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F93" w:rsidRPr="001055B2" w:rsidRDefault="009F3F93" w:rsidP="009F3F93">
      <w:pPr>
        <w:spacing w:line="360" w:lineRule="auto"/>
        <w:jc w:val="center"/>
        <w:rPr>
          <w:rFonts w:asciiTheme="minorHAnsi" w:hAnsiTheme="minorHAnsi" w:cstheme="minorHAnsi"/>
          <w:b/>
          <w:bCs/>
          <w:i/>
          <w:color w:val="4F6228" w:themeColor="accent3" w:themeShade="80"/>
          <w:sz w:val="25"/>
          <w:szCs w:val="25"/>
          <w:u w:val="single"/>
        </w:rPr>
      </w:pPr>
      <w:r w:rsidRPr="001055B2">
        <w:rPr>
          <w:rFonts w:asciiTheme="minorHAnsi" w:hAnsiTheme="minorHAnsi" w:cstheme="minorHAnsi"/>
          <w:b/>
          <w:bCs/>
          <w:i/>
          <w:color w:val="4F6228" w:themeColor="accent3" w:themeShade="80"/>
          <w:sz w:val="25"/>
          <w:szCs w:val="25"/>
          <w:u w:val="single"/>
        </w:rPr>
        <w:t>Abordaje del paciente de</w:t>
      </w:r>
    </w:p>
    <w:p w:rsidR="009F3F93" w:rsidRPr="001055B2" w:rsidRDefault="009F3F93" w:rsidP="009F3F93">
      <w:pPr>
        <w:spacing w:line="360" w:lineRule="auto"/>
        <w:jc w:val="center"/>
        <w:rPr>
          <w:rFonts w:asciiTheme="minorHAnsi" w:hAnsiTheme="minorHAnsi" w:cstheme="minorHAnsi"/>
          <w:b/>
          <w:bCs/>
          <w:i/>
          <w:color w:val="4F6228" w:themeColor="accent3" w:themeShade="80"/>
          <w:sz w:val="25"/>
          <w:szCs w:val="25"/>
          <w:u w:val="single"/>
        </w:rPr>
      </w:pPr>
      <w:r w:rsidRPr="001055B2">
        <w:rPr>
          <w:rFonts w:asciiTheme="minorHAnsi" w:hAnsiTheme="minorHAnsi" w:cstheme="minorHAnsi"/>
          <w:b/>
          <w:bCs/>
          <w:i/>
          <w:color w:val="4F6228" w:themeColor="accent3" w:themeShade="80"/>
          <w:sz w:val="25"/>
          <w:szCs w:val="25"/>
          <w:u w:val="single"/>
        </w:rPr>
        <w:t>ABUSO SEXUAL INFANTIL</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Son varios los factores que confluyen para que un problema tan grave no resulte diagnosticado por los profesionales de la salud y quede oculto bajo un cono de sombras.</w:t>
      </w:r>
      <w:r w:rsidR="00AF5425">
        <w:rPr>
          <w:rFonts w:asciiTheme="minorHAnsi" w:hAnsiTheme="minorHAnsi" w:cstheme="minorHAnsi"/>
          <w:sz w:val="25"/>
          <w:szCs w:val="25"/>
        </w:rPr>
        <w:t>________________________________________________________</w:t>
      </w:r>
    </w:p>
    <w:p w:rsidR="009F3F93" w:rsidRPr="009F3F93" w:rsidRDefault="00AF5425" w:rsidP="009F3F93">
      <w:pPr>
        <w:pStyle w:val="NormalWeb"/>
        <w:jc w:val="both"/>
        <w:rPr>
          <w:rFonts w:asciiTheme="minorHAnsi" w:hAnsiTheme="minorHAnsi" w:cstheme="minorHAnsi"/>
          <w:sz w:val="25"/>
          <w:szCs w:val="25"/>
        </w:rPr>
      </w:pPr>
      <w:r>
        <w:rPr>
          <w:rFonts w:asciiTheme="minorHAnsi" w:hAnsiTheme="minorHAnsi" w:cstheme="minorHAnsi"/>
          <w:sz w:val="25"/>
          <w:szCs w:val="25"/>
        </w:rPr>
        <w:t>Uno de los má</w:t>
      </w:r>
      <w:r w:rsidR="009F3F93" w:rsidRPr="009F3F93">
        <w:rPr>
          <w:rFonts w:asciiTheme="minorHAnsi" w:hAnsiTheme="minorHAnsi" w:cstheme="minorHAnsi"/>
          <w:sz w:val="25"/>
          <w:szCs w:val="25"/>
        </w:rPr>
        <w:t xml:space="preserve">s importantes es su carácter secreto, que celosamente debe guardarse de manera reservada y oculta, como ocurre con el abuso intrafamiliar. Otro, es que por sus características, el diagnóstico de abuso sexual rara vez puede hacerse sobre la base exclusiva de evidencias obtenidas durante el examen físico del menor. La mayor parte de los niños abusados no presentan signos físicos. La proporción </w:t>
      </w:r>
      <w:r>
        <w:rPr>
          <w:rFonts w:asciiTheme="minorHAnsi" w:hAnsiTheme="minorHAnsi" w:cstheme="minorHAnsi"/>
          <w:sz w:val="25"/>
          <w:szCs w:val="25"/>
        </w:rPr>
        <w:t>varía con el tipo de abuso y, má</w:t>
      </w:r>
      <w:r w:rsidR="009F3F93" w:rsidRPr="009F3F93">
        <w:rPr>
          <w:rFonts w:asciiTheme="minorHAnsi" w:hAnsiTheme="minorHAnsi" w:cstheme="minorHAnsi"/>
          <w:sz w:val="25"/>
          <w:szCs w:val="25"/>
        </w:rPr>
        <w:t>s importante aún, con el tiempo transcurrido desde el úl</w:t>
      </w:r>
      <w:r>
        <w:rPr>
          <w:rFonts w:asciiTheme="minorHAnsi" w:hAnsiTheme="minorHAnsi" w:cstheme="minorHAnsi"/>
          <w:sz w:val="25"/>
          <w:szCs w:val="25"/>
        </w:rPr>
        <w:t>timo episodio al momento del exá</w:t>
      </w:r>
      <w:r w:rsidR="009F3F93" w:rsidRPr="009F3F93">
        <w:rPr>
          <w:rFonts w:asciiTheme="minorHAnsi" w:hAnsiTheme="minorHAnsi" w:cstheme="minorHAnsi"/>
          <w:sz w:val="25"/>
          <w:szCs w:val="25"/>
        </w:rPr>
        <w:t>men.</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b/>
          <w:bCs/>
          <w:sz w:val="25"/>
          <w:szCs w:val="25"/>
          <w:u w:val="single"/>
        </w:rPr>
        <w:t>La ausencia de signos o evidencias físicas no es sinónimo de ausencia de abuso. No puede dejar de recordarse que el relato claro y preciso del niño es el único y más importante elemento con que se cuenta para efectuar el diagnóstico de abuso sexual infantil.</w:t>
      </w:r>
      <w:r w:rsidRPr="009F3F93">
        <w:rPr>
          <w:rFonts w:asciiTheme="minorHAnsi" w:hAnsiTheme="minorHAnsi" w:cstheme="minorHAnsi"/>
          <w:sz w:val="25"/>
          <w:szCs w:val="25"/>
          <w:u w:val="single"/>
        </w:rPr>
        <w:t xml:space="preserve"> </w:t>
      </w:r>
      <w:r w:rsidRPr="009F3F93">
        <w:rPr>
          <w:rFonts w:asciiTheme="minorHAnsi" w:hAnsiTheme="minorHAnsi" w:cstheme="minorHAnsi"/>
          <w:sz w:val="25"/>
          <w:szCs w:val="25"/>
          <w:lang w:val="en-US"/>
        </w:rPr>
        <w:t xml:space="preserve">(Physical signs of sexual abuse in children Second edition. Royal College of Physicians of London. </w:t>
      </w:r>
      <w:r w:rsidRPr="009F3F93">
        <w:rPr>
          <w:rFonts w:asciiTheme="minorHAnsi" w:hAnsiTheme="minorHAnsi" w:cstheme="minorHAnsi"/>
          <w:sz w:val="25"/>
          <w:szCs w:val="25"/>
        </w:rPr>
        <w:t>1997. Introduction. pag. 3)</w:t>
      </w:r>
      <w:r w:rsidR="00AF5425">
        <w:rPr>
          <w:rFonts w:asciiTheme="minorHAnsi" w:hAnsiTheme="minorHAnsi" w:cstheme="minorHAnsi"/>
          <w:sz w:val="25"/>
          <w:szCs w:val="25"/>
        </w:rPr>
        <w:t>.____________</w:t>
      </w:r>
    </w:p>
    <w:p w:rsidR="009F3F93" w:rsidRPr="009F3F93" w:rsidRDefault="00AF5425" w:rsidP="009F3F93">
      <w:pPr>
        <w:pStyle w:val="NormalWeb"/>
        <w:jc w:val="both"/>
        <w:rPr>
          <w:rFonts w:asciiTheme="minorHAnsi" w:hAnsiTheme="minorHAnsi" w:cstheme="minorHAnsi"/>
          <w:sz w:val="25"/>
          <w:szCs w:val="25"/>
        </w:rPr>
      </w:pPr>
      <w:r>
        <w:rPr>
          <w:rFonts w:asciiTheme="minorHAnsi" w:hAnsiTheme="minorHAnsi" w:cstheme="minorHAnsi"/>
          <w:sz w:val="25"/>
          <w:szCs w:val="25"/>
        </w:rPr>
        <w:t>Por otra parte, el exá</w:t>
      </w:r>
      <w:r w:rsidR="009F3F93" w:rsidRPr="009F3F93">
        <w:rPr>
          <w:rFonts w:asciiTheme="minorHAnsi" w:hAnsiTheme="minorHAnsi" w:cstheme="minorHAnsi"/>
          <w:sz w:val="25"/>
          <w:szCs w:val="25"/>
        </w:rPr>
        <w:t xml:space="preserve">men de un niño en busca de </w:t>
      </w:r>
      <w:r w:rsidR="009F3F93" w:rsidRPr="009F3F93">
        <w:rPr>
          <w:rFonts w:asciiTheme="minorHAnsi" w:hAnsiTheme="minorHAnsi" w:cstheme="minorHAnsi"/>
          <w:b/>
          <w:bCs/>
          <w:sz w:val="25"/>
          <w:szCs w:val="25"/>
        </w:rPr>
        <w:t>signos o evidencias físicas de abuso sexual</w:t>
      </w:r>
      <w:r w:rsidR="009F3F93" w:rsidRPr="009F3F93">
        <w:rPr>
          <w:rFonts w:asciiTheme="minorHAnsi" w:hAnsiTheme="minorHAnsi" w:cstheme="minorHAnsi"/>
          <w:sz w:val="25"/>
          <w:szCs w:val="25"/>
        </w:rPr>
        <w:t xml:space="preserve"> es sumamente complejo y requiere un vasto conocimiento y experiencia en el tema. La mayoría de los profesionales médicos, aún los especialistas en pediatría, no se encuentran capacitados para practicar este tipo de exámenes y expedirse con conclusiones valederas y confiables. Los pediatras inicialmen</w:t>
      </w:r>
      <w:r w:rsidR="00C01EE0">
        <w:rPr>
          <w:rFonts w:asciiTheme="minorHAnsi" w:hAnsiTheme="minorHAnsi" w:cstheme="minorHAnsi"/>
          <w:sz w:val="25"/>
          <w:szCs w:val="25"/>
        </w:rPr>
        <w:t>te han</w:t>
      </w:r>
      <w:r w:rsidR="009F3F93" w:rsidRPr="009F3F93">
        <w:rPr>
          <w:rFonts w:asciiTheme="minorHAnsi" w:hAnsiTheme="minorHAnsi" w:cstheme="minorHAnsi"/>
          <w:sz w:val="25"/>
          <w:szCs w:val="25"/>
        </w:rPr>
        <w:t xml:space="preserve"> circunscri</w:t>
      </w:r>
      <w:r w:rsidR="00C01EE0">
        <w:rPr>
          <w:rFonts w:asciiTheme="minorHAnsi" w:hAnsiTheme="minorHAnsi" w:cstheme="minorHAnsi"/>
          <w:sz w:val="25"/>
          <w:szCs w:val="25"/>
        </w:rPr>
        <w:t>p</w:t>
      </w:r>
      <w:r w:rsidR="009F3F93" w:rsidRPr="009F3F93">
        <w:rPr>
          <w:rFonts w:asciiTheme="minorHAnsi" w:hAnsiTheme="minorHAnsi" w:cstheme="minorHAnsi"/>
          <w:sz w:val="25"/>
          <w:szCs w:val="25"/>
        </w:rPr>
        <w:t>to el problema del abuso sexual infantil en el área de las lesiones genitales, las enfermedades de transmisión sexual y los trastornos de conducta. Sin embargo, las secuelas a largo plazo son numerosas y frecuentemente devastadoras.</w:t>
      </w:r>
      <w:r w:rsidR="009F3F93">
        <w:rPr>
          <w:rFonts w:asciiTheme="minorHAnsi" w:hAnsiTheme="minorHAnsi" w:cstheme="minorHAnsi"/>
          <w:sz w:val="25"/>
          <w:szCs w:val="25"/>
        </w:rPr>
        <w:t>____________________________________________________</w:t>
      </w:r>
    </w:p>
    <w:p w:rsidR="009F3F93" w:rsidRPr="001055B2"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han descrito diversos problemas clínicos y psicológicos como:</w:t>
      </w:r>
      <w:r w:rsidRPr="009F3F93">
        <w:rPr>
          <w:rFonts w:asciiTheme="minorHAnsi" w:hAnsiTheme="minorHAnsi" w:cstheme="minorHAnsi"/>
          <w:sz w:val="25"/>
          <w:szCs w:val="25"/>
        </w:rPr>
        <w:br/>
        <w:t xml:space="preserve">cuadros depresivos severos, desórdenes en la alimentación, en especial bulimia nerviosa, ansiedad en todas sus formas, consumo de drogas de abuso, somatización, stress post-traumático, trastornos múltiples de la personalidad, disfunción sexual, dolor pelviano crónico, promiscuidad, prostitución, incapacidad para establecer relaciones de pareja con la madurez suficiente, dificultad en las relaciones interpersonales, trastornos gastrointestinales como dispepsia, colon irritable, dolores abdominales crónicos e inespecíficos, dismenorreas, irregularidades menstruales, cefaleas crónicas, etc. </w:t>
      </w:r>
      <w:r w:rsidRPr="009F3F93">
        <w:rPr>
          <w:rFonts w:asciiTheme="minorHAnsi" w:hAnsiTheme="minorHAnsi" w:cstheme="minorHAnsi"/>
          <w:sz w:val="25"/>
          <w:szCs w:val="25"/>
          <w:lang w:val="en-US"/>
        </w:rPr>
        <w:t xml:space="preserve">(Berkowitz-CD (1998) Medical consequences of child sexual abuse. </w:t>
      </w:r>
      <w:r w:rsidRPr="001055B2">
        <w:rPr>
          <w:rFonts w:asciiTheme="minorHAnsi" w:hAnsiTheme="minorHAnsi" w:cstheme="minorHAnsi"/>
          <w:sz w:val="25"/>
          <w:szCs w:val="25"/>
        </w:rPr>
        <w:t>Child Abuse &amp; Neglect 22: 541-550)._______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Muchas de estas consecuencias podrían evitarse si s</w:t>
      </w:r>
      <w:r w:rsidR="00C01EE0">
        <w:rPr>
          <w:rFonts w:asciiTheme="minorHAnsi" w:hAnsiTheme="minorHAnsi" w:cstheme="minorHAnsi"/>
          <w:sz w:val="25"/>
          <w:szCs w:val="25"/>
        </w:rPr>
        <w:t>e efectuara un diagnóstico precó</w:t>
      </w:r>
      <w:r w:rsidRPr="009F3F93">
        <w:rPr>
          <w:rFonts w:asciiTheme="minorHAnsi" w:hAnsiTheme="minorHAnsi" w:cstheme="minorHAnsi"/>
          <w:sz w:val="25"/>
          <w:szCs w:val="25"/>
        </w:rPr>
        <w:t>z del abuso sexual y se iniciara un tratamiento oportuno.</w:t>
      </w:r>
      <w:r>
        <w:rPr>
          <w:rFonts w:asciiTheme="minorHAnsi" w:hAnsiTheme="minorHAnsi" w:cstheme="minorHAnsi"/>
          <w:sz w:val="25"/>
          <w:szCs w:val="25"/>
        </w:rPr>
        <w:t>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lastRenderedPageBreak/>
        <w:t>Los primeros que poseen contacto con un niño/a víctima de ASI son los profesionales de la salud</w:t>
      </w:r>
      <w:r w:rsidR="00C01EE0">
        <w:rPr>
          <w:rFonts w:asciiTheme="minorHAnsi" w:hAnsiTheme="minorHAnsi" w:cstheme="minorHAnsi"/>
          <w:sz w:val="25"/>
          <w:szCs w:val="25"/>
        </w:rPr>
        <w:t>,</w:t>
      </w:r>
      <w:r w:rsidRPr="009F3F93">
        <w:rPr>
          <w:rFonts w:asciiTheme="minorHAnsi" w:hAnsiTheme="minorHAnsi" w:cstheme="minorHAnsi"/>
          <w:sz w:val="25"/>
          <w:szCs w:val="25"/>
        </w:rPr>
        <w:t xml:space="preserve"> quienes deben poseer pautas claras para intervenir y evitar la revictimización del menor.</w:t>
      </w:r>
      <w:r>
        <w:rPr>
          <w:rFonts w:asciiTheme="minorHAnsi" w:hAnsiTheme="minorHAnsi" w:cstheme="minorHAnsi"/>
          <w:sz w:val="25"/>
          <w:szCs w:val="25"/>
        </w:rPr>
        <w:t>____________________________________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Es fundamental la prevención de esta situación cuyo principal pilar es la formación-información y prevención de las situaciones de riesgo.</w:t>
      </w:r>
      <w:r>
        <w:rPr>
          <w:rFonts w:asciiTheme="minorHAnsi" w:hAnsiTheme="minorHAnsi" w:cstheme="minorHAnsi"/>
          <w:sz w:val="25"/>
          <w:szCs w:val="25"/>
        </w:rPr>
        <w:t>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Ante la situación específica de una sospecha de ASI el pediatra o profesional de la salud que asiste a la víctima debe ante todo escuchar, lograr un clima de tranquilidad y estar acompañado por otros profesionales de ser factible experimentados en este tipo de problemática.</w:t>
      </w:r>
      <w:r w:rsidRPr="009F3F93">
        <w:rPr>
          <w:rStyle w:val="Refdenotaalpie"/>
          <w:rFonts w:asciiTheme="minorHAnsi" w:hAnsiTheme="minorHAnsi" w:cstheme="minorHAnsi"/>
          <w:sz w:val="25"/>
          <w:szCs w:val="25"/>
        </w:rPr>
        <w:footnoteReference w:id="2"/>
      </w:r>
      <w:r>
        <w:rPr>
          <w:rFonts w:asciiTheme="minorHAnsi" w:hAnsiTheme="minorHAnsi" w:cstheme="minorHAnsi"/>
          <w:sz w:val="25"/>
          <w:szCs w:val="25"/>
        </w:rPr>
        <w:t>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Resulta evidente que para denunciar la sospecha de abuso sexual, es menester contar con normas que otorguen un mínimo de jerarquía a la sospecha.</w:t>
      </w:r>
      <w:r>
        <w:rPr>
          <w:rFonts w:asciiTheme="minorHAnsi" w:hAnsiTheme="minorHAnsi" w:cstheme="minorHAnsi"/>
          <w:sz w:val="25"/>
          <w:szCs w:val="25"/>
        </w:rPr>
        <w:t>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 través de la bibliografía consultada tanto nacional como internacional trataremos de unificar lo publicado para unificar conceptos respecto a esta problemática.</w:t>
      </w:r>
      <w:r>
        <w:rPr>
          <w:rFonts w:asciiTheme="minorHAnsi" w:hAnsiTheme="minorHAnsi" w:cstheme="minorHAnsi"/>
          <w:sz w:val="25"/>
          <w:szCs w:val="25"/>
        </w:rPr>
        <w:t>____</w:t>
      </w:r>
    </w:p>
    <w:p w:rsidR="009F3F93" w:rsidRPr="009F3F93" w:rsidRDefault="009F3F93" w:rsidP="009F3F93">
      <w:pPr>
        <w:pStyle w:val="NormalWeb"/>
        <w:jc w:val="both"/>
        <w:rPr>
          <w:rFonts w:asciiTheme="minorHAnsi" w:hAnsiTheme="minorHAnsi" w:cstheme="minorHAnsi"/>
          <w:b/>
          <w:bCs/>
          <w:sz w:val="25"/>
          <w:szCs w:val="25"/>
        </w:rPr>
      </w:pPr>
    </w:p>
    <w:p w:rsidR="009F3F93" w:rsidRPr="001055B2" w:rsidRDefault="009F3F93" w:rsidP="00C01EE0">
      <w:pPr>
        <w:pStyle w:val="NormalWeb"/>
        <w:jc w:val="center"/>
        <w:rPr>
          <w:rFonts w:asciiTheme="minorHAnsi" w:hAnsiTheme="minorHAnsi" w:cstheme="minorHAnsi"/>
          <w:color w:val="4F6228" w:themeColor="accent3" w:themeShade="80"/>
          <w:sz w:val="25"/>
          <w:szCs w:val="25"/>
        </w:rPr>
      </w:pPr>
      <w:r w:rsidRPr="001055B2">
        <w:rPr>
          <w:rFonts w:asciiTheme="minorHAnsi" w:hAnsiTheme="minorHAnsi" w:cstheme="minorHAnsi"/>
          <w:b/>
          <w:bCs/>
          <w:color w:val="4F6228" w:themeColor="accent3" w:themeShade="80"/>
          <w:sz w:val="25"/>
          <w:szCs w:val="25"/>
        </w:rPr>
        <w:t>INDICADORES DE ABUSO SEXUAL INFANTIL</w:t>
      </w:r>
    </w:p>
    <w:p w:rsidR="009F3F93" w:rsidRPr="009F3F93" w:rsidRDefault="009F3F93" w:rsidP="009F3F93">
      <w:pPr>
        <w:pStyle w:val="NormalWeb"/>
        <w:jc w:val="both"/>
        <w:rPr>
          <w:rFonts w:asciiTheme="minorHAnsi" w:hAnsiTheme="minorHAnsi" w:cstheme="minorHAnsi"/>
          <w:b/>
          <w:bCs/>
          <w:sz w:val="25"/>
          <w:szCs w:val="25"/>
        </w:rPr>
      </w:pPr>
      <w:r w:rsidRPr="009F3F93">
        <w:rPr>
          <w:rFonts w:asciiTheme="minorHAnsi" w:hAnsiTheme="minorHAnsi" w:cstheme="minorHAnsi"/>
          <w:b/>
          <w:bCs/>
          <w:sz w:val="25"/>
          <w:szCs w:val="25"/>
        </w:rPr>
        <w:t>Indicadores en la edad preescolar</w:t>
      </w:r>
    </w:p>
    <w:p w:rsidR="00C01EE0" w:rsidRDefault="009F3F93" w:rsidP="00C01EE0">
      <w:pPr>
        <w:pStyle w:val="NormalWeb"/>
        <w:numPr>
          <w:ilvl w:val="0"/>
          <w:numId w:val="7"/>
        </w:numPr>
        <w:jc w:val="both"/>
        <w:rPr>
          <w:rFonts w:asciiTheme="minorHAnsi" w:hAnsiTheme="minorHAnsi" w:cstheme="minorHAnsi"/>
          <w:sz w:val="25"/>
          <w:szCs w:val="25"/>
        </w:rPr>
      </w:pPr>
      <w:r w:rsidRPr="009F3F93">
        <w:rPr>
          <w:rFonts w:asciiTheme="minorHAnsi" w:hAnsiTheme="minorHAnsi" w:cstheme="minorHAnsi"/>
          <w:sz w:val="25"/>
          <w:szCs w:val="25"/>
        </w:rPr>
        <w:t>Llanto excesivo en lactantes, sin razón aparente.</w:t>
      </w:r>
      <w:r>
        <w:rPr>
          <w:rFonts w:asciiTheme="minorHAnsi" w:hAnsiTheme="minorHAnsi" w:cstheme="minorHAnsi"/>
          <w:sz w:val="25"/>
          <w:szCs w:val="25"/>
        </w:rPr>
        <w:t>_________________</w:t>
      </w:r>
      <w:r w:rsidR="00C01EE0">
        <w:rPr>
          <w:rFonts w:asciiTheme="minorHAnsi" w:hAnsiTheme="minorHAnsi" w:cstheme="minorHAnsi"/>
          <w:sz w:val="25"/>
          <w:szCs w:val="25"/>
        </w:rPr>
        <w:t>____</w:t>
      </w:r>
    </w:p>
    <w:p w:rsidR="00C01EE0" w:rsidRDefault="009F3F93" w:rsidP="00C01EE0">
      <w:pPr>
        <w:pStyle w:val="NormalWeb"/>
        <w:numPr>
          <w:ilvl w:val="0"/>
          <w:numId w:val="7"/>
        </w:numPr>
        <w:jc w:val="both"/>
        <w:rPr>
          <w:rFonts w:asciiTheme="minorHAnsi" w:hAnsiTheme="minorHAnsi" w:cstheme="minorHAnsi"/>
          <w:sz w:val="25"/>
          <w:szCs w:val="25"/>
        </w:rPr>
      </w:pPr>
      <w:r w:rsidRPr="009F3F93">
        <w:rPr>
          <w:rFonts w:asciiTheme="minorHAnsi" w:hAnsiTheme="minorHAnsi" w:cstheme="minorHAnsi"/>
          <w:sz w:val="25"/>
          <w:szCs w:val="25"/>
        </w:rPr>
        <w:t>Conducta irritable o agitación extrema en lactantes.</w:t>
      </w:r>
      <w:r>
        <w:rPr>
          <w:rFonts w:asciiTheme="minorHAnsi" w:hAnsiTheme="minorHAnsi" w:cstheme="minorHAnsi"/>
          <w:sz w:val="25"/>
          <w:szCs w:val="25"/>
        </w:rPr>
        <w:t>__________________</w:t>
      </w:r>
    </w:p>
    <w:p w:rsidR="009F3F93" w:rsidRDefault="009F3F93" w:rsidP="00C01EE0">
      <w:pPr>
        <w:pStyle w:val="NormalWeb"/>
        <w:numPr>
          <w:ilvl w:val="0"/>
          <w:numId w:val="7"/>
        </w:numPr>
        <w:jc w:val="both"/>
        <w:rPr>
          <w:rFonts w:asciiTheme="minorHAnsi" w:hAnsiTheme="minorHAnsi" w:cstheme="minorHAnsi"/>
          <w:sz w:val="25"/>
          <w:szCs w:val="25"/>
        </w:rPr>
      </w:pPr>
      <w:r w:rsidRPr="009F3F93">
        <w:rPr>
          <w:rFonts w:asciiTheme="minorHAnsi" w:hAnsiTheme="minorHAnsi" w:cstheme="minorHAnsi"/>
          <w:sz w:val="25"/>
          <w:szCs w:val="25"/>
        </w:rPr>
        <w:t>Regresión de alguna fase del desarrollo que ya se había alcanzado: por ejemplo, enuresis, encopresis, succión del pulgar, utilización del tono de voz del bebe.</w:t>
      </w:r>
      <w:r>
        <w:rPr>
          <w:rFonts w:asciiTheme="minorHAnsi" w:hAnsiTheme="minorHAnsi" w:cstheme="minorHAnsi"/>
          <w:sz w:val="25"/>
          <w:szCs w:val="25"/>
        </w:rPr>
        <w:t>____</w:t>
      </w:r>
      <w:r w:rsidR="00C01EE0">
        <w:rPr>
          <w:rFonts w:asciiTheme="minorHAnsi" w:hAnsiTheme="minorHAnsi" w:cstheme="minorHAnsi"/>
          <w:sz w:val="25"/>
          <w:szCs w:val="25"/>
        </w:rPr>
        <w:t>________________________________________________</w:t>
      </w:r>
    </w:p>
    <w:p w:rsidR="00C01EE0"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Miedos excesivos: por ejemplo, miedo a la oscuridad, a irse a la cama, a quedarse con ciertas personas._______________</w:t>
      </w:r>
      <w:r w:rsidR="00C01EE0">
        <w:rPr>
          <w:rFonts w:asciiTheme="minorHAnsi" w:hAnsiTheme="minorHAnsi" w:cstheme="minorHAnsi"/>
          <w:sz w:val="25"/>
          <w:szCs w:val="25"/>
        </w:rPr>
        <w:t>______________________</w:t>
      </w:r>
    </w:p>
    <w:p w:rsidR="009F3F93"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Juegos sexuales repetitivos con los compañeros, con muñecos, juguetes o animales. Estos juegos suelen ser muy específicos debido a que el niño intenta reproducir en el juego lo que le ocurrió realmente. Este tipo de juego excede la exploración sexual normal adecuada a la fase de desarrollo._________________</w:t>
      </w:r>
      <w:r w:rsidR="00C01EE0">
        <w:rPr>
          <w:rFonts w:asciiTheme="minorHAnsi" w:hAnsiTheme="minorHAnsi" w:cstheme="minorHAnsi"/>
          <w:sz w:val="25"/>
          <w:szCs w:val="25"/>
        </w:rPr>
        <w:t>________________________________</w:t>
      </w:r>
    </w:p>
    <w:p w:rsidR="00C01EE0"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Masturbación excesiva hasta el grado de producir irritación genital, o bien masturbación compulsiva incluso en público._______________________</w:t>
      </w:r>
    </w:p>
    <w:p w:rsidR="009F3F93"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Trastornos del sueño, incluyendo pesadillas, miedo a irse a la cama, miedo a estar solo en el dormitorio._______________</w:t>
      </w:r>
      <w:r w:rsidR="00C01EE0">
        <w:rPr>
          <w:rFonts w:asciiTheme="minorHAnsi" w:hAnsiTheme="minorHAnsi" w:cstheme="minorHAnsi"/>
          <w:sz w:val="25"/>
          <w:szCs w:val="25"/>
        </w:rPr>
        <w:t>_______________________</w:t>
      </w:r>
    </w:p>
    <w:p w:rsidR="009F3F93"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Dependencia excesiva, especialmente con respecto a ciertos adultos y en respuesta a otros._________________________</w:t>
      </w:r>
      <w:r w:rsidR="00C01EE0">
        <w:rPr>
          <w:rFonts w:asciiTheme="minorHAnsi" w:hAnsiTheme="minorHAnsi" w:cstheme="minorHAnsi"/>
          <w:sz w:val="25"/>
          <w:szCs w:val="25"/>
        </w:rPr>
        <w:t>_____________________</w:t>
      </w:r>
    </w:p>
    <w:p w:rsidR="009F3F93" w:rsidRDefault="009F3F93" w:rsidP="009F3F93">
      <w:pPr>
        <w:pStyle w:val="NormalWeb"/>
        <w:numPr>
          <w:ilvl w:val="0"/>
          <w:numId w:val="7"/>
        </w:numPr>
        <w:jc w:val="both"/>
        <w:rPr>
          <w:rFonts w:asciiTheme="minorHAnsi" w:hAnsiTheme="minorHAnsi" w:cstheme="minorHAnsi"/>
          <w:sz w:val="25"/>
          <w:szCs w:val="25"/>
        </w:rPr>
      </w:pPr>
      <w:r w:rsidRPr="00C01EE0">
        <w:rPr>
          <w:rFonts w:asciiTheme="minorHAnsi" w:hAnsiTheme="minorHAnsi" w:cstheme="minorHAnsi"/>
          <w:sz w:val="25"/>
          <w:szCs w:val="25"/>
        </w:rPr>
        <w:t>Retracción. Difícil socialización. Modificación en los hábitos alimentarios, por aumento o disminución.____________</w:t>
      </w:r>
      <w:r w:rsidR="00C01EE0">
        <w:rPr>
          <w:rFonts w:asciiTheme="minorHAnsi" w:hAnsiTheme="minorHAnsi" w:cstheme="minorHAnsi"/>
          <w:sz w:val="25"/>
          <w:szCs w:val="25"/>
        </w:rPr>
        <w:t>___________________________</w:t>
      </w:r>
    </w:p>
    <w:p w:rsidR="009F3F93" w:rsidRPr="00C01EE0" w:rsidRDefault="00C01EE0" w:rsidP="009F3F93">
      <w:pPr>
        <w:pStyle w:val="NormalWeb"/>
        <w:numPr>
          <w:ilvl w:val="0"/>
          <w:numId w:val="7"/>
        </w:numPr>
        <w:jc w:val="both"/>
        <w:rPr>
          <w:rFonts w:asciiTheme="minorHAnsi" w:hAnsiTheme="minorHAnsi" w:cstheme="minorHAnsi"/>
          <w:b/>
          <w:bCs/>
          <w:sz w:val="25"/>
          <w:szCs w:val="25"/>
        </w:rPr>
      </w:pPr>
      <w:r>
        <w:rPr>
          <w:rFonts w:asciiTheme="minorHAnsi" w:hAnsiTheme="minorHAnsi" w:cstheme="minorHAnsi"/>
          <w:sz w:val="25"/>
          <w:szCs w:val="25"/>
        </w:rPr>
        <w:lastRenderedPageBreak/>
        <w:t xml:space="preserve"> </w:t>
      </w:r>
      <w:r w:rsidR="009F3F93" w:rsidRPr="00C01EE0">
        <w:rPr>
          <w:rFonts w:asciiTheme="minorHAnsi" w:hAnsiTheme="minorHAnsi" w:cstheme="minorHAnsi"/>
          <w:sz w:val="25"/>
          <w:szCs w:val="25"/>
        </w:rPr>
        <w:t>Conocimiento explicito de los actos sexuales más  allá de los niveles normales de desarrollo.___________________________________________</w:t>
      </w:r>
    </w:p>
    <w:p w:rsidR="009F3F93" w:rsidRPr="001055B2" w:rsidRDefault="009F3F93" w:rsidP="009F3F93">
      <w:pPr>
        <w:pStyle w:val="NormalWeb"/>
        <w:jc w:val="both"/>
        <w:rPr>
          <w:rFonts w:asciiTheme="minorHAnsi" w:hAnsiTheme="minorHAnsi" w:cstheme="minorHAnsi"/>
          <w:b/>
          <w:bCs/>
          <w:color w:val="4F6228" w:themeColor="accent3" w:themeShade="80"/>
          <w:sz w:val="25"/>
          <w:szCs w:val="25"/>
        </w:rPr>
      </w:pPr>
      <w:r w:rsidRPr="001055B2">
        <w:rPr>
          <w:rFonts w:asciiTheme="minorHAnsi" w:hAnsiTheme="minorHAnsi" w:cstheme="minorHAnsi"/>
          <w:b/>
          <w:bCs/>
          <w:color w:val="4F6228" w:themeColor="accent3" w:themeShade="80"/>
          <w:sz w:val="25"/>
          <w:szCs w:val="25"/>
        </w:rPr>
        <w:t>TABLA 1</w:t>
      </w:r>
      <w:r w:rsidRPr="001055B2">
        <w:rPr>
          <w:rStyle w:val="Refdenotaalpie"/>
          <w:rFonts w:asciiTheme="minorHAnsi" w:hAnsiTheme="minorHAnsi" w:cstheme="minorHAnsi"/>
          <w:b/>
          <w:bCs/>
          <w:color w:val="4F6228" w:themeColor="accent3" w:themeShade="80"/>
          <w:sz w:val="25"/>
          <w:szCs w:val="25"/>
        </w:rPr>
        <w:footnoteReference w:id="3"/>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 xml:space="preserve">Importancia de las enfermedades de transmisión sexual encontradas </w:t>
      </w:r>
      <w:r w:rsidRPr="009F3F93">
        <w:rPr>
          <w:rFonts w:asciiTheme="minorHAnsi" w:hAnsiTheme="minorHAnsi" w:cstheme="minorHAnsi"/>
          <w:b/>
          <w:i/>
          <w:sz w:val="25"/>
          <w:szCs w:val="25"/>
          <w:u w:val="single"/>
        </w:rPr>
        <w:t>en lactantes y niños prepuberes</w:t>
      </w:r>
      <w:r w:rsidRPr="009F3F93">
        <w:rPr>
          <w:rFonts w:asciiTheme="minorHAnsi" w:hAnsiTheme="minorHAnsi" w:cstheme="minorHAnsi"/>
          <w:sz w:val="25"/>
          <w:szCs w:val="25"/>
        </w:rPr>
        <w:t xml:space="preserve"> y su utilidad para el diagnóstico y la denuncia del abuso sexual</w:t>
      </w:r>
    </w:p>
    <w:tbl>
      <w:tblPr>
        <w:tblW w:w="3750" w:type="pct"/>
        <w:jc w:val="center"/>
        <w:tblCellSpacing w:w="15" w:type="dxa"/>
        <w:tblBorders>
          <w:top w:val="outset" w:sz="6" w:space="0" w:color="99CCCC"/>
          <w:left w:val="outset" w:sz="6" w:space="0" w:color="99CCCC"/>
          <w:bottom w:val="outset" w:sz="6" w:space="0" w:color="99CCCC"/>
          <w:right w:val="outset" w:sz="6" w:space="0" w:color="99CCCC"/>
        </w:tblBorders>
        <w:tblCellMar>
          <w:top w:w="15" w:type="dxa"/>
          <w:left w:w="15" w:type="dxa"/>
          <w:bottom w:w="15" w:type="dxa"/>
          <w:right w:w="15" w:type="dxa"/>
        </w:tblCellMar>
        <w:tblLook w:val="0000"/>
      </w:tblPr>
      <w:tblGrid>
        <w:gridCol w:w="2600"/>
        <w:gridCol w:w="1683"/>
        <w:gridCol w:w="2185"/>
      </w:tblGrid>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center"/>
              <w:rPr>
                <w:rFonts w:asciiTheme="minorHAnsi" w:hAnsiTheme="minorHAnsi" w:cstheme="minorHAnsi"/>
                <w:sz w:val="25"/>
                <w:szCs w:val="25"/>
              </w:rPr>
            </w:pPr>
            <w:r w:rsidRPr="009F3F93">
              <w:rPr>
                <w:rFonts w:asciiTheme="minorHAnsi" w:hAnsiTheme="minorHAnsi" w:cstheme="minorHAnsi"/>
                <w:b/>
                <w:bCs/>
                <w:sz w:val="25"/>
                <w:szCs w:val="25"/>
              </w:rPr>
              <w:t>ENFERMEDAD DE TRANSMISION SEXUAL CONFIRMADA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pStyle w:val="NormalWeb"/>
              <w:jc w:val="center"/>
              <w:rPr>
                <w:rFonts w:asciiTheme="minorHAnsi" w:hAnsiTheme="minorHAnsi" w:cstheme="minorHAnsi"/>
                <w:sz w:val="25"/>
                <w:szCs w:val="25"/>
              </w:rPr>
            </w:pPr>
            <w:r w:rsidRPr="009F3F93">
              <w:rPr>
                <w:rFonts w:asciiTheme="minorHAnsi" w:hAnsiTheme="minorHAnsi" w:cstheme="minorHAnsi"/>
                <w:b/>
                <w:bCs/>
                <w:sz w:val="25"/>
                <w:szCs w:val="25"/>
              </w:rPr>
              <w:t>ABUSO SEXUAL</w:t>
            </w:r>
            <w:r w:rsidRPr="009F3F93">
              <w:rPr>
                <w:rFonts w:asciiTheme="minorHAnsi" w:hAnsiTheme="minorHAnsi" w:cstheme="minorHAnsi"/>
                <w:sz w:val="25"/>
                <w:szCs w:val="25"/>
              </w:rPr>
              <w:t xml:space="preserve"> </w:t>
            </w:r>
            <w:r w:rsidRPr="009F3F93">
              <w:rPr>
                <w:rFonts w:asciiTheme="minorHAnsi" w:hAnsiTheme="minorHAnsi" w:cstheme="minorHAnsi"/>
                <w:sz w:val="25"/>
                <w:szCs w:val="25"/>
              </w:rPr>
              <w:br/>
              <w:t>utilidad para el 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center"/>
              <w:rPr>
                <w:rFonts w:asciiTheme="minorHAnsi" w:hAnsiTheme="minorHAnsi" w:cstheme="minorHAnsi"/>
                <w:sz w:val="25"/>
                <w:szCs w:val="25"/>
              </w:rPr>
            </w:pPr>
            <w:r w:rsidRPr="009F3F93">
              <w:rPr>
                <w:rFonts w:asciiTheme="minorHAnsi" w:hAnsiTheme="minorHAnsi" w:cstheme="minorHAnsi"/>
                <w:b/>
                <w:bCs/>
                <w:sz w:val="25"/>
                <w:szCs w:val="25"/>
              </w:rPr>
              <w:t>ACCION RECOMENDADA</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Gonorrea o blenorragia*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Sífilis o lúes*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HIV**</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rHeight w:val="360"/>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Chlamydia*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Diagnóstico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Trichomonas vaginalis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pStyle w:val="NormalWeb"/>
              <w:jc w:val="both"/>
              <w:rPr>
                <w:rFonts w:asciiTheme="minorHAnsi" w:hAnsiTheme="minorHAnsi" w:cstheme="minorHAnsi"/>
                <w:sz w:val="25"/>
                <w:szCs w:val="25"/>
              </w:rPr>
            </w:pPr>
            <w:r w:rsidRPr="009F3F93">
              <w:rPr>
                <w:rFonts w:asciiTheme="minorHAnsi" w:hAnsiTheme="minorHAnsi" w:cstheme="minorHAnsi"/>
                <w:sz w:val="25"/>
                <w:szCs w:val="25"/>
              </w:rPr>
              <w:t>Altamente 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Condiloma acuminata*</w:t>
            </w:r>
            <w:r w:rsidRPr="009F3F93">
              <w:rPr>
                <w:rFonts w:asciiTheme="minorHAnsi" w:hAnsiTheme="minorHAnsi" w:cstheme="minorHAnsi"/>
                <w:sz w:val="25"/>
                <w:szCs w:val="25"/>
              </w:rPr>
              <w:br/>
              <w:t>(verrugas ano-genitales)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Herpes de localización genital</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Sospechoso</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Denunciar***</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Vaginosis bacteriana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No concluyente</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Continuar el seguimiento médico</w:t>
            </w:r>
          </w:p>
        </w:tc>
      </w:tr>
    </w:tbl>
    <w:p w:rsidR="009F3F93" w:rsidRPr="009F3F93" w:rsidRDefault="009F3F93" w:rsidP="009F3F93">
      <w:pPr>
        <w:pStyle w:val="NormalWeb"/>
        <w:numPr>
          <w:ilvl w:val="0"/>
          <w:numId w:val="1"/>
        </w:numPr>
        <w:jc w:val="both"/>
        <w:rPr>
          <w:rFonts w:asciiTheme="minorHAnsi" w:hAnsiTheme="minorHAnsi" w:cstheme="minorHAnsi"/>
          <w:b/>
          <w:bCs/>
          <w:sz w:val="25"/>
          <w:szCs w:val="25"/>
        </w:rPr>
      </w:pPr>
      <w:r w:rsidRPr="009F3F93">
        <w:rPr>
          <w:rFonts w:asciiTheme="minorHAnsi" w:hAnsiTheme="minorHAnsi" w:cstheme="minorHAnsi"/>
          <w:b/>
          <w:bCs/>
          <w:sz w:val="25"/>
          <w:szCs w:val="25"/>
        </w:rPr>
        <w:t>Descartar previamente que hubiese sido adquirida en la etapa perinatal</w:t>
      </w:r>
    </w:p>
    <w:p w:rsidR="009F3F93" w:rsidRPr="009F3F93" w:rsidRDefault="009F3F93" w:rsidP="009F3F93">
      <w:pPr>
        <w:pStyle w:val="NormalWeb"/>
        <w:numPr>
          <w:ilvl w:val="0"/>
          <w:numId w:val="1"/>
        </w:numPr>
        <w:jc w:val="both"/>
        <w:rPr>
          <w:rFonts w:asciiTheme="minorHAnsi" w:hAnsiTheme="minorHAnsi" w:cstheme="minorHAnsi"/>
          <w:b/>
          <w:bCs/>
          <w:sz w:val="25"/>
          <w:szCs w:val="25"/>
        </w:rPr>
      </w:pPr>
      <w:r w:rsidRPr="009F3F93">
        <w:rPr>
          <w:rFonts w:asciiTheme="minorHAnsi" w:hAnsiTheme="minorHAnsi" w:cstheme="minorHAnsi"/>
          <w:b/>
          <w:bCs/>
          <w:sz w:val="25"/>
          <w:szCs w:val="25"/>
        </w:rPr>
        <w:t>** Descartar que hubiese sido adquirida perinatalmente o con el empleo de transfusiones</w:t>
      </w:r>
    </w:p>
    <w:p w:rsidR="009F3F93" w:rsidRPr="009F3F93" w:rsidRDefault="009F3F93" w:rsidP="009F3F93">
      <w:pPr>
        <w:pStyle w:val="NormalWeb"/>
        <w:numPr>
          <w:ilvl w:val="0"/>
          <w:numId w:val="1"/>
        </w:numPr>
        <w:jc w:val="both"/>
        <w:rPr>
          <w:rFonts w:asciiTheme="minorHAnsi" w:hAnsiTheme="minorHAnsi" w:cstheme="minorHAnsi"/>
          <w:b/>
          <w:bCs/>
          <w:sz w:val="25"/>
          <w:szCs w:val="25"/>
        </w:rPr>
      </w:pPr>
      <w:r w:rsidRPr="009F3F93">
        <w:rPr>
          <w:rFonts w:asciiTheme="minorHAnsi" w:hAnsiTheme="minorHAnsi" w:cstheme="minorHAnsi"/>
          <w:b/>
          <w:bCs/>
          <w:sz w:val="25"/>
          <w:szCs w:val="25"/>
        </w:rPr>
        <w:t>*** Salvo que exista una clara historia de auto-inoculación</w:t>
      </w:r>
    </w:p>
    <w:p w:rsidR="009F3F93" w:rsidRPr="009F3F93" w:rsidRDefault="009F3F93" w:rsidP="009F3F93">
      <w:pPr>
        <w:pStyle w:val="NormalWeb"/>
        <w:jc w:val="both"/>
        <w:rPr>
          <w:rFonts w:asciiTheme="minorHAnsi" w:hAnsiTheme="minorHAnsi" w:cstheme="minorHAnsi"/>
          <w:sz w:val="25"/>
          <w:szCs w:val="25"/>
          <w:lang w:val="en-US"/>
        </w:rPr>
      </w:pPr>
      <w:r w:rsidRPr="009F3F93">
        <w:rPr>
          <w:rFonts w:asciiTheme="minorHAnsi" w:hAnsiTheme="minorHAnsi" w:cstheme="minorHAnsi"/>
          <w:sz w:val="25"/>
          <w:szCs w:val="25"/>
          <w:lang w:val="en-US"/>
        </w:rPr>
        <w:t>Guidelines for the evaluation of sexual abuse in children: subject review</w:t>
      </w:r>
      <w:r w:rsidRPr="009F3F93">
        <w:rPr>
          <w:rFonts w:asciiTheme="minorHAnsi" w:hAnsiTheme="minorHAnsi" w:cstheme="minorHAnsi"/>
          <w:sz w:val="25"/>
          <w:szCs w:val="25"/>
          <w:lang w:val="en-US"/>
        </w:rPr>
        <w:br/>
        <w:t>American Academy of Pediatrics - Commite of child Abuse and Neglect</w:t>
      </w:r>
      <w:r w:rsidRPr="009F3F93">
        <w:rPr>
          <w:rFonts w:asciiTheme="minorHAnsi" w:hAnsiTheme="minorHAnsi" w:cstheme="minorHAnsi"/>
          <w:sz w:val="25"/>
          <w:szCs w:val="25"/>
          <w:lang w:val="en-US"/>
        </w:rPr>
        <w:br/>
        <w:t>Pediatrics, 1999; 103: 186-191</w:t>
      </w:r>
      <w:r>
        <w:rPr>
          <w:rFonts w:asciiTheme="minorHAnsi" w:hAnsiTheme="minorHAnsi" w:cstheme="minorHAnsi"/>
          <w:sz w:val="25"/>
          <w:szCs w:val="25"/>
          <w:lang w:val="en-US"/>
        </w:rPr>
        <w:t>.________________________________________</w:t>
      </w:r>
    </w:p>
    <w:p w:rsidR="009F3F93" w:rsidRPr="009F3F93" w:rsidRDefault="009F3F93" w:rsidP="009F3F93">
      <w:pPr>
        <w:pStyle w:val="NormalWeb"/>
        <w:jc w:val="both"/>
        <w:rPr>
          <w:rFonts w:asciiTheme="minorHAnsi" w:hAnsiTheme="minorHAnsi" w:cstheme="minorHAnsi"/>
          <w:b/>
          <w:bCs/>
          <w:i/>
          <w:sz w:val="25"/>
          <w:szCs w:val="25"/>
          <w:u w:val="single"/>
        </w:rPr>
      </w:pPr>
      <w:r w:rsidRPr="009F3F93">
        <w:rPr>
          <w:rFonts w:asciiTheme="minorHAnsi" w:hAnsiTheme="minorHAnsi" w:cstheme="minorHAnsi"/>
          <w:b/>
          <w:bCs/>
          <w:i/>
          <w:sz w:val="25"/>
          <w:szCs w:val="25"/>
          <w:u w:val="single"/>
        </w:rPr>
        <w:t>Indicadores en la edad escolar (5-12 años)</w:t>
      </w:r>
    </w:p>
    <w:p w:rsidR="00AF5425" w:rsidRDefault="009F3F93" w:rsidP="00AF5425">
      <w:pPr>
        <w:pStyle w:val="NormalWeb"/>
        <w:numPr>
          <w:ilvl w:val="0"/>
          <w:numId w:val="1"/>
        </w:numPr>
        <w:jc w:val="both"/>
        <w:rPr>
          <w:rFonts w:asciiTheme="minorHAnsi" w:hAnsiTheme="minorHAnsi" w:cstheme="minorHAnsi"/>
          <w:sz w:val="25"/>
          <w:szCs w:val="25"/>
        </w:rPr>
      </w:pPr>
      <w:r w:rsidRPr="009F3F93">
        <w:rPr>
          <w:rFonts w:asciiTheme="minorHAnsi" w:hAnsiTheme="minorHAnsi" w:cstheme="minorHAnsi"/>
          <w:sz w:val="25"/>
          <w:szCs w:val="25"/>
        </w:rPr>
        <w:lastRenderedPageBreak/>
        <w:t>Problemas escolares, incluyendo fobias escolares (pueden iniciar abuso por parte de algún trabajador de la escuela), ausencias frecuentes, miedo a volver a casa tras el colegio, modificaciones importantes en el rendimiento escolar. Abundantes temas de violencia en los dibujos o trabajos escolares.</w:t>
      </w:r>
      <w:r>
        <w:rPr>
          <w:rFonts w:asciiTheme="minorHAnsi" w:hAnsiTheme="minorHAnsi" w:cstheme="minorHAnsi"/>
          <w:sz w:val="25"/>
          <w:szCs w:val="25"/>
        </w:rPr>
        <w:t>__________________</w:t>
      </w:r>
      <w:r w:rsidR="00AF5425">
        <w:rPr>
          <w:rFonts w:asciiTheme="minorHAnsi" w:hAnsiTheme="minorHAnsi" w:cstheme="minorHAnsi"/>
          <w:sz w:val="25"/>
          <w:szCs w:val="25"/>
        </w:rPr>
        <w:t>_________________________________</w:t>
      </w:r>
    </w:p>
    <w:p w:rsidR="009F3F93" w:rsidRDefault="009F3F93" w:rsidP="009F3F93">
      <w:pPr>
        <w:pStyle w:val="NormalWeb"/>
        <w:numPr>
          <w:ilvl w:val="0"/>
          <w:numId w:val="1"/>
        </w:numPr>
        <w:jc w:val="both"/>
        <w:rPr>
          <w:rFonts w:asciiTheme="minorHAnsi" w:hAnsiTheme="minorHAnsi" w:cstheme="minorHAnsi"/>
          <w:i/>
          <w:sz w:val="25"/>
          <w:szCs w:val="25"/>
        </w:rPr>
      </w:pPr>
      <w:r w:rsidRPr="00AF5425">
        <w:rPr>
          <w:rFonts w:asciiTheme="minorHAnsi" w:hAnsiTheme="minorHAnsi" w:cstheme="minorHAnsi"/>
          <w:i/>
          <w:sz w:val="25"/>
          <w:szCs w:val="25"/>
        </w:rPr>
        <w:t>Alejamiento de los compañeros. Desarrollo de relaciones de amistad inadecuadas para la edad, especialmente con niños mis pequeños que pueden ser controlados.</w:t>
      </w:r>
      <w:r w:rsidR="00AF5425">
        <w:rPr>
          <w:rFonts w:asciiTheme="minorHAnsi" w:hAnsiTheme="minorHAnsi" w:cstheme="minorHAnsi"/>
          <w:i/>
          <w:sz w:val="25"/>
          <w:szCs w:val="25"/>
        </w:rPr>
        <w:t>_______________________________________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Distorsión de la imagen corporal y problemas relacionados, como miedo a ducharse tras la gimnasia, miedo a que otros le vean desnudo, ponerse abundante ropa para ocultar el cuerpo.__________________</w:t>
      </w:r>
      <w:r w:rsidR="00AF5425">
        <w:rPr>
          <w:rFonts w:asciiTheme="minorHAnsi" w:hAnsiTheme="minorHAnsi" w:cstheme="minorHAnsi"/>
          <w:sz w:val="25"/>
          <w:szCs w:val="25"/>
        </w:rPr>
        <w:t>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i/>
          <w:sz w:val="25"/>
          <w:szCs w:val="25"/>
        </w:rPr>
        <w:t>Conocimientos sexuales avanzados.</w:t>
      </w:r>
      <w:r w:rsidRPr="00AF5425">
        <w:rPr>
          <w:rFonts w:asciiTheme="minorHAnsi" w:hAnsiTheme="minorHAnsi" w:cstheme="minorHAnsi"/>
          <w:sz w:val="25"/>
          <w:szCs w:val="25"/>
        </w:rPr>
        <w:t>____</w:t>
      </w:r>
      <w:r w:rsidR="00AF5425">
        <w:rPr>
          <w:rFonts w:asciiTheme="minorHAnsi" w:hAnsiTheme="minorHAnsi" w:cstheme="minorHAnsi"/>
          <w:sz w:val="25"/>
          <w:szCs w:val="25"/>
        </w:rPr>
        <w:t>__________________________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Cambios excesivos de humor._________</w:t>
      </w:r>
      <w:r w:rsidR="00AF5425">
        <w:rPr>
          <w:rFonts w:asciiTheme="minorHAnsi" w:hAnsiTheme="minorHAnsi" w:cstheme="minorHAnsi"/>
          <w:sz w:val="25"/>
          <w:szCs w:val="25"/>
        </w:rPr>
        <w:t>____________________________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i/>
          <w:sz w:val="25"/>
          <w:szCs w:val="25"/>
        </w:rPr>
        <w:t>Expresión inadecuada de rabia o angustia extrema</w:t>
      </w:r>
      <w:r w:rsidRPr="00AF5425">
        <w:rPr>
          <w:rFonts w:asciiTheme="minorHAnsi" w:hAnsiTheme="minorHAnsi" w:cstheme="minorHAnsi"/>
          <w:sz w:val="25"/>
          <w:szCs w:val="25"/>
        </w:rPr>
        <w:t>.</w:t>
      </w:r>
      <w:r w:rsidR="00AF5425">
        <w:rPr>
          <w:rFonts w:asciiTheme="minorHAnsi" w:hAnsiTheme="minorHAnsi" w:cstheme="minorHAnsi"/>
          <w:sz w:val="25"/>
          <w:szCs w:val="25"/>
        </w:rPr>
        <w:t>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Depresión e ideas o intentos de suicidio.</w:t>
      </w:r>
      <w:r w:rsidR="00AF5425">
        <w:rPr>
          <w:rFonts w:asciiTheme="minorHAnsi" w:hAnsiTheme="minorHAnsi" w:cstheme="minorHAnsi"/>
          <w:sz w:val="25"/>
          <w:szCs w:val="25"/>
        </w:rPr>
        <w:t>_____________________________</w:t>
      </w:r>
    </w:p>
    <w:p w:rsidR="009F3F93" w:rsidRDefault="009F3F93" w:rsidP="009F3F93">
      <w:pPr>
        <w:pStyle w:val="NormalWeb"/>
        <w:numPr>
          <w:ilvl w:val="0"/>
          <w:numId w:val="1"/>
        </w:numPr>
        <w:jc w:val="both"/>
        <w:rPr>
          <w:rFonts w:asciiTheme="minorHAnsi" w:hAnsiTheme="minorHAnsi" w:cstheme="minorHAnsi"/>
          <w:i/>
          <w:sz w:val="25"/>
          <w:szCs w:val="25"/>
        </w:rPr>
      </w:pPr>
      <w:r w:rsidRPr="00AF5425">
        <w:rPr>
          <w:rFonts w:asciiTheme="minorHAnsi" w:hAnsiTheme="minorHAnsi" w:cstheme="minorHAnsi"/>
          <w:i/>
          <w:sz w:val="25"/>
          <w:szCs w:val="25"/>
        </w:rPr>
        <w:t>Inicio súbito de enuresis. Trastornos alimentarios, incluyendo bulimia, anorexia o ingestión compulsiva de comida.______</w:t>
      </w:r>
      <w:r w:rsidR="00AF5425">
        <w:rPr>
          <w:rFonts w:asciiTheme="minorHAnsi" w:hAnsiTheme="minorHAnsi" w:cstheme="minorHAnsi"/>
          <w:i/>
          <w:sz w:val="25"/>
          <w:szCs w:val="25"/>
        </w:rPr>
        <w:t>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Comportamiento sexualmente manifiesto hacia los adultos, como intentar gustar, flirtear y realizar insinuaciones de tipo sexual (como una forma aprendida de comportarse con los adultos).________</w:t>
      </w:r>
      <w:r w:rsidR="00AF5425">
        <w:rPr>
          <w:rFonts w:asciiTheme="minorHAnsi" w:hAnsiTheme="minorHAnsi" w:cstheme="minorHAnsi"/>
          <w:sz w:val="25"/>
          <w:szCs w:val="25"/>
        </w:rPr>
        <w:t>__________________</w:t>
      </w:r>
    </w:p>
    <w:p w:rsidR="009F3F93" w:rsidRDefault="009F3F93" w:rsidP="009F3F93">
      <w:pPr>
        <w:pStyle w:val="NormalWeb"/>
        <w:numPr>
          <w:ilvl w:val="0"/>
          <w:numId w:val="1"/>
        </w:numPr>
        <w:jc w:val="both"/>
        <w:rPr>
          <w:rFonts w:asciiTheme="minorHAnsi" w:hAnsiTheme="minorHAnsi" w:cstheme="minorHAnsi"/>
          <w:i/>
          <w:sz w:val="25"/>
          <w:szCs w:val="25"/>
        </w:rPr>
      </w:pPr>
      <w:r w:rsidRPr="00AF5425">
        <w:rPr>
          <w:rFonts w:asciiTheme="minorHAnsi" w:hAnsiTheme="minorHAnsi" w:cstheme="minorHAnsi"/>
          <w:i/>
          <w:sz w:val="25"/>
          <w:szCs w:val="25"/>
        </w:rPr>
        <w:t>Simulación de actividad sexual sofisticada con niños más pequeños.</w:t>
      </w:r>
      <w:r w:rsidR="00AF5425">
        <w:rPr>
          <w:rFonts w:asciiTheme="minorHAnsi" w:hAnsiTheme="minorHAnsi" w:cstheme="minorHAnsi"/>
          <w:i/>
          <w:sz w:val="25"/>
          <w:szCs w:val="25"/>
        </w:rPr>
        <w:t>_______</w:t>
      </w:r>
    </w:p>
    <w:p w:rsidR="00AF5425"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Juegos sexuales. Conductas sexuales abusivas sobre otros niños.</w:t>
      </w:r>
      <w:r w:rsidR="00AF5425">
        <w:rPr>
          <w:rFonts w:asciiTheme="minorHAnsi" w:hAnsiTheme="minorHAnsi" w:cstheme="minorHAnsi"/>
          <w:sz w:val="25"/>
          <w:szCs w:val="25"/>
        </w:rPr>
        <w:t>__________</w:t>
      </w:r>
    </w:p>
    <w:p w:rsidR="009F3F93" w:rsidRDefault="009F3F93" w:rsidP="009F3F93">
      <w:pPr>
        <w:pStyle w:val="NormalWeb"/>
        <w:numPr>
          <w:ilvl w:val="0"/>
          <w:numId w:val="1"/>
        </w:numPr>
        <w:jc w:val="both"/>
        <w:rPr>
          <w:rFonts w:asciiTheme="minorHAnsi" w:hAnsiTheme="minorHAnsi" w:cstheme="minorHAnsi"/>
          <w:i/>
          <w:sz w:val="25"/>
          <w:szCs w:val="25"/>
        </w:rPr>
      </w:pPr>
      <w:r w:rsidRPr="00AF5425">
        <w:rPr>
          <w:rFonts w:asciiTheme="minorHAnsi" w:hAnsiTheme="minorHAnsi" w:cstheme="minorHAnsi"/>
          <w:i/>
          <w:sz w:val="25"/>
          <w:szCs w:val="25"/>
        </w:rPr>
        <w:t>Terror a ser rechazado.______________</w:t>
      </w:r>
      <w:r w:rsidR="00AF5425">
        <w:rPr>
          <w:rFonts w:asciiTheme="minorHAnsi" w:hAnsiTheme="minorHAnsi" w:cstheme="minorHAnsi"/>
          <w:i/>
          <w:sz w:val="25"/>
          <w:szCs w:val="25"/>
        </w:rPr>
        <w:t>_____________________________</w:t>
      </w:r>
    </w:p>
    <w:p w:rsidR="009F3F93" w:rsidRDefault="009F3F93" w:rsidP="009F3F93">
      <w:pPr>
        <w:pStyle w:val="NormalWeb"/>
        <w:numPr>
          <w:ilvl w:val="0"/>
          <w:numId w:val="1"/>
        </w:numPr>
        <w:jc w:val="both"/>
        <w:rPr>
          <w:rFonts w:asciiTheme="minorHAnsi" w:hAnsiTheme="minorHAnsi" w:cstheme="minorHAnsi"/>
          <w:sz w:val="25"/>
          <w:szCs w:val="25"/>
        </w:rPr>
      </w:pPr>
      <w:r w:rsidRPr="00AF5425">
        <w:rPr>
          <w:rFonts w:asciiTheme="minorHAnsi" w:hAnsiTheme="minorHAnsi" w:cstheme="minorHAnsi"/>
          <w:sz w:val="25"/>
          <w:szCs w:val="25"/>
        </w:rPr>
        <w:t>Actitud de duda, desconfianza y sospecha._____________</w:t>
      </w:r>
      <w:r w:rsidR="00AF5425">
        <w:rPr>
          <w:rFonts w:asciiTheme="minorHAnsi" w:hAnsiTheme="minorHAnsi" w:cstheme="minorHAnsi"/>
          <w:sz w:val="25"/>
          <w:szCs w:val="25"/>
        </w:rPr>
        <w:t>______________</w:t>
      </w:r>
    </w:p>
    <w:p w:rsidR="009F3F93" w:rsidRPr="00AF5425" w:rsidRDefault="009F3F93" w:rsidP="009F3F93">
      <w:pPr>
        <w:pStyle w:val="NormalWeb"/>
        <w:numPr>
          <w:ilvl w:val="0"/>
          <w:numId w:val="1"/>
        </w:numPr>
        <w:jc w:val="both"/>
        <w:rPr>
          <w:rFonts w:asciiTheme="minorHAnsi" w:hAnsiTheme="minorHAnsi" w:cstheme="minorHAnsi"/>
          <w:i/>
          <w:sz w:val="25"/>
          <w:szCs w:val="25"/>
        </w:rPr>
      </w:pPr>
      <w:r w:rsidRPr="00AF5425">
        <w:rPr>
          <w:rFonts w:asciiTheme="minorHAnsi" w:hAnsiTheme="minorHAnsi" w:cstheme="minorHAnsi"/>
          <w:i/>
          <w:sz w:val="25"/>
          <w:szCs w:val="25"/>
        </w:rPr>
        <w:t>Sentimientos de culpa.______________</w:t>
      </w:r>
      <w:r w:rsidR="00AF5425">
        <w:rPr>
          <w:rFonts w:asciiTheme="minorHAnsi" w:hAnsiTheme="minorHAnsi" w:cstheme="minorHAnsi"/>
          <w:i/>
          <w:sz w:val="25"/>
          <w:szCs w:val="25"/>
        </w:rPr>
        <w:t>_____________________________</w:t>
      </w:r>
    </w:p>
    <w:p w:rsidR="009F3F93" w:rsidRPr="009F3F93" w:rsidRDefault="009F3F93" w:rsidP="009F3F93">
      <w:pPr>
        <w:pStyle w:val="NormalWeb"/>
        <w:jc w:val="both"/>
        <w:rPr>
          <w:rFonts w:asciiTheme="minorHAnsi" w:hAnsiTheme="minorHAnsi" w:cstheme="minorHAnsi"/>
          <w:sz w:val="25"/>
          <w:szCs w:val="25"/>
        </w:rPr>
      </w:pPr>
    </w:p>
    <w:p w:rsidR="009F3F93" w:rsidRPr="001055B2" w:rsidRDefault="009F3F93" w:rsidP="009F3F93">
      <w:pPr>
        <w:pStyle w:val="NormalWeb"/>
        <w:jc w:val="both"/>
        <w:rPr>
          <w:rFonts w:asciiTheme="minorHAnsi" w:hAnsiTheme="minorHAnsi" w:cstheme="minorHAnsi"/>
          <w:b/>
          <w:bCs/>
          <w:color w:val="4F6228" w:themeColor="accent3" w:themeShade="80"/>
          <w:sz w:val="25"/>
          <w:szCs w:val="25"/>
        </w:rPr>
      </w:pPr>
      <w:r w:rsidRPr="001055B2">
        <w:rPr>
          <w:rFonts w:asciiTheme="minorHAnsi" w:hAnsiTheme="minorHAnsi" w:cstheme="minorHAnsi"/>
          <w:b/>
          <w:bCs/>
          <w:color w:val="4F6228" w:themeColor="accent3" w:themeShade="80"/>
          <w:sz w:val="25"/>
          <w:szCs w:val="25"/>
        </w:rPr>
        <w:t>TABLA 2</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Enfermedades de transmisión sexual: período de incubación y probabilidad de haberse originado en una situación de abuso sexual infantil</w:t>
      </w:r>
    </w:p>
    <w:tbl>
      <w:tblPr>
        <w:tblW w:w="3750" w:type="pct"/>
        <w:jc w:val="center"/>
        <w:tblCellSpacing w:w="15" w:type="dxa"/>
        <w:tblBorders>
          <w:top w:val="outset" w:sz="6" w:space="0" w:color="99CCCC"/>
          <w:left w:val="outset" w:sz="6" w:space="0" w:color="99CCCC"/>
          <w:bottom w:val="outset" w:sz="6" w:space="0" w:color="99CCCC"/>
          <w:right w:val="outset" w:sz="6" w:space="0" w:color="99CCCC"/>
        </w:tblBorders>
        <w:tblCellMar>
          <w:top w:w="15" w:type="dxa"/>
          <w:left w:w="15" w:type="dxa"/>
          <w:bottom w:w="15" w:type="dxa"/>
          <w:right w:w="15" w:type="dxa"/>
        </w:tblCellMar>
        <w:tblLook w:val="0000"/>
      </w:tblPr>
      <w:tblGrid>
        <w:gridCol w:w="2298"/>
        <w:gridCol w:w="2089"/>
        <w:gridCol w:w="2081"/>
      </w:tblGrid>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center"/>
              <w:rPr>
                <w:rFonts w:asciiTheme="minorHAnsi" w:hAnsiTheme="minorHAnsi" w:cstheme="minorHAnsi"/>
                <w:sz w:val="25"/>
                <w:szCs w:val="25"/>
              </w:rPr>
            </w:pPr>
            <w:r w:rsidRPr="009F3F93">
              <w:rPr>
                <w:rFonts w:asciiTheme="minorHAnsi" w:hAnsiTheme="minorHAnsi" w:cstheme="minorHAnsi"/>
                <w:b/>
                <w:bCs/>
                <w:sz w:val="25"/>
                <w:szCs w:val="25"/>
              </w:rPr>
              <w:t>ENFERMEDAD DE TRANSMISION SEXUAL CONFIRMADA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center"/>
              <w:rPr>
                <w:rFonts w:asciiTheme="minorHAnsi" w:hAnsiTheme="minorHAnsi" w:cstheme="minorHAnsi"/>
                <w:sz w:val="25"/>
                <w:szCs w:val="25"/>
              </w:rPr>
            </w:pPr>
            <w:r w:rsidRPr="009F3F93">
              <w:rPr>
                <w:rFonts w:asciiTheme="minorHAnsi" w:hAnsiTheme="minorHAnsi" w:cstheme="minorHAnsi"/>
                <w:b/>
                <w:bCs/>
                <w:sz w:val="25"/>
                <w:szCs w:val="25"/>
              </w:rPr>
              <w:t>PERIODO DE INCUBACION</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center"/>
              <w:rPr>
                <w:rFonts w:asciiTheme="minorHAnsi" w:hAnsiTheme="minorHAnsi" w:cstheme="minorHAnsi"/>
                <w:sz w:val="25"/>
                <w:szCs w:val="25"/>
              </w:rPr>
            </w:pPr>
            <w:r w:rsidRPr="009F3F93">
              <w:rPr>
                <w:rFonts w:asciiTheme="minorHAnsi" w:hAnsiTheme="minorHAnsi" w:cstheme="minorHAnsi"/>
                <w:b/>
                <w:bCs/>
                <w:sz w:val="25"/>
                <w:szCs w:val="25"/>
              </w:rPr>
              <w:t>PROBABILIDAD DE ABUSO</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Gonorrea o blenorragia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3-4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(si es menor de 2 años**)</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Chlamydia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7-14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(si es mayor de 2 años ***)</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Herpes de localización genital</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2-14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lastRenderedPageBreak/>
              <w:t>Trichonomas vaginalis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1-4 semanas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(si es un niño mayor de 6 meses)</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Condiloma acuminata (verrugas ano-genitales)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1 a varios meses o más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Vaginosis bacteriana</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Sífilis o lúes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hasta 90 días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(excluyendo la infección congénita)</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HIV</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la mayoría se seroconvierte dentro de los 3 meses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(excluyendo la infección materna)</w:t>
            </w:r>
          </w:p>
        </w:tc>
      </w:tr>
      <w:tr w:rsidR="009F3F93" w:rsidRPr="009F3F93" w:rsidTr="00307DE4">
        <w:trPr>
          <w:tblCellSpacing w:w="15" w:type="dxa"/>
          <w:jc w:val="center"/>
        </w:trPr>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Hepatitis B</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hasta 3 meses</w:t>
            </w:r>
          </w:p>
        </w:tc>
        <w:tc>
          <w:tcPr>
            <w:tcW w:w="0" w:type="auto"/>
            <w:tcBorders>
              <w:top w:val="outset" w:sz="6" w:space="0" w:color="99CCCC"/>
              <w:left w:val="outset" w:sz="6" w:space="0" w:color="99CCCC"/>
              <w:bottom w:val="outset" w:sz="6" w:space="0" w:color="99CCCC"/>
              <w:right w:val="outset" w:sz="6" w:space="0" w:color="99CCCC"/>
            </w:tcBorders>
            <w:vAlign w:val="center"/>
          </w:tcPr>
          <w:p w:rsidR="009F3F93" w:rsidRPr="009F3F93" w:rsidRDefault="009F3F93" w:rsidP="00307DE4">
            <w:pPr>
              <w:jc w:val="both"/>
              <w:rPr>
                <w:rFonts w:asciiTheme="minorHAnsi" w:hAnsiTheme="minorHAnsi" w:cstheme="minorHAnsi"/>
                <w:sz w:val="25"/>
                <w:szCs w:val="25"/>
              </w:rPr>
            </w:pPr>
            <w:r w:rsidRPr="009F3F93">
              <w:rPr>
                <w:rFonts w:asciiTheme="minorHAnsi" w:hAnsiTheme="minorHAnsi" w:cstheme="minorHAnsi"/>
                <w:sz w:val="25"/>
                <w:szCs w:val="25"/>
              </w:rPr>
              <w:t>* (excluyendo la infección materna)</w:t>
            </w:r>
          </w:p>
        </w:tc>
      </w:tr>
    </w:tbl>
    <w:p w:rsidR="009F3F93" w:rsidRPr="009F3F93" w:rsidRDefault="009F3F93" w:rsidP="009F3F93">
      <w:pPr>
        <w:pStyle w:val="NormalWeb"/>
        <w:numPr>
          <w:ilvl w:val="0"/>
          <w:numId w:val="2"/>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*possible</w:t>
      </w:r>
    </w:p>
    <w:p w:rsidR="009F3F93" w:rsidRPr="009F3F93" w:rsidRDefault="009F3F93" w:rsidP="009F3F93">
      <w:pPr>
        <w:pStyle w:val="NormalWeb"/>
        <w:numPr>
          <w:ilvl w:val="0"/>
          <w:numId w:val="2"/>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**probable</w:t>
      </w:r>
    </w:p>
    <w:p w:rsidR="009F3F93" w:rsidRPr="009F3F93" w:rsidRDefault="009F3F93" w:rsidP="009F3F93">
      <w:pPr>
        <w:pStyle w:val="NormalWeb"/>
        <w:numPr>
          <w:ilvl w:val="0"/>
          <w:numId w:val="2"/>
        </w:numPr>
        <w:jc w:val="both"/>
        <w:rPr>
          <w:rFonts w:asciiTheme="minorHAnsi" w:hAnsiTheme="minorHAnsi" w:cstheme="minorHAnsi"/>
          <w:b/>
          <w:bCs/>
          <w:sz w:val="25"/>
          <w:szCs w:val="25"/>
          <w:lang w:val="en-US"/>
        </w:rPr>
      </w:pPr>
      <w:r w:rsidRPr="009F3F93">
        <w:rPr>
          <w:rFonts w:asciiTheme="minorHAnsi" w:hAnsiTheme="minorHAnsi" w:cstheme="minorHAnsi"/>
          <w:b/>
          <w:bCs/>
          <w:sz w:val="25"/>
          <w:szCs w:val="25"/>
          <w:lang w:val="en-US"/>
        </w:rPr>
        <w:t xml:space="preserve">***muy probable  </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lang w:val="en-US"/>
        </w:rPr>
        <w:t xml:space="preserve">Physical signs of sexual abuse in children , second edition. Royal College of Physicians of London, 1997. </w:t>
      </w:r>
      <w:r w:rsidRPr="009F3F93">
        <w:rPr>
          <w:rFonts w:asciiTheme="minorHAnsi" w:hAnsiTheme="minorHAnsi" w:cstheme="minorHAnsi"/>
          <w:sz w:val="25"/>
          <w:szCs w:val="25"/>
        </w:rPr>
        <w:t>Appendix 4b, pag.47.</w:t>
      </w:r>
    </w:p>
    <w:p w:rsidR="009F3F93" w:rsidRPr="009F3F93" w:rsidRDefault="009F3F93" w:rsidP="009F3F93">
      <w:pPr>
        <w:pStyle w:val="NormalWeb"/>
        <w:jc w:val="both"/>
        <w:rPr>
          <w:rFonts w:asciiTheme="minorHAnsi" w:hAnsiTheme="minorHAnsi" w:cstheme="minorHAnsi"/>
          <w:b/>
          <w:bCs/>
          <w:i/>
          <w:sz w:val="25"/>
          <w:szCs w:val="25"/>
          <w:u w:val="single"/>
        </w:rPr>
      </w:pPr>
      <w:r w:rsidRPr="009F3F93">
        <w:rPr>
          <w:rFonts w:asciiTheme="minorHAnsi" w:hAnsiTheme="minorHAnsi" w:cstheme="minorHAnsi"/>
          <w:b/>
          <w:bCs/>
          <w:i/>
          <w:sz w:val="25"/>
          <w:szCs w:val="25"/>
          <w:u w:val="single"/>
        </w:rPr>
        <w:t>Indicadores en la adolescencia</w:t>
      </w:r>
    </w:p>
    <w:p w:rsidR="009F3F93" w:rsidRDefault="009F3F93" w:rsidP="00AF5425">
      <w:pPr>
        <w:pStyle w:val="NormalWeb"/>
        <w:numPr>
          <w:ilvl w:val="0"/>
          <w:numId w:val="6"/>
        </w:numPr>
        <w:jc w:val="both"/>
        <w:rPr>
          <w:rFonts w:asciiTheme="minorHAnsi" w:hAnsiTheme="minorHAnsi" w:cstheme="minorHAnsi"/>
          <w:sz w:val="25"/>
          <w:szCs w:val="25"/>
        </w:rPr>
      </w:pPr>
      <w:r w:rsidRPr="009F3F93">
        <w:rPr>
          <w:rFonts w:asciiTheme="minorHAnsi" w:hAnsiTheme="minorHAnsi" w:cstheme="minorHAnsi"/>
          <w:sz w:val="25"/>
          <w:szCs w:val="25"/>
        </w:rPr>
        <w:t>Falta importante de confianza y autoestima.</w:t>
      </w:r>
      <w:r w:rsidR="00AF5425">
        <w:rPr>
          <w:rFonts w:asciiTheme="minorHAnsi" w:hAnsiTheme="minorHAnsi" w:cstheme="minorHAnsi"/>
          <w:sz w:val="25"/>
          <w:szCs w:val="25"/>
        </w:rPr>
        <w:t>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Malas relaciones con los compañeros.__</w:t>
      </w:r>
      <w:r w:rsidR="00AF5425">
        <w:rPr>
          <w:rFonts w:asciiTheme="minorHAnsi" w:hAnsiTheme="minorHAnsi" w:cstheme="minorHAnsi"/>
          <w:sz w:val="25"/>
          <w:szCs w:val="25"/>
        </w:rPr>
        <w:t>_____________________________</w:t>
      </w:r>
    </w:p>
    <w:p w:rsidR="009F3F93" w:rsidRDefault="00AF5425" w:rsidP="009F3F93">
      <w:pPr>
        <w:pStyle w:val="NormalWeb"/>
        <w:numPr>
          <w:ilvl w:val="0"/>
          <w:numId w:val="6"/>
        </w:numPr>
        <w:jc w:val="both"/>
        <w:rPr>
          <w:rFonts w:asciiTheme="minorHAnsi" w:hAnsiTheme="minorHAnsi" w:cstheme="minorHAnsi"/>
          <w:sz w:val="25"/>
          <w:szCs w:val="25"/>
        </w:rPr>
      </w:pPr>
      <w:r>
        <w:rPr>
          <w:rFonts w:asciiTheme="minorHAnsi" w:hAnsiTheme="minorHAnsi" w:cstheme="minorHAnsi"/>
          <w:sz w:val="25"/>
          <w:szCs w:val="25"/>
        </w:rPr>
        <w:t>E</w:t>
      </w:r>
      <w:r w:rsidR="009F3F93" w:rsidRPr="00AF5425">
        <w:rPr>
          <w:rFonts w:asciiTheme="minorHAnsi" w:hAnsiTheme="minorHAnsi" w:cstheme="minorHAnsi"/>
          <w:sz w:val="25"/>
          <w:szCs w:val="25"/>
        </w:rPr>
        <w:t>scapismo. Fuga del hogar. Vivir en la calle.</w:t>
      </w:r>
      <w:r>
        <w:rPr>
          <w:rFonts w:asciiTheme="minorHAnsi" w:hAnsiTheme="minorHAnsi" w:cstheme="minorHAnsi"/>
          <w:sz w:val="25"/>
          <w:szCs w:val="25"/>
        </w:rPr>
        <w:t>___________________________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Trastornos del sueño, incluyendo pesadillas, inquietud al dormir, sueño excesivo._</w:t>
      </w:r>
      <w:r w:rsidR="00AF5425">
        <w:rPr>
          <w:rFonts w:asciiTheme="minorHAnsi" w:hAnsiTheme="minorHAnsi" w:cstheme="minorHAnsi"/>
          <w:sz w:val="25"/>
          <w:szCs w:val="25"/>
        </w:rPr>
        <w:t>__________________________________________________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Problemas escolares, incluyendo modificaciones importantes en el rendimiento académico y ausencias excesivas de la escuela.</w:t>
      </w:r>
      <w:r w:rsidR="00AF5425">
        <w:rPr>
          <w:rFonts w:asciiTheme="minorHAnsi" w:hAnsiTheme="minorHAnsi" w:cstheme="minorHAnsi"/>
          <w:sz w:val="25"/>
          <w:szCs w:val="25"/>
        </w:rPr>
        <w:t>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Retraimiento y aislamiento de amigos o compañeros.</w:t>
      </w:r>
      <w:r w:rsidR="00AF5425">
        <w:rPr>
          <w:rFonts w:asciiTheme="minorHAnsi" w:hAnsiTheme="minorHAnsi" w:cstheme="minorHAnsi"/>
          <w:sz w:val="25"/>
          <w:szCs w:val="25"/>
        </w:rPr>
        <w:t>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Consumo de drogas o alcohol.________</w:t>
      </w:r>
      <w:r w:rsidR="00AF5425">
        <w:rPr>
          <w:rFonts w:asciiTheme="minorHAnsi" w:hAnsiTheme="minorHAnsi" w:cstheme="minorHAnsi"/>
          <w:sz w:val="25"/>
          <w:szCs w:val="25"/>
        </w:rPr>
        <w:t>____________________________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 xml:space="preserve">Auto mutilación, incluyendo tatuajes, quemaduras o cortes en </w:t>
      </w:r>
      <w:r w:rsidR="00AF5425">
        <w:rPr>
          <w:rFonts w:asciiTheme="minorHAnsi" w:hAnsiTheme="minorHAnsi" w:cstheme="minorHAnsi"/>
          <w:sz w:val="25"/>
          <w:szCs w:val="25"/>
        </w:rPr>
        <w:t>el cuerpo (con frecuencia para “liberar”</w:t>
      </w:r>
      <w:r w:rsidRPr="00AF5425">
        <w:rPr>
          <w:rFonts w:asciiTheme="minorHAnsi" w:hAnsiTheme="minorHAnsi" w:cstheme="minorHAnsi"/>
          <w:sz w:val="25"/>
          <w:szCs w:val="25"/>
        </w:rPr>
        <w:t xml:space="preserve"> un dolor interno).</w:t>
      </w:r>
      <w:r w:rsidR="00AF5425">
        <w:rPr>
          <w:rFonts w:asciiTheme="minorHAnsi" w:hAnsiTheme="minorHAnsi" w:cstheme="minorHAnsi"/>
          <w:sz w:val="25"/>
          <w:szCs w:val="25"/>
        </w:rPr>
        <w:t>_______________________</w:t>
      </w:r>
    </w:p>
    <w:p w:rsidR="00AF5425"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Múltiples contactos sexuales. Comportamiento promiscuo.</w:t>
      </w:r>
      <w:r w:rsidR="00AF5425">
        <w:rPr>
          <w:rFonts w:asciiTheme="minorHAnsi" w:hAnsiTheme="minorHAnsi" w:cstheme="minorHAnsi"/>
          <w:sz w:val="25"/>
          <w:szCs w:val="25"/>
        </w:rPr>
        <w:t>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Prostitución._________________________</w:t>
      </w:r>
      <w:r w:rsidR="00AF5425">
        <w:rPr>
          <w:rFonts w:asciiTheme="minorHAnsi" w:hAnsiTheme="minorHAnsi" w:cstheme="minorHAnsi"/>
          <w:sz w:val="25"/>
          <w:szCs w:val="25"/>
        </w:rPr>
        <w:t>___________________________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Depresión, ansiedad, irritabilidad, ideas obsesivas, sentimientos displacenteros.</w:t>
      </w:r>
      <w:r w:rsidR="00AF5425">
        <w:rPr>
          <w:rFonts w:asciiTheme="minorHAnsi" w:hAnsiTheme="minorHAnsi" w:cstheme="minorHAnsi"/>
          <w:sz w:val="25"/>
          <w:szCs w:val="25"/>
        </w:rPr>
        <w:t>______________________________________________</w:t>
      </w:r>
    </w:p>
    <w:p w:rsidR="009F3F93" w:rsidRDefault="009F3F93" w:rsidP="009F3F93">
      <w:pPr>
        <w:pStyle w:val="NormalWeb"/>
        <w:numPr>
          <w:ilvl w:val="0"/>
          <w:numId w:val="6"/>
        </w:numPr>
        <w:jc w:val="both"/>
        <w:rPr>
          <w:rFonts w:asciiTheme="minorHAnsi" w:hAnsiTheme="minorHAnsi" w:cstheme="minorHAnsi"/>
          <w:sz w:val="25"/>
          <w:szCs w:val="25"/>
        </w:rPr>
      </w:pPr>
      <w:r w:rsidRPr="00AF5425">
        <w:rPr>
          <w:rFonts w:asciiTheme="minorHAnsi" w:hAnsiTheme="minorHAnsi" w:cstheme="minorHAnsi"/>
          <w:sz w:val="25"/>
          <w:szCs w:val="25"/>
        </w:rPr>
        <w:t>Ideación suicida, conductas o intentos._</w:t>
      </w:r>
      <w:r w:rsidR="00AF5425">
        <w:rPr>
          <w:rFonts w:asciiTheme="minorHAnsi" w:hAnsiTheme="minorHAnsi" w:cstheme="minorHAnsi"/>
          <w:sz w:val="25"/>
          <w:szCs w:val="25"/>
        </w:rPr>
        <w:t>____________________________</w:t>
      </w:r>
    </w:p>
    <w:p w:rsidR="009F3F93" w:rsidRPr="00AF5425" w:rsidRDefault="00AF5425" w:rsidP="009F3F93">
      <w:pPr>
        <w:pStyle w:val="NormalWeb"/>
        <w:numPr>
          <w:ilvl w:val="0"/>
          <w:numId w:val="6"/>
        </w:numPr>
        <w:jc w:val="both"/>
        <w:rPr>
          <w:rFonts w:asciiTheme="minorHAnsi" w:hAnsiTheme="minorHAnsi" w:cstheme="minorHAnsi"/>
          <w:sz w:val="25"/>
          <w:szCs w:val="25"/>
        </w:rPr>
      </w:pPr>
      <w:r>
        <w:rPr>
          <w:rFonts w:asciiTheme="minorHAnsi" w:hAnsiTheme="minorHAnsi" w:cstheme="minorHAnsi"/>
          <w:sz w:val="25"/>
          <w:szCs w:val="25"/>
        </w:rPr>
        <w:t>C</w:t>
      </w:r>
      <w:r w:rsidR="009F3F93" w:rsidRPr="00AF5425">
        <w:rPr>
          <w:rFonts w:asciiTheme="minorHAnsi" w:hAnsiTheme="minorHAnsi" w:cstheme="minorHAnsi"/>
          <w:sz w:val="25"/>
          <w:szCs w:val="25"/>
        </w:rPr>
        <w:t>onducta</w:t>
      </w:r>
      <w:r>
        <w:rPr>
          <w:rFonts w:asciiTheme="minorHAnsi" w:hAnsiTheme="minorHAnsi" w:cstheme="minorHAnsi"/>
          <w:sz w:val="25"/>
          <w:szCs w:val="25"/>
        </w:rPr>
        <w:t xml:space="preserve"> </w:t>
      </w:r>
      <w:r w:rsidR="009F3F93" w:rsidRPr="00AF5425">
        <w:rPr>
          <w:rFonts w:asciiTheme="minorHAnsi" w:hAnsiTheme="minorHAnsi" w:cstheme="minorHAnsi"/>
          <w:sz w:val="25"/>
          <w:szCs w:val="25"/>
        </w:rPr>
        <w:t xml:space="preserve"> antisocial.________________</w:t>
      </w:r>
      <w:r>
        <w:rPr>
          <w:rFonts w:asciiTheme="minorHAnsi" w:hAnsiTheme="minorHAnsi" w:cstheme="minorHAnsi"/>
          <w:sz w:val="25"/>
          <w:szCs w:val="25"/>
        </w:rPr>
        <w:t>____________________________</w:t>
      </w:r>
    </w:p>
    <w:p w:rsidR="009F3F93" w:rsidRPr="009F3F93" w:rsidRDefault="009F3F93" w:rsidP="009F3F93">
      <w:pPr>
        <w:pStyle w:val="NormalWeb"/>
        <w:jc w:val="both"/>
        <w:rPr>
          <w:rFonts w:asciiTheme="minorHAnsi" w:hAnsiTheme="minorHAnsi" w:cstheme="minorHAnsi"/>
          <w:sz w:val="25"/>
          <w:szCs w:val="25"/>
        </w:rPr>
      </w:pPr>
    </w:p>
    <w:p w:rsidR="009F3F93" w:rsidRPr="009F3F93" w:rsidRDefault="009F3F93" w:rsidP="009F3F93">
      <w:pPr>
        <w:pStyle w:val="NormalWeb"/>
        <w:jc w:val="both"/>
        <w:rPr>
          <w:rFonts w:asciiTheme="minorHAnsi" w:hAnsiTheme="minorHAnsi" w:cstheme="minorHAnsi"/>
          <w:b/>
          <w:bCs/>
          <w:i/>
          <w:sz w:val="25"/>
          <w:szCs w:val="25"/>
          <w:u w:val="single"/>
        </w:rPr>
      </w:pPr>
      <w:r w:rsidRPr="009F3F93">
        <w:rPr>
          <w:rFonts w:asciiTheme="minorHAnsi" w:hAnsiTheme="minorHAnsi" w:cstheme="minorHAnsi"/>
          <w:b/>
          <w:bCs/>
          <w:i/>
          <w:sz w:val="25"/>
          <w:szCs w:val="25"/>
          <w:u w:val="single"/>
        </w:rPr>
        <w:lastRenderedPageBreak/>
        <w:t>Exámen físico.</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El mismo debe ser realizado en un lugar adecuado, en presencia de un familiar o adulto de confianza y nunca realizado a la fuerza.</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Es conveniente contar con personal auxiliar para cumplimentar anexo fotográfico (previo consentimiento del adulto responsable) si se posee cámara fotográfica, en su defecto se utilizaran gráficos para registrar prolijamente lo hallado. Asimismo el auxiliar colaborará en la toma de muestras de ser necesario.</w:t>
      </w:r>
    </w:p>
    <w:p w:rsidR="009F3F93" w:rsidRPr="009F3F93" w:rsidRDefault="009F3F93" w:rsidP="009F3F93">
      <w:pPr>
        <w:pStyle w:val="NormalWeb"/>
        <w:jc w:val="both"/>
        <w:rPr>
          <w:rFonts w:asciiTheme="minorHAnsi" w:hAnsiTheme="minorHAnsi" w:cstheme="minorHAnsi"/>
          <w:sz w:val="25"/>
          <w:szCs w:val="25"/>
        </w:rPr>
      </w:pPr>
      <w:r>
        <w:rPr>
          <w:rFonts w:asciiTheme="minorHAnsi" w:hAnsiTheme="minorHAnsi" w:cstheme="minorHAnsi"/>
          <w:sz w:val="25"/>
          <w:szCs w:val="25"/>
        </w:rPr>
        <w:t>Este exá</w:t>
      </w:r>
      <w:r w:rsidRPr="009F3F93">
        <w:rPr>
          <w:rFonts w:asciiTheme="minorHAnsi" w:hAnsiTheme="minorHAnsi" w:cstheme="minorHAnsi"/>
          <w:sz w:val="25"/>
          <w:szCs w:val="25"/>
        </w:rPr>
        <w:t>men debe realizarse en una única oportunidad para evitar la revictimización, y luego de haber considerado la presencia de Indicadores de ASI oportunamente realizado por los profesionales capacitados a tal fin.</w:t>
      </w:r>
      <w:r w:rsidR="00832FD1">
        <w:rPr>
          <w:rFonts w:asciiTheme="minorHAnsi" w:hAnsiTheme="minorHAnsi" w:cstheme="minorHAnsi"/>
          <w:sz w:val="25"/>
          <w:szCs w:val="25"/>
        </w:rPr>
        <w:t>___________</w:t>
      </w:r>
    </w:p>
    <w:p w:rsidR="009F3F93" w:rsidRPr="009F3F93" w:rsidRDefault="00832FD1" w:rsidP="009F3F93">
      <w:pPr>
        <w:pStyle w:val="NormalWeb"/>
        <w:jc w:val="both"/>
        <w:rPr>
          <w:rFonts w:asciiTheme="minorHAnsi" w:hAnsiTheme="minorHAnsi" w:cstheme="minorHAnsi"/>
          <w:b/>
          <w:sz w:val="25"/>
          <w:szCs w:val="25"/>
          <w:u w:val="single"/>
        </w:rPr>
      </w:pPr>
      <w:r>
        <w:rPr>
          <w:rFonts w:asciiTheme="minorHAnsi" w:hAnsiTheme="minorHAnsi" w:cstheme="minorHAnsi"/>
          <w:b/>
          <w:sz w:val="25"/>
          <w:szCs w:val="25"/>
          <w:u w:val="single"/>
        </w:rPr>
        <w:t>Si el exá</w:t>
      </w:r>
      <w:r w:rsidR="009F3F93" w:rsidRPr="009F3F93">
        <w:rPr>
          <w:rFonts w:asciiTheme="minorHAnsi" w:hAnsiTheme="minorHAnsi" w:cstheme="minorHAnsi"/>
          <w:b/>
          <w:sz w:val="25"/>
          <w:szCs w:val="25"/>
          <w:u w:val="single"/>
        </w:rPr>
        <w:t xml:space="preserve">men se cumplimenta en el ámbito judicial, es menester la presencia en esta instancia del Juez a cargo de la investigación, el Fiscal, </w:t>
      </w:r>
      <w:smartTag w:uri="urn:schemas-microsoft-com:office:smarttags" w:element="PersonName">
        <w:smartTagPr>
          <w:attr w:name="ProductID" w:val="la Defensora"/>
        </w:smartTagPr>
        <w:r w:rsidR="009F3F93" w:rsidRPr="009F3F93">
          <w:rPr>
            <w:rFonts w:asciiTheme="minorHAnsi" w:hAnsiTheme="minorHAnsi" w:cstheme="minorHAnsi"/>
            <w:b/>
            <w:sz w:val="25"/>
            <w:szCs w:val="25"/>
            <w:u w:val="single"/>
          </w:rPr>
          <w:t>la Defensora</w:t>
        </w:r>
      </w:smartTag>
      <w:r w:rsidR="009F3F93" w:rsidRPr="009F3F93">
        <w:rPr>
          <w:rFonts w:asciiTheme="minorHAnsi" w:hAnsiTheme="minorHAnsi" w:cstheme="minorHAnsi"/>
          <w:b/>
          <w:sz w:val="25"/>
          <w:szCs w:val="25"/>
          <w:u w:val="single"/>
        </w:rPr>
        <w:t xml:space="preserve"> del Niño y de psicólogos, ya que en este momento el niño relata espontáneamente en caso de no haber sido evaluado en el sistema asistencia, todo lo vivenciado y se obtienen elementos de suma importancia para la investigación.</w:t>
      </w:r>
      <w:r>
        <w:rPr>
          <w:rFonts w:asciiTheme="minorHAnsi" w:hAnsiTheme="minorHAnsi" w:cstheme="minorHAnsi"/>
          <w:b/>
          <w:sz w:val="25"/>
          <w:szCs w:val="25"/>
          <w:u w:val="single"/>
        </w:rPr>
        <w:t>_____________</w:t>
      </w:r>
    </w:p>
    <w:p w:rsidR="009F3F93" w:rsidRPr="009F3F93" w:rsidRDefault="00832FD1" w:rsidP="009F3F93">
      <w:pPr>
        <w:pStyle w:val="NormalWeb"/>
        <w:jc w:val="both"/>
        <w:rPr>
          <w:rFonts w:asciiTheme="minorHAnsi" w:hAnsiTheme="minorHAnsi" w:cstheme="minorHAnsi"/>
          <w:sz w:val="25"/>
          <w:szCs w:val="25"/>
        </w:rPr>
      </w:pPr>
      <w:r>
        <w:rPr>
          <w:rFonts w:asciiTheme="minorHAnsi" w:hAnsiTheme="minorHAnsi" w:cstheme="minorHAnsi"/>
          <w:sz w:val="25"/>
          <w:szCs w:val="25"/>
        </w:rPr>
        <w:t>En el exá</w:t>
      </w:r>
      <w:r w:rsidR="009F3F93" w:rsidRPr="009F3F93">
        <w:rPr>
          <w:rFonts w:asciiTheme="minorHAnsi" w:hAnsiTheme="minorHAnsi" w:cstheme="minorHAnsi"/>
          <w:sz w:val="25"/>
          <w:szCs w:val="25"/>
        </w:rPr>
        <w:t xml:space="preserve">men general del paciente se realizará una historia clínica detallada de antecedentes personales  de relevancia, escolaridad, esquema de vacunas, con quien convive,  se la percentilará  (peso y talla)  teniendo en cuenta tablas de crecimiento y desarrollo de </w:t>
      </w:r>
      <w:smartTag w:uri="urn:schemas-microsoft-com:office:smarttags" w:element="PersonName">
        <w:smartTagPr>
          <w:attr w:name="ProductID" w:val="la Sociedad Argentina"/>
        </w:smartTagPr>
        <w:smartTag w:uri="urn:schemas-microsoft-com:office:smarttags" w:element="PersonName">
          <w:smartTagPr>
            <w:attr w:name="ProductID" w:val="la Sociedad"/>
          </w:smartTagPr>
          <w:r w:rsidR="009F3F93" w:rsidRPr="009F3F93">
            <w:rPr>
              <w:rFonts w:asciiTheme="minorHAnsi" w:hAnsiTheme="minorHAnsi" w:cstheme="minorHAnsi"/>
              <w:sz w:val="25"/>
              <w:szCs w:val="25"/>
            </w:rPr>
            <w:t>la Sociedad</w:t>
          </w:r>
        </w:smartTag>
        <w:r w:rsidR="009F3F93" w:rsidRPr="009F3F93">
          <w:rPr>
            <w:rFonts w:asciiTheme="minorHAnsi" w:hAnsiTheme="minorHAnsi" w:cstheme="minorHAnsi"/>
            <w:sz w:val="25"/>
            <w:szCs w:val="25"/>
          </w:rPr>
          <w:t xml:space="preserve"> Argentina</w:t>
        </w:r>
      </w:smartTag>
      <w:r w:rsidR="009F3F93" w:rsidRPr="009F3F93">
        <w:rPr>
          <w:rFonts w:asciiTheme="minorHAnsi" w:hAnsiTheme="minorHAnsi" w:cstheme="minorHAnsi"/>
          <w:sz w:val="25"/>
          <w:szCs w:val="25"/>
        </w:rPr>
        <w:t xml:space="preserve"> de Pediatría, o bien para evaluar el estado nutricional el IMC ( índice de masa corporal) peso/talla al cuadrado  teniendo como referencias las tablas de la OMS.</w:t>
      </w:r>
      <w:r>
        <w:rPr>
          <w:rFonts w:asciiTheme="minorHAnsi" w:hAnsiTheme="minorHAnsi" w:cstheme="minorHAnsi"/>
          <w:sz w:val="25"/>
          <w:szCs w:val="25"/>
        </w:rPr>
        <w:t>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evaluara el desarrollo de caracteres sexuales secundarios según los estadios de Tanner, considerando la edad cronológica esperable para cada uno de los parámetros evaluados.</w:t>
      </w:r>
      <w:r w:rsidR="00832FD1">
        <w:rPr>
          <w:rFonts w:asciiTheme="minorHAnsi" w:hAnsiTheme="minorHAnsi" w:cstheme="minorHAnsi"/>
          <w:sz w:val="25"/>
          <w:szCs w:val="25"/>
        </w:rPr>
        <w:t>_____________________________________________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 xml:space="preserve">En el examen genital se especificará si se realiza a “ ojo desnudo” visualización directa, o por medio de colposcopio, se visualizará el perineo  en busca de lesiones traumáticas (hematomas, laceraciones, equimosis, eritema vulvar), secreciones vulgares y vaginales, húmedas o secas. </w:t>
      </w:r>
      <w:r w:rsidR="00832FD1">
        <w:rPr>
          <w:rFonts w:asciiTheme="minorHAnsi" w:hAnsiTheme="minorHAnsi" w:cstheme="minorHAnsi"/>
          <w:sz w:val="25"/>
          <w:szCs w:val="25"/>
        </w:rPr>
        <w:t>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realizará un minucioso examen del himen detallando características del mismo (anular, semilunar, falciforme, coraliforme, etc)  si está íntegro, si existen escotaduras, muescas, desgarros ubicándolos en sentido horario y el diámetro de la apertura himeneal expresado en milímetros teniendo como referencias la clasificación de Berenson.</w:t>
      </w:r>
      <w:r w:rsidRPr="009F3F93">
        <w:rPr>
          <w:rStyle w:val="Refdenotaalpie"/>
          <w:rFonts w:asciiTheme="minorHAnsi" w:hAnsiTheme="minorHAnsi" w:cstheme="minorHAnsi"/>
          <w:sz w:val="25"/>
          <w:szCs w:val="25"/>
        </w:rPr>
        <w:footnoteReference w:id="4"/>
      </w:r>
      <w:r w:rsidR="00832FD1">
        <w:rPr>
          <w:rFonts w:asciiTheme="minorHAnsi" w:hAnsiTheme="minorHAnsi" w:cstheme="minorHAnsi"/>
          <w:sz w:val="25"/>
          <w:szCs w:val="25"/>
        </w:rPr>
        <w:t>____________________________________________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Se realizará el examen de la horquilla vulvar, de la uretra.</w:t>
      </w:r>
      <w:r w:rsidR="00832FD1">
        <w:rPr>
          <w:rFonts w:asciiTheme="minorHAnsi" w:hAnsiTheme="minorHAnsi" w:cstheme="minorHAnsi"/>
          <w:sz w:val="25"/>
          <w:szCs w:val="25"/>
        </w:rPr>
        <w:t>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lastRenderedPageBreak/>
        <w:t>Si la paciente poseía  previo al examen vida sexual activa, se procederá a la especuloscopía .</w:t>
      </w:r>
      <w:r w:rsidR="00832FD1">
        <w:rPr>
          <w:rFonts w:asciiTheme="minorHAnsi" w:hAnsiTheme="minorHAnsi" w:cstheme="minorHAnsi"/>
          <w:sz w:val="25"/>
          <w:szCs w:val="25"/>
        </w:rPr>
        <w:t>___________________________________________________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El examen de la región anal se la ubicará en posición genupectoral., se evaluará  las características de los pliegues cutáneos del ano, la tonicidad del esfínter externo del ano,  presencia de lesiones traumáticas, congestión de la zona, infundifilización de la región.</w:t>
      </w:r>
      <w:r w:rsidR="00832FD1">
        <w:rPr>
          <w:rFonts w:asciiTheme="minorHAnsi" w:hAnsiTheme="minorHAnsi" w:cstheme="minorHAnsi"/>
          <w:sz w:val="25"/>
          <w:szCs w:val="25"/>
        </w:rPr>
        <w:t>______________________________________________________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Asimismo recordar que en esta posición también se puede evaluar el himen.</w:t>
      </w:r>
      <w:r w:rsidR="00832FD1">
        <w:rPr>
          <w:rFonts w:asciiTheme="minorHAnsi" w:hAnsiTheme="minorHAnsi" w:cstheme="minorHAnsi"/>
          <w:sz w:val="25"/>
          <w:szCs w:val="25"/>
        </w:rPr>
        <w:t>____</w:t>
      </w:r>
    </w:p>
    <w:p w:rsidR="009F3F93" w:rsidRPr="009F3F93" w:rsidRDefault="009F3F93" w:rsidP="009F3F93">
      <w:pPr>
        <w:pStyle w:val="NormalWeb"/>
        <w:jc w:val="both"/>
        <w:rPr>
          <w:rFonts w:asciiTheme="minorHAnsi" w:hAnsiTheme="minorHAnsi" w:cstheme="minorHAnsi"/>
          <w:sz w:val="25"/>
          <w:szCs w:val="25"/>
        </w:rPr>
      </w:pPr>
      <w:r w:rsidRPr="009F3F93">
        <w:rPr>
          <w:rFonts w:asciiTheme="minorHAnsi" w:hAnsiTheme="minorHAnsi" w:cstheme="minorHAnsi"/>
          <w:sz w:val="25"/>
          <w:szCs w:val="25"/>
        </w:rPr>
        <w:t>Conclusiones del examen físico siendo su finalidad correlacionar los hallazgos físicos con el relato para establecer la factibilidad de que lo constatado pueda ser producto de un abuso sexual.</w:t>
      </w:r>
      <w:r w:rsidR="00832FD1">
        <w:rPr>
          <w:rFonts w:asciiTheme="minorHAnsi" w:hAnsiTheme="minorHAnsi" w:cstheme="minorHAnsi"/>
          <w:sz w:val="25"/>
          <w:szCs w:val="25"/>
        </w:rPr>
        <w:t>_________________________________________</w:t>
      </w:r>
    </w:p>
    <w:p w:rsidR="009F3F93" w:rsidRPr="009F3F93" w:rsidRDefault="009F3F93" w:rsidP="009F3F93">
      <w:pPr>
        <w:jc w:val="both"/>
        <w:rPr>
          <w:rFonts w:asciiTheme="minorHAnsi" w:hAnsiTheme="minorHAnsi" w:cstheme="minorHAnsi"/>
          <w:sz w:val="25"/>
          <w:szCs w:val="25"/>
        </w:rPr>
      </w:pPr>
      <w:r w:rsidRPr="009F3F93">
        <w:rPr>
          <w:rFonts w:asciiTheme="minorHAnsi" w:hAnsiTheme="minorHAnsi" w:cstheme="minorHAnsi"/>
          <w:sz w:val="25"/>
          <w:szCs w:val="25"/>
        </w:rPr>
        <w:t xml:space="preserve">Para unificar los hallazgos obtenidos se tendrá como referencia </w:t>
      </w:r>
      <w:smartTag w:uri="urn:schemas-microsoft-com:office:smarttags" w:element="PersonName">
        <w:smartTagPr>
          <w:attr w:name="ProductID" w:val="la Clasificaci￳n"/>
        </w:smartTagPr>
        <w:r w:rsidRPr="009F3F93">
          <w:rPr>
            <w:rFonts w:asciiTheme="minorHAnsi" w:hAnsiTheme="minorHAnsi" w:cstheme="minorHAnsi"/>
            <w:sz w:val="25"/>
            <w:szCs w:val="25"/>
          </w:rPr>
          <w:t>la Clasificación</w:t>
        </w:r>
      </w:smartTag>
      <w:r w:rsidRPr="009F3F93">
        <w:rPr>
          <w:rFonts w:asciiTheme="minorHAnsi" w:hAnsiTheme="minorHAnsi" w:cstheme="minorHAnsi"/>
          <w:sz w:val="25"/>
          <w:szCs w:val="25"/>
        </w:rPr>
        <w:t xml:space="preserve"> de Adams y Muram</w:t>
      </w:r>
      <w:r w:rsidRPr="009F3F93">
        <w:rPr>
          <w:rStyle w:val="Refdenotaalpie"/>
          <w:rFonts w:asciiTheme="minorHAnsi" w:hAnsiTheme="minorHAnsi" w:cstheme="minorHAnsi"/>
          <w:sz w:val="25"/>
          <w:szCs w:val="25"/>
        </w:rPr>
        <w:footnoteReference w:id="5"/>
      </w:r>
      <w:r w:rsidR="00832FD1">
        <w:rPr>
          <w:rFonts w:asciiTheme="minorHAnsi" w:hAnsiTheme="minorHAnsi" w:cstheme="minorHAnsi"/>
          <w:sz w:val="25"/>
          <w:szCs w:val="25"/>
        </w:rPr>
        <w:t>__________________________________________________</w:t>
      </w:r>
    </w:p>
    <w:p w:rsidR="00832FD1" w:rsidRDefault="00832FD1" w:rsidP="009F3F93">
      <w:pPr>
        <w:jc w:val="both"/>
        <w:rPr>
          <w:rFonts w:asciiTheme="minorHAnsi" w:hAnsiTheme="minorHAnsi" w:cstheme="minorHAnsi"/>
          <w:sz w:val="25"/>
          <w:szCs w:val="25"/>
        </w:rPr>
      </w:pPr>
    </w:p>
    <w:p w:rsidR="009F3F93" w:rsidRPr="001055B2" w:rsidRDefault="009F3F93" w:rsidP="00832FD1">
      <w:pPr>
        <w:pStyle w:val="Prrafodelista"/>
        <w:numPr>
          <w:ilvl w:val="0"/>
          <w:numId w:val="5"/>
        </w:numPr>
        <w:jc w:val="both"/>
        <w:rPr>
          <w:rFonts w:asciiTheme="minorHAnsi" w:hAnsiTheme="minorHAnsi" w:cstheme="minorHAnsi"/>
          <w:b/>
          <w:i/>
          <w:color w:val="4F6228" w:themeColor="accent3" w:themeShade="80"/>
          <w:sz w:val="25"/>
          <w:szCs w:val="25"/>
        </w:rPr>
      </w:pPr>
      <w:r w:rsidRPr="001055B2">
        <w:rPr>
          <w:rFonts w:asciiTheme="minorHAnsi" w:hAnsiTheme="minorHAnsi" w:cstheme="minorHAnsi"/>
          <w:b/>
          <w:i/>
          <w:color w:val="4F6228" w:themeColor="accent3" w:themeShade="80"/>
          <w:sz w:val="25"/>
          <w:szCs w:val="25"/>
        </w:rPr>
        <w:t>CLASE  1:</w:t>
      </w:r>
      <w:r w:rsidR="00832FD1" w:rsidRPr="001055B2">
        <w:rPr>
          <w:rFonts w:asciiTheme="minorHAnsi" w:hAnsiTheme="minorHAnsi" w:cstheme="minorHAnsi"/>
          <w:b/>
          <w:i/>
          <w:color w:val="4F6228" w:themeColor="accent3" w:themeShade="80"/>
          <w:sz w:val="25"/>
          <w:szCs w:val="25"/>
        </w:rPr>
        <w:t xml:space="preserve"> EXÁ</w:t>
      </w:r>
      <w:r w:rsidRPr="001055B2">
        <w:rPr>
          <w:rFonts w:asciiTheme="minorHAnsi" w:hAnsiTheme="minorHAnsi" w:cstheme="minorHAnsi"/>
          <w:b/>
          <w:i/>
          <w:color w:val="4F6228" w:themeColor="accent3" w:themeShade="80"/>
          <w:sz w:val="25"/>
          <w:szCs w:val="25"/>
        </w:rPr>
        <w:t xml:space="preserve">MEN GENITAL  APARENTEMENTE NORMAL.  </w:t>
      </w:r>
    </w:p>
    <w:p w:rsidR="00832FD1" w:rsidRDefault="00832FD1" w:rsidP="009F3F93">
      <w:pPr>
        <w:jc w:val="both"/>
        <w:rPr>
          <w:rFonts w:asciiTheme="minorHAnsi" w:hAnsiTheme="minorHAnsi" w:cstheme="minorHAnsi"/>
          <w:sz w:val="25"/>
          <w:szCs w:val="25"/>
        </w:rPr>
      </w:pPr>
    </w:p>
    <w:p w:rsidR="009F3F93" w:rsidRPr="009F3F93" w:rsidRDefault="009F3F93" w:rsidP="009F3F93">
      <w:pPr>
        <w:jc w:val="both"/>
        <w:rPr>
          <w:rFonts w:asciiTheme="minorHAnsi" w:hAnsiTheme="minorHAnsi" w:cstheme="minorHAnsi"/>
          <w:sz w:val="25"/>
          <w:szCs w:val="25"/>
        </w:rPr>
      </w:pPr>
      <w:r w:rsidRPr="00832FD1">
        <w:rPr>
          <w:rFonts w:asciiTheme="minorHAnsi" w:hAnsiTheme="minorHAnsi" w:cstheme="minorHAnsi"/>
          <w:i/>
          <w:sz w:val="25"/>
          <w:szCs w:val="25"/>
          <w:u w:val="single"/>
        </w:rPr>
        <w:t>GENITALES FEMENINOS</w:t>
      </w:r>
      <w:r w:rsidRPr="009F3F93">
        <w:rPr>
          <w:rFonts w:asciiTheme="minorHAnsi" w:hAnsiTheme="minorHAnsi" w:cstheme="minorHAnsi"/>
          <w:sz w:val="25"/>
          <w:szCs w:val="25"/>
        </w:rPr>
        <w:t>: presentes también en la recién nacida: adherencias periuretrales o vestibulares, pólipos himeneales, hinchazón del himen, himen hendido en su parte antero-superior a su mitad de hora 3 a 9 con el paciente en  decúbito supino.</w:t>
      </w:r>
      <w:r w:rsidR="00832FD1">
        <w:rPr>
          <w:rFonts w:asciiTheme="minorHAnsi" w:hAnsiTheme="minorHAnsi" w:cstheme="minorHAnsi"/>
          <w:sz w:val="25"/>
          <w:szCs w:val="25"/>
        </w:rPr>
        <w:t>__________________________________________________</w:t>
      </w:r>
    </w:p>
    <w:p w:rsidR="009F3F93" w:rsidRDefault="009F3F93" w:rsidP="009F3F93">
      <w:pPr>
        <w:jc w:val="both"/>
        <w:rPr>
          <w:rFonts w:asciiTheme="minorHAnsi" w:hAnsiTheme="minorHAnsi" w:cstheme="minorHAnsi"/>
          <w:sz w:val="25"/>
          <w:szCs w:val="25"/>
        </w:rPr>
      </w:pPr>
      <w:r w:rsidRPr="009F3F93">
        <w:rPr>
          <w:rFonts w:asciiTheme="minorHAnsi" w:hAnsiTheme="minorHAnsi" w:cstheme="minorHAnsi"/>
          <w:sz w:val="25"/>
          <w:szCs w:val="25"/>
        </w:rPr>
        <w:t>Variaciones normales : himen septado, incisuras en U o en V del borde himeneal anterior, relieves himeneales externos,</w:t>
      </w:r>
      <w:r w:rsidR="00832FD1">
        <w:rPr>
          <w:rFonts w:asciiTheme="minorHAnsi" w:hAnsiTheme="minorHAnsi" w:cstheme="minorHAnsi"/>
          <w:sz w:val="25"/>
          <w:szCs w:val="25"/>
        </w:rPr>
        <w:t>___________________________________</w:t>
      </w:r>
    </w:p>
    <w:p w:rsidR="00832FD1" w:rsidRPr="009F3F93" w:rsidRDefault="00832FD1" w:rsidP="009F3F93">
      <w:pPr>
        <w:jc w:val="both"/>
        <w:rPr>
          <w:rFonts w:asciiTheme="minorHAnsi" w:hAnsiTheme="minorHAnsi" w:cstheme="minorHAnsi"/>
          <w:sz w:val="25"/>
          <w:szCs w:val="25"/>
        </w:rPr>
      </w:pPr>
    </w:p>
    <w:p w:rsidR="009F3F93" w:rsidRPr="009F3F93" w:rsidRDefault="009F3F93" w:rsidP="009F3F93">
      <w:pPr>
        <w:jc w:val="both"/>
        <w:rPr>
          <w:rFonts w:asciiTheme="minorHAnsi" w:hAnsiTheme="minorHAnsi" w:cstheme="minorHAnsi"/>
          <w:sz w:val="25"/>
          <w:szCs w:val="25"/>
        </w:rPr>
      </w:pPr>
      <w:r w:rsidRPr="00832FD1">
        <w:rPr>
          <w:rFonts w:asciiTheme="minorHAnsi" w:hAnsiTheme="minorHAnsi" w:cstheme="minorHAnsi"/>
          <w:i/>
          <w:sz w:val="25"/>
          <w:szCs w:val="25"/>
          <w:u w:val="single"/>
        </w:rPr>
        <w:t>ANO</w:t>
      </w:r>
      <w:r w:rsidRPr="009F3F93">
        <w:rPr>
          <w:rFonts w:asciiTheme="minorHAnsi" w:hAnsiTheme="minorHAnsi" w:cstheme="minorHAnsi"/>
          <w:sz w:val="25"/>
          <w:szCs w:val="25"/>
        </w:rPr>
        <w:t>: pequeño pólipo en hora 6 del rafe perineal, adelgazamiento del rafe perineal, venas azules que traslucen.</w:t>
      </w:r>
      <w:r w:rsidR="00832FD1">
        <w:rPr>
          <w:rFonts w:asciiTheme="minorHAnsi" w:hAnsiTheme="minorHAnsi" w:cstheme="minorHAnsi"/>
          <w:sz w:val="25"/>
          <w:szCs w:val="25"/>
        </w:rPr>
        <w:t>__________________________________________</w:t>
      </w:r>
    </w:p>
    <w:p w:rsidR="009F3F93" w:rsidRDefault="009F3F93" w:rsidP="009F3F93">
      <w:pPr>
        <w:jc w:val="both"/>
        <w:rPr>
          <w:rFonts w:asciiTheme="minorHAnsi" w:hAnsiTheme="minorHAnsi" w:cstheme="minorHAnsi"/>
          <w:sz w:val="25"/>
          <w:szCs w:val="25"/>
        </w:rPr>
      </w:pPr>
      <w:r w:rsidRPr="009F3F93">
        <w:rPr>
          <w:rFonts w:asciiTheme="minorHAnsi" w:hAnsiTheme="minorHAnsi" w:cstheme="minorHAnsi"/>
          <w:sz w:val="25"/>
          <w:szCs w:val="25"/>
        </w:rPr>
        <w:t>Variables normales: diastasis del ano, pólipos o engrosamientos de la piel perianal, hiperpigmentación de la piel perianal, dilatación anal en presencia de heces, congestión venosa perianal.</w:t>
      </w:r>
      <w:r w:rsidR="00832FD1">
        <w:rPr>
          <w:rFonts w:asciiTheme="minorHAnsi" w:hAnsiTheme="minorHAnsi" w:cstheme="minorHAnsi"/>
          <w:sz w:val="25"/>
          <w:szCs w:val="25"/>
        </w:rPr>
        <w:t>__________________________________________</w:t>
      </w:r>
    </w:p>
    <w:p w:rsidR="00832FD1" w:rsidRPr="009F3F93" w:rsidRDefault="00832FD1" w:rsidP="009F3F93">
      <w:pPr>
        <w:jc w:val="both"/>
        <w:rPr>
          <w:rFonts w:asciiTheme="minorHAnsi" w:hAnsiTheme="minorHAnsi" w:cstheme="minorHAnsi"/>
          <w:sz w:val="25"/>
          <w:szCs w:val="25"/>
        </w:rPr>
      </w:pPr>
    </w:p>
    <w:p w:rsidR="009F3F93" w:rsidRPr="009F3F93" w:rsidRDefault="009F3F93" w:rsidP="009F3F93">
      <w:pPr>
        <w:jc w:val="both"/>
        <w:rPr>
          <w:rFonts w:asciiTheme="minorHAnsi" w:hAnsiTheme="minorHAnsi" w:cstheme="minorHAnsi"/>
          <w:sz w:val="25"/>
          <w:szCs w:val="25"/>
        </w:rPr>
      </w:pPr>
      <w:r w:rsidRPr="00832FD1">
        <w:rPr>
          <w:rFonts w:asciiTheme="minorHAnsi" w:hAnsiTheme="minorHAnsi" w:cstheme="minorHAnsi"/>
          <w:i/>
          <w:sz w:val="25"/>
          <w:szCs w:val="25"/>
          <w:u w:val="single"/>
        </w:rPr>
        <w:t>PENE /ESCROTO</w:t>
      </w:r>
      <w:r w:rsidRPr="009F3F93">
        <w:rPr>
          <w:rFonts w:asciiTheme="minorHAnsi" w:hAnsiTheme="minorHAnsi" w:cstheme="minorHAnsi"/>
          <w:sz w:val="25"/>
          <w:szCs w:val="25"/>
        </w:rPr>
        <w:t>: círculo de hiperpigmentación marrón alrededor de la cabeza del pene, líneas oscuras en el pene o escroto, ubicadas en el rafe medio.</w:t>
      </w:r>
      <w:r w:rsidR="00832FD1">
        <w:rPr>
          <w:rFonts w:asciiTheme="minorHAnsi" w:hAnsiTheme="minorHAnsi" w:cstheme="minorHAnsi"/>
          <w:sz w:val="25"/>
          <w:szCs w:val="25"/>
        </w:rPr>
        <w:t>__________</w:t>
      </w:r>
    </w:p>
    <w:p w:rsidR="009F3F93" w:rsidRPr="009F3F93" w:rsidRDefault="009F3F93" w:rsidP="009F3F93">
      <w:pPr>
        <w:jc w:val="both"/>
        <w:rPr>
          <w:rFonts w:asciiTheme="minorHAnsi" w:hAnsiTheme="minorHAnsi" w:cstheme="minorHAnsi"/>
          <w:sz w:val="25"/>
          <w:szCs w:val="25"/>
        </w:rPr>
      </w:pPr>
      <w:r w:rsidRPr="009F3F93">
        <w:rPr>
          <w:rFonts w:asciiTheme="minorHAnsi" w:hAnsiTheme="minorHAnsi" w:cstheme="minorHAnsi"/>
          <w:sz w:val="25"/>
          <w:szCs w:val="25"/>
        </w:rPr>
        <w:t>Otros hallazgos no relacionados con abuso: escoriaciones, sangrado o lesiones vasculares ocasionados por hemangiomas, Prolapso uretral, liquen escleroso, enfermedad de Crohn, enfermedad de Bechet deben ser diagnosticadas como diferenciales de abuso.</w:t>
      </w:r>
      <w:r w:rsidR="00832FD1">
        <w:rPr>
          <w:rFonts w:asciiTheme="minorHAnsi" w:hAnsiTheme="minorHAnsi" w:cstheme="minorHAnsi"/>
          <w:sz w:val="25"/>
          <w:szCs w:val="25"/>
        </w:rPr>
        <w:t>_____________________________________________</w:t>
      </w:r>
    </w:p>
    <w:p w:rsidR="009F3F93" w:rsidRPr="009F3F93" w:rsidRDefault="009F3F93" w:rsidP="009F3F93">
      <w:pPr>
        <w:jc w:val="both"/>
        <w:rPr>
          <w:rFonts w:asciiTheme="minorHAnsi" w:hAnsiTheme="minorHAnsi" w:cstheme="minorHAnsi"/>
          <w:sz w:val="25"/>
          <w:szCs w:val="25"/>
        </w:rPr>
      </w:pPr>
      <w:r w:rsidRPr="009F3F93">
        <w:rPr>
          <w:rFonts w:asciiTheme="minorHAnsi" w:hAnsiTheme="minorHAnsi" w:cstheme="minorHAnsi"/>
          <w:sz w:val="25"/>
          <w:szCs w:val="25"/>
        </w:rPr>
        <w:t>Infección por Cándida, infección urinaria, vaginitis causadas por gérmenes entéricos o respiratorios, cultivo positivo para Gardenerella en ausencia de otros signos de vaginosis bacteriana.</w:t>
      </w:r>
      <w:r w:rsidR="00832FD1">
        <w:rPr>
          <w:rFonts w:asciiTheme="minorHAnsi" w:hAnsiTheme="minorHAnsi" w:cstheme="minorHAnsi"/>
          <w:sz w:val="25"/>
          <w:szCs w:val="25"/>
        </w:rPr>
        <w:t>_______________________________________</w:t>
      </w:r>
      <w:r w:rsidRPr="009F3F93">
        <w:rPr>
          <w:rFonts w:asciiTheme="minorHAnsi" w:hAnsiTheme="minorHAnsi" w:cstheme="minorHAnsi"/>
          <w:sz w:val="25"/>
          <w:szCs w:val="25"/>
        </w:rPr>
        <w:t xml:space="preserve"> </w:t>
      </w:r>
    </w:p>
    <w:p w:rsidR="009F3F93" w:rsidRPr="009F3F93" w:rsidRDefault="009F3F93" w:rsidP="009F3F93">
      <w:pPr>
        <w:jc w:val="both"/>
        <w:rPr>
          <w:rFonts w:asciiTheme="minorHAnsi" w:hAnsiTheme="minorHAnsi" w:cstheme="minorHAnsi"/>
          <w:sz w:val="25"/>
          <w:szCs w:val="25"/>
        </w:rPr>
      </w:pPr>
    </w:p>
    <w:p w:rsidR="009F3F93" w:rsidRPr="001055B2" w:rsidRDefault="009F3F93" w:rsidP="00832FD1">
      <w:pPr>
        <w:pStyle w:val="Prrafodelista"/>
        <w:numPr>
          <w:ilvl w:val="0"/>
          <w:numId w:val="5"/>
        </w:numPr>
        <w:autoSpaceDE w:val="0"/>
        <w:autoSpaceDN w:val="0"/>
        <w:adjustRightInd w:val="0"/>
        <w:jc w:val="both"/>
        <w:rPr>
          <w:rFonts w:asciiTheme="minorHAnsi" w:hAnsiTheme="minorHAnsi" w:cstheme="minorHAnsi"/>
          <w:b/>
          <w:bCs/>
          <w:i/>
          <w:color w:val="4F6228" w:themeColor="accent3" w:themeShade="80"/>
          <w:sz w:val="25"/>
          <w:szCs w:val="25"/>
        </w:rPr>
      </w:pPr>
      <w:r w:rsidRPr="001055B2">
        <w:rPr>
          <w:rFonts w:asciiTheme="minorHAnsi" w:hAnsiTheme="minorHAnsi" w:cstheme="minorHAnsi"/>
          <w:b/>
          <w:bCs/>
          <w:i/>
          <w:color w:val="4F6228" w:themeColor="accent3" w:themeShade="80"/>
          <w:sz w:val="25"/>
          <w:szCs w:val="25"/>
        </w:rPr>
        <w:t>CLASE 2 : HALLAZGOS O LESIONES NO ESPECÍFICAS ( LESIONES QUE PODRÍAN DEBERSE A ABUSO SEXUAL)</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832FD1">
        <w:rPr>
          <w:rFonts w:asciiTheme="minorHAnsi" w:hAnsiTheme="minorHAnsi" w:cstheme="minorHAnsi"/>
          <w:bCs/>
          <w:i/>
          <w:sz w:val="25"/>
          <w:szCs w:val="25"/>
          <w:u w:val="single"/>
        </w:rPr>
        <w:t>GENITALES FEMENINOS</w:t>
      </w:r>
      <w:r w:rsidRPr="009F3F93">
        <w:rPr>
          <w:rFonts w:asciiTheme="minorHAnsi" w:hAnsiTheme="minorHAnsi" w:cstheme="minorHAnsi"/>
          <w:bCs/>
          <w:sz w:val="25"/>
          <w:szCs w:val="25"/>
        </w:rPr>
        <w:t xml:space="preserve">: las lesiones podrían corresponder a abuso, dependiendo </w:t>
      </w: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del tiempo transcurrido desde el hecho, aunque pueden ser provocadas por otras causas:</w:t>
      </w: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Enrojecimiento del vestíbulo, hipervascularización del vestíbuloabrasiones superficiales de los labios u horquilla; muescas superficiales en el anillo himeneal que ocupen menos del 50% de este, incisura en U o en V del borde posterior del himen mayor del 50% de espesor . anillo himeneal angosto, adherencias de labios menores, orificio himeneal mayor d</w:t>
      </w:r>
      <w:r w:rsidR="00832FD1">
        <w:rPr>
          <w:rFonts w:asciiTheme="minorHAnsi" w:hAnsiTheme="minorHAnsi" w:cstheme="minorHAnsi"/>
          <w:bCs/>
          <w:sz w:val="25"/>
          <w:szCs w:val="25"/>
        </w:rPr>
        <w:t>e 1 cmt, condilomas genitales (</w:t>
      </w:r>
      <w:r w:rsidRPr="009F3F93">
        <w:rPr>
          <w:rFonts w:asciiTheme="minorHAnsi" w:hAnsiTheme="minorHAnsi" w:cstheme="minorHAnsi"/>
          <w:bCs/>
          <w:sz w:val="25"/>
          <w:szCs w:val="25"/>
        </w:rPr>
        <w:t>descartadas otras formas de contagio).</w:t>
      </w:r>
      <w:r w:rsidR="00832FD1">
        <w:rPr>
          <w:rFonts w:asciiTheme="minorHAnsi" w:hAnsiTheme="minorHAnsi" w:cstheme="minorHAnsi"/>
          <w:bCs/>
          <w:sz w:val="25"/>
          <w:szCs w:val="25"/>
        </w:rPr>
        <w:t>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832FD1">
        <w:rPr>
          <w:rFonts w:asciiTheme="minorHAnsi" w:hAnsiTheme="minorHAnsi" w:cstheme="minorHAnsi"/>
          <w:bCs/>
          <w:i/>
          <w:sz w:val="25"/>
          <w:szCs w:val="25"/>
          <w:u w:val="single"/>
        </w:rPr>
        <w:t>ANO:</w:t>
      </w:r>
      <w:r w:rsidRPr="009F3F93">
        <w:rPr>
          <w:rFonts w:asciiTheme="minorHAnsi" w:hAnsiTheme="minorHAnsi" w:cstheme="minorHAnsi"/>
          <w:bCs/>
          <w:sz w:val="25"/>
          <w:szCs w:val="25"/>
        </w:rPr>
        <w:t xml:space="preserve">  eritema de piel perianal; fisura anal; dilatación anal sin materia fecal en su interior; abrasión de la piel perianal; contusiones en nalgas; vesículas  o úlceras en el área perianal o nalga; sangrado anal.</w:t>
      </w:r>
      <w:r w:rsidR="00832FD1">
        <w:rPr>
          <w:rFonts w:asciiTheme="minorHAnsi" w:hAnsiTheme="minorHAnsi" w:cstheme="minorHAnsi"/>
          <w:bCs/>
          <w:sz w:val="25"/>
          <w:szCs w:val="25"/>
        </w:rPr>
        <w:t>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832FD1">
        <w:rPr>
          <w:rFonts w:asciiTheme="minorHAnsi" w:hAnsiTheme="minorHAnsi" w:cstheme="minorHAnsi"/>
          <w:bCs/>
          <w:i/>
          <w:sz w:val="25"/>
          <w:szCs w:val="25"/>
          <w:u w:val="single"/>
        </w:rPr>
        <w:t>PENE/ ESCROTO</w:t>
      </w:r>
      <w:r w:rsidRPr="009F3F93">
        <w:rPr>
          <w:rFonts w:asciiTheme="minorHAnsi" w:hAnsiTheme="minorHAnsi" w:cstheme="minorHAnsi"/>
          <w:bCs/>
          <w:sz w:val="25"/>
          <w:szCs w:val="25"/>
        </w:rPr>
        <w:t>: eritema del pene, edema, abrasión, o lesiones de tipo vesiculoso en el pene o escroto.</w:t>
      </w:r>
      <w:r w:rsidR="00832FD1">
        <w:rPr>
          <w:rFonts w:asciiTheme="minorHAnsi" w:hAnsiTheme="minorHAnsi" w:cstheme="minorHAnsi"/>
          <w:bCs/>
          <w:sz w:val="25"/>
          <w:szCs w:val="25"/>
        </w:rPr>
        <w:t>_________________________________________________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Otros hallazgos que pueden  o no estar relacionados con abuso: Herpes tipo I y II en un niño que requiere asistencia para la higiene del baño, o que puede haberse autoinfectado por lesiones  en la región oral; vaginosis bacteriana en niños y adolescentes, cualquier ETS</w:t>
      </w:r>
      <w:r w:rsidR="00832FD1">
        <w:rPr>
          <w:rFonts w:asciiTheme="minorHAnsi" w:hAnsiTheme="minorHAnsi" w:cstheme="minorHAnsi"/>
          <w:bCs/>
          <w:sz w:val="25"/>
          <w:szCs w:val="25"/>
        </w:rPr>
        <w:t xml:space="preserve"> (</w:t>
      </w:r>
      <w:r w:rsidRPr="009F3F93">
        <w:rPr>
          <w:rFonts w:asciiTheme="minorHAnsi" w:hAnsiTheme="minorHAnsi" w:cstheme="minorHAnsi"/>
          <w:bCs/>
          <w:sz w:val="25"/>
          <w:szCs w:val="25"/>
        </w:rPr>
        <w:t>enfermedad de transmisión sexual) que  el niño pudo contagiarse a través del canal de parto</w:t>
      </w:r>
      <w:r w:rsidR="00832FD1">
        <w:rPr>
          <w:rFonts w:asciiTheme="minorHAnsi" w:hAnsiTheme="minorHAnsi" w:cstheme="minorHAnsi"/>
          <w:bCs/>
          <w:sz w:val="25"/>
          <w:szCs w:val="25"/>
        </w:rPr>
        <w:t>)</w:t>
      </w:r>
      <w:r w:rsidRPr="009F3F93">
        <w:rPr>
          <w:rFonts w:asciiTheme="minorHAnsi" w:hAnsiTheme="minorHAnsi" w:cstheme="minorHAnsi"/>
          <w:bCs/>
          <w:sz w:val="25"/>
          <w:szCs w:val="25"/>
        </w:rPr>
        <w:t>.</w:t>
      </w:r>
      <w:r w:rsidR="00832FD1">
        <w:rPr>
          <w:rFonts w:asciiTheme="minorHAnsi" w:hAnsiTheme="minorHAnsi" w:cstheme="minorHAnsi"/>
          <w:bCs/>
          <w:sz w:val="25"/>
          <w:szCs w:val="25"/>
        </w:rPr>
        <w:t>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1055B2" w:rsidRDefault="009F3F93" w:rsidP="00832FD1">
      <w:pPr>
        <w:pStyle w:val="Prrafodelista"/>
        <w:numPr>
          <w:ilvl w:val="0"/>
          <w:numId w:val="5"/>
        </w:numPr>
        <w:autoSpaceDE w:val="0"/>
        <w:autoSpaceDN w:val="0"/>
        <w:adjustRightInd w:val="0"/>
        <w:jc w:val="both"/>
        <w:rPr>
          <w:rFonts w:asciiTheme="minorHAnsi" w:hAnsiTheme="minorHAnsi" w:cstheme="minorHAnsi"/>
          <w:bCs/>
          <w:color w:val="4F6228" w:themeColor="accent3" w:themeShade="80"/>
          <w:sz w:val="25"/>
          <w:szCs w:val="25"/>
        </w:rPr>
      </w:pPr>
      <w:r w:rsidRPr="001055B2">
        <w:rPr>
          <w:rFonts w:asciiTheme="minorHAnsi" w:hAnsiTheme="minorHAnsi" w:cstheme="minorHAnsi"/>
          <w:b/>
          <w:bCs/>
          <w:i/>
          <w:color w:val="4F6228" w:themeColor="accent3" w:themeShade="80"/>
          <w:sz w:val="25"/>
          <w:szCs w:val="25"/>
        </w:rPr>
        <w:t>CLASE 3  HALLAZGOS EXPRESIVOS DE TRAUMA Y/O CONTACTO SEXUAL</w:t>
      </w:r>
      <w:r w:rsidRPr="001055B2">
        <w:rPr>
          <w:rFonts w:asciiTheme="minorHAnsi" w:hAnsiTheme="minorHAnsi" w:cstheme="minorHAnsi"/>
          <w:bCs/>
          <w:color w:val="4F6228" w:themeColor="accent3" w:themeShade="80"/>
          <w:sz w:val="25"/>
          <w:szCs w:val="25"/>
        </w:rPr>
        <w:t>.</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TRAUMA AGUDO CON SOSPECHA DE ABUSO SEXUAL</w:t>
      </w:r>
      <w:r w:rsidR="001B0F10">
        <w:rPr>
          <w:rFonts w:asciiTheme="minorHAnsi" w:hAnsiTheme="minorHAnsi" w:cstheme="minorHAnsi"/>
          <w:bCs/>
          <w:i/>
          <w:sz w:val="25"/>
          <w:szCs w:val="25"/>
          <w:u w:val="single"/>
        </w:rPr>
        <w:t>EN GENITALES FEMENINOS</w:t>
      </w:r>
      <w:r w:rsidRPr="009F3F93">
        <w:rPr>
          <w:rFonts w:asciiTheme="minorHAnsi" w:hAnsiTheme="minorHAnsi" w:cstheme="minorHAnsi"/>
          <w:bCs/>
          <w:sz w:val="25"/>
          <w:szCs w:val="25"/>
        </w:rPr>
        <w:t>:  abrasión, laceración aguda en labios, horquilla o tejido perianal; laceraciones o mordidas en los genitales  o región cercana; lesiones por succión en los genital</w:t>
      </w:r>
      <w:r w:rsidR="001B0F10">
        <w:rPr>
          <w:rFonts w:asciiTheme="minorHAnsi" w:hAnsiTheme="minorHAnsi" w:cstheme="minorHAnsi"/>
          <w:bCs/>
          <w:sz w:val="25"/>
          <w:szCs w:val="25"/>
        </w:rPr>
        <w:t>es o regiones cercanas._________________________________________________</w:t>
      </w:r>
      <w:r w:rsidRPr="009F3F93">
        <w:rPr>
          <w:rFonts w:asciiTheme="minorHAnsi" w:hAnsiTheme="minorHAnsi" w:cstheme="minorHAnsi"/>
          <w:bCs/>
          <w:sz w:val="25"/>
          <w:szCs w:val="25"/>
        </w:rPr>
        <w:t xml:space="preserve"> </w:t>
      </w:r>
    </w:p>
    <w:p w:rsid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Cicatrices asociadas con  posible abuso: cicatriz en la horquilla; escotaduras que se extienden más del 50% en el anillo himeneal posterior ( inferior) o lateral.</w:t>
      </w:r>
      <w:r w:rsidR="00832FD1">
        <w:rPr>
          <w:rFonts w:asciiTheme="minorHAnsi" w:hAnsiTheme="minorHAnsi" w:cstheme="minorHAnsi"/>
          <w:bCs/>
          <w:sz w:val="25"/>
          <w:szCs w:val="25"/>
        </w:rPr>
        <w:t>_______</w:t>
      </w:r>
    </w:p>
    <w:p w:rsidR="001B0F10" w:rsidRPr="009F3F93" w:rsidRDefault="001B0F10"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ANO</w:t>
      </w:r>
      <w:r w:rsidRPr="009F3F93">
        <w:rPr>
          <w:rFonts w:asciiTheme="minorHAnsi" w:hAnsiTheme="minorHAnsi" w:cstheme="minorHAnsi"/>
          <w:bCs/>
          <w:sz w:val="25"/>
          <w:szCs w:val="25"/>
        </w:rPr>
        <w:t>: laceración o edema de la piel perianal; cicatriz perianal ( puede darse por aptología como enfermedad de Crohn).</w:t>
      </w:r>
      <w:r w:rsidR="00832FD1">
        <w:rPr>
          <w:rFonts w:asciiTheme="minorHAnsi" w:hAnsiTheme="minorHAnsi" w:cstheme="minorHAnsi"/>
          <w:bCs/>
          <w:sz w:val="25"/>
          <w:szCs w:val="25"/>
        </w:rPr>
        <w:t>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PENE/ESCROTO</w:t>
      </w:r>
      <w:r w:rsidRPr="009F3F93">
        <w:rPr>
          <w:rFonts w:asciiTheme="minorHAnsi" w:hAnsiTheme="minorHAnsi" w:cstheme="minorHAnsi"/>
          <w:bCs/>
          <w:sz w:val="25"/>
          <w:szCs w:val="25"/>
        </w:rPr>
        <w:t>: ataduras del pene con pelo del niño/a  u otro objeto; mordeduras o punciones; lesiones por succión del pene, escroto o región cercana a los genitales.</w:t>
      </w:r>
      <w:r w:rsidR="00832FD1">
        <w:rPr>
          <w:rFonts w:asciiTheme="minorHAnsi" w:hAnsiTheme="minorHAnsi" w:cstheme="minorHAnsi"/>
          <w:bCs/>
          <w:sz w:val="25"/>
          <w:szCs w:val="25"/>
        </w:rPr>
        <w:t>_________________________________________________________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OTROS HALLAZGOS POSIBLEMENTE ASOCIADOS CON ABUSO</w:t>
      </w:r>
      <w:r w:rsidRPr="009F3F93">
        <w:rPr>
          <w:rFonts w:asciiTheme="minorHAnsi" w:hAnsiTheme="minorHAnsi" w:cstheme="minorHAnsi"/>
          <w:bCs/>
          <w:sz w:val="25"/>
          <w:szCs w:val="25"/>
        </w:rPr>
        <w:t xml:space="preserve">: herpes tipo I y II  en los genitales de niños/as que no tiene lesiones orales y que no necesitan asistencia en el baño ,HPV en </w:t>
      </w:r>
      <w:r w:rsidR="00832FD1">
        <w:rPr>
          <w:rFonts w:asciiTheme="minorHAnsi" w:hAnsiTheme="minorHAnsi" w:cstheme="minorHAnsi"/>
          <w:bCs/>
          <w:sz w:val="25"/>
          <w:szCs w:val="25"/>
        </w:rPr>
        <w:t>niños sin transmisión vertical (</w:t>
      </w:r>
      <w:r w:rsidRPr="009F3F93">
        <w:rPr>
          <w:rFonts w:asciiTheme="minorHAnsi" w:hAnsiTheme="minorHAnsi" w:cstheme="minorHAnsi"/>
          <w:bCs/>
          <w:sz w:val="25"/>
          <w:szCs w:val="25"/>
        </w:rPr>
        <w:t>posible abuso)</w:t>
      </w:r>
      <w:r w:rsidR="00832FD1">
        <w:rPr>
          <w:rFonts w:asciiTheme="minorHAnsi" w:hAnsiTheme="minorHAnsi" w:cstheme="minorHAnsi"/>
          <w:bCs/>
          <w:sz w:val="25"/>
          <w:szCs w:val="25"/>
        </w:rPr>
        <w:t>._______________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1055B2" w:rsidRDefault="009F3F93" w:rsidP="009F3F93">
      <w:pPr>
        <w:autoSpaceDE w:val="0"/>
        <w:autoSpaceDN w:val="0"/>
        <w:adjustRightInd w:val="0"/>
        <w:jc w:val="both"/>
        <w:rPr>
          <w:rFonts w:asciiTheme="minorHAnsi" w:hAnsiTheme="minorHAnsi" w:cstheme="minorHAnsi"/>
          <w:bCs/>
          <w:color w:val="4F6228" w:themeColor="accent3" w:themeShade="80"/>
          <w:sz w:val="25"/>
          <w:szCs w:val="25"/>
        </w:rPr>
      </w:pPr>
    </w:p>
    <w:p w:rsidR="009F3F93" w:rsidRPr="001055B2" w:rsidRDefault="009F3F93" w:rsidP="00832FD1">
      <w:pPr>
        <w:pStyle w:val="Prrafodelista"/>
        <w:numPr>
          <w:ilvl w:val="0"/>
          <w:numId w:val="5"/>
        </w:numPr>
        <w:autoSpaceDE w:val="0"/>
        <w:autoSpaceDN w:val="0"/>
        <w:adjustRightInd w:val="0"/>
        <w:jc w:val="both"/>
        <w:rPr>
          <w:rFonts w:asciiTheme="minorHAnsi" w:hAnsiTheme="minorHAnsi" w:cstheme="minorHAnsi"/>
          <w:bCs/>
          <w:color w:val="4F6228" w:themeColor="accent3" w:themeShade="80"/>
          <w:sz w:val="25"/>
          <w:szCs w:val="25"/>
        </w:rPr>
      </w:pPr>
      <w:r w:rsidRPr="001055B2">
        <w:rPr>
          <w:rFonts w:asciiTheme="minorHAnsi" w:hAnsiTheme="minorHAnsi" w:cstheme="minorHAnsi"/>
          <w:b/>
          <w:bCs/>
          <w:i/>
          <w:color w:val="4F6228" w:themeColor="accent3" w:themeShade="80"/>
          <w:sz w:val="25"/>
          <w:szCs w:val="25"/>
        </w:rPr>
        <w:t>CLASE 4 : EVIDENCIAS CLARAS DE ABUSO</w:t>
      </w:r>
      <w:r w:rsidRPr="001055B2">
        <w:rPr>
          <w:rFonts w:asciiTheme="minorHAnsi" w:hAnsiTheme="minorHAnsi" w:cstheme="minorHAnsi"/>
          <w:bCs/>
          <w:color w:val="4F6228" w:themeColor="accent3" w:themeShade="80"/>
          <w:sz w:val="25"/>
          <w:szCs w:val="25"/>
        </w:rPr>
        <w:t>:</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GENITALES FEMENINOS</w:t>
      </w:r>
      <w:r w:rsidRPr="009F3F93">
        <w:rPr>
          <w:rFonts w:asciiTheme="minorHAnsi" w:hAnsiTheme="minorHAnsi" w:cstheme="minorHAnsi"/>
          <w:bCs/>
          <w:sz w:val="25"/>
          <w:szCs w:val="25"/>
        </w:rPr>
        <w:t>: lesiones en himen o vagina que no tiene otra explicación. Completa o parcial laceración del himen, equimosis del himen, laceración vaginal. Lesión anterior curada: desgarro antiguo del himen, con ausencia del tejido himeneal.</w:t>
      </w:r>
      <w:r w:rsidR="00832FD1">
        <w:rPr>
          <w:rFonts w:asciiTheme="minorHAnsi" w:hAnsiTheme="minorHAnsi" w:cstheme="minorHAnsi"/>
          <w:bCs/>
          <w:sz w:val="25"/>
          <w:szCs w:val="25"/>
        </w:rPr>
        <w:t>_________________________________________________________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ANO</w:t>
      </w:r>
      <w:r w:rsidRPr="009F3F93">
        <w:rPr>
          <w:rFonts w:asciiTheme="minorHAnsi" w:hAnsiTheme="minorHAnsi" w:cstheme="minorHAnsi"/>
          <w:bCs/>
          <w:sz w:val="25"/>
          <w:szCs w:val="25"/>
        </w:rPr>
        <w:t xml:space="preserve"> : laceraciones  perianales que se extienden en forma profunda en el esfínter anal.</w:t>
      </w:r>
      <w:r w:rsidR="00832FD1">
        <w:rPr>
          <w:rFonts w:asciiTheme="minorHAnsi" w:hAnsiTheme="minorHAnsi" w:cstheme="minorHAnsi"/>
          <w:bCs/>
          <w:sz w:val="25"/>
          <w:szCs w:val="25"/>
        </w:rPr>
        <w:t>___________________________________________________________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1B0F10">
        <w:rPr>
          <w:rFonts w:asciiTheme="minorHAnsi" w:hAnsiTheme="minorHAnsi" w:cstheme="minorHAnsi"/>
          <w:bCs/>
          <w:i/>
          <w:sz w:val="25"/>
          <w:szCs w:val="25"/>
          <w:u w:val="single"/>
        </w:rPr>
        <w:t>OTRAS EVIDENCIAS DE ABUSO</w:t>
      </w:r>
      <w:r w:rsidR="001B0F10">
        <w:rPr>
          <w:rFonts w:asciiTheme="minorHAnsi" w:hAnsiTheme="minorHAnsi" w:cstheme="minorHAnsi"/>
          <w:bCs/>
          <w:sz w:val="25"/>
          <w:szCs w:val="25"/>
        </w:rPr>
        <w:t>:</w:t>
      </w:r>
      <w:r w:rsidRPr="009F3F93">
        <w:rPr>
          <w:rFonts w:asciiTheme="minorHAnsi" w:hAnsiTheme="minorHAnsi" w:cstheme="minorHAnsi"/>
          <w:bCs/>
          <w:sz w:val="25"/>
          <w:szCs w:val="25"/>
        </w:rPr>
        <w:t xml:space="preserve"> Embarazo; hallazgo de esperma en el cuerpo de la víctima; videos o fotografías que documentan el abuso; cultivos positivos: anales, orales o vaginales de Neisseria gonorrea; cultivo de Chlamydia trachomatis en la región anal o genital, serología positiva para HIV( descartada la transmisión vertical, sífilis.</w:t>
      </w:r>
      <w:r w:rsidR="00832FD1">
        <w:rPr>
          <w:rFonts w:asciiTheme="minorHAnsi" w:hAnsiTheme="minorHAnsi" w:cstheme="minorHAnsi"/>
          <w:bCs/>
          <w:sz w:val="25"/>
          <w:szCs w:val="25"/>
        </w:rPr>
        <w:t>_____________________________________________________________</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Fuente: Adams J. Clasificación de Adams. “ Hallazgos físicos y de laboratorio”. 2003</w:t>
      </w: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Default="009F3F93" w:rsidP="009F3F93">
      <w:pPr>
        <w:autoSpaceDE w:val="0"/>
        <w:autoSpaceDN w:val="0"/>
        <w:adjustRightInd w:val="0"/>
        <w:jc w:val="both"/>
        <w:rPr>
          <w:rFonts w:asciiTheme="minorHAnsi" w:hAnsiTheme="minorHAnsi" w:cstheme="minorHAnsi"/>
          <w:bCs/>
          <w:sz w:val="25"/>
          <w:szCs w:val="25"/>
        </w:rPr>
      </w:pPr>
      <w:r w:rsidRPr="009F3F93">
        <w:rPr>
          <w:rFonts w:asciiTheme="minorHAnsi" w:hAnsiTheme="minorHAnsi" w:cstheme="minorHAnsi"/>
          <w:bCs/>
          <w:sz w:val="25"/>
          <w:szCs w:val="25"/>
        </w:rPr>
        <w:t>Dicha clasificación permite unificar  en clases los hallazgos físicos para elevar un informe con mayor claridad y unidad de criterios para todos aquellos profesionales que intervengan en situaciones de ASI que no pertenezcan al área médica.</w:t>
      </w:r>
      <w:r w:rsidR="00832FD1">
        <w:rPr>
          <w:rFonts w:asciiTheme="minorHAnsi" w:hAnsiTheme="minorHAnsi" w:cstheme="minorHAnsi"/>
          <w:bCs/>
          <w:sz w:val="25"/>
          <w:szCs w:val="25"/>
        </w:rPr>
        <w:t>______</w:t>
      </w:r>
    </w:p>
    <w:p w:rsidR="00832FD1" w:rsidRDefault="00832FD1" w:rsidP="009F3F93">
      <w:pPr>
        <w:autoSpaceDE w:val="0"/>
        <w:autoSpaceDN w:val="0"/>
        <w:adjustRightInd w:val="0"/>
        <w:jc w:val="both"/>
        <w:rPr>
          <w:rFonts w:asciiTheme="minorHAnsi" w:hAnsiTheme="minorHAnsi" w:cstheme="minorHAnsi"/>
          <w:bCs/>
          <w:sz w:val="25"/>
          <w:szCs w:val="25"/>
        </w:rPr>
      </w:pPr>
    </w:p>
    <w:p w:rsidR="00832FD1" w:rsidRPr="009F3F93" w:rsidRDefault="00832FD1" w:rsidP="009F3F93">
      <w:pPr>
        <w:autoSpaceDE w:val="0"/>
        <w:autoSpaceDN w:val="0"/>
        <w:adjustRightInd w:val="0"/>
        <w:jc w:val="both"/>
        <w:rPr>
          <w:rFonts w:asciiTheme="minorHAnsi" w:hAnsiTheme="minorHAnsi" w:cstheme="minorHAnsi"/>
          <w:bCs/>
          <w:sz w:val="25"/>
          <w:szCs w:val="25"/>
        </w:rPr>
      </w:pPr>
    </w:p>
    <w:p w:rsidR="009C7803" w:rsidRPr="009F3F93" w:rsidRDefault="009C7803">
      <w:pPr>
        <w:rPr>
          <w:rFonts w:asciiTheme="minorHAnsi" w:hAnsiTheme="minorHAnsi" w:cstheme="minorHAnsi"/>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9F3F93" w:rsidP="009F3F93">
      <w:pPr>
        <w:autoSpaceDE w:val="0"/>
        <w:autoSpaceDN w:val="0"/>
        <w:adjustRightInd w:val="0"/>
        <w:jc w:val="both"/>
        <w:rPr>
          <w:rFonts w:asciiTheme="minorHAnsi" w:hAnsiTheme="minorHAnsi" w:cstheme="minorHAnsi"/>
          <w:bCs/>
          <w:sz w:val="25"/>
          <w:szCs w:val="25"/>
        </w:rPr>
      </w:pP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shapetype id="_x0000_t202" coordsize="21600,21600" o:spt="202" path="m,l,21600r21600,l21600,xe">
            <v:stroke joinstyle="miter"/>
            <v:path gradientshapeok="t" o:connecttype="rect"/>
          </v:shapetype>
          <v:shape id="_x0000_s1026" type="#_x0000_t202" style="position:absolute;margin-left:-18pt;margin-top:1.3pt;width:1in;height:18pt;z-index:251660288">
            <v:textbox>
              <w:txbxContent>
                <w:p w:rsidR="009F3F93" w:rsidRDefault="009F3F93" w:rsidP="009F3F93">
                  <w:pPr>
                    <w:jc w:val="center"/>
                  </w:pPr>
                  <w:r w:rsidRPr="00966AFC">
                    <w:rPr>
                      <w:sz w:val="20"/>
                      <w:szCs w:val="20"/>
                    </w:rPr>
                    <w:t>POLICIA</w:t>
                  </w:r>
                </w:p>
              </w:txbxContent>
            </v:textbox>
          </v:shape>
        </w:pict>
      </w:r>
      <w:r>
        <w:rPr>
          <w:rFonts w:asciiTheme="minorHAnsi" w:hAnsiTheme="minorHAnsi" w:cstheme="minorHAnsi"/>
          <w:noProof/>
          <w:sz w:val="25"/>
          <w:szCs w:val="25"/>
        </w:rPr>
        <w:pict>
          <v:shape id="_x0000_s1027" type="#_x0000_t202" style="position:absolute;margin-left:63pt;margin-top:1.3pt;width:63pt;height:18pt;z-index:251661312">
            <v:textbox>
              <w:txbxContent>
                <w:p w:rsidR="009F3F93" w:rsidRDefault="009F3F93" w:rsidP="009F3F93">
                  <w:r w:rsidRPr="00966AFC">
                    <w:rPr>
                      <w:sz w:val="20"/>
                      <w:szCs w:val="20"/>
                    </w:rPr>
                    <w:t>COLEGIO</w:t>
                  </w:r>
                </w:p>
              </w:txbxContent>
            </v:textbox>
          </v:shape>
        </w:pict>
      </w:r>
      <w:r>
        <w:rPr>
          <w:rFonts w:asciiTheme="minorHAnsi" w:hAnsiTheme="minorHAnsi" w:cstheme="minorHAnsi"/>
          <w:noProof/>
          <w:sz w:val="25"/>
          <w:szCs w:val="25"/>
        </w:rPr>
        <w:pict>
          <v:shape id="_x0000_s1028" type="#_x0000_t202" style="position:absolute;margin-left:135pt;margin-top:1.3pt;width:108pt;height:18pt;z-index:251662336">
            <v:textbox>
              <w:txbxContent>
                <w:p w:rsidR="009F3F93" w:rsidRPr="00966AFC" w:rsidRDefault="009F3F93" w:rsidP="009F3F93">
                  <w:pPr>
                    <w:rPr>
                      <w:sz w:val="20"/>
                      <w:szCs w:val="20"/>
                    </w:rPr>
                  </w:pPr>
                  <w:r>
                    <w:rPr>
                      <w:sz w:val="20"/>
                      <w:szCs w:val="20"/>
                    </w:rPr>
                    <w:t>FAMILIA DEL NIÑO</w:t>
                  </w:r>
                </w:p>
              </w:txbxContent>
            </v:textbox>
          </v:shape>
        </w:pict>
      </w:r>
      <w:r>
        <w:rPr>
          <w:rFonts w:asciiTheme="minorHAnsi" w:hAnsiTheme="minorHAnsi" w:cstheme="minorHAnsi"/>
          <w:noProof/>
          <w:sz w:val="25"/>
          <w:szCs w:val="25"/>
        </w:rPr>
        <w:pict>
          <v:shape id="_x0000_s1030" type="#_x0000_t202" style="position:absolute;margin-left:351pt;margin-top:1.3pt;width:108pt;height:36pt;z-index:251664384">
            <v:textbox>
              <w:txbxContent>
                <w:p w:rsidR="009F3F93" w:rsidRPr="00966AFC" w:rsidRDefault="009F3F93" w:rsidP="009F3F93">
                  <w:pPr>
                    <w:jc w:val="center"/>
                    <w:rPr>
                      <w:sz w:val="20"/>
                      <w:szCs w:val="20"/>
                    </w:rPr>
                  </w:pPr>
                  <w:r w:rsidRPr="00966AFC">
                    <w:rPr>
                      <w:sz w:val="20"/>
                      <w:szCs w:val="20"/>
                    </w:rPr>
                    <w:t>HOSPITAL O CENTRO DE SALUD</w:t>
                  </w:r>
                </w:p>
              </w:txbxContent>
            </v:textbox>
          </v:shape>
        </w:pict>
      </w:r>
      <w:r>
        <w:rPr>
          <w:rFonts w:asciiTheme="minorHAnsi" w:hAnsiTheme="minorHAnsi" w:cstheme="minorHAnsi"/>
          <w:noProof/>
          <w:sz w:val="25"/>
          <w:szCs w:val="25"/>
        </w:rPr>
        <w:pict>
          <v:shape id="_x0000_s1029" type="#_x0000_t202" style="position:absolute;margin-left:261pt;margin-top:1.3pt;width:1in;height:18pt;z-index:251663360">
            <v:textbox>
              <w:txbxContent>
                <w:p w:rsidR="009F3F93" w:rsidRPr="00966AFC" w:rsidRDefault="009F3F93" w:rsidP="009F3F93">
                  <w:pPr>
                    <w:rPr>
                      <w:sz w:val="20"/>
                      <w:szCs w:val="20"/>
                    </w:rPr>
                  </w:pPr>
                  <w:r w:rsidRPr="00966AFC">
                    <w:rPr>
                      <w:sz w:val="20"/>
                      <w:szCs w:val="20"/>
                    </w:rPr>
                    <w:t>TERCEROS</w:t>
                  </w:r>
                </w:p>
              </w:txbxContent>
            </v:textbox>
          </v:shape>
        </w:pict>
      </w:r>
      <w:r w:rsidR="009F3F93" w:rsidRPr="009F3F93">
        <w:rPr>
          <w:rFonts w:asciiTheme="minorHAnsi" w:hAnsiTheme="minorHAnsi" w:cstheme="minorHAnsi"/>
          <w:sz w:val="25"/>
          <w:szCs w:val="25"/>
        </w:rPr>
        <w:t xml:space="preserve">                                  </w:t>
      </w: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line id="_x0000_s1043" style="position:absolute;flip:x;z-index:251677696" from="261pt,7.8pt" to="297pt,46.1pt">
            <v:stroke endarrow="block"/>
          </v:line>
        </w:pict>
      </w:r>
      <w:r>
        <w:rPr>
          <w:rFonts w:asciiTheme="minorHAnsi" w:hAnsiTheme="minorHAnsi" w:cstheme="minorHAnsi"/>
          <w:noProof/>
          <w:sz w:val="25"/>
          <w:szCs w:val="25"/>
        </w:rPr>
        <w:pict>
          <v:line id="_x0000_s1041" style="position:absolute;z-index:251675648" from="99pt,7.8pt" to="162pt,46.1pt">
            <v:stroke endarrow="block"/>
          </v:line>
        </w:pict>
      </w:r>
      <w:r>
        <w:rPr>
          <w:rFonts w:asciiTheme="minorHAnsi" w:hAnsiTheme="minorHAnsi" w:cstheme="minorHAnsi"/>
          <w:noProof/>
          <w:sz w:val="25"/>
          <w:szCs w:val="25"/>
        </w:rPr>
        <w:pict>
          <v:line id="_x0000_s1040" style="position:absolute;z-index:251674624" from="18pt,7.8pt" to="126pt,55.1pt">
            <v:stroke endarrow="block"/>
          </v:line>
        </w:pict>
      </w:r>
      <w:r>
        <w:rPr>
          <w:rFonts w:asciiTheme="minorHAnsi" w:hAnsiTheme="minorHAnsi" w:cstheme="minorHAnsi"/>
          <w:noProof/>
          <w:sz w:val="25"/>
          <w:szCs w:val="25"/>
        </w:rPr>
        <w:pict>
          <v:line id="_x0000_s1042" style="position:absolute;z-index:251676672" from="171pt,7.8pt" to="198pt,46.1pt">
            <v:stroke endarrow="block"/>
          </v:line>
        </w:pict>
      </w:r>
    </w:p>
    <w:p w:rsidR="009F3F93" w:rsidRPr="009F3F93" w:rsidRDefault="009F3F93" w:rsidP="009F3F93">
      <w:pPr>
        <w:rPr>
          <w:rFonts w:asciiTheme="minorHAnsi" w:hAnsiTheme="minorHAnsi" w:cstheme="minorHAnsi"/>
          <w:sz w:val="25"/>
          <w:szCs w:val="25"/>
        </w:rPr>
      </w:pP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line id="_x0000_s1044" style="position:absolute;flip:x;z-index:251678720" from="4in,5.1pt" to="423pt,41.1pt">
            <v:stroke endarrow="block"/>
          </v:line>
        </w:pict>
      </w:r>
    </w:p>
    <w:p w:rsidR="009F3F93" w:rsidRPr="009F3F93" w:rsidRDefault="009F3F93" w:rsidP="009F3F93">
      <w:pPr>
        <w:rPr>
          <w:rFonts w:asciiTheme="minorHAnsi" w:hAnsiTheme="minorHAnsi" w:cstheme="minorHAnsi"/>
          <w:sz w:val="25"/>
          <w:szCs w:val="25"/>
        </w:rPr>
      </w:pP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oval id="_x0000_s1033" style="position:absolute;margin-left:153pt;margin-top:4.5pt;width:126pt;height:54pt;z-index:251667456">
            <v:textbox>
              <w:txbxContent>
                <w:p w:rsidR="009F3F93" w:rsidRDefault="009F3F93" w:rsidP="009F3F93">
                  <w:pPr>
                    <w:jc w:val="center"/>
                  </w:pPr>
                  <w:r>
                    <w:rPr>
                      <w:b/>
                      <w:bCs/>
                      <w:sz w:val="28"/>
                    </w:rPr>
                    <w:t>SOSPECHA</w:t>
                  </w:r>
                </w:p>
              </w:txbxContent>
            </v:textbox>
          </v:oval>
        </w:pict>
      </w: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3F0BF7" w:rsidP="009F3F93">
      <w:pPr>
        <w:jc w:val="center"/>
        <w:rPr>
          <w:rFonts w:asciiTheme="minorHAnsi" w:hAnsiTheme="minorHAnsi" w:cstheme="minorHAnsi"/>
          <w:sz w:val="25"/>
          <w:szCs w:val="25"/>
        </w:rPr>
      </w:pPr>
      <w:r w:rsidRPr="003F0BF7">
        <w:rPr>
          <w:rFonts w:asciiTheme="minorHAnsi" w:hAnsiTheme="minorHAnsi" w:cstheme="minorHAnsi"/>
          <w:b/>
          <w:bCs/>
          <w:i/>
          <w:iCs/>
          <w:noProof/>
          <w:sz w:val="25"/>
          <w:szCs w:val="25"/>
        </w:rPr>
        <w:pict>
          <v:line id="_x0000_s1034" style="position:absolute;left:0;text-align:left;z-index:251668480" from="3in,3.3pt" to="3in,39.3pt">
            <v:stroke endarrow="block"/>
          </v:line>
        </w:pict>
      </w:r>
    </w:p>
    <w:p w:rsidR="009F3F93" w:rsidRPr="009F3F93" w:rsidRDefault="009F3F93" w:rsidP="009F3F93">
      <w:pPr>
        <w:jc w:val="center"/>
        <w:rPr>
          <w:rFonts w:asciiTheme="minorHAnsi" w:hAnsiTheme="minorHAnsi" w:cstheme="minorHAnsi"/>
          <w:sz w:val="25"/>
          <w:szCs w:val="25"/>
        </w:rPr>
      </w:pPr>
    </w:p>
    <w:p w:rsidR="009F3F93" w:rsidRPr="009F3F93" w:rsidRDefault="003F0BF7" w:rsidP="009F3F93">
      <w:pPr>
        <w:jc w:val="center"/>
        <w:rPr>
          <w:rFonts w:asciiTheme="minorHAnsi" w:hAnsiTheme="minorHAnsi" w:cstheme="minorHAnsi"/>
          <w:b/>
          <w:bCs/>
          <w:i/>
          <w:iCs/>
          <w:sz w:val="25"/>
          <w:szCs w:val="25"/>
        </w:rPr>
      </w:pPr>
      <w:r w:rsidRPr="003F0BF7">
        <w:rPr>
          <w:rFonts w:asciiTheme="minorHAnsi" w:hAnsiTheme="minorHAnsi" w:cstheme="minorHAnsi"/>
          <w:noProof/>
          <w:sz w:val="25"/>
          <w:szCs w:val="25"/>
        </w:rPr>
        <w:pict>
          <v:shape id="_x0000_s1032" type="#_x0000_t202" style="position:absolute;left:0;text-align:left;margin-left:2in;margin-top:11.7pt;width:135pt;height:45pt;z-index:251666432">
            <v:textbox>
              <w:txbxContent>
                <w:p w:rsidR="009F3F93" w:rsidRDefault="009F3F93" w:rsidP="009F3F93">
                  <w:pPr>
                    <w:jc w:val="center"/>
                    <w:rPr>
                      <w:b/>
                      <w:bCs/>
                      <w:i/>
                      <w:iCs/>
                      <w:sz w:val="32"/>
                    </w:rPr>
                  </w:pPr>
                  <w:r>
                    <w:rPr>
                      <w:b/>
                      <w:bCs/>
                      <w:i/>
                      <w:iCs/>
                      <w:sz w:val="32"/>
                    </w:rPr>
                    <w:t>1ra Evaluación</w:t>
                  </w:r>
                </w:p>
                <w:p w:rsidR="009F3F93" w:rsidRDefault="009F3F93" w:rsidP="009F3F93">
                  <w:pPr>
                    <w:jc w:val="center"/>
                  </w:pPr>
                  <w:r>
                    <w:rPr>
                      <w:sz w:val="32"/>
                    </w:rPr>
                    <w:t>Eq, de Salud</w:t>
                  </w:r>
                </w:p>
              </w:txbxContent>
            </v:textbox>
          </v:shape>
        </w:pict>
      </w:r>
    </w:p>
    <w:p w:rsidR="009F3F93" w:rsidRPr="009F3F93" w:rsidRDefault="003F0BF7" w:rsidP="009F3F93">
      <w:pPr>
        <w:jc w:val="center"/>
        <w:rPr>
          <w:rFonts w:asciiTheme="minorHAnsi" w:hAnsiTheme="minorHAnsi" w:cstheme="minorHAnsi"/>
          <w:b/>
          <w:bCs/>
          <w:i/>
          <w:iCs/>
          <w:sz w:val="25"/>
          <w:szCs w:val="25"/>
        </w:rPr>
      </w:pPr>
      <w:r>
        <w:rPr>
          <w:rFonts w:asciiTheme="minorHAnsi" w:hAnsiTheme="minorHAnsi" w:cstheme="minorHAnsi"/>
          <w:b/>
          <w:bCs/>
          <w:i/>
          <w:iCs/>
          <w:noProof/>
          <w:sz w:val="25"/>
          <w:szCs w:val="25"/>
        </w:rPr>
        <w:pict>
          <v:shape id="_x0000_s1031" type="#_x0000_t202" style="position:absolute;left:0;text-align:left;margin-left:333pt;margin-top:6.9pt;width:162pt;height:45pt;z-index:251665408">
            <v:textbox style="mso-next-textbox:#_x0000_s1031">
              <w:txbxContent>
                <w:p w:rsidR="009F3F93" w:rsidRPr="00966AFC" w:rsidRDefault="009F3F93" w:rsidP="009F3F93">
                  <w:pPr>
                    <w:jc w:val="center"/>
                    <w:rPr>
                      <w:sz w:val="22"/>
                      <w:szCs w:val="22"/>
                    </w:rPr>
                  </w:pPr>
                  <w:r w:rsidRPr="00966AFC">
                    <w:rPr>
                      <w:sz w:val="22"/>
                      <w:szCs w:val="22"/>
                    </w:rPr>
                    <w:t>102-</w:t>
                  </w:r>
                </w:p>
                <w:p w:rsidR="009F3F93" w:rsidRPr="00966AFC" w:rsidRDefault="009F3F93" w:rsidP="009F3F93">
                  <w:pPr>
                    <w:jc w:val="center"/>
                    <w:rPr>
                      <w:sz w:val="22"/>
                      <w:szCs w:val="22"/>
                    </w:rPr>
                  </w:pPr>
                  <w:r w:rsidRPr="00966AFC">
                    <w:rPr>
                      <w:sz w:val="22"/>
                      <w:szCs w:val="22"/>
                    </w:rPr>
                    <w:t>Eq. De pediatria Social</w:t>
                  </w:r>
                </w:p>
                <w:p w:rsidR="009F3F93" w:rsidRDefault="009F3F93" w:rsidP="009F3F93">
                  <w:pPr>
                    <w:jc w:val="center"/>
                  </w:pPr>
                  <w:r w:rsidRPr="00966AFC">
                    <w:rPr>
                      <w:sz w:val="22"/>
                      <w:szCs w:val="22"/>
                    </w:rPr>
                    <w:t>GINECOLOGIA</w:t>
                  </w:r>
                </w:p>
              </w:txbxContent>
            </v:textbox>
          </v:shape>
        </w:pict>
      </w:r>
    </w:p>
    <w:p w:rsidR="009F3F93" w:rsidRPr="009F3F93" w:rsidRDefault="003F0BF7" w:rsidP="009F3F93">
      <w:pPr>
        <w:jc w:val="center"/>
        <w:rPr>
          <w:rFonts w:asciiTheme="minorHAnsi" w:hAnsiTheme="minorHAnsi" w:cstheme="minorHAnsi"/>
          <w:b/>
          <w:bCs/>
          <w:i/>
          <w:iCs/>
          <w:sz w:val="25"/>
          <w:szCs w:val="25"/>
        </w:rPr>
      </w:pPr>
      <w:r w:rsidRPr="003F0BF7">
        <w:rPr>
          <w:rFonts w:asciiTheme="minorHAnsi" w:hAnsiTheme="minorHAnsi" w:cstheme="minorHAnsi"/>
          <w:noProof/>
          <w:sz w:val="25"/>
          <w:szCs w:val="25"/>
        </w:rPr>
        <w:pict>
          <v:line id="_x0000_s1037" style="position:absolute;left:0;text-align:left;z-index:251671552" from="4in,11.1pt" to="324pt,11.1pt">
            <v:stroke endarrow="block"/>
          </v:line>
        </w:pict>
      </w:r>
    </w:p>
    <w:p w:rsidR="009F3F93" w:rsidRPr="009F3F93" w:rsidRDefault="009F3F93" w:rsidP="009F3F93">
      <w:pPr>
        <w:jc w:val="center"/>
        <w:rPr>
          <w:rFonts w:asciiTheme="minorHAnsi" w:hAnsiTheme="minorHAnsi" w:cstheme="minorHAnsi"/>
          <w:b/>
          <w:bCs/>
          <w:i/>
          <w:iCs/>
          <w:sz w:val="25"/>
          <w:szCs w:val="25"/>
        </w:rPr>
      </w:pPr>
    </w:p>
    <w:p w:rsidR="009F3F93" w:rsidRPr="009F3F93" w:rsidRDefault="003F0BF7" w:rsidP="009F3F93">
      <w:pPr>
        <w:jc w:val="center"/>
        <w:rPr>
          <w:rFonts w:asciiTheme="minorHAnsi" w:hAnsiTheme="minorHAnsi" w:cstheme="minorHAnsi"/>
          <w:sz w:val="25"/>
          <w:szCs w:val="25"/>
        </w:rPr>
      </w:pPr>
      <w:r>
        <w:rPr>
          <w:rFonts w:asciiTheme="minorHAnsi" w:hAnsiTheme="minorHAnsi" w:cstheme="minorHAnsi"/>
          <w:noProof/>
          <w:sz w:val="25"/>
          <w:szCs w:val="25"/>
        </w:rPr>
        <w:pict>
          <v:line id="_x0000_s1038" style="position:absolute;left:0;text-align:left;flip:x;z-index:251672576" from="99pt,10.5pt" to="198pt,37.5pt">
            <v:stroke endarrow="block"/>
          </v:line>
        </w:pict>
      </w:r>
      <w:r>
        <w:rPr>
          <w:rFonts w:asciiTheme="minorHAnsi" w:hAnsiTheme="minorHAnsi" w:cstheme="minorHAnsi"/>
          <w:noProof/>
          <w:sz w:val="25"/>
          <w:szCs w:val="25"/>
        </w:rPr>
        <w:pict>
          <v:line id="_x0000_s1039" style="position:absolute;left:0;text-align:left;z-index:251673600" from="3in,10.5pt" to="306pt,37.5pt">
            <v:stroke endarrow="block"/>
          </v:line>
        </w:pict>
      </w:r>
    </w:p>
    <w:p w:rsidR="009F3F93" w:rsidRPr="009F3F93" w:rsidRDefault="009F3F93" w:rsidP="009F3F93">
      <w:pPr>
        <w:jc w:val="center"/>
        <w:rPr>
          <w:rFonts w:asciiTheme="minorHAnsi" w:hAnsiTheme="minorHAnsi" w:cstheme="minorHAnsi"/>
          <w:sz w:val="25"/>
          <w:szCs w:val="25"/>
        </w:rPr>
      </w:pPr>
    </w:p>
    <w:p w:rsidR="009F3F93" w:rsidRPr="009F3F93" w:rsidRDefault="009F3F93" w:rsidP="009F3F93">
      <w:pPr>
        <w:jc w:val="center"/>
        <w:rPr>
          <w:rFonts w:asciiTheme="minorHAnsi" w:hAnsiTheme="minorHAnsi" w:cstheme="minorHAnsi"/>
          <w:sz w:val="25"/>
          <w:szCs w:val="25"/>
        </w:rPr>
      </w:pPr>
    </w:p>
    <w:p w:rsidR="009F3F93" w:rsidRPr="009F3F93" w:rsidRDefault="003F0BF7" w:rsidP="009F3F93">
      <w:pPr>
        <w:jc w:val="center"/>
        <w:rPr>
          <w:rFonts w:asciiTheme="minorHAnsi" w:hAnsiTheme="minorHAnsi" w:cstheme="minorHAnsi"/>
          <w:sz w:val="25"/>
          <w:szCs w:val="25"/>
        </w:rPr>
      </w:pPr>
      <w:r>
        <w:rPr>
          <w:rFonts w:asciiTheme="minorHAnsi" w:hAnsiTheme="minorHAnsi" w:cstheme="minorHAnsi"/>
          <w:noProof/>
          <w:sz w:val="25"/>
          <w:szCs w:val="25"/>
        </w:rPr>
        <w:lastRenderedPageBrea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36" type="#_x0000_t80" style="position:absolute;left:0;text-align:left;margin-left:297pt;margin-top:5.1pt;width:126pt;height:27pt;z-index:251670528">
            <v:textbox>
              <w:txbxContent>
                <w:p w:rsidR="009F3F93" w:rsidRDefault="009F3F93" w:rsidP="009F3F93">
                  <w:pPr>
                    <w:jc w:val="center"/>
                  </w:pPr>
                  <w:r>
                    <w:rPr>
                      <w:b/>
                      <w:bCs/>
                    </w:rPr>
                    <w:t>NO URGENTE</w:t>
                  </w:r>
                </w:p>
              </w:txbxContent>
            </v:textbox>
          </v:shape>
        </w:pict>
      </w:r>
      <w:r>
        <w:rPr>
          <w:rFonts w:asciiTheme="minorHAnsi" w:hAnsiTheme="minorHAnsi" w:cstheme="minorHAnsi"/>
          <w:noProof/>
          <w:sz w:val="25"/>
          <w:szCs w:val="25"/>
        </w:rPr>
        <w:pict>
          <v:shape id="_x0000_s1035" type="#_x0000_t80" style="position:absolute;left:0;text-align:left;margin-left:9pt;margin-top:5.1pt;width:117pt;height:27pt;z-index:251669504">
            <v:textbox>
              <w:txbxContent>
                <w:p w:rsidR="009F3F93" w:rsidRDefault="009F3F93" w:rsidP="009F3F93">
                  <w:pPr>
                    <w:jc w:val="center"/>
                  </w:pPr>
                  <w:r>
                    <w:rPr>
                      <w:b/>
                      <w:bCs/>
                    </w:rPr>
                    <w:t>URGENTE</w:t>
                  </w:r>
                </w:p>
              </w:txbxContent>
            </v:textbox>
          </v:shape>
        </w:pict>
      </w:r>
    </w:p>
    <w:p w:rsidR="009F3F93" w:rsidRPr="009F3F93" w:rsidRDefault="009F3F93" w:rsidP="009F3F93">
      <w:pPr>
        <w:jc w:val="center"/>
        <w:rPr>
          <w:rFonts w:asciiTheme="minorHAnsi" w:hAnsiTheme="minorHAnsi" w:cstheme="minorHAnsi"/>
          <w:sz w:val="25"/>
          <w:szCs w:val="25"/>
        </w:rPr>
      </w:pPr>
    </w:p>
    <w:p w:rsidR="009F3F93" w:rsidRPr="009F3F93" w:rsidRDefault="009F3F93" w:rsidP="009F3F93">
      <w:pPr>
        <w:rPr>
          <w:rFonts w:asciiTheme="minorHAnsi" w:hAnsiTheme="minorHAnsi" w:cstheme="minorHAnsi"/>
          <w:b/>
          <w:bCs/>
          <w:sz w:val="25"/>
          <w:szCs w:val="25"/>
        </w:rPr>
      </w:pPr>
      <w:r w:rsidRPr="009F3F93">
        <w:rPr>
          <w:rFonts w:asciiTheme="minorHAnsi" w:hAnsiTheme="minorHAnsi" w:cstheme="minorHAnsi"/>
          <w:b/>
          <w:bCs/>
          <w:sz w:val="25"/>
          <w:szCs w:val="25"/>
        </w:rPr>
        <w:t xml:space="preserve">                                                                                    </w:t>
      </w:r>
    </w:p>
    <w:p w:rsidR="009F3F93" w:rsidRPr="009F3F93" w:rsidRDefault="009F3F93" w:rsidP="009F3F93">
      <w:pPr>
        <w:ind w:left="567"/>
        <w:rPr>
          <w:rFonts w:asciiTheme="minorHAnsi" w:hAnsiTheme="minorHAnsi" w:cstheme="minorHAnsi"/>
          <w:sz w:val="25"/>
          <w:szCs w:val="25"/>
        </w:rPr>
      </w:pPr>
      <w:r w:rsidRPr="009F3F93">
        <w:rPr>
          <w:rFonts w:asciiTheme="minorHAnsi" w:hAnsiTheme="minorHAnsi" w:cstheme="minorHAnsi"/>
          <w:sz w:val="25"/>
          <w:szCs w:val="25"/>
        </w:rPr>
        <w:t xml:space="preserve">*MENOS DE 72HS                                                                   *LUEGO DE EVALUACIÓN DEL EQ. </w:t>
      </w:r>
    </w:p>
    <w:p w:rsidR="009F3F93" w:rsidRPr="009F3F93" w:rsidRDefault="009F3F93" w:rsidP="009F3F93">
      <w:pPr>
        <w:ind w:left="567"/>
        <w:rPr>
          <w:rFonts w:asciiTheme="minorHAnsi" w:hAnsiTheme="minorHAnsi" w:cstheme="minorHAnsi"/>
          <w:sz w:val="25"/>
          <w:szCs w:val="25"/>
        </w:rPr>
      </w:pPr>
      <w:r w:rsidRPr="009F3F93">
        <w:rPr>
          <w:rFonts w:asciiTheme="minorHAnsi" w:hAnsiTheme="minorHAnsi" w:cstheme="minorHAnsi"/>
          <w:sz w:val="25"/>
          <w:szCs w:val="25"/>
        </w:rPr>
        <w:t xml:space="preserve">*NECESIDAD DE TRATAMIENTO                                         DE PROFESIONALES </w:t>
      </w:r>
    </w:p>
    <w:p w:rsidR="009F3F93" w:rsidRPr="009F3F93" w:rsidRDefault="009F3F93" w:rsidP="009F3F93">
      <w:pPr>
        <w:ind w:left="567"/>
        <w:rPr>
          <w:rFonts w:asciiTheme="minorHAnsi" w:hAnsiTheme="minorHAnsi" w:cstheme="minorHAnsi"/>
          <w:sz w:val="25"/>
          <w:szCs w:val="25"/>
        </w:rPr>
      </w:pPr>
      <w:r w:rsidRPr="009F3F93">
        <w:rPr>
          <w:rFonts w:asciiTheme="minorHAnsi" w:hAnsiTheme="minorHAnsi" w:cstheme="minorHAnsi"/>
          <w:sz w:val="25"/>
          <w:szCs w:val="25"/>
        </w:rPr>
        <w:t xml:space="preserve">*NECESIDAD DE PROTEGER                                                 ESPECIALIZADOS EN LA                         </w:t>
      </w:r>
    </w:p>
    <w:p w:rsidR="009F3F93" w:rsidRPr="009F3F93" w:rsidRDefault="003F0BF7" w:rsidP="009F3F93">
      <w:pPr>
        <w:ind w:left="567"/>
        <w:rPr>
          <w:rFonts w:asciiTheme="minorHAnsi" w:hAnsiTheme="minorHAnsi" w:cstheme="minorHAnsi"/>
          <w:sz w:val="25"/>
          <w:szCs w:val="25"/>
        </w:rPr>
      </w:pPr>
      <w:r>
        <w:rPr>
          <w:rFonts w:asciiTheme="minorHAnsi" w:hAnsiTheme="minorHAnsi" w:cstheme="minorHAnsi"/>
          <w:noProof/>
          <w:sz w:val="25"/>
          <w:szCs w:val="25"/>
        </w:rPr>
        <w:pict>
          <v:line id="_x0000_s1045" style="position:absolute;left:0;text-align:left;z-index:251679744" from="396pt,9.85pt" to="396pt,177.05pt">
            <v:stroke endarrow="block"/>
          </v:line>
        </w:pict>
      </w:r>
      <w:r w:rsidR="009F3F93" w:rsidRPr="009F3F93">
        <w:rPr>
          <w:rFonts w:asciiTheme="minorHAnsi" w:hAnsiTheme="minorHAnsi" w:cstheme="minorHAnsi"/>
          <w:sz w:val="25"/>
          <w:szCs w:val="25"/>
        </w:rPr>
        <w:t xml:space="preserve">*NECESIDAD DE OBTENER PRUEBAS                                PROBLEMÁTICA      </w:t>
      </w:r>
    </w:p>
    <w:p w:rsidR="009F3F93" w:rsidRPr="009F3F93" w:rsidRDefault="003F0BF7" w:rsidP="009F3F93">
      <w:pPr>
        <w:jc w:val="center"/>
        <w:rPr>
          <w:rFonts w:asciiTheme="minorHAnsi" w:hAnsiTheme="minorHAnsi" w:cstheme="minorHAnsi"/>
          <w:sz w:val="25"/>
          <w:szCs w:val="25"/>
        </w:rPr>
      </w:pPr>
      <w:r>
        <w:rPr>
          <w:rFonts w:asciiTheme="minorHAnsi" w:hAnsiTheme="minorHAnsi" w:cstheme="minorHAnsi"/>
          <w:noProof/>
          <w:sz w:val="25"/>
          <w:szCs w:val="25"/>
        </w:rPr>
        <w:pict>
          <v:line id="_x0000_s1047" style="position:absolute;left:0;text-align:left;z-index:251681792" from="135pt,7.35pt" to="279pt,52.35pt">
            <v:stroke endarrow="block"/>
          </v:line>
        </w:pict>
      </w:r>
      <w:r>
        <w:rPr>
          <w:rFonts w:asciiTheme="minorHAnsi" w:hAnsiTheme="minorHAnsi" w:cstheme="minorHAnsi"/>
          <w:noProof/>
          <w:sz w:val="25"/>
          <w:szCs w:val="25"/>
        </w:rPr>
        <w:pict>
          <v:line id="_x0000_s1046" style="position:absolute;left:0;text-align:left;flip:x;z-index:251680768" from="54pt,7.35pt" to="1in,43.35pt">
            <v:stroke endarrow="block"/>
          </v:line>
        </w:pict>
      </w:r>
      <w:r w:rsidR="009F3F93" w:rsidRPr="009F3F93">
        <w:rPr>
          <w:rFonts w:asciiTheme="minorHAnsi" w:hAnsiTheme="minorHAnsi" w:cstheme="minorHAnsi"/>
          <w:sz w:val="25"/>
          <w:szCs w:val="25"/>
        </w:rPr>
        <w:t xml:space="preserve"> </w:t>
      </w:r>
    </w:p>
    <w:p w:rsidR="009F3F93" w:rsidRPr="009F3F93" w:rsidRDefault="009F3F93" w:rsidP="009F3F93">
      <w:pPr>
        <w:jc w:val="center"/>
        <w:rPr>
          <w:rFonts w:asciiTheme="minorHAnsi" w:hAnsiTheme="minorHAnsi" w:cstheme="minorHAnsi"/>
          <w:sz w:val="25"/>
          <w:szCs w:val="25"/>
        </w:rPr>
      </w:pPr>
    </w:p>
    <w:p w:rsidR="009F3F93" w:rsidRPr="009F3F93" w:rsidRDefault="009F3F93" w:rsidP="009F3F93">
      <w:pPr>
        <w:jc w:val="center"/>
        <w:rPr>
          <w:rFonts w:asciiTheme="minorHAnsi" w:hAnsiTheme="minorHAnsi" w:cstheme="minorHAnsi"/>
          <w:sz w:val="25"/>
          <w:szCs w:val="25"/>
        </w:rPr>
      </w:pPr>
    </w:p>
    <w:p w:rsidR="009F3F93" w:rsidRPr="009F3F93" w:rsidRDefault="003F0BF7" w:rsidP="009F3F93">
      <w:pPr>
        <w:jc w:val="center"/>
        <w:rPr>
          <w:rFonts w:asciiTheme="minorHAnsi" w:hAnsiTheme="minorHAnsi" w:cstheme="minorHAnsi"/>
          <w:sz w:val="25"/>
          <w:szCs w:val="25"/>
        </w:rPr>
      </w:pPr>
      <w:r>
        <w:rPr>
          <w:rFonts w:asciiTheme="minorHAnsi" w:hAnsiTheme="minorHAnsi" w:cstheme="minorHAnsi"/>
          <w:noProof/>
          <w:sz w:val="25"/>
          <w:szCs w:val="25"/>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49" type="#_x0000_t78" style="position:absolute;left:0;text-align:left;margin-left:-18pt;margin-top:8.85pt;width:117pt;height:45pt;z-index:251683840">
            <v:textbox>
              <w:txbxContent>
                <w:p w:rsidR="009F3F93" w:rsidRDefault="009F3F93" w:rsidP="009F3F93">
                  <w:pPr>
                    <w:jc w:val="center"/>
                    <w:rPr>
                      <w:b/>
                      <w:bCs/>
                    </w:rPr>
                  </w:pPr>
                  <w:r>
                    <w:rPr>
                      <w:b/>
                      <w:bCs/>
                    </w:rPr>
                    <w:t>CON DENUNCIA</w:t>
                  </w:r>
                </w:p>
              </w:txbxContent>
            </v:textbox>
          </v:shape>
        </w:pict>
      </w:r>
    </w:p>
    <w:p w:rsidR="009F3F93" w:rsidRPr="009F3F93" w:rsidRDefault="003F0BF7" w:rsidP="009F3F93">
      <w:pPr>
        <w:jc w:val="center"/>
        <w:rPr>
          <w:rFonts w:asciiTheme="minorHAnsi" w:hAnsiTheme="minorHAnsi" w:cstheme="minorHAnsi"/>
          <w:sz w:val="25"/>
          <w:szCs w:val="25"/>
        </w:rPr>
      </w:pPr>
      <w:r>
        <w:rPr>
          <w:rFonts w:asciiTheme="minorHAnsi" w:hAnsiTheme="minorHAnsi" w:cstheme="minorHAnsi"/>
          <w:noProof/>
          <w:sz w:val="25"/>
          <w:szCs w:val="25"/>
        </w:rPr>
        <w:pict>
          <v:shape id="_x0000_s1048" type="#_x0000_t80" style="position:absolute;left:0;text-align:left;margin-left:270pt;margin-top:4.65pt;width:108pt;height:36pt;z-index:251682816">
            <v:textbox>
              <w:txbxContent>
                <w:p w:rsidR="009F3F93" w:rsidRDefault="009F3F93" w:rsidP="009F3F93">
                  <w:pPr>
                    <w:jc w:val="center"/>
                    <w:rPr>
                      <w:b/>
                      <w:bCs/>
                    </w:rPr>
                  </w:pPr>
                  <w:r>
                    <w:rPr>
                      <w:b/>
                      <w:bCs/>
                    </w:rPr>
                    <w:t>SIN DENUNCIA</w:t>
                  </w:r>
                </w:p>
              </w:txbxContent>
            </v:textbox>
          </v:shape>
        </w:pict>
      </w:r>
    </w:p>
    <w:p w:rsidR="009F3F93" w:rsidRPr="009F3F93" w:rsidRDefault="009F3F93" w:rsidP="009F3F93">
      <w:pPr>
        <w:ind w:left="1416" w:firstLine="708"/>
        <w:rPr>
          <w:rFonts w:asciiTheme="minorHAnsi" w:hAnsiTheme="minorHAnsi" w:cstheme="minorHAnsi"/>
          <w:sz w:val="25"/>
          <w:szCs w:val="25"/>
        </w:rPr>
      </w:pPr>
      <w:r w:rsidRPr="009F3F93">
        <w:rPr>
          <w:rFonts w:asciiTheme="minorHAnsi" w:hAnsiTheme="minorHAnsi" w:cstheme="minorHAnsi"/>
          <w:sz w:val="25"/>
          <w:szCs w:val="25"/>
        </w:rPr>
        <w:t xml:space="preserve">   COMISARIA                                                   </w: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 xml:space="preserve">                                             FISCALIAS (GAP-FGE-FGA-FDJ)          </w: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 xml:space="preserve">                                             JUZGADO DE INSTRUCCION            </w:t>
      </w: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0" type="#_x0000_t70" style="position:absolute;margin-left:18pt;margin-top:5.35pt;width:135pt;height:81pt;z-index:251684864">
            <v:textbox>
              <w:txbxContent>
                <w:p w:rsidR="009F3F93" w:rsidRPr="00BA4BC8" w:rsidRDefault="009F3F93" w:rsidP="009F3F93">
                  <w:pPr>
                    <w:jc w:val="center"/>
                    <w:rPr>
                      <w:sz w:val="20"/>
                      <w:szCs w:val="20"/>
                    </w:rPr>
                  </w:pPr>
                  <w:r w:rsidRPr="00BA4BC8">
                    <w:rPr>
                      <w:sz w:val="20"/>
                      <w:szCs w:val="20"/>
                    </w:rPr>
                    <w:t>*Fiscal s/o Juez</w:t>
                  </w:r>
                </w:p>
                <w:p w:rsidR="009F3F93" w:rsidRPr="00BA4BC8" w:rsidRDefault="009F3F93" w:rsidP="009F3F93">
                  <w:pPr>
                    <w:jc w:val="center"/>
                    <w:rPr>
                      <w:sz w:val="20"/>
                      <w:szCs w:val="20"/>
                    </w:rPr>
                  </w:pPr>
                  <w:r w:rsidRPr="00BA4BC8">
                    <w:rPr>
                      <w:sz w:val="20"/>
                      <w:szCs w:val="20"/>
                    </w:rPr>
                    <w:t>*Defensor</w:t>
                  </w:r>
                </w:p>
                <w:p w:rsidR="009F3F93" w:rsidRPr="00BA4BC8" w:rsidRDefault="009F3F93" w:rsidP="009F3F93">
                  <w:pPr>
                    <w:jc w:val="center"/>
                    <w:rPr>
                      <w:sz w:val="20"/>
                      <w:szCs w:val="20"/>
                    </w:rPr>
                  </w:pPr>
                  <w:r w:rsidRPr="00BA4BC8">
                    <w:rPr>
                      <w:sz w:val="20"/>
                      <w:szCs w:val="20"/>
                    </w:rPr>
                    <w:t>*Psicólogo</w:t>
                  </w:r>
                </w:p>
                <w:p w:rsidR="009F3F93" w:rsidRPr="00BA4BC8" w:rsidRDefault="009F3F93" w:rsidP="009F3F93">
                  <w:pPr>
                    <w:jc w:val="center"/>
                    <w:rPr>
                      <w:sz w:val="20"/>
                      <w:szCs w:val="20"/>
                    </w:rPr>
                  </w:pPr>
                  <w:r w:rsidRPr="00BA4BC8">
                    <w:rPr>
                      <w:sz w:val="20"/>
                      <w:szCs w:val="20"/>
                    </w:rPr>
                    <w:t>*Médico</w:t>
                  </w:r>
                </w:p>
              </w:txbxContent>
            </v:textbox>
          </v:shape>
        </w:pic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 xml:space="preserve"> </w:t>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t xml:space="preserve">     </w:t>
      </w:r>
      <w:r w:rsidRPr="009F3F93">
        <w:rPr>
          <w:rFonts w:asciiTheme="minorHAnsi" w:hAnsiTheme="minorHAnsi" w:cstheme="minorHAnsi"/>
          <w:sz w:val="25"/>
          <w:szCs w:val="25"/>
          <w:u w:val="single"/>
        </w:rPr>
        <w:t>A    SALUD</w:t>
      </w:r>
      <w:r w:rsidRPr="009F3F93">
        <w:rPr>
          <w:rFonts w:asciiTheme="minorHAnsi" w:hAnsiTheme="minorHAnsi" w:cstheme="minorHAnsi"/>
          <w:sz w:val="25"/>
          <w:szCs w:val="25"/>
        </w:rPr>
        <w:t xml:space="preserve">          </w:t>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 xml:space="preserve">                                                                                                                       INDICADORES DE  SOSPECHA</w: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t xml:space="preserve">        </w:t>
      </w:r>
      <w:r w:rsidRPr="009F3F93">
        <w:rPr>
          <w:rFonts w:asciiTheme="minorHAnsi" w:hAnsiTheme="minorHAnsi" w:cstheme="minorHAnsi"/>
          <w:sz w:val="25"/>
          <w:szCs w:val="25"/>
        </w:rPr>
        <w:tab/>
      </w:r>
      <w:r w:rsidRPr="009F3F93">
        <w:rPr>
          <w:rFonts w:asciiTheme="minorHAnsi" w:hAnsiTheme="minorHAnsi" w:cstheme="minorHAnsi"/>
          <w:sz w:val="25"/>
          <w:szCs w:val="25"/>
        </w:rPr>
        <w:tab/>
        <w:t xml:space="preserve">            DE  A. S. I .</w:t>
      </w:r>
    </w:p>
    <w:p w:rsidR="009F3F93" w:rsidRPr="009F3F93" w:rsidRDefault="003F0BF7" w:rsidP="009F3F93">
      <w:pPr>
        <w:rPr>
          <w:rFonts w:asciiTheme="minorHAnsi" w:hAnsiTheme="minorHAnsi" w:cstheme="minorHAnsi"/>
          <w:sz w:val="25"/>
          <w:szCs w:val="25"/>
          <w:u w:val="single"/>
        </w:rPr>
      </w:pPr>
      <w:r w:rsidRPr="003F0BF7">
        <w:rPr>
          <w:rFonts w:asciiTheme="minorHAnsi" w:hAnsiTheme="minorHAnsi" w:cstheme="minorHAnsi"/>
          <w:b/>
          <w:bCs/>
          <w:noProof/>
          <w:sz w:val="25"/>
          <w:szCs w:val="25"/>
        </w:rPr>
        <w:pict>
          <v:line id="_x0000_s1051" style="position:absolute;z-index:251685888" from="369pt,3.35pt" to="369pt,30.35pt">
            <v:stroke endarrow="block"/>
          </v:line>
        </w:pict>
      </w:r>
      <w:r w:rsidR="009F3F93" w:rsidRPr="009F3F93">
        <w:rPr>
          <w:rFonts w:asciiTheme="minorHAnsi" w:hAnsiTheme="minorHAnsi" w:cstheme="minorHAnsi"/>
          <w:b/>
          <w:bCs/>
          <w:sz w:val="25"/>
          <w:szCs w:val="25"/>
          <w:u w:val="single"/>
        </w:rPr>
        <w:t>EXAMEN MEDICO EN SEDE JUDICIAL</w:t>
      </w: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3" type="#_x0000_t67" style="position:absolute;margin-left:99pt;margin-top:9.85pt;width:9pt;height:69.1pt;z-index:251687936"/>
        </w:pict>
      </w:r>
    </w:p>
    <w:p w:rsidR="009F3F93" w:rsidRPr="009F3F93" w:rsidRDefault="003F0BF7" w:rsidP="009F3F93">
      <w:pPr>
        <w:rPr>
          <w:rFonts w:asciiTheme="minorHAnsi" w:hAnsiTheme="minorHAnsi" w:cstheme="minorHAnsi"/>
          <w:sz w:val="25"/>
          <w:szCs w:val="25"/>
        </w:rPr>
      </w:pPr>
      <w:r>
        <w:rPr>
          <w:rFonts w:asciiTheme="minorHAnsi" w:hAnsiTheme="minorHAnsi" w:cstheme="minorHAnsi"/>
          <w:noProof/>
          <w:sz w:val="25"/>
          <w:szCs w:val="25"/>
        </w:rPr>
        <w:pict>
          <v:roundrect id="_x0000_s1052" style="position:absolute;margin-left:4in;margin-top:11.15pt;width:153pt;height:36pt;z-index:251686912" arcsize="10923f">
            <v:textbox>
              <w:txbxContent>
                <w:p w:rsidR="009F3F93" w:rsidRPr="00BA4BC8" w:rsidRDefault="009F3F93" w:rsidP="009F3F93">
                  <w:pPr>
                    <w:jc w:val="center"/>
                    <w:rPr>
                      <w:b/>
                      <w:bCs/>
                      <w:sz w:val="28"/>
                      <w:szCs w:val="28"/>
                    </w:rPr>
                  </w:pPr>
                  <w:r w:rsidRPr="00BA4BC8">
                    <w:rPr>
                      <w:b/>
                      <w:bCs/>
                      <w:sz w:val="28"/>
                      <w:szCs w:val="28"/>
                    </w:rPr>
                    <w:t>JUDICIALIZAR</w:t>
                  </w:r>
                </w:p>
              </w:txbxContent>
            </v:textbox>
          </v:roundrect>
        </w:pic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r>
      <w:r w:rsidRPr="009F3F93">
        <w:rPr>
          <w:rFonts w:asciiTheme="minorHAnsi" w:hAnsiTheme="minorHAnsi" w:cstheme="minorHAnsi"/>
          <w:sz w:val="25"/>
          <w:szCs w:val="25"/>
        </w:rPr>
        <w:tab/>
        <w:t xml:space="preserve">     </w:t>
      </w: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9F3F93" w:rsidP="009F3F93">
      <w:pPr>
        <w:rPr>
          <w:rFonts w:asciiTheme="minorHAnsi" w:hAnsiTheme="minorHAnsi" w:cstheme="minorHAnsi"/>
          <w:sz w:val="25"/>
          <w:szCs w:val="25"/>
        </w:rPr>
      </w:pPr>
    </w:p>
    <w:p w:rsidR="009F3F93" w:rsidRPr="009F3F93" w:rsidRDefault="009F3F93" w:rsidP="009F3F93">
      <w:pPr>
        <w:numPr>
          <w:ilvl w:val="0"/>
          <w:numId w:val="4"/>
        </w:numPr>
        <w:jc w:val="both"/>
        <w:rPr>
          <w:rFonts w:asciiTheme="minorHAnsi" w:hAnsiTheme="minorHAnsi" w:cstheme="minorHAnsi"/>
          <w:sz w:val="25"/>
          <w:szCs w:val="25"/>
        </w:rPr>
      </w:pPr>
      <w:r w:rsidRPr="009F3F93">
        <w:rPr>
          <w:rFonts w:asciiTheme="minorHAnsi" w:hAnsiTheme="minorHAnsi" w:cstheme="minorHAnsi"/>
          <w:b/>
          <w:bCs/>
          <w:sz w:val="25"/>
          <w:szCs w:val="25"/>
        </w:rPr>
        <w:t>RECOGER DATOS:</w:t>
      </w:r>
      <w:r w:rsidRPr="009F3F93">
        <w:rPr>
          <w:rFonts w:asciiTheme="minorHAnsi" w:hAnsiTheme="minorHAnsi" w:cstheme="minorHAnsi"/>
          <w:sz w:val="25"/>
          <w:szCs w:val="25"/>
        </w:rPr>
        <w:t xml:space="preserve"> Registro en forma clara y completa (datos de filiación de la víctima, del fliar. O de la persona que acompaña al menor- dirección, teléfono, DNI, etc-) Datos de los profesionales intervinientes.-</w:t>
      </w:r>
    </w:p>
    <w:p w:rsidR="009F3F93" w:rsidRPr="009F3F93" w:rsidRDefault="009F3F93" w:rsidP="009F3F93">
      <w:pPr>
        <w:numPr>
          <w:ilvl w:val="0"/>
          <w:numId w:val="3"/>
        </w:numPr>
        <w:rPr>
          <w:rFonts w:asciiTheme="minorHAnsi" w:hAnsiTheme="minorHAnsi" w:cstheme="minorHAnsi"/>
          <w:sz w:val="25"/>
          <w:szCs w:val="25"/>
        </w:rPr>
      </w:pPr>
      <w:r w:rsidRPr="009F3F93">
        <w:rPr>
          <w:rFonts w:asciiTheme="minorHAnsi" w:hAnsiTheme="minorHAnsi" w:cstheme="minorHAnsi"/>
          <w:b/>
          <w:bCs/>
          <w:caps/>
          <w:sz w:val="25"/>
          <w:szCs w:val="25"/>
        </w:rPr>
        <w:t>Registro del relato espontáneo</w:t>
      </w:r>
      <w:r w:rsidRPr="009F3F93">
        <w:rPr>
          <w:rFonts w:asciiTheme="minorHAnsi" w:hAnsiTheme="minorHAnsi" w:cstheme="minorHAnsi"/>
          <w:sz w:val="25"/>
          <w:szCs w:val="25"/>
        </w:rPr>
        <w:t xml:space="preserve"> del niño/a o adolescente víctima del A. S. I.-</w:t>
      </w:r>
    </w:p>
    <w:p w:rsidR="009F3F93" w:rsidRPr="009F3F93" w:rsidRDefault="009F3F93" w:rsidP="009F3F93">
      <w:pPr>
        <w:numPr>
          <w:ilvl w:val="0"/>
          <w:numId w:val="3"/>
        </w:numPr>
        <w:rPr>
          <w:rFonts w:asciiTheme="minorHAnsi" w:hAnsiTheme="minorHAnsi" w:cstheme="minorHAnsi"/>
          <w:sz w:val="25"/>
          <w:szCs w:val="25"/>
        </w:rPr>
      </w:pPr>
      <w:r w:rsidRPr="009F3F93">
        <w:rPr>
          <w:rFonts w:asciiTheme="minorHAnsi" w:hAnsiTheme="minorHAnsi" w:cstheme="minorHAnsi"/>
          <w:sz w:val="25"/>
          <w:szCs w:val="25"/>
        </w:rPr>
        <w:t xml:space="preserve">Indicar cual es el </w:t>
      </w:r>
      <w:r w:rsidRPr="009F3F93">
        <w:rPr>
          <w:rFonts w:asciiTheme="minorHAnsi" w:hAnsiTheme="minorHAnsi" w:cstheme="minorHAnsi"/>
          <w:b/>
          <w:bCs/>
          <w:sz w:val="25"/>
          <w:szCs w:val="25"/>
        </w:rPr>
        <w:t>MOTIVO</w:t>
      </w:r>
      <w:r w:rsidRPr="009F3F93">
        <w:rPr>
          <w:rFonts w:asciiTheme="minorHAnsi" w:hAnsiTheme="minorHAnsi" w:cstheme="minorHAnsi"/>
          <w:sz w:val="25"/>
          <w:szCs w:val="25"/>
        </w:rPr>
        <w:t xml:space="preserve"> por el que se sospecha A. S. .I.  (Indicadores, sintomatología, psicólogos que la sustenten).-</w:t>
      </w:r>
    </w:p>
    <w:p w:rsidR="009F3F93" w:rsidRPr="009F3F93" w:rsidRDefault="009F3F93" w:rsidP="009F3F93">
      <w:pPr>
        <w:numPr>
          <w:ilvl w:val="0"/>
          <w:numId w:val="3"/>
        </w:numPr>
        <w:rPr>
          <w:rFonts w:asciiTheme="minorHAnsi" w:hAnsiTheme="minorHAnsi" w:cstheme="minorHAnsi"/>
          <w:sz w:val="25"/>
          <w:szCs w:val="25"/>
        </w:rPr>
      </w:pPr>
      <w:r w:rsidRPr="009F3F93">
        <w:rPr>
          <w:rFonts w:asciiTheme="minorHAnsi" w:hAnsiTheme="minorHAnsi" w:cstheme="minorHAnsi"/>
          <w:sz w:val="25"/>
          <w:szCs w:val="25"/>
        </w:rPr>
        <w:t xml:space="preserve">Consignar </w:t>
      </w:r>
      <w:r w:rsidRPr="009F3F93">
        <w:rPr>
          <w:rFonts w:asciiTheme="minorHAnsi" w:hAnsiTheme="minorHAnsi" w:cstheme="minorHAnsi"/>
          <w:b/>
          <w:bCs/>
          <w:caps/>
          <w:sz w:val="25"/>
          <w:szCs w:val="25"/>
        </w:rPr>
        <w:t>datos del supuesto agresor</w:t>
      </w:r>
      <w:r w:rsidRPr="009F3F93">
        <w:rPr>
          <w:rFonts w:asciiTheme="minorHAnsi" w:hAnsiTheme="minorHAnsi" w:cstheme="minorHAnsi"/>
          <w:sz w:val="25"/>
          <w:szCs w:val="25"/>
        </w:rPr>
        <w:t xml:space="preserve"> (Si surge del relato de la víctima o del acompañante).-</w:t>
      </w:r>
    </w:p>
    <w:p w:rsidR="009F3F93" w:rsidRPr="009F3F93" w:rsidRDefault="009F3F93" w:rsidP="009F3F93">
      <w:pPr>
        <w:numPr>
          <w:ilvl w:val="0"/>
          <w:numId w:val="3"/>
        </w:numPr>
        <w:rPr>
          <w:rFonts w:asciiTheme="minorHAnsi" w:hAnsiTheme="minorHAnsi" w:cstheme="minorHAnsi"/>
          <w:sz w:val="25"/>
          <w:szCs w:val="25"/>
        </w:rPr>
      </w:pPr>
      <w:r w:rsidRPr="009F3F93">
        <w:rPr>
          <w:rFonts w:asciiTheme="minorHAnsi" w:hAnsiTheme="minorHAnsi" w:cstheme="minorHAnsi"/>
          <w:b/>
          <w:bCs/>
          <w:caps/>
          <w:sz w:val="25"/>
          <w:szCs w:val="25"/>
        </w:rPr>
        <w:t xml:space="preserve">Cómo llega </w:t>
      </w:r>
      <w:smartTag w:uri="urn:schemas-microsoft-com:office:smarttags" w:element="PersonName">
        <w:smartTagPr>
          <w:attr w:name="ProductID" w:val="LA VￍCTIMA A"/>
        </w:smartTagPr>
        <w:r w:rsidRPr="009F3F93">
          <w:rPr>
            <w:rFonts w:asciiTheme="minorHAnsi" w:hAnsiTheme="minorHAnsi" w:cstheme="minorHAnsi"/>
            <w:b/>
            <w:bCs/>
            <w:caps/>
            <w:sz w:val="25"/>
            <w:szCs w:val="25"/>
          </w:rPr>
          <w:t>la víctima a</w:t>
        </w:r>
      </w:smartTag>
      <w:r w:rsidRPr="009F3F93">
        <w:rPr>
          <w:rFonts w:asciiTheme="minorHAnsi" w:hAnsiTheme="minorHAnsi" w:cstheme="minorHAnsi"/>
          <w:b/>
          <w:bCs/>
          <w:caps/>
          <w:sz w:val="25"/>
          <w:szCs w:val="25"/>
        </w:rPr>
        <w:t xml:space="preserve"> </w:t>
      </w:r>
      <w:smartTag w:uri="urn:schemas-microsoft-com:office:smarttags" w:element="PersonName">
        <w:smartTagPr>
          <w:attr w:name="ProductID" w:val="LA CONSULTA"/>
        </w:smartTagPr>
        <w:r w:rsidRPr="009F3F93">
          <w:rPr>
            <w:rFonts w:asciiTheme="minorHAnsi" w:hAnsiTheme="minorHAnsi" w:cstheme="minorHAnsi"/>
            <w:b/>
            <w:bCs/>
            <w:caps/>
            <w:sz w:val="25"/>
            <w:szCs w:val="25"/>
          </w:rPr>
          <w:t>la consulta</w:t>
        </w:r>
      </w:smartTag>
      <w:r w:rsidRPr="009F3F93">
        <w:rPr>
          <w:rFonts w:asciiTheme="minorHAnsi" w:hAnsiTheme="minorHAnsi" w:cstheme="minorHAnsi"/>
          <w:b/>
          <w:bCs/>
          <w:caps/>
          <w:sz w:val="25"/>
          <w:szCs w:val="25"/>
        </w:rPr>
        <w:t xml:space="preserve"> </w:t>
      </w:r>
      <w:r w:rsidRPr="009F3F93">
        <w:rPr>
          <w:rFonts w:asciiTheme="minorHAnsi" w:hAnsiTheme="minorHAnsi" w:cstheme="minorHAnsi"/>
          <w:sz w:val="25"/>
          <w:szCs w:val="25"/>
        </w:rPr>
        <w:t>si es derivada desde una instancia judicial. Conservar el oficio que solicita la intervención.-</w:t>
      </w:r>
    </w:p>
    <w:p w:rsidR="009F3F93" w:rsidRPr="009F3F93" w:rsidRDefault="009F3F93" w:rsidP="009F3F93">
      <w:pPr>
        <w:numPr>
          <w:ilvl w:val="0"/>
          <w:numId w:val="3"/>
        </w:numPr>
        <w:rPr>
          <w:rFonts w:asciiTheme="minorHAnsi" w:hAnsiTheme="minorHAnsi" w:cstheme="minorHAnsi"/>
          <w:sz w:val="25"/>
          <w:szCs w:val="25"/>
        </w:rPr>
      </w:pPr>
      <w:r w:rsidRPr="009F3F93">
        <w:rPr>
          <w:rFonts w:asciiTheme="minorHAnsi" w:hAnsiTheme="minorHAnsi" w:cstheme="minorHAnsi"/>
          <w:sz w:val="25"/>
          <w:szCs w:val="25"/>
        </w:rPr>
        <w:t xml:space="preserve">Evaluar si </w:t>
      </w:r>
      <w:r w:rsidRPr="009F3F93">
        <w:rPr>
          <w:rFonts w:asciiTheme="minorHAnsi" w:hAnsiTheme="minorHAnsi" w:cstheme="minorHAnsi"/>
          <w:b/>
          <w:bCs/>
          <w:caps/>
          <w:sz w:val="25"/>
          <w:szCs w:val="25"/>
        </w:rPr>
        <w:t>existen otras personas en riesgo</w:t>
      </w:r>
      <w:r w:rsidRPr="009F3F93">
        <w:rPr>
          <w:rFonts w:asciiTheme="minorHAnsi" w:hAnsiTheme="minorHAnsi" w:cstheme="minorHAnsi"/>
          <w:sz w:val="25"/>
          <w:szCs w:val="25"/>
        </w:rPr>
        <w:t>.-</w:t>
      </w:r>
    </w:p>
    <w:p w:rsidR="009F3F93" w:rsidRPr="009F3F93" w:rsidRDefault="003F0BF7" w:rsidP="009F3F93">
      <w:pPr>
        <w:ind w:left="567"/>
        <w:rPr>
          <w:rFonts w:asciiTheme="minorHAnsi" w:hAnsiTheme="minorHAnsi" w:cstheme="minorHAnsi"/>
          <w:sz w:val="25"/>
          <w:szCs w:val="25"/>
        </w:rPr>
      </w:pPr>
      <w:r>
        <w:rPr>
          <w:rFonts w:asciiTheme="minorHAnsi" w:hAnsiTheme="minorHAnsi" w:cstheme="minorHAnsi"/>
          <w:noProof/>
          <w:sz w:val="25"/>
          <w:szCs w:val="25"/>
        </w:rPr>
        <w:pict>
          <v:shape id="_x0000_s1054" type="#_x0000_t67" style="position:absolute;left:0;text-align:left;margin-left:81pt;margin-top:5.25pt;width:9pt;height:27pt;z-index:251688960"/>
        </w:pict>
      </w:r>
      <w:r w:rsidR="009F3F93" w:rsidRPr="009F3F93">
        <w:rPr>
          <w:rFonts w:asciiTheme="minorHAnsi" w:hAnsiTheme="minorHAnsi" w:cstheme="minorHAnsi"/>
          <w:sz w:val="25"/>
          <w:szCs w:val="25"/>
        </w:rPr>
        <w:t xml:space="preserve">  </w:t>
      </w:r>
    </w:p>
    <w:p w:rsidR="009F3F93" w:rsidRPr="009F3F93" w:rsidRDefault="009F3F93" w:rsidP="009F3F93">
      <w:pPr>
        <w:rPr>
          <w:rFonts w:asciiTheme="minorHAnsi" w:hAnsiTheme="minorHAnsi" w:cstheme="minorHAnsi"/>
          <w:sz w:val="25"/>
          <w:szCs w:val="25"/>
        </w:rPr>
      </w:pPr>
      <w:r w:rsidRPr="009F3F93">
        <w:rPr>
          <w:rFonts w:asciiTheme="minorHAnsi" w:hAnsiTheme="minorHAnsi" w:cstheme="minorHAnsi"/>
          <w:sz w:val="25"/>
          <w:szCs w:val="25"/>
        </w:rPr>
        <w:lastRenderedPageBreak/>
        <w:t xml:space="preserve"> </w:t>
      </w:r>
    </w:p>
    <w:p w:rsidR="009F3F93" w:rsidRPr="009F3F93" w:rsidRDefault="003F0BF7" w:rsidP="009F3F93">
      <w:pPr>
        <w:autoSpaceDE w:val="0"/>
        <w:autoSpaceDN w:val="0"/>
        <w:adjustRightInd w:val="0"/>
        <w:ind w:left="3540"/>
        <w:jc w:val="both"/>
        <w:rPr>
          <w:rFonts w:asciiTheme="minorHAnsi" w:hAnsiTheme="minorHAnsi" w:cstheme="minorHAnsi"/>
          <w:bCs/>
          <w:sz w:val="25"/>
          <w:szCs w:val="25"/>
        </w:rPr>
      </w:pPr>
      <w:r w:rsidRPr="003F0BF7">
        <w:rPr>
          <w:rFonts w:asciiTheme="minorHAnsi" w:hAnsiTheme="minorHAnsi" w:cstheme="minorHAnsi"/>
          <w:b/>
          <w:bCs/>
          <w:noProof/>
          <w:sz w:val="25"/>
          <w:szCs w:val="25"/>
        </w:rPr>
        <w:pict>
          <v:shape id="_x0000_s1056" type="#_x0000_t78" style="position:absolute;left:0;text-align:left;margin-left:171pt;margin-top:.25pt;width:126pt;height:45pt;z-index:251691008">
            <v:textbox>
              <w:txbxContent>
                <w:p w:rsidR="009F3F93" w:rsidRPr="00A94722" w:rsidRDefault="009F3F93" w:rsidP="009F3F93">
                  <w:pPr>
                    <w:jc w:val="center"/>
                  </w:pPr>
                  <w:r>
                    <w:rPr>
                      <w:rFonts w:ascii="Arial" w:hAnsi="Arial" w:cs="Arial"/>
                      <w:bCs/>
                      <w:sz w:val="16"/>
                      <w:szCs w:val="16"/>
                    </w:rPr>
                    <w:t>C</w:t>
                  </w:r>
                  <w:r w:rsidRPr="003E492C">
                    <w:rPr>
                      <w:rFonts w:ascii="Arial" w:hAnsi="Arial" w:cs="Arial"/>
                      <w:bCs/>
                      <w:sz w:val="16"/>
                      <w:szCs w:val="16"/>
                    </w:rPr>
                    <w:t>uando médicamente se justifique</w:t>
                  </w:r>
                  <w:r w:rsidRPr="00A94722">
                    <w:rPr>
                      <w:rFonts w:ascii="Arial" w:hAnsi="Arial" w:cs="Arial"/>
                      <w:bCs/>
                      <w:sz w:val="16"/>
                      <w:szCs w:val="16"/>
                    </w:rPr>
                    <w:t xml:space="preserve"> </w:t>
                  </w:r>
                  <w:r>
                    <w:rPr>
                      <w:rFonts w:ascii="Arial" w:hAnsi="Arial" w:cs="Arial"/>
                      <w:bCs/>
                      <w:sz w:val="16"/>
                      <w:szCs w:val="16"/>
                    </w:rPr>
                    <w:t>t</w:t>
                  </w:r>
                  <w:r w:rsidRPr="003E492C">
                    <w:rPr>
                      <w:rFonts w:ascii="Arial" w:hAnsi="Arial" w:cs="Arial"/>
                      <w:bCs/>
                      <w:sz w:val="16"/>
                      <w:szCs w:val="16"/>
                    </w:rPr>
                    <w:t>oma muestra</w:t>
                  </w:r>
                </w:p>
              </w:txbxContent>
            </v:textbox>
          </v:shape>
        </w:pict>
      </w:r>
      <w:r w:rsidR="009F3F93" w:rsidRPr="009F3F93">
        <w:rPr>
          <w:rFonts w:asciiTheme="minorHAnsi" w:hAnsiTheme="minorHAnsi" w:cstheme="minorHAnsi"/>
          <w:bCs/>
          <w:sz w:val="25"/>
          <w:szCs w:val="25"/>
        </w:rPr>
        <w:t xml:space="preserve">                   Se </w:t>
      </w:r>
    </w:p>
    <w:p w:rsidR="009F3F93" w:rsidRPr="009F3F93" w:rsidRDefault="009F3F93" w:rsidP="009F3F93">
      <w:pPr>
        <w:autoSpaceDE w:val="0"/>
        <w:autoSpaceDN w:val="0"/>
        <w:adjustRightInd w:val="0"/>
        <w:ind w:left="3540"/>
        <w:jc w:val="both"/>
        <w:rPr>
          <w:rFonts w:asciiTheme="minorHAnsi" w:hAnsiTheme="minorHAnsi" w:cstheme="minorHAnsi"/>
          <w:bCs/>
          <w:sz w:val="25"/>
          <w:szCs w:val="25"/>
        </w:rPr>
      </w:pPr>
      <w:r w:rsidRPr="009F3F93">
        <w:rPr>
          <w:rFonts w:asciiTheme="minorHAnsi" w:hAnsiTheme="minorHAnsi" w:cstheme="minorHAnsi"/>
          <w:bCs/>
          <w:sz w:val="25"/>
          <w:szCs w:val="25"/>
        </w:rPr>
        <w:t xml:space="preserve">                                                       </w:t>
      </w:r>
    </w:p>
    <w:p w:rsidR="00832FD1" w:rsidRDefault="003F0BF7" w:rsidP="009F3F93">
      <w:pPr>
        <w:autoSpaceDE w:val="0"/>
        <w:autoSpaceDN w:val="0"/>
        <w:adjustRightInd w:val="0"/>
        <w:ind w:left="3540"/>
        <w:jc w:val="both"/>
        <w:rPr>
          <w:rFonts w:asciiTheme="minorHAnsi" w:hAnsiTheme="minorHAnsi" w:cstheme="minorHAnsi"/>
          <w:b/>
          <w:bCs/>
          <w:sz w:val="25"/>
          <w:szCs w:val="25"/>
        </w:rPr>
      </w:pPr>
      <w:r>
        <w:rPr>
          <w:rFonts w:asciiTheme="minorHAnsi" w:hAnsiTheme="minorHAnsi" w:cstheme="minorHAnsi"/>
          <w:b/>
          <w:bCs/>
          <w:noProof/>
          <w:sz w:val="25"/>
          <w:szCs w:val="25"/>
        </w:rPr>
        <w:pict>
          <v:roundrect id="_x0000_s1055" style="position:absolute;left:0;text-align:left;margin-left:45pt;margin-top:.05pt;width:117pt;height:23.85pt;z-index:251689984" arcsize="10923f">
            <v:textbox style="mso-next-textbox:#_x0000_s1055">
              <w:txbxContent>
                <w:p w:rsidR="009F3F93" w:rsidRPr="00BA4BC8" w:rsidRDefault="009F3F93" w:rsidP="009F3F93">
                  <w:pPr>
                    <w:jc w:val="center"/>
                  </w:pPr>
                  <w:r w:rsidRPr="00BA4BC8">
                    <w:rPr>
                      <w:b/>
                      <w:bCs/>
                    </w:rPr>
                    <w:t>EXAMEN FÍSICO</w:t>
                  </w:r>
                </w:p>
              </w:txbxContent>
            </v:textbox>
          </v:roundrect>
        </w:pict>
      </w:r>
      <w:r w:rsidR="009F3F93" w:rsidRPr="009F3F93">
        <w:rPr>
          <w:rFonts w:asciiTheme="minorHAnsi" w:hAnsiTheme="minorHAnsi" w:cstheme="minorHAnsi"/>
          <w:b/>
          <w:bCs/>
          <w:sz w:val="25"/>
          <w:szCs w:val="25"/>
        </w:rPr>
        <w:t xml:space="preserve">                                            </w:t>
      </w:r>
    </w:p>
    <w:p w:rsidR="00832FD1" w:rsidRDefault="00832FD1" w:rsidP="009F3F93">
      <w:pPr>
        <w:autoSpaceDE w:val="0"/>
        <w:autoSpaceDN w:val="0"/>
        <w:adjustRightInd w:val="0"/>
        <w:ind w:left="3540"/>
        <w:jc w:val="both"/>
        <w:rPr>
          <w:rFonts w:asciiTheme="minorHAnsi" w:hAnsiTheme="minorHAnsi" w:cstheme="minorHAnsi"/>
          <w:b/>
          <w:bCs/>
          <w:sz w:val="25"/>
          <w:szCs w:val="25"/>
        </w:rPr>
      </w:pPr>
    </w:p>
    <w:p w:rsidR="00832FD1" w:rsidRDefault="00832FD1" w:rsidP="009F3F93">
      <w:pPr>
        <w:autoSpaceDE w:val="0"/>
        <w:autoSpaceDN w:val="0"/>
        <w:adjustRightInd w:val="0"/>
        <w:ind w:left="3540"/>
        <w:jc w:val="both"/>
        <w:rPr>
          <w:rFonts w:asciiTheme="minorHAnsi" w:hAnsiTheme="minorHAnsi" w:cstheme="minorHAnsi"/>
          <w:b/>
          <w:bCs/>
          <w:sz w:val="25"/>
          <w:szCs w:val="25"/>
        </w:rPr>
      </w:pPr>
    </w:p>
    <w:p w:rsidR="009F3F93" w:rsidRPr="009F3F93" w:rsidRDefault="009F3F93" w:rsidP="009F3F93">
      <w:pPr>
        <w:autoSpaceDE w:val="0"/>
        <w:autoSpaceDN w:val="0"/>
        <w:adjustRightInd w:val="0"/>
        <w:ind w:left="3540"/>
        <w:jc w:val="both"/>
        <w:rPr>
          <w:rFonts w:asciiTheme="minorHAnsi" w:hAnsiTheme="minorHAnsi" w:cstheme="minorHAnsi"/>
          <w:bCs/>
          <w:sz w:val="25"/>
          <w:szCs w:val="25"/>
        </w:rPr>
      </w:pPr>
      <w:r w:rsidRPr="009F3F93">
        <w:rPr>
          <w:rFonts w:asciiTheme="minorHAnsi" w:hAnsiTheme="minorHAnsi" w:cstheme="minorHAnsi"/>
          <w:b/>
          <w:bCs/>
          <w:sz w:val="25"/>
          <w:szCs w:val="25"/>
        </w:rPr>
        <w:t xml:space="preserve">CADENA DE CUSTODIA   </w:t>
      </w:r>
    </w:p>
    <w:p w:rsidR="009F3F93" w:rsidRPr="00832FD1" w:rsidRDefault="009F3F93" w:rsidP="009F3F93">
      <w:pPr>
        <w:autoSpaceDE w:val="0"/>
        <w:autoSpaceDN w:val="0"/>
        <w:adjustRightInd w:val="0"/>
        <w:jc w:val="both"/>
        <w:rPr>
          <w:rFonts w:asciiTheme="minorHAnsi" w:hAnsiTheme="minorHAnsi" w:cstheme="minorHAnsi"/>
          <w:b/>
          <w:bCs/>
          <w:i/>
          <w:sz w:val="25"/>
          <w:szCs w:val="25"/>
        </w:rPr>
      </w:pPr>
      <w:r w:rsidRPr="009F3F93">
        <w:rPr>
          <w:rFonts w:asciiTheme="minorHAnsi" w:hAnsiTheme="minorHAnsi" w:cstheme="minorHAnsi"/>
          <w:b/>
          <w:bCs/>
          <w:sz w:val="25"/>
          <w:szCs w:val="25"/>
        </w:rPr>
        <w:t xml:space="preserve">                              </w:t>
      </w:r>
      <w:r w:rsidR="00832FD1">
        <w:rPr>
          <w:rFonts w:asciiTheme="minorHAnsi" w:hAnsiTheme="minorHAnsi" w:cstheme="minorHAnsi"/>
          <w:b/>
          <w:bCs/>
          <w:sz w:val="25"/>
          <w:szCs w:val="25"/>
        </w:rPr>
        <w:t xml:space="preserve">                  </w:t>
      </w:r>
      <w:r w:rsidR="00832FD1" w:rsidRPr="00832FD1">
        <w:rPr>
          <w:rFonts w:asciiTheme="minorHAnsi" w:hAnsiTheme="minorHAnsi" w:cstheme="minorHAnsi"/>
          <w:b/>
          <w:bCs/>
          <w:i/>
          <w:sz w:val="25"/>
          <w:szCs w:val="25"/>
        </w:rPr>
        <w:t xml:space="preserve">A cargo del ente judicial interviniente             </w:t>
      </w:r>
      <w:r w:rsidRPr="00832FD1">
        <w:rPr>
          <w:rFonts w:asciiTheme="minorHAnsi" w:hAnsiTheme="minorHAnsi" w:cstheme="minorHAnsi"/>
          <w:b/>
          <w:bCs/>
          <w:i/>
          <w:sz w:val="25"/>
          <w:szCs w:val="25"/>
        </w:rPr>
        <w:t xml:space="preserve">                                                                      </w:t>
      </w:r>
    </w:p>
    <w:p w:rsidR="009F3F93" w:rsidRPr="009F3F93" w:rsidRDefault="009F3F93">
      <w:pPr>
        <w:rPr>
          <w:rFonts w:asciiTheme="minorHAnsi" w:hAnsiTheme="minorHAnsi" w:cstheme="minorHAnsi"/>
          <w:sz w:val="25"/>
          <w:szCs w:val="25"/>
        </w:rPr>
      </w:pPr>
    </w:p>
    <w:sectPr w:rsidR="009F3F93" w:rsidRPr="009F3F93" w:rsidSect="009C780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D0" w:rsidRDefault="00640DD0" w:rsidP="009F3F93">
      <w:r>
        <w:separator/>
      </w:r>
    </w:p>
  </w:endnote>
  <w:endnote w:type="continuationSeparator" w:id="1">
    <w:p w:rsidR="00640DD0" w:rsidRDefault="00640DD0" w:rsidP="009F3F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D0" w:rsidRDefault="00640DD0" w:rsidP="009F3F93">
      <w:r>
        <w:separator/>
      </w:r>
    </w:p>
  </w:footnote>
  <w:footnote w:type="continuationSeparator" w:id="1">
    <w:p w:rsidR="00640DD0" w:rsidRDefault="00640DD0" w:rsidP="009F3F93">
      <w:r>
        <w:continuationSeparator/>
      </w:r>
    </w:p>
  </w:footnote>
  <w:footnote w:id="2">
    <w:p w:rsidR="009F3F93" w:rsidRPr="009F3F93" w:rsidRDefault="009F3F93" w:rsidP="009F3F93">
      <w:pPr>
        <w:pStyle w:val="Textonotapie"/>
        <w:rPr>
          <w:rFonts w:asciiTheme="minorHAnsi" w:hAnsiTheme="minorHAnsi" w:cstheme="minorHAnsi"/>
          <w:lang w:val="es-MX"/>
        </w:rPr>
      </w:pPr>
      <w:r w:rsidRPr="009F3F93">
        <w:rPr>
          <w:rStyle w:val="Refdenotaalpie"/>
          <w:rFonts w:asciiTheme="minorHAnsi" w:hAnsiTheme="minorHAnsi" w:cstheme="minorHAnsi"/>
        </w:rPr>
        <w:footnoteRef/>
      </w:r>
      <w:r w:rsidRPr="009F3F93">
        <w:rPr>
          <w:rFonts w:asciiTheme="minorHAnsi" w:hAnsiTheme="minorHAnsi" w:cstheme="minorHAnsi"/>
        </w:rPr>
        <w:t xml:space="preserve"> </w:t>
      </w:r>
      <w:r w:rsidRPr="009F3F93">
        <w:rPr>
          <w:rFonts w:asciiTheme="minorHAnsi" w:hAnsiTheme="minorHAnsi" w:cstheme="minorHAnsi"/>
          <w:lang w:val="es-MX"/>
        </w:rPr>
        <w:t>Sociedad Argentina de Ginecología Infanto juvenil. Manual de Ginecología Infanto juvenil 2° edición  2003.</w:t>
      </w:r>
    </w:p>
  </w:footnote>
  <w:footnote w:id="3">
    <w:p w:rsidR="009F3F93" w:rsidRPr="009F3F93" w:rsidRDefault="009F3F93" w:rsidP="009F3F93">
      <w:pPr>
        <w:pStyle w:val="NormalWeb"/>
        <w:jc w:val="center"/>
        <w:rPr>
          <w:rFonts w:asciiTheme="minorHAnsi" w:hAnsiTheme="minorHAnsi" w:cstheme="minorHAnsi"/>
        </w:rPr>
      </w:pPr>
      <w:r w:rsidRPr="009F3F93">
        <w:rPr>
          <w:rStyle w:val="Refdenotaalpie"/>
          <w:rFonts w:asciiTheme="minorHAnsi" w:hAnsiTheme="minorHAnsi" w:cstheme="minorHAnsi"/>
        </w:rPr>
        <w:footnoteRef/>
      </w:r>
      <w:r w:rsidRPr="009F3F93">
        <w:rPr>
          <w:rFonts w:asciiTheme="minorHAnsi" w:hAnsiTheme="minorHAnsi" w:cstheme="minorHAnsi"/>
        </w:rPr>
        <w:t xml:space="preserve"> Pantin, Jorge. Abuso Sexual Infantil. Reconocimiento y denuncia.  Cuadernos de Medicina Forense. Año 2, N° 1, pág. 13-18. Mayo 2003.</w:t>
      </w:r>
    </w:p>
    <w:p w:rsidR="009F3F93" w:rsidRPr="009F3F93" w:rsidRDefault="009F3F93" w:rsidP="009F3F93">
      <w:pPr>
        <w:pStyle w:val="Textonotapie"/>
        <w:rPr>
          <w:rFonts w:asciiTheme="minorHAnsi" w:hAnsiTheme="minorHAnsi" w:cstheme="minorHAnsi"/>
          <w:lang w:val="es-MX"/>
        </w:rPr>
      </w:pPr>
    </w:p>
  </w:footnote>
  <w:footnote w:id="4">
    <w:p w:rsidR="009F3F93" w:rsidRPr="009F3F93" w:rsidRDefault="009F3F93" w:rsidP="009F3F93">
      <w:pPr>
        <w:pStyle w:val="Textonotapie"/>
        <w:rPr>
          <w:rFonts w:asciiTheme="minorHAnsi" w:hAnsiTheme="minorHAnsi" w:cstheme="minorHAnsi"/>
          <w:lang w:val="en-US"/>
        </w:rPr>
      </w:pPr>
      <w:r w:rsidRPr="009F3F93">
        <w:rPr>
          <w:rStyle w:val="Refdenotaalpie"/>
          <w:rFonts w:asciiTheme="minorHAnsi" w:hAnsiTheme="minorHAnsi" w:cstheme="minorHAnsi"/>
        </w:rPr>
        <w:footnoteRef/>
      </w:r>
      <w:r w:rsidRPr="009F3F93">
        <w:rPr>
          <w:rFonts w:asciiTheme="minorHAnsi" w:hAnsiTheme="minorHAnsi" w:cstheme="minorHAnsi"/>
          <w:lang w:val="es-MX"/>
        </w:rPr>
        <w:t xml:space="preserve"> Berenson abbey, et al. </w:t>
      </w:r>
      <w:r w:rsidRPr="009F3F93">
        <w:rPr>
          <w:rFonts w:asciiTheme="minorHAnsi" w:hAnsiTheme="minorHAnsi" w:cstheme="minorHAnsi"/>
          <w:lang w:val="en-US"/>
        </w:rPr>
        <w:t>A</w:t>
      </w:r>
      <w:r w:rsidRPr="009F3F93">
        <w:rPr>
          <w:rFonts w:asciiTheme="minorHAnsi" w:hAnsiTheme="minorHAnsi" w:cstheme="minorHAnsi"/>
          <w:lang w:val="en-US"/>
        </w:rPr>
        <w:tab/>
        <w:t>PPEARANCE OF THE hymen in Prepuberal Girls, Pediatrics 19989;387-394.</w:t>
      </w:r>
    </w:p>
  </w:footnote>
  <w:footnote w:id="5">
    <w:p w:rsidR="009F3F93" w:rsidRPr="009F3F93" w:rsidRDefault="009F3F93" w:rsidP="009F3F93">
      <w:pPr>
        <w:pStyle w:val="Textonotapie"/>
        <w:rPr>
          <w:rFonts w:asciiTheme="minorHAnsi" w:hAnsiTheme="minorHAnsi" w:cstheme="minorHAnsi"/>
          <w:lang w:val="es-MX"/>
        </w:rPr>
      </w:pPr>
      <w:r w:rsidRPr="009F3F93">
        <w:rPr>
          <w:rStyle w:val="Refdenotaalpie"/>
          <w:rFonts w:asciiTheme="minorHAnsi" w:hAnsiTheme="minorHAnsi" w:cstheme="minorHAnsi"/>
        </w:rPr>
        <w:footnoteRef/>
      </w:r>
      <w:r w:rsidRPr="009F3F93">
        <w:rPr>
          <w:rFonts w:asciiTheme="minorHAnsi" w:hAnsiTheme="minorHAnsi" w:cstheme="minorHAnsi"/>
        </w:rPr>
        <w:t xml:space="preserve"> </w:t>
      </w:r>
      <w:r w:rsidRPr="009F3F93">
        <w:rPr>
          <w:rFonts w:asciiTheme="minorHAnsi" w:hAnsiTheme="minorHAnsi" w:cstheme="minorHAnsi"/>
          <w:lang w:val="es-MX"/>
        </w:rPr>
        <w:t xml:space="preserve"> PRONAP 2009 - Abuso Sexual Infantil.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35E4"/>
    <w:multiLevelType w:val="hybridMultilevel"/>
    <w:tmpl w:val="47A4AAB2"/>
    <w:lvl w:ilvl="0" w:tplc="C4661250">
      <w:start w:val="1"/>
      <w:numFmt w:val="bullet"/>
      <w:lvlText w:val=""/>
      <w:lvlJc w:val="left"/>
      <w:pPr>
        <w:tabs>
          <w:tab w:val="num" w:pos="927"/>
        </w:tabs>
        <w:ind w:left="907"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7A7B6A"/>
    <w:multiLevelType w:val="hybridMultilevel"/>
    <w:tmpl w:val="D3D658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9EB032D"/>
    <w:multiLevelType w:val="hybridMultilevel"/>
    <w:tmpl w:val="E9FAAEB6"/>
    <w:lvl w:ilvl="0" w:tplc="C4661250">
      <w:start w:val="1"/>
      <w:numFmt w:val="bullet"/>
      <w:lvlText w:val=""/>
      <w:lvlJc w:val="left"/>
      <w:pPr>
        <w:tabs>
          <w:tab w:val="num" w:pos="927"/>
        </w:tabs>
        <w:ind w:left="907" w:hanging="34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F7166AA"/>
    <w:multiLevelType w:val="hybridMultilevel"/>
    <w:tmpl w:val="56F66E5E"/>
    <w:lvl w:ilvl="0" w:tplc="D18EC44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8500AD"/>
    <w:multiLevelType w:val="hybridMultilevel"/>
    <w:tmpl w:val="170EE8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63C668B"/>
    <w:multiLevelType w:val="hybridMultilevel"/>
    <w:tmpl w:val="B4883F22"/>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C3743A4"/>
    <w:multiLevelType w:val="hybridMultilevel"/>
    <w:tmpl w:val="D29AF41A"/>
    <w:lvl w:ilvl="0" w:tplc="0FD0FD0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F3F93"/>
    <w:rsid w:val="001055B2"/>
    <w:rsid w:val="001B0F10"/>
    <w:rsid w:val="00247ECB"/>
    <w:rsid w:val="00297ACB"/>
    <w:rsid w:val="003F0BF7"/>
    <w:rsid w:val="00640DD0"/>
    <w:rsid w:val="00832FD1"/>
    <w:rsid w:val="00905B4F"/>
    <w:rsid w:val="009C7803"/>
    <w:rsid w:val="009F3F93"/>
    <w:rsid w:val="00AF5425"/>
    <w:rsid w:val="00B34408"/>
    <w:rsid w:val="00C01E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F9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9F3F93"/>
    <w:pPr>
      <w:spacing w:before="100" w:beforeAutospacing="1" w:after="100" w:afterAutospacing="1"/>
    </w:pPr>
  </w:style>
  <w:style w:type="paragraph" w:styleId="Textonotapie">
    <w:name w:val="footnote text"/>
    <w:basedOn w:val="Normal"/>
    <w:link w:val="TextonotapieCar"/>
    <w:semiHidden/>
    <w:rsid w:val="009F3F93"/>
    <w:rPr>
      <w:sz w:val="20"/>
      <w:szCs w:val="20"/>
    </w:rPr>
  </w:style>
  <w:style w:type="character" w:customStyle="1" w:styleId="TextonotapieCar">
    <w:name w:val="Texto nota pie Car"/>
    <w:basedOn w:val="Fuentedeprrafopredeter"/>
    <w:link w:val="Textonotapie"/>
    <w:semiHidden/>
    <w:rsid w:val="009F3F93"/>
    <w:rPr>
      <w:rFonts w:ascii="Times New Roman" w:eastAsia="Times New Roman" w:hAnsi="Times New Roman" w:cs="Times New Roman"/>
      <w:sz w:val="20"/>
      <w:szCs w:val="20"/>
      <w:lang w:eastAsia="es-ES"/>
    </w:rPr>
  </w:style>
  <w:style w:type="character" w:styleId="Refdenotaalpie">
    <w:name w:val="footnote reference"/>
    <w:basedOn w:val="Fuentedeprrafopredeter"/>
    <w:semiHidden/>
    <w:rsid w:val="009F3F93"/>
    <w:rPr>
      <w:vertAlign w:val="superscript"/>
    </w:rPr>
  </w:style>
  <w:style w:type="paragraph" w:styleId="Prrafodelista">
    <w:name w:val="List Paragraph"/>
    <w:basedOn w:val="Normal"/>
    <w:uiPriority w:val="34"/>
    <w:qFormat/>
    <w:rsid w:val="00832FD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3311</Words>
  <Characters>18211</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dc:creator>
  <cp:lastModifiedBy>omar</cp:lastModifiedBy>
  <cp:revision>4</cp:revision>
  <dcterms:created xsi:type="dcterms:W3CDTF">2013-02-19T02:49:00Z</dcterms:created>
  <dcterms:modified xsi:type="dcterms:W3CDTF">2013-02-19T03:57:00Z</dcterms:modified>
</cp:coreProperties>
</file>