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sz w:val="28"/>
          <w:szCs w:val="28"/>
        </w:rPr>
      </w:pPr>
      <w:r>
        <w:rPr>
          <w:b/>
          <w:sz w:val="28"/>
          <w:szCs w:val="28"/>
        </w:rPr>
        <w:t>Text mining of social media feeds to perform sentiment analysis for technology release or advertising campaign</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rsidR="00E87CCB" w:rsidRDefault="00E87CCB" w:rsidP="00E87CCB">
      <w:pPr>
        <w:pStyle w:val="Style10ptBoldCenteredLeft15cmRight155cm"/>
      </w:pPr>
    </w:p>
    <w:p w:rsidR="00E87CCB" w:rsidRDefault="00E87CCB" w:rsidP="00E87CCB">
      <w:pPr>
        <w:pStyle w:val="Style10ptBoldCenteredLeft15cmRight155cm"/>
      </w:pPr>
      <w:r>
        <w:t>Peter Carew*, Ali Akbar Jilani**</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pPr>
    </w:p>
    <w:p w:rsidR="00E87CCB" w:rsidRDefault="00E87CCB" w:rsidP="00E87CCB">
      <w:pPr>
        <w:pStyle w:val="Authoraddress"/>
      </w:pPr>
      <w:r>
        <w:t xml:space="preserve">*Lecturer in Computing, </w:t>
      </w:r>
      <w:r>
        <w:br/>
        <w:t>Waterford Institute of Technology, Waterford, Co. Waterford</w:t>
      </w:r>
      <w:r>
        <w:br/>
        <w:t>Ireland (Tel: 353-051-302628; e-mail: pcarew@wit.ie).</w:t>
      </w:r>
      <w:r>
        <w:br/>
      </w:r>
      <w:r>
        <w:br/>
        <w:t xml:space="preserve">**Student, Department of Science and Computing, </w:t>
      </w:r>
      <w:r>
        <w:br/>
        <w:t>Waterford Institute of Technology, Waterford, Co. Waterford</w:t>
      </w:r>
      <w:r>
        <w:br/>
        <w:t>Ireland (Tel: 353-085-212-6940; e-mail: 20078735@mail.wit.ie).</w:t>
      </w:r>
      <w:r>
        <w:br/>
      </w:r>
    </w:p>
    <w:p w:rsidR="00E87CCB" w:rsidRDefault="00E87CCB" w:rsidP="00E87CCB">
      <w:pPr>
        <w:pStyle w:val="StyleStyleAbstractLeft15cmFirstline0cmRight155"/>
        <w:rPr>
          <w:b w:val="0"/>
          <w:sz w:val="20"/>
        </w:rPr>
      </w:pPr>
      <w:r>
        <w:rPr>
          <w:rStyle w:val="StyleAbstract10ptChar"/>
          <w:sz w:val="20"/>
        </w:rPr>
        <w:t>Abstract:</w:t>
      </w:r>
      <w:r>
        <w:t xml:space="preserve"> </w:t>
      </w:r>
      <w:r>
        <w:rPr>
          <w:b w:val="0"/>
        </w:rPr>
        <w:t>Social Media Sentiment Analysis.</w:t>
      </w:r>
    </w:p>
    <w:p w:rsidR="00E87CCB" w:rsidRDefault="00E87CCB" w:rsidP="00E87CCB">
      <w:pPr>
        <w:pStyle w:val="StyleStyleAbstractLeft15cmFirstline0cmRight155"/>
        <w:rPr>
          <w:b w:val="0"/>
          <w:sz w:val="20"/>
        </w:rPr>
      </w:pPr>
      <w:r>
        <w:rPr>
          <w:rStyle w:val="StyleAbstract10ptChar"/>
          <w:i/>
          <w:sz w:val="20"/>
        </w:rPr>
        <w:t>Keywords:</w:t>
      </w:r>
      <w:r>
        <w:rPr>
          <w:b w:val="0"/>
          <w:sz w:val="20"/>
        </w:rPr>
        <w:t xml:space="preserve"> Data Management, Data Analytics, Business Intelligence, Process Management, Process Improvement.</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Symbol" w:hAnsi="Symbol"/>
          <w:sz w:val="16"/>
        </w:rPr>
      </w:pP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left"/>
        <w:rPr>
          <w:rFonts w:ascii="Symbol" w:hAnsi="Symbol"/>
          <w:sz w:val="16"/>
        </w:rPr>
      </w:pPr>
    </w:p>
    <w:p w:rsidR="00E87CCB" w:rsidRPr="00542B6F" w:rsidRDefault="00E87CCB" w:rsidP="00542B6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firstLine="0"/>
        <w:jc w:val="left"/>
        <w:rPr>
          <w:b/>
          <w:sz w:val="24"/>
        </w:rPr>
      </w:pPr>
      <w:r w:rsidRPr="00542B6F">
        <w:rPr>
          <w:b/>
          <w:sz w:val="24"/>
        </w:rPr>
        <w:t>Introduction:</w:t>
      </w:r>
    </w:p>
    <w:p w:rsidR="00542B6F" w:rsidRPr="00542B6F" w:rsidRDefault="00542B6F" w:rsidP="00542B6F">
      <w:pPr>
        <w:spacing w:line="240" w:lineRule="auto"/>
        <w:ind w:firstLine="0"/>
        <w:rPr>
          <w:rFonts w:ascii="Arial" w:hAnsi="Arial" w:cs="Arial"/>
          <w:sz w:val="28"/>
          <w:szCs w:val="35"/>
        </w:rPr>
      </w:pPr>
    </w:p>
    <w:p w:rsidR="00542B6F" w:rsidRPr="00F032B1" w:rsidRDefault="00542B6F" w:rsidP="00542B6F">
      <w:pPr>
        <w:spacing w:line="240" w:lineRule="auto"/>
        <w:rPr>
          <w:sz w:val="22"/>
          <w:szCs w:val="22"/>
        </w:rPr>
      </w:pPr>
      <w:r w:rsidRPr="00542B6F">
        <w:rPr>
          <w:sz w:val="22"/>
          <w:szCs w:val="28"/>
        </w:rPr>
        <w:t xml:space="preserve">After the popularization of online social networks (OSNs), Sentiment Analysis has become an extremely popular tool for its application in several analytical domains especially the web and social media. </w:t>
      </w:r>
      <w:r w:rsidR="00A93903" w:rsidRPr="00825654">
        <w:rPr>
          <w:sz w:val="22"/>
          <w:szCs w:val="28"/>
        </w:rPr>
        <w:t xml:space="preserve">Social media includes a variety of specific tools or applications, such as blogs, Twitter, online videos, social networks, and other online and electronic tools. </w:t>
      </w:r>
      <w:r w:rsidR="00D50571">
        <w:rPr>
          <w:sz w:val="22"/>
          <w:szCs w:val="28"/>
        </w:rPr>
        <w:t xml:space="preserve">Twitter itself has contributed to reshaping the web from a mere static repository to a dynamic forum </w:t>
      </w:r>
      <w:r w:rsidR="00021EBB">
        <w:rPr>
          <w:sz w:val="22"/>
          <w:szCs w:val="28"/>
        </w:rPr>
        <w:t xml:space="preserve">(microblogging service) </w:t>
      </w:r>
      <w:r w:rsidR="00D50571">
        <w:rPr>
          <w:sz w:val="22"/>
          <w:szCs w:val="28"/>
        </w:rPr>
        <w:t xml:space="preserve">where users can publish their thoughts and opinions </w:t>
      </w:r>
      <w:r w:rsidR="00CC0E9F">
        <w:rPr>
          <w:sz w:val="22"/>
          <w:szCs w:val="28"/>
        </w:rPr>
        <w:t>along with othe</w:t>
      </w:r>
      <w:r w:rsidR="002E4C17">
        <w:rPr>
          <w:sz w:val="22"/>
          <w:szCs w:val="28"/>
        </w:rPr>
        <w:t>r</w:t>
      </w:r>
      <w:r w:rsidR="00CC0E9F">
        <w:rPr>
          <w:sz w:val="22"/>
          <w:szCs w:val="28"/>
        </w:rPr>
        <w:t xml:space="preserve"> types of</w:t>
      </w:r>
      <w:r w:rsidR="00A93903">
        <w:rPr>
          <w:sz w:val="22"/>
          <w:szCs w:val="28"/>
        </w:rPr>
        <w:t xml:space="preserve"> “user-generated content</w:t>
      </w:r>
      <w:r w:rsidR="00CC0E9F">
        <w:rPr>
          <w:sz w:val="22"/>
          <w:szCs w:val="28"/>
        </w:rPr>
        <w:t xml:space="preserve"> (UGC)</w:t>
      </w:r>
      <w:r w:rsidR="00A93903">
        <w:rPr>
          <w:sz w:val="22"/>
          <w:szCs w:val="28"/>
        </w:rPr>
        <w:t xml:space="preserve">” </w:t>
      </w:r>
      <w:r w:rsidR="00CC0E9F">
        <w:rPr>
          <w:sz w:val="22"/>
          <w:szCs w:val="28"/>
        </w:rPr>
        <w:t>on any topic of</w:t>
      </w:r>
      <w:r w:rsidR="00D50571">
        <w:rPr>
          <w:sz w:val="22"/>
          <w:szCs w:val="28"/>
        </w:rPr>
        <w:t xml:space="preserve"> interest. </w:t>
      </w:r>
      <w:r w:rsidR="002E4C17">
        <w:rPr>
          <w:sz w:val="22"/>
          <w:szCs w:val="28"/>
        </w:rPr>
        <w:t xml:space="preserve">This content carries valuable information particularly for applications that require analysis of public opinion on a certain topic. This </w:t>
      </w:r>
      <w:r w:rsidR="000D7028">
        <w:rPr>
          <w:sz w:val="22"/>
          <w:szCs w:val="28"/>
        </w:rPr>
        <w:t>study</w:t>
      </w:r>
      <w:r w:rsidR="002E4C17">
        <w:rPr>
          <w:sz w:val="22"/>
          <w:szCs w:val="28"/>
        </w:rPr>
        <w:t xml:space="preserve"> focuses on one such application where different large organizations tap into this resource as they try to understand public opinion (sentiment analysis) about their products that are either launched or about to be launched</w:t>
      </w:r>
      <w:r w:rsidR="000D7028">
        <w:rPr>
          <w:sz w:val="22"/>
          <w:szCs w:val="28"/>
        </w:rPr>
        <w:t xml:space="preserve">. </w:t>
      </w:r>
      <w:r w:rsidRPr="00542B6F">
        <w:rPr>
          <w:sz w:val="22"/>
          <w:szCs w:val="28"/>
        </w:rPr>
        <w:t>Below semblance (</w:t>
      </w:r>
      <w:r w:rsidR="0033516A">
        <w:rPr>
          <w:sz w:val="22"/>
          <w:szCs w:val="28"/>
        </w:rPr>
        <w:t>Figure 1: S</w:t>
      </w:r>
      <w:r w:rsidRPr="00542B6F">
        <w:rPr>
          <w:sz w:val="22"/>
          <w:szCs w:val="28"/>
        </w:rPr>
        <w:t xml:space="preserve">ource </w:t>
      </w:r>
      <w:r w:rsidR="0033516A">
        <w:rPr>
          <w:sz w:val="22"/>
          <w:szCs w:val="28"/>
        </w:rPr>
        <w:t>G</w:t>
      </w:r>
      <w:r w:rsidRPr="00542B6F">
        <w:rPr>
          <w:sz w:val="22"/>
          <w:szCs w:val="28"/>
        </w:rPr>
        <w:t xml:space="preserve">oogle </w:t>
      </w:r>
      <w:r w:rsidR="0033516A">
        <w:rPr>
          <w:sz w:val="22"/>
          <w:szCs w:val="28"/>
        </w:rPr>
        <w:t>T</w:t>
      </w:r>
      <w:r w:rsidRPr="00542B6F">
        <w:rPr>
          <w:sz w:val="22"/>
          <w:szCs w:val="28"/>
        </w:rPr>
        <w:t xml:space="preserve">rends) depicts the growing trend on the topic of “Sentiment Analysis”. </w:t>
      </w:r>
      <w:r w:rsidR="00F768B4" w:rsidRPr="00F768B4">
        <w:rPr>
          <w:color w:val="FF0000"/>
          <w:sz w:val="22"/>
          <w:szCs w:val="28"/>
        </w:rPr>
        <w:t>Textual Domain</w:t>
      </w:r>
      <w:r w:rsidR="00F768B4">
        <w:rPr>
          <w:color w:val="FF0000"/>
          <w:sz w:val="22"/>
          <w:szCs w:val="28"/>
        </w:rPr>
        <w:t xml:space="preserve"> offers a unique proposition for SA.</w:t>
      </w:r>
    </w:p>
    <w:p w:rsidR="00542B6F" w:rsidRPr="00F032B1" w:rsidRDefault="00542B6F" w:rsidP="00F032B1">
      <w:pPr>
        <w:spacing w:line="240" w:lineRule="auto"/>
        <w:ind w:firstLine="0"/>
        <w:rPr>
          <w:sz w:val="22"/>
          <w:szCs w:val="22"/>
        </w:rPr>
      </w:pPr>
      <w:r w:rsidRPr="00F032B1">
        <w:rPr>
          <w:noProof/>
          <w:sz w:val="22"/>
          <w:szCs w:val="22"/>
        </w:rPr>
        <mc:AlternateContent>
          <mc:Choice Requires="wpg">
            <w:drawing>
              <wp:anchor distT="0" distB="0" distL="114300" distR="114300" simplePos="0" relativeHeight="251659264" behindDoc="0" locked="0" layoutInCell="1" allowOverlap="1" wp14:anchorId="4EEC8FE4" wp14:editId="645903BB">
                <wp:simplePos x="0" y="0"/>
                <wp:positionH relativeFrom="column">
                  <wp:posOffset>0</wp:posOffset>
                </wp:positionH>
                <wp:positionV relativeFrom="paragraph">
                  <wp:posOffset>231140</wp:posOffset>
                </wp:positionV>
                <wp:extent cx="6010275" cy="2148840"/>
                <wp:effectExtent l="0" t="0" r="9525" b="3810"/>
                <wp:wrapSquare wrapText="bothSides"/>
                <wp:docPr id="25" name="Group 25"/>
                <wp:cNvGraphicFramePr/>
                <a:graphic xmlns:a="http://schemas.openxmlformats.org/drawingml/2006/main">
                  <a:graphicData uri="http://schemas.microsoft.com/office/word/2010/wordprocessingGroup">
                    <wpg:wgp>
                      <wpg:cNvGrpSpPr/>
                      <wpg:grpSpPr>
                        <a:xfrm>
                          <a:off x="0" y="0"/>
                          <a:ext cx="6010275" cy="2148840"/>
                          <a:chOff x="0" y="0"/>
                          <a:chExt cx="6010275" cy="2148840"/>
                        </a:xfrm>
                      </wpg:grpSpPr>
                      <wpg:grpSp>
                        <wpg:cNvPr id="198" name="Group 198"/>
                        <wpg:cNvGrpSpPr/>
                        <wpg:grpSpPr>
                          <a:xfrm>
                            <a:off x="0" y="0"/>
                            <a:ext cx="5943601" cy="1619250"/>
                            <a:chOff x="0" y="0"/>
                            <a:chExt cx="3409017" cy="2298980"/>
                          </a:xfrm>
                        </wpg:grpSpPr>
                        <wps:wsp>
                          <wps:cNvPr id="199" name="Rectangle 199"/>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2B6F" w:rsidRPr="00A93903" w:rsidRDefault="00542B6F" w:rsidP="00A93903">
                                <w:pPr>
                                  <w:ind w:firstLine="0"/>
                                  <w:jc w:val="left"/>
                                  <w:rPr>
                                    <w:rFonts w:eastAsiaTheme="majorEastAsia"/>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1"/>
                              <a:ext cx="3403553" cy="20462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B6F" w:rsidRPr="00BD2E3D" w:rsidRDefault="00B16AFD"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6" name="Text Box 6"/>
                        <wps:cNvSpPr txBox="1"/>
                        <wps:spPr>
                          <a:xfrm>
                            <a:off x="0" y="1743075"/>
                            <a:ext cx="6010275" cy="405765"/>
                          </a:xfrm>
                          <a:prstGeom prst="rect">
                            <a:avLst/>
                          </a:prstGeom>
                          <a:solidFill>
                            <a:prstClr val="white"/>
                          </a:solidFill>
                          <a:ln>
                            <a:noFill/>
                          </a:ln>
                          <a:effectLst/>
                        </wps:spPr>
                        <wps:txbx>
                          <w:txbxContent>
                            <w:p w:rsidR="00542B6F" w:rsidRPr="003A79A1" w:rsidRDefault="00542B6F"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157C1">
                                <w:rPr>
                                  <w:noProof/>
                                </w:rPr>
                                <w:t>1</w:t>
                              </w:r>
                              <w:r>
                                <w:rPr>
                                  <w:noProof/>
                                </w:rPr>
                                <w:fldChar w:fldCharType="end"/>
                              </w:r>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EEC8FE4" id="Group 25" o:spid="_x0000_s1026" style="position:absolute;left:0;text-align:left;margin-left:0;margin-top:18.2pt;width:473.25pt;height:169.2pt;z-index:251659264;mso-width-relative:margin" coordsize="60102,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">
                <v:group id="Group 198" o:spid="_x0000_s1027" style="position:absolute;width:59436;height:16192" coordsize="34090,2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99" o:spid="_x0000_s1028"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i8EA&#10;AADcAAAADwAAAGRycy9kb3ducmV2LnhtbERPTWsCMRC9F/wPYQRvNasH0a1RqqAI0kK1h3obNtPd&#10;0M1kSUbd/vumUOhtHu9zluvet+pGMbnABibjAhRxFazj2sD7efc4B5UE2WIbmAx8U4L1avCwxNKG&#10;O7/R7SS1yiGcSjTQiHSl1qlqyGMah444c58hepQMY61txHsO962eFsVMe3ScGxrsaNtQ9XW6egPu&#10;pd7PX+NRNuiuZ7zI5SNIZ8xo2D8/gRLq5V/85z7YPH+xgN9n8gV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rQYvBAAAA3AAAAA8AAAAAAAAAAAAAAAAAmAIAAGRycy9kb3du&#10;cmV2LnhtbFBLBQYAAAAABAAEAPUAAACGAwAAAAA=&#10;" fillcolor="#d8d8d8 [2732]" stroked="f" strokeweight="1pt">
                    <v:textbox>
                      <w:txbxContent>
                        <w:p w:rsidR="00542B6F" w:rsidRPr="00A93903" w:rsidRDefault="00542B6F" w:rsidP="00A93903">
                          <w:pPr>
                            <w:ind w:firstLine="0"/>
                            <w:jc w:val="left"/>
                            <w:rPr>
                              <w:rFonts w:eastAsiaTheme="majorEastAsia"/>
                              <w:b/>
                            </w:rPr>
                          </w:pPr>
                        </w:p>
                      </w:txbxContent>
                    </v:textbox>
                  </v:rect>
                  <v:shapetype id="_x0000_t202" coordsize="21600,21600" o:spt="202" path="m,l,21600r21600,l21600,xe">
                    <v:stroke joinstyle="miter"/>
                    <v:path gradientshapeok="t" o:connecttype="rect"/>
                  </v:shapetype>
                  <v:shape id="Text Box 200" o:spid="_x0000_s1029" type="#_x0000_t202" style="position:absolute;top:2526;width:34035;height:20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542B6F" w:rsidRPr="00BD2E3D" w:rsidRDefault="00B16AFD"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v:shape id="Text Box 6" o:spid="_x0000_s1030" type="#_x0000_t202" style="position:absolute;top:17430;width:60102;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542B6F" w:rsidRPr="003A79A1" w:rsidRDefault="00542B6F"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157C1">
                          <w:rPr>
                            <w:noProof/>
                          </w:rPr>
                          <w:t>1</w:t>
                        </w:r>
                        <w:r>
                          <w:rPr>
                            <w:noProof/>
                          </w:rPr>
                          <w:fldChar w:fldCharType="end"/>
                        </w:r>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v:textbox>
                </v:shape>
                <w10:wrap type="square"/>
              </v:group>
            </w:pict>
          </mc:Fallback>
        </mc:AlternateContent>
      </w:r>
    </w:p>
    <w:p w:rsidR="00542B6F" w:rsidRPr="00A42A3E" w:rsidRDefault="00542B6F" w:rsidP="00F032B1">
      <w:pPr>
        <w:spacing w:line="240" w:lineRule="auto"/>
        <w:ind w:firstLine="0"/>
      </w:pPr>
    </w:p>
    <w:p w:rsidR="00F032B1" w:rsidRDefault="00F032B1" w:rsidP="00F032B1">
      <w:pPr>
        <w:spacing w:line="240" w:lineRule="auto"/>
        <w:ind w:firstLine="0"/>
        <w:rPr>
          <w:sz w:val="22"/>
          <w:szCs w:val="22"/>
        </w:rPr>
      </w:pPr>
      <w:r w:rsidRPr="00F032B1">
        <w:rPr>
          <w:noProof/>
          <w:sz w:val="22"/>
          <w:szCs w:val="22"/>
        </w:rPr>
        <w:lastRenderedPageBreak/>
        <mc:AlternateContent>
          <mc:Choice Requires="wpg">
            <w:drawing>
              <wp:anchor distT="0" distB="0" distL="114300" distR="114300" simplePos="0" relativeHeight="251660288" behindDoc="0" locked="0" layoutInCell="1" allowOverlap="1" wp14:anchorId="45F0F7F9" wp14:editId="4865D988">
                <wp:simplePos x="0" y="0"/>
                <wp:positionH relativeFrom="margin">
                  <wp:align>left</wp:align>
                </wp:positionH>
                <wp:positionV relativeFrom="paragraph">
                  <wp:posOffset>217805</wp:posOffset>
                </wp:positionV>
                <wp:extent cx="6219825" cy="214312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6219825" cy="2143125"/>
                          <a:chOff x="0" y="0"/>
                          <a:chExt cx="6219825" cy="2143125"/>
                        </a:xfrm>
                      </wpg:grpSpPr>
                      <wpg:grpSp>
                        <wpg:cNvPr id="7" name="Group 7"/>
                        <wpg:cNvGrpSpPr/>
                        <wpg:grpSpPr>
                          <a:xfrm>
                            <a:off x="0" y="0"/>
                            <a:ext cx="6219825" cy="1771650"/>
                            <a:chOff x="0" y="0"/>
                            <a:chExt cx="3567448" cy="2515355"/>
                          </a:xfrm>
                        </wpg:grpSpPr>
                        <wps:wsp>
                          <wps:cNvPr id="8" name="Rectangle 8"/>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2B6F" w:rsidRDefault="00542B6F" w:rsidP="00542B6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52691"/>
                              <a:ext cx="3567448" cy="2262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B6F" w:rsidRPr="00BD2E3D" w:rsidRDefault="00542B6F" w:rsidP="00542B6F">
                                <w:pPr>
                                  <w:spacing w:line="240" w:lineRule="auto"/>
                                  <w:rPr>
                                    <w:sz w:val="28"/>
                                    <w:szCs w:val="28"/>
                                  </w:rPr>
                                </w:pPr>
                                <w:r>
                                  <w:rPr>
                                    <w:noProof/>
                                    <w:sz w:val="28"/>
                                    <w:szCs w:val="28"/>
                                  </w:rPr>
                                  <w:drawing>
                                    <wp:inline distT="0" distB="0" distL="0" distR="0" wp14:anchorId="2CFAC97D" wp14:editId="2C107AB5">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1" name="Text Box 11"/>
                        <wps:cNvSpPr txBox="1"/>
                        <wps:spPr>
                          <a:xfrm>
                            <a:off x="0" y="1876425"/>
                            <a:ext cx="5943600" cy="266700"/>
                          </a:xfrm>
                          <a:prstGeom prst="rect">
                            <a:avLst/>
                          </a:prstGeom>
                          <a:solidFill>
                            <a:prstClr val="white"/>
                          </a:solidFill>
                          <a:ln>
                            <a:noFill/>
                          </a:ln>
                          <a:effectLst/>
                        </wps:spPr>
                        <wps:txbx>
                          <w:txbxContent>
                            <w:p w:rsidR="00542B6F" w:rsidRPr="00FD75D6" w:rsidRDefault="00542B6F" w:rsidP="00542B6F">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3157C1">
                                <w:rPr>
                                  <w:noProof/>
                                </w:rPr>
                                <w:t>2</w:t>
                              </w:r>
                              <w:r>
                                <w:rPr>
                                  <w:noProof/>
                                </w:rPr>
                                <w:fldChar w:fldCharType="end"/>
                              </w:r>
                              <w:r>
                                <w:t>: Top 5 ranking countries w.r.t. volume of search queries on 'Sentiment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F0F7F9" id="Group 24" o:spid="_x0000_s1031" style="position:absolute;left:0;text-align:left;margin-left:0;margin-top:17.15pt;width:489.75pt;height:168.75pt;z-index:251660288;mso-position-horizontal:left;mso-position-horizontal-relative:margin" coordsize="62198,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">
                <v:group id="Group 7" o:spid="_x0000_s1032" style="position:absolute;width:62198;height:17716" coordsize="35674,25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3"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5Gr8A&#10;AADaAAAADwAAAGRycy9kb3ducmV2LnhtbERPS2sCMRC+F/ofwhR6q9l6EFmNYgstgij4OOht2Iy7&#10;oZvJkoy6/ffmIHj8+N7Tee9bdaWYXGADn4MCFHEVrOPawGH/8zEGlQTZYhuYDPxTgvns9WWKpQ03&#10;3tJ1J7XKIZxKNNCIdKXWqWrIYxqEjjhz5xA9Soax1jbiLYf7Vg+LYqQ9Os4NDXb03VD1t7t4A25d&#10;/443cSVf6C57PMnpGKQz5v2tX0xACfXyFD/cS2sgb81X8g3Qs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xDkavwAAANoAAAAPAAAAAAAAAAAAAAAAAJgCAABkcnMvZG93bnJl&#10;di54bWxQSwUGAAAAAAQABAD1AAAAhAMAAAAA&#10;" fillcolor="#d8d8d8 [2732]" stroked="f" strokeweight="1pt">
                    <v:textbox>
                      <w:txbxContent>
                        <w:p w:rsidR="00542B6F" w:rsidRDefault="00542B6F" w:rsidP="00542B6F">
                          <w:pPr>
                            <w:jc w:val="center"/>
                            <w:rPr>
                              <w:rFonts w:asciiTheme="majorHAnsi" w:eastAsiaTheme="majorEastAsia" w:hAnsiTheme="majorHAnsi" w:cstheme="majorBidi"/>
                              <w:color w:val="FFFFFF" w:themeColor="background1"/>
                              <w:sz w:val="24"/>
                              <w:szCs w:val="28"/>
                            </w:rPr>
                          </w:pPr>
                        </w:p>
                      </w:txbxContent>
                    </v:textbox>
                  </v:rect>
                  <v:shape id="Text Box 9" o:spid="_x0000_s1034" type="#_x0000_t202" style="position:absolute;top:2526;width:35674;height:2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7XsMA&#10;AADaAAAADwAAAGRycy9kb3ducmV2LnhtbESP3WrCQBSE7wu+w3KE3jUbW2w1ZpUiFASl2ET09pA9&#10;+cHs2TS7anz7bqHQy2FmvmHS1WBacaXeNZYVTKIYBHFhdcOVgkP+8TQD4TyyxtYyKbiTg9Vy9JBi&#10;ou2Nv+ia+UoECLsEFdTed4mUrqjJoItsRxy80vYGfZB9JXWPtwA3rXyO41dpsOGwUGNH65qKc3Yx&#10;Cvbbt7xtjn7NL5h9nnbuuxymqNTjeHhfgPA0+P/wX3ujFczh90q4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S7XsMAAADaAAAADwAAAAAAAAAAAAAAAACYAgAAZHJzL2Rv&#10;d25yZXYueG1sUEsFBgAAAAAEAAQA9QAAAIgDAAAAAA==&#10;" filled="f" stroked="f" strokeweight=".5pt">
                    <v:textbox inset=",7.2pt,,0">
                      <w:txbxContent>
                        <w:p w:rsidR="00542B6F" w:rsidRPr="00BD2E3D" w:rsidRDefault="00542B6F" w:rsidP="00542B6F">
                          <w:pPr>
                            <w:spacing w:line="240" w:lineRule="auto"/>
                            <w:rPr>
                              <w:sz w:val="28"/>
                              <w:szCs w:val="28"/>
                            </w:rPr>
                          </w:pPr>
                          <w:r>
                            <w:rPr>
                              <w:noProof/>
                              <w:sz w:val="28"/>
                              <w:szCs w:val="28"/>
                            </w:rPr>
                            <w:drawing>
                              <wp:inline distT="0" distB="0" distL="0" distR="0" wp14:anchorId="2CFAC97D" wp14:editId="2C107AB5">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v:textbox>
                  </v:shape>
                </v:group>
                <v:shape id="Text Box 11" o:spid="_x0000_s1035" type="#_x0000_t202" style="position:absolute;top:18764;width:594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542B6F" w:rsidRPr="00FD75D6" w:rsidRDefault="00542B6F" w:rsidP="00542B6F">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3157C1">
                          <w:rPr>
                            <w:noProof/>
                          </w:rPr>
                          <w:t>2</w:t>
                        </w:r>
                        <w:r>
                          <w:rPr>
                            <w:noProof/>
                          </w:rPr>
                          <w:fldChar w:fldCharType="end"/>
                        </w:r>
                        <w:r>
                          <w:t>: Top 5 ranking countries w.r.t. volume of search queries on 'Sentiment Analysis'.</w:t>
                        </w:r>
                      </w:p>
                    </w:txbxContent>
                  </v:textbox>
                </v:shape>
                <w10:wrap type="square" anchorx="margin"/>
              </v:group>
            </w:pict>
          </mc:Fallback>
        </mc:AlternateContent>
      </w:r>
    </w:p>
    <w:p w:rsidR="00F032B1" w:rsidRDefault="00F032B1" w:rsidP="00F032B1">
      <w:pPr>
        <w:spacing w:line="240" w:lineRule="auto"/>
        <w:ind w:firstLine="0"/>
        <w:rPr>
          <w:sz w:val="22"/>
          <w:szCs w:val="22"/>
        </w:rPr>
      </w:pPr>
      <w:r>
        <w:rPr>
          <w:sz w:val="22"/>
          <w:szCs w:val="22"/>
        </w:rPr>
        <w:t>According to Figure 2, m</w:t>
      </w:r>
      <w:r w:rsidRPr="00A42A3E">
        <w:rPr>
          <w:sz w:val="22"/>
          <w:szCs w:val="22"/>
        </w:rPr>
        <w:t>ost of the searches on Sentiment Analysis are found to be made from India while Singapore and Sri Lanka stand at second and third rank in terms of web searches on the subject. Below is the top 5 ranking of search volumes from different countries across the globe.</w:t>
      </w:r>
    </w:p>
    <w:p w:rsidR="00F032B1" w:rsidRDefault="00F032B1" w:rsidP="00F032B1">
      <w:pPr>
        <w:spacing w:line="240" w:lineRule="auto"/>
        <w:ind w:firstLine="0"/>
        <w:rPr>
          <w:sz w:val="22"/>
          <w:szCs w:val="22"/>
        </w:rPr>
      </w:pPr>
    </w:p>
    <w:p w:rsidR="00F032B1" w:rsidRPr="00F032B1" w:rsidRDefault="00F032B1" w:rsidP="00A66700">
      <w:pPr>
        <w:spacing w:line="240" w:lineRule="auto"/>
        <w:ind w:firstLine="0"/>
        <w:rPr>
          <w:sz w:val="22"/>
          <w:szCs w:val="22"/>
        </w:rPr>
      </w:pPr>
      <w:r>
        <w:rPr>
          <w:sz w:val="22"/>
          <w:szCs w:val="22"/>
        </w:rPr>
        <w:t xml:space="preserve">As Figure 3 shows, </w:t>
      </w:r>
      <w:r w:rsidRPr="00F032B1">
        <w:rPr>
          <w:sz w:val="22"/>
          <w:szCs w:val="22"/>
        </w:rPr>
        <w:t xml:space="preserve">On the topic of ‘Sentiment Analysis’, ‘Twitter sentiment’ is the most common search term as per Google </w:t>
      </w:r>
      <w:r w:rsidRPr="00F032B1">
        <w:rPr>
          <w:sz w:val="22"/>
          <w:szCs w:val="22"/>
        </w:rPr>
        <w:fldChar w:fldCharType="begin"/>
      </w:r>
      <w:r w:rsidRPr="00F032B1">
        <w:rPr>
          <w:sz w:val="22"/>
          <w:szCs w:val="22"/>
        </w:rPr>
        <w:instrText xml:space="preserve"> ADDIN EN.CITE &lt;EndNote&gt;&lt;Cite ExcludeYear="1"&gt;&lt;Author&gt;Trends&lt;/Author&gt;&lt;RecNum&gt;6&lt;/RecNum&gt;&lt;DisplayText&gt;(Trends)&lt;/DisplayText&gt;&lt;record&gt;&lt;rec-number&gt;6&lt;/rec-number&gt;&lt;foreign-keys&gt;&lt;key app="EN" db-id="r2v9xztrf00xt0ed0vlxs9rn2wddwea9vetp" timestamp="1511120790"&gt;6&lt;/key&gt;&lt;/foreign-keys&gt;&lt;ref-type name="Web Page"&gt;12&lt;/ref-type&gt;&lt;contributors&gt;&lt;authors&gt;&lt;author&gt;Google Trends&lt;/author&gt;&lt;/authors&gt;&lt;/contributors&gt;&lt;titles&gt;&lt;title&gt;Google Trends - Sentiment Analysis&lt;/title&gt;&lt;alt-title&gt;Google Trends - Sentiment Analysis&lt;/alt-title&gt;&lt;short-title&gt;Google Trends - Sentiment Analysis&lt;/short-title&gt;&lt;/titles&gt;&lt;pages&gt;Google Trends - Sentiment Analysis&lt;/pages&gt;&lt;number&gt;19/11/2017&lt;/number&gt;&lt;keywords&gt;&lt;keyword&gt;Google Trends - Sentiment Analysis, Dissertation&lt;/keyword&gt;&lt;/keywords&gt;&lt;dates&gt;&lt;pub-dates&gt;&lt;date&gt;19th November, 2017&lt;/date&gt;&lt;/pub-dates&gt;&lt;/dates&gt;&lt;orig-pub&gt;Google Trends - Sentiment Analysis&lt;/orig-pub&gt;&lt;label&gt;Google Trends - Sentiment Analysis&lt;/label&gt;&lt;work-type&gt;URL&lt;/work-type&gt;&lt;urls&gt;&lt;related-urls&gt;&lt;url&gt;https://trends.google.com/trends/explore?date=all&amp;amp;q=sentiment%20analysis&lt;/url&gt;&lt;/related-urls&gt;&lt;/urls&gt;&lt;custom2&gt;19/11/2017&lt;/custom2&gt;&lt;remote-database-provider&gt;Google&lt;/remote-database-provider&gt;&lt;/record&gt;&lt;/Cite&gt;&lt;/EndNote&gt;</w:instrText>
      </w:r>
      <w:r w:rsidRPr="00F032B1">
        <w:rPr>
          <w:sz w:val="22"/>
          <w:szCs w:val="22"/>
        </w:rPr>
        <w:fldChar w:fldCharType="separate"/>
      </w:r>
      <w:r w:rsidRPr="00F032B1">
        <w:rPr>
          <w:noProof/>
          <w:sz w:val="22"/>
          <w:szCs w:val="22"/>
        </w:rPr>
        <w:t>(Trends)</w:t>
      </w:r>
      <w:r w:rsidRPr="00F032B1">
        <w:rPr>
          <w:sz w:val="22"/>
          <w:szCs w:val="22"/>
        </w:rPr>
        <w:fldChar w:fldCharType="end"/>
      </w:r>
      <w:r w:rsidRPr="00F032B1">
        <w:rPr>
          <w:sz w:val="22"/>
          <w:szCs w:val="22"/>
        </w:rPr>
        <w:t>.</w:t>
      </w:r>
      <w:r w:rsidR="00A66700">
        <w:rPr>
          <w:sz w:val="22"/>
          <w:szCs w:val="22"/>
        </w:rPr>
        <w:t xml:space="preserve"> </w:t>
      </w:r>
      <w:r w:rsidR="00A66700" w:rsidRPr="00A66700">
        <w:rPr>
          <w:sz w:val="22"/>
          <w:szCs w:val="22"/>
        </w:rPr>
        <w:t xml:space="preserve">The </w:t>
      </w:r>
      <w:r w:rsidR="00A66700">
        <w:rPr>
          <w:sz w:val="22"/>
          <w:szCs w:val="22"/>
        </w:rPr>
        <w:t>most common application of sen</w:t>
      </w:r>
      <w:r w:rsidR="00A66700" w:rsidRPr="00A66700">
        <w:rPr>
          <w:sz w:val="22"/>
          <w:szCs w:val="22"/>
        </w:rPr>
        <w:t>timent anal</w:t>
      </w:r>
      <w:r w:rsidR="00A66700">
        <w:rPr>
          <w:sz w:val="22"/>
          <w:szCs w:val="22"/>
        </w:rPr>
        <w:t xml:space="preserve">ysis is in the area of reviews </w:t>
      </w:r>
      <w:r w:rsidR="00A66700" w:rsidRPr="00A66700">
        <w:rPr>
          <w:sz w:val="22"/>
          <w:szCs w:val="22"/>
        </w:rPr>
        <w:t>of c</w:t>
      </w:r>
      <w:r w:rsidR="00A66700">
        <w:rPr>
          <w:sz w:val="22"/>
          <w:szCs w:val="22"/>
        </w:rPr>
        <w:t xml:space="preserve">onsumer products and services. </w:t>
      </w:r>
    </w:p>
    <w:p w:rsidR="00F032B1" w:rsidRDefault="00F032B1" w:rsidP="00542B6F">
      <w:pPr>
        <w:spacing w:line="240" w:lineRule="auto"/>
        <w:rPr>
          <w:sz w:val="28"/>
          <w:szCs w:val="28"/>
        </w:rPr>
      </w:pPr>
    </w:p>
    <w:p w:rsidR="00542B6F" w:rsidRDefault="00542B6F" w:rsidP="00F032B1">
      <w:pPr>
        <w:spacing w:line="240" w:lineRule="auto"/>
        <w:ind w:firstLine="0"/>
        <w:rPr>
          <w:sz w:val="28"/>
          <w:szCs w:val="28"/>
        </w:rPr>
      </w:pPr>
      <w:r w:rsidRPr="00A027FD">
        <w:rPr>
          <w:noProof/>
          <w:sz w:val="22"/>
          <w:szCs w:val="28"/>
        </w:rPr>
        <mc:AlternateContent>
          <mc:Choice Requires="wpg">
            <w:drawing>
              <wp:anchor distT="0" distB="0" distL="114300" distR="114300" simplePos="0" relativeHeight="251661312" behindDoc="0" locked="0" layoutInCell="1" allowOverlap="1" wp14:anchorId="06571A97" wp14:editId="56A3C0B6">
                <wp:simplePos x="0" y="0"/>
                <wp:positionH relativeFrom="margin">
                  <wp:posOffset>2867025</wp:posOffset>
                </wp:positionH>
                <wp:positionV relativeFrom="paragraph">
                  <wp:posOffset>6350</wp:posOffset>
                </wp:positionV>
                <wp:extent cx="2924175" cy="2663190"/>
                <wp:effectExtent l="0" t="0" r="0" b="3810"/>
                <wp:wrapSquare wrapText="bothSides"/>
                <wp:docPr id="19" name="Group 19"/>
                <wp:cNvGraphicFramePr/>
                <a:graphic xmlns:a="http://schemas.openxmlformats.org/drawingml/2006/main">
                  <a:graphicData uri="http://schemas.microsoft.com/office/word/2010/wordprocessingGroup">
                    <wpg:wgp>
                      <wpg:cNvGrpSpPr/>
                      <wpg:grpSpPr>
                        <a:xfrm>
                          <a:off x="0" y="0"/>
                          <a:ext cx="2924175" cy="2663190"/>
                          <a:chOff x="0" y="0"/>
                          <a:chExt cx="3566160" cy="2663190"/>
                        </a:xfrm>
                      </wpg:grpSpPr>
                      <wpg:grpSp>
                        <wpg:cNvPr id="15" name="Group 15"/>
                        <wpg:cNvGrpSpPr/>
                        <wpg:grpSpPr>
                          <a:xfrm>
                            <a:off x="0" y="0"/>
                            <a:ext cx="3566160" cy="2277748"/>
                            <a:chOff x="0" y="0"/>
                            <a:chExt cx="3567448" cy="2277268"/>
                          </a:xfrm>
                        </wpg:grpSpPr>
                        <wps:wsp>
                          <wps:cNvPr id="16" name="Rectangle 16"/>
                          <wps:cNvSpPr/>
                          <wps:spPr>
                            <a:xfrm>
                              <a:off x="0" y="0"/>
                              <a:ext cx="3462865"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2B6F" w:rsidRDefault="00542B6F" w:rsidP="00542B6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252680"/>
                              <a:ext cx="3567448" cy="2024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B6F" w:rsidRDefault="00542B6F"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8" name="Text Box 18"/>
                        <wps:cNvSpPr txBox="1"/>
                        <wps:spPr>
                          <a:xfrm>
                            <a:off x="174242" y="2257425"/>
                            <a:ext cx="2943225" cy="405765"/>
                          </a:xfrm>
                          <a:prstGeom prst="rect">
                            <a:avLst/>
                          </a:prstGeom>
                          <a:solidFill>
                            <a:prstClr val="white"/>
                          </a:solidFill>
                          <a:ln>
                            <a:noFill/>
                          </a:ln>
                          <a:effectLst/>
                        </wps:spPr>
                        <wps:txbx>
                          <w:txbxContent>
                            <w:p w:rsidR="00542B6F" w:rsidRPr="00B05526" w:rsidRDefault="00542B6F"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157C1">
                                <w:rPr>
                                  <w:noProof/>
                                </w:rPr>
                                <w:t>3</w:t>
                              </w:r>
                              <w:r>
                                <w:rPr>
                                  <w:noProof/>
                                </w:rPr>
                                <w:fldChar w:fldCharType="end"/>
                              </w:r>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6571A97" id="Group 19" o:spid="_x0000_s1036" style="position:absolute;left:0;text-align:left;margin-left:225.75pt;margin-top:.5pt;width:230.25pt;height:209.7pt;z-index:251661312;mso-position-horizontal-relative:margin" coordsize="35661,26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">
                <v:group id="Group 15" o:spid="_x0000_s1037" style="position:absolute;width:35661;height:22777" coordsize="35674,22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8" style="position:absolute;width:34628;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xcAA&#10;AADbAAAADwAAAGRycy9kb3ducmV2LnhtbERPTWsCMRC9F/wPYQRvNWsPIqtRqqAUpIWqB70Nm+lu&#10;cDNZklG3/74pFHqbx/ucxar3rbpTTC6wgcm4AEVcBeu4NnA6bp9noJIgW2wDk4FvSrBaDp4WWNrw&#10;4E+6H6RWOYRTiQYaka7UOlUNeUzj0BFn7itEj5JhrLWN+MjhvtUvRTHVHh3nhgY72jRUXQ83b8C9&#10;17vZR9zLGt3tiBe5nIN0xoyG/esclFAv/+I/95vN86fw+0s+QC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mxcAAAADbAAAADwAAAAAAAAAAAAAAAACYAgAAZHJzL2Rvd25y&#10;ZXYueG1sUEsFBgAAAAAEAAQA9QAAAIUDAAAAAA==&#10;" fillcolor="#d8d8d8 [2732]" stroked="f" strokeweight="1pt">
                    <v:textbox>
                      <w:txbxContent>
                        <w:p w:rsidR="00542B6F" w:rsidRDefault="00542B6F" w:rsidP="00542B6F">
                          <w:pPr>
                            <w:jc w:val="center"/>
                            <w:rPr>
                              <w:rFonts w:asciiTheme="majorHAnsi" w:eastAsiaTheme="majorEastAsia" w:hAnsiTheme="majorHAnsi" w:cstheme="majorBidi"/>
                              <w:color w:val="FFFFFF" w:themeColor="background1"/>
                              <w:sz w:val="24"/>
                              <w:szCs w:val="28"/>
                            </w:rPr>
                          </w:pPr>
                        </w:p>
                      </w:txbxContent>
                    </v:textbox>
                  </v:rect>
                  <v:shape id="Text Box 17" o:spid="_x0000_s1039" type="#_x0000_t202" style="position:absolute;top:2526;width:35674;height:20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AIsAA&#10;AADbAAAADwAAAGRycy9kb3ducmV2LnhtbERP24rCMBB9F/Yfwiz4pumueKEaZREEQRG3XfR1aMa2&#10;bDOpTdT690YQfJvDuc5s0ZpKXKlxpWUFX/0IBHFmdcm5gr901ZuAcB5ZY2WZFNzJwWL+0ZlhrO2N&#10;f+ma+FyEEHYxKii8r2MpXVaQQde3NXHgTrYx6ANscqkbvIVwU8nvKBpJgyWHhgJrWhaU/ScXo2C/&#10;GadVefBLHmCyO27d+dQOUanuZ/szBeGp9W/xy73WYf4Y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ZAIsAAAADbAAAADwAAAAAAAAAAAAAAAACYAgAAZHJzL2Rvd25y&#10;ZXYueG1sUEsFBgAAAAAEAAQA9QAAAIUDAAAAAA==&#10;" filled="f" stroked="f" strokeweight=".5pt">
                    <v:textbox inset=",7.2pt,,0">
                      <w:txbxContent>
                        <w:p w:rsidR="00542B6F" w:rsidRDefault="00542B6F"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v:textbox>
                  </v:shape>
                </v:group>
                <v:shape id="Text Box 18" o:spid="_x0000_s1040" type="#_x0000_t202" style="position:absolute;left:1742;top:22574;width:29432;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542B6F" w:rsidRPr="00B05526" w:rsidRDefault="00542B6F"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157C1">
                          <w:rPr>
                            <w:noProof/>
                          </w:rPr>
                          <w:t>3</w:t>
                        </w:r>
                        <w:r>
                          <w:rPr>
                            <w:noProof/>
                          </w:rPr>
                          <w:fldChar w:fldCharType="end"/>
                        </w:r>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v:textbox>
                </v:shape>
                <w10:wrap type="square" anchorx="margin"/>
              </v:group>
            </w:pict>
          </mc:Fallback>
        </mc:AlternateContent>
      </w:r>
      <w:r w:rsidRPr="00A027FD">
        <w:rPr>
          <w:sz w:val="22"/>
          <w:szCs w:val="28"/>
        </w:rPr>
        <w:fldChar w:fldCharType="begin"/>
      </w:r>
      <w:r w:rsidR="00C57E67">
        <w:rPr>
          <w:sz w:val="22"/>
          <w:szCs w:val="28"/>
        </w:rPr>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A027FD">
        <w:rPr>
          <w:sz w:val="22"/>
          <w:szCs w:val="28"/>
        </w:rPr>
        <w:fldChar w:fldCharType="separate"/>
      </w:r>
      <w:r w:rsidRPr="00A027FD">
        <w:rPr>
          <w:noProof/>
          <w:sz w:val="22"/>
          <w:szCs w:val="28"/>
        </w:rPr>
        <w:t>(Feldman, 2013)</w:t>
      </w:r>
      <w:r w:rsidRPr="00A027FD">
        <w:rPr>
          <w:sz w:val="22"/>
          <w:szCs w:val="28"/>
        </w:rPr>
        <w:fldChar w:fldCharType="end"/>
      </w:r>
      <w:r w:rsidRPr="00A027FD">
        <w:rPr>
          <w:sz w:val="22"/>
          <w:szCs w:val="28"/>
        </w:rPr>
        <w:t xml:space="preserve"> </w:t>
      </w:r>
      <w:r w:rsidR="00C57E67">
        <w:rPr>
          <w:sz w:val="22"/>
          <w:szCs w:val="28"/>
        </w:rPr>
        <w:t>Defines ‘Sentiment Analysis’ or ‘Opinion Mining’ as the task of finding opinions of authors about specific entities. He e</w:t>
      </w:r>
      <w:r w:rsidRPr="00A027FD">
        <w:rPr>
          <w:sz w:val="22"/>
          <w:szCs w:val="28"/>
        </w:rPr>
        <w:t>xplains how there is a huge explosion of ‘sentiments’ available from social media including Twitter, Facebook, message boards, blogs, a</w:t>
      </w:r>
      <w:r w:rsidR="00C03BA4" w:rsidRPr="00A027FD">
        <w:rPr>
          <w:sz w:val="22"/>
          <w:szCs w:val="28"/>
        </w:rPr>
        <w:t>nd user forums.</w:t>
      </w:r>
      <w:r w:rsidR="00A61D00" w:rsidRPr="00A027FD">
        <w:rPr>
          <w:sz w:val="18"/>
          <w:szCs w:val="28"/>
        </w:rPr>
        <w:t xml:space="preserve"> </w:t>
      </w:r>
      <w:r w:rsidR="00C03BA4" w:rsidRPr="00A027FD">
        <w:rPr>
          <w:sz w:val="22"/>
          <w:szCs w:val="28"/>
        </w:rPr>
        <w:t>This</w:t>
      </w:r>
      <w:r w:rsidRPr="00A027FD">
        <w:rPr>
          <w:sz w:val="22"/>
          <w:szCs w:val="28"/>
        </w:rPr>
        <w:t xml:space="preserve"> </w:t>
      </w:r>
      <w:r w:rsidR="00C03BA4" w:rsidRPr="00A027FD">
        <w:rPr>
          <w:sz w:val="22"/>
          <w:szCs w:val="28"/>
        </w:rPr>
        <w:t>opinionated information</w:t>
      </w:r>
      <w:r w:rsidRPr="00A027FD">
        <w:rPr>
          <w:sz w:val="22"/>
          <w:szCs w:val="28"/>
        </w:rPr>
        <w:t xml:space="preserve"> </w:t>
      </w:r>
      <w:r w:rsidR="00C03BA4" w:rsidRPr="00A027FD">
        <w:rPr>
          <w:sz w:val="22"/>
          <w:szCs w:val="28"/>
        </w:rPr>
        <w:t>is</w:t>
      </w:r>
      <w:r w:rsidRPr="00A027FD">
        <w:rPr>
          <w:sz w:val="22"/>
          <w:szCs w:val="28"/>
        </w:rPr>
        <w:t xml:space="preserve"> a gold mine for companies and individuals that want to monitor their reputation </w:t>
      </w:r>
      <w:r w:rsidR="00A61D00" w:rsidRPr="00A027FD">
        <w:rPr>
          <w:sz w:val="22"/>
          <w:szCs w:val="28"/>
        </w:rPr>
        <w:t>or</w:t>
      </w:r>
      <w:r w:rsidRPr="00A027FD">
        <w:rPr>
          <w:sz w:val="22"/>
          <w:szCs w:val="28"/>
        </w:rPr>
        <w:t xml:space="preserve"> get timely feedback about their products and actions</w:t>
      </w:r>
      <w:r w:rsidR="00A61D00" w:rsidRPr="00A027FD">
        <w:rPr>
          <w:sz w:val="22"/>
          <w:szCs w:val="28"/>
        </w:rPr>
        <w:t>, may they be about product release</w:t>
      </w:r>
      <w:r w:rsidRPr="00A027FD">
        <w:rPr>
          <w:sz w:val="22"/>
          <w:szCs w:val="28"/>
        </w:rPr>
        <w:t xml:space="preserve">. Sentiment analysis offers these organizations the ability to monitor the different social media sites in real time and act accordingly. Marketing managers, campaign managers, politicians, equity investors </w:t>
      </w:r>
      <w:r w:rsidR="00A61D00" w:rsidRPr="00A027FD">
        <w:rPr>
          <w:sz w:val="22"/>
          <w:szCs w:val="28"/>
        </w:rPr>
        <w:t>or</w:t>
      </w:r>
      <w:r w:rsidRPr="00A027FD">
        <w:rPr>
          <w:sz w:val="22"/>
          <w:szCs w:val="28"/>
        </w:rPr>
        <w:t xml:space="preserve"> </w:t>
      </w:r>
      <w:r w:rsidR="00A61D00" w:rsidRPr="00A027FD">
        <w:rPr>
          <w:sz w:val="22"/>
          <w:szCs w:val="28"/>
        </w:rPr>
        <w:t xml:space="preserve">even </w:t>
      </w:r>
      <w:r w:rsidRPr="00A027FD">
        <w:rPr>
          <w:sz w:val="22"/>
          <w:szCs w:val="28"/>
        </w:rPr>
        <w:t xml:space="preserve">online shoppers </w:t>
      </w:r>
      <w:r w:rsidR="00A61D00" w:rsidRPr="00A027FD">
        <w:rPr>
          <w:sz w:val="22"/>
          <w:szCs w:val="28"/>
        </w:rPr>
        <w:t>can</w:t>
      </w:r>
      <w:r w:rsidRPr="00A027FD">
        <w:rPr>
          <w:sz w:val="22"/>
          <w:szCs w:val="28"/>
        </w:rPr>
        <w:t xml:space="preserve"> direct</w:t>
      </w:r>
      <w:r w:rsidR="00A61D00" w:rsidRPr="00A027FD">
        <w:rPr>
          <w:sz w:val="22"/>
          <w:szCs w:val="28"/>
        </w:rPr>
        <w:t>ly</w:t>
      </w:r>
      <w:r w:rsidRPr="00A027FD">
        <w:rPr>
          <w:sz w:val="22"/>
          <w:szCs w:val="28"/>
        </w:rPr>
        <w:t xml:space="preserve"> benef</w:t>
      </w:r>
      <w:r w:rsidR="00A61D00" w:rsidRPr="00A027FD">
        <w:rPr>
          <w:sz w:val="22"/>
          <w:szCs w:val="28"/>
        </w:rPr>
        <w:t>it</w:t>
      </w:r>
      <w:r w:rsidRPr="00A027FD">
        <w:rPr>
          <w:sz w:val="22"/>
          <w:szCs w:val="28"/>
        </w:rPr>
        <w:t xml:space="preserve"> </w:t>
      </w:r>
      <w:r w:rsidR="00A61D00" w:rsidRPr="00A027FD">
        <w:rPr>
          <w:sz w:val="22"/>
          <w:szCs w:val="28"/>
        </w:rPr>
        <w:t xml:space="preserve">from this </w:t>
      </w:r>
      <w:r w:rsidRPr="00A027FD">
        <w:rPr>
          <w:sz w:val="22"/>
          <w:szCs w:val="28"/>
        </w:rPr>
        <w:t xml:space="preserve">sentiment analysis technology. </w:t>
      </w:r>
      <w:r w:rsidRPr="00A027FD">
        <w:rPr>
          <w:sz w:val="22"/>
          <w:szCs w:val="28"/>
        </w:rPr>
        <w:fldChar w:fldCharType="begin"/>
      </w:r>
      <w:r w:rsidR="00C57E67">
        <w:rPr>
          <w:sz w:val="22"/>
          <w:szCs w:val="28"/>
        </w:rPr>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A027FD">
        <w:rPr>
          <w:sz w:val="22"/>
          <w:szCs w:val="28"/>
        </w:rPr>
        <w:fldChar w:fldCharType="separate"/>
      </w:r>
      <w:r w:rsidRPr="00A027FD">
        <w:rPr>
          <w:noProof/>
          <w:sz w:val="22"/>
          <w:szCs w:val="28"/>
        </w:rPr>
        <w:t>(Feldman, 2013)</w:t>
      </w:r>
      <w:r w:rsidRPr="00A027FD">
        <w:rPr>
          <w:sz w:val="22"/>
          <w:szCs w:val="28"/>
        </w:rPr>
        <w:fldChar w:fldCharType="end"/>
      </w:r>
      <w:r w:rsidRPr="00A027FD">
        <w:rPr>
          <w:sz w:val="22"/>
          <w:szCs w:val="28"/>
        </w:rPr>
        <w:t>.</w:t>
      </w:r>
    </w:p>
    <w:p w:rsidR="00542B6F" w:rsidRDefault="00542B6F" w:rsidP="005F651D">
      <w:pPr>
        <w:spacing w:line="240" w:lineRule="auto"/>
        <w:ind w:firstLine="0"/>
        <w:rPr>
          <w:b/>
          <w:sz w:val="28"/>
          <w:szCs w:val="28"/>
        </w:rPr>
      </w:pPr>
    </w:p>
    <w:p w:rsidR="00A027FD" w:rsidRPr="001D49A2" w:rsidRDefault="00A027FD" w:rsidP="00A027FD">
      <w:pPr>
        <w:spacing w:line="240" w:lineRule="auto"/>
        <w:ind w:firstLine="0"/>
        <w:rPr>
          <w:b/>
          <w:sz w:val="24"/>
          <w:szCs w:val="28"/>
        </w:rPr>
      </w:pPr>
      <w:r w:rsidRPr="001D49A2">
        <w:rPr>
          <w:b/>
          <w:sz w:val="24"/>
          <w:szCs w:val="28"/>
        </w:rPr>
        <w:t>Scope:</w:t>
      </w:r>
    </w:p>
    <w:p w:rsidR="006F08D9" w:rsidRPr="00A91D81" w:rsidRDefault="00A027FD" w:rsidP="006F08D9">
      <w:pPr>
        <w:spacing w:line="240" w:lineRule="auto"/>
        <w:ind w:firstLine="0"/>
      </w:pPr>
      <w:r>
        <w:rPr>
          <w:sz w:val="22"/>
          <w:szCs w:val="28"/>
        </w:rPr>
        <w:br/>
      </w:r>
      <w:r w:rsidR="00CB5C75" w:rsidRPr="00A91D81">
        <w:rPr>
          <w:i/>
        </w:rPr>
        <w:t>Why Twitter:</w:t>
      </w:r>
      <w:r w:rsidR="00CB5C75" w:rsidRPr="00A91D81">
        <w:t xml:space="preserve"> </w:t>
      </w:r>
      <w:r w:rsidR="000D7028" w:rsidRPr="00A91D81">
        <w:t xml:space="preserve">Sentiment Analysis is possible across the broad range of social media platforms available today. Below are some of the </w:t>
      </w:r>
      <w:r w:rsidR="007845AF" w:rsidRPr="00A91D81">
        <w:t xml:space="preserve">unique characteristics of twitter </w:t>
      </w:r>
      <w:r w:rsidR="006F08D9" w:rsidRPr="00A91D81">
        <w:t xml:space="preserve">that </w:t>
      </w:r>
      <w:r w:rsidR="002B71EB" w:rsidRPr="00A91D81">
        <w:t>distinguish it from</w:t>
      </w:r>
      <w:r w:rsidR="007845AF" w:rsidRPr="00A91D81">
        <w:t xml:space="preserve"> other </w:t>
      </w:r>
      <w:r w:rsidR="003633CD" w:rsidRPr="00A91D81">
        <w:t xml:space="preserve">microblogging </w:t>
      </w:r>
      <w:r w:rsidR="007845AF" w:rsidRPr="00A91D81">
        <w:t xml:space="preserve">platforms </w:t>
      </w:r>
      <w:r w:rsidR="003633CD" w:rsidRPr="00A91D81">
        <w:t xml:space="preserve">such as Tumblr, FourSquare, Google+, and </w:t>
      </w:r>
      <w:r w:rsidR="000D7028" w:rsidRPr="00A91D81">
        <w:t>LinkedIn</w:t>
      </w:r>
      <w:r w:rsidR="003633CD" w:rsidRPr="00A91D81">
        <w:t xml:space="preserve"> </w:t>
      </w:r>
      <w:r w:rsidR="00F70BA9" w:rsidRPr="00A91D81">
        <w:t>for sentiment analysis</w:t>
      </w:r>
      <w:r w:rsidR="000D7028" w:rsidRPr="00A91D81">
        <w:t>.</w:t>
      </w:r>
      <w:r w:rsidR="002B71EB" w:rsidRPr="00A91D81">
        <w:t xml:space="preserve"> </w:t>
      </w:r>
    </w:p>
    <w:p w:rsidR="006F08D9" w:rsidRPr="00A91D81" w:rsidRDefault="006F08D9" w:rsidP="006F08D9">
      <w:pPr>
        <w:spacing w:line="240" w:lineRule="auto"/>
        <w:ind w:firstLine="0"/>
      </w:pPr>
    </w:p>
    <w:p w:rsidR="006F08D9" w:rsidRPr="00A91D81" w:rsidRDefault="006F08D9" w:rsidP="006F08D9">
      <w:pPr>
        <w:pStyle w:val="ListParagraph"/>
        <w:numPr>
          <w:ilvl w:val="0"/>
          <w:numId w:val="8"/>
        </w:numPr>
        <w:spacing w:line="240" w:lineRule="auto"/>
        <w:rPr>
          <w:rFonts w:ascii="Times New Roman" w:hAnsi="Times New Roman" w:cs="Times New Roman"/>
          <w:sz w:val="20"/>
          <w:szCs w:val="20"/>
        </w:rPr>
      </w:pPr>
      <w:r w:rsidRPr="00A91D81">
        <w:rPr>
          <w:rFonts w:ascii="Times New Roman" w:hAnsi="Times New Roman" w:cs="Times New Roman"/>
          <w:i/>
          <w:sz w:val="20"/>
          <w:szCs w:val="20"/>
        </w:rPr>
        <w:t>Standard length:</w:t>
      </w:r>
      <w:r w:rsidRPr="00A91D81">
        <w:rPr>
          <w:rFonts w:ascii="Times New Roman" w:hAnsi="Times New Roman" w:cs="Times New Roman"/>
          <w:sz w:val="20"/>
          <w:szCs w:val="20"/>
        </w:rPr>
        <w:t xml:space="preserve"> Tweets have a standard length limitation of 140 characters which gives enough room to the Twitterati to explain his/ her opinion while remaining relevant to the topic. </w:t>
      </w:r>
    </w:p>
    <w:p w:rsidR="0064576A" w:rsidRPr="00A91D81" w:rsidRDefault="0064576A" w:rsidP="0064576A">
      <w:pPr>
        <w:pStyle w:val="ListParagraph"/>
        <w:spacing w:line="240" w:lineRule="auto"/>
        <w:rPr>
          <w:rFonts w:ascii="Times New Roman" w:hAnsi="Times New Roman" w:cs="Times New Roman"/>
          <w:sz w:val="20"/>
          <w:szCs w:val="20"/>
        </w:rPr>
      </w:pPr>
    </w:p>
    <w:p w:rsidR="00A91D81" w:rsidRPr="00A91D81" w:rsidRDefault="006F08D9" w:rsidP="00A91D81">
      <w:pPr>
        <w:pStyle w:val="ListParagraph"/>
        <w:numPr>
          <w:ilvl w:val="0"/>
          <w:numId w:val="8"/>
        </w:numPr>
        <w:spacing w:line="240" w:lineRule="auto"/>
        <w:rPr>
          <w:rFonts w:ascii="Times New Roman" w:hAnsi="Times New Roman" w:cs="Times New Roman"/>
          <w:sz w:val="20"/>
          <w:szCs w:val="20"/>
        </w:rPr>
      </w:pPr>
      <w:r w:rsidRPr="00A91D81">
        <w:rPr>
          <w:rFonts w:ascii="Times New Roman" w:hAnsi="Times New Roman" w:cs="Times New Roman"/>
          <w:i/>
          <w:sz w:val="20"/>
          <w:szCs w:val="20"/>
        </w:rPr>
        <w:lastRenderedPageBreak/>
        <w:t>Informal type of medium:</w:t>
      </w:r>
      <w:r w:rsidRPr="00A91D81">
        <w:rPr>
          <w:rFonts w:ascii="Times New Roman" w:hAnsi="Times New Roman" w:cs="Times New Roman"/>
          <w:sz w:val="20"/>
          <w:szCs w:val="20"/>
        </w:rPr>
        <w:t xml:space="preserve"> </w:t>
      </w:r>
      <w:r w:rsidR="0064576A" w:rsidRPr="00A91D81">
        <w:rPr>
          <w:rFonts w:ascii="Times New Roman" w:hAnsi="Times New Roman" w:cs="Times New Roman"/>
          <w:sz w:val="20"/>
          <w:szCs w:val="20"/>
        </w:rPr>
        <w:t xml:space="preserve">Twitter seems to be the most suitable out of all other social media platforms as it offers an informal medium of expression </w:t>
      </w:r>
      <w:r w:rsidR="008816DD" w:rsidRPr="00A91D81">
        <w:rPr>
          <w:rFonts w:ascii="Times New Roman" w:hAnsi="Times New Roman" w:cs="Times New Roman"/>
          <w:sz w:val="20"/>
          <w:szCs w:val="20"/>
        </w:rPr>
        <w:t xml:space="preserve">(more suitable for subjective </w:t>
      </w:r>
      <w:r w:rsidR="00726A96" w:rsidRPr="00A91D81">
        <w:rPr>
          <w:rFonts w:ascii="Times New Roman" w:hAnsi="Times New Roman" w:cs="Times New Roman"/>
          <w:sz w:val="20"/>
          <w:szCs w:val="20"/>
        </w:rPr>
        <w:t>content</w:t>
      </w:r>
      <w:r w:rsidR="008816DD" w:rsidRPr="00A91D81">
        <w:rPr>
          <w:rFonts w:ascii="Times New Roman" w:hAnsi="Times New Roman" w:cs="Times New Roman"/>
          <w:sz w:val="20"/>
          <w:szCs w:val="20"/>
        </w:rPr>
        <w:t xml:space="preserve">) </w:t>
      </w:r>
      <w:r w:rsidR="0064576A" w:rsidRPr="00A91D81">
        <w:rPr>
          <w:rFonts w:ascii="Times New Roman" w:hAnsi="Times New Roman" w:cs="Times New Roman"/>
          <w:sz w:val="20"/>
          <w:szCs w:val="20"/>
        </w:rPr>
        <w:t xml:space="preserve">to its registered users while limiting them to 140 characters which helps control content relevance. </w:t>
      </w:r>
      <w:r w:rsidRPr="00A91D81">
        <w:rPr>
          <w:rFonts w:ascii="Times New Roman" w:hAnsi="Times New Roman" w:cs="Times New Roman"/>
          <w:sz w:val="20"/>
          <w:szCs w:val="20"/>
        </w:rPr>
        <w:t xml:space="preserve">Other microblogging </w:t>
      </w:r>
      <w:r w:rsidR="0064576A" w:rsidRPr="00A91D81">
        <w:rPr>
          <w:rFonts w:ascii="Times New Roman" w:hAnsi="Times New Roman" w:cs="Times New Roman"/>
          <w:sz w:val="20"/>
          <w:szCs w:val="20"/>
        </w:rPr>
        <w:t>platforms are either formal (LinkedIn) or are less popular than Twitter (Tumblr, Google+).</w:t>
      </w:r>
      <w:r w:rsidRPr="00A91D81">
        <w:rPr>
          <w:rFonts w:ascii="Times New Roman" w:hAnsi="Times New Roman" w:cs="Times New Roman"/>
          <w:sz w:val="20"/>
          <w:szCs w:val="20"/>
        </w:rPr>
        <w:t xml:space="preserve"> </w:t>
      </w:r>
    </w:p>
    <w:p w:rsidR="00A91D81" w:rsidRPr="00A91D81" w:rsidRDefault="00A91D81" w:rsidP="00A91D81">
      <w:pPr>
        <w:pStyle w:val="ListParagraph"/>
        <w:rPr>
          <w:rFonts w:ascii="Times New Roman" w:hAnsi="Times New Roman" w:cs="Times New Roman"/>
          <w:sz w:val="20"/>
          <w:szCs w:val="20"/>
        </w:rPr>
      </w:pPr>
    </w:p>
    <w:p w:rsidR="006F08D9" w:rsidRPr="00F76238" w:rsidRDefault="006F08D9" w:rsidP="00F76238">
      <w:pPr>
        <w:pStyle w:val="ListParagraph"/>
        <w:numPr>
          <w:ilvl w:val="0"/>
          <w:numId w:val="8"/>
        </w:numPr>
        <w:spacing w:line="240" w:lineRule="auto"/>
        <w:rPr>
          <w:rFonts w:ascii="Times New Roman" w:hAnsi="Times New Roman" w:cs="Times New Roman"/>
          <w:sz w:val="12"/>
          <w:szCs w:val="20"/>
        </w:rPr>
      </w:pPr>
      <w:r w:rsidRPr="00A91D81">
        <w:rPr>
          <w:rFonts w:ascii="Times New Roman" w:hAnsi="Times New Roman" w:cs="Times New Roman"/>
          <w:i/>
          <w:sz w:val="20"/>
          <w:szCs w:val="20"/>
        </w:rPr>
        <w:t>Volume of content:</w:t>
      </w:r>
      <w:r w:rsidRPr="00A91D81">
        <w:rPr>
          <w:rFonts w:ascii="Times New Roman" w:hAnsi="Times New Roman" w:cs="Times New Roman"/>
          <w:sz w:val="20"/>
          <w:szCs w:val="20"/>
        </w:rPr>
        <w:t xml:space="preserve"> </w:t>
      </w:r>
      <w:r w:rsidR="00A91D81" w:rsidRPr="00A91D81">
        <w:rPr>
          <w:rFonts w:ascii="Times New Roman" w:hAnsi="Times New Roman" w:cs="Times New Roman"/>
          <w:sz w:val="20"/>
          <w:szCs w:val="20"/>
        </w:rPr>
        <w:t xml:space="preserve"> Over the years, Twitter's interface has remained simple, which is why a lot of tweets take place through third-party sites and applications that make the experience more useful. </w:t>
      </w:r>
      <w:r w:rsidRPr="00A91D81">
        <w:rPr>
          <w:rFonts w:ascii="Times New Roman" w:hAnsi="Times New Roman" w:cs="Times New Roman"/>
          <w:sz w:val="20"/>
          <w:szCs w:val="20"/>
        </w:rPr>
        <w:t>There could be</w:t>
      </w:r>
      <w:r w:rsidR="00A91D81">
        <w:rPr>
          <w:rFonts w:ascii="Times New Roman" w:hAnsi="Times New Roman" w:cs="Times New Roman"/>
          <w:sz w:val="20"/>
          <w:szCs w:val="20"/>
        </w:rPr>
        <w:t xml:space="preserve"> other sources considered but </w:t>
      </w:r>
      <w:r w:rsidRPr="00A91D81">
        <w:rPr>
          <w:rFonts w:ascii="Times New Roman" w:hAnsi="Times New Roman" w:cs="Times New Roman"/>
          <w:sz w:val="20"/>
          <w:szCs w:val="20"/>
        </w:rPr>
        <w:t xml:space="preserve">volume and </w:t>
      </w:r>
      <w:r w:rsidR="00A91D81">
        <w:rPr>
          <w:rFonts w:ascii="Times New Roman" w:hAnsi="Times New Roman" w:cs="Times New Roman"/>
          <w:sz w:val="20"/>
          <w:szCs w:val="20"/>
        </w:rPr>
        <w:t xml:space="preserve">content </w:t>
      </w:r>
      <w:r w:rsidR="0064576A" w:rsidRPr="00A91D81">
        <w:rPr>
          <w:rFonts w:ascii="Times New Roman" w:hAnsi="Times New Roman" w:cs="Times New Roman"/>
          <w:sz w:val="20"/>
          <w:szCs w:val="20"/>
        </w:rPr>
        <w:t xml:space="preserve">relevance </w:t>
      </w:r>
      <w:r w:rsidR="00A91D81">
        <w:rPr>
          <w:rFonts w:ascii="Times New Roman" w:hAnsi="Times New Roman" w:cs="Times New Roman"/>
          <w:sz w:val="20"/>
          <w:szCs w:val="20"/>
        </w:rPr>
        <w:t>become</w:t>
      </w:r>
      <w:r w:rsidRPr="00A91D81">
        <w:rPr>
          <w:rFonts w:ascii="Times New Roman" w:hAnsi="Times New Roman" w:cs="Times New Roman"/>
          <w:sz w:val="20"/>
          <w:szCs w:val="20"/>
        </w:rPr>
        <w:t xml:space="preserve"> important question</w:t>
      </w:r>
      <w:r w:rsidR="00A91D81">
        <w:rPr>
          <w:rFonts w:ascii="Times New Roman" w:hAnsi="Times New Roman" w:cs="Times New Roman"/>
          <w:sz w:val="20"/>
          <w:szCs w:val="20"/>
        </w:rPr>
        <w:t>s</w:t>
      </w:r>
      <w:r w:rsidRPr="00A91D81">
        <w:rPr>
          <w:rFonts w:ascii="Times New Roman" w:hAnsi="Times New Roman" w:cs="Times New Roman"/>
          <w:sz w:val="20"/>
          <w:szCs w:val="20"/>
        </w:rPr>
        <w:t xml:space="preserve"> when you consider analyzing sentiments in products that are yet to be announced. </w:t>
      </w:r>
      <w:r w:rsidR="00A91D81">
        <w:rPr>
          <w:rFonts w:ascii="Times New Roman" w:hAnsi="Times New Roman" w:cs="Times New Roman"/>
          <w:sz w:val="20"/>
          <w:szCs w:val="20"/>
        </w:rPr>
        <w:t>In the context of technology release, t</w:t>
      </w:r>
      <w:r w:rsidRPr="00A91D81">
        <w:rPr>
          <w:rFonts w:ascii="Times New Roman" w:hAnsi="Times New Roman" w:cs="Times New Roman"/>
          <w:sz w:val="20"/>
          <w:szCs w:val="20"/>
        </w:rPr>
        <w:t xml:space="preserve">here is a better chance of </w:t>
      </w:r>
      <w:r w:rsidR="00A91D81">
        <w:rPr>
          <w:rFonts w:ascii="Times New Roman" w:hAnsi="Times New Roman" w:cs="Times New Roman"/>
          <w:sz w:val="20"/>
          <w:szCs w:val="20"/>
        </w:rPr>
        <w:t xml:space="preserve">finding pre-release </w:t>
      </w:r>
      <w:r w:rsidRPr="00A91D81">
        <w:rPr>
          <w:rFonts w:ascii="Times New Roman" w:hAnsi="Times New Roman" w:cs="Times New Roman"/>
          <w:sz w:val="20"/>
          <w:szCs w:val="20"/>
        </w:rPr>
        <w:t xml:space="preserve">product </w:t>
      </w:r>
      <w:r w:rsidR="00A91D81">
        <w:rPr>
          <w:rFonts w:ascii="Times New Roman" w:hAnsi="Times New Roman" w:cs="Times New Roman"/>
          <w:sz w:val="20"/>
          <w:szCs w:val="20"/>
        </w:rPr>
        <w:t xml:space="preserve">centered content on twitter </w:t>
      </w:r>
      <w:r w:rsidRPr="00A91D81">
        <w:rPr>
          <w:rFonts w:ascii="Times New Roman" w:hAnsi="Times New Roman" w:cs="Times New Roman"/>
          <w:sz w:val="20"/>
          <w:szCs w:val="20"/>
        </w:rPr>
        <w:t>than any other social media platform also because of its popularity.</w:t>
      </w:r>
      <w:r w:rsidR="00F76238">
        <w:rPr>
          <w:rFonts w:ascii="Times New Roman" w:hAnsi="Times New Roman" w:cs="Times New Roman"/>
          <w:sz w:val="20"/>
          <w:szCs w:val="20"/>
        </w:rPr>
        <w:br/>
      </w:r>
    </w:p>
    <w:p w:rsidR="0033516A" w:rsidRPr="0033516A" w:rsidRDefault="00C57E67" w:rsidP="0033516A">
      <w:pPr>
        <w:spacing w:line="240" w:lineRule="auto"/>
        <w:ind w:firstLine="0"/>
        <w:rPr>
          <w:sz w:val="28"/>
          <w:szCs w:val="28"/>
        </w:rPr>
      </w:pPr>
      <w:r>
        <w:rPr>
          <w:sz w:val="22"/>
          <w:szCs w:val="28"/>
        </w:rPr>
        <w:t xml:space="preserve">According to </w:t>
      </w:r>
      <w:r>
        <w:rPr>
          <w:sz w:val="22"/>
          <w:szCs w:val="28"/>
        </w:rPr>
        <w:fldChar w:fldCharType="begin"/>
      </w:r>
      <w:r>
        <w:rPr>
          <w:sz w:val="22"/>
          <w:szCs w:val="28"/>
        </w:rPr>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Pr>
          <w:sz w:val="22"/>
          <w:szCs w:val="28"/>
        </w:rPr>
        <w:fldChar w:fldCharType="separate"/>
      </w:r>
      <w:r>
        <w:rPr>
          <w:noProof/>
          <w:sz w:val="22"/>
          <w:szCs w:val="28"/>
        </w:rPr>
        <w:t>(Feldman, 2013)</w:t>
      </w:r>
      <w:r>
        <w:rPr>
          <w:sz w:val="22"/>
          <w:szCs w:val="28"/>
        </w:rPr>
        <w:fldChar w:fldCharType="end"/>
      </w:r>
      <w:r>
        <w:rPr>
          <w:sz w:val="22"/>
          <w:szCs w:val="28"/>
        </w:rPr>
        <w:t xml:space="preserve">, </w:t>
      </w:r>
      <w:r w:rsidR="00542B6F" w:rsidRPr="00A027FD">
        <w:rPr>
          <w:sz w:val="22"/>
          <w:szCs w:val="28"/>
        </w:rPr>
        <w:t>More than 7,000 articles have been written about sentiment analysis and various startups are developing tools and strategies to extract sentiments from text.</w:t>
      </w:r>
      <w:r w:rsidR="00A027FD">
        <w:rPr>
          <w:sz w:val="22"/>
          <w:szCs w:val="28"/>
        </w:rPr>
        <w:t xml:space="preserve"> The scope of this study is therefore being drifted more towards </w:t>
      </w:r>
      <w:r w:rsidR="00CB3AD3">
        <w:rPr>
          <w:sz w:val="22"/>
          <w:szCs w:val="28"/>
        </w:rPr>
        <w:t>contribution</w:t>
      </w:r>
      <w:r w:rsidR="00A027FD">
        <w:rPr>
          <w:sz w:val="22"/>
          <w:szCs w:val="28"/>
        </w:rPr>
        <w:t xml:space="preserve"> to quality (as compared to variety) of results</w:t>
      </w:r>
      <w:r w:rsidR="00CB3AD3">
        <w:rPr>
          <w:sz w:val="22"/>
          <w:szCs w:val="28"/>
        </w:rPr>
        <w:t xml:space="preserve"> and</w:t>
      </w:r>
      <w:r w:rsidR="00CB3AD3" w:rsidRPr="00CB3AD3">
        <w:rPr>
          <w:sz w:val="22"/>
          <w:szCs w:val="28"/>
        </w:rPr>
        <w:t xml:space="preserve"> </w:t>
      </w:r>
      <w:r w:rsidR="00CB3AD3">
        <w:rPr>
          <w:sz w:val="22"/>
          <w:szCs w:val="28"/>
        </w:rPr>
        <w:t xml:space="preserve">to make it more manageable, </w:t>
      </w:r>
      <w:r w:rsidR="005F651D">
        <w:rPr>
          <w:sz w:val="22"/>
          <w:szCs w:val="28"/>
        </w:rPr>
        <w:t xml:space="preserve">it </w:t>
      </w:r>
      <w:r w:rsidR="00CB3AD3" w:rsidRPr="00CB3AD3">
        <w:rPr>
          <w:sz w:val="22"/>
          <w:szCs w:val="28"/>
        </w:rPr>
        <w:t xml:space="preserve">is </w:t>
      </w:r>
      <w:r w:rsidR="005F651D">
        <w:rPr>
          <w:sz w:val="22"/>
          <w:szCs w:val="28"/>
        </w:rPr>
        <w:t xml:space="preserve">also </w:t>
      </w:r>
      <w:r w:rsidR="00CB3AD3">
        <w:rPr>
          <w:sz w:val="22"/>
          <w:szCs w:val="28"/>
        </w:rPr>
        <w:t xml:space="preserve">being </w:t>
      </w:r>
      <w:r w:rsidR="00CB3AD3" w:rsidRPr="00CB3AD3">
        <w:rPr>
          <w:sz w:val="22"/>
          <w:szCs w:val="28"/>
        </w:rPr>
        <w:t xml:space="preserve">confined </w:t>
      </w:r>
      <w:r w:rsidR="00CB3AD3">
        <w:rPr>
          <w:sz w:val="22"/>
          <w:szCs w:val="28"/>
        </w:rPr>
        <w:t xml:space="preserve">only </w:t>
      </w:r>
      <w:r w:rsidR="00CB3AD3" w:rsidRPr="00CB3AD3">
        <w:rPr>
          <w:sz w:val="22"/>
          <w:szCs w:val="28"/>
        </w:rPr>
        <w:t xml:space="preserve">to </w:t>
      </w:r>
      <w:r w:rsidR="00CB3AD3" w:rsidRPr="00CB5C75">
        <w:rPr>
          <w:i/>
          <w:sz w:val="22"/>
          <w:szCs w:val="28"/>
        </w:rPr>
        <w:t>subjective sentences</w:t>
      </w:r>
      <w:r w:rsidR="00CB3AD3" w:rsidRPr="00CB3AD3">
        <w:rPr>
          <w:sz w:val="22"/>
          <w:szCs w:val="28"/>
        </w:rPr>
        <w:t xml:space="preserve"> (that contain opinions, beliefs and views) as opposed to </w:t>
      </w:r>
      <w:r w:rsidR="00CB3AD3" w:rsidRPr="008816DD">
        <w:rPr>
          <w:i/>
          <w:sz w:val="22"/>
          <w:szCs w:val="28"/>
        </w:rPr>
        <w:t>objective sentences</w:t>
      </w:r>
      <w:r w:rsidR="00CB3AD3" w:rsidRPr="00CB3AD3">
        <w:rPr>
          <w:sz w:val="22"/>
          <w:szCs w:val="28"/>
        </w:rPr>
        <w:t xml:space="preserve"> (that contain factual information). Subjective sentences carry the essence of sentimental information</w:t>
      </w:r>
      <w:r w:rsidR="005F651D">
        <w:rPr>
          <w:sz w:val="22"/>
          <w:szCs w:val="28"/>
        </w:rPr>
        <w:t xml:space="preserve"> (opinions, beliefs and views) while objective sentences contain factual information that is more suitable to areas like stock picking.</w:t>
      </w:r>
      <w:r w:rsidR="0033516A">
        <w:rPr>
          <w:sz w:val="22"/>
          <w:szCs w:val="28"/>
        </w:rPr>
        <w:t xml:space="preserve"> </w:t>
      </w:r>
      <w:r w:rsidR="00B613F2" w:rsidRPr="00B613F2">
        <w:rPr>
          <w:sz w:val="22"/>
          <w:szCs w:val="28"/>
        </w:rPr>
        <w:t xml:space="preserve">A Tweet may vary in the number of sentences </w:t>
      </w:r>
      <w:r w:rsidR="00B613F2" w:rsidRPr="00B613F2">
        <w:rPr>
          <w:sz w:val="22"/>
          <w:szCs w:val="28"/>
        </w:rPr>
        <w:t xml:space="preserve">it </w:t>
      </w:r>
      <w:r w:rsidR="00B613F2" w:rsidRPr="00B613F2">
        <w:rPr>
          <w:sz w:val="22"/>
          <w:szCs w:val="28"/>
        </w:rPr>
        <w:t>contain</w:t>
      </w:r>
      <w:r w:rsidR="00B613F2" w:rsidRPr="00B613F2">
        <w:rPr>
          <w:sz w:val="22"/>
          <w:szCs w:val="28"/>
        </w:rPr>
        <w:t>s</w:t>
      </w:r>
      <w:r w:rsidR="00B613F2" w:rsidRPr="00B613F2">
        <w:rPr>
          <w:sz w:val="22"/>
          <w:szCs w:val="28"/>
        </w:rPr>
        <w:t>. These sentences may carry different opinions about the same entity. In order to develop an accurate and fine-grained view of different opinions, the proposed tool is required to attach sentiment annotations to individual sentences within a tweet.</w:t>
      </w:r>
      <w:r w:rsidR="00B613F2" w:rsidRPr="00B613F2">
        <w:rPr>
          <w:sz w:val="22"/>
          <w:szCs w:val="28"/>
        </w:rPr>
        <w:t xml:space="preserve"> However, </w:t>
      </w:r>
      <w:r w:rsidR="0033516A" w:rsidRPr="0033516A">
        <w:rPr>
          <w:sz w:val="22"/>
          <w:szCs w:val="28"/>
        </w:rPr>
        <w:t>In order to limit the scope of research, following assumptions are being made.</w:t>
      </w:r>
    </w:p>
    <w:p w:rsidR="0033516A" w:rsidRPr="0033516A" w:rsidRDefault="0033516A" w:rsidP="0033516A">
      <w:pPr>
        <w:spacing w:line="240" w:lineRule="auto"/>
        <w:rPr>
          <w:sz w:val="22"/>
          <w:szCs w:val="28"/>
        </w:rPr>
      </w:pPr>
    </w:p>
    <w:p w:rsidR="0033516A" w:rsidRPr="0033516A" w:rsidRDefault="0033516A" w:rsidP="0033516A">
      <w:pPr>
        <w:pStyle w:val="ListParagraph"/>
        <w:numPr>
          <w:ilvl w:val="0"/>
          <w:numId w:val="7"/>
        </w:numPr>
        <w:spacing w:after="0" w:line="240" w:lineRule="auto"/>
        <w:rPr>
          <w:rFonts w:ascii="Times New Roman" w:hAnsi="Times New Roman" w:cs="Times New Roman"/>
          <w:szCs w:val="28"/>
        </w:rPr>
      </w:pPr>
      <w:r w:rsidRPr="0033516A">
        <w:rPr>
          <w:rFonts w:ascii="Times New Roman" w:hAnsi="Times New Roman" w:cs="Times New Roman"/>
          <w:szCs w:val="28"/>
        </w:rPr>
        <w:t>That tweets are written in English language. Re-tweets are excluded from the analysis.</w:t>
      </w:r>
    </w:p>
    <w:p w:rsidR="0033516A" w:rsidRPr="0033516A" w:rsidRDefault="0033516A" w:rsidP="0033516A">
      <w:pPr>
        <w:pStyle w:val="ListParagraph"/>
        <w:numPr>
          <w:ilvl w:val="0"/>
          <w:numId w:val="7"/>
        </w:numPr>
        <w:spacing w:after="0" w:line="240" w:lineRule="auto"/>
        <w:rPr>
          <w:rFonts w:ascii="Times New Roman" w:hAnsi="Times New Roman" w:cs="Times New Roman"/>
          <w:szCs w:val="28"/>
        </w:rPr>
      </w:pPr>
      <w:r w:rsidRPr="0033516A">
        <w:rPr>
          <w:rFonts w:ascii="Times New Roman" w:hAnsi="Times New Roman" w:cs="Times New Roman"/>
          <w:szCs w:val="28"/>
        </w:rPr>
        <w:t xml:space="preserve">Since a tweet comprises up of more than a sentence, it may be assumed that the entire tweet contains an opinion on one main object expressed by the </w:t>
      </w:r>
      <w:r w:rsidR="00FA55F8">
        <w:rPr>
          <w:rFonts w:ascii="Times New Roman" w:hAnsi="Times New Roman" w:cs="Times New Roman"/>
          <w:szCs w:val="28"/>
        </w:rPr>
        <w:t>“</w:t>
      </w:r>
      <w:r w:rsidR="00400459">
        <w:rPr>
          <w:rFonts w:ascii="Times New Roman" w:hAnsi="Times New Roman" w:cs="Times New Roman"/>
          <w:szCs w:val="28"/>
        </w:rPr>
        <w:t>T</w:t>
      </w:r>
      <w:r w:rsidRPr="0033516A">
        <w:rPr>
          <w:rFonts w:ascii="Times New Roman" w:hAnsi="Times New Roman" w:cs="Times New Roman"/>
          <w:szCs w:val="28"/>
        </w:rPr>
        <w:t>witterati</w:t>
      </w:r>
      <w:r w:rsidR="00FA55F8">
        <w:rPr>
          <w:rFonts w:ascii="Times New Roman" w:hAnsi="Times New Roman" w:cs="Times New Roman"/>
          <w:szCs w:val="28"/>
        </w:rPr>
        <w:t>”</w:t>
      </w:r>
      <w:r w:rsidRPr="0033516A">
        <w:rPr>
          <w:rFonts w:ascii="Times New Roman" w:hAnsi="Times New Roman" w:cs="Times New Roman"/>
          <w:szCs w:val="28"/>
        </w:rPr>
        <w:t xml:space="preserve"> (more reasonable in the context of document-level sentiment analysis) </w:t>
      </w:r>
    </w:p>
    <w:p w:rsidR="0033516A" w:rsidRPr="0033516A" w:rsidRDefault="0033516A" w:rsidP="0033516A">
      <w:pPr>
        <w:pStyle w:val="ListParagraph"/>
        <w:numPr>
          <w:ilvl w:val="0"/>
          <w:numId w:val="7"/>
        </w:numPr>
        <w:spacing w:after="0" w:line="240" w:lineRule="auto"/>
        <w:rPr>
          <w:rFonts w:ascii="Times New Roman" w:hAnsi="Times New Roman" w:cs="Times New Roman"/>
          <w:szCs w:val="28"/>
        </w:rPr>
      </w:pPr>
      <w:r w:rsidRPr="0033516A">
        <w:rPr>
          <w:rFonts w:ascii="Times New Roman" w:hAnsi="Times New Roman" w:cs="Times New Roman"/>
          <w:szCs w:val="28"/>
        </w:rPr>
        <w:t>That we know the identity of the entity discussed in the sentence.</w:t>
      </w:r>
    </w:p>
    <w:p w:rsidR="0081794F" w:rsidRPr="0033516A" w:rsidRDefault="0081794F" w:rsidP="0081794F">
      <w:pPr>
        <w:pStyle w:val="ListParagraph"/>
        <w:numPr>
          <w:ilvl w:val="0"/>
          <w:numId w:val="7"/>
        </w:numPr>
        <w:spacing w:after="0" w:line="240" w:lineRule="auto"/>
        <w:rPr>
          <w:rFonts w:ascii="Times New Roman" w:hAnsi="Times New Roman" w:cs="Times New Roman"/>
          <w:szCs w:val="28"/>
        </w:rPr>
      </w:pPr>
      <w:r>
        <w:rPr>
          <w:rFonts w:ascii="Times New Roman" w:hAnsi="Times New Roman" w:cs="Times New Roman"/>
          <w:szCs w:val="28"/>
        </w:rPr>
        <w:t>I</w:t>
      </w:r>
      <w:r w:rsidRPr="0033516A">
        <w:rPr>
          <w:rFonts w:ascii="Times New Roman" w:hAnsi="Times New Roman" w:cs="Times New Roman"/>
          <w:szCs w:val="28"/>
        </w:rPr>
        <w:t>t is assumed that each phrase in the sentence</w:t>
      </w:r>
      <w:r>
        <w:rPr>
          <w:rFonts w:ascii="Times New Roman" w:hAnsi="Times New Roman" w:cs="Times New Roman"/>
          <w:szCs w:val="28"/>
        </w:rPr>
        <w:t xml:space="preserve"> also</w:t>
      </w:r>
      <w:r w:rsidRPr="0033516A">
        <w:rPr>
          <w:rFonts w:ascii="Times New Roman" w:hAnsi="Times New Roman" w:cs="Times New Roman"/>
          <w:szCs w:val="28"/>
        </w:rPr>
        <w:t xml:space="preserve"> contain</w:t>
      </w:r>
      <w:r>
        <w:rPr>
          <w:rFonts w:ascii="Times New Roman" w:hAnsi="Times New Roman" w:cs="Times New Roman"/>
          <w:szCs w:val="28"/>
        </w:rPr>
        <w:t>s</w:t>
      </w:r>
      <w:r w:rsidRPr="0033516A">
        <w:rPr>
          <w:rFonts w:ascii="Times New Roman" w:hAnsi="Times New Roman" w:cs="Times New Roman"/>
          <w:szCs w:val="28"/>
        </w:rPr>
        <w:t xml:space="preserve"> just one opinion.</w:t>
      </w:r>
    </w:p>
    <w:p w:rsidR="0033516A" w:rsidRPr="0033516A" w:rsidRDefault="0081794F" w:rsidP="0033516A">
      <w:pPr>
        <w:pStyle w:val="ListParagraph"/>
        <w:numPr>
          <w:ilvl w:val="0"/>
          <w:numId w:val="7"/>
        </w:numPr>
        <w:spacing w:after="0" w:line="240" w:lineRule="auto"/>
        <w:rPr>
          <w:rFonts w:ascii="Times New Roman" w:hAnsi="Times New Roman" w:cs="Times New Roman"/>
          <w:szCs w:val="28"/>
        </w:rPr>
      </w:pPr>
      <w:r w:rsidRPr="0033516A">
        <w:rPr>
          <w:rFonts w:ascii="Times New Roman" w:hAnsi="Times New Roman" w:cs="Times New Roman"/>
          <w:szCs w:val="28"/>
        </w:rPr>
        <w:t xml:space="preserve">To further relax the situation, </w:t>
      </w:r>
      <w:r>
        <w:rPr>
          <w:rFonts w:ascii="Times New Roman" w:hAnsi="Times New Roman" w:cs="Times New Roman"/>
          <w:szCs w:val="28"/>
        </w:rPr>
        <w:t>it is assumed t</w:t>
      </w:r>
      <w:r w:rsidR="0033516A" w:rsidRPr="0033516A">
        <w:rPr>
          <w:rFonts w:ascii="Times New Roman" w:hAnsi="Times New Roman" w:cs="Times New Roman"/>
          <w:szCs w:val="28"/>
        </w:rPr>
        <w:t>hat there is a single opinion in each sentence.</w:t>
      </w:r>
    </w:p>
    <w:p w:rsidR="003157C1" w:rsidRDefault="003157C1" w:rsidP="003157C1">
      <w:pPr>
        <w:spacing w:line="240" w:lineRule="auto"/>
        <w:ind w:firstLine="0"/>
        <w:rPr>
          <w:sz w:val="24"/>
          <w:szCs w:val="28"/>
        </w:rPr>
      </w:pPr>
    </w:p>
    <w:p w:rsidR="00CB3AD3" w:rsidRPr="00F032B1" w:rsidRDefault="00F76238" w:rsidP="003157C1">
      <w:pPr>
        <w:spacing w:line="240" w:lineRule="auto"/>
        <w:ind w:firstLine="0"/>
        <w:rPr>
          <w:b/>
          <w:sz w:val="24"/>
          <w:szCs w:val="28"/>
        </w:rPr>
      </w:pPr>
      <w:r>
        <w:rPr>
          <w:b/>
          <w:sz w:val="24"/>
          <w:szCs w:val="28"/>
        </w:rPr>
        <w:t xml:space="preserve">Research </w:t>
      </w:r>
      <w:r w:rsidR="003157C1" w:rsidRPr="00F032B1">
        <w:rPr>
          <w:b/>
          <w:sz w:val="24"/>
          <w:szCs w:val="28"/>
        </w:rPr>
        <w:t>Approach:</w:t>
      </w:r>
    </w:p>
    <w:p w:rsidR="00542B6F" w:rsidRPr="003157C1" w:rsidRDefault="003157C1" w:rsidP="003157C1">
      <w:pPr>
        <w:keepNext/>
        <w:spacing w:line="240" w:lineRule="auto"/>
        <w:ind w:firstLine="0"/>
      </w:pPr>
      <w:r>
        <w:rPr>
          <w:noProof/>
        </w:rPr>
        <mc:AlternateContent>
          <mc:Choice Requires="wps">
            <w:drawing>
              <wp:anchor distT="0" distB="0" distL="114300" distR="114300" simplePos="0" relativeHeight="251664384" behindDoc="0" locked="0" layoutInCell="1" allowOverlap="1" wp14:anchorId="24A4A25E" wp14:editId="5AF5B48F">
                <wp:simplePos x="0" y="0"/>
                <wp:positionH relativeFrom="column">
                  <wp:posOffset>2752725</wp:posOffset>
                </wp:positionH>
                <wp:positionV relativeFrom="paragraph">
                  <wp:posOffset>2837815</wp:posOffset>
                </wp:positionV>
                <wp:extent cx="35661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3157C1" w:rsidRPr="00BB3A04" w:rsidRDefault="003157C1" w:rsidP="003157C1">
                            <w:pPr>
                              <w:pStyle w:val="Caption"/>
                              <w:rPr>
                                <w:rFonts w:ascii="Times New Roman" w:eastAsia="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4</w:t>
                            </w:r>
                            <w:r>
                              <w:fldChar w:fldCharType="end"/>
                            </w:r>
                            <w:r w:rsidRPr="00D710AD">
                              <w:t xml:space="preserve">: General architecture of a </w:t>
                            </w:r>
                            <w:r w:rsidR="00967D95">
                              <w:t>lexical</w:t>
                            </w:r>
                            <w:r w:rsidRPr="00D710AD">
                              <w:t xml:space="preserve"> Sentiment Analysis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4A25E" id="Text Box 1" o:spid="_x0000_s1041" type="#_x0000_t202" style="position:absolute;left:0;text-align:left;margin-left:216.75pt;margin-top:223.45pt;width:280.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" stroked="f">
                <v:textbox style="mso-fit-shape-to-text:t" inset="0,0,0,0">
                  <w:txbxContent>
                    <w:p w:rsidR="003157C1" w:rsidRPr="00BB3A04" w:rsidRDefault="003157C1" w:rsidP="003157C1">
                      <w:pPr>
                        <w:pStyle w:val="Caption"/>
                        <w:rPr>
                          <w:rFonts w:ascii="Times New Roman" w:eastAsia="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4</w:t>
                      </w:r>
                      <w:r>
                        <w:fldChar w:fldCharType="end"/>
                      </w:r>
                      <w:r w:rsidRPr="00D710AD">
                        <w:t xml:space="preserve">: General architecture of a </w:t>
                      </w:r>
                      <w:r w:rsidR="00967D95">
                        <w:t>lexical</w:t>
                      </w:r>
                      <w:r w:rsidRPr="00D710AD">
                        <w:t xml:space="preserve"> Sentiment Analysis System.</w:t>
                      </w:r>
                    </w:p>
                  </w:txbxContent>
                </v:textbox>
                <w10:wrap type="square"/>
              </v:shape>
            </w:pict>
          </mc:Fallback>
        </mc:AlternateContent>
      </w:r>
      <w:r w:rsidRPr="00DD4495">
        <w:rPr>
          <w:noProof/>
          <w:sz w:val="28"/>
          <w:szCs w:val="28"/>
        </w:rPr>
        <mc:AlternateContent>
          <mc:Choice Requires="wpg">
            <w:drawing>
              <wp:anchor distT="0" distB="0" distL="114300" distR="114300" simplePos="0" relativeHeight="251662336" behindDoc="0" locked="0" layoutInCell="1" allowOverlap="1">
                <wp:simplePos x="0" y="0"/>
                <wp:positionH relativeFrom="column">
                  <wp:posOffset>2752725</wp:posOffset>
                </wp:positionH>
                <wp:positionV relativeFrom="paragraph">
                  <wp:posOffset>10795</wp:posOffset>
                </wp:positionV>
                <wp:extent cx="3566160" cy="2769870"/>
                <wp:effectExtent l="0" t="0" r="0" b="11430"/>
                <wp:wrapSquare wrapText="bothSides"/>
                <wp:docPr id="27" name="Group 27"/>
                <wp:cNvGraphicFramePr/>
                <a:graphic xmlns:a="http://schemas.openxmlformats.org/drawingml/2006/main">
                  <a:graphicData uri="http://schemas.microsoft.com/office/word/2010/wordprocessingGroup">
                    <wpg:wgp>
                      <wpg:cNvGrpSpPr/>
                      <wpg:grpSpPr>
                        <a:xfrm>
                          <a:off x="0" y="0"/>
                          <a:ext cx="3566160" cy="2769870"/>
                          <a:chOff x="0" y="0"/>
                          <a:chExt cx="3567448" cy="2769286"/>
                        </a:xfrm>
                      </wpg:grpSpPr>
                      <wps:wsp>
                        <wps:cNvPr id="28" name="Rectangle 28"/>
                        <wps:cNvSpPr/>
                        <wps:spPr>
                          <a:xfrm>
                            <a:off x="0" y="0"/>
                            <a:ext cx="3567448"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651D" w:rsidRDefault="005F651D" w:rsidP="005F651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252677"/>
                            <a:ext cx="3567448" cy="25166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51D" w:rsidRPr="005028CA" w:rsidRDefault="005F651D"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7" o:spid="_x0000_s1042" style="position:absolute;left:0;text-align:left;margin-left:216.75pt;margin-top:.85pt;width:280.8pt;height:218.1pt;z-index:251662336" coordsize="3567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">
                <v:rect id="Rectangle 28" o:spid="_x0000_s1043"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dkb8A&#10;AADbAAAADwAAAGRycy9kb3ducmV2LnhtbERPTWsCMRC9F/wPYQRvNasHka1RVLAUpIVqD3obNuNu&#10;cDNZklHXf98cCj0+3vdi1ftW3SkmF9jAZFyAIq6CdVwb+DnuXuegkiBbbAOTgSclWC0HLwssbXjw&#10;N90PUqscwqlEA41IV2qdqoY8pnHoiDN3CdGjZBhrbSM+crhv9bQoZtqj49zQYEfbhqrr4eYNuM/6&#10;ff4V97JBdzviWc6nIJ0xo2G/fgMl1Mu/+M/9YQ1M89j8Jf8Av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zR2RvwAAANsAAAAPAAAAAAAAAAAAAAAAAJgCAABkcnMvZG93bnJl&#10;di54bWxQSwUGAAAAAAQABAD1AAAAhAMAAAAA&#10;" fillcolor="#d8d8d8 [2732]" stroked="f" strokeweight="1pt">
                  <v:textbox>
                    <w:txbxContent>
                      <w:p w:rsidR="005F651D" w:rsidRDefault="005F651D" w:rsidP="005F651D">
                        <w:pPr>
                          <w:jc w:val="center"/>
                          <w:rPr>
                            <w:rFonts w:asciiTheme="majorHAnsi" w:eastAsiaTheme="majorEastAsia" w:hAnsiTheme="majorHAnsi" w:cstheme="majorBidi"/>
                            <w:color w:val="FFFFFF" w:themeColor="background1"/>
                            <w:sz w:val="24"/>
                            <w:szCs w:val="28"/>
                          </w:rPr>
                        </w:pPr>
                      </w:p>
                    </w:txbxContent>
                  </v:textbox>
                </v:rect>
                <v:shape id="Text Box 29" o:spid="_x0000_s1044" type="#_x0000_t202" style="position:absolute;top:2526;width:35674;height:25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SwMMA&#10;AADbAAAADwAAAGRycy9kb3ducmV2LnhtbESPT4vCMBTE74LfITzBm6Yq+KcaRRRFLwurgnh7NM+2&#10;2ryUJtX67TcLC3scZuY3zGLVmEK8qHK5ZQWDfgSCOLE651TB5bzrTUE4j6yxsEwKPuRgtWy3Fhhr&#10;++Zvep18KgKEXYwKMu/LWEqXZGTQ9W1JHLy7rQz6IKtU6grfAW4KOYyisTSYc1jIsKRNRsnzVBsF&#10;19FjunfHqN7Woy8vJ5Ob1PujUt1Os56D8NT4//Bf+6AVDGfw+yX8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ZSwMMAAADbAAAADwAAAAAAAAAAAAAAAACYAgAAZHJzL2Rv&#10;d25yZXYueG1sUEsFBgAAAAAEAAQA9QAAAIgDAAAAAA==&#10;" filled="f" stroked="f" strokeweight=".5pt">
                  <v:textbox style="mso-fit-shape-to-text:t" inset=",7.2pt,,0">
                    <w:txbxContent>
                      <w:p w:rsidR="005F651D" w:rsidRPr="005028CA" w:rsidRDefault="005F651D"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v:textbox>
                </v:shape>
                <w10:wrap type="square"/>
              </v:group>
            </w:pict>
          </mc:Fallback>
        </mc:AlternateContent>
      </w:r>
    </w:p>
    <w:p w:rsidR="00542B6F" w:rsidRDefault="00542B6F" w:rsidP="00A027FD">
      <w:pPr>
        <w:spacing w:line="240" w:lineRule="auto"/>
        <w:ind w:firstLine="0"/>
        <w:rPr>
          <w:sz w:val="22"/>
          <w:szCs w:val="28"/>
        </w:rPr>
      </w:pPr>
      <w:r w:rsidRPr="003157C1">
        <w:rPr>
          <w:sz w:val="22"/>
          <w:szCs w:val="28"/>
        </w:rPr>
        <w:t xml:space="preserve">There are multiple methods for measuring sentiments, including lexical-based and supervised machine learning methods. </w:t>
      </w:r>
      <w:r w:rsidR="00F032B1">
        <w:rPr>
          <w:sz w:val="22"/>
          <w:szCs w:val="28"/>
        </w:rPr>
        <w:t xml:space="preserve">The study is designed to be conducted through development of a software tool that will </w:t>
      </w:r>
      <w:r w:rsidR="003633CD">
        <w:rPr>
          <w:sz w:val="22"/>
          <w:szCs w:val="28"/>
        </w:rPr>
        <w:t xml:space="preserve">gather relevant data through a supervised </w:t>
      </w:r>
      <w:r w:rsidR="00F032B1">
        <w:rPr>
          <w:sz w:val="22"/>
          <w:szCs w:val="28"/>
        </w:rPr>
        <w:t xml:space="preserve">process. </w:t>
      </w:r>
      <w:r w:rsidR="003633CD">
        <w:rPr>
          <w:sz w:val="22"/>
          <w:szCs w:val="28"/>
        </w:rPr>
        <w:t xml:space="preserve">The supervised approach assumes that there is a finite set of classes into which data should be classified and training data is available for each class. </w:t>
      </w:r>
    </w:p>
    <w:p w:rsidR="00400459" w:rsidRPr="003157C1" w:rsidRDefault="00400459" w:rsidP="00A027FD">
      <w:pPr>
        <w:spacing w:line="240" w:lineRule="auto"/>
        <w:ind w:firstLine="0"/>
        <w:rPr>
          <w:sz w:val="22"/>
          <w:szCs w:val="28"/>
        </w:rPr>
      </w:pPr>
      <w:r>
        <w:rPr>
          <w:sz w:val="22"/>
          <w:szCs w:val="28"/>
        </w:rPr>
        <w:t xml:space="preserve">The scope for data gathering will be guided through filters </w:t>
      </w:r>
      <w:r w:rsidR="003633CD">
        <w:rPr>
          <w:sz w:val="22"/>
          <w:szCs w:val="28"/>
        </w:rPr>
        <w:t xml:space="preserve">applied </w:t>
      </w:r>
      <w:r>
        <w:rPr>
          <w:sz w:val="22"/>
          <w:szCs w:val="28"/>
        </w:rPr>
        <w:t xml:space="preserve">to eliminate or isolate all hashtags that allow data more dispersed in </w:t>
      </w:r>
      <w:r w:rsidR="003633CD">
        <w:rPr>
          <w:sz w:val="22"/>
          <w:szCs w:val="28"/>
        </w:rPr>
        <w:t>content characteristics</w:t>
      </w:r>
      <w:r>
        <w:rPr>
          <w:sz w:val="22"/>
          <w:szCs w:val="28"/>
        </w:rPr>
        <w:t xml:space="preserve">. </w:t>
      </w:r>
    </w:p>
    <w:p w:rsidR="00542B6F" w:rsidRDefault="00542B6F" w:rsidP="00542B6F">
      <w:pPr>
        <w:spacing w:line="240" w:lineRule="auto"/>
        <w:rPr>
          <w:b/>
          <w:sz w:val="28"/>
          <w:szCs w:val="28"/>
        </w:rPr>
      </w:pPr>
    </w:p>
    <w:p w:rsidR="00542B6F" w:rsidRPr="00EE0A39" w:rsidRDefault="00542B6F" w:rsidP="00EE0A39">
      <w:pPr>
        <w:spacing w:line="240" w:lineRule="auto"/>
        <w:ind w:firstLine="0"/>
        <w:rPr>
          <w:b/>
          <w:sz w:val="24"/>
          <w:szCs w:val="28"/>
        </w:rPr>
      </w:pPr>
      <w:r w:rsidRPr="00EE0A39">
        <w:rPr>
          <w:b/>
          <w:sz w:val="24"/>
          <w:szCs w:val="28"/>
        </w:rPr>
        <w:t>Sentiment Analysis Tool:</w:t>
      </w:r>
    </w:p>
    <w:p w:rsidR="00EE0A39" w:rsidRDefault="00EE0A39" w:rsidP="003157C1">
      <w:pPr>
        <w:spacing w:line="240" w:lineRule="auto"/>
        <w:ind w:firstLine="0"/>
        <w:rPr>
          <w:sz w:val="22"/>
          <w:szCs w:val="28"/>
        </w:rPr>
      </w:pPr>
    </w:p>
    <w:p w:rsidR="00542B6F" w:rsidRPr="00B613F2" w:rsidRDefault="00542B6F" w:rsidP="00B613F2">
      <w:pPr>
        <w:spacing w:line="240" w:lineRule="auto"/>
        <w:ind w:firstLine="0"/>
        <w:rPr>
          <w:sz w:val="22"/>
          <w:szCs w:val="28"/>
        </w:rPr>
      </w:pPr>
      <w:r w:rsidRPr="00EE0A39">
        <w:rPr>
          <w:sz w:val="22"/>
          <w:szCs w:val="28"/>
        </w:rPr>
        <w:lastRenderedPageBreak/>
        <w:t xml:space="preserve">A generic sentiment analysis tool </w:t>
      </w:r>
      <w:r w:rsidR="003F12E5">
        <w:rPr>
          <w:sz w:val="22"/>
          <w:szCs w:val="28"/>
        </w:rPr>
        <w:t xml:space="preserve">may employ a </w:t>
      </w:r>
      <w:r w:rsidRPr="00EE0A39">
        <w:rPr>
          <w:sz w:val="22"/>
          <w:szCs w:val="28"/>
        </w:rPr>
        <w:t xml:space="preserve">variety of linguistic </w:t>
      </w:r>
      <w:r w:rsidR="003F12E5">
        <w:rPr>
          <w:sz w:val="22"/>
          <w:szCs w:val="28"/>
        </w:rPr>
        <w:t>techniques</w:t>
      </w:r>
      <w:r w:rsidRPr="00EE0A39">
        <w:rPr>
          <w:sz w:val="22"/>
          <w:szCs w:val="28"/>
        </w:rPr>
        <w:t xml:space="preserve"> such as stemming, tokenization, part of speech tagging, entity extraction, and relation extraction used for pre-processing </w:t>
      </w:r>
      <w:r w:rsidR="003F12E5">
        <w:rPr>
          <w:sz w:val="22"/>
          <w:szCs w:val="28"/>
        </w:rPr>
        <w:t>textual artefacts</w:t>
      </w:r>
      <w:r w:rsidRPr="00EE0A39">
        <w:rPr>
          <w:sz w:val="22"/>
          <w:szCs w:val="28"/>
        </w:rPr>
        <w:t xml:space="preserve"> or the target subject (e.g. a Tweet). The tool may also utilize lexicons or other linguistic resources. </w:t>
      </w:r>
      <w:r w:rsidR="003E4025">
        <w:rPr>
          <w:sz w:val="22"/>
          <w:szCs w:val="28"/>
        </w:rPr>
        <w:t xml:space="preserve">The primary component in the tool is </w:t>
      </w:r>
      <w:r w:rsidRPr="00EE0A39">
        <w:rPr>
          <w:sz w:val="22"/>
          <w:szCs w:val="28"/>
        </w:rPr>
        <w:t xml:space="preserve">Document Analysis module that </w:t>
      </w:r>
      <w:r w:rsidR="003E4025" w:rsidRPr="00EE0A39">
        <w:rPr>
          <w:sz w:val="22"/>
          <w:szCs w:val="28"/>
        </w:rPr>
        <w:t>attach sentiment annotations to the subject (document, sentence or aspect of entity)</w:t>
      </w:r>
      <w:r w:rsidR="003E4025">
        <w:rPr>
          <w:sz w:val="22"/>
          <w:szCs w:val="28"/>
        </w:rPr>
        <w:t xml:space="preserve"> by utilizing</w:t>
      </w:r>
      <w:r w:rsidRPr="00EE0A39">
        <w:rPr>
          <w:sz w:val="22"/>
          <w:szCs w:val="28"/>
        </w:rPr>
        <w:t xml:space="preserve"> linguistic resources. These sentiment annotations being the primary output of the system may be presented to the user using a variety of visualization tools </w:t>
      </w:r>
      <w:r w:rsidRPr="00EE0A39">
        <w:rPr>
          <w:sz w:val="22"/>
          <w:szCs w:val="28"/>
        </w:rPr>
        <w:fldChar w:fldCharType="begin"/>
      </w:r>
      <w:r w:rsidR="00C57E67" w:rsidRPr="00EE0A39">
        <w:rPr>
          <w:sz w:val="22"/>
          <w:szCs w:val="28"/>
        </w:rPr>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EE0A39">
        <w:rPr>
          <w:sz w:val="22"/>
          <w:szCs w:val="28"/>
        </w:rPr>
        <w:fldChar w:fldCharType="separate"/>
      </w:r>
      <w:r w:rsidRPr="00EE0A39">
        <w:rPr>
          <w:sz w:val="22"/>
          <w:szCs w:val="28"/>
        </w:rPr>
        <w:t>(Feldman, 2013)</w:t>
      </w:r>
      <w:r w:rsidRPr="00EE0A39">
        <w:rPr>
          <w:sz w:val="22"/>
          <w:szCs w:val="28"/>
        </w:rPr>
        <w:fldChar w:fldCharType="end"/>
      </w:r>
      <w:r w:rsidR="00B613F2">
        <w:rPr>
          <w:sz w:val="22"/>
          <w:szCs w:val="28"/>
        </w:rPr>
        <w:t>.</w:t>
      </w:r>
    </w:p>
    <w:p w:rsidR="00542B6F" w:rsidRDefault="00542B6F" w:rsidP="00542B6F">
      <w:pPr>
        <w:spacing w:line="240" w:lineRule="auto"/>
        <w:rPr>
          <w:sz w:val="28"/>
          <w:szCs w:val="28"/>
        </w:rPr>
      </w:pPr>
    </w:p>
    <w:p w:rsidR="00542B6F" w:rsidRPr="00B80802" w:rsidRDefault="00542B6F" w:rsidP="00542B6F">
      <w:pPr>
        <w:spacing w:line="240" w:lineRule="auto"/>
        <w:rPr>
          <w:sz w:val="28"/>
          <w:szCs w:val="28"/>
        </w:rPr>
      </w:pPr>
    </w:p>
    <w:p w:rsidR="00542B6F" w:rsidRPr="00B613F2" w:rsidRDefault="00542B6F" w:rsidP="00542B6F">
      <w:pPr>
        <w:rPr>
          <w:color w:val="FF0000"/>
          <w:sz w:val="28"/>
          <w:szCs w:val="28"/>
        </w:rPr>
      </w:pPr>
      <w:r w:rsidRPr="00B613F2">
        <w:rPr>
          <w:color w:val="FF0000"/>
          <w:sz w:val="28"/>
          <w:szCs w:val="28"/>
        </w:rPr>
        <w:fldChar w:fldCharType="begin"/>
      </w:r>
      <w:r w:rsidR="00831112">
        <w:rPr>
          <w:color w:val="FF0000"/>
          <w:sz w:val="28"/>
          <w:szCs w:val="28"/>
        </w:rPr>
        <w:instrText xml:space="preserve"> ADDIN EN.CITE &lt;EndNote&gt;&lt;Cite ExcludeYear="1"&gt;&lt;Author&gt;Peng &lt;/Author&gt;&lt;Year&gt;May 13, 2014&lt;/Year&gt;&lt;RecNum&gt;2&lt;/RecNum&gt;&lt;Suffix&gt;`, 2014&lt;/Suffix&gt;&lt;DisplayText&gt;(Peng , 2014)&lt;/DisplayText&gt;&lt;record&gt;&lt;rec-number&gt;2&lt;/rec-number&gt;&lt;foreign-keys&gt;&lt;key app="EN" db-id="r2v9xztrf00xt0ed0vlxs9rn2wddwea9vetp" timestamp="1511106539"&gt;2&lt;/key&gt;&lt;/foreign-keys&gt;&lt;ref-type name="Patent"&gt;25&lt;/ref-type&gt;&lt;contributors&gt;&lt;authors&gt;&lt;author&gt;Peng ,   et al.&lt;/author&gt;&lt;/authors&gt;&lt;secondary-authors&gt;&lt;author&gt;USPTO United States Patent No. 8,725,495&lt;/author&gt;&lt;/secondary-authors&gt;&lt;tertiary-authors&gt;&lt;author&gt;Systems, methods and devices for generating an adjective sentiment dictionary for social media&lt;/author&gt;&lt;author&gt;sentiment analysis:&lt;/author&gt;&lt;/tertiary-authors&gt;&lt;/contributors&gt;&lt;auth-address&gt;Peng; Wei (Sunnyvale, CA), Park; Dae Hoon (Champaign, IL).&lt;/auth-address&gt;&lt;titles&gt;&lt;title&gt;Systems, methods and devices for generating an adjective sentiment dictionary for social media&amp;#xD;sentiment analysis: [US Patent &amp;amp; Trademark Office, Patent Full Text and Image Database]&lt;/title&gt;&lt;short-title&gt;United States Patent :8,725,495&lt;/short-title&gt;&lt;/titles&gt;&lt;pages&gt;13&lt;/pages&gt;&lt;volume&gt;8,725,495 &lt;/volume&gt;&lt;number&gt;13/082,963&lt;/number&gt;&lt;num-vols&gt;704/9; 704/1&lt;/num-vols&gt;&lt;section&gt;US 20120259616 A1&lt;/section&gt;&lt;dates&gt;&lt;year&gt;May 13, 2014&lt;/year&gt;&lt;pub-dates&gt;&lt;date&gt;Oct 11, 2012&lt;/date&gt;&lt;/pub-dates&gt;&lt;/dates&gt;&lt;pub-location&gt;United States, CA, Sunnyvale.&lt;/pub-location&gt;&lt;isbn&gt;US 20120259616 A1&lt;/isbn&gt;&lt;work-type&gt;Patent&lt;/work-type&gt;&lt;urls&gt;&lt;related-urls&gt;&lt;url&gt;http://patft1.uspto.gov/netacgi/nph-Parser?Sect1=PTO1&amp;amp;Sect2=HITOFF&amp;amp;d=PALL&amp;amp;p=1&amp;amp;u=%2Fnetahtml%2FPTO%2Fsrchnum.htm&amp;amp;r=1&amp;amp;f=G&amp;amp;l=50&amp;amp;s1=8,725,495.PN.&amp;amp;OS=PN/8,725,495&amp;amp;RS=PN/8,725,495&lt;/url&gt;&lt;/related-urls&gt;&lt;/urls&gt;&lt;electronic-resource-num&gt;US 20120259616 A1&lt;/electronic-resource-num&gt;&lt;access-date&gt;19/11/2017&lt;/access-date&gt;&lt;/record&gt;&lt;/Cite&gt;&lt;/EndNote&gt;</w:instrText>
      </w:r>
      <w:r w:rsidRPr="00B613F2">
        <w:rPr>
          <w:color w:val="FF0000"/>
          <w:sz w:val="28"/>
          <w:szCs w:val="28"/>
        </w:rPr>
        <w:fldChar w:fldCharType="separate"/>
      </w:r>
      <w:r w:rsidR="00831112">
        <w:rPr>
          <w:noProof/>
          <w:color w:val="FF0000"/>
          <w:sz w:val="28"/>
          <w:szCs w:val="28"/>
        </w:rPr>
        <w:t>(Peng , 2014)</w:t>
      </w:r>
      <w:r w:rsidRPr="00B613F2">
        <w:rPr>
          <w:color w:val="FF0000"/>
          <w:sz w:val="28"/>
          <w:szCs w:val="28"/>
        </w:rPr>
        <w:fldChar w:fldCharType="end"/>
      </w:r>
      <w:r w:rsidRPr="00B613F2">
        <w:rPr>
          <w:color w:val="FF0000"/>
          <w:sz w:val="28"/>
          <w:szCs w:val="28"/>
        </w:rPr>
        <w:t xml:space="preserve"> Invented a method for Social Media Sentiment Analysis. Accordingly, embodiments generally relate to systems and methods for generating a sentiment dictionary and calculating sentiment scores of adjectives within the sentiment dictionary. A set of seed words can be identified and expanded using synonyms and antonyms of the set of seed words. Social media data can be parse to identify adjectives that link to the set of seed words with the words "and" or "but." Matrices representing the attraction and repulsion among the linked adjectives can be generated. A factorization algorithm can be minimized to determine an output matrix that comprises positive and negative sentiment scores for each of the adjectives. In embodiments, a sentiment score for part of all of the social media data can be calculated using the output matrix, and one or more parts of the social media data can be classified as a positive or negative sentiment.</w:t>
      </w:r>
    </w:p>
    <w:p w:rsidR="00542B6F" w:rsidRDefault="00542B6F" w:rsidP="00542B6F">
      <w:pPr>
        <w:spacing w:line="240" w:lineRule="auto"/>
        <w:rPr>
          <w:b/>
          <w:sz w:val="28"/>
          <w:szCs w:val="28"/>
        </w:rPr>
      </w:pPr>
    </w:p>
    <w:p w:rsidR="00542B6F" w:rsidRDefault="00542B6F" w:rsidP="00542B6F">
      <w:pPr>
        <w:spacing w:line="240" w:lineRule="auto"/>
        <w:rPr>
          <w:sz w:val="28"/>
          <w:szCs w:val="28"/>
        </w:rPr>
      </w:pPr>
    </w:p>
    <w:p w:rsidR="00542B6F" w:rsidRDefault="00542B6F" w:rsidP="00542B6F">
      <w:pPr>
        <w:spacing w:line="240" w:lineRule="auto"/>
        <w:rPr>
          <w:sz w:val="28"/>
          <w:szCs w:val="28"/>
        </w:rPr>
      </w:pPr>
    </w:p>
    <w:p w:rsidR="00542B6F" w:rsidRDefault="00542B6F" w:rsidP="00542B6F">
      <w:pPr>
        <w:spacing w:line="240" w:lineRule="auto"/>
        <w:rPr>
          <w:color w:val="FF0000"/>
          <w:sz w:val="28"/>
          <w:szCs w:val="28"/>
        </w:rPr>
      </w:pPr>
      <w:r>
        <w:rPr>
          <w:color w:val="FF0000"/>
          <w:sz w:val="28"/>
          <w:szCs w:val="28"/>
        </w:rPr>
        <w:t>Sub Themes: Keywords for research papers search.</w:t>
      </w:r>
    </w:p>
    <w:p w:rsidR="00542B6F" w:rsidRPr="00D5647D" w:rsidRDefault="00542B6F" w:rsidP="00542B6F">
      <w:pPr>
        <w:pStyle w:val="ListParagraph"/>
        <w:numPr>
          <w:ilvl w:val="0"/>
          <w:numId w:val="1"/>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Social Media, Online, </w:t>
      </w:r>
      <w:r w:rsidRPr="00A66A92">
        <w:rPr>
          <w:rFonts w:ascii="Times New Roman" w:hAnsi="Times New Roman" w:cs="Times New Roman"/>
          <w:color w:val="FF0000"/>
          <w:sz w:val="28"/>
          <w:szCs w:val="28"/>
        </w:rPr>
        <w:t>Web2.0</w:t>
      </w:r>
    </w:p>
    <w:p w:rsidR="00542B6F" w:rsidRDefault="00542B6F" w:rsidP="00542B6F">
      <w:pPr>
        <w:pStyle w:val="ListParagraph"/>
        <w:numPr>
          <w:ilvl w:val="0"/>
          <w:numId w:val="1"/>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Sentiment Analysis in social media, Cyber-ethnography (Lee Sproul, Sarah Chrysler)</w:t>
      </w:r>
    </w:p>
    <w:p w:rsidR="00542B6F" w:rsidRDefault="00542B6F" w:rsidP="00542B6F">
      <w:pPr>
        <w:pStyle w:val="ListParagraph"/>
        <w:numPr>
          <w:ilvl w:val="0"/>
          <w:numId w:val="1"/>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Data Mining and Text Mining</w:t>
      </w:r>
    </w:p>
    <w:p w:rsidR="00542B6F" w:rsidRDefault="00542B6F" w:rsidP="00542B6F">
      <w:pPr>
        <w:pStyle w:val="ListParagraph"/>
        <w:numPr>
          <w:ilvl w:val="0"/>
          <w:numId w:val="1"/>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Technology Release, Digital Marketing</w:t>
      </w:r>
    </w:p>
    <w:p w:rsidR="00542B6F" w:rsidRDefault="00542B6F" w:rsidP="00542B6F">
      <w:pPr>
        <w:spacing w:line="240" w:lineRule="auto"/>
        <w:rPr>
          <w:color w:val="FF0000"/>
          <w:sz w:val="28"/>
          <w:szCs w:val="28"/>
        </w:rPr>
      </w:pPr>
    </w:p>
    <w:p w:rsidR="00542B6F" w:rsidRDefault="00542B6F" w:rsidP="00542B6F">
      <w:pPr>
        <w:spacing w:line="240" w:lineRule="auto"/>
        <w:rPr>
          <w:sz w:val="28"/>
          <w:szCs w:val="28"/>
        </w:rPr>
      </w:pPr>
      <w:r w:rsidRPr="0008033A">
        <w:rPr>
          <w:sz w:val="28"/>
          <w:szCs w:val="28"/>
        </w:rPr>
        <w:t>JISC (2010) defines social media or Web 2.0 technologies as “innovative online tools</w:t>
      </w:r>
      <w:r>
        <w:rPr>
          <w:sz w:val="28"/>
          <w:szCs w:val="28"/>
        </w:rPr>
        <w:t xml:space="preserve"> </w:t>
      </w:r>
      <w:r w:rsidRPr="0008033A">
        <w:rPr>
          <w:sz w:val="28"/>
          <w:szCs w:val="28"/>
        </w:rPr>
        <w:t>designed to enhance communication and collaboration”. Wikipedia, itself an example of</w:t>
      </w:r>
      <w:r>
        <w:rPr>
          <w:sz w:val="28"/>
          <w:szCs w:val="28"/>
        </w:rPr>
        <w:t xml:space="preserve"> </w:t>
      </w:r>
      <w:r w:rsidRPr="0008033A">
        <w:rPr>
          <w:sz w:val="28"/>
          <w:szCs w:val="28"/>
        </w:rPr>
        <w:t>social media, defines social media as “media for social interaction, using highly accessible</w:t>
      </w:r>
      <w:r>
        <w:rPr>
          <w:sz w:val="28"/>
          <w:szCs w:val="28"/>
        </w:rPr>
        <w:t xml:space="preserve"> </w:t>
      </w:r>
      <w:r w:rsidRPr="0008033A">
        <w:rPr>
          <w:sz w:val="28"/>
          <w:szCs w:val="28"/>
        </w:rPr>
        <w:t>and scalable communication techniques” that can also be thought of as “user-generated”</w:t>
      </w:r>
      <w:r>
        <w:rPr>
          <w:sz w:val="28"/>
          <w:szCs w:val="28"/>
        </w:rPr>
        <w:t xml:space="preserve"> </w:t>
      </w:r>
      <w:r w:rsidRPr="0008033A">
        <w:rPr>
          <w:sz w:val="28"/>
          <w:szCs w:val="28"/>
        </w:rPr>
        <w:t xml:space="preserve">or “consumer-generated content” (http://en.wikipedia.org/wiki/Social_media). </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Title, </w:t>
      </w:r>
    </w:p>
    <w:p w:rsidR="00542B6F" w:rsidRDefault="00542B6F" w:rsidP="00542B6F">
      <w:pPr>
        <w:spacing w:line="240" w:lineRule="auto"/>
        <w:rPr>
          <w:sz w:val="28"/>
          <w:szCs w:val="28"/>
        </w:rPr>
      </w:pPr>
      <w:r>
        <w:rPr>
          <w:sz w:val="28"/>
          <w:szCs w:val="28"/>
        </w:rPr>
        <w:t xml:space="preserve">Abstract, </w:t>
      </w:r>
    </w:p>
    <w:p w:rsidR="00542B6F" w:rsidRDefault="00542B6F" w:rsidP="00542B6F">
      <w:pPr>
        <w:spacing w:line="240" w:lineRule="auto"/>
        <w:rPr>
          <w:sz w:val="28"/>
          <w:szCs w:val="28"/>
        </w:rPr>
      </w:pPr>
      <w:r>
        <w:rPr>
          <w:sz w:val="28"/>
          <w:szCs w:val="28"/>
        </w:rPr>
        <w:t xml:space="preserve">Introduction, </w:t>
      </w:r>
    </w:p>
    <w:p w:rsidR="00542B6F" w:rsidRDefault="00542B6F" w:rsidP="00542B6F">
      <w:pPr>
        <w:spacing w:line="240" w:lineRule="auto"/>
        <w:rPr>
          <w:sz w:val="28"/>
          <w:szCs w:val="28"/>
        </w:rPr>
      </w:pPr>
      <w:r>
        <w:rPr>
          <w:sz w:val="28"/>
          <w:szCs w:val="28"/>
        </w:rPr>
        <w:lastRenderedPageBreak/>
        <w:t>Research Questions:</w:t>
      </w:r>
    </w:p>
    <w:p w:rsidR="00542B6F" w:rsidRDefault="00542B6F" w:rsidP="00542B6F">
      <w:pPr>
        <w:spacing w:line="240" w:lineRule="auto"/>
        <w:rPr>
          <w:sz w:val="28"/>
          <w:szCs w:val="28"/>
        </w:rPr>
      </w:pPr>
    </w:p>
    <w:p w:rsidR="00542B6F" w:rsidRPr="00B71C18" w:rsidRDefault="00542B6F" w:rsidP="00542B6F">
      <w:pPr>
        <w:pStyle w:val="ListParagraph"/>
        <w:numPr>
          <w:ilvl w:val="0"/>
          <w:numId w:val="2"/>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t>Is it possible to develop</w:t>
      </w:r>
      <w:r>
        <w:rPr>
          <w:rFonts w:ascii="Times New Roman" w:hAnsi="Times New Roman" w:cs="Times New Roman"/>
          <w:sz w:val="28"/>
          <w:szCs w:val="28"/>
        </w:rPr>
        <w:t>/</w:t>
      </w:r>
      <w:r w:rsidRPr="00E70D05">
        <w:rPr>
          <w:rFonts w:ascii="Times New Roman" w:hAnsi="Times New Roman" w:cs="Times New Roman"/>
          <w:color w:val="FF0000"/>
          <w:sz w:val="28"/>
          <w:szCs w:val="28"/>
        </w:rPr>
        <w:t xml:space="preserve"> </w:t>
      </w:r>
      <w:r>
        <w:rPr>
          <w:rFonts w:ascii="Times New Roman" w:hAnsi="Times New Roman" w:cs="Times New Roman"/>
          <w:color w:val="FF0000"/>
          <w:sz w:val="28"/>
          <w:szCs w:val="28"/>
        </w:rPr>
        <w:t>identify</w:t>
      </w:r>
      <w:r w:rsidRPr="00B71C18">
        <w:rPr>
          <w:rFonts w:ascii="Times New Roman" w:hAnsi="Times New Roman" w:cs="Times New Roman"/>
          <w:sz w:val="28"/>
          <w:szCs w:val="28"/>
        </w:rPr>
        <w:t xml:space="preserve"> a tool or technology to predict success of technology release based upon sentiment analysis performed over pre-release historical social media data?</w:t>
      </w:r>
    </w:p>
    <w:p w:rsidR="00542B6F" w:rsidRDefault="00542B6F" w:rsidP="00542B6F">
      <w:pPr>
        <w:pStyle w:val="ListParagraph"/>
        <w:numPr>
          <w:ilvl w:val="0"/>
          <w:numId w:val="2"/>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t>What would such a tool/ technology look like?</w:t>
      </w:r>
      <w:r>
        <w:rPr>
          <w:rFonts w:ascii="Times New Roman" w:hAnsi="Times New Roman" w:cs="Times New Roman"/>
          <w:sz w:val="28"/>
          <w:szCs w:val="28"/>
        </w:rPr>
        <w:t xml:space="preserve"> </w:t>
      </w:r>
      <w:r w:rsidRPr="00A65A15">
        <w:rPr>
          <w:rFonts w:ascii="Times New Roman" w:hAnsi="Times New Roman" w:cs="Times New Roman"/>
          <w:color w:val="FF0000"/>
          <w:sz w:val="28"/>
          <w:szCs w:val="28"/>
        </w:rPr>
        <w:t>(the tool should only proclaim authority if developed. If not, should not be a liability)</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Conclusion or discussion of results. </w:t>
      </w:r>
    </w:p>
    <w:p w:rsidR="00542B6F" w:rsidRDefault="00542B6F" w:rsidP="00542B6F">
      <w:pPr>
        <w:spacing w:line="240" w:lineRule="auto"/>
        <w:rPr>
          <w:sz w:val="28"/>
          <w:szCs w:val="28"/>
        </w:rPr>
      </w:pPr>
      <w:r>
        <w:rPr>
          <w:sz w:val="28"/>
          <w:szCs w:val="28"/>
        </w:rPr>
        <w:t>Tables or Diagrams make it easy to understand..</w:t>
      </w:r>
    </w:p>
    <w:p w:rsidR="00542B6F" w:rsidRDefault="00542B6F" w:rsidP="00542B6F">
      <w:pPr>
        <w:spacing w:line="240" w:lineRule="auto"/>
        <w:rPr>
          <w:b/>
          <w:sz w:val="28"/>
          <w:szCs w:val="28"/>
        </w:rPr>
      </w:pPr>
    </w:p>
    <w:p w:rsidR="00542B6F" w:rsidRPr="001C43EB" w:rsidRDefault="00542B6F" w:rsidP="00542B6F">
      <w:pPr>
        <w:spacing w:line="240" w:lineRule="auto"/>
        <w:rPr>
          <w:b/>
          <w:sz w:val="28"/>
          <w:szCs w:val="28"/>
        </w:rPr>
      </w:pPr>
      <w:r w:rsidRPr="001C43EB">
        <w:rPr>
          <w:b/>
          <w:sz w:val="28"/>
          <w:szCs w:val="28"/>
        </w:rPr>
        <w:t>Ethical issues: was considered.</w:t>
      </w:r>
    </w:p>
    <w:p w:rsidR="00542B6F" w:rsidRPr="003603DE" w:rsidRDefault="00542B6F" w:rsidP="00542B6F">
      <w:pPr>
        <w:spacing w:line="240" w:lineRule="auto"/>
        <w:rPr>
          <w:sz w:val="28"/>
          <w:szCs w:val="28"/>
        </w:rPr>
      </w:pPr>
      <w:r w:rsidRPr="003603DE">
        <w:rPr>
          <w:sz w:val="28"/>
          <w:szCs w:val="28"/>
        </w:rPr>
        <w:t>Privacy tweet is not an issue in tweets.. open to words. People can</w:t>
      </w:r>
      <w:r>
        <w:rPr>
          <w:sz w:val="28"/>
          <w:szCs w:val="28"/>
        </w:rPr>
        <w:t xml:space="preserve"> </w:t>
      </w:r>
      <w:r w:rsidRPr="003603DE">
        <w:rPr>
          <w:sz w:val="28"/>
          <w:szCs w:val="28"/>
        </w:rPr>
        <w:t>use pseudo</w:t>
      </w:r>
      <w:r>
        <w:rPr>
          <w:sz w:val="28"/>
          <w:szCs w:val="28"/>
        </w:rPr>
        <w:t>-</w:t>
      </w:r>
      <w:r w:rsidRPr="003603DE">
        <w:rPr>
          <w:sz w:val="28"/>
          <w:szCs w:val="28"/>
        </w:rPr>
        <w:t>names</w:t>
      </w:r>
      <w:r>
        <w:rPr>
          <w:sz w:val="28"/>
          <w:szCs w:val="28"/>
        </w:rPr>
        <w:t xml:space="preserve"> but </w:t>
      </w:r>
      <w:r w:rsidRPr="003603DE">
        <w:rPr>
          <w:sz w:val="28"/>
          <w:szCs w:val="28"/>
        </w:rPr>
        <w:t>they choose</w:t>
      </w:r>
      <w:r>
        <w:rPr>
          <w:sz w:val="28"/>
          <w:szCs w:val="28"/>
        </w:rPr>
        <w:t xml:space="preserve"> </w:t>
      </w:r>
      <w:r w:rsidRPr="003603DE">
        <w:rPr>
          <w:sz w:val="28"/>
          <w:szCs w:val="28"/>
        </w:rPr>
        <w:t xml:space="preserve">to </w:t>
      </w:r>
      <w:r>
        <w:rPr>
          <w:sz w:val="28"/>
          <w:szCs w:val="28"/>
        </w:rPr>
        <w:t xml:space="preserve">use their identity instead. The study is designed around sentiment analysis of a particular subject and not an individual user. Group level content is what the tool </w:t>
      </w:r>
      <w:r w:rsidRPr="003603DE">
        <w:rPr>
          <w:sz w:val="28"/>
          <w:szCs w:val="28"/>
        </w:rPr>
        <w:t xml:space="preserve"> am more interested in group level not individual level</w:t>
      </w:r>
      <w:r>
        <w:rPr>
          <w:sz w:val="28"/>
          <w:szCs w:val="28"/>
        </w:rPr>
        <w:t xml:space="preserve"> </w:t>
      </w:r>
      <w:r w:rsidRPr="003603DE">
        <w:rPr>
          <w:sz w:val="28"/>
          <w:szCs w:val="28"/>
        </w:rPr>
        <w:t xml:space="preserve">.. more aggregate level. General sentiment.. on hipe surrepounding technology release. negative sentiments. Little scope of misuse. </w:t>
      </w:r>
    </w:p>
    <w:p w:rsidR="00542B6F" w:rsidRDefault="00542B6F" w:rsidP="00542B6F">
      <w:pPr>
        <w:spacing w:line="240" w:lineRule="auto"/>
        <w:rPr>
          <w:sz w:val="28"/>
          <w:szCs w:val="28"/>
        </w:rPr>
      </w:pPr>
      <w:r w:rsidRPr="00055D90">
        <w:rPr>
          <w:b/>
          <w:sz w:val="28"/>
          <w:szCs w:val="28"/>
        </w:rPr>
        <w:t>Approach</w:t>
      </w:r>
      <w:r>
        <w:rPr>
          <w:sz w:val="28"/>
          <w:szCs w:val="28"/>
        </w:rPr>
        <w:t>:</w:t>
      </w:r>
    </w:p>
    <w:p w:rsidR="00542B6F" w:rsidRDefault="00542B6F" w:rsidP="00542B6F">
      <w:pPr>
        <w:spacing w:line="240" w:lineRule="auto"/>
        <w:rPr>
          <w:sz w:val="28"/>
          <w:szCs w:val="28"/>
        </w:rPr>
      </w:pPr>
      <w:r>
        <w:rPr>
          <w:sz w:val="28"/>
          <w:szCs w:val="28"/>
        </w:rPr>
        <w:t>Supervised and unsupervised sentiment analysis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Breakdown of sentences into Phrases.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Different types of sentences: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Conditional sentences, Question sentences, sarcastic sentences.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Before identifying the </w:t>
      </w:r>
      <w:r w:rsidRPr="00177880">
        <w:rPr>
          <w:sz w:val="28"/>
          <w:szCs w:val="28"/>
        </w:rPr>
        <w:t>polarity (i.e., pos</w:t>
      </w:r>
      <w:r>
        <w:rPr>
          <w:sz w:val="28"/>
          <w:szCs w:val="28"/>
        </w:rPr>
        <w:t xml:space="preserve">itive or negative) of a message, it is required that we analyze only subjective sentences and not objective </w:t>
      </w:r>
    </w:p>
    <w:p w:rsidR="00542B6F" w:rsidRDefault="00542B6F" w:rsidP="00542B6F">
      <w:pPr>
        <w:spacing w:line="240" w:lineRule="auto"/>
        <w:rPr>
          <w:b/>
          <w:sz w:val="28"/>
          <w:szCs w:val="28"/>
        </w:rPr>
      </w:pPr>
    </w:p>
    <w:p w:rsidR="00542B6F" w:rsidRPr="006A7D40" w:rsidRDefault="00542B6F" w:rsidP="00542B6F">
      <w:pPr>
        <w:spacing w:line="240" w:lineRule="auto"/>
        <w:rPr>
          <w:b/>
          <w:color w:val="FF0000"/>
          <w:sz w:val="28"/>
          <w:szCs w:val="28"/>
        </w:rPr>
      </w:pPr>
      <w:r w:rsidRPr="006A7D40">
        <w:rPr>
          <w:b/>
          <w:color w:val="FF0000"/>
          <w:sz w:val="28"/>
          <w:szCs w:val="28"/>
          <w:highlight w:val="yellow"/>
        </w:rPr>
        <w:t>GOAL!!!!</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r>
        <w:rPr>
          <w:b/>
          <w:sz w:val="28"/>
          <w:szCs w:val="28"/>
        </w:rPr>
        <w:t>Proposal should answer these questions</w:t>
      </w:r>
    </w:p>
    <w:p w:rsidR="00542B6F" w:rsidRDefault="00542B6F" w:rsidP="00542B6F">
      <w:pPr>
        <w:spacing w:line="240" w:lineRule="auto"/>
        <w:rPr>
          <w:b/>
          <w:sz w:val="28"/>
          <w:szCs w:val="28"/>
        </w:rPr>
      </w:pPr>
    </w:p>
    <w:p w:rsidR="00542B6F" w:rsidRPr="00EC3153" w:rsidRDefault="00542B6F" w:rsidP="00542B6F">
      <w:pPr>
        <w:spacing w:line="240" w:lineRule="auto"/>
        <w:rPr>
          <w:b/>
          <w:sz w:val="28"/>
          <w:szCs w:val="28"/>
        </w:rPr>
      </w:pPr>
      <w:r w:rsidRPr="00EC3153">
        <w:rPr>
          <w:b/>
          <w:sz w:val="28"/>
          <w:szCs w:val="28"/>
        </w:rPr>
        <w:t xml:space="preserve">1. What did you set out to do? </w:t>
      </w:r>
    </w:p>
    <w:p w:rsidR="00542B6F" w:rsidRPr="00EC3153" w:rsidRDefault="00542B6F" w:rsidP="00542B6F">
      <w:pPr>
        <w:spacing w:line="240" w:lineRule="auto"/>
        <w:rPr>
          <w:b/>
          <w:sz w:val="28"/>
          <w:szCs w:val="28"/>
        </w:rPr>
      </w:pPr>
      <w:r w:rsidRPr="00EC3153">
        <w:rPr>
          <w:b/>
          <w:sz w:val="28"/>
          <w:szCs w:val="28"/>
        </w:rPr>
        <w:t xml:space="preserve">2. How did you set out to do it? </w:t>
      </w:r>
    </w:p>
    <w:p w:rsidR="00542B6F" w:rsidRPr="00EC3153" w:rsidRDefault="00542B6F" w:rsidP="00542B6F">
      <w:pPr>
        <w:spacing w:line="240" w:lineRule="auto"/>
        <w:rPr>
          <w:b/>
          <w:sz w:val="28"/>
          <w:szCs w:val="28"/>
        </w:rPr>
      </w:pPr>
      <w:r w:rsidRPr="00EC3153">
        <w:rPr>
          <w:b/>
          <w:sz w:val="28"/>
          <w:szCs w:val="28"/>
        </w:rPr>
        <w:t xml:space="preserve">3. Why did you choose that approach (think about the RQs </w:t>
      </w:r>
    </w:p>
    <w:p w:rsidR="00542B6F" w:rsidRPr="00EC3153" w:rsidRDefault="00542B6F" w:rsidP="00542B6F">
      <w:pPr>
        <w:spacing w:line="240" w:lineRule="auto"/>
        <w:rPr>
          <w:b/>
          <w:sz w:val="28"/>
          <w:szCs w:val="28"/>
        </w:rPr>
      </w:pPr>
      <w:r w:rsidRPr="00EC3153">
        <w:rPr>
          <w:b/>
          <w:sz w:val="28"/>
          <w:szCs w:val="28"/>
        </w:rPr>
        <w:t xml:space="preserve">and the theory)? </w:t>
      </w:r>
    </w:p>
    <w:p w:rsidR="00542B6F" w:rsidRPr="00EC3153" w:rsidRDefault="00542B6F" w:rsidP="00542B6F">
      <w:pPr>
        <w:spacing w:line="240" w:lineRule="auto"/>
        <w:rPr>
          <w:b/>
          <w:sz w:val="28"/>
          <w:szCs w:val="28"/>
        </w:rPr>
      </w:pPr>
      <w:r w:rsidRPr="00EC3153">
        <w:rPr>
          <w:b/>
          <w:sz w:val="28"/>
          <w:szCs w:val="28"/>
        </w:rPr>
        <w:t xml:space="preserve">4. What methods were associated with your approach? </w:t>
      </w:r>
    </w:p>
    <w:p w:rsidR="00542B6F" w:rsidRPr="00EC3153" w:rsidRDefault="00542B6F" w:rsidP="00542B6F">
      <w:pPr>
        <w:spacing w:line="240" w:lineRule="auto"/>
        <w:rPr>
          <w:b/>
          <w:sz w:val="28"/>
          <w:szCs w:val="28"/>
        </w:rPr>
      </w:pPr>
      <w:r w:rsidRPr="00EC3153">
        <w:rPr>
          <w:b/>
          <w:sz w:val="28"/>
          <w:szCs w:val="28"/>
        </w:rPr>
        <w:t xml:space="preserve">5. How did the approach fit the research questions? </w:t>
      </w:r>
    </w:p>
    <w:p w:rsidR="00542B6F" w:rsidRPr="00EC3153" w:rsidRDefault="00542B6F" w:rsidP="00542B6F">
      <w:pPr>
        <w:spacing w:line="240" w:lineRule="auto"/>
        <w:rPr>
          <w:b/>
          <w:sz w:val="28"/>
          <w:szCs w:val="28"/>
        </w:rPr>
      </w:pPr>
      <w:r w:rsidRPr="00EC3153">
        <w:rPr>
          <w:b/>
          <w:sz w:val="28"/>
          <w:szCs w:val="28"/>
        </w:rPr>
        <w:lastRenderedPageBreak/>
        <w:t xml:space="preserve">6. Have I covered all the topics I need to cover in order to </w:t>
      </w:r>
    </w:p>
    <w:p w:rsidR="00542B6F" w:rsidRDefault="00542B6F" w:rsidP="00542B6F">
      <w:pPr>
        <w:spacing w:line="240" w:lineRule="auto"/>
        <w:rPr>
          <w:b/>
          <w:sz w:val="28"/>
          <w:szCs w:val="28"/>
        </w:rPr>
      </w:pPr>
      <w:r w:rsidRPr="00EC3153">
        <w:rPr>
          <w:b/>
          <w:sz w:val="28"/>
          <w:szCs w:val="28"/>
        </w:rPr>
        <w:t>explain my method?</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sz w:val="28"/>
          <w:szCs w:val="28"/>
        </w:rPr>
      </w:pPr>
      <w:r w:rsidRPr="00055D90">
        <w:rPr>
          <w:b/>
          <w:sz w:val="28"/>
          <w:szCs w:val="28"/>
        </w:rPr>
        <w:t>Tool</w:t>
      </w:r>
      <w:r>
        <w:rPr>
          <w:sz w:val="28"/>
          <w:szCs w:val="28"/>
        </w:rPr>
        <w:t xml:space="preserve"> – that is open source and well documented.</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Literature Review: 12-15</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A broad based literature review was conducted to find answers to below questions.</w:t>
      </w:r>
    </w:p>
    <w:p w:rsidR="00542B6F" w:rsidRDefault="00542B6F" w:rsidP="00542B6F">
      <w:pPr>
        <w:spacing w:line="240" w:lineRule="auto"/>
        <w:rPr>
          <w:sz w:val="28"/>
          <w:szCs w:val="28"/>
        </w:rPr>
      </w:pPr>
    </w:p>
    <w:p w:rsidR="00542B6F" w:rsidRPr="00BA186C" w:rsidRDefault="00542B6F" w:rsidP="00542B6F">
      <w:pPr>
        <w:rPr>
          <w:b/>
          <w:sz w:val="28"/>
          <w:szCs w:val="28"/>
        </w:rPr>
      </w:pPr>
      <w:r w:rsidRPr="00BA186C">
        <w:rPr>
          <w:b/>
          <w:sz w:val="28"/>
          <w:szCs w:val="28"/>
        </w:rPr>
        <w:t>- What Social Media sources</w:t>
      </w:r>
      <w:r>
        <w:rPr>
          <w:b/>
          <w:sz w:val="28"/>
          <w:szCs w:val="28"/>
        </w:rPr>
        <w:t xml:space="preserve"> </w:t>
      </w:r>
      <w:r w:rsidRPr="00925321">
        <w:rPr>
          <w:b/>
          <w:color w:val="FF0000"/>
          <w:sz w:val="28"/>
          <w:szCs w:val="28"/>
        </w:rPr>
        <w:t>have impact or are relevant</w:t>
      </w:r>
      <w:r w:rsidRPr="00BA186C">
        <w:rPr>
          <w:b/>
          <w:sz w:val="28"/>
          <w:szCs w:val="28"/>
        </w:rPr>
        <w:t xml:space="preserve"> can be used as sources of research data?</w:t>
      </w:r>
    </w:p>
    <w:p w:rsidR="00542B6F" w:rsidRPr="006074C0" w:rsidRDefault="00542B6F" w:rsidP="00542B6F">
      <w:pPr>
        <w:spacing w:line="240" w:lineRule="auto"/>
        <w:rPr>
          <w:b/>
          <w:sz w:val="28"/>
          <w:szCs w:val="28"/>
        </w:rPr>
      </w:pPr>
      <w:r w:rsidRPr="006074C0">
        <w:rPr>
          <w:b/>
          <w:sz w:val="28"/>
          <w:szCs w:val="28"/>
        </w:rPr>
        <w:t>- What Social</w:t>
      </w:r>
      <w:r w:rsidRPr="00BA186C">
        <w:rPr>
          <w:b/>
          <w:sz w:val="28"/>
          <w:szCs w:val="28"/>
        </w:rPr>
        <w:t>-</w:t>
      </w:r>
      <w:r w:rsidRPr="006074C0">
        <w:rPr>
          <w:b/>
          <w:sz w:val="28"/>
          <w:szCs w:val="28"/>
        </w:rPr>
        <w:t xml:space="preserve"> Media/ Twitter Sentiment Analysis are </w:t>
      </w:r>
      <w:r>
        <w:rPr>
          <w:b/>
          <w:sz w:val="28"/>
          <w:szCs w:val="28"/>
        </w:rPr>
        <w:t xml:space="preserve">commonly </w:t>
      </w:r>
      <w:r w:rsidRPr="006074C0">
        <w:rPr>
          <w:b/>
          <w:sz w:val="28"/>
          <w:szCs w:val="28"/>
        </w:rPr>
        <w:t>being used</w:t>
      </w:r>
      <w:r w:rsidRPr="00BA186C">
        <w:rPr>
          <w:b/>
          <w:sz w:val="28"/>
          <w:szCs w:val="28"/>
        </w:rPr>
        <w:t>?</w:t>
      </w:r>
    </w:p>
    <w:p w:rsidR="00542B6F" w:rsidRDefault="00542B6F" w:rsidP="00542B6F">
      <w:pPr>
        <w:spacing w:line="240" w:lineRule="auto"/>
        <w:rPr>
          <w:b/>
          <w:sz w:val="28"/>
          <w:szCs w:val="28"/>
        </w:rPr>
      </w:pPr>
      <w:r w:rsidRPr="006074C0">
        <w:rPr>
          <w:b/>
          <w:sz w:val="28"/>
          <w:szCs w:val="28"/>
        </w:rPr>
        <w:t>- What techniques/ algorithms are being used by people for sentim</w:t>
      </w:r>
      <w:r w:rsidRPr="00BA186C">
        <w:rPr>
          <w:b/>
          <w:sz w:val="28"/>
          <w:szCs w:val="28"/>
        </w:rPr>
        <w:t>ent analysis over twitter feeds?</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r>
        <w:rPr>
          <w:b/>
          <w:sz w:val="28"/>
          <w:szCs w:val="28"/>
        </w:rPr>
        <w:t>Be ready for questions as to explain the algo how it works.</w:t>
      </w:r>
    </w:p>
    <w:p w:rsidR="00542B6F" w:rsidRDefault="00542B6F" w:rsidP="00542B6F">
      <w:pPr>
        <w:spacing w:line="240" w:lineRule="auto"/>
        <w:rPr>
          <w:b/>
          <w:sz w:val="28"/>
          <w:szCs w:val="28"/>
        </w:rPr>
      </w:pPr>
      <w:r>
        <w:rPr>
          <w:b/>
          <w:sz w:val="28"/>
          <w:szCs w:val="28"/>
        </w:rPr>
        <w:t>What results say..</w:t>
      </w:r>
    </w:p>
    <w:p w:rsidR="00542B6F" w:rsidRDefault="00542B6F" w:rsidP="00542B6F">
      <w:pPr>
        <w:spacing w:line="240" w:lineRule="auto"/>
        <w:rPr>
          <w:sz w:val="28"/>
          <w:szCs w:val="28"/>
        </w:rPr>
      </w:pPr>
      <w:r>
        <w:rPr>
          <w:sz w:val="28"/>
          <w:szCs w:val="28"/>
        </w:rPr>
        <w:t>Methodology: (Any decisions on choices)</w:t>
      </w:r>
    </w:p>
    <w:p w:rsidR="00542B6F" w:rsidRDefault="00542B6F" w:rsidP="00542B6F">
      <w:pPr>
        <w:spacing w:line="240" w:lineRule="auto"/>
        <w:rPr>
          <w:sz w:val="28"/>
          <w:szCs w:val="28"/>
        </w:rPr>
      </w:pPr>
      <w:r>
        <w:rPr>
          <w:sz w:val="28"/>
          <w:szCs w:val="28"/>
        </w:rPr>
        <w:t>- I chose Algo X because … A.B.C.have used it.. backup your choices..</w:t>
      </w:r>
    </w:p>
    <w:p w:rsidR="00542B6F" w:rsidRPr="006074C0" w:rsidRDefault="00542B6F" w:rsidP="00542B6F">
      <w:pPr>
        <w:spacing w:line="240" w:lineRule="auto"/>
        <w:rPr>
          <w:b/>
          <w:sz w:val="28"/>
          <w:szCs w:val="28"/>
        </w:rPr>
      </w:pPr>
      <w:r w:rsidRPr="006074C0">
        <w:rPr>
          <w:b/>
          <w:sz w:val="28"/>
          <w:szCs w:val="28"/>
        </w:rPr>
        <w:t>- Why Twitter</w:t>
      </w:r>
      <w:r w:rsidRPr="00BA186C">
        <w:rPr>
          <w:b/>
          <w:sz w:val="28"/>
          <w:szCs w:val="28"/>
        </w:rPr>
        <w:t>?</w:t>
      </w:r>
      <w:r w:rsidRPr="006074C0">
        <w:rPr>
          <w:b/>
          <w:sz w:val="28"/>
          <w:szCs w:val="28"/>
        </w:rPr>
        <w:t xml:space="preserve"> (enables access through API to short messages/ Tweets that are 140 characters long and made up of plain text as compared to Facebook that is one page long and multi-media content type</w:t>
      </w:r>
      <w:r>
        <w:rPr>
          <w:b/>
          <w:sz w:val="28"/>
          <w:szCs w:val="28"/>
        </w:rPr>
        <w:t xml:space="preserve"> - not text based</w:t>
      </w:r>
      <w:r w:rsidRPr="00BA186C">
        <w:rPr>
          <w:b/>
          <w:sz w:val="28"/>
          <w:szCs w:val="28"/>
        </w:rPr>
        <w:t>), Why not Facebook or WhatsApp?</w:t>
      </w:r>
    </w:p>
    <w:p w:rsidR="00542B6F" w:rsidRDefault="00542B6F" w:rsidP="00542B6F">
      <w:pPr>
        <w:spacing w:line="240" w:lineRule="auto"/>
        <w:rPr>
          <w:sz w:val="28"/>
          <w:szCs w:val="28"/>
        </w:rPr>
      </w:pPr>
    </w:p>
    <w:p w:rsidR="00542B6F" w:rsidRPr="00BA186C" w:rsidRDefault="00542B6F" w:rsidP="00542B6F">
      <w:pPr>
        <w:spacing w:line="240" w:lineRule="auto"/>
        <w:rPr>
          <w:sz w:val="28"/>
          <w:szCs w:val="28"/>
        </w:rPr>
      </w:pPr>
      <w:r w:rsidRPr="00BA186C">
        <w:rPr>
          <w:sz w:val="28"/>
          <w:szCs w:val="28"/>
        </w:rPr>
        <w:t>to test and compare</w:t>
      </w:r>
      <w:r>
        <w:rPr>
          <w:sz w:val="28"/>
          <w:szCs w:val="28"/>
        </w:rPr>
        <w:t xml:space="preserve"> </w:t>
      </w:r>
      <w:r w:rsidRPr="00BA186C">
        <w:rPr>
          <w:sz w:val="28"/>
          <w:szCs w:val="28"/>
        </w:rPr>
        <w:t>lexicon-based and machine learning approaches to sentiment analysis, as well as their combination, using the LIWC2015 lexic</w:t>
      </w:r>
      <w:r>
        <w:rPr>
          <w:sz w:val="28"/>
          <w:szCs w:val="28"/>
        </w:rPr>
        <w:t xml:space="preserve">on and </w:t>
      </w:r>
      <w:r w:rsidRPr="00BA186C">
        <w:rPr>
          <w:sz w:val="28"/>
          <w:szCs w:val="28"/>
        </w:rPr>
        <w:t>RTextTools</w:t>
      </w:r>
      <w:r>
        <w:rPr>
          <w:sz w:val="28"/>
          <w:szCs w:val="28"/>
        </w:rPr>
        <w:t xml:space="preserve"> </w:t>
      </w:r>
      <w:r w:rsidRPr="00BA186C">
        <w:rPr>
          <w:sz w:val="28"/>
          <w:szCs w:val="28"/>
        </w:rPr>
        <w:t>machine learning package.</w:t>
      </w:r>
      <w:r>
        <w:rPr>
          <w:sz w:val="28"/>
          <w:szCs w:val="28"/>
        </w:rPr>
        <w:t xml:space="preserve"> </w:t>
      </w:r>
      <w:r>
        <w:rPr>
          <w:rFonts w:ascii="Helvetica" w:hAnsi="Helvetica" w:cs="Helvetica"/>
          <w:color w:val="333333"/>
          <w:sz w:val="18"/>
          <w:szCs w:val="18"/>
          <w:lang w:val="en"/>
        </w:rPr>
        <w:t xml:space="preserve">(Dhaoui C, Webster C, Tan L. Social media sentiment analysis: lexicon versus machine learning. </w:t>
      </w:r>
      <w:r>
        <w:rPr>
          <w:rFonts w:ascii="Helvetica" w:hAnsi="Helvetica" w:cs="Helvetica"/>
          <w:i/>
          <w:iCs/>
          <w:color w:val="333333"/>
          <w:sz w:val="18"/>
          <w:szCs w:val="18"/>
          <w:lang w:val="en"/>
        </w:rPr>
        <w:t>Journal Of Consumer Marketing</w:t>
      </w:r>
      <w:r>
        <w:rPr>
          <w:rFonts w:ascii="Helvetica" w:hAnsi="Helvetica" w:cs="Helvetica"/>
          <w:color w:val="333333"/>
          <w:sz w:val="18"/>
          <w:szCs w:val="18"/>
          <w:lang w:val="en"/>
        </w:rPr>
        <w:t xml:space="preserve"> [serial online]. October 2017;34(6):480-488. Available from: Business Source Complete, Ipswich, MA. Accessed November 10, 2017)</w:t>
      </w:r>
    </w:p>
    <w:p w:rsidR="00542B6F" w:rsidRPr="006074C0" w:rsidRDefault="00542B6F" w:rsidP="00542B6F">
      <w:pPr>
        <w:spacing w:line="240" w:lineRule="auto"/>
        <w:rPr>
          <w:b/>
          <w:sz w:val="28"/>
          <w:szCs w:val="28"/>
        </w:rPr>
      </w:pPr>
    </w:p>
    <w:p w:rsidR="00542B6F" w:rsidRPr="006074C0" w:rsidRDefault="00542B6F" w:rsidP="00542B6F">
      <w:pPr>
        <w:spacing w:line="240" w:lineRule="auto"/>
        <w:rPr>
          <w:b/>
          <w:sz w:val="28"/>
          <w:szCs w:val="28"/>
        </w:rPr>
      </w:pPr>
      <w:r w:rsidRPr="00BA186C">
        <w:rPr>
          <w:b/>
          <w:sz w:val="28"/>
          <w:szCs w:val="28"/>
        </w:rPr>
        <w:t>- How much of pre-release T</w:t>
      </w:r>
      <w:r w:rsidRPr="006074C0">
        <w:rPr>
          <w:b/>
          <w:sz w:val="28"/>
          <w:szCs w:val="28"/>
        </w:rPr>
        <w:t xml:space="preserve">witter historical data will be </w:t>
      </w:r>
      <w:r w:rsidRPr="00BA186C">
        <w:rPr>
          <w:b/>
          <w:sz w:val="28"/>
          <w:szCs w:val="28"/>
        </w:rPr>
        <w:t>required</w:t>
      </w:r>
      <w:r w:rsidRPr="006074C0">
        <w:rPr>
          <w:b/>
          <w:sz w:val="28"/>
          <w:szCs w:val="28"/>
        </w:rPr>
        <w:t xml:space="preserve"> to perform analysis</w:t>
      </w:r>
      <w:r w:rsidRPr="00BA186C">
        <w:rPr>
          <w:b/>
          <w:sz w:val="28"/>
          <w:szCs w:val="28"/>
        </w:rPr>
        <w:t xml:space="preserve"> with?</w:t>
      </w:r>
    </w:p>
    <w:p w:rsidR="00542B6F" w:rsidRDefault="00542B6F" w:rsidP="00542B6F">
      <w:pPr>
        <w:spacing w:line="240" w:lineRule="auto"/>
        <w:rPr>
          <w:b/>
          <w:sz w:val="28"/>
          <w:szCs w:val="28"/>
        </w:rPr>
      </w:pPr>
      <w:r w:rsidRPr="006074C0">
        <w:rPr>
          <w:b/>
          <w:sz w:val="28"/>
          <w:szCs w:val="28"/>
        </w:rPr>
        <w:t>- What Technology Release event would be suitable</w:t>
      </w:r>
      <w:r w:rsidRPr="00BA186C">
        <w:rPr>
          <w:b/>
          <w:sz w:val="28"/>
          <w:szCs w:val="28"/>
        </w:rPr>
        <w:t>?</w:t>
      </w:r>
      <w:r w:rsidRPr="006074C0">
        <w:rPr>
          <w:b/>
          <w:sz w:val="28"/>
          <w:szCs w:val="28"/>
        </w:rPr>
        <w:t xml:space="preserve"> (Windows 8, iPhone 8)</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rPr>
          <w:b/>
          <w:sz w:val="28"/>
          <w:szCs w:val="28"/>
        </w:rPr>
      </w:pPr>
      <w:r>
        <w:rPr>
          <w:b/>
          <w:sz w:val="28"/>
          <w:szCs w:val="28"/>
        </w:rPr>
        <w:br w:type="page"/>
      </w:r>
    </w:p>
    <w:p w:rsidR="00542B6F" w:rsidRPr="00B71C18" w:rsidRDefault="00542B6F" w:rsidP="00542B6F">
      <w:pPr>
        <w:pStyle w:val="ListParagraph"/>
        <w:numPr>
          <w:ilvl w:val="0"/>
          <w:numId w:val="3"/>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lastRenderedPageBreak/>
        <w:t xml:space="preserve">Is it possible to develop a </w:t>
      </w:r>
      <w:r>
        <w:rPr>
          <w:rFonts w:ascii="Times New Roman" w:hAnsi="Times New Roman" w:cs="Times New Roman"/>
          <w:sz w:val="28"/>
          <w:szCs w:val="28"/>
        </w:rPr>
        <w:t xml:space="preserve">software </w:t>
      </w:r>
      <w:r w:rsidRPr="00B71C18">
        <w:rPr>
          <w:rFonts w:ascii="Times New Roman" w:hAnsi="Times New Roman" w:cs="Times New Roman"/>
          <w:sz w:val="28"/>
          <w:szCs w:val="28"/>
        </w:rPr>
        <w:t>tool or technology to predict success of technology release based upon sentiment analysis performed over pre-release historical social media data?</w:t>
      </w:r>
    </w:p>
    <w:p w:rsidR="00542B6F" w:rsidRDefault="00542B6F" w:rsidP="00542B6F">
      <w:pPr>
        <w:pStyle w:val="ListParagraph"/>
        <w:numPr>
          <w:ilvl w:val="0"/>
          <w:numId w:val="3"/>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t>What would such a tool/ technology look like?</w:t>
      </w:r>
    </w:p>
    <w:p w:rsidR="00542B6F" w:rsidRDefault="00542B6F" w:rsidP="00542B6F">
      <w:pPr>
        <w:spacing w:line="240" w:lineRule="auto"/>
        <w:rPr>
          <w:b/>
          <w:sz w:val="28"/>
          <w:szCs w:val="28"/>
        </w:rPr>
      </w:pPr>
    </w:p>
    <w:p w:rsidR="00542B6F" w:rsidRPr="00067285" w:rsidRDefault="00542B6F" w:rsidP="00542B6F">
      <w:pPr>
        <w:spacing w:line="240" w:lineRule="auto"/>
        <w:rPr>
          <w:b/>
          <w:color w:val="FF0000"/>
          <w:sz w:val="28"/>
          <w:szCs w:val="28"/>
        </w:rPr>
      </w:pPr>
      <w:r w:rsidRPr="00067285">
        <w:rPr>
          <w:b/>
          <w:color w:val="FF0000"/>
          <w:sz w:val="28"/>
          <w:szCs w:val="28"/>
        </w:rPr>
        <w:t xml:space="preserve">1. Define the concepts in your research questions – refine the questions if </w:t>
      </w:r>
    </w:p>
    <w:p w:rsidR="00542B6F" w:rsidRPr="00067285" w:rsidRDefault="00542B6F" w:rsidP="00542B6F">
      <w:pPr>
        <w:spacing w:line="240" w:lineRule="auto"/>
        <w:rPr>
          <w:b/>
          <w:color w:val="FF0000"/>
          <w:sz w:val="28"/>
          <w:szCs w:val="28"/>
        </w:rPr>
      </w:pPr>
      <w:r w:rsidRPr="00067285">
        <w:rPr>
          <w:b/>
          <w:color w:val="FF0000"/>
          <w:sz w:val="28"/>
          <w:szCs w:val="28"/>
        </w:rPr>
        <w:t>Necessary</w:t>
      </w:r>
    </w:p>
    <w:p w:rsidR="00542B6F"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Software Tools Development </w:t>
      </w:r>
    </w:p>
    <w:p w:rsidR="00542B6F"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sidRPr="005B3166">
        <w:rPr>
          <w:rFonts w:ascii="Times New Roman" w:hAnsi="Times New Roman" w:cs="Times New Roman"/>
          <w:b/>
          <w:sz w:val="28"/>
          <w:szCs w:val="28"/>
        </w:rPr>
        <w:t>Technology Release</w:t>
      </w:r>
      <w:r>
        <w:rPr>
          <w:rFonts w:ascii="Times New Roman" w:hAnsi="Times New Roman" w:cs="Times New Roman"/>
          <w:b/>
          <w:sz w:val="28"/>
          <w:szCs w:val="28"/>
        </w:rPr>
        <w:t xml:space="preserve"> </w:t>
      </w:r>
      <w:r w:rsidRPr="005B3166">
        <w:rPr>
          <w:rFonts w:ascii="Times New Roman" w:hAnsi="Times New Roman" w:cs="Times New Roman"/>
          <w:b/>
          <w:sz w:val="28"/>
          <w:szCs w:val="28"/>
        </w:rPr>
        <w:t xml:space="preserve"> </w:t>
      </w:r>
    </w:p>
    <w:p w:rsidR="00542B6F"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sidRPr="005B3166">
        <w:rPr>
          <w:rFonts w:ascii="Times New Roman" w:hAnsi="Times New Roman" w:cs="Times New Roman"/>
          <w:b/>
          <w:sz w:val="28"/>
          <w:szCs w:val="28"/>
        </w:rPr>
        <w:t>Sentiment Analysis</w:t>
      </w:r>
      <w:r>
        <w:rPr>
          <w:rFonts w:ascii="Times New Roman" w:hAnsi="Times New Roman" w:cs="Times New Roman"/>
          <w:b/>
          <w:sz w:val="28"/>
          <w:szCs w:val="28"/>
        </w:rPr>
        <w:t xml:space="preserve"> </w:t>
      </w:r>
    </w:p>
    <w:p w:rsidR="00542B6F"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sidRPr="005B3166">
        <w:rPr>
          <w:rFonts w:ascii="Times New Roman" w:hAnsi="Times New Roman" w:cs="Times New Roman"/>
          <w:b/>
          <w:sz w:val="28"/>
          <w:szCs w:val="28"/>
        </w:rPr>
        <w:t xml:space="preserve">Social Media </w:t>
      </w:r>
    </w:p>
    <w:p w:rsidR="00542B6F" w:rsidRPr="00067285"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sidRPr="005B3166">
        <w:rPr>
          <w:rFonts w:ascii="Times New Roman" w:hAnsi="Times New Roman" w:cs="Times New Roman"/>
          <w:b/>
          <w:sz w:val="28"/>
          <w:szCs w:val="28"/>
        </w:rPr>
        <w:t>Software Architecture</w:t>
      </w:r>
      <w:r>
        <w:rPr>
          <w:rFonts w:ascii="Times New Roman" w:hAnsi="Times New Roman" w:cs="Times New Roman"/>
          <w:b/>
          <w:sz w:val="28"/>
          <w:szCs w:val="28"/>
        </w:rPr>
        <w:t xml:space="preserve"> </w:t>
      </w:r>
    </w:p>
    <w:p w:rsidR="00542B6F" w:rsidRDefault="00542B6F" w:rsidP="00542B6F">
      <w:pPr>
        <w:spacing w:line="240" w:lineRule="auto"/>
        <w:rPr>
          <w:sz w:val="28"/>
          <w:szCs w:val="28"/>
        </w:rPr>
      </w:pPr>
    </w:p>
    <w:p w:rsidR="00542B6F" w:rsidRDefault="00542B6F" w:rsidP="00542B6F">
      <w:pPr>
        <w:spacing w:line="240" w:lineRule="auto"/>
        <w:rPr>
          <w:b/>
          <w:color w:val="FF0000"/>
          <w:sz w:val="28"/>
          <w:szCs w:val="28"/>
        </w:rPr>
      </w:pPr>
      <w:r w:rsidRPr="00067285">
        <w:rPr>
          <w:b/>
          <w:color w:val="FF0000"/>
          <w:sz w:val="28"/>
          <w:szCs w:val="28"/>
        </w:rPr>
        <w:t>2. Write down propositions which state relationships between the concepts</w:t>
      </w:r>
    </w:p>
    <w:p w:rsidR="00542B6F" w:rsidRDefault="00542B6F" w:rsidP="00542B6F">
      <w:pPr>
        <w:spacing w:line="240" w:lineRule="auto"/>
        <w:rPr>
          <w:b/>
          <w:color w:val="FF0000"/>
          <w:sz w:val="28"/>
          <w:szCs w:val="28"/>
        </w:rPr>
      </w:pPr>
    </w:p>
    <w:p w:rsidR="00542B6F" w:rsidRDefault="00542B6F" w:rsidP="00542B6F">
      <w:pPr>
        <w:spacing w:line="240" w:lineRule="auto"/>
        <w:rPr>
          <w:b/>
          <w:sz w:val="28"/>
          <w:szCs w:val="28"/>
        </w:rPr>
      </w:pPr>
      <w:r>
        <w:rPr>
          <w:b/>
          <w:sz w:val="28"/>
          <w:szCs w:val="28"/>
        </w:rPr>
        <w:t>Propositions:</w:t>
      </w:r>
    </w:p>
    <w:p w:rsidR="00542B6F" w:rsidRDefault="00542B6F" w:rsidP="00542B6F">
      <w:pPr>
        <w:spacing w:line="240" w:lineRule="auto"/>
        <w:rPr>
          <w:b/>
          <w:sz w:val="28"/>
          <w:szCs w:val="28"/>
        </w:rPr>
      </w:pPr>
    </w:p>
    <w:p w:rsidR="00542B6F" w:rsidRPr="000F33F6" w:rsidRDefault="00542B6F" w:rsidP="00542B6F">
      <w:pPr>
        <w:spacing w:line="240" w:lineRule="auto"/>
        <w:rPr>
          <w:sz w:val="28"/>
          <w:szCs w:val="28"/>
        </w:rPr>
      </w:pPr>
      <w:r w:rsidRPr="000F33F6">
        <w:rPr>
          <w:sz w:val="28"/>
          <w:szCs w:val="28"/>
        </w:rPr>
        <w:t>R1. Success or failure of technology release are measureable through social media Sentiment Analysis.</w:t>
      </w:r>
    </w:p>
    <w:p w:rsidR="00542B6F" w:rsidRPr="000F33F6" w:rsidRDefault="00542B6F" w:rsidP="00542B6F">
      <w:pPr>
        <w:spacing w:line="240" w:lineRule="auto"/>
        <w:rPr>
          <w:sz w:val="28"/>
          <w:szCs w:val="28"/>
        </w:rPr>
      </w:pPr>
      <w:r w:rsidRPr="000F33F6">
        <w:rPr>
          <w:sz w:val="28"/>
          <w:szCs w:val="28"/>
        </w:rPr>
        <w:t>R2. There is enough valuable pre-release historical data in social media that we can use for sentiment analysis</w:t>
      </w:r>
    </w:p>
    <w:p w:rsidR="00542B6F" w:rsidRPr="000F33F6" w:rsidRDefault="00542B6F" w:rsidP="00542B6F">
      <w:pPr>
        <w:spacing w:line="240" w:lineRule="auto"/>
        <w:rPr>
          <w:sz w:val="28"/>
          <w:szCs w:val="28"/>
        </w:rPr>
      </w:pPr>
      <w:r w:rsidRPr="000F33F6">
        <w:rPr>
          <w:sz w:val="28"/>
          <w:szCs w:val="28"/>
        </w:rPr>
        <w:t>R3. Results of the S.A. Tool will be trust worthy.</w:t>
      </w:r>
    </w:p>
    <w:p w:rsidR="00542B6F" w:rsidRPr="000F33F6" w:rsidRDefault="00542B6F" w:rsidP="00542B6F">
      <w:pPr>
        <w:spacing w:line="240" w:lineRule="auto"/>
        <w:rPr>
          <w:sz w:val="28"/>
          <w:szCs w:val="28"/>
        </w:rPr>
      </w:pPr>
      <w:r w:rsidRPr="000F33F6">
        <w:rPr>
          <w:sz w:val="28"/>
          <w:szCs w:val="28"/>
        </w:rPr>
        <w:t>R4. Architecture of the Soft</w:t>
      </w:r>
      <w:r>
        <w:rPr>
          <w:sz w:val="28"/>
          <w:szCs w:val="28"/>
        </w:rPr>
        <w:t>ware Tool will allow sentiment analysis of social media</w:t>
      </w:r>
      <w:r w:rsidRPr="000F33F6">
        <w:rPr>
          <w:sz w:val="28"/>
          <w:szCs w:val="28"/>
        </w:rPr>
        <w:t xml:space="preserve"> data to an acceptable level of accuracy. (S.A. Tool will be able to clearly analyze either success or failure of a technology release to a certain level of accuracy)</w:t>
      </w:r>
    </w:p>
    <w:p w:rsidR="00542B6F" w:rsidRPr="000F33F6" w:rsidRDefault="00542B6F" w:rsidP="00542B6F">
      <w:pPr>
        <w:spacing w:line="240" w:lineRule="auto"/>
        <w:rPr>
          <w:sz w:val="28"/>
          <w:szCs w:val="28"/>
        </w:rPr>
      </w:pPr>
      <w:r w:rsidRPr="000F33F6">
        <w:rPr>
          <w:sz w:val="28"/>
          <w:szCs w:val="28"/>
        </w:rPr>
        <w:t xml:space="preserve">R5. Technology </w:t>
      </w:r>
      <w:r>
        <w:rPr>
          <w:sz w:val="28"/>
          <w:szCs w:val="28"/>
        </w:rPr>
        <w:t>Release will be preceded by sentiment analysis</w:t>
      </w:r>
    </w:p>
    <w:p w:rsidR="00542B6F" w:rsidRPr="000F33F6" w:rsidRDefault="00542B6F" w:rsidP="00542B6F">
      <w:pPr>
        <w:spacing w:line="240" w:lineRule="auto"/>
        <w:rPr>
          <w:sz w:val="28"/>
          <w:szCs w:val="28"/>
        </w:rPr>
      </w:pPr>
      <w:r w:rsidRPr="000F33F6">
        <w:rPr>
          <w:sz w:val="28"/>
          <w:szCs w:val="28"/>
        </w:rPr>
        <w:t>R6. It will be possi</w:t>
      </w:r>
      <w:r>
        <w:rPr>
          <w:sz w:val="28"/>
          <w:szCs w:val="28"/>
        </w:rPr>
        <w:t>ble to perform S.A. through social media</w:t>
      </w:r>
      <w:r w:rsidRPr="000F33F6">
        <w:rPr>
          <w:sz w:val="28"/>
          <w:szCs w:val="28"/>
        </w:rPr>
        <w:t xml:space="preserve"> data</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r>
        <w:rPr>
          <w:b/>
          <w:sz w:val="28"/>
          <w:szCs w:val="28"/>
        </w:rPr>
        <w:t xml:space="preserve">Variables along top header and tests as rows. </w:t>
      </w:r>
    </w:p>
    <w:p w:rsidR="00542B6F" w:rsidRDefault="00542B6F" w:rsidP="00542B6F">
      <w:pPr>
        <w:spacing w:line="240" w:lineRule="auto"/>
        <w:rPr>
          <w:b/>
          <w:sz w:val="28"/>
          <w:szCs w:val="28"/>
        </w:rPr>
      </w:pPr>
      <w:r>
        <w:rPr>
          <w:b/>
          <w:sz w:val="28"/>
          <w:szCs w:val="28"/>
        </w:rPr>
        <w:t>Linux, Windows, Unix</w:t>
      </w:r>
    </w:p>
    <w:p w:rsidR="00542B6F" w:rsidRDefault="00542B6F" w:rsidP="00542B6F">
      <w:pPr>
        <w:spacing w:line="240" w:lineRule="auto"/>
        <w:rPr>
          <w:b/>
          <w:sz w:val="28"/>
          <w:szCs w:val="28"/>
        </w:rPr>
      </w:pPr>
      <w:r>
        <w:rPr>
          <w:b/>
          <w:sz w:val="28"/>
          <w:szCs w:val="28"/>
        </w:rPr>
        <w:t>what that data might look like..</w:t>
      </w:r>
    </w:p>
    <w:p w:rsidR="00542B6F" w:rsidRDefault="00542B6F" w:rsidP="00542B6F">
      <w:pPr>
        <w:spacing w:line="240" w:lineRule="auto"/>
        <w:rPr>
          <w:b/>
          <w:sz w:val="28"/>
          <w:szCs w:val="28"/>
        </w:rPr>
      </w:pPr>
      <w:r>
        <w:rPr>
          <w:b/>
          <w:sz w:val="28"/>
          <w:szCs w:val="28"/>
        </w:rPr>
        <w:t xml:space="preserve"> </w:t>
      </w:r>
    </w:p>
    <w:p w:rsidR="00542B6F" w:rsidRDefault="00542B6F" w:rsidP="00542B6F">
      <w:pPr>
        <w:spacing w:line="240" w:lineRule="auto"/>
        <w:rPr>
          <w:b/>
          <w:sz w:val="28"/>
          <w:szCs w:val="28"/>
        </w:rPr>
      </w:pPr>
    </w:p>
    <w:p w:rsidR="00542B6F" w:rsidRDefault="00542B6F" w:rsidP="00542B6F">
      <w:pPr>
        <w:spacing w:line="240" w:lineRule="auto"/>
        <w:rPr>
          <w:b/>
          <w:color w:val="FF0000"/>
          <w:sz w:val="28"/>
          <w:szCs w:val="28"/>
        </w:rPr>
      </w:pPr>
    </w:p>
    <w:p w:rsidR="00542B6F" w:rsidRPr="00565EFA" w:rsidRDefault="00542B6F" w:rsidP="00542B6F">
      <w:pPr>
        <w:pStyle w:val="ListParagraph"/>
        <w:numPr>
          <w:ilvl w:val="0"/>
          <w:numId w:val="5"/>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Cyber-ethnography (Lee Sproul, Sarah Chrysler)</w:t>
      </w:r>
    </w:p>
    <w:p w:rsidR="00542B6F" w:rsidRPr="004F1722" w:rsidRDefault="00542B6F" w:rsidP="00542B6F">
      <w:pPr>
        <w:spacing w:line="240" w:lineRule="auto"/>
        <w:rPr>
          <w:sz w:val="28"/>
          <w:szCs w:val="28"/>
        </w:rPr>
      </w:pPr>
      <w:r>
        <w:rPr>
          <w:color w:val="FF0000"/>
          <w:sz w:val="28"/>
          <w:szCs w:val="28"/>
        </w:rPr>
        <w:t xml:space="preserve">Ethnography: </w:t>
      </w:r>
      <w:r w:rsidRPr="004F1722">
        <w:rPr>
          <w:sz w:val="28"/>
          <w:szCs w:val="28"/>
        </w:rPr>
        <w:t>living with eskimos to understand how they daily operate. How they stay warm, how they hunt. etc.</w:t>
      </w:r>
    </w:p>
    <w:p w:rsidR="00542B6F" w:rsidRDefault="00542B6F" w:rsidP="00542B6F">
      <w:pPr>
        <w:spacing w:line="240" w:lineRule="auto"/>
        <w:rPr>
          <w:sz w:val="28"/>
          <w:szCs w:val="28"/>
        </w:rPr>
      </w:pPr>
      <w:r w:rsidRPr="004F1722">
        <w:rPr>
          <w:sz w:val="28"/>
          <w:szCs w:val="28"/>
        </w:rPr>
        <w:t>Participate onforums, own personality of .. emmerce yourself in to the life on internet.. tend to be done on a longer period of time..</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Title:</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Abstract:</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-Background (Research Topic / Main problem being addressed)</w:t>
      </w:r>
    </w:p>
    <w:p w:rsidR="00542B6F" w:rsidRDefault="00542B6F" w:rsidP="00542B6F">
      <w:pPr>
        <w:spacing w:line="240" w:lineRule="auto"/>
        <w:rPr>
          <w:sz w:val="28"/>
          <w:szCs w:val="28"/>
        </w:rPr>
      </w:pPr>
      <w:r>
        <w:rPr>
          <w:sz w:val="28"/>
          <w:szCs w:val="28"/>
        </w:rPr>
        <w:t xml:space="preserve">10% -Research Questions (Very very clear) or if not clear enouph (Research Objective Statement.. </w:t>
      </w:r>
      <w:r w:rsidRPr="001163E5">
        <w:rPr>
          <w:color w:val="FF0000"/>
          <w:sz w:val="28"/>
          <w:szCs w:val="28"/>
        </w:rPr>
        <w:t>optional</w:t>
      </w:r>
      <w:r>
        <w:rPr>
          <w:sz w:val="28"/>
          <w:szCs w:val="28"/>
        </w:rPr>
        <w:t>)</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-Scope of research Program (platform, technique)(Boundaries one approach is to use social media plateform use </w:t>
      </w:r>
      <w:r w:rsidRPr="00565EFA">
        <w:rPr>
          <w:color w:val="FF0000"/>
          <w:sz w:val="28"/>
          <w:szCs w:val="28"/>
        </w:rPr>
        <w:t xml:space="preserve">algos </w:t>
      </w:r>
      <w:r>
        <w:rPr>
          <w:sz w:val="28"/>
          <w:szCs w:val="28"/>
        </w:rPr>
        <w:t>for S.A. for Irish Users.e.g. only negative sentiments.. sub-section of a problem area.</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Knowledge Contribution: </w:t>
      </w:r>
      <w:r w:rsidRPr="001163E5">
        <w:rPr>
          <w:color w:val="FF0000"/>
          <w:sz w:val="28"/>
          <w:szCs w:val="28"/>
        </w:rPr>
        <w:t>optional</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~20% - Literature Review</w:t>
      </w:r>
      <w:r w:rsidRPr="001163E5">
        <w:rPr>
          <w:color w:val="FF0000"/>
          <w:sz w:val="28"/>
          <w:szCs w:val="28"/>
        </w:rPr>
        <w:t xml:space="preserve"> optional</w:t>
      </w:r>
      <w:r>
        <w:rPr>
          <w:sz w:val="28"/>
          <w:szCs w:val="28"/>
        </w:rPr>
        <w:t xml:space="preserve"> / State of the Art (what is new in technology): </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Related Work: min. 5 pages lit rev. litra background 1-2 pages (how you got there). more demonstration that you are researching on it. Can use a ready-made algorithm.. Lit. Review is “What”</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30% - Quality of work.</w:t>
      </w:r>
    </w:p>
    <w:p w:rsidR="00542B6F" w:rsidRDefault="00542B6F" w:rsidP="00542B6F">
      <w:pPr>
        <w:spacing w:line="240" w:lineRule="auto"/>
        <w:rPr>
          <w:sz w:val="28"/>
          <w:szCs w:val="28"/>
        </w:rPr>
      </w:pPr>
      <w:r>
        <w:rPr>
          <w:sz w:val="28"/>
          <w:szCs w:val="28"/>
        </w:rPr>
        <w:t>Analysis, evaluation of results, conclusion 20%</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Communication (documentation layout and style, writing quality, presentation)</w:t>
      </w:r>
    </w:p>
    <w:p w:rsidR="00542B6F" w:rsidRDefault="00542B6F" w:rsidP="00542B6F">
      <w:pPr>
        <w:spacing w:line="240" w:lineRule="auto"/>
        <w:rPr>
          <w:sz w:val="28"/>
          <w:szCs w:val="28"/>
        </w:rPr>
      </w:pPr>
      <w:r>
        <w:rPr>
          <w:sz w:val="28"/>
          <w:szCs w:val="28"/>
        </w:rPr>
        <w:t>Theory/ Working Hypothesis: they associate to RQ. But use research questions to inform hypothesis. i.e. by testing these hypothesis, you get the answers to your research questions.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H1: If office walls are soft colored, they are more productive.</w:t>
      </w:r>
    </w:p>
    <w:p w:rsidR="00542B6F" w:rsidRDefault="00542B6F" w:rsidP="00542B6F">
      <w:pPr>
        <w:spacing w:line="240" w:lineRule="auto"/>
        <w:rPr>
          <w:sz w:val="28"/>
          <w:szCs w:val="28"/>
        </w:rPr>
      </w:pPr>
      <w:r>
        <w:rPr>
          <w:sz w:val="28"/>
          <w:szCs w:val="28"/>
        </w:rPr>
        <w:t>H2: Natural light leads to productivity.</w:t>
      </w:r>
    </w:p>
    <w:p w:rsidR="00542B6F" w:rsidRDefault="00542B6F" w:rsidP="00542B6F">
      <w:pPr>
        <w:spacing w:line="240" w:lineRule="auto"/>
        <w:rPr>
          <w:sz w:val="28"/>
          <w:szCs w:val="28"/>
        </w:rPr>
      </w:pPr>
      <w:r>
        <w:rPr>
          <w:sz w:val="28"/>
          <w:szCs w:val="28"/>
        </w:rPr>
        <w:t>H3: Offices with windows are more productive.</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e.g.</w:t>
      </w:r>
    </w:p>
    <w:p w:rsidR="00542B6F" w:rsidRDefault="00542B6F" w:rsidP="00542B6F">
      <w:pPr>
        <w:spacing w:line="240" w:lineRule="auto"/>
        <w:rPr>
          <w:sz w:val="28"/>
          <w:szCs w:val="28"/>
        </w:rPr>
      </w:pPr>
      <w:r>
        <w:rPr>
          <w:sz w:val="28"/>
          <w:szCs w:val="28"/>
        </w:rPr>
        <w:t>Choose S.A. Algo</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H1: Algo X is more suitable than Algo Y for S.A. regarding S.M. S.A.</w:t>
      </w:r>
    </w:p>
    <w:p w:rsidR="00542B6F" w:rsidRDefault="00542B6F" w:rsidP="00542B6F">
      <w:pPr>
        <w:spacing w:line="240" w:lineRule="auto"/>
        <w:rPr>
          <w:sz w:val="28"/>
          <w:szCs w:val="28"/>
        </w:rPr>
      </w:pPr>
      <w:r>
        <w:rPr>
          <w:sz w:val="28"/>
          <w:szCs w:val="28"/>
        </w:rPr>
        <w:t>Test both Algos and compare results to Accept or reject H1. If evidence is strong enough, accept it else reject it. Way of framing things.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H2: </w:t>
      </w:r>
    </w:p>
    <w:p w:rsidR="00542B6F" w:rsidRDefault="00542B6F" w:rsidP="00542B6F">
      <w:pPr>
        <w:spacing w:line="240" w:lineRule="auto"/>
        <w:rPr>
          <w:sz w:val="28"/>
          <w:szCs w:val="28"/>
        </w:rPr>
      </w:pPr>
    </w:p>
    <w:p w:rsidR="00542B6F" w:rsidRDefault="00542B6F" w:rsidP="00542B6F">
      <w:pPr>
        <w:spacing w:line="240" w:lineRule="auto"/>
        <w:rPr>
          <w:sz w:val="28"/>
          <w:szCs w:val="28"/>
        </w:rPr>
      </w:pPr>
    </w:p>
    <w:p w:rsidR="009B1B9C" w:rsidRDefault="009B1B9C" w:rsidP="00542B6F">
      <w:pPr>
        <w:spacing w:line="240" w:lineRule="auto"/>
        <w:rPr>
          <w:sz w:val="28"/>
          <w:szCs w:val="28"/>
        </w:rPr>
      </w:pPr>
    </w:p>
    <w:p w:rsidR="00542B6F" w:rsidRDefault="00542B6F" w:rsidP="00542B6F">
      <w:pPr>
        <w:spacing w:line="240" w:lineRule="auto"/>
        <w:rPr>
          <w:sz w:val="28"/>
          <w:szCs w:val="28"/>
        </w:rPr>
      </w:pPr>
      <w:r>
        <w:rPr>
          <w:sz w:val="28"/>
          <w:szCs w:val="28"/>
        </w:rPr>
        <w:t>Plan/ Schedule going forward: Future Plan:</w:t>
      </w:r>
    </w:p>
    <w:p w:rsidR="00542B6F" w:rsidRDefault="00542B6F" w:rsidP="00542B6F">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Milestones</w:t>
      </w:r>
    </w:p>
    <w:p w:rsidR="00542B6F" w:rsidRDefault="00542B6F" w:rsidP="00542B6F">
      <w:pPr>
        <w:pStyle w:val="ListParagraph"/>
        <w:numPr>
          <w:ilvl w:val="1"/>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When will I have tool developed(key dates)</w:t>
      </w:r>
    </w:p>
    <w:p w:rsidR="00542B6F" w:rsidRDefault="00542B6F" w:rsidP="00542B6F">
      <w:pPr>
        <w:pStyle w:val="ListParagraph"/>
        <w:numPr>
          <w:ilvl w:val="1"/>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Literature review to complete by</w:t>
      </w:r>
    </w:p>
    <w:p w:rsidR="00542B6F" w:rsidRDefault="00542B6F" w:rsidP="00542B6F">
      <w:pPr>
        <w:pStyle w:val="ListParagraph"/>
        <w:numPr>
          <w:ilvl w:val="1"/>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Data Gathering to complete by</w:t>
      </w:r>
    </w:p>
    <w:p w:rsidR="00542B6F" w:rsidRPr="00A94288" w:rsidRDefault="00542B6F" w:rsidP="00542B6F">
      <w:pPr>
        <w:pStyle w:val="ListParagraph"/>
        <w:numPr>
          <w:ilvl w:val="1"/>
          <w:numId w:val="6"/>
        </w:numPr>
        <w:spacing w:after="0" w:line="240" w:lineRule="auto"/>
        <w:rPr>
          <w:rFonts w:ascii="Times New Roman" w:hAnsi="Times New Roman" w:cs="Times New Roman"/>
          <w:sz w:val="28"/>
          <w:szCs w:val="28"/>
        </w:rPr>
      </w:pPr>
    </w:p>
    <w:p w:rsidR="00542B6F" w:rsidRDefault="00542B6F" w:rsidP="00542B6F">
      <w:pPr>
        <w:spacing w:line="240" w:lineRule="auto"/>
        <w:rPr>
          <w:sz w:val="28"/>
          <w:szCs w:val="28"/>
        </w:rPr>
      </w:pP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Survey Offices/ people</w:t>
      </w:r>
    </w:p>
    <w:p w:rsidR="0033516A" w:rsidRDefault="0033516A" w:rsidP="00542B6F">
      <w:pPr>
        <w:spacing w:line="240" w:lineRule="auto"/>
        <w:rPr>
          <w:sz w:val="28"/>
          <w:szCs w:val="28"/>
        </w:rPr>
      </w:pPr>
    </w:p>
    <w:p w:rsidR="00542B6F" w:rsidRPr="0033516A" w:rsidRDefault="009B1B9C" w:rsidP="0033516A">
      <w:pPr>
        <w:spacing w:line="240" w:lineRule="auto"/>
        <w:ind w:firstLine="0"/>
        <w:rPr>
          <w:b/>
          <w:sz w:val="22"/>
          <w:szCs w:val="28"/>
        </w:rPr>
      </w:pPr>
      <w:r>
        <w:rPr>
          <w:b/>
          <w:sz w:val="22"/>
          <w:szCs w:val="28"/>
        </w:rPr>
        <w:t xml:space="preserve">Preliminary </w:t>
      </w:r>
      <w:r w:rsidR="0033516A" w:rsidRPr="0033516A">
        <w:rPr>
          <w:b/>
          <w:sz w:val="22"/>
          <w:szCs w:val="28"/>
        </w:rPr>
        <w:t>Literature Review:</w:t>
      </w:r>
      <w:bookmarkStart w:id="0" w:name="_GoBack"/>
      <w:bookmarkEnd w:id="0"/>
    </w:p>
    <w:p w:rsidR="0033516A" w:rsidRPr="0033516A" w:rsidRDefault="0033516A" w:rsidP="0033516A">
      <w:pPr>
        <w:spacing w:line="240" w:lineRule="auto"/>
        <w:ind w:firstLine="0"/>
        <w:rPr>
          <w:sz w:val="22"/>
          <w:szCs w:val="28"/>
        </w:rPr>
      </w:pPr>
    </w:p>
    <w:p w:rsidR="00542B6F" w:rsidRDefault="003157C1" w:rsidP="003157C1">
      <w:pPr>
        <w:ind w:firstLine="0"/>
        <w:rPr>
          <w:sz w:val="22"/>
          <w:szCs w:val="28"/>
        </w:rPr>
      </w:pPr>
      <w:r w:rsidRPr="003157C1">
        <w:rPr>
          <w:sz w:val="22"/>
          <w:szCs w:val="28"/>
        </w:rPr>
        <w:t xml:space="preserve">A benchmark comparison (apple-to-apple) of twenty-four popular sentiment analysis methods (called the state-of-the-practice methods) across eighteen labeled datasets, originating from messages posted on social networks, movie and product reviews, as well as opinions and comments in news articles was conducted as they are used in practice, across multiple datasets </w:t>
      </w:r>
      <w:r w:rsidRPr="003157C1">
        <w:rPr>
          <w:sz w:val="22"/>
          <w:szCs w:val="28"/>
        </w:rPr>
        <w:fldChar w:fldCharType="begin"/>
      </w:r>
      <w:r w:rsidRPr="003157C1">
        <w:rPr>
          <w:sz w:val="22"/>
          <w:szCs w:val="28"/>
        </w:rPr>
        <w:instrText xml:space="preserve"> ADDIN EN.CITE &lt;EndNote&gt;&lt;Cite&gt;&lt;Author&gt;Ribeiro&lt;/Author&gt;&lt;Year&gt;2016&lt;/Year&gt;&lt;RecNum&gt;4&lt;/RecNum&gt;&lt;DisplayText&gt;(Ribeiro et al., 2016)&lt;/DisplayText&gt;&lt;record&gt;&lt;rec-number&gt;4&lt;/rec-number&gt;&lt;foreign-keys&gt;&lt;key app="EN" db-id="r2v9xztrf00xt0ed0vlxs9rn2wddwea9vetp" timestamp="1511107751"&gt;4&lt;/key&gt;&lt;/foreign-keys&gt;&lt;ref-type name="Journal Article"&gt;17&lt;/ref-type&gt;&lt;contributors&gt;&lt;authors&gt;&lt;author&gt;Ribeiro, Filipe N.&lt;/author&gt;&lt;author&gt;Araújo, Matheus&lt;/author&gt;&lt;author&gt;Gonçalves, Pollyanna&lt;/author&gt;&lt;author&gt;André Gonçalves, Marcos&lt;/author&gt;&lt;author&gt;Benevenuto, Fabrício&lt;/author&gt;&lt;/authors&gt;&lt;/contributors&gt;&lt;titles&gt;&lt;title&gt;SentiBench - a benchmark comparison of state-of-the-practice sentiment analysis methods&lt;/title&gt;&lt;secondary-title&gt;EPJ Data Science&lt;/secondary-title&gt;&lt;/titles&gt;&lt;periodical&gt;&lt;full-title&gt;EPJ Data Science&lt;/full-title&gt;&lt;/periodical&gt;&lt;pages&gt;23&lt;/pages&gt;&lt;volume&gt;5&lt;/volume&gt;&lt;number&gt;1&lt;/number&gt;&lt;keywords&gt;&lt;keyword&gt;sentiment analysis&lt;/keyword&gt;&lt;keyword&gt;benchmark&lt;/keyword&gt;&lt;keyword&gt;methods evaluation, Dissertation&lt;/keyword&gt;&lt;/keywords&gt;&lt;dates&gt;&lt;year&gt;2016&lt;/year&gt;&lt;pub-dates&gt;&lt;date&gt;July 07&lt;/date&gt;&lt;/pub-dates&gt;&lt;/dates&gt;&lt;isbn&gt;2193-1127&lt;/isbn&gt;&lt;label&gt;Ribeiro2016&lt;/label&gt;&lt;work-type&gt;journal article&lt;/work-type&gt;&lt;urls&gt;&lt;related-urls&gt;&lt;url&gt;https://doi.org/10.1140/epjds/s13688-016-0085-1&lt;/url&gt;&lt;/related-urls&gt;&lt;/urls&gt;&lt;electronic-resource-num&gt;10.1140/epjds/s13688-016-0085-1&lt;/electronic-resource-num&gt;&lt;/record&gt;&lt;/Cite&gt;&lt;/EndNote&gt;</w:instrText>
      </w:r>
      <w:r w:rsidRPr="003157C1">
        <w:rPr>
          <w:sz w:val="22"/>
          <w:szCs w:val="28"/>
        </w:rPr>
        <w:fldChar w:fldCharType="separate"/>
      </w:r>
      <w:r w:rsidRPr="003157C1">
        <w:rPr>
          <w:noProof/>
          <w:sz w:val="22"/>
          <w:szCs w:val="28"/>
        </w:rPr>
        <w:t>(Ribeiro et al., 2016)</w:t>
      </w:r>
      <w:r w:rsidRPr="003157C1">
        <w:rPr>
          <w:sz w:val="22"/>
          <w:szCs w:val="28"/>
        </w:rPr>
        <w:fldChar w:fldCharType="end"/>
      </w:r>
    </w:p>
    <w:p w:rsidR="00162B03" w:rsidRDefault="00162B03" w:rsidP="003157C1">
      <w:pPr>
        <w:ind w:firstLine="0"/>
        <w:rPr>
          <w:sz w:val="22"/>
          <w:szCs w:val="28"/>
        </w:rPr>
      </w:pPr>
    </w:p>
    <w:p w:rsidR="002D5B32" w:rsidRDefault="002D5B32" w:rsidP="003157C1">
      <w:pPr>
        <w:ind w:firstLine="0"/>
        <w:rPr>
          <w:b/>
          <w:sz w:val="22"/>
          <w:szCs w:val="28"/>
        </w:rPr>
      </w:pPr>
      <w:r w:rsidRPr="002D5B32">
        <w:rPr>
          <w:b/>
          <w:sz w:val="22"/>
          <w:szCs w:val="28"/>
        </w:rPr>
        <w:t>Sentiment Analysis Algorithms:</w:t>
      </w:r>
    </w:p>
    <w:p w:rsidR="00861D30" w:rsidRDefault="00861D30" w:rsidP="003157C1">
      <w:pPr>
        <w:ind w:firstLine="0"/>
        <w:rPr>
          <w:b/>
          <w:sz w:val="22"/>
          <w:szCs w:val="28"/>
        </w:rPr>
      </w:pPr>
    </w:p>
    <w:p w:rsidR="00861D30" w:rsidRDefault="00861D30" w:rsidP="003157C1">
      <w:pPr>
        <w:ind w:firstLine="0"/>
        <w:rPr>
          <w:b/>
          <w:sz w:val="22"/>
          <w:szCs w:val="28"/>
        </w:rPr>
      </w:pPr>
      <w:r w:rsidRPr="003157C1">
        <w:rPr>
          <w:sz w:val="22"/>
          <w:szCs w:val="28"/>
        </w:rPr>
        <w:t>There are multiple m</w:t>
      </w:r>
      <w:r w:rsidR="0056629D">
        <w:rPr>
          <w:sz w:val="22"/>
          <w:szCs w:val="28"/>
        </w:rPr>
        <w:t>ethods for measuring sentiments,</w:t>
      </w:r>
      <w:r w:rsidRPr="003157C1">
        <w:rPr>
          <w:sz w:val="22"/>
          <w:szCs w:val="28"/>
        </w:rPr>
        <w:t xml:space="preserve"> </w:t>
      </w:r>
      <w:r w:rsidR="0056629D" w:rsidRPr="003157C1">
        <w:rPr>
          <w:sz w:val="22"/>
          <w:szCs w:val="28"/>
        </w:rPr>
        <w:t xml:space="preserve">including </w:t>
      </w:r>
      <w:r w:rsidR="00372F67">
        <w:rPr>
          <w:sz w:val="22"/>
          <w:szCs w:val="28"/>
        </w:rPr>
        <w:t>Classification</w:t>
      </w:r>
      <w:r>
        <w:rPr>
          <w:sz w:val="22"/>
          <w:szCs w:val="28"/>
        </w:rPr>
        <w:t xml:space="preserve"> </w:t>
      </w:r>
      <w:r w:rsidRPr="003157C1">
        <w:rPr>
          <w:sz w:val="22"/>
          <w:szCs w:val="28"/>
        </w:rPr>
        <w:t>method</w:t>
      </w:r>
      <w:r w:rsidR="0056629D">
        <w:rPr>
          <w:sz w:val="22"/>
          <w:szCs w:val="28"/>
        </w:rPr>
        <w:t xml:space="preserve"> </w:t>
      </w:r>
      <w:r w:rsidR="00372F67">
        <w:rPr>
          <w:sz w:val="22"/>
          <w:szCs w:val="28"/>
        </w:rPr>
        <w:t xml:space="preserve">(supervised machine learning) </w:t>
      </w:r>
      <w:r w:rsidR="0056629D">
        <w:rPr>
          <w:sz w:val="22"/>
          <w:szCs w:val="28"/>
        </w:rPr>
        <w:t xml:space="preserve">and </w:t>
      </w:r>
      <w:r w:rsidR="0056629D" w:rsidRPr="003157C1">
        <w:rPr>
          <w:sz w:val="22"/>
          <w:szCs w:val="28"/>
        </w:rPr>
        <w:t xml:space="preserve">lexical-based </w:t>
      </w:r>
      <w:r w:rsidR="0056629D">
        <w:rPr>
          <w:sz w:val="22"/>
          <w:szCs w:val="28"/>
        </w:rPr>
        <w:t>method.</w:t>
      </w:r>
    </w:p>
    <w:p w:rsidR="00856A24" w:rsidRDefault="00856A24" w:rsidP="003157C1">
      <w:pPr>
        <w:ind w:firstLine="0"/>
        <w:rPr>
          <w:i/>
          <w:sz w:val="22"/>
          <w:szCs w:val="28"/>
        </w:rPr>
      </w:pPr>
    </w:p>
    <w:p w:rsidR="00856A24" w:rsidRPr="00856A24" w:rsidRDefault="00856A24" w:rsidP="003157C1">
      <w:pPr>
        <w:ind w:firstLine="0"/>
        <w:rPr>
          <w:i/>
          <w:sz w:val="22"/>
          <w:szCs w:val="28"/>
        </w:rPr>
      </w:pPr>
      <w:r w:rsidRPr="00856A24">
        <w:rPr>
          <w:i/>
          <w:sz w:val="22"/>
          <w:szCs w:val="28"/>
        </w:rPr>
        <w:t>Classification Method Algorithms:</w:t>
      </w:r>
    </w:p>
    <w:p w:rsidR="00856A24" w:rsidRDefault="00856A24" w:rsidP="00162B03">
      <w:pPr>
        <w:ind w:firstLine="0"/>
        <w:rPr>
          <w:sz w:val="22"/>
          <w:szCs w:val="28"/>
        </w:rPr>
      </w:pPr>
    </w:p>
    <w:p w:rsidR="00856A24" w:rsidRDefault="006F08D9" w:rsidP="00162B03">
      <w:pPr>
        <w:ind w:firstLine="0"/>
        <w:rPr>
          <w:sz w:val="22"/>
          <w:szCs w:val="28"/>
        </w:rPr>
      </w:pPr>
      <w:r>
        <w:rPr>
          <w:sz w:val="22"/>
          <w:szCs w:val="28"/>
        </w:rPr>
        <w:fldChar w:fldCharType="begin"/>
      </w:r>
      <w:r>
        <w:rPr>
          <w:sz w:val="22"/>
          <w:szCs w:val="28"/>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Pr>
          <w:sz w:val="22"/>
          <w:szCs w:val="28"/>
        </w:rPr>
        <w:fldChar w:fldCharType="separate"/>
      </w:r>
      <w:r>
        <w:rPr>
          <w:noProof/>
          <w:sz w:val="22"/>
          <w:szCs w:val="28"/>
        </w:rPr>
        <w:t>(Feldman)</w:t>
      </w:r>
      <w:r>
        <w:rPr>
          <w:sz w:val="22"/>
          <w:szCs w:val="28"/>
        </w:rPr>
        <w:fldChar w:fldCharType="end"/>
      </w:r>
      <w:r>
        <w:rPr>
          <w:sz w:val="22"/>
          <w:szCs w:val="28"/>
        </w:rPr>
        <w:t xml:space="preserve"> </w:t>
      </w:r>
      <w:r w:rsidR="00162B03">
        <w:rPr>
          <w:sz w:val="22"/>
          <w:szCs w:val="28"/>
        </w:rPr>
        <w:t xml:space="preserve">Classification algorithms used </w:t>
      </w:r>
      <w:r w:rsidR="00162B03" w:rsidRPr="00162B03">
        <w:rPr>
          <w:sz w:val="22"/>
          <w:szCs w:val="28"/>
        </w:rPr>
        <w:t>Given</w:t>
      </w:r>
      <w:r w:rsidR="00162B03">
        <w:rPr>
          <w:sz w:val="22"/>
          <w:szCs w:val="28"/>
        </w:rPr>
        <w:t xml:space="preserve"> the training data, the system </w:t>
      </w:r>
      <w:r w:rsidR="00162B03" w:rsidRPr="00162B03">
        <w:rPr>
          <w:sz w:val="22"/>
          <w:szCs w:val="28"/>
        </w:rPr>
        <w:t>learn</w:t>
      </w:r>
      <w:r w:rsidR="00162B03">
        <w:rPr>
          <w:sz w:val="22"/>
          <w:szCs w:val="28"/>
        </w:rPr>
        <w:t xml:space="preserve">s a classification model by using </w:t>
      </w:r>
      <w:r w:rsidR="00162B03" w:rsidRPr="00162B03">
        <w:rPr>
          <w:sz w:val="22"/>
          <w:szCs w:val="28"/>
        </w:rPr>
        <w:t>on</w:t>
      </w:r>
      <w:r w:rsidR="00162B03">
        <w:rPr>
          <w:sz w:val="22"/>
          <w:szCs w:val="28"/>
        </w:rPr>
        <w:t xml:space="preserve">e of the common classification </w:t>
      </w:r>
      <w:r w:rsidR="00162B03" w:rsidRPr="00162B03">
        <w:rPr>
          <w:sz w:val="22"/>
          <w:szCs w:val="28"/>
        </w:rPr>
        <w:t>algori</w:t>
      </w:r>
      <w:r w:rsidR="00162B03">
        <w:rPr>
          <w:sz w:val="22"/>
          <w:szCs w:val="28"/>
        </w:rPr>
        <w:t xml:space="preserve">thms such as </w:t>
      </w:r>
      <w:r w:rsidR="00D55119">
        <w:rPr>
          <w:sz w:val="22"/>
          <w:szCs w:val="28"/>
        </w:rPr>
        <w:t>Support Vector Machine (</w:t>
      </w:r>
      <w:r w:rsidR="00162B03">
        <w:rPr>
          <w:sz w:val="22"/>
          <w:szCs w:val="28"/>
        </w:rPr>
        <w:t>SVM</w:t>
      </w:r>
      <w:r w:rsidR="00D55119">
        <w:rPr>
          <w:sz w:val="22"/>
          <w:szCs w:val="28"/>
        </w:rPr>
        <w:t>)</w:t>
      </w:r>
      <w:r w:rsidR="00162B03">
        <w:rPr>
          <w:sz w:val="22"/>
          <w:szCs w:val="28"/>
        </w:rPr>
        <w:t xml:space="preserve">, </w:t>
      </w:r>
      <w:r w:rsidR="002D5B32">
        <w:rPr>
          <w:sz w:val="22"/>
          <w:szCs w:val="28"/>
        </w:rPr>
        <w:t xml:space="preserve">WSVM, C4.5 tree, AdaBoost, Linear kernel SVM, </w:t>
      </w:r>
      <w:r w:rsidR="00162B03">
        <w:rPr>
          <w:sz w:val="22"/>
          <w:szCs w:val="28"/>
        </w:rPr>
        <w:t>Naïve Bayes</w:t>
      </w:r>
      <w:r w:rsidR="002D5B32">
        <w:rPr>
          <w:sz w:val="22"/>
          <w:szCs w:val="28"/>
        </w:rPr>
        <w:t xml:space="preserve"> (NB)</w:t>
      </w:r>
      <w:r w:rsidR="00162B03">
        <w:rPr>
          <w:sz w:val="22"/>
          <w:szCs w:val="28"/>
        </w:rPr>
        <w:t>,</w:t>
      </w:r>
      <w:r w:rsidR="002D5B32">
        <w:rPr>
          <w:sz w:val="22"/>
          <w:szCs w:val="28"/>
        </w:rPr>
        <w:t xml:space="preserve"> MaxEnt, </w:t>
      </w:r>
      <w:r w:rsidR="00B5302E">
        <w:rPr>
          <w:sz w:val="22"/>
          <w:szCs w:val="28"/>
        </w:rPr>
        <w:t>Multi Naïve Bayes (</w:t>
      </w:r>
      <w:r w:rsidR="002D5B32">
        <w:rPr>
          <w:sz w:val="22"/>
          <w:szCs w:val="28"/>
        </w:rPr>
        <w:t>MNB</w:t>
      </w:r>
      <w:r w:rsidR="00B5302E">
        <w:rPr>
          <w:sz w:val="22"/>
          <w:szCs w:val="28"/>
        </w:rPr>
        <w:t>)</w:t>
      </w:r>
      <w:r w:rsidR="002D5B32">
        <w:rPr>
          <w:sz w:val="22"/>
          <w:szCs w:val="28"/>
        </w:rPr>
        <w:t xml:space="preserve">, CRF, </w:t>
      </w:r>
      <w:r w:rsidR="00162B03">
        <w:rPr>
          <w:sz w:val="22"/>
          <w:szCs w:val="28"/>
        </w:rPr>
        <w:t xml:space="preserve"> </w:t>
      </w:r>
      <w:r w:rsidR="002D5B32">
        <w:rPr>
          <w:sz w:val="22"/>
          <w:szCs w:val="28"/>
        </w:rPr>
        <w:t xml:space="preserve">Perceptron with Best Learning Rate, Voted Perceptron, Ensemble Method, </w:t>
      </w:r>
      <w:r w:rsidR="00162B03" w:rsidRPr="00162B03">
        <w:rPr>
          <w:sz w:val="22"/>
          <w:szCs w:val="28"/>
        </w:rPr>
        <w:t xml:space="preserve">Logistic Regression, or </w:t>
      </w:r>
      <w:r w:rsidR="002D5B32">
        <w:rPr>
          <w:sz w:val="22"/>
          <w:szCs w:val="28"/>
        </w:rPr>
        <w:t>k</w:t>
      </w:r>
      <w:r w:rsidR="00162B03" w:rsidRPr="00162B03">
        <w:rPr>
          <w:sz w:val="22"/>
          <w:szCs w:val="28"/>
        </w:rPr>
        <w:t>NN.</w:t>
      </w:r>
      <w:r w:rsidR="00162B03">
        <w:rPr>
          <w:sz w:val="22"/>
          <w:szCs w:val="28"/>
        </w:rPr>
        <w:t xml:space="preserve"> </w:t>
      </w:r>
    </w:p>
    <w:p w:rsidR="00856A24" w:rsidRDefault="00856A24" w:rsidP="00162B03">
      <w:pPr>
        <w:ind w:firstLine="0"/>
        <w:rPr>
          <w:i/>
          <w:sz w:val="22"/>
          <w:szCs w:val="28"/>
        </w:rPr>
      </w:pPr>
    </w:p>
    <w:p w:rsidR="00861D30" w:rsidRDefault="00856A24" w:rsidP="00162B03">
      <w:pPr>
        <w:ind w:firstLine="0"/>
        <w:rPr>
          <w:sz w:val="22"/>
          <w:szCs w:val="28"/>
        </w:rPr>
      </w:pPr>
      <w:r w:rsidRPr="00856A24">
        <w:rPr>
          <w:i/>
          <w:sz w:val="22"/>
          <w:szCs w:val="28"/>
        </w:rPr>
        <w:t xml:space="preserve">Lexicon Based </w:t>
      </w:r>
      <w:r>
        <w:rPr>
          <w:i/>
          <w:sz w:val="22"/>
          <w:szCs w:val="28"/>
        </w:rPr>
        <w:t>Algorithms</w:t>
      </w:r>
      <w:r w:rsidRPr="00856A24">
        <w:rPr>
          <w:i/>
          <w:sz w:val="22"/>
          <w:szCs w:val="28"/>
        </w:rPr>
        <w:t>:</w:t>
      </w:r>
      <w:r>
        <w:rPr>
          <w:sz w:val="22"/>
          <w:szCs w:val="28"/>
        </w:rPr>
        <w:t xml:space="preserve"> </w:t>
      </w:r>
    </w:p>
    <w:p w:rsidR="00861D30" w:rsidRDefault="00861D30" w:rsidP="00162B03">
      <w:pPr>
        <w:ind w:firstLine="0"/>
        <w:rPr>
          <w:sz w:val="22"/>
          <w:szCs w:val="28"/>
        </w:rPr>
      </w:pPr>
    </w:p>
    <w:p w:rsidR="00856A24" w:rsidRDefault="004A4B52" w:rsidP="00162B03">
      <w:pPr>
        <w:ind w:firstLine="0"/>
        <w:rPr>
          <w:sz w:val="22"/>
          <w:szCs w:val="28"/>
        </w:rPr>
      </w:pPr>
      <w:r>
        <w:rPr>
          <w:sz w:val="22"/>
          <w:szCs w:val="28"/>
        </w:rPr>
        <w:t>SentiStrength, SentiCircles, Clustering-based word sense disambiguation (WSD), Lexicon-based classifier, Rule-based and ESSA.</w:t>
      </w:r>
    </w:p>
    <w:p w:rsidR="00856A24" w:rsidRDefault="00856A24" w:rsidP="00162B03">
      <w:pPr>
        <w:ind w:firstLine="0"/>
        <w:rPr>
          <w:sz w:val="22"/>
          <w:szCs w:val="28"/>
        </w:rPr>
      </w:pPr>
    </w:p>
    <w:p w:rsidR="00162B03" w:rsidRDefault="00162B03" w:rsidP="00162B03">
      <w:pPr>
        <w:ind w:firstLine="0"/>
        <w:rPr>
          <w:sz w:val="22"/>
          <w:szCs w:val="28"/>
        </w:rPr>
      </w:pPr>
      <w:r>
        <w:rPr>
          <w:sz w:val="22"/>
          <w:szCs w:val="28"/>
        </w:rPr>
        <w:t xml:space="preserve">This </w:t>
      </w:r>
      <w:r w:rsidRPr="00162B03">
        <w:rPr>
          <w:sz w:val="22"/>
          <w:szCs w:val="28"/>
        </w:rPr>
        <w:t>classifi</w:t>
      </w:r>
      <w:r>
        <w:rPr>
          <w:sz w:val="22"/>
          <w:szCs w:val="28"/>
        </w:rPr>
        <w:t xml:space="preserve">cation is then used to tag new </w:t>
      </w:r>
      <w:r w:rsidRPr="00162B03">
        <w:rPr>
          <w:sz w:val="22"/>
          <w:szCs w:val="28"/>
        </w:rPr>
        <w:t>documents into their various sen</w:t>
      </w:r>
      <w:r>
        <w:rPr>
          <w:sz w:val="22"/>
          <w:szCs w:val="28"/>
        </w:rPr>
        <w:t>ti</w:t>
      </w:r>
      <w:r w:rsidRPr="00162B03">
        <w:rPr>
          <w:sz w:val="22"/>
          <w:szCs w:val="28"/>
        </w:rPr>
        <w:t>ment classes.</w:t>
      </w:r>
    </w:p>
    <w:p w:rsidR="006F08D9" w:rsidRDefault="006F08D9" w:rsidP="006F08D9">
      <w:pPr>
        <w:spacing w:line="240" w:lineRule="auto"/>
        <w:ind w:firstLine="0"/>
        <w:rPr>
          <w:szCs w:val="28"/>
        </w:rPr>
      </w:pPr>
    </w:p>
    <w:p w:rsidR="006F08D9" w:rsidRPr="006F08D9" w:rsidRDefault="006F08D9" w:rsidP="006F08D9">
      <w:pPr>
        <w:spacing w:line="240" w:lineRule="auto"/>
        <w:ind w:firstLine="0"/>
        <w:rPr>
          <w:szCs w:val="28"/>
        </w:rPr>
      </w:pPr>
      <w:r w:rsidRPr="006F08D9">
        <w:rPr>
          <w:szCs w:val="28"/>
        </w:rPr>
        <w:t xml:space="preserve">As per </w:t>
      </w:r>
      <w:r w:rsidRPr="006F08D9">
        <w:rPr>
          <w:szCs w:val="28"/>
        </w:rPr>
        <w:fldChar w:fldCharType="begin"/>
      </w:r>
      <w:r w:rsidRPr="006F08D9">
        <w:rPr>
          <w:szCs w:val="28"/>
        </w:rPr>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6F08D9">
        <w:rPr>
          <w:szCs w:val="28"/>
        </w:rPr>
        <w:fldChar w:fldCharType="separate"/>
      </w:r>
      <w:r w:rsidRPr="006F08D9">
        <w:rPr>
          <w:noProof/>
          <w:szCs w:val="28"/>
        </w:rPr>
        <w:t>(Giachanou and Crestani)</w:t>
      </w:r>
      <w:r w:rsidRPr="006F08D9">
        <w:rPr>
          <w:szCs w:val="28"/>
        </w:rPr>
        <w:fldChar w:fldCharType="end"/>
      </w:r>
      <w:r w:rsidRPr="006F08D9">
        <w:rPr>
          <w:szCs w:val="28"/>
        </w:rPr>
        <w:t xml:space="preserve"> these characteristics themselves pose challenge to sentiment analyst.</w:t>
      </w:r>
    </w:p>
    <w:p w:rsidR="00162B03" w:rsidRDefault="006F08D9" w:rsidP="003157C1">
      <w:pPr>
        <w:ind w:firstLine="0"/>
        <w:rPr>
          <w:szCs w:val="28"/>
        </w:rPr>
      </w:pPr>
      <w:r>
        <w:rPr>
          <w:szCs w:val="28"/>
        </w:rPr>
        <w:lastRenderedPageBreak/>
        <w:fldChar w:fldCharType="begin"/>
      </w:r>
      <w:r>
        <w:rPr>
          <w:szCs w:val="28"/>
        </w:rPr>
        <w:instrText xml:space="preserve"> ADDIN EN.CITE &lt;EndNote&gt;&lt;Cite ExcludeYear="1"&gt;&lt;Author&gt;Bermingham&lt;/Author&gt;&lt;Year&gt;2010&lt;/Year&gt;&lt;RecNum&gt;64&lt;/RecNum&gt;&lt;DisplayText&gt;(Bermingham and Smeaton)&lt;/DisplayText&gt;&lt;record&gt;&lt;rec-number&gt;64&lt;/rec-number&gt;&lt;foreign-keys&gt;&lt;key app="EN" db-id="r2v9xztrf00xt0ed0vlxs9rn2wddwea9vetp" timestamp="1512664051"&gt;64&lt;/key&gt;&lt;/foreign-keys&gt;&lt;ref-type name="Generic"&gt;13&lt;/ref-type&gt;&lt;contributors&gt;&lt;authors&gt;&lt;author&gt;Bermingham, Adam&lt;/author&gt;&lt;author&gt;Smeaton, Alan F.&lt;/author&gt;&lt;/authors&gt;&lt;/contributors&gt;&lt;titles&gt;&lt;title&gt;Classifying sentiment in microblogs: is brevity an advantage?&lt;/title&gt;&lt;/titles&gt;&lt;keywords&gt;&lt;keyword&gt;Computational linguistics&lt;/keyword&gt;&lt;keyword&gt;Machine learning&lt;/keyword&gt;&lt;keyword&gt;Artificial intelligence&lt;/keyword&gt;&lt;keyword&gt;World Wide Web&lt;/keyword&gt;&lt;keyword&gt;sentiment analysis&lt;/keyword&gt;&lt;keyword&gt;Dissertation&lt;/keyword&gt;&lt;/keywords&gt;&lt;dates&gt;&lt;year&gt;2010&lt;/year&gt;&lt;/dates&gt;&lt;pub-location&gt;Ireland, Europe&lt;/pub-location&gt;&lt;publisher&gt;Association for Computing Machinery&lt;/publisher&gt;&lt;work-type&gt;Report&lt;/work-type&gt;&lt;urls&gt;&lt;related-urls&gt;&lt;url&gt;http://search.ebscohost.com.ezproxy.wit.ie:2048/login.aspx?direct=true&amp;amp;db=edsbas&amp;amp;AN=edsbas.ftcunivdublin.oai.doras.dcu.ie.15663&amp;amp;site=eds-live&lt;/url&gt;&lt;/related-urls&gt;&lt;/urls&gt;&lt;remote-database-name&gt;edsbas&lt;/remote-database-name&gt;&lt;remote-database-provider&gt;EBSCOhost&lt;/remote-database-provider&gt;&lt;/record&gt;&lt;/Cite&gt;&lt;/EndNote&gt;</w:instrText>
      </w:r>
      <w:r>
        <w:rPr>
          <w:szCs w:val="28"/>
        </w:rPr>
        <w:fldChar w:fldCharType="separate"/>
      </w:r>
      <w:r>
        <w:rPr>
          <w:noProof/>
          <w:szCs w:val="28"/>
        </w:rPr>
        <w:t>(Bermingham and Smeaton)</w:t>
      </w:r>
      <w:r>
        <w:rPr>
          <w:szCs w:val="28"/>
        </w:rPr>
        <w:fldChar w:fldCharType="end"/>
      </w:r>
      <w:r>
        <w:rPr>
          <w:szCs w:val="28"/>
        </w:rPr>
        <w:t xml:space="preserve"> have concluded that classifying tweets is easier than classifying longer documents such as blogs.</w:t>
      </w:r>
    </w:p>
    <w:p w:rsidR="00404550" w:rsidRDefault="00404550" w:rsidP="003157C1">
      <w:pPr>
        <w:ind w:firstLine="0"/>
        <w:rPr>
          <w:szCs w:val="28"/>
        </w:rPr>
      </w:pPr>
    </w:p>
    <w:p w:rsidR="00A706DE" w:rsidRPr="009B1B9C" w:rsidRDefault="00A706DE" w:rsidP="003157C1">
      <w:pPr>
        <w:ind w:firstLine="0"/>
        <w:rPr>
          <w:b/>
        </w:rPr>
      </w:pPr>
      <w:r w:rsidRPr="009B1B9C">
        <w:rPr>
          <w:b/>
        </w:rPr>
        <w:t>Challenges</w:t>
      </w:r>
      <w:r w:rsidR="00540510" w:rsidRPr="009B1B9C">
        <w:rPr>
          <w:b/>
        </w:rPr>
        <w:t xml:space="preserve"> in sentiment analysis</w:t>
      </w:r>
      <w:r w:rsidRPr="009B1B9C">
        <w:rPr>
          <w:b/>
        </w:rPr>
        <w:t>:</w:t>
      </w:r>
    </w:p>
    <w:p w:rsidR="004772D1" w:rsidRPr="009B1B9C" w:rsidRDefault="004772D1" w:rsidP="003157C1">
      <w:pPr>
        <w:ind w:firstLine="0"/>
        <w:rPr>
          <w:b/>
        </w:rPr>
      </w:pPr>
    </w:p>
    <w:p w:rsidR="00A706DE" w:rsidRPr="009B1B9C" w:rsidRDefault="00A706DE" w:rsidP="003157C1">
      <w:pPr>
        <w:ind w:firstLine="0"/>
      </w:pPr>
      <w:r w:rsidRPr="009B1B9C">
        <w:fldChar w:fldCharType="begin"/>
      </w:r>
      <w:r w:rsidR="00D53BCE" w:rsidRPr="009B1B9C">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9B1B9C">
        <w:fldChar w:fldCharType="separate"/>
      </w:r>
      <w:r w:rsidR="00D53BCE" w:rsidRPr="009B1B9C">
        <w:rPr>
          <w:noProof/>
        </w:rPr>
        <w:t>(Giachanou and Crestani)</w:t>
      </w:r>
      <w:r w:rsidRPr="009B1B9C">
        <w:fldChar w:fldCharType="end"/>
      </w:r>
      <w:r w:rsidRPr="009B1B9C">
        <w:t xml:space="preserve"> have explained below characteristics of twitter as the main challenges faced by sentiment analysts.</w:t>
      </w:r>
    </w:p>
    <w:p w:rsidR="00A706DE" w:rsidRPr="009B1B9C" w:rsidRDefault="00A706DE" w:rsidP="003157C1">
      <w:pPr>
        <w:ind w:firstLine="0"/>
      </w:pPr>
    </w:p>
    <w:p w:rsidR="00404550" w:rsidRPr="009B1B9C" w:rsidRDefault="00A706DE" w:rsidP="00A706DE">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Text Length:</w:t>
      </w:r>
      <w:r w:rsidRPr="009B1B9C">
        <w:rPr>
          <w:rFonts w:ascii="Times New Roman" w:hAnsi="Times New Roman" w:cs="Times New Roman"/>
          <w:sz w:val="20"/>
          <w:szCs w:val="20"/>
        </w:rPr>
        <w:t xml:space="preserve"> have explained tweet length limitation (140 characters) and informality of medium as challenges.</w:t>
      </w:r>
    </w:p>
    <w:p w:rsidR="00A706DE" w:rsidRPr="009B1B9C" w:rsidRDefault="00A706D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Topic Relevance: </w:t>
      </w:r>
      <w:r w:rsidRPr="009B1B9C">
        <w:rPr>
          <w:rFonts w:ascii="Times New Roman" w:hAnsi="Times New Roman" w:cs="Times New Roman"/>
          <w:sz w:val="20"/>
          <w:szCs w:val="20"/>
        </w:rPr>
        <w:t xml:space="preserve">many researchers of twitter sentiment analysis have been considering presence of a word in a tweet as an evidence of topic relevance while others studies consider the hashtag symbol as a strong indicator or topic relevance. To a certain degree, these approaches may be correct </w:t>
      </w:r>
      <w:r w:rsidR="00E55C2F" w:rsidRPr="009B1B9C">
        <w:rPr>
          <w:rFonts w:ascii="Times New Roman" w:hAnsi="Times New Roman" w:cs="Times New Roman"/>
          <w:sz w:val="20"/>
          <w:szCs w:val="20"/>
        </w:rPr>
        <w:t>as commonly the sentiment does target the topic.</w:t>
      </w:r>
    </w:p>
    <w:p w:rsidR="00E55C2F" w:rsidRPr="009B1B9C" w:rsidRDefault="00E55C2F"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Incorrect English: </w:t>
      </w:r>
      <w:r w:rsidRPr="009B1B9C">
        <w:rPr>
          <w:rFonts w:ascii="Times New Roman" w:hAnsi="Times New Roman" w:cs="Times New Roman"/>
          <w:sz w:val="20"/>
          <w:szCs w:val="20"/>
        </w:rPr>
        <w:t xml:space="preserve"> Length Limitation and informality of communication make the language used in tweets is very different than the one used in other geners (web, blog, news etc.)</w:t>
      </w:r>
    </w:p>
    <w:p w:rsidR="00D67D89" w:rsidRPr="009B1B9C" w:rsidRDefault="00D67D89" w:rsidP="00E07195">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 xml:space="preserve">Data Sparsity: </w:t>
      </w:r>
      <w:r w:rsidRPr="009B1B9C">
        <w:rPr>
          <w:rFonts w:ascii="Times New Roman" w:hAnsi="Times New Roman" w:cs="Times New Roman"/>
          <w:sz w:val="20"/>
          <w:szCs w:val="20"/>
        </w:rPr>
        <w:t>Owing the large volume of incorrect English and misspelled words, tweets contain a</w:t>
      </w:r>
      <w:r w:rsidR="00D53BCE" w:rsidRPr="009B1B9C">
        <w:rPr>
          <w:rFonts w:ascii="Times New Roman" w:hAnsi="Times New Roman" w:cs="Times New Roman"/>
          <w:sz w:val="20"/>
          <w:szCs w:val="20"/>
        </w:rPr>
        <w:t>n</w:t>
      </w:r>
      <w:r w:rsidRPr="009B1B9C">
        <w:rPr>
          <w:rFonts w:ascii="Times New Roman" w:hAnsi="Times New Roman" w:cs="Times New Roman"/>
          <w:sz w:val="20"/>
          <w:szCs w:val="20"/>
        </w:rPr>
        <w:t xml:space="preserve"> extensive amount of noise called “Data Sparsity” that negativ</w:t>
      </w:r>
      <w:r w:rsidR="00F768B4" w:rsidRPr="009B1B9C">
        <w:rPr>
          <w:rFonts w:ascii="Times New Roman" w:hAnsi="Times New Roman" w:cs="Times New Roman"/>
          <w:sz w:val="20"/>
          <w:szCs w:val="20"/>
        </w:rPr>
        <w:t xml:space="preserve">ely impacts sentiment analysis. Another reason for this noise is </w:t>
      </w:r>
      <w:r w:rsidR="00F768B4" w:rsidRPr="009B1B9C">
        <w:rPr>
          <w:rFonts w:ascii="Times New Roman" w:hAnsi="Times New Roman" w:cs="Times New Roman"/>
          <w:sz w:val="20"/>
          <w:szCs w:val="20"/>
        </w:rPr>
        <w:t>the use of non-standard textual artefact</w:t>
      </w:r>
      <w:r w:rsidR="00F768B4" w:rsidRPr="009B1B9C">
        <w:rPr>
          <w:rFonts w:ascii="Times New Roman" w:hAnsi="Times New Roman" w:cs="Times New Roman"/>
          <w:sz w:val="20"/>
          <w:szCs w:val="20"/>
        </w:rPr>
        <w:t xml:space="preserve">s such as emoticons and informal </w:t>
      </w:r>
      <w:r w:rsidR="00F768B4" w:rsidRPr="009B1B9C">
        <w:rPr>
          <w:rFonts w:ascii="Times New Roman" w:hAnsi="Times New Roman" w:cs="Times New Roman"/>
          <w:sz w:val="20"/>
          <w:szCs w:val="20"/>
        </w:rPr>
        <w:t>language</w:t>
      </w:r>
      <w:r w:rsidR="00E07195" w:rsidRPr="009B1B9C">
        <w:rPr>
          <w:rFonts w:ascii="Times New Roman" w:hAnsi="Times New Roman" w:cs="Times New Roman"/>
          <w:sz w:val="20"/>
          <w:szCs w:val="20"/>
        </w:rPr>
        <w:t xml:space="preserve">. </w:t>
      </w:r>
      <w:r w:rsidR="00E07195" w:rsidRPr="009B1B9C">
        <w:rPr>
          <w:rFonts w:ascii="Times New Roman" w:hAnsi="Times New Roman" w:cs="Times New Roman"/>
          <w:sz w:val="20"/>
          <w:szCs w:val="20"/>
        </w:rPr>
        <w:fldChar w:fldCharType="begin"/>
      </w:r>
      <w:r w:rsidR="00E07195" w:rsidRPr="009B1B9C">
        <w:rPr>
          <w:rFonts w:ascii="Times New Roman" w:hAnsi="Times New Roman" w:cs="Times New Roman"/>
          <w:sz w:val="20"/>
          <w:szCs w:val="20"/>
        </w:rPr>
        <w:instrText xml:space="preserve"> ADDIN EN.CITE &lt;EndNote&gt;&lt;Cite&gt;&lt;Author&gt;Jeong&lt;/Author&gt;&lt;Year&gt;2017&lt;/Year&gt;&lt;RecNum&gt;67&lt;/RecNum&gt;&lt;DisplayText&gt;(Jeong et al., 2017)&lt;/DisplayText&gt;&lt;record&gt;&lt;rec-number&gt;67&lt;/rec-number&gt;&lt;foreign-keys&gt;&lt;key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00E07195" w:rsidRPr="009B1B9C">
        <w:rPr>
          <w:rFonts w:ascii="Times New Roman" w:hAnsi="Times New Roman" w:cs="Times New Roman"/>
          <w:sz w:val="20"/>
          <w:szCs w:val="20"/>
        </w:rPr>
        <w:fldChar w:fldCharType="separate"/>
      </w:r>
      <w:r w:rsidR="00E07195" w:rsidRPr="009B1B9C">
        <w:rPr>
          <w:rFonts w:ascii="Times New Roman" w:hAnsi="Times New Roman" w:cs="Times New Roman"/>
          <w:noProof/>
          <w:sz w:val="20"/>
          <w:szCs w:val="20"/>
        </w:rPr>
        <w:t>(Jeong et al., 2017)</w:t>
      </w:r>
      <w:r w:rsidR="00E07195" w:rsidRPr="009B1B9C">
        <w:rPr>
          <w:rFonts w:ascii="Times New Roman" w:hAnsi="Times New Roman" w:cs="Times New Roman"/>
          <w:sz w:val="20"/>
          <w:szCs w:val="20"/>
        </w:rPr>
        <w:fldChar w:fldCharType="end"/>
      </w:r>
      <w:r w:rsidR="00E07195" w:rsidRPr="009B1B9C">
        <w:rPr>
          <w:rFonts w:ascii="Times New Roman" w:hAnsi="Times New Roman" w:cs="Times New Roman"/>
          <w:sz w:val="20"/>
          <w:szCs w:val="20"/>
        </w:rPr>
        <w:t xml:space="preserve"> have also mentioned </w:t>
      </w:r>
      <w:r w:rsidR="00E07195" w:rsidRPr="009B1B9C">
        <w:rPr>
          <w:rFonts w:ascii="Times New Roman" w:hAnsi="Times New Roman" w:cs="Times New Roman"/>
          <w:sz w:val="20"/>
          <w:szCs w:val="20"/>
        </w:rPr>
        <w:t>emoticons (‘^^’, ‘:-D’) and onomatopoeic words</w:t>
      </w:r>
      <w:r w:rsidR="00E07195" w:rsidRPr="009B1B9C">
        <w:rPr>
          <w:rFonts w:ascii="Times New Roman" w:hAnsi="Times New Roman" w:cs="Times New Roman"/>
          <w:sz w:val="20"/>
          <w:szCs w:val="20"/>
        </w:rPr>
        <w:t xml:space="preserve"> </w:t>
      </w:r>
      <w:r w:rsidR="00E07195" w:rsidRPr="009B1B9C">
        <w:rPr>
          <w:rFonts w:ascii="Times New Roman" w:hAnsi="Times New Roman" w:cs="Times New Roman"/>
          <w:sz w:val="20"/>
          <w:szCs w:val="20"/>
        </w:rPr>
        <w:t>(‘haha’, ‘blah’)</w:t>
      </w:r>
      <w:r w:rsidR="00E07195" w:rsidRPr="009B1B9C">
        <w:rPr>
          <w:rFonts w:ascii="Times New Roman" w:hAnsi="Times New Roman" w:cs="Times New Roman"/>
          <w:sz w:val="20"/>
          <w:szCs w:val="20"/>
        </w:rPr>
        <w:t xml:space="preserve"> as a type of noice.</w:t>
      </w:r>
    </w:p>
    <w:p w:rsidR="00D53BCE" w:rsidRPr="009B1B9C" w:rsidRDefault="00D53BC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Compositional Sentiments: </w:t>
      </w:r>
      <w:r w:rsidRPr="009B1B9C">
        <w:rPr>
          <w:rFonts w:ascii="Times New Roman" w:hAnsi="Times New Roman" w:cs="Times New Roman"/>
          <w:sz w:val="20"/>
          <w:szCs w:val="20"/>
        </w:rPr>
        <w:t xml:space="preserve"> </w:t>
      </w:r>
      <w:r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has expressed the need for better modeling of Compositional Sentiments. At sentence level, this means more accuracy is required in overall sentence sentiment calculation from sentiment-bearing words, the sentiment shifters and the sentence structure.</w:t>
      </w:r>
    </w:p>
    <w:p w:rsidR="00D53BCE" w:rsidRPr="009B1B9C" w:rsidRDefault="00D53BCE" w:rsidP="009B1B9C">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Anaphora and Auto-Entity Resolution: </w:t>
      </w:r>
      <w:r w:rsidRPr="009B1B9C">
        <w:rPr>
          <w:rFonts w:ascii="Times New Roman" w:hAnsi="Times New Roman" w:cs="Times New Roman"/>
          <w:sz w:val="20"/>
          <w:szCs w:val="20"/>
        </w:rPr>
        <w:t>Typically in an informal mode of communication, a product may be referred to by multiple names within a context. Anaphora resolution refers to aspect extraction e.g. “battery life” and “power usage” both mean the same thing</w:t>
      </w:r>
      <w:r w:rsidR="00BE2D5A"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00BE2D5A"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00BE2D5A" w:rsidRPr="009B1B9C">
        <w:rPr>
          <w:rFonts w:ascii="Times New Roman" w:hAnsi="Times New Roman" w:cs="Times New Roman"/>
          <w:sz w:val="20"/>
          <w:szCs w:val="20"/>
        </w:rPr>
        <w:fldChar w:fldCharType="end"/>
      </w:r>
      <w:r w:rsidRPr="009B1B9C">
        <w:rPr>
          <w:rFonts w:ascii="Times New Roman" w:hAnsi="Times New Roman" w:cs="Times New Roman"/>
          <w:sz w:val="20"/>
          <w:szCs w:val="20"/>
        </w:rPr>
        <w:t>.</w:t>
      </w:r>
    </w:p>
    <w:p w:rsidR="00372404" w:rsidRDefault="00372404" w:rsidP="00BE2D5A">
      <w:pPr>
        <w:rPr>
          <w:b/>
          <w:sz w:val="24"/>
          <w:szCs w:val="28"/>
        </w:rPr>
      </w:pPr>
      <w:r>
        <w:rPr>
          <w:b/>
          <w:sz w:val="24"/>
          <w:szCs w:val="28"/>
        </w:rPr>
        <w:t>Technology Release</w:t>
      </w:r>
    </w:p>
    <w:p w:rsidR="00E07195" w:rsidRDefault="00E07195" w:rsidP="00BE2D5A">
      <w:pPr>
        <w:rPr>
          <w:b/>
          <w:sz w:val="24"/>
          <w:szCs w:val="28"/>
        </w:rPr>
      </w:pPr>
    </w:p>
    <w:p w:rsidR="00372404" w:rsidRPr="009B1B9C" w:rsidRDefault="00831112" w:rsidP="00BE2D5A">
      <w:r w:rsidRPr="009B1B9C">
        <w:fldChar w:fldCharType="begin"/>
      </w:r>
      <w:r w:rsidR="00E07195" w:rsidRPr="009B1B9C">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fldChar w:fldCharType="separate"/>
      </w:r>
      <w:r w:rsidR="00E07195" w:rsidRPr="009B1B9C">
        <w:rPr>
          <w:noProof/>
        </w:rPr>
        <w:t>(Jeong et al.)</w:t>
      </w:r>
      <w:r w:rsidRPr="009B1B9C">
        <w:fldChar w:fldCharType="end"/>
      </w:r>
      <w:r w:rsidRPr="009B1B9C">
        <w:t xml:space="preserve"> see social media as an emerging source of customer voice since it assumed the form of a channel for exchanging and storing consumer-generated, large-scale, and unregulated voices about products. The authors have proposed a </w:t>
      </w:r>
      <w:r w:rsidR="00D03EB3" w:rsidRPr="009B1B9C">
        <w:t>4</w:t>
      </w:r>
      <w:r w:rsidRPr="009B1B9C">
        <w:t xml:space="preserve"> step opportunity mining (identification of product opportunities) approach based upon topic modeling and sentiment analysis </w:t>
      </w:r>
      <w:r w:rsidR="00D03EB3" w:rsidRPr="009B1B9C">
        <w:t>of large-scale customer generated social media data</w:t>
      </w:r>
      <w:r w:rsidR="00E07195" w:rsidRPr="009B1B9C">
        <w:t xml:space="preserve"> using open APIs</w:t>
      </w:r>
      <w:r w:rsidRPr="009B1B9C">
        <w:t xml:space="preserve">. </w:t>
      </w:r>
      <w:r w:rsidR="001E3AA2" w:rsidRPr="009B1B9C">
        <w:t xml:space="preserve">Below are the different </w:t>
      </w:r>
      <w:r w:rsidR="00D03EB3" w:rsidRPr="009B1B9C">
        <w:t>steps</w:t>
      </w:r>
      <w:r w:rsidR="001E3AA2" w:rsidRPr="009B1B9C">
        <w:t xml:space="preserve"> discussed in the approach.</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 xml:space="preserve">Use topic modeling to identify latent product topics used by product customers in social media </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Quantify the importance of each product topic.</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sentiment analysis to evaluate satisfaction level of each product using sentiment analysis.</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the opportunity algorithm that uses product topic importance and satisfaction to determine opportunity value and improvement direction of each product topi</w:t>
      </w:r>
      <w:r w:rsidR="00E07195" w:rsidRPr="009B1B9C">
        <w:rPr>
          <w:rFonts w:ascii="Times New Roman" w:hAnsi="Times New Roman" w:cs="Times New Roman"/>
          <w:sz w:val="20"/>
          <w:szCs w:val="20"/>
        </w:rPr>
        <w:t>c from a customer centered view.</w:t>
      </w:r>
    </w:p>
    <w:p w:rsidR="00E07195" w:rsidRPr="009B1B9C" w:rsidRDefault="00E07195" w:rsidP="009B1B9C">
      <w:pPr>
        <w:ind w:left="227" w:firstLine="0"/>
      </w:pPr>
      <w:r w:rsidRPr="009B1B9C">
        <w:t xml:space="preserve">As a case study, </w:t>
      </w:r>
      <w:r w:rsidR="001B0AE4" w:rsidRPr="009B1B9C">
        <w:t xml:space="preserve">opportunity mining of </w:t>
      </w:r>
      <w:r w:rsidRPr="009B1B9C">
        <w:t xml:space="preserve">Samsung Galaxy Note 5 has been </w:t>
      </w:r>
      <w:r w:rsidR="001B0AE4" w:rsidRPr="009B1B9C">
        <w:t>described as performed through the use of AIChemyAPI included in IBM’s Watson platform</w:t>
      </w:r>
      <w:r w:rsidR="008953F7" w:rsidRPr="009B1B9C">
        <w:t>.</w:t>
      </w:r>
    </w:p>
    <w:p w:rsidR="00831112" w:rsidRDefault="00831112" w:rsidP="00BE2D5A">
      <w:pPr>
        <w:rPr>
          <w:b/>
          <w:sz w:val="24"/>
          <w:szCs w:val="28"/>
        </w:rPr>
      </w:pPr>
    </w:p>
    <w:p w:rsidR="00D53BCE" w:rsidRPr="00BE2D5A" w:rsidRDefault="00BE2D5A" w:rsidP="00BE2D5A">
      <w:pPr>
        <w:rPr>
          <w:b/>
          <w:sz w:val="24"/>
          <w:szCs w:val="28"/>
        </w:rPr>
      </w:pPr>
      <w:r w:rsidRPr="00BE2D5A">
        <w:rPr>
          <w:b/>
          <w:sz w:val="24"/>
          <w:szCs w:val="28"/>
        </w:rPr>
        <w:t>Resources:</w:t>
      </w:r>
    </w:p>
    <w:p w:rsidR="00BE2D5A" w:rsidRDefault="00BE2D5A" w:rsidP="00BE2D5A">
      <w:pPr>
        <w:rPr>
          <w:szCs w:val="28"/>
        </w:rPr>
      </w:pPr>
    </w:p>
    <w:p w:rsidR="00BE2D5A" w:rsidRPr="00BE2D5A" w:rsidRDefault="00BE2D5A" w:rsidP="00BE2D5A">
      <w:r w:rsidRPr="00BE2D5A">
        <w:t>A number of sentiment lexicon are available to be used for sentiment analysis. Given below are a few references.</w:t>
      </w:r>
    </w:p>
    <w:p w:rsidR="00BE2D5A" w:rsidRPr="00BE2D5A" w:rsidRDefault="00BE2D5A" w:rsidP="00BE2D5A"/>
    <w:p w:rsidR="00BE2D5A" w:rsidRPr="00BE2D5A" w:rsidRDefault="00BE2D5A" w:rsidP="00BE2D5A">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General Inquirer Lexicon: http://</w:t>
      </w:r>
      <w:r w:rsidRPr="00BE2D5A">
        <w:rPr>
          <w:rFonts w:ascii="Times New Roman" w:hAnsi="Times New Roman" w:cs="Times New Roman"/>
          <w:sz w:val="20"/>
          <w:szCs w:val="20"/>
        </w:rPr>
        <w:t>www.wjh</w:t>
      </w:r>
      <w:r w:rsidRPr="00BE2D5A">
        <w:rPr>
          <w:rFonts w:ascii="Times New Roman" w:hAnsi="Times New Roman" w:cs="Times New Roman"/>
          <w:sz w:val="20"/>
          <w:szCs w:val="20"/>
        </w:rPr>
        <w:t>.harvard.edu/~inquirer/ spread-</w:t>
      </w:r>
      <w:r w:rsidRPr="00BE2D5A">
        <w:rPr>
          <w:rFonts w:ascii="Times New Roman" w:hAnsi="Times New Roman" w:cs="Times New Roman"/>
          <w:sz w:val="20"/>
          <w:szCs w:val="20"/>
        </w:rPr>
        <w:t>sheet_guide.htm.</w:t>
      </w:r>
    </w:p>
    <w:p w:rsidR="00BE2D5A" w:rsidRPr="00BE2D5A" w:rsidRDefault="00BE2D5A" w:rsidP="00BE2D5A">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 xml:space="preserve">Emotion </w:t>
      </w:r>
      <w:r w:rsidRPr="00BE2D5A">
        <w:rPr>
          <w:rFonts w:ascii="Times New Roman" w:hAnsi="Times New Roman" w:cs="Times New Roman"/>
          <w:sz w:val="20"/>
          <w:szCs w:val="20"/>
        </w:rPr>
        <w:t>L</w:t>
      </w:r>
      <w:r w:rsidRPr="00BE2D5A">
        <w:rPr>
          <w:rFonts w:ascii="Times New Roman" w:hAnsi="Times New Roman" w:cs="Times New Roman"/>
          <w:sz w:val="20"/>
          <w:szCs w:val="20"/>
        </w:rPr>
        <w:t>exicon: http://www.purl.org/net/emolex</w:t>
      </w:r>
    </w:p>
    <w:p w:rsidR="00BE2D5A" w:rsidRPr="00BE2D5A" w:rsidRDefault="00BE2D5A" w:rsidP="00BE2D5A">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 xml:space="preserve">Financial Sentiment Lexicons: </w:t>
      </w:r>
      <w:r w:rsidRPr="00BE2D5A">
        <w:rPr>
          <w:rFonts w:ascii="Times New Roman" w:hAnsi="Times New Roman" w:cs="Times New Roman"/>
          <w:sz w:val="20"/>
          <w:szCs w:val="20"/>
        </w:rPr>
        <w:t>http://nd.edu/~mcdonald/Word_Lists.html</w:t>
      </w:r>
      <w:r w:rsidRPr="00BE2D5A">
        <w:rPr>
          <w:rFonts w:ascii="Times New Roman" w:hAnsi="Times New Roman" w:cs="Times New Roman"/>
          <w:sz w:val="20"/>
          <w:szCs w:val="20"/>
        </w:rPr>
        <w:t>.</w:t>
      </w:r>
    </w:p>
    <w:p w:rsidR="00BE2D5A" w:rsidRPr="00BE2D5A" w:rsidRDefault="00BE2D5A" w:rsidP="00BE2D5A">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rsidR="00BE2D5A" w:rsidRPr="00BE2D5A" w:rsidRDefault="00BE2D5A" w:rsidP="00BE2D5A">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SentiWordNet: http://sentiword-net.isti.cnr.it/</w:t>
      </w:r>
    </w:p>
    <w:p w:rsidR="00BE2D5A" w:rsidRPr="00BE2D5A" w:rsidRDefault="00BE2D5A" w:rsidP="00BE2D5A">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lastRenderedPageBreak/>
        <w:t xml:space="preserve">Sentiment </w:t>
      </w:r>
      <w:r w:rsidRPr="00BE2D5A">
        <w:rPr>
          <w:rFonts w:ascii="Times New Roman" w:hAnsi="Times New Roman" w:cs="Times New Roman"/>
          <w:sz w:val="20"/>
          <w:szCs w:val="20"/>
        </w:rPr>
        <w:t>L</w:t>
      </w:r>
      <w:r w:rsidRPr="00BE2D5A">
        <w:rPr>
          <w:rFonts w:ascii="Times New Roman" w:hAnsi="Times New Roman" w:cs="Times New Roman"/>
          <w:sz w:val="20"/>
          <w:szCs w:val="20"/>
        </w:rPr>
        <w:t>exicon: http://www.cs.uic.edu/~liub/FBS/sentiment-analy-sis.html</w:t>
      </w:r>
    </w:p>
    <w:p w:rsidR="00BE2D5A" w:rsidRPr="00BE2D5A" w:rsidRDefault="00BE2D5A" w:rsidP="00BE2D5A">
      <w:pPr>
        <w:rPr>
          <w:szCs w:val="28"/>
        </w:rPr>
      </w:pPr>
    </w:p>
    <w:p w:rsidR="00FA50CE" w:rsidRPr="00FA50CE" w:rsidRDefault="00FA50CE" w:rsidP="00FA50CE">
      <w:pPr>
        <w:shd w:val="clear" w:color="auto" w:fill="FFFFFF"/>
        <w:overflowPunct/>
        <w:autoSpaceDE/>
        <w:autoSpaceDN/>
        <w:adjustRightInd/>
        <w:spacing w:line="240" w:lineRule="auto"/>
        <w:ind w:firstLine="0"/>
        <w:jc w:val="left"/>
        <w:outlineLvl w:val="4"/>
        <w:rPr>
          <w:rFonts w:ascii="Arial" w:hAnsi="Arial" w:cs="Arial"/>
          <w:color w:val="3B3B3B"/>
          <w:spacing w:val="5"/>
          <w:sz w:val="24"/>
          <w:szCs w:val="24"/>
        </w:rPr>
      </w:pPr>
      <w:r w:rsidRPr="00FA50CE">
        <w:rPr>
          <w:rFonts w:ascii="Arial" w:hAnsi="Arial" w:cs="Arial"/>
          <w:color w:val="3B3B3B"/>
          <w:spacing w:val="5"/>
          <w:sz w:val="24"/>
          <w:szCs w:val="24"/>
        </w:rPr>
        <w:t>Originality/value</w:t>
      </w:r>
    </w:p>
    <w:p w:rsidR="003157C1" w:rsidRDefault="00FA50CE" w:rsidP="00FA50CE">
      <w:pPr>
        <w:ind w:firstLine="0"/>
        <w:rPr>
          <w:sz w:val="22"/>
          <w:szCs w:val="28"/>
        </w:rPr>
      </w:pPr>
      <w:r w:rsidRPr="00FA50CE">
        <w:rPr>
          <w:rFonts w:ascii="Arial" w:hAnsi="Arial" w:cs="Arial"/>
          <w:color w:val="515151"/>
          <w:spacing w:val="5"/>
          <w:sz w:val="24"/>
          <w:szCs w:val="24"/>
          <w:shd w:val="clear" w:color="auto" w:fill="FFFFFF"/>
        </w:rPr>
        <w:t>– This paper’s main contribution is to demonstrat the competitive intelligence via the consumer opinion mining of social media data. Researchers, business analysts, and practitioners can adopt this method of social media analysis to achieve their objectives and to implement practical procedures for data collection, spam elimination, machine learning classification, sentiment analysis, feature categorization, and result visualization.</w:t>
      </w:r>
    </w:p>
    <w:p w:rsidR="003157C1" w:rsidRDefault="003157C1" w:rsidP="003157C1">
      <w:pPr>
        <w:ind w:firstLine="0"/>
        <w:rPr>
          <w:sz w:val="28"/>
          <w:szCs w:val="28"/>
        </w:rPr>
      </w:pPr>
    </w:p>
    <w:p w:rsidR="00C57E67" w:rsidRPr="003157C1" w:rsidRDefault="003157C1" w:rsidP="003157C1">
      <w:pPr>
        <w:ind w:firstLine="0"/>
        <w:rPr>
          <w:b/>
          <w:sz w:val="24"/>
        </w:rPr>
      </w:pPr>
      <w:r w:rsidRPr="003157C1">
        <w:rPr>
          <w:b/>
          <w:sz w:val="24"/>
        </w:rPr>
        <w:t>References</w:t>
      </w:r>
      <w:r>
        <w:rPr>
          <w:b/>
          <w:sz w:val="24"/>
        </w:rPr>
        <w:t>:</w:t>
      </w:r>
    </w:p>
    <w:p w:rsidR="00C57E67" w:rsidRPr="003157C1" w:rsidRDefault="00C57E67" w:rsidP="003157C1">
      <w:pPr>
        <w:ind w:firstLine="0"/>
        <w:rPr>
          <w:sz w:val="22"/>
        </w:rPr>
      </w:pPr>
    </w:p>
    <w:p w:rsidR="00E07195" w:rsidRPr="00E07195" w:rsidRDefault="00C57E67" w:rsidP="00E07195">
      <w:pPr>
        <w:pStyle w:val="EndNoteBibliography"/>
        <w:ind w:left="720" w:hanging="720"/>
      </w:pPr>
      <w:r w:rsidRPr="003157C1">
        <w:rPr>
          <w:sz w:val="22"/>
        </w:rPr>
        <w:fldChar w:fldCharType="begin"/>
      </w:r>
      <w:r w:rsidRPr="003157C1">
        <w:rPr>
          <w:sz w:val="22"/>
        </w:rPr>
        <w:instrText xml:space="preserve"> ADDIN EN.REFLIST </w:instrText>
      </w:r>
      <w:r w:rsidRPr="003157C1">
        <w:rPr>
          <w:sz w:val="22"/>
        </w:rPr>
        <w:fldChar w:fldCharType="separate"/>
      </w:r>
      <w:r w:rsidR="00E07195" w:rsidRPr="00E07195">
        <w:t>BERMINGHAM, A. &amp; SMEATON, A. F. 2010. Classifying sentiment in microblogs: is brevity an advantage? Ireland, Europe: Association for Computing Machinery.</w:t>
      </w:r>
    </w:p>
    <w:p w:rsidR="00E07195" w:rsidRPr="00E07195" w:rsidRDefault="00E07195" w:rsidP="00E07195">
      <w:pPr>
        <w:pStyle w:val="EndNoteBibliography"/>
        <w:ind w:left="720" w:hanging="720"/>
      </w:pPr>
      <w:r w:rsidRPr="00E07195">
        <w:t xml:space="preserve">FELDMAN, R. 2013. Techniques and applications for sentiment analysis. </w:t>
      </w:r>
      <w:r w:rsidRPr="00E07195">
        <w:rPr>
          <w:i/>
        </w:rPr>
        <w:t>Commun. ACM,</w:t>
      </w:r>
      <w:r w:rsidRPr="00E07195">
        <w:t xml:space="preserve"> 56</w:t>
      </w:r>
      <w:r w:rsidRPr="00E07195">
        <w:rPr>
          <w:b/>
        </w:rPr>
        <w:t>,</w:t>
      </w:r>
      <w:r w:rsidRPr="00E07195">
        <w:t xml:space="preserve"> 82-89.</w:t>
      </w:r>
    </w:p>
    <w:p w:rsidR="00E07195" w:rsidRPr="00E07195" w:rsidRDefault="00E07195" w:rsidP="00E07195">
      <w:pPr>
        <w:pStyle w:val="EndNoteBibliography"/>
        <w:ind w:left="720" w:hanging="720"/>
      </w:pPr>
      <w:r w:rsidRPr="00E07195">
        <w:t xml:space="preserve">GIACHANOU, A. &amp; CRESTANI, F. 2016. Like It or Not: A Survey of Twitter Sentiment Analysis Methods. </w:t>
      </w:r>
      <w:r w:rsidRPr="00E07195">
        <w:rPr>
          <w:i/>
        </w:rPr>
        <w:t>ACM Computing Surveys,</w:t>
      </w:r>
      <w:r w:rsidRPr="00E07195">
        <w:t xml:space="preserve"> 49</w:t>
      </w:r>
      <w:r w:rsidRPr="00E07195">
        <w:rPr>
          <w:b/>
        </w:rPr>
        <w:t>,</w:t>
      </w:r>
      <w:r w:rsidRPr="00E07195">
        <w:t xml:space="preserve"> 28-28:41.</w:t>
      </w:r>
    </w:p>
    <w:p w:rsidR="00E07195" w:rsidRPr="00E07195" w:rsidRDefault="00E07195" w:rsidP="00E07195">
      <w:pPr>
        <w:pStyle w:val="EndNoteBibliography"/>
        <w:ind w:left="720" w:hanging="720"/>
      </w:pPr>
      <w:r w:rsidRPr="00E07195">
        <w:t xml:space="preserve">JEONG, B., YOON, J. &amp; LEE, J.-M. 2017. Social media mining for product planning: A product opportunity mining approach based on topic modeling and sentiment analysis. </w:t>
      </w:r>
      <w:r w:rsidRPr="00E07195">
        <w:rPr>
          <w:i/>
        </w:rPr>
        <w:t>International Journal of Information Management</w:t>
      </w:r>
      <w:r w:rsidRPr="00E07195">
        <w:t>.</w:t>
      </w:r>
    </w:p>
    <w:p w:rsidR="00E07195" w:rsidRPr="00E07195" w:rsidRDefault="00E07195" w:rsidP="00E07195">
      <w:pPr>
        <w:pStyle w:val="EndNoteBibliography"/>
        <w:ind w:left="720" w:hanging="720"/>
        <w:rPr>
          <w:i/>
        </w:rPr>
      </w:pPr>
      <w:r w:rsidRPr="00E07195">
        <w:t xml:space="preserve">PENG , E. A. May 13, 2014. </w:t>
      </w:r>
      <w:r w:rsidRPr="00E07195">
        <w:rPr>
          <w:i/>
        </w:rPr>
        <w:t>Systems, methods and devices for generating an adjective sentiment dictionary for social media</w:t>
      </w:r>
    </w:p>
    <w:p w:rsidR="00E07195" w:rsidRPr="00E07195" w:rsidRDefault="00E07195" w:rsidP="00E07195">
      <w:pPr>
        <w:pStyle w:val="EndNoteBibliography"/>
        <w:ind w:left="720" w:hanging="720"/>
      </w:pPr>
      <w:r w:rsidRPr="00E07195">
        <w:rPr>
          <w:i/>
        </w:rPr>
        <w:t>sentiment analysis: [US Patent &amp; Trademark Office, Patent Full Text and Image Database]</w:t>
      </w:r>
      <w:r w:rsidRPr="00E07195">
        <w:t>. United States, CA, Sunnyvale. patent application 13/082,963.</w:t>
      </w:r>
    </w:p>
    <w:p w:rsidR="00E07195" w:rsidRPr="00E07195" w:rsidRDefault="00E07195" w:rsidP="00E07195">
      <w:pPr>
        <w:pStyle w:val="EndNoteBibliography"/>
        <w:ind w:left="720" w:hanging="720"/>
      </w:pPr>
      <w:r w:rsidRPr="00E07195">
        <w:t xml:space="preserve">RIBEIRO, F. N., ARAÚJO, M., GONÇALVES, P., ANDRÉ GONÇALVES, M. &amp; BENEVENUTO, F. 2016. SentiBench - a benchmark comparison of state-of-the-practice sentiment analysis methods. </w:t>
      </w:r>
      <w:r w:rsidRPr="00E07195">
        <w:rPr>
          <w:i/>
        </w:rPr>
        <w:t>EPJ Data Science,</w:t>
      </w:r>
      <w:r w:rsidRPr="00E07195">
        <w:t xml:space="preserve"> 5</w:t>
      </w:r>
      <w:r w:rsidRPr="00E07195">
        <w:rPr>
          <w:b/>
        </w:rPr>
        <w:t>,</w:t>
      </w:r>
      <w:r w:rsidRPr="00E07195">
        <w:t xml:space="preserve"> 23.</w:t>
      </w:r>
    </w:p>
    <w:p w:rsidR="00E07195" w:rsidRPr="00E07195" w:rsidRDefault="00E07195" w:rsidP="00E07195">
      <w:pPr>
        <w:pStyle w:val="EndNoteBibliography"/>
        <w:ind w:left="720" w:hanging="720"/>
      </w:pPr>
      <w:r w:rsidRPr="00E07195">
        <w:t xml:space="preserve">TRENDS, G. </w:t>
      </w:r>
      <w:r w:rsidRPr="00E07195">
        <w:rPr>
          <w:i/>
        </w:rPr>
        <w:t xml:space="preserve">Google Trends - Sentiment Analysis </w:t>
      </w:r>
      <w:r w:rsidRPr="00E07195">
        <w:t xml:space="preserve">[Online]. Available: </w:t>
      </w:r>
      <w:hyperlink r:id="rId13" w:history="1">
        <w:r w:rsidRPr="00E07195">
          <w:rPr>
            <w:rStyle w:val="Hyperlink"/>
          </w:rPr>
          <w:t>https://trends.google.com/trends/explore?date=all&amp;q=sentiment%20analysis</w:t>
        </w:r>
      </w:hyperlink>
      <w:r w:rsidRPr="00E07195">
        <w:t xml:space="preserve"> [Accessed 19/11/2017].</w:t>
      </w:r>
    </w:p>
    <w:p w:rsidR="00542B6F" w:rsidRPr="003157C1" w:rsidRDefault="00C57E67">
      <w:pPr>
        <w:rPr>
          <w:sz w:val="22"/>
        </w:rPr>
      </w:pPr>
      <w:r w:rsidRPr="003157C1">
        <w:rPr>
          <w:sz w:val="22"/>
        </w:rPr>
        <w:fldChar w:fldCharType="end"/>
      </w:r>
    </w:p>
    <w:sectPr w:rsidR="00542B6F" w:rsidRPr="0031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D38"/>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C0B2B01"/>
    <w:multiLevelType w:val="hybridMultilevel"/>
    <w:tmpl w:val="4E3E2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36153"/>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1E6E"/>
    <w:multiLevelType w:val="hybridMultilevel"/>
    <w:tmpl w:val="8FC4FCF8"/>
    <w:lvl w:ilvl="0" w:tplc="E08A8D2E">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A5BC6"/>
    <w:multiLevelType w:val="hybridMultilevel"/>
    <w:tmpl w:val="9C98E492"/>
    <w:lvl w:ilvl="0" w:tplc="E48C50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B064D"/>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B6D13"/>
    <w:multiLevelType w:val="hybridMultilevel"/>
    <w:tmpl w:val="7352ACD4"/>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7" w15:restartNumberingAfterBreak="0">
    <w:nsid w:val="382405DD"/>
    <w:multiLevelType w:val="hybridMultilevel"/>
    <w:tmpl w:val="287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81A11"/>
    <w:multiLevelType w:val="hybridMultilevel"/>
    <w:tmpl w:val="C25A69DA"/>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9" w15:restartNumberingAfterBreak="0">
    <w:nsid w:val="63F91C68"/>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A05C3"/>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E0872"/>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5"/>
  </w:num>
  <w:num w:numId="6">
    <w:abstractNumId w:val="3"/>
  </w:num>
  <w:num w:numId="7">
    <w:abstractNumId w:val="7"/>
  </w:num>
  <w:num w:numId="8">
    <w:abstractNumId w:val="9"/>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v9xztrf00xt0ed0vlxs9rn2wddwea9vetp&quot;&gt;Twitter Sentiment Analysis&lt;record-ids&gt;&lt;item&gt;2&lt;/item&gt;&lt;item&gt;4&lt;/item&gt;&lt;item&gt;6&lt;/item&gt;&lt;item&gt;8&lt;/item&gt;&lt;item&gt;62&lt;/item&gt;&lt;item&gt;64&lt;/item&gt;&lt;item&gt;67&lt;/item&gt;&lt;/record-ids&gt;&lt;/item&gt;&lt;/Libraries&gt;"/>
  </w:docVars>
  <w:rsids>
    <w:rsidRoot w:val="002676DF"/>
    <w:rsid w:val="00021EBB"/>
    <w:rsid w:val="000D02DB"/>
    <w:rsid w:val="000D7028"/>
    <w:rsid w:val="00162B03"/>
    <w:rsid w:val="001B0AE4"/>
    <w:rsid w:val="001D49A2"/>
    <w:rsid w:val="001E3AA2"/>
    <w:rsid w:val="002676DF"/>
    <w:rsid w:val="002B71EB"/>
    <w:rsid w:val="002D5B32"/>
    <w:rsid w:val="002E4C17"/>
    <w:rsid w:val="002F362D"/>
    <w:rsid w:val="003157C1"/>
    <w:rsid w:val="0033516A"/>
    <w:rsid w:val="003633CD"/>
    <w:rsid w:val="00372404"/>
    <w:rsid w:val="00372F67"/>
    <w:rsid w:val="003B712D"/>
    <w:rsid w:val="003E4025"/>
    <w:rsid w:val="003F12E5"/>
    <w:rsid w:val="00400459"/>
    <w:rsid w:val="00404550"/>
    <w:rsid w:val="004772D1"/>
    <w:rsid w:val="004A4B52"/>
    <w:rsid w:val="00540510"/>
    <w:rsid w:val="00542B6F"/>
    <w:rsid w:val="0056629D"/>
    <w:rsid w:val="005F651D"/>
    <w:rsid w:val="0064576A"/>
    <w:rsid w:val="00655096"/>
    <w:rsid w:val="006F08D9"/>
    <w:rsid w:val="00726A96"/>
    <w:rsid w:val="0074160B"/>
    <w:rsid w:val="007845AF"/>
    <w:rsid w:val="0081794F"/>
    <w:rsid w:val="00825654"/>
    <w:rsid w:val="00831112"/>
    <w:rsid w:val="00856A24"/>
    <w:rsid w:val="00861D30"/>
    <w:rsid w:val="00866B9D"/>
    <w:rsid w:val="008816DD"/>
    <w:rsid w:val="00890E6E"/>
    <w:rsid w:val="008953F7"/>
    <w:rsid w:val="00967D95"/>
    <w:rsid w:val="009B1B9C"/>
    <w:rsid w:val="00A027FD"/>
    <w:rsid w:val="00A42A3E"/>
    <w:rsid w:val="00A61D00"/>
    <w:rsid w:val="00A66700"/>
    <w:rsid w:val="00A706DE"/>
    <w:rsid w:val="00A91D81"/>
    <w:rsid w:val="00A93903"/>
    <w:rsid w:val="00B16AFD"/>
    <w:rsid w:val="00B5302E"/>
    <w:rsid w:val="00B613F2"/>
    <w:rsid w:val="00BE2D5A"/>
    <w:rsid w:val="00C03BA4"/>
    <w:rsid w:val="00C34C4B"/>
    <w:rsid w:val="00C57E67"/>
    <w:rsid w:val="00C623FF"/>
    <w:rsid w:val="00CB3AD3"/>
    <w:rsid w:val="00CB5C75"/>
    <w:rsid w:val="00CC0E9F"/>
    <w:rsid w:val="00D019A0"/>
    <w:rsid w:val="00D03EB3"/>
    <w:rsid w:val="00D50571"/>
    <w:rsid w:val="00D53BCE"/>
    <w:rsid w:val="00D55119"/>
    <w:rsid w:val="00D67D89"/>
    <w:rsid w:val="00DD6BCD"/>
    <w:rsid w:val="00E0292E"/>
    <w:rsid w:val="00E07195"/>
    <w:rsid w:val="00E55C2F"/>
    <w:rsid w:val="00E56FC8"/>
    <w:rsid w:val="00E87CCB"/>
    <w:rsid w:val="00EC3F0D"/>
    <w:rsid w:val="00EE0A39"/>
    <w:rsid w:val="00F032B1"/>
    <w:rsid w:val="00F70BA9"/>
    <w:rsid w:val="00F76238"/>
    <w:rsid w:val="00F768B4"/>
    <w:rsid w:val="00FA12EC"/>
    <w:rsid w:val="00FA50CE"/>
    <w:rsid w:val="00FA55F8"/>
    <w:rsid w:val="00FB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5A4E5-1F6D-4B42-AD7C-9A478A9A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C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5">
    <w:name w:val="heading 5"/>
    <w:basedOn w:val="Normal"/>
    <w:link w:val="Heading5Char"/>
    <w:uiPriority w:val="9"/>
    <w:qFormat/>
    <w:rsid w:val="00FA50CE"/>
    <w:pPr>
      <w:overflowPunct/>
      <w:autoSpaceDE/>
      <w:autoSpaceDN/>
      <w:adjustRightInd/>
      <w:spacing w:before="100" w:beforeAutospacing="1" w:after="100" w:afterAutospacing="1" w:line="240" w:lineRule="auto"/>
      <w:ind w:firstLine="0"/>
      <w:jc w:val="left"/>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ddress">
    <w:name w:val="Author address"/>
    <w:basedOn w:val="Normal"/>
    <w:autoRedefine/>
    <w:rsid w:val="00E87CCB"/>
    <w:pPr>
      <w:tabs>
        <w:tab w:val="left" w:pos="-1161"/>
        <w:tab w:val="left" w:pos="-720"/>
        <w:tab w:val="left" w:pos="0"/>
        <w:tab w:val="left" w:pos="1440"/>
      </w:tabs>
      <w:overflowPunct/>
      <w:autoSpaceDE/>
      <w:autoSpaceDN/>
      <w:adjustRightInd/>
      <w:snapToGrid w:val="0"/>
      <w:spacing w:after="240" w:line="240" w:lineRule="auto"/>
      <w:ind w:firstLine="0"/>
      <w:jc w:val="center"/>
    </w:pPr>
    <w:rPr>
      <w:i/>
      <w:iCs/>
      <w:lang w:val="en-GB"/>
    </w:rPr>
  </w:style>
  <w:style w:type="paragraph" w:customStyle="1" w:styleId="Style10ptBoldCenteredLeft15cmRight155cm">
    <w:name w:val="Style 10 pt Bold Centered Left:  1.5 cm Right:  1.55 cm"/>
    <w:basedOn w:val="Normal"/>
    <w:autoRedefine/>
    <w:rsid w:val="00E87CCB"/>
    <w:pPr>
      <w:overflowPunct/>
      <w:autoSpaceDE/>
      <w:autoSpaceDN/>
      <w:adjustRightInd/>
      <w:spacing w:line="240" w:lineRule="auto"/>
      <w:ind w:firstLine="0"/>
      <w:jc w:val="center"/>
    </w:pPr>
    <w:rPr>
      <w:b/>
      <w:bCs/>
      <w:lang w:val="en-GB"/>
    </w:rPr>
  </w:style>
  <w:style w:type="character" w:customStyle="1" w:styleId="StyleAbstract10ptChar">
    <w:name w:val="Style Abstract + 10 pt Char"/>
    <w:basedOn w:val="DefaultParagraphFont"/>
    <w:link w:val="StyleAbstract10pt"/>
    <w:locked/>
    <w:rsid w:val="00E87CCB"/>
    <w:rPr>
      <w:b/>
      <w:bCs/>
      <w:szCs w:val="18"/>
    </w:rPr>
  </w:style>
  <w:style w:type="paragraph" w:customStyle="1" w:styleId="StyleAbstract10pt">
    <w:name w:val="Style Abstract + 10 pt"/>
    <w:basedOn w:val="Normal"/>
    <w:link w:val="StyleAbstract10ptChar"/>
    <w:rsid w:val="00E87CCB"/>
    <w:pPr>
      <w:overflowPunct/>
      <w:adjustRightInd/>
      <w:spacing w:before="80" w:after="80" w:line="240" w:lineRule="auto"/>
      <w:ind w:firstLine="204"/>
    </w:pPr>
    <w:rPr>
      <w:rFonts w:asciiTheme="minorHAnsi" w:eastAsiaTheme="minorHAnsi" w:hAnsiTheme="minorHAnsi" w:cstheme="minorBidi"/>
      <w:b/>
      <w:bCs/>
      <w:sz w:val="22"/>
      <w:szCs w:val="18"/>
    </w:rPr>
  </w:style>
  <w:style w:type="paragraph" w:customStyle="1" w:styleId="StyleStyleAbstractLeft15cmFirstline0cmRight155">
    <w:name w:val="Style Style Abstract + Left:  1.5 cm First line:  0 cm Right:  1.55..."/>
    <w:basedOn w:val="Normal"/>
    <w:rsid w:val="00E87CCB"/>
    <w:pPr>
      <w:pBdr>
        <w:top w:val="single" w:sz="4" w:space="4" w:color="auto"/>
        <w:bottom w:val="single" w:sz="4" w:space="4" w:color="auto"/>
      </w:pBdr>
      <w:overflowPunct/>
      <w:adjustRightInd/>
      <w:snapToGrid w:val="0"/>
      <w:spacing w:before="80" w:after="80" w:line="240" w:lineRule="auto"/>
      <w:ind w:left="851" w:right="879" w:firstLine="0"/>
    </w:pPr>
    <w:rPr>
      <w:b/>
      <w:bCs/>
      <w:sz w:val="18"/>
    </w:rPr>
  </w:style>
  <w:style w:type="paragraph" w:styleId="ListParagraph">
    <w:name w:val="List Paragraph"/>
    <w:basedOn w:val="Normal"/>
    <w:uiPriority w:val="34"/>
    <w:qFormat/>
    <w:rsid w:val="00542B6F"/>
    <w:pPr>
      <w:overflowPunct/>
      <w:autoSpaceDE/>
      <w:autoSpaceDN/>
      <w:adjustRightInd/>
      <w:spacing w:after="160" w:line="259" w:lineRule="auto"/>
      <w:ind w:left="720" w:firstLine="0"/>
      <w:contextualSpacing/>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542B6F"/>
    <w:pPr>
      <w:overflowPunct/>
      <w:autoSpaceDE/>
      <w:autoSpaceDN/>
      <w:adjustRightInd/>
      <w:spacing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EndNoteBibliographyTitle">
    <w:name w:val="EndNote Bibliography Title"/>
    <w:basedOn w:val="Normal"/>
    <w:link w:val="EndNoteBibliographyTitleChar"/>
    <w:rsid w:val="00C57E67"/>
    <w:pPr>
      <w:jc w:val="center"/>
    </w:pPr>
    <w:rPr>
      <w:noProof/>
    </w:rPr>
  </w:style>
  <w:style w:type="character" w:customStyle="1" w:styleId="EndNoteBibliographyTitleChar">
    <w:name w:val="EndNote Bibliography Title Char"/>
    <w:basedOn w:val="DefaultParagraphFont"/>
    <w:link w:val="EndNoteBibliographyTitle"/>
    <w:rsid w:val="00C57E67"/>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C57E67"/>
    <w:rPr>
      <w:noProof/>
    </w:rPr>
  </w:style>
  <w:style w:type="character" w:customStyle="1" w:styleId="EndNoteBibliographyChar">
    <w:name w:val="EndNote Bibliography Char"/>
    <w:basedOn w:val="DefaultParagraphFont"/>
    <w:link w:val="EndNoteBibliography"/>
    <w:rsid w:val="00C57E67"/>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C57E67"/>
    <w:rPr>
      <w:color w:val="0563C1" w:themeColor="hyperlink"/>
      <w:u w:val="single"/>
    </w:rPr>
  </w:style>
  <w:style w:type="character" w:styleId="Emphasis">
    <w:name w:val="Emphasis"/>
    <w:basedOn w:val="DefaultParagraphFont"/>
    <w:uiPriority w:val="20"/>
    <w:qFormat/>
    <w:rsid w:val="0074160B"/>
    <w:rPr>
      <w:i/>
      <w:iCs/>
    </w:rPr>
  </w:style>
  <w:style w:type="character" w:styleId="FollowedHyperlink">
    <w:name w:val="FollowedHyperlink"/>
    <w:basedOn w:val="DefaultParagraphFont"/>
    <w:uiPriority w:val="99"/>
    <w:semiHidden/>
    <w:unhideWhenUsed/>
    <w:rsid w:val="00BE2D5A"/>
    <w:rPr>
      <w:color w:val="954F72" w:themeColor="followedHyperlink"/>
      <w:u w:val="single"/>
    </w:rPr>
  </w:style>
  <w:style w:type="character" w:customStyle="1" w:styleId="Heading5Char">
    <w:name w:val="Heading 5 Char"/>
    <w:basedOn w:val="DefaultParagraphFont"/>
    <w:link w:val="Heading5"/>
    <w:uiPriority w:val="9"/>
    <w:rsid w:val="00FA50C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15541">
      <w:bodyDiv w:val="1"/>
      <w:marLeft w:val="0"/>
      <w:marRight w:val="0"/>
      <w:marTop w:val="0"/>
      <w:marBottom w:val="0"/>
      <w:divBdr>
        <w:top w:val="none" w:sz="0" w:space="0" w:color="auto"/>
        <w:left w:val="none" w:sz="0" w:space="0" w:color="auto"/>
        <w:bottom w:val="none" w:sz="0" w:space="0" w:color="auto"/>
        <w:right w:val="none" w:sz="0" w:space="0" w:color="auto"/>
      </w:divBdr>
    </w:div>
    <w:div w:id="1390688038">
      <w:bodyDiv w:val="1"/>
      <w:marLeft w:val="0"/>
      <w:marRight w:val="0"/>
      <w:marTop w:val="0"/>
      <w:marBottom w:val="0"/>
      <w:divBdr>
        <w:top w:val="none" w:sz="0" w:space="0" w:color="auto"/>
        <w:left w:val="none" w:sz="0" w:space="0" w:color="auto"/>
        <w:bottom w:val="none" w:sz="0" w:space="0" w:color="auto"/>
        <w:right w:val="none" w:sz="0" w:space="0" w:color="auto"/>
      </w:divBdr>
      <w:divsChild>
        <w:div w:id="74580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hyperlink" Target="https://trends.google.com/trends/explore?date=all&amp;q=sentiment%20analysis" TargetMode="Externa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12</Pages>
  <Words>6131</Words>
  <Characters>34948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Ali Bhatti</dc:creator>
  <cp:keywords/>
  <dc:description/>
  <cp:lastModifiedBy>Kashif Ali Bhatti</cp:lastModifiedBy>
  <cp:revision>27</cp:revision>
  <dcterms:created xsi:type="dcterms:W3CDTF">2017-12-06T23:31:00Z</dcterms:created>
  <dcterms:modified xsi:type="dcterms:W3CDTF">2017-12-07T22:34:00Z</dcterms:modified>
</cp:coreProperties>
</file>