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3D" w:rsidRDefault="007C7E3D" w:rsidP="007C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PROPOSAL</w:t>
      </w:r>
    </w:p>
    <w:p w:rsidR="007C7E3D" w:rsidRDefault="007C7E3D" w:rsidP="007C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INVENTARIS BARANG </w:t>
      </w:r>
      <w:r w:rsidR="003A235B">
        <w:rPr>
          <w:b/>
          <w:sz w:val="28"/>
          <w:szCs w:val="28"/>
        </w:rPr>
        <w:t>SEKOLAH</w:t>
      </w:r>
    </w:p>
    <w:p w:rsidR="007C7E3D" w:rsidRPr="003A235B" w:rsidRDefault="00B23733" w:rsidP="007C7E3D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Proposal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Ini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Diajukan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Untuk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Memenuhi</w:t>
      </w:r>
      <w:proofErr w:type="spellEnd"/>
      <w:r w:rsidR="007C7E3D"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Tugas</w:t>
      </w:r>
      <w:proofErr w:type="spellEnd"/>
      <w:r>
        <w:rPr>
          <w:rFonts w:ascii="Century Gothic" w:hAnsi="Century Gothic"/>
          <w:sz w:val="24"/>
          <w:szCs w:val="24"/>
        </w:rPr>
        <w:t xml:space="preserve"> BDR</w:t>
      </w:r>
      <w:r w:rsidR="007C7E3D" w:rsidRPr="003A235B">
        <w:rPr>
          <w:rFonts w:ascii="Century Gothic" w:hAnsi="Century Gothic"/>
          <w:sz w:val="24"/>
          <w:szCs w:val="24"/>
        </w:rPr>
        <w:br/>
        <w:t xml:space="preserve">di SMK MVP ARS </w:t>
      </w:r>
      <w:proofErr w:type="spellStart"/>
      <w:r w:rsidR="007C7E3D" w:rsidRPr="003A235B">
        <w:rPr>
          <w:rFonts w:ascii="Century Gothic" w:hAnsi="Century Gothic"/>
          <w:sz w:val="24"/>
          <w:szCs w:val="24"/>
        </w:rPr>
        <w:t>Internasional</w:t>
      </w:r>
      <w:proofErr w:type="spellEnd"/>
    </w:p>
    <w:p w:rsidR="007C7E3D" w:rsidRDefault="007C7E3D" w:rsidP="007C7E3D">
      <w:pPr>
        <w:spacing w:after="0"/>
        <w:jc w:val="center"/>
        <w:rPr>
          <w:szCs w:val="24"/>
        </w:rPr>
      </w:pPr>
    </w:p>
    <w:p w:rsidR="007C7E3D" w:rsidRPr="003A235B" w:rsidRDefault="007C7E3D" w:rsidP="007C7E3D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 w:rsidRPr="003A235B">
        <w:rPr>
          <w:rFonts w:ascii="Century Gothic" w:hAnsi="Century Gothic"/>
          <w:b/>
          <w:sz w:val="24"/>
          <w:szCs w:val="24"/>
        </w:rPr>
        <w:t>Disusun</w:t>
      </w:r>
      <w:proofErr w:type="spellEnd"/>
      <w:r w:rsidRPr="003A235B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3A235B">
        <w:rPr>
          <w:rFonts w:ascii="Century Gothic" w:hAnsi="Century Gothic"/>
          <w:b/>
          <w:sz w:val="24"/>
          <w:szCs w:val="24"/>
        </w:rPr>
        <w:t>Oleh</w:t>
      </w:r>
      <w:proofErr w:type="spellEnd"/>
      <w:r w:rsidRPr="003A235B">
        <w:rPr>
          <w:rFonts w:ascii="Century Gothic" w:hAnsi="Century Gothic"/>
          <w:b/>
          <w:sz w:val="24"/>
          <w:szCs w:val="24"/>
        </w:rPr>
        <w:t>:</w:t>
      </w:r>
    </w:p>
    <w:p w:rsidR="003A235B" w:rsidRDefault="003A235B" w:rsidP="007C7E3D">
      <w:pPr>
        <w:spacing w:after="0"/>
        <w:jc w:val="center"/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 xml:space="preserve">KELOMPOK </w:t>
      </w:r>
      <w:proofErr w:type="gramStart"/>
      <w:r>
        <w:rPr>
          <w:rFonts w:ascii="Century Gothic" w:hAnsi="Century Gothic"/>
          <w:b/>
          <w:sz w:val="24"/>
          <w:szCs w:val="24"/>
          <w:lang w:val="en-US"/>
        </w:rPr>
        <w:t>3 :</w:t>
      </w:r>
      <w:proofErr w:type="gramEnd"/>
    </w:p>
    <w:p w:rsidR="003A235B" w:rsidRDefault="003A235B" w:rsidP="007C7E3D">
      <w:pPr>
        <w:spacing w:after="0"/>
        <w:jc w:val="center"/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>Aldi</w:t>
      </w:r>
    </w:p>
    <w:p w:rsidR="007C7E3D" w:rsidRPr="003A235B" w:rsidRDefault="004049EC" w:rsidP="007C7E3D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  <w:lang w:val="en-US"/>
        </w:rPr>
        <w:t>Alika</w:t>
      </w:r>
      <w:proofErr w:type="spellEnd"/>
      <w:r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n-US"/>
        </w:rPr>
        <w:t>Khansa</w:t>
      </w:r>
      <w:proofErr w:type="spellEnd"/>
      <w:r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n-US"/>
        </w:rPr>
        <w:t>Fadi</w:t>
      </w:r>
      <w:r w:rsidR="003A235B">
        <w:rPr>
          <w:rFonts w:ascii="Century Gothic" w:hAnsi="Century Gothic"/>
          <w:b/>
          <w:sz w:val="24"/>
          <w:szCs w:val="24"/>
          <w:lang w:val="en-US"/>
        </w:rPr>
        <w:t>lah</w:t>
      </w:r>
      <w:proofErr w:type="spellEnd"/>
      <w:r w:rsidR="007C7E3D" w:rsidRPr="003A235B">
        <w:rPr>
          <w:rFonts w:ascii="Century Gothic" w:hAnsi="Century Gothic"/>
          <w:b/>
          <w:sz w:val="24"/>
          <w:szCs w:val="24"/>
        </w:rPr>
        <w:br/>
        <w:t>REKAYASA PERANGKAT LUNAK</w:t>
      </w:r>
    </w:p>
    <w:p w:rsidR="007C7E3D" w:rsidRPr="007C7E3D" w:rsidRDefault="007C7E3D" w:rsidP="007C7E3D">
      <w:pPr>
        <w:spacing w:after="0"/>
        <w:jc w:val="center"/>
        <w:rPr>
          <w:b/>
          <w:sz w:val="24"/>
          <w:szCs w:val="24"/>
        </w:rPr>
      </w:pPr>
    </w:p>
    <w:p w:rsidR="007C7E3D" w:rsidRDefault="007C7E3D" w:rsidP="007C7E3D">
      <w:pPr>
        <w:jc w:val="center"/>
      </w:pPr>
    </w:p>
    <w:p w:rsidR="007C7E3D" w:rsidRDefault="007C7E3D" w:rsidP="007C7E3D">
      <w:pPr>
        <w:jc w:val="center"/>
      </w:pPr>
      <w:r>
        <w:rPr>
          <w:noProof/>
          <w:lang w:val="en-US"/>
        </w:rPr>
        <w:drawing>
          <wp:inline distT="0" distB="0" distL="0" distR="0">
            <wp:extent cx="2133600" cy="2152650"/>
            <wp:effectExtent l="0" t="0" r="0" b="0"/>
            <wp:docPr id="2" name="Picture 2" descr="Hasil gambar untuk logo smk mvp ars internasional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logo smk mvp ars internasional band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3D" w:rsidRDefault="007C7E3D" w:rsidP="007C7E3D">
      <w:pPr>
        <w:jc w:val="center"/>
      </w:pPr>
    </w:p>
    <w:p w:rsidR="007C7E3D" w:rsidRDefault="007C7E3D" w:rsidP="007C7E3D"/>
    <w:p w:rsidR="007C7E3D" w:rsidRPr="003A235B" w:rsidRDefault="007C7E3D" w:rsidP="007C7E3D">
      <w:pPr>
        <w:spacing w:after="0"/>
        <w:jc w:val="center"/>
        <w:rPr>
          <w:rFonts w:ascii="Century Gothic" w:hAnsi="Century Gothic"/>
          <w:b/>
          <w:sz w:val="24"/>
        </w:rPr>
      </w:pPr>
      <w:r w:rsidRPr="003A235B">
        <w:rPr>
          <w:rFonts w:ascii="Century Gothic" w:hAnsi="Century Gothic"/>
          <w:b/>
          <w:sz w:val="24"/>
        </w:rPr>
        <w:t>SEKOLAH MENENGAH KEJURUAN</w:t>
      </w:r>
    </w:p>
    <w:p w:rsidR="007C7E3D" w:rsidRPr="003A235B" w:rsidRDefault="007C7E3D" w:rsidP="007C7E3D">
      <w:pPr>
        <w:spacing w:after="0"/>
        <w:jc w:val="center"/>
        <w:rPr>
          <w:rFonts w:ascii="Century Gothic" w:hAnsi="Century Gothic"/>
          <w:b/>
          <w:sz w:val="24"/>
        </w:rPr>
      </w:pPr>
      <w:r w:rsidRPr="003A235B">
        <w:rPr>
          <w:rFonts w:ascii="Century Gothic" w:hAnsi="Century Gothic"/>
          <w:b/>
          <w:sz w:val="24"/>
        </w:rPr>
        <w:t>MULTI VACATIONAL PLATFORM ARS INTERNASIONAL</w:t>
      </w:r>
    </w:p>
    <w:p w:rsidR="007C7E3D" w:rsidRPr="003A235B" w:rsidRDefault="007C7E3D" w:rsidP="003A235B">
      <w:pPr>
        <w:spacing w:after="0"/>
        <w:jc w:val="center"/>
        <w:rPr>
          <w:rFonts w:ascii="Century Gothic" w:hAnsi="Century Gothic"/>
          <w:sz w:val="24"/>
        </w:rPr>
      </w:pPr>
      <w:r w:rsidRPr="003A235B">
        <w:rPr>
          <w:rFonts w:ascii="Century Gothic" w:hAnsi="Century Gothic"/>
          <w:sz w:val="24"/>
        </w:rPr>
        <w:t xml:space="preserve">Jl. </w:t>
      </w:r>
      <w:proofErr w:type="spellStart"/>
      <w:r w:rsidRPr="003A235B">
        <w:rPr>
          <w:rFonts w:ascii="Century Gothic" w:hAnsi="Century Gothic"/>
          <w:sz w:val="24"/>
        </w:rPr>
        <w:t>Sekolah</w:t>
      </w:r>
      <w:proofErr w:type="spellEnd"/>
      <w:r w:rsidRPr="003A235B">
        <w:rPr>
          <w:rFonts w:ascii="Century Gothic" w:hAnsi="Century Gothic"/>
          <w:sz w:val="24"/>
        </w:rPr>
        <w:t xml:space="preserve"> </w:t>
      </w:r>
      <w:proofErr w:type="spellStart"/>
      <w:r w:rsidRPr="003A235B">
        <w:rPr>
          <w:rFonts w:ascii="Century Gothic" w:hAnsi="Century Gothic"/>
          <w:sz w:val="24"/>
        </w:rPr>
        <w:t>Internasional</w:t>
      </w:r>
      <w:proofErr w:type="spellEnd"/>
      <w:r w:rsidRPr="003A235B">
        <w:rPr>
          <w:rFonts w:ascii="Century Gothic" w:hAnsi="Century Gothic"/>
          <w:sz w:val="24"/>
        </w:rPr>
        <w:t xml:space="preserve"> No. 1-6 Bandung</w:t>
      </w:r>
    </w:p>
    <w:p w:rsidR="007C7E3D" w:rsidRPr="003A235B" w:rsidRDefault="007C7E3D" w:rsidP="003A235B">
      <w:pPr>
        <w:jc w:val="center"/>
        <w:rPr>
          <w:rFonts w:ascii="Century Gothic" w:hAnsi="Century Gothic"/>
          <w:sz w:val="24"/>
          <w:lang w:val="en-US"/>
        </w:rPr>
      </w:pPr>
      <w:r w:rsidRPr="003A235B">
        <w:rPr>
          <w:rFonts w:ascii="Century Gothic" w:hAnsi="Century Gothic"/>
          <w:sz w:val="24"/>
        </w:rPr>
        <w:t>20</w:t>
      </w:r>
      <w:r w:rsidRPr="003A235B">
        <w:rPr>
          <w:rFonts w:ascii="Century Gothic" w:hAnsi="Century Gothic"/>
          <w:sz w:val="24"/>
          <w:lang w:val="en-US"/>
        </w:rPr>
        <w:t>20</w:t>
      </w:r>
    </w:p>
    <w:p w:rsidR="007C7E3D" w:rsidRDefault="007C7E3D" w:rsidP="007C7E3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sdt>
      <w:sdtPr>
        <w:rPr>
          <w:b w:val="0"/>
          <w:sz w:val="22"/>
          <w:szCs w:val="22"/>
          <w:lang w:val="en-ID"/>
        </w:rPr>
        <w:id w:val="20831020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F0A99" w:rsidRDefault="007F0A99">
          <w:pPr>
            <w:pStyle w:val="TOCHeading"/>
          </w:pPr>
          <w:r>
            <w:t>DAFTAR ISI</w:t>
          </w:r>
        </w:p>
      </w:sdtContent>
    </w:sdt>
    <w:p w:rsidR="003F63F6" w:rsidRDefault="003F63F6">
      <w:pPr>
        <w:pStyle w:val="TOC1"/>
        <w:tabs>
          <w:tab w:val="right" w:leader="dot" w:pos="8494"/>
        </w:tabs>
        <w:rPr>
          <w:rFonts w:ascii="Century Gothic" w:hAnsi="Century Gothic"/>
          <w:b/>
          <w:sz w:val="24"/>
        </w:rPr>
      </w:pPr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rPr>
          <w:rFonts w:ascii="Century Gothic" w:hAnsi="Century Gothic"/>
          <w:b/>
          <w:sz w:val="24"/>
        </w:rPr>
        <w:fldChar w:fldCharType="begin"/>
      </w:r>
      <w:r>
        <w:rPr>
          <w:rFonts w:ascii="Century Gothic" w:hAnsi="Century Gothic"/>
          <w:b/>
          <w:sz w:val="24"/>
        </w:rPr>
        <w:instrText xml:space="preserve"> TOC \o "1-3" \h \z \u </w:instrText>
      </w:r>
      <w:r>
        <w:rPr>
          <w:rFonts w:ascii="Century Gothic" w:hAnsi="Century Gothic"/>
          <w:b/>
          <w:sz w:val="24"/>
        </w:rPr>
        <w:fldChar w:fldCharType="separate"/>
      </w:r>
      <w:hyperlink w:anchor="_Toc51224279" w:history="1">
        <w:r w:rsidRPr="00F72E4D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0" w:history="1">
        <w:r w:rsidRPr="00F72E4D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1" w:history="1">
        <w:r w:rsidRPr="00F72E4D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Latar 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2" w:history="1">
        <w:r w:rsidRPr="00F72E4D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Tujuan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3" w:history="1">
        <w:r w:rsidRPr="00F72E4D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Dampak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4" w:history="1">
        <w:r w:rsidRPr="00F72E4D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Lingkup Kegiatan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5" w:history="1">
        <w:r w:rsidRPr="00F72E4D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Delivirables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6" w:history="1">
        <w:r w:rsidRPr="00F72E4D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3"/>
        <w:tabs>
          <w:tab w:val="left" w:pos="110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7" w:history="1">
        <w:r w:rsidRPr="00F72E4D">
          <w:rPr>
            <w:rStyle w:val="Hyperlink"/>
            <w:noProof/>
          </w:rPr>
          <w:t>6.1.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Manpower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3"/>
        <w:tabs>
          <w:tab w:val="left" w:pos="110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8" w:history="1">
        <w:r w:rsidRPr="00F72E4D">
          <w:rPr>
            <w:rStyle w:val="Hyperlink"/>
            <w:noProof/>
          </w:rPr>
          <w:t>6.2.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89" w:history="1">
        <w:r w:rsidRPr="00F72E4D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90" w:history="1">
        <w:r w:rsidRPr="00F72E4D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Perkiraan Biaya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66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91" w:history="1">
        <w:r w:rsidRPr="00F72E4D">
          <w:rPr>
            <w:rStyle w:val="Hyperlink"/>
            <w:noProof/>
          </w:rPr>
          <w:t>9.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Waktu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51224292" w:history="1">
        <w:r w:rsidRPr="00F72E4D">
          <w:rPr>
            <w:rStyle w:val="Hyperlink"/>
            <w:noProof/>
          </w:rPr>
          <w:t>10.</w:t>
        </w:r>
        <w:r>
          <w:rPr>
            <w:rFonts w:eastAsiaTheme="minorEastAsia"/>
            <w:noProof/>
            <w:lang w:val="en-US"/>
          </w:rPr>
          <w:tab/>
        </w:r>
        <w:r w:rsidRPr="00F72E4D">
          <w:rPr>
            <w:rStyle w:val="Hyperlink"/>
            <w:noProof/>
          </w:rPr>
          <w:t>JADWAL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0A99" w:rsidRPr="007F0A99" w:rsidRDefault="005A2855" w:rsidP="007F0A99">
      <w:pPr>
        <w:pStyle w:val="NoSpacing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fldChar w:fldCharType="end"/>
      </w:r>
      <w:bookmarkStart w:id="0" w:name="_GoBack"/>
      <w:bookmarkEnd w:id="0"/>
    </w:p>
    <w:p w:rsidR="00377D7B" w:rsidRDefault="00377D7B" w:rsidP="007F0A99">
      <w:pPr>
        <w:pStyle w:val="Heading1"/>
      </w:pPr>
      <w:r>
        <w:br w:type="page"/>
      </w:r>
    </w:p>
    <w:p w:rsidR="00377D7B" w:rsidRDefault="00377D7B" w:rsidP="00377D7B">
      <w:pPr>
        <w:pStyle w:val="Heading1"/>
      </w:pPr>
      <w:bookmarkStart w:id="1" w:name="_Toc51223797"/>
      <w:bookmarkStart w:id="2" w:name="_Toc51224279"/>
      <w:proofErr w:type="spellStart"/>
      <w:r w:rsidRPr="00377D7B">
        <w:lastRenderedPageBreak/>
        <w:t>Daftar</w:t>
      </w:r>
      <w:proofErr w:type="spellEnd"/>
      <w:r w:rsidRPr="00377D7B">
        <w:t xml:space="preserve"> </w:t>
      </w:r>
      <w:proofErr w:type="spellStart"/>
      <w:r w:rsidRPr="00377D7B">
        <w:t>Gambar</w:t>
      </w:r>
      <w:bookmarkEnd w:id="1"/>
      <w:bookmarkEnd w:id="2"/>
      <w:proofErr w:type="spellEnd"/>
    </w:p>
    <w:p w:rsidR="005A2855" w:rsidRPr="005A2855" w:rsidRDefault="005A2855" w:rsidP="005A2855"/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\t "Quote,1" </w:instrText>
      </w:r>
      <w:r>
        <w:fldChar w:fldCharType="separate"/>
      </w:r>
      <w:hyperlink w:anchor="_Toc51224213" w:history="1">
        <w:r w:rsidRPr="00BC1AF7">
          <w:rPr>
            <w:rStyle w:val="Hyperlink"/>
            <w:noProof/>
          </w:rPr>
          <w:t>Gambar 1.1 Data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214" w:history="1">
        <w:r w:rsidRPr="00BC1AF7">
          <w:rPr>
            <w:rStyle w:val="Hyperlink"/>
            <w:noProof/>
          </w:rPr>
          <w:t>Gambar 1.2 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215" w:history="1">
        <w:r w:rsidRPr="00BC1AF7">
          <w:rPr>
            <w:rStyle w:val="Hyperlink"/>
            <w:noProof/>
          </w:rPr>
          <w:t>Gambar 1.3 Data WBS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855" w:rsidRDefault="005A2855" w:rsidP="007F0A99">
      <w:pPr>
        <w:pStyle w:val="Heading1"/>
      </w:pPr>
      <w:r>
        <w:fldChar w:fldCharType="end"/>
      </w:r>
      <w:r w:rsidR="007C7E3D">
        <w:br w:type="page"/>
      </w:r>
      <w:bookmarkStart w:id="3" w:name="_Toc51224280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3"/>
      <w:proofErr w:type="spellEnd"/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\u \t "Heading 4,1" </w:instrText>
      </w:r>
      <w:r>
        <w:fldChar w:fldCharType="separate"/>
      </w:r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168" w:history="1">
        <w:r w:rsidRPr="007514FC">
          <w:rPr>
            <w:rStyle w:val="Hyperlink"/>
            <w:i/>
            <w:iCs/>
            <w:noProof/>
          </w:rPr>
          <w:t>Tabel 1.1 Biaya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855" w:rsidRDefault="005A2855">
      <w:pPr>
        <w:pStyle w:val="TOC1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51224169" w:history="1">
        <w:r w:rsidRPr="007514FC">
          <w:rPr>
            <w:rStyle w:val="Hyperlink"/>
            <w:i/>
            <w:iCs/>
            <w:noProof/>
          </w:rPr>
          <w:t>Tabel 1.2 Jadwal 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2855" w:rsidRDefault="005A2855" w:rsidP="007F0A99">
      <w:pPr>
        <w:pStyle w:val="Heading1"/>
      </w:pPr>
      <w:r>
        <w:fldChar w:fldCharType="end"/>
      </w:r>
      <w:r>
        <w:br w:type="page"/>
      </w:r>
    </w:p>
    <w:p w:rsidR="007C7E3D" w:rsidRPr="007F0A99" w:rsidRDefault="007C7E3D" w:rsidP="007F0A99">
      <w:pPr>
        <w:pStyle w:val="Heading1"/>
      </w:pPr>
    </w:p>
    <w:p w:rsidR="00BE4457" w:rsidRPr="007F0A99" w:rsidRDefault="00BE4457" w:rsidP="007F0A99">
      <w:pPr>
        <w:pStyle w:val="Heading2"/>
      </w:pPr>
      <w:bookmarkStart w:id="4" w:name="_Toc51222017"/>
      <w:bookmarkStart w:id="5" w:name="_Toc51222118"/>
      <w:bookmarkStart w:id="6" w:name="_Toc51223798"/>
      <w:bookmarkStart w:id="7" w:name="_Toc51224281"/>
      <w:proofErr w:type="spellStart"/>
      <w:proofErr w:type="gramStart"/>
      <w:r w:rsidRPr="007F0A99">
        <w:t>Latar</w:t>
      </w:r>
      <w:proofErr w:type="spellEnd"/>
      <w:r w:rsidRPr="007F0A99">
        <w:t xml:space="preserve">  </w:t>
      </w:r>
      <w:proofErr w:type="spellStart"/>
      <w:r w:rsidRPr="007F0A99">
        <w:t>Belakang</w:t>
      </w:r>
      <w:bookmarkEnd w:id="4"/>
      <w:bookmarkEnd w:id="5"/>
      <w:bookmarkEnd w:id="6"/>
      <w:bookmarkEnd w:id="7"/>
      <w:proofErr w:type="spellEnd"/>
      <w:proofErr w:type="gramEnd"/>
    </w:p>
    <w:p w:rsidR="00BE4457" w:rsidRDefault="00BE4457" w:rsidP="00751B2E">
      <w:pPr>
        <w:ind w:left="360" w:firstLine="360"/>
        <w:jc w:val="both"/>
        <w:rPr>
          <w:rFonts w:ascii="Century Gothic" w:hAnsi="Century Gothic"/>
        </w:rPr>
      </w:pPr>
      <w:proofErr w:type="spellStart"/>
      <w:proofErr w:type="gramStart"/>
      <w:r w:rsidRPr="00BE4457">
        <w:rPr>
          <w:rFonts w:ascii="Century Gothic" w:hAnsi="Century Gothic"/>
        </w:rPr>
        <w:t>Pada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zaman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globalisasi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masyarakat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umum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sangat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cepat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mengetahui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berbagai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informasi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dari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berbagai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teknologi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saat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ini</w:t>
      </w:r>
      <w:proofErr w:type="spellEnd"/>
      <w:r w:rsidRPr="00BE4457">
        <w:rPr>
          <w:rFonts w:ascii="Century Gothic" w:hAnsi="Century Gothic"/>
        </w:rPr>
        <w:t>.</w:t>
      </w:r>
      <w:proofErr w:type="gram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Akibatnya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berbagai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informasi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tersebut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merubah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proofErr w:type="gramStart"/>
      <w:r w:rsidRPr="00BE4457">
        <w:rPr>
          <w:rFonts w:ascii="Century Gothic" w:hAnsi="Century Gothic"/>
        </w:rPr>
        <w:t>gaya</w:t>
      </w:r>
      <w:proofErr w:type="spellEnd"/>
      <w:proofErr w:type="gram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hidup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masyarakat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umum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menjadi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lebih</w:t>
      </w:r>
      <w:proofErr w:type="spellEnd"/>
      <w:r w:rsidRPr="00BE4457">
        <w:rPr>
          <w:rFonts w:ascii="Century Gothic" w:hAnsi="Century Gothic"/>
        </w:rPr>
        <w:t xml:space="preserve"> </w:t>
      </w:r>
      <w:proofErr w:type="spellStart"/>
      <w:r w:rsidRPr="00BE4457">
        <w:rPr>
          <w:rFonts w:ascii="Century Gothic" w:hAnsi="Century Gothic"/>
        </w:rPr>
        <w:t>konsumtif</w:t>
      </w:r>
      <w:proofErr w:type="spellEnd"/>
      <w:r>
        <w:rPr>
          <w:rFonts w:ascii="Century Gothic" w:hAnsi="Century Gothic"/>
        </w:rPr>
        <w:t xml:space="preserve">. </w:t>
      </w:r>
    </w:p>
    <w:p w:rsidR="00BE4457" w:rsidRDefault="00BE4457" w:rsidP="00751B2E">
      <w:pPr>
        <w:ind w:left="360" w:firstLine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Salah </w:t>
      </w:r>
      <w:proofErr w:type="spellStart"/>
      <w:r>
        <w:rPr>
          <w:rFonts w:ascii="Century Gothic" w:hAnsi="Century Gothic"/>
        </w:rPr>
        <w:t>satunya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keinginan</w:t>
      </w:r>
      <w:proofErr w:type="spellEnd"/>
      <w:r>
        <w:rPr>
          <w:rFonts w:ascii="Century Gothic" w:hAnsi="Century Gothic"/>
        </w:rPr>
        <w:t xml:space="preserve"> agar </w:t>
      </w:r>
      <w:proofErr w:type="spellStart"/>
      <w:r>
        <w:rPr>
          <w:rFonts w:ascii="Century Gothic" w:hAnsi="Century Gothic"/>
        </w:rPr>
        <w:t>mempermudah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pendataan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meringankan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pengeluaran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setia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hal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berhubungan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teknologi</w:t>
      </w:r>
      <w:proofErr w:type="spellEnd"/>
      <w:r>
        <w:rPr>
          <w:rFonts w:ascii="Century Gothic" w:hAnsi="Century Gothic"/>
        </w:rPr>
        <w:t>.</w:t>
      </w:r>
    </w:p>
    <w:p w:rsidR="00BE4457" w:rsidRDefault="00BE4457" w:rsidP="00751B2E">
      <w:pPr>
        <w:ind w:left="360" w:firstLine="36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Pendat</w:t>
      </w:r>
      <w:r w:rsidR="00751B2E">
        <w:rPr>
          <w:rFonts w:ascii="Century Gothic" w:hAnsi="Century Gothic"/>
        </w:rPr>
        <w:t>aan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adalah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salah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satunya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upaya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proofErr w:type="gramStart"/>
      <w:r>
        <w:rPr>
          <w:rFonts w:ascii="Century Gothic" w:hAnsi="Century Gothic"/>
        </w:rPr>
        <w:t>cara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mengumpulkan</w:t>
      </w:r>
      <w:proofErr w:type="spellEnd"/>
      <w:r>
        <w:rPr>
          <w:rFonts w:ascii="Century Gothic" w:hAnsi="Century Gothic"/>
        </w:rPr>
        <w:t xml:space="preserve"> </w:t>
      </w:r>
      <w:r w:rsidR="00751B2E">
        <w:rPr>
          <w:rFonts w:ascii="Century Gothic" w:hAnsi="Century Gothic"/>
        </w:rPr>
        <w:t xml:space="preserve">data yang </w:t>
      </w:r>
      <w:proofErr w:type="spellStart"/>
      <w:r w:rsidR="00751B2E">
        <w:rPr>
          <w:rFonts w:ascii="Century Gothic" w:hAnsi="Century Gothic"/>
        </w:rPr>
        <w:t>akan</w:t>
      </w:r>
      <w:proofErr w:type="spellEnd"/>
      <w:r w:rsidR="00751B2E">
        <w:rPr>
          <w:rFonts w:ascii="Century Gothic" w:hAnsi="Century Gothic"/>
        </w:rPr>
        <w:t xml:space="preserve"> di </w:t>
      </w:r>
      <w:proofErr w:type="spellStart"/>
      <w:r w:rsidR="00751B2E">
        <w:rPr>
          <w:rFonts w:ascii="Century Gothic" w:hAnsi="Century Gothic"/>
        </w:rPr>
        <w:t>buat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serta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digunakan</w:t>
      </w:r>
      <w:proofErr w:type="spellEnd"/>
      <w:r>
        <w:rPr>
          <w:rFonts w:ascii="Century Gothic" w:hAnsi="Century Gothic"/>
        </w:rPr>
        <w:t xml:space="preserve"> agar </w:t>
      </w:r>
      <w:proofErr w:type="spellStart"/>
      <w:r>
        <w:rPr>
          <w:rFonts w:ascii="Century Gothic" w:hAnsi="Century Gothic"/>
        </w:rPr>
        <w:t>mem</w:t>
      </w:r>
      <w:r w:rsidR="00751B2E">
        <w:rPr>
          <w:rFonts w:ascii="Century Gothic" w:hAnsi="Century Gothic"/>
        </w:rPr>
        <w:t>permu</w:t>
      </w:r>
      <w:r>
        <w:rPr>
          <w:rFonts w:ascii="Century Gothic" w:hAnsi="Century Gothic"/>
        </w:rPr>
        <w:t>dahkan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seseo</w:t>
      </w:r>
      <w:r w:rsidR="00751B2E">
        <w:rPr>
          <w:rFonts w:ascii="Century Gothic" w:hAnsi="Century Gothic"/>
        </w:rPr>
        <w:t>rang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dalam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memasukan</w:t>
      </w:r>
      <w:proofErr w:type="spellEnd"/>
      <w:r w:rsidR="00751B2E">
        <w:rPr>
          <w:rFonts w:ascii="Century Gothic" w:hAnsi="Century Gothic"/>
        </w:rPr>
        <w:t xml:space="preserve"> data yang </w:t>
      </w:r>
      <w:proofErr w:type="spellStart"/>
      <w:r w:rsidR="00751B2E">
        <w:rPr>
          <w:rFonts w:ascii="Century Gothic" w:hAnsi="Century Gothic"/>
        </w:rPr>
        <w:t>ada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ke</w:t>
      </w:r>
      <w:proofErr w:type="spellEnd"/>
      <w:r w:rsidR="00751B2E">
        <w:rPr>
          <w:rFonts w:ascii="Century Gothic" w:hAnsi="Century Gothic"/>
        </w:rPr>
        <w:t xml:space="preserve"> </w:t>
      </w:r>
      <w:proofErr w:type="spellStart"/>
      <w:r w:rsidR="00751B2E">
        <w:rPr>
          <w:rFonts w:ascii="Century Gothic" w:hAnsi="Century Gothic"/>
        </w:rPr>
        <w:t>dalam</w:t>
      </w:r>
      <w:proofErr w:type="spellEnd"/>
      <w:r w:rsidR="00751B2E">
        <w:rPr>
          <w:rFonts w:ascii="Century Gothic" w:hAnsi="Century Gothic"/>
        </w:rPr>
        <w:t xml:space="preserve"> Web.</w:t>
      </w:r>
    </w:p>
    <w:p w:rsidR="00751B2E" w:rsidRDefault="00751B2E" w:rsidP="00751B2E">
      <w:pPr>
        <w:ind w:left="360" w:firstLine="36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Proyek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proofErr w:type="gramStart"/>
      <w:r>
        <w:rPr>
          <w:rFonts w:ascii="Century Gothic" w:hAnsi="Century Gothic"/>
        </w:rPr>
        <w:t>akan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dapat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merealisasikan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semua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dalam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pekerjaan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tugas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meminjamkan</w:t>
      </w:r>
      <w:proofErr w:type="spellEnd"/>
      <w:r>
        <w:rPr>
          <w:rFonts w:ascii="Century Gothic" w:hAnsi="Century Gothic"/>
        </w:rPr>
        <w:t xml:space="preserve"> ATK (</w:t>
      </w:r>
      <w:proofErr w:type="spellStart"/>
      <w:r>
        <w:rPr>
          <w:rFonts w:ascii="Century Gothic" w:hAnsi="Century Gothic"/>
        </w:rPr>
        <w:t>Alat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Tulis</w:t>
      </w:r>
      <w:proofErr w:type="spellEnd"/>
      <w:r>
        <w:rPr>
          <w:rFonts w:ascii="Century Gothic" w:hAnsi="Century Gothic"/>
        </w:rPr>
        <w:t xml:space="preserve"> Kantor)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harga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terjangkau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serta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mempermudah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koperasi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bidang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pendataan</w:t>
      </w:r>
      <w:proofErr w:type="spellEnd"/>
      <w:r>
        <w:rPr>
          <w:rFonts w:ascii="Century Gothic" w:hAnsi="Century Gothic"/>
        </w:rPr>
        <w:t>.</w:t>
      </w:r>
    </w:p>
    <w:p w:rsidR="00E119E2" w:rsidRDefault="00E119E2" w:rsidP="00751B2E">
      <w:pPr>
        <w:ind w:left="360" w:firstLine="360"/>
        <w:jc w:val="both"/>
        <w:rPr>
          <w:rFonts w:ascii="Century Gothic" w:hAnsi="Century Gothic"/>
        </w:rPr>
      </w:pPr>
    </w:p>
    <w:p w:rsidR="00751B2E" w:rsidRDefault="00751B2E" w:rsidP="007F0A99">
      <w:pPr>
        <w:pStyle w:val="Heading2"/>
      </w:pPr>
      <w:bookmarkStart w:id="8" w:name="_Toc51222018"/>
      <w:bookmarkStart w:id="9" w:name="_Toc51222119"/>
      <w:bookmarkStart w:id="10" w:name="_Toc51223799"/>
      <w:bookmarkStart w:id="11" w:name="_Toc51224282"/>
      <w:proofErr w:type="spellStart"/>
      <w:r w:rsidRPr="00751B2E">
        <w:t>Tujuan</w:t>
      </w:r>
      <w:proofErr w:type="spellEnd"/>
      <w:r w:rsidRPr="00751B2E">
        <w:t xml:space="preserve"> </w:t>
      </w:r>
      <w:proofErr w:type="spellStart"/>
      <w:r w:rsidRPr="00751B2E">
        <w:t>Proyek</w:t>
      </w:r>
      <w:bookmarkEnd w:id="8"/>
      <w:bookmarkEnd w:id="9"/>
      <w:bookmarkEnd w:id="10"/>
      <w:bookmarkEnd w:id="11"/>
      <w:proofErr w:type="spellEnd"/>
    </w:p>
    <w:p w:rsidR="00751B2E" w:rsidRDefault="00751B2E" w:rsidP="00751B2E">
      <w:pPr>
        <w:ind w:left="360" w:firstLine="360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Mempermudah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Pendataan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koperasi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dengan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menggunakan</w:t>
      </w:r>
      <w:proofErr w:type="spellEnd"/>
      <w:r>
        <w:rPr>
          <w:rFonts w:ascii="Century Gothic" w:hAnsi="Century Gothic"/>
          <w:sz w:val="24"/>
          <w:szCs w:val="24"/>
        </w:rPr>
        <w:t xml:space="preserve"> web yang </w:t>
      </w:r>
      <w:proofErr w:type="spellStart"/>
      <w:r>
        <w:rPr>
          <w:rFonts w:ascii="Century Gothic" w:hAnsi="Century Gothic"/>
          <w:sz w:val="24"/>
          <w:szCs w:val="24"/>
        </w:rPr>
        <w:t>terdapat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proyek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ini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serta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meringankan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pengeluaran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warga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karna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ATK(</w:t>
      </w:r>
      <w:proofErr w:type="gramEnd"/>
      <w:r w:rsidR="004049E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049EC">
        <w:rPr>
          <w:rFonts w:ascii="Century Gothic" w:hAnsi="Century Gothic"/>
          <w:sz w:val="24"/>
          <w:szCs w:val="24"/>
        </w:rPr>
        <w:t>Alat</w:t>
      </w:r>
      <w:proofErr w:type="spellEnd"/>
      <w:r w:rsidR="004049E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049EC">
        <w:rPr>
          <w:rFonts w:ascii="Century Gothic" w:hAnsi="Century Gothic"/>
          <w:sz w:val="24"/>
          <w:szCs w:val="24"/>
        </w:rPr>
        <w:t>Tulis</w:t>
      </w:r>
      <w:proofErr w:type="spellEnd"/>
      <w:r w:rsidR="004049E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049EC">
        <w:rPr>
          <w:rFonts w:ascii="Century Gothic" w:hAnsi="Century Gothic"/>
          <w:sz w:val="24"/>
          <w:szCs w:val="24"/>
        </w:rPr>
        <w:t>Sekolah</w:t>
      </w:r>
      <w:proofErr w:type="spellEnd"/>
      <w:r>
        <w:rPr>
          <w:rFonts w:ascii="Century Gothic" w:hAnsi="Century Gothic"/>
          <w:sz w:val="24"/>
          <w:szCs w:val="24"/>
        </w:rPr>
        <w:t xml:space="preserve"> ) yang </w:t>
      </w:r>
      <w:proofErr w:type="spellStart"/>
      <w:r>
        <w:rPr>
          <w:rFonts w:ascii="Century Gothic" w:hAnsi="Century Gothic"/>
          <w:sz w:val="24"/>
          <w:szCs w:val="24"/>
        </w:rPr>
        <w:t>dipinjamkan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ialah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semua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dengan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harga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terjangkau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E119E2" w:rsidRDefault="00E119E2" w:rsidP="00751B2E">
      <w:pPr>
        <w:ind w:left="360" w:firstLine="360"/>
        <w:jc w:val="both"/>
        <w:rPr>
          <w:rFonts w:ascii="Century Gothic" w:hAnsi="Century Gothic"/>
          <w:sz w:val="24"/>
          <w:szCs w:val="24"/>
        </w:rPr>
      </w:pPr>
    </w:p>
    <w:p w:rsidR="000F4D95" w:rsidRPr="000F4D95" w:rsidRDefault="000F4D95" w:rsidP="007F0A99">
      <w:pPr>
        <w:pStyle w:val="Heading2"/>
      </w:pPr>
      <w:bookmarkStart w:id="12" w:name="_Toc51222019"/>
      <w:bookmarkStart w:id="13" w:name="_Toc51222120"/>
      <w:bookmarkStart w:id="14" w:name="_Toc51223800"/>
      <w:bookmarkStart w:id="15" w:name="_Toc51224283"/>
      <w:proofErr w:type="spellStart"/>
      <w:r w:rsidRPr="000F4D95">
        <w:t>Dampak</w:t>
      </w:r>
      <w:proofErr w:type="spellEnd"/>
      <w:r w:rsidRPr="000F4D95">
        <w:t xml:space="preserve"> </w:t>
      </w:r>
      <w:proofErr w:type="spellStart"/>
      <w:r w:rsidRPr="000F4D95">
        <w:t>Proyek</w:t>
      </w:r>
      <w:bookmarkEnd w:id="12"/>
      <w:bookmarkEnd w:id="13"/>
      <w:bookmarkEnd w:id="14"/>
      <w:bookmarkEnd w:id="15"/>
      <w:proofErr w:type="spellEnd"/>
    </w:p>
    <w:p w:rsidR="000F4D95" w:rsidRDefault="000F4D95" w:rsidP="000F4D95">
      <w:pPr>
        <w:ind w:left="360" w:firstLine="360"/>
        <w:jc w:val="both"/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0F4D95">
        <w:rPr>
          <w:rFonts w:ascii="Century Gothic" w:hAnsi="Century Gothic"/>
          <w:sz w:val="24"/>
          <w:szCs w:val="24"/>
        </w:rPr>
        <w:t>Dapat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membuat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sekolah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0F4D95">
        <w:rPr>
          <w:rFonts w:ascii="Century Gothic" w:hAnsi="Century Gothic"/>
          <w:sz w:val="24"/>
          <w:szCs w:val="24"/>
        </w:rPr>
        <w:t>khusus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nya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koperasi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0F4D95">
        <w:rPr>
          <w:rFonts w:ascii="Century Gothic" w:hAnsi="Century Gothic"/>
          <w:sz w:val="24"/>
          <w:szCs w:val="24"/>
        </w:rPr>
        <w:t>lebih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berkembang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karena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pendataan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0F4D95">
        <w:rPr>
          <w:rFonts w:ascii="Century Gothic" w:hAnsi="Century Gothic"/>
          <w:sz w:val="24"/>
          <w:szCs w:val="24"/>
        </w:rPr>
        <w:t>zaman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teknologi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sekarang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sudah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jarang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menggunakan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buku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tapi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4D95">
        <w:rPr>
          <w:rFonts w:ascii="Century Gothic" w:hAnsi="Century Gothic"/>
          <w:sz w:val="24"/>
          <w:szCs w:val="24"/>
        </w:rPr>
        <w:t>menggunakan</w:t>
      </w:r>
      <w:proofErr w:type="spellEnd"/>
      <w:r w:rsidRPr="000F4D95">
        <w:rPr>
          <w:rFonts w:ascii="Century Gothic" w:hAnsi="Century Gothic"/>
          <w:sz w:val="24"/>
          <w:szCs w:val="24"/>
        </w:rPr>
        <w:t xml:space="preserve"> web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serta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mempermudah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siswa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dalam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mengerjakan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suatu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tugas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diberikan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oleh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gurunya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masing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masing</w:t>
      </w:r>
      <w:proofErr w:type="spellEnd"/>
      <w:r>
        <w:rPr>
          <w:rFonts w:ascii="Century Gothic" w:hAnsi="Century Gothic"/>
          <w:sz w:val="24"/>
          <w:szCs w:val="24"/>
        </w:rPr>
        <w:t>.</w:t>
      </w:r>
      <w:proofErr w:type="gramEnd"/>
    </w:p>
    <w:p w:rsidR="00E119E2" w:rsidRDefault="00E119E2" w:rsidP="000F4D95">
      <w:pPr>
        <w:ind w:left="360" w:firstLine="360"/>
        <w:jc w:val="both"/>
        <w:rPr>
          <w:rFonts w:ascii="Century Gothic" w:hAnsi="Century Gothic"/>
          <w:sz w:val="24"/>
          <w:szCs w:val="24"/>
        </w:rPr>
      </w:pPr>
    </w:p>
    <w:p w:rsidR="007F0A99" w:rsidRPr="00E119E2" w:rsidRDefault="000F4D95" w:rsidP="00E119E2">
      <w:pPr>
        <w:pStyle w:val="Heading2"/>
      </w:pPr>
      <w:bookmarkStart w:id="16" w:name="_Toc51222020"/>
      <w:bookmarkStart w:id="17" w:name="_Toc51222121"/>
      <w:bookmarkStart w:id="18" w:name="_Toc51223801"/>
      <w:bookmarkStart w:id="19" w:name="_Toc51224284"/>
      <w:proofErr w:type="spellStart"/>
      <w:r w:rsidRPr="000F4D95">
        <w:t>Lingkup</w:t>
      </w:r>
      <w:proofErr w:type="spellEnd"/>
      <w:r w:rsidRPr="000F4D95">
        <w:t xml:space="preserve"> </w:t>
      </w:r>
      <w:proofErr w:type="spellStart"/>
      <w:r w:rsidRPr="000F4D95">
        <w:t>Kegiatan</w:t>
      </w:r>
      <w:bookmarkEnd w:id="16"/>
      <w:bookmarkEnd w:id="17"/>
      <w:bookmarkEnd w:id="18"/>
      <w:bookmarkEnd w:id="19"/>
      <w:proofErr w:type="spellEnd"/>
    </w:p>
    <w:p w:rsidR="00BE4457" w:rsidRPr="007F0A99" w:rsidRDefault="00995AAC" w:rsidP="007F0A9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7F0A99">
        <w:rPr>
          <w:rFonts w:ascii="Century Gothic" w:hAnsi="Century Gothic"/>
          <w:sz w:val="24"/>
          <w:szCs w:val="24"/>
        </w:rPr>
        <w:t>Proyek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ini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dikatakan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dapat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membantu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suatu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pekerjaan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tugas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7F0A99">
        <w:rPr>
          <w:rFonts w:ascii="Century Gothic" w:hAnsi="Century Gothic"/>
          <w:sz w:val="24"/>
          <w:szCs w:val="24"/>
        </w:rPr>
        <w:t>telah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diberikan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oleh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guru </w:t>
      </w:r>
      <w:proofErr w:type="spellStart"/>
      <w:r w:rsidRPr="007F0A99">
        <w:rPr>
          <w:rFonts w:ascii="Century Gothic" w:hAnsi="Century Gothic"/>
          <w:sz w:val="24"/>
          <w:szCs w:val="24"/>
        </w:rPr>
        <w:t>kepada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siswa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7F0A99">
        <w:rPr>
          <w:rFonts w:ascii="Century Gothic" w:hAnsi="Century Gothic"/>
          <w:sz w:val="24"/>
          <w:szCs w:val="24"/>
        </w:rPr>
        <w:t>di jam</w:t>
      </w:r>
      <w:proofErr w:type="gram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pelajaran</w:t>
      </w:r>
      <w:proofErr w:type="spellEnd"/>
      <w:r w:rsidRPr="007F0A9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0A99">
        <w:rPr>
          <w:rFonts w:ascii="Century Gothic" w:hAnsi="Century Gothic"/>
          <w:sz w:val="24"/>
          <w:szCs w:val="24"/>
        </w:rPr>
        <w:t>sekolah</w:t>
      </w:r>
      <w:proofErr w:type="spellEnd"/>
      <w:r w:rsidRPr="007F0A99">
        <w:rPr>
          <w:rFonts w:ascii="Century Gothic" w:hAnsi="Century Gothic"/>
          <w:sz w:val="24"/>
          <w:szCs w:val="24"/>
        </w:rPr>
        <w:t>.</w:t>
      </w:r>
    </w:p>
    <w:p w:rsidR="00995AAC" w:rsidRDefault="00995AAC" w:rsidP="00995AAC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Waktu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ditetapkan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adalah</w:t>
      </w:r>
      <w:proofErr w:type="spellEnd"/>
      <w:r>
        <w:rPr>
          <w:rFonts w:ascii="Century Gothic" w:hAnsi="Century Gothic"/>
          <w:sz w:val="24"/>
          <w:szCs w:val="24"/>
        </w:rPr>
        <w:t xml:space="preserve"> di jam </w:t>
      </w:r>
      <w:proofErr w:type="spellStart"/>
      <w:r>
        <w:rPr>
          <w:rFonts w:ascii="Century Gothic" w:hAnsi="Century Gothic"/>
          <w:sz w:val="24"/>
          <w:szCs w:val="24"/>
        </w:rPr>
        <w:t>operasional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</w:p>
    <w:p w:rsidR="00995AAC" w:rsidRDefault="00995AAC" w:rsidP="00995AAC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Semua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warga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  <w:r w:rsidR="00C42B78">
        <w:rPr>
          <w:rFonts w:ascii="Century Gothic" w:hAnsi="Century Gothic"/>
          <w:sz w:val="24"/>
          <w:szCs w:val="24"/>
        </w:rPr>
        <w:t>.</w:t>
      </w:r>
    </w:p>
    <w:p w:rsidR="00C42B78" w:rsidRDefault="00995AAC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Proyek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ini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dapat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menjamin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suatu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barang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C42B78">
        <w:rPr>
          <w:rFonts w:ascii="Century Gothic" w:hAnsi="Century Gothic"/>
          <w:sz w:val="24"/>
          <w:szCs w:val="24"/>
        </w:rPr>
        <w:t>dipinjamkan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kepada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siswa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C42B78">
        <w:rPr>
          <w:rFonts w:ascii="Century Gothic" w:hAnsi="Century Gothic"/>
          <w:sz w:val="24"/>
          <w:szCs w:val="24"/>
        </w:rPr>
        <w:t>nantinya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akan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dimasukkan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C42B78">
        <w:rPr>
          <w:rFonts w:ascii="Century Gothic" w:hAnsi="Century Gothic"/>
          <w:sz w:val="24"/>
          <w:szCs w:val="24"/>
        </w:rPr>
        <w:t>kedalam</w:t>
      </w:r>
      <w:proofErr w:type="spellEnd"/>
      <w:r w:rsidR="00C42B78">
        <w:rPr>
          <w:rFonts w:ascii="Century Gothic" w:hAnsi="Century Gothic"/>
          <w:sz w:val="24"/>
          <w:szCs w:val="24"/>
        </w:rPr>
        <w:t xml:space="preserve">  Web</w:t>
      </w:r>
      <w:proofErr w:type="gramEnd"/>
      <w:r w:rsidR="00C42B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2B78">
        <w:rPr>
          <w:rFonts w:ascii="Century Gothic" w:hAnsi="Century Gothic"/>
          <w:sz w:val="24"/>
          <w:szCs w:val="24"/>
        </w:rPr>
        <w:t>Pendataan</w:t>
      </w:r>
      <w:proofErr w:type="spellEnd"/>
      <w:r w:rsidR="00C42B78">
        <w:rPr>
          <w:rFonts w:ascii="Century Gothic" w:hAnsi="Century Gothic"/>
          <w:sz w:val="24"/>
          <w:szCs w:val="24"/>
        </w:rPr>
        <w:t>.</w:t>
      </w:r>
    </w:p>
    <w:p w:rsidR="00C42B78" w:rsidRDefault="00C42B78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 </w:t>
      </w:r>
      <w:proofErr w:type="spellStart"/>
      <w:r>
        <w:rPr>
          <w:rFonts w:ascii="Century Gothic" w:hAnsi="Century Gothic"/>
          <w:sz w:val="24"/>
          <w:szCs w:val="24"/>
        </w:rPr>
        <w:t>Jaringan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serta</w:t>
      </w:r>
      <w:proofErr w:type="spellEnd"/>
      <w:r>
        <w:rPr>
          <w:rFonts w:ascii="Century Gothic" w:hAnsi="Century Gothic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sz w:val="24"/>
          <w:szCs w:val="24"/>
        </w:rPr>
        <w:t>luar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sekolah</w:t>
      </w:r>
      <w:proofErr w:type="spellEnd"/>
    </w:p>
    <w:p w:rsidR="00C42B78" w:rsidRDefault="00C42B78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Kegagalan</w:t>
      </w:r>
      <w:proofErr w:type="spellEnd"/>
      <w:r>
        <w:rPr>
          <w:rFonts w:ascii="Century Gothic" w:hAnsi="Century Gothic"/>
          <w:sz w:val="24"/>
          <w:szCs w:val="24"/>
        </w:rPr>
        <w:t xml:space="preserve"> yang </w:t>
      </w:r>
      <w:proofErr w:type="spellStart"/>
      <w:r>
        <w:rPr>
          <w:rFonts w:ascii="Century Gothic" w:hAnsi="Century Gothic"/>
          <w:sz w:val="24"/>
          <w:szCs w:val="24"/>
        </w:rPr>
        <w:t>dapat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terjadi</w:t>
      </w:r>
      <w:proofErr w:type="spellEnd"/>
      <w:r>
        <w:rPr>
          <w:rFonts w:ascii="Century Gothic" w:hAnsi="Century Gothic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sz w:val="24"/>
          <w:szCs w:val="24"/>
        </w:rPr>
        <w:t>proyek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ialah</w:t>
      </w:r>
      <w:proofErr w:type="spellEnd"/>
      <w:r>
        <w:rPr>
          <w:rFonts w:ascii="Century Gothic" w:hAnsi="Century Gothic"/>
          <w:sz w:val="24"/>
          <w:szCs w:val="24"/>
        </w:rPr>
        <w:t xml:space="preserve">, Data yang </w:t>
      </w:r>
      <w:proofErr w:type="spellStart"/>
      <w:r>
        <w:rPr>
          <w:rFonts w:ascii="Century Gothic" w:hAnsi="Century Gothic"/>
          <w:sz w:val="24"/>
          <w:szCs w:val="24"/>
        </w:rPr>
        <w:t>tersimpan</w:t>
      </w:r>
      <w:proofErr w:type="spellEnd"/>
      <w:r>
        <w:rPr>
          <w:rFonts w:ascii="Century Gothic" w:hAnsi="Century Gothic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sz w:val="24"/>
          <w:szCs w:val="24"/>
        </w:rPr>
        <w:t>dalam</w:t>
      </w:r>
      <w:proofErr w:type="spellEnd"/>
      <w:r>
        <w:rPr>
          <w:rFonts w:ascii="Century Gothic" w:hAnsi="Century Gothic"/>
          <w:sz w:val="24"/>
          <w:szCs w:val="24"/>
        </w:rPr>
        <w:t xml:space="preserve"> web </w:t>
      </w:r>
      <w:proofErr w:type="spellStart"/>
      <w:r>
        <w:rPr>
          <w:rFonts w:ascii="Century Gothic" w:hAnsi="Century Gothic"/>
          <w:sz w:val="24"/>
          <w:szCs w:val="24"/>
        </w:rPr>
        <w:t>tidak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menjamin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F77AEA">
        <w:rPr>
          <w:rFonts w:ascii="Century Gothic" w:hAnsi="Century Gothic"/>
          <w:sz w:val="24"/>
          <w:szCs w:val="24"/>
        </w:rPr>
        <w:t>serta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membutuhkan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akses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internet</w:t>
      </w:r>
    </w:p>
    <w:p w:rsidR="00C42B78" w:rsidRDefault="00C42B78" w:rsidP="00C42B7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Dana yang </w:t>
      </w:r>
      <w:proofErr w:type="spellStart"/>
      <w:r>
        <w:rPr>
          <w:rFonts w:ascii="Century Gothic" w:hAnsi="Century Gothic"/>
          <w:sz w:val="24"/>
          <w:szCs w:val="24"/>
        </w:rPr>
        <w:t>dica</w:t>
      </w:r>
      <w:r w:rsidR="00F77AEA">
        <w:rPr>
          <w:rFonts w:ascii="Century Gothic" w:hAnsi="Century Gothic"/>
          <w:sz w:val="24"/>
          <w:szCs w:val="24"/>
        </w:rPr>
        <w:t>ntumkan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ketika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meminjam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dapat</w:t>
      </w:r>
      <w:proofErr w:type="spellEnd"/>
      <w:r w:rsidR="00F77AE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7AEA">
        <w:rPr>
          <w:rFonts w:ascii="Century Gothic" w:hAnsi="Century Gothic"/>
          <w:sz w:val="24"/>
          <w:szCs w:val="24"/>
        </w:rPr>
        <w:t>dikatakan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dibilang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begitu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murah</w:t>
      </w:r>
      <w:proofErr w:type="spellEnd"/>
    </w:p>
    <w:p w:rsidR="00F77AEA" w:rsidRDefault="00F77AEA" w:rsidP="00F77AEA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C42B78" w:rsidRDefault="00F77AEA" w:rsidP="007F0A99">
      <w:pPr>
        <w:pStyle w:val="Heading2"/>
      </w:pPr>
      <w:bookmarkStart w:id="20" w:name="_Toc51222021"/>
      <w:bookmarkStart w:id="21" w:name="_Toc51222122"/>
      <w:bookmarkStart w:id="22" w:name="_Toc51223802"/>
      <w:bookmarkStart w:id="23" w:name="_Toc51224285"/>
      <w:proofErr w:type="spellStart"/>
      <w:r w:rsidRPr="00F77AEA">
        <w:t>Delivirables</w:t>
      </w:r>
      <w:bookmarkEnd w:id="20"/>
      <w:bookmarkEnd w:id="21"/>
      <w:bookmarkEnd w:id="22"/>
      <w:bookmarkEnd w:id="23"/>
      <w:proofErr w:type="spellEnd"/>
    </w:p>
    <w:p w:rsidR="00E119E2" w:rsidRPr="00E119E2" w:rsidRDefault="00E119E2" w:rsidP="00E119E2"/>
    <w:p w:rsidR="003A235B" w:rsidRDefault="003A235B" w:rsidP="003A235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</w:t>
      </w:r>
      <w:proofErr w:type="spellStart"/>
      <w:r w:rsidRPr="003A235B">
        <w:rPr>
          <w:rFonts w:ascii="Century Gothic" w:hAnsi="Century Gothic"/>
          <w:sz w:val="24"/>
          <w:szCs w:val="24"/>
        </w:rPr>
        <w:t>Tampilan</w:t>
      </w:r>
      <w:proofErr w:type="spellEnd"/>
      <w:r w:rsidRPr="003A23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A235B">
        <w:rPr>
          <w:rFonts w:ascii="Century Gothic" w:hAnsi="Century Gothic"/>
          <w:sz w:val="24"/>
          <w:szCs w:val="24"/>
        </w:rPr>
        <w:t>pada</w:t>
      </w:r>
      <w:proofErr w:type="spellEnd"/>
      <w:r w:rsidRPr="003A235B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3A235B">
        <w:rPr>
          <w:rFonts w:ascii="Century Gothic" w:hAnsi="Century Gothic"/>
          <w:sz w:val="24"/>
          <w:szCs w:val="24"/>
        </w:rPr>
        <w:t>Barang</w:t>
      </w:r>
      <w:proofErr w:type="spellEnd"/>
    </w:p>
    <w:p w:rsidR="003A235B" w:rsidRPr="003A235B" w:rsidRDefault="003A235B" w:rsidP="003A235B">
      <w:pPr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 wp14:anchorId="7A793E5D" wp14:editId="185A7D09">
            <wp:extent cx="3867150" cy="2025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bar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813" cy="20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5B" w:rsidRDefault="005A2855" w:rsidP="005A2855">
      <w:pPr>
        <w:pStyle w:val="Quote"/>
        <w:jc w:val="center"/>
      </w:pPr>
      <w:bookmarkStart w:id="24" w:name="_Toc51223884"/>
      <w:bookmarkStart w:id="25" w:name="_Toc51223961"/>
      <w:bookmarkStart w:id="26" w:name="_Toc51224213"/>
      <w:proofErr w:type="spellStart"/>
      <w:r>
        <w:t>Gambar</w:t>
      </w:r>
      <w:proofErr w:type="spellEnd"/>
      <w:r>
        <w:t xml:space="preserve"> </w:t>
      </w:r>
      <w:r w:rsidR="003A235B" w:rsidRPr="007F0A99">
        <w:t>1</w:t>
      </w:r>
      <w:r>
        <w:t>.1</w:t>
      </w:r>
      <w:r w:rsidR="003A235B" w:rsidRPr="007F0A99">
        <w:t xml:space="preserve"> Data </w:t>
      </w:r>
      <w:proofErr w:type="spellStart"/>
      <w:r w:rsidR="003A235B" w:rsidRPr="007F0A99">
        <w:t>Barang</w:t>
      </w:r>
      <w:bookmarkEnd w:id="24"/>
      <w:bookmarkEnd w:id="25"/>
      <w:bookmarkEnd w:id="26"/>
      <w:proofErr w:type="spellEnd"/>
    </w:p>
    <w:p w:rsidR="00E119E2" w:rsidRDefault="00E119E2" w:rsidP="00E119E2"/>
    <w:p w:rsidR="00E119E2" w:rsidRDefault="00E119E2" w:rsidP="00E119E2"/>
    <w:p w:rsidR="00E119E2" w:rsidRDefault="00E119E2" w:rsidP="00E119E2"/>
    <w:p w:rsidR="00E119E2" w:rsidRDefault="00E119E2" w:rsidP="00E119E2"/>
    <w:p w:rsidR="00E119E2" w:rsidRDefault="00E119E2" w:rsidP="00E119E2"/>
    <w:p w:rsidR="005A2855" w:rsidRDefault="005A2855" w:rsidP="00E119E2"/>
    <w:p w:rsidR="00E119E2" w:rsidRDefault="00E119E2" w:rsidP="00E119E2"/>
    <w:p w:rsidR="00E119E2" w:rsidRPr="00E119E2" w:rsidRDefault="00E119E2" w:rsidP="00E119E2"/>
    <w:p w:rsidR="00E119E2" w:rsidRPr="00E119E2" w:rsidRDefault="00E119E2" w:rsidP="00E119E2"/>
    <w:p w:rsidR="003A235B" w:rsidRDefault="003A235B" w:rsidP="003A235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Tampilan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pada</w:t>
      </w:r>
      <w:proofErr w:type="spellEnd"/>
      <w:r>
        <w:rPr>
          <w:rFonts w:ascii="Century Gothic" w:hAnsi="Century Gothic"/>
          <w:sz w:val="24"/>
          <w:szCs w:val="24"/>
        </w:rPr>
        <w:t xml:space="preserve"> Menu Dashboard</w:t>
      </w:r>
    </w:p>
    <w:p w:rsidR="003A235B" w:rsidRDefault="003A235B" w:rsidP="005A2855">
      <w:pPr>
        <w:jc w:val="center"/>
      </w:pPr>
      <w:bookmarkStart w:id="27" w:name="_Toc51224167"/>
      <w:r>
        <w:rPr>
          <w:noProof/>
          <w:lang w:val="en-US"/>
        </w:rPr>
        <w:drawing>
          <wp:inline distT="0" distB="0" distL="0" distR="0" wp14:anchorId="627B7080" wp14:editId="3497BB1D">
            <wp:extent cx="3952875" cy="2119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 jad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909" cy="21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F77AEA" w:rsidRDefault="005A2855" w:rsidP="005A2855">
      <w:pPr>
        <w:pStyle w:val="Quote"/>
        <w:jc w:val="center"/>
      </w:pPr>
      <w:bookmarkStart w:id="28" w:name="_Toc51223885"/>
      <w:bookmarkStart w:id="29" w:name="_Toc51223962"/>
      <w:bookmarkStart w:id="30" w:name="_Toc51224214"/>
      <w:proofErr w:type="spellStart"/>
      <w:r>
        <w:t>Gambar</w:t>
      </w:r>
      <w:proofErr w:type="spellEnd"/>
      <w:r>
        <w:t xml:space="preserve"> </w:t>
      </w:r>
      <w:proofErr w:type="gramStart"/>
      <w:r>
        <w:t xml:space="preserve">1.2 </w:t>
      </w:r>
      <w:r w:rsidR="003A235B">
        <w:t xml:space="preserve"> Dashboard</w:t>
      </w:r>
      <w:bookmarkEnd w:id="28"/>
      <w:bookmarkEnd w:id="29"/>
      <w:bookmarkEnd w:id="30"/>
      <w:proofErr w:type="gramEnd"/>
    </w:p>
    <w:p w:rsidR="00E119E2" w:rsidRPr="00BD695E" w:rsidRDefault="00E119E2" w:rsidP="00BD695E">
      <w:pPr>
        <w:jc w:val="center"/>
        <w:rPr>
          <w:rFonts w:ascii="Century Gothic" w:hAnsi="Century Gothic"/>
          <w:sz w:val="18"/>
          <w:szCs w:val="18"/>
        </w:rPr>
      </w:pPr>
    </w:p>
    <w:p w:rsidR="00F77AEA" w:rsidRDefault="00F77AEA" w:rsidP="007F0A99">
      <w:pPr>
        <w:pStyle w:val="Heading2"/>
      </w:pPr>
      <w:bookmarkStart w:id="31" w:name="_Toc51222022"/>
      <w:bookmarkStart w:id="32" w:name="_Toc51222123"/>
      <w:bookmarkStart w:id="33" w:name="_Toc51223803"/>
      <w:bookmarkStart w:id="34" w:name="_Toc51224286"/>
      <w:r>
        <w:t>Resource</w:t>
      </w:r>
      <w:bookmarkEnd w:id="31"/>
      <w:bookmarkEnd w:id="32"/>
      <w:bookmarkEnd w:id="33"/>
      <w:bookmarkEnd w:id="34"/>
    </w:p>
    <w:p w:rsidR="00E119E2" w:rsidRPr="00E119E2" w:rsidRDefault="00E119E2" w:rsidP="00E119E2"/>
    <w:p w:rsidR="007628A2" w:rsidRPr="007F0A99" w:rsidRDefault="007628A2" w:rsidP="007F0A99">
      <w:pPr>
        <w:pStyle w:val="Heading3"/>
      </w:pPr>
      <w:bookmarkStart w:id="35" w:name="_Toc51222023"/>
      <w:bookmarkStart w:id="36" w:name="_Toc51222124"/>
      <w:bookmarkStart w:id="37" w:name="_Toc51223804"/>
      <w:bookmarkStart w:id="38" w:name="_Toc51224287"/>
      <w:r w:rsidRPr="007F0A99">
        <w:t>Manpower</w:t>
      </w:r>
      <w:bookmarkEnd w:id="35"/>
      <w:bookmarkEnd w:id="36"/>
      <w:bookmarkEnd w:id="37"/>
      <w:bookmarkEnd w:id="38"/>
    </w:p>
    <w:p w:rsidR="007628A2" w:rsidRPr="007628A2" w:rsidRDefault="007628A2" w:rsidP="007628A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A2">
        <w:rPr>
          <w:rFonts w:ascii="Century Gothic" w:hAnsi="Century Gothic"/>
        </w:rPr>
        <w:t xml:space="preserve">Yang </w:t>
      </w:r>
      <w:proofErr w:type="spellStart"/>
      <w:r w:rsidRPr="007628A2">
        <w:rPr>
          <w:rFonts w:ascii="Century Gothic" w:hAnsi="Century Gothic"/>
        </w:rPr>
        <w:t>membuat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proyek</w:t>
      </w:r>
      <w:proofErr w:type="spellEnd"/>
      <w:r w:rsidRPr="007628A2">
        <w:rPr>
          <w:rFonts w:ascii="Century Gothic" w:hAnsi="Century Gothic"/>
        </w:rPr>
        <w:t xml:space="preserve"> </w:t>
      </w:r>
      <w:r w:rsidRPr="007628A2">
        <w:rPr>
          <w:rFonts w:ascii="Century Gothic" w:hAnsi="Century Gothic"/>
        </w:rPr>
        <w:tab/>
        <w:t xml:space="preserve">: </w:t>
      </w:r>
      <w:proofErr w:type="spellStart"/>
      <w:r w:rsidRPr="007628A2">
        <w:rPr>
          <w:rFonts w:ascii="Century Gothic" w:hAnsi="Century Gothic"/>
        </w:rPr>
        <w:t>Aldi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dan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Alika</w:t>
      </w:r>
      <w:proofErr w:type="spellEnd"/>
      <w:r w:rsidRPr="007628A2">
        <w:rPr>
          <w:rFonts w:ascii="Century Gothic" w:hAnsi="Century Gothic"/>
        </w:rPr>
        <w:t>.</w:t>
      </w:r>
    </w:p>
    <w:p w:rsidR="007628A2" w:rsidRPr="007628A2" w:rsidRDefault="007628A2" w:rsidP="007628A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A2">
        <w:rPr>
          <w:rFonts w:ascii="Century Gothic" w:hAnsi="Century Gothic"/>
        </w:rPr>
        <w:t xml:space="preserve">Yang </w:t>
      </w:r>
      <w:proofErr w:type="spellStart"/>
      <w:r w:rsidRPr="007628A2">
        <w:rPr>
          <w:rFonts w:ascii="Century Gothic" w:hAnsi="Century Gothic"/>
        </w:rPr>
        <w:t>mengurus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proyek</w:t>
      </w:r>
      <w:proofErr w:type="spellEnd"/>
      <w:r w:rsidRPr="007628A2">
        <w:rPr>
          <w:rFonts w:ascii="Century Gothic" w:hAnsi="Century Gothic"/>
        </w:rPr>
        <w:t xml:space="preserve"> </w:t>
      </w:r>
      <w:r w:rsidRPr="007628A2">
        <w:rPr>
          <w:rFonts w:ascii="Century Gothic" w:hAnsi="Century Gothic"/>
        </w:rPr>
        <w:tab/>
        <w:t xml:space="preserve">: </w:t>
      </w:r>
      <w:proofErr w:type="spellStart"/>
      <w:r w:rsidRPr="007628A2">
        <w:rPr>
          <w:rFonts w:ascii="Century Gothic" w:hAnsi="Century Gothic"/>
        </w:rPr>
        <w:t>Aldi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dan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Alika</w:t>
      </w:r>
      <w:proofErr w:type="spellEnd"/>
      <w:r w:rsidRPr="007628A2">
        <w:rPr>
          <w:rFonts w:ascii="Century Gothic" w:hAnsi="Century Gothic"/>
        </w:rPr>
        <w:t>.</w:t>
      </w:r>
    </w:p>
    <w:p w:rsidR="00C42B78" w:rsidRDefault="007628A2" w:rsidP="007628A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A2">
        <w:rPr>
          <w:rFonts w:ascii="Century Gothic" w:hAnsi="Century Gothic"/>
        </w:rPr>
        <w:t xml:space="preserve">Yang </w:t>
      </w:r>
      <w:proofErr w:type="spellStart"/>
      <w:r w:rsidRPr="007628A2">
        <w:rPr>
          <w:rFonts w:ascii="Century Gothic" w:hAnsi="Century Gothic"/>
        </w:rPr>
        <w:t>menjalankan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proyek</w:t>
      </w:r>
      <w:proofErr w:type="spellEnd"/>
      <w:r w:rsidR="00E119E2">
        <w:rPr>
          <w:rFonts w:ascii="Century Gothic" w:hAnsi="Century Gothic"/>
        </w:rPr>
        <w:t xml:space="preserve">      </w:t>
      </w:r>
      <w:r w:rsidRPr="007628A2">
        <w:rPr>
          <w:rFonts w:ascii="Century Gothic" w:hAnsi="Century Gothic"/>
        </w:rPr>
        <w:t xml:space="preserve"> : </w:t>
      </w:r>
      <w:proofErr w:type="spellStart"/>
      <w:r w:rsidRPr="007628A2">
        <w:rPr>
          <w:rFonts w:ascii="Century Gothic" w:hAnsi="Century Gothic"/>
        </w:rPr>
        <w:t>Semua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warga</w:t>
      </w:r>
      <w:proofErr w:type="spellEnd"/>
      <w:r w:rsidRPr="007628A2">
        <w:rPr>
          <w:rFonts w:ascii="Century Gothic" w:hAnsi="Century Gothic"/>
        </w:rPr>
        <w:t xml:space="preserve"> </w:t>
      </w:r>
      <w:proofErr w:type="spellStart"/>
      <w:r w:rsidRPr="007628A2">
        <w:rPr>
          <w:rFonts w:ascii="Century Gothic" w:hAnsi="Century Gothic"/>
        </w:rPr>
        <w:t>sekolah</w:t>
      </w:r>
      <w:proofErr w:type="spellEnd"/>
      <w:r w:rsidRPr="007628A2">
        <w:rPr>
          <w:rFonts w:ascii="Century Gothic" w:hAnsi="Century Gothic"/>
        </w:rPr>
        <w:t>.</w:t>
      </w:r>
    </w:p>
    <w:p w:rsidR="00BD695E" w:rsidRPr="007628A2" w:rsidRDefault="00BD695E" w:rsidP="00BD695E">
      <w:pPr>
        <w:pStyle w:val="ListParagraph"/>
        <w:ind w:left="1800"/>
        <w:rPr>
          <w:rFonts w:ascii="Century Gothic" w:hAnsi="Century Gothic"/>
        </w:rPr>
      </w:pPr>
    </w:p>
    <w:p w:rsidR="007628A2" w:rsidRDefault="007628A2" w:rsidP="007F0A99">
      <w:pPr>
        <w:pStyle w:val="Heading3"/>
      </w:pPr>
      <w:bookmarkStart w:id="39" w:name="_Toc51222024"/>
      <w:bookmarkStart w:id="40" w:name="_Toc51222125"/>
      <w:bookmarkStart w:id="41" w:name="_Toc51223805"/>
      <w:bookmarkStart w:id="42" w:name="_Toc51224288"/>
      <w:r w:rsidRPr="007628A2">
        <w:t>Equipment</w:t>
      </w:r>
      <w:bookmarkEnd w:id="39"/>
      <w:bookmarkEnd w:id="40"/>
      <w:bookmarkEnd w:id="41"/>
      <w:bookmarkEnd w:id="42"/>
    </w:p>
    <w:p w:rsidR="007628A2" w:rsidRPr="007628A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Akses</w:t>
      </w:r>
      <w:proofErr w:type="spellEnd"/>
      <w:r>
        <w:rPr>
          <w:rFonts w:ascii="Century Gothic" w:hAnsi="Century Gothic"/>
        </w:rPr>
        <w:t xml:space="preserve"> Internet</w:t>
      </w:r>
    </w:p>
    <w:p w:rsidR="007628A2" w:rsidRPr="007628A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Xampp</w:t>
      </w:r>
      <w:proofErr w:type="spellEnd"/>
      <w:r>
        <w:rPr>
          <w:rFonts w:ascii="Century Gothic" w:hAnsi="Century Gothic"/>
        </w:rPr>
        <w:t xml:space="preserve"> Control Panel</w:t>
      </w:r>
    </w:p>
    <w:p w:rsidR="007628A2" w:rsidRPr="007628A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Google Chrome</w:t>
      </w:r>
    </w:p>
    <w:p w:rsidR="007628A2" w:rsidRPr="00E119E2" w:rsidRDefault="007628A2" w:rsidP="007628A2">
      <w:pPr>
        <w:pStyle w:val="ListParagraph"/>
        <w:numPr>
          <w:ilvl w:val="0"/>
          <w:numId w:val="10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Visual Studio Code</w:t>
      </w: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Default="00E119E2" w:rsidP="00E119E2">
      <w:pPr>
        <w:rPr>
          <w:rFonts w:ascii="Century Gothic" w:hAnsi="Century Gothic"/>
          <w:b/>
        </w:rPr>
      </w:pPr>
    </w:p>
    <w:p w:rsidR="00E119E2" w:rsidRPr="00E119E2" w:rsidRDefault="00E119E2" w:rsidP="00E119E2">
      <w:pPr>
        <w:rPr>
          <w:rFonts w:ascii="Century Gothic" w:hAnsi="Century Gothic"/>
          <w:b/>
        </w:rPr>
      </w:pPr>
    </w:p>
    <w:p w:rsidR="004A498F" w:rsidRPr="004049EC" w:rsidRDefault="007628A2" w:rsidP="004049EC">
      <w:pPr>
        <w:pStyle w:val="Heading2"/>
      </w:pPr>
      <w:bookmarkStart w:id="43" w:name="_Toc51222025"/>
      <w:bookmarkStart w:id="44" w:name="_Toc51222126"/>
      <w:bookmarkStart w:id="45" w:name="_Toc51223806"/>
      <w:bookmarkStart w:id="46" w:name="_Toc51224289"/>
      <w:r>
        <w:t>Work Breakdown Structure</w:t>
      </w:r>
      <w:bookmarkEnd w:id="43"/>
      <w:bookmarkEnd w:id="44"/>
      <w:bookmarkEnd w:id="45"/>
      <w:bookmarkEnd w:id="46"/>
    </w:p>
    <w:p w:rsidR="007628A2" w:rsidRDefault="004A498F" w:rsidP="004A498F">
      <w:pPr>
        <w:pStyle w:val="ListParagraph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n-US"/>
        </w:rPr>
        <w:drawing>
          <wp:inline distT="0" distB="0" distL="0" distR="0" wp14:anchorId="3BF20E7E" wp14:editId="5022D223">
            <wp:extent cx="4600575" cy="245068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inventar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38" cy="24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A2" w:rsidRDefault="005A2855" w:rsidP="005A2855">
      <w:pPr>
        <w:pStyle w:val="Quote"/>
        <w:jc w:val="center"/>
      </w:pPr>
      <w:bookmarkStart w:id="47" w:name="_Toc51223963"/>
      <w:bookmarkStart w:id="48" w:name="_Toc51224215"/>
      <w:proofErr w:type="spellStart"/>
      <w:r>
        <w:t>Gambar</w:t>
      </w:r>
      <w:proofErr w:type="spellEnd"/>
      <w:r>
        <w:t xml:space="preserve"> 1</w:t>
      </w:r>
      <w:r w:rsidR="004A498F">
        <w:t>.3 Data WBS</w:t>
      </w:r>
      <w:bookmarkEnd w:id="47"/>
      <w:bookmarkEnd w:id="48"/>
    </w:p>
    <w:p w:rsidR="00E119E2" w:rsidRPr="00E119E2" w:rsidRDefault="00E119E2" w:rsidP="00E119E2"/>
    <w:p w:rsidR="007628A2" w:rsidRDefault="003A1308" w:rsidP="007F0A99">
      <w:pPr>
        <w:pStyle w:val="Heading2"/>
      </w:pPr>
      <w:bookmarkStart w:id="49" w:name="_Toc51222026"/>
      <w:bookmarkStart w:id="50" w:name="_Toc51222127"/>
      <w:bookmarkStart w:id="51" w:name="_Toc51223807"/>
      <w:bookmarkStart w:id="52" w:name="_Toc51224290"/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bookmarkEnd w:id="49"/>
      <w:bookmarkEnd w:id="50"/>
      <w:bookmarkEnd w:id="51"/>
      <w:bookmarkEnd w:id="52"/>
      <w:proofErr w:type="spellEnd"/>
    </w:p>
    <w:p w:rsidR="003A1308" w:rsidRDefault="003A1308" w:rsidP="003A1308">
      <w:pPr>
        <w:pStyle w:val="ListParagraph"/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"/>
        <w:gridCol w:w="1874"/>
        <w:gridCol w:w="1843"/>
        <w:gridCol w:w="1701"/>
        <w:gridCol w:w="1830"/>
        <w:gridCol w:w="6"/>
      </w:tblGrid>
      <w:tr w:rsidR="003A1308" w:rsidTr="003301E5">
        <w:tc>
          <w:tcPr>
            <w:tcW w:w="520" w:type="dxa"/>
          </w:tcPr>
          <w:p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</w:t>
            </w:r>
          </w:p>
        </w:tc>
        <w:tc>
          <w:tcPr>
            <w:tcW w:w="1874" w:type="dxa"/>
          </w:tcPr>
          <w:p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Nama</w:t>
            </w:r>
            <w:proofErr w:type="spellEnd"/>
            <w:r>
              <w:rPr>
                <w:rFonts w:ascii="Century Gothic" w:hAnsi="Century Gothic"/>
                <w:b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</w:rPr>
              <w:t>Barang</w:t>
            </w:r>
            <w:proofErr w:type="spellEnd"/>
          </w:p>
        </w:tc>
        <w:tc>
          <w:tcPr>
            <w:tcW w:w="1843" w:type="dxa"/>
          </w:tcPr>
          <w:p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Jumlah</w:t>
            </w:r>
            <w:proofErr w:type="spellEnd"/>
            <w:r>
              <w:rPr>
                <w:rFonts w:ascii="Century Gothic" w:hAnsi="Century Gothic"/>
                <w:b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</w:rPr>
              <w:t>Barang</w:t>
            </w:r>
            <w:proofErr w:type="spellEnd"/>
          </w:p>
        </w:tc>
        <w:tc>
          <w:tcPr>
            <w:tcW w:w="1701" w:type="dxa"/>
          </w:tcPr>
          <w:p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Harga</w:t>
            </w:r>
            <w:proofErr w:type="spellEnd"/>
            <w:r>
              <w:rPr>
                <w:rFonts w:ascii="Century Gothic" w:hAnsi="Century Gothic"/>
                <w:b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</w:rPr>
              <w:t>Satuan</w:t>
            </w:r>
            <w:proofErr w:type="spellEnd"/>
          </w:p>
        </w:tc>
        <w:tc>
          <w:tcPr>
            <w:tcW w:w="1836" w:type="dxa"/>
            <w:gridSpan w:val="2"/>
          </w:tcPr>
          <w:p w:rsid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Harga</w:t>
            </w:r>
            <w:proofErr w:type="spellEnd"/>
            <w:r>
              <w:rPr>
                <w:rFonts w:ascii="Century Gothic" w:hAnsi="Century Gothic"/>
                <w:b/>
              </w:rPr>
              <w:t xml:space="preserve"> Total</w:t>
            </w:r>
          </w:p>
        </w:tc>
      </w:tr>
      <w:tr w:rsidR="003A1308" w:rsidTr="003301E5">
        <w:tc>
          <w:tcPr>
            <w:tcW w:w="520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74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WiFi</w:t>
            </w:r>
            <w:proofErr w:type="spellEnd"/>
          </w:p>
        </w:tc>
        <w:tc>
          <w:tcPr>
            <w:tcW w:w="1843" w:type="dxa"/>
          </w:tcPr>
          <w:p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701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Rp.350.000,-</w:t>
            </w:r>
          </w:p>
        </w:tc>
        <w:tc>
          <w:tcPr>
            <w:tcW w:w="1836" w:type="dxa"/>
            <w:gridSpan w:val="2"/>
          </w:tcPr>
          <w:p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350.000,-</w:t>
            </w:r>
          </w:p>
        </w:tc>
      </w:tr>
      <w:tr w:rsidR="003A1308" w:rsidTr="003301E5">
        <w:tc>
          <w:tcPr>
            <w:tcW w:w="520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74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Pensil</w:t>
            </w:r>
            <w:proofErr w:type="spellEnd"/>
          </w:p>
        </w:tc>
        <w:tc>
          <w:tcPr>
            <w:tcW w:w="1843" w:type="dxa"/>
          </w:tcPr>
          <w:p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box</w:t>
            </w:r>
          </w:p>
        </w:tc>
        <w:tc>
          <w:tcPr>
            <w:tcW w:w="1701" w:type="dxa"/>
          </w:tcPr>
          <w:p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Rp.25.000,-</w:t>
            </w:r>
          </w:p>
        </w:tc>
        <w:tc>
          <w:tcPr>
            <w:tcW w:w="1836" w:type="dxa"/>
            <w:gridSpan w:val="2"/>
          </w:tcPr>
          <w:p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50.000,-</w:t>
            </w:r>
          </w:p>
        </w:tc>
      </w:tr>
      <w:tr w:rsidR="003A1308" w:rsidTr="003301E5">
        <w:tc>
          <w:tcPr>
            <w:tcW w:w="520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74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Penghapus</w:t>
            </w:r>
            <w:proofErr w:type="spellEnd"/>
          </w:p>
        </w:tc>
        <w:tc>
          <w:tcPr>
            <w:tcW w:w="1843" w:type="dxa"/>
          </w:tcPr>
          <w:p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Box</w:t>
            </w:r>
          </w:p>
        </w:tc>
        <w:tc>
          <w:tcPr>
            <w:tcW w:w="1701" w:type="dxa"/>
          </w:tcPr>
          <w:p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Rp.5.000,-</w:t>
            </w:r>
          </w:p>
        </w:tc>
        <w:tc>
          <w:tcPr>
            <w:tcW w:w="1836" w:type="dxa"/>
            <w:gridSpan w:val="2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5.000,-</w:t>
            </w:r>
          </w:p>
        </w:tc>
      </w:tr>
      <w:tr w:rsidR="003A1308" w:rsidTr="003301E5">
        <w:tc>
          <w:tcPr>
            <w:tcW w:w="520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74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Pulpen</w:t>
            </w:r>
            <w:proofErr w:type="spellEnd"/>
          </w:p>
        </w:tc>
        <w:tc>
          <w:tcPr>
            <w:tcW w:w="1843" w:type="dxa"/>
          </w:tcPr>
          <w:p w:rsidR="003A1308" w:rsidRPr="003A1308" w:rsidRDefault="003A1308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box</w:t>
            </w:r>
          </w:p>
        </w:tc>
        <w:tc>
          <w:tcPr>
            <w:tcW w:w="1701" w:type="dxa"/>
          </w:tcPr>
          <w:p w:rsidR="003A1308" w:rsidRPr="003A1308" w:rsidRDefault="003A1308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Rp.10.000,-</w:t>
            </w:r>
          </w:p>
        </w:tc>
        <w:tc>
          <w:tcPr>
            <w:tcW w:w="1836" w:type="dxa"/>
            <w:gridSpan w:val="2"/>
          </w:tcPr>
          <w:p w:rsidR="003A1308" w:rsidRDefault="003A1308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</w:t>
            </w:r>
            <w:r w:rsidR="003301E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10.000,-</w:t>
            </w:r>
          </w:p>
        </w:tc>
      </w:tr>
      <w:tr w:rsidR="003301E5" w:rsidTr="003301E5">
        <w:tc>
          <w:tcPr>
            <w:tcW w:w="520" w:type="dxa"/>
          </w:tcPr>
          <w:p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874" w:type="dxa"/>
          </w:tcPr>
          <w:p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Hosting</w:t>
            </w:r>
          </w:p>
        </w:tc>
        <w:tc>
          <w:tcPr>
            <w:tcW w:w="1843" w:type="dxa"/>
          </w:tcPr>
          <w:p w:rsidR="003301E5" w:rsidRDefault="003301E5" w:rsidP="003301E5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701" w:type="dxa"/>
          </w:tcPr>
          <w:p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 85.000,-</w:t>
            </w:r>
          </w:p>
        </w:tc>
        <w:tc>
          <w:tcPr>
            <w:tcW w:w="1836" w:type="dxa"/>
            <w:gridSpan w:val="2"/>
          </w:tcPr>
          <w:p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 85.000,-</w:t>
            </w:r>
          </w:p>
        </w:tc>
      </w:tr>
      <w:tr w:rsidR="003301E5" w:rsidTr="003301E5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225"/>
        </w:trPr>
        <w:tc>
          <w:tcPr>
            <w:tcW w:w="5938" w:type="dxa"/>
            <w:gridSpan w:val="4"/>
          </w:tcPr>
          <w:p w:rsidR="003301E5" w:rsidRDefault="003301E5" w:rsidP="003301E5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Sub Total :</w:t>
            </w:r>
          </w:p>
        </w:tc>
        <w:tc>
          <w:tcPr>
            <w:tcW w:w="1830" w:type="dxa"/>
            <w:shd w:val="clear" w:color="auto" w:fill="auto"/>
          </w:tcPr>
          <w:p w:rsidR="003301E5" w:rsidRPr="003301E5" w:rsidRDefault="003301E5" w:rsidP="003301E5">
            <w:pPr>
              <w:pStyle w:val="ListParagraph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Rp</w:t>
            </w:r>
            <w:proofErr w:type="spellEnd"/>
            <w:r>
              <w:rPr>
                <w:rFonts w:ascii="Century Gothic" w:hAnsi="Century Gothic"/>
              </w:rPr>
              <w:t>. 500.000,-</w:t>
            </w:r>
          </w:p>
        </w:tc>
      </w:tr>
    </w:tbl>
    <w:p w:rsidR="003A1308" w:rsidRDefault="003A1308" w:rsidP="003A1308">
      <w:pPr>
        <w:pStyle w:val="ListParagraph"/>
        <w:rPr>
          <w:rFonts w:ascii="Century Gothic" w:hAnsi="Century Gothic"/>
          <w:b/>
        </w:rPr>
      </w:pPr>
    </w:p>
    <w:p w:rsidR="00E119E2" w:rsidRDefault="005A2855" w:rsidP="005A2855">
      <w:pPr>
        <w:pStyle w:val="Heading4"/>
        <w:ind w:firstLine="360"/>
        <w:rPr>
          <w:rStyle w:val="Emphasis"/>
        </w:rPr>
      </w:pPr>
      <w:bookmarkStart w:id="53" w:name="_Toc51224168"/>
      <w:proofErr w:type="spellStart"/>
      <w:r w:rsidRPr="005A2855">
        <w:rPr>
          <w:rStyle w:val="Emphasis"/>
        </w:rPr>
        <w:t>Tabel</w:t>
      </w:r>
      <w:proofErr w:type="spellEnd"/>
      <w:r w:rsidRPr="005A2855">
        <w:rPr>
          <w:rStyle w:val="Emphasis"/>
        </w:rPr>
        <w:t xml:space="preserve"> 1.1 </w:t>
      </w:r>
      <w:proofErr w:type="spellStart"/>
      <w:r w:rsidRPr="005A2855">
        <w:rPr>
          <w:rStyle w:val="Emphasis"/>
        </w:rPr>
        <w:t>Biaya</w:t>
      </w:r>
      <w:proofErr w:type="spellEnd"/>
      <w:r w:rsidRPr="005A2855">
        <w:rPr>
          <w:rStyle w:val="Emphasis"/>
        </w:rPr>
        <w:t xml:space="preserve"> </w:t>
      </w:r>
      <w:proofErr w:type="spellStart"/>
      <w:r w:rsidRPr="005A2855">
        <w:rPr>
          <w:rStyle w:val="Emphasis"/>
        </w:rPr>
        <w:t>Proyek</w:t>
      </w:r>
      <w:bookmarkEnd w:id="53"/>
      <w:proofErr w:type="spellEnd"/>
    </w:p>
    <w:p w:rsidR="005A2855" w:rsidRPr="005A2855" w:rsidRDefault="005A2855" w:rsidP="005A2855">
      <w:pPr>
        <w:pStyle w:val="Heading4"/>
        <w:rPr>
          <w:rStyle w:val="Emphasis"/>
        </w:rPr>
      </w:pPr>
    </w:p>
    <w:p w:rsidR="00E119E2" w:rsidRDefault="003301E5" w:rsidP="00DD0D20">
      <w:pPr>
        <w:pStyle w:val="Heading2"/>
      </w:pPr>
      <w:bookmarkStart w:id="54" w:name="_Toc51222128"/>
      <w:bookmarkStart w:id="55" w:name="_Toc51223808"/>
      <w:bookmarkStart w:id="56" w:name="_Toc51224291"/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bookmarkEnd w:id="54"/>
      <w:bookmarkEnd w:id="55"/>
      <w:bookmarkEnd w:id="56"/>
      <w:proofErr w:type="spellEnd"/>
    </w:p>
    <w:p w:rsidR="00E119E2" w:rsidRPr="00E119E2" w:rsidRDefault="00E119E2" w:rsidP="00E119E2">
      <w:pPr>
        <w:pStyle w:val="ListParagraph"/>
        <w:rPr>
          <w:rFonts w:ascii="Century Gothic" w:hAnsi="Century Gothic"/>
          <w:b/>
        </w:rPr>
      </w:pPr>
    </w:p>
    <w:p w:rsidR="003301E5" w:rsidRDefault="003301E5" w:rsidP="003301E5">
      <w:pPr>
        <w:pStyle w:val="ListParagrap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Pelaksanaan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Proyek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tersebut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dimulai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saat</w:t>
      </w:r>
      <w:proofErr w:type="spellEnd"/>
      <w:r>
        <w:rPr>
          <w:rFonts w:ascii="Century Gothic" w:hAnsi="Century Gothic"/>
        </w:rPr>
        <w:t xml:space="preserve"> jam </w:t>
      </w:r>
      <w:proofErr w:type="spellStart"/>
      <w:r>
        <w:rPr>
          <w:rFonts w:ascii="Century Gothic" w:hAnsi="Century Gothic"/>
        </w:rPr>
        <w:t>operasional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dimulai</w:t>
      </w:r>
      <w:proofErr w:type="spellEnd"/>
      <w:r>
        <w:rPr>
          <w:rFonts w:ascii="Century Gothic" w:hAnsi="Century Gothic"/>
        </w:rPr>
        <w:t>.</w:t>
      </w: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EC1BAB" w:rsidRDefault="00EC1BAB" w:rsidP="003301E5">
      <w:pPr>
        <w:pStyle w:val="ListParagraph"/>
        <w:rPr>
          <w:rFonts w:ascii="Century Gothic" w:hAnsi="Century Gothic"/>
        </w:rPr>
      </w:pPr>
    </w:p>
    <w:p w:rsidR="00BE7FDE" w:rsidRDefault="00BE7FDE" w:rsidP="003301E5">
      <w:pPr>
        <w:pStyle w:val="ListParagraph"/>
        <w:rPr>
          <w:rFonts w:ascii="Century Gothic" w:hAnsi="Century Gothic"/>
        </w:rPr>
      </w:pPr>
    </w:p>
    <w:p w:rsidR="00BE7FDE" w:rsidRPr="00BE7FDE" w:rsidRDefault="000F2F1C" w:rsidP="00BE7FDE">
      <w:pPr>
        <w:pStyle w:val="Heading2"/>
        <w:rPr>
          <w:sz w:val="22"/>
        </w:rPr>
      </w:pPr>
      <w:bookmarkStart w:id="57" w:name="_Toc51222027"/>
      <w:r>
        <w:rPr>
          <w:sz w:val="22"/>
        </w:rPr>
        <w:t xml:space="preserve">  </w:t>
      </w:r>
      <w:bookmarkStart w:id="58" w:name="_Toc51222129"/>
      <w:bookmarkStart w:id="59" w:name="_Toc51223809"/>
      <w:bookmarkStart w:id="60" w:name="_Toc51224292"/>
      <w:r w:rsidR="00BE7FDE" w:rsidRPr="00BE7FDE">
        <w:rPr>
          <w:sz w:val="22"/>
        </w:rPr>
        <w:t>JADWAL PROYEK</w:t>
      </w:r>
      <w:bookmarkEnd w:id="57"/>
      <w:bookmarkEnd w:id="58"/>
      <w:bookmarkEnd w:id="59"/>
      <w:bookmarkEnd w:id="60"/>
      <w:r w:rsidR="00BE7FDE" w:rsidRPr="00BE7FDE">
        <w:rPr>
          <w:sz w:val="22"/>
        </w:rPr>
        <w:t xml:space="preserve"> </w:t>
      </w:r>
    </w:p>
    <w:p w:rsidR="00BE7FDE" w:rsidRDefault="00BE7FDE" w:rsidP="00FB363C">
      <w:pPr>
        <w:ind w:left="720"/>
      </w:pPr>
      <w:proofErr w:type="spellStart"/>
      <w:r w:rsidRPr="00BE7FDE">
        <w:t>Untuk</w:t>
      </w:r>
      <w:proofErr w:type="spellEnd"/>
      <w:r w:rsidRPr="00BE7FDE">
        <w:t xml:space="preserve"> </w:t>
      </w:r>
      <w:proofErr w:type="spellStart"/>
      <w:r w:rsidRPr="00BE7FDE">
        <w:t>merealisasikan</w:t>
      </w:r>
      <w:proofErr w:type="spellEnd"/>
      <w:r w:rsidRPr="00BE7FDE">
        <w:t xml:space="preserve"> </w:t>
      </w:r>
      <w:proofErr w:type="spellStart"/>
      <w:r w:rsidRPr="00BE7FDE">
        <w:t>pekerjaan</w:t>
      </w:r>
      <w:proofErr w:type="spellEnd"/>
      <w:r w:rsidRPr="00BE7FDE">
        <w:t xml:space="preserve"> </w:t>
      </w:r>
      <w:proofErr w:type="spellStart"/>
      <w:r w:rsidRPr="00BE7FDE">
        <w:t>proyek</w:t>
      </w:r>
      <w:proofErr w:type="spellEnd"/>
      <w:r w:rsidRPr="00BE7FDE">
        <w:t xml:space="preserve"> </w:t>
      </w:r>
      <w:proofErr w:type="spellStart"/>
      <w:r w:rsidRPr="00BE7FDE">
        <w:t>perangkat</w:t>
      </w:r>
      <w:proofErr w:type="spellEnd"/>
      <w:r w:rsidRPr="00BE7FDE">
        <w:t xml:space="preserve"> </w:t>
      </w:r>
      <w:proofErr w:type="spellStart"/>
      <w:proofErr w:type="gramStart"/>
      <w:r w:rsidRPr="00BE7FDE">
        <w:t>lunak</w:t>
      </w:r>
      <w:proofErr w:type="spellEnd"/>
      <w:r w:rsidR="00FB363C">
        <w:t xml:space="preserve"> </w:t>
      </w:r>
      <w:r w:rsidRPr="00BE7FDE">
        <w:t xml:space="preserve"> </w:t>
      </w:r>
      <w:r w:rsidRPr="00FB363C">
        <w:rPr>
          <w:b/>
        </w:rPr>
        <w:t>“</w:t>
      </w:r>
      <w:proofErr w:type="spellStart"/>
      <w:proofErr w:type="gramEnd"/>
      <w:r w:rsidRPr="00FB363C">
        <w:rPr>
          <w:b/>
        </w:rPr>
        <w:t>Aplikasi</w:t>
      </w:r>
      <w:proofErr w:type="spellEnd"/>
      <w:r w:rsidRPr="00FB363C">
        <w:rPr>
          <w:b/>
        </w:rPr>
        <w:t xml:space="preserve"> </w:t>
      </w:r>
      <w:proofErr w:type="spellStart"/>
      <w:r w:rsidRPr="00FB363C">
        <w:rPr>
          <w:b/>
        </w:rPr>
        <w:t>Iventaris</w:t>
      </w:r>
      <w:proofErr w:type="spellEnd"/>
      <w:r w:rsidRPr="00FB363C">
        <w:rPr>
          <w:b/>
        </w:rPr>
        <w:t>”</w:t>
      </w:r>
      <w:r w:rsidR="00FB363C">
        <w:t xml:space="preserve"> </w:t>
      </w:r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</w:t>
      </w:r>
      <w:r w:rsidRPr="00BE7FDE">
        <w:t xml:space="preserve"> </w:t>
      </w:r>
      <w:proofErr w:type="spellStart"/>
      <w:r w:rsidRPr="00BE7FDE">
        <w:t>bulan</w:t>
      </w:r>
      <w:proofErr w:type="spellEnd"/>
      <w:r w:rsidRPr="00BE7FDE">
        <w:t xml:space="preserve"> </w:t>
      </w:r>
      <w:proofErr w:type="spellStart"/>
      <w:r w:rsidRPr="00BE7FDE">
        <w:t>dengan</w:t>
      </w:r>
      <w:proofErr w:type="spellEnd"/>
      <w:r w:rsidRPr="00BE7FDE">
        <w:t xml:space="preserve"> </w:t>
      </w:r>
      <w:proofErr w:type="spellStart"/>
      <w:r w:rsidRPr="00BE7FDE">
        <w:t>pengaturan</w:t>
      </w:r>
      <w:proofErr w:type="spellEnd"/>
      <w:r w:rsidRPr="00BE7FDE">
        <w:t xml:space="preserve"> </w:t>
      </w:r>
      <w:proofErr w:type="spellStart"/>
      <w:r w:rsidRPr="00BE7FDE">
        <w:t>waktu</w:t>
      </w:r>
      <w:proofErr w:type="spellEnd"/>
      <w:r w:rsidRPr="00BE7FDE">
        <w:t xml:space="preserve"> </w:t>
      </w:r>
      <w:proofErr w:type="spellStart"/>
      <w:r w:rsidRPr="00BE7FDE">
        <w:t>berikut</w:t>
      </w:r>
      <w:proofErr w:type="spellEnd"/>
      <w:r w:rsidR="00FB363C">
        <w:t xml:space="preserve"> </w:t>
      </w:r>
      <w:r w:rsidRPr="00BE7FDE">
        <w:t xml:space="preserve"> </w:t>
      </w:r>
      <w:proofErr w:type="spellStart"/>
      <w:r w:rsidRPr="00BE7FDE">
        <w:t>ini</w:t>
      </w:r>
      <w:proofErr w:type="spellEnd"/>
      <w:r w:rsidRPr="00BE7FDE">
        <w:t xml:space="preserve"> : </w:t>
      </w:r>
    </w:p>
    <w:p w:rsidR="00FB363C" w:rsidRPr="00BE7FDE" w:rsidRDefault="00FB363C" w:rsidP="00FB363C">
      <w:pPr>
        <w:ind w:left="720"/>
      </w:pPr>
    </w:p>
    <w:tbl>
      <w:tblPr>
        <w:tblStyle w:val="TableGrid"/>
        <w:tblW w:w="8730" w:type="dxa"/>
        <w:tblInd w:w="828" w:type="dxa"/>
        <w:tblLook w:val="04A0" w:firstRow="1" w:lastRow="0" w:firstColumn="1" w:lastColumn="0" w:noHBand="0" w:noVBand="1"/>
      </w:tblPr>
      <w:tblGrid>
        <w:gridCol w:w="540"/>
        <w:gridCol w:w="4118"/>
        <w:gridCol w:w="1977"/>
        <w:gridCol w:w="2095"/>
      </w:tblGrid>
      <w:tr w:rsidR="005A10BF" w:rsidTr="00FB363C">
        <w:trPr>
          <w:trHeight w:val="512"/>
        </w:trPr>
        <w:tc>
          <w:tcPr>
            <w:tcW w:w="540" w:type="dxa"/>
          </w:tcPr>
          <w:p w:rsidR="00BE7FDE" w:rsidRDefault="00BE7FDE" w:rsidP="005A10BF">
            <w:r>
              <w:t>No</w:t>
            </w:r>
          </w:p>
        </w:tc>
        <w:tc>
          <w:tcPr>
            <w:tcW w:w="4118" w:type="dxa"/>
          </w:tcPr>
          <w:p w:rsidR="00BE7FDE" w:rsidRDefault="00EC1BAB" w:rsidP="00840A99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1977" w:type="dxa"/>
          </w:tcPr>
          <w:p w:rsidR="00BE7FDE" w:rsidRDefault="00EC1BAB" w:rsidP="00844EA3">
            <w:pPr>
              <w:jc w:val="center"/>
            </w:pPr>
            <w:proofErr w:type="spellStart"/>
            <w:r>
              <w:t>Bulan</w:t>
            </w:r>
            <w:proofErr w:type="spellEnd"/>
            <w:r>
              <w:t xml:space="preserve"> 1</w:t>
            </w:r>
          </w:p>
        </w:tc>
        <w:tc>
          <w:tcPr>
            <w:tcW w:w="2095" w:type="dxa"/>
          </w:tcPr>
          <w:p w:rsidR="00BE7FDE" w:rsidRDefault="00EC1BAB" w:rsidP="00844EA3">
            <w:pPr>
              <w:jc w:val="center"/>
            </w:pPr>
            <w:proofErr w:type="spellStart"/>
            <w:r>
              <w:t>Bulan</w:t>
            </w:r>
            <w:proofErr w:type="spellEnd"/>
            <w:r>
              <w:t xml:space="preserve"> 2</w:t>
            </w:r>
          </w:p>
        </w:tc>
      </w:tr>
      <w:tr w:rsidR="005A10BF" w:rsidTr="00FB363C">
        <w:tc>
          <w:tcPr>
            <w:tcW w:w="540" w:type="dxa"/>
          </w:tcPr>
          <w:p w:rsidR="00BE7FDE" w:rsidRDefault="00EC1BAB" w:rsidP="005A10BF">
            <w:r>
              <w:t>1.</w:t>
            </w:r>
          </w:p>
        </w:tc>
        <w:tc>
          <w:tcPr>
            <w:tcW w:w="4118" w:type="dxa"/>
          </w:tcPr>
          <w:p w:rsidR="00BE7FDE" w:rsidRDefault="00EC1BAB" w:rsidP="005A10BF">
            <w:r>
              <w:t xml:space="preserve">Study </w:t>
            </w:r>
            <w:proofErr w:type="spellStart"/>
            <w:r>
              <w:t>Kelayakan</w:t>
            </w:r>
            <w:proofErr w:type="spellEnd"/>
          </w:p>
        </w:tc>
        <w:tc>
          <w:tcPr>
            <w:tcW w:w="1977" w:type="dxa"/>
          </w:tcPr>
          <w:p w:rsidR="00BE7FDE" w:rsidRDefault="00840A99" w:rsidP="00840A99">
            <w:pPr>
              <w:jc w:val="center"/>
            </w:pPr>
            <w:r>
              <w:t>ok</w:t>
            </w:r>
          </w:p>
        </w:tc>
        <w:tc>
          <w:tcPr>
            <w:tcW w:w="2095" w:type="dxa"/>
          </w:tcPr>
          <w:p w:rsidR="00BE7FDE" w:rsidRDefault="00BE7FDE" w:rsidP="005A10BF"/>
        </w:tc>
      </w:tr>
      <w:tr w:rsidR="005A10BF" w:rsidTr="00FB363C">
        <w:tc>
          <w:tcPr>
            <w:tcW w:w="540" w:type="dxa"/>
          </w:tcPr>
          <w:p w:rsidR="00BE7FDE" w:rsidRDefault="00EC1BAB" w:rsidP="005A10BF">
            <w:r>
              <w:t>2.</w:t>
            </w:r>
          </w:p>
        </w:tc>
        <w:tc>
          <w:tcPr>
            <w:tcW w:w="4118" w:type="dxa"/>
          </w:tcPr>
          <w:p w:rsidR="00BE7FDE" w:rsidRDefault="00EC1BAB" w:rsidP="005A10BF"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  <w:tc>
          <w:tcPr>
            <w:tcW w:w="1977" w:type="dxa"/>
          </w:tcPr>
          <w:p w:rsidR="00BE7FDE" w:rsidRDefault="00840A99" w:rsidP="00840A99">
            <w:pPr>
              <w:jc w:val="center"/>
            </w:pPr>
            <w:r>
              <w:t>ok</w:t>
            </w:r>
          </w:p>
        </w:tc>
        <w:tc>
          <w:tcPr>
            <w:tcW w:w="2095" w:type="dxa"/>
          </w:tcPr>
          <w:p w:rsidR="00BE7FDE" w:rsidRDefault="00BE7FDE" w:rsidP="005A10BF"/>
        </w:tc>
      </w:tr>
      <w:tr w:rsidR="005A10BF" w:rsidTr="00FB363C">
        <w:tc>
          <w:tcPr>
            <w:tcW w:w="540" w:type="dxa"/>
          </w:tcPr>
          <w:p w:rsidR="00BE7FDE" w:rsidRDefault="00EC1BAB" w:rsidP="005A10BF">
            <w:r>
              <w:t>3.</w:t>
            </w:r>
          </w:p>
        </w:tc>
        <w:tc>
          <w:tcPr>
            <w:tcW w:w="4118" w:type="dxa"/>
          </w:tcPr>
          <w:p w:rsidR="00BE7FDE" w:rsidRDefault="00EC1BAB" w:rsidP="005A10BF">
            <w:proofErr w:type="spellStart"/>
            <w:r>
              <w:t>Pemograman</w:t>
            </w:r>
            <w:proofErr w:type="spellEnd"/>
          </w:p>
        </w:tc>
        <w:tc>
          <w:tcPr>
            <w:tcW w:w="1977" w:type="dxa"/>
          </w:tcPr>
          <w:p w:rsidR="00BE7FDE" w:rsidRDefault="00840A99" w:rsidP="00840A99">
            <w:pPr>
              <w:jc w:val="center"/>
            </w:pPr>
            <w:r>
              <w:t>ok</w:t>
            </w:r>
          </w:p>
        </w:tc>
        <w:tc>
          <w:tcPr>
            <w:tcW w:w="2095" w:type="dxa"/>
          </w:tcPr>
          <w:p w:rsidR="00BE7FDE" w:rsidRDefault="00BE7FDE" w:rsidP="005A10BF"/>
        </w:tc>
      </w:tr>
      <w:tr w:rsidR="005A10BF" w:rsidTr="00FB363C">
        <w:tc>
          <w:tcPr>
            <w:tcW w:w="540" w:type="dxa"/>
          </w:tcPr>
          <w:p w:rsidR="00BE7FDE" w:rsidRDefault="00EC1BAB" w:rsidP="005A10BF">
            <w:r>
              <w:t xml:space="preserve">4. </w:t>
            </w:r>
          </w:p>
        </w:tc>
        <w:tc>
          <w:tcPr>
            <w:tcW w:w="4118" w:type="dxa"/>
          </w:tcPr>
          <w:p w:rsidR="00BE7FDE" w:rsidRDefault="00EC1BAB" w:rsidP="005A10BF">
            <w:proofErr w:type="spellStart"/>
            <w:r>
              <w:t>Pengujian</w:t>
            </w:r>
            <w:proofErr w:type="spellEnd"/>
          </w:p>
        </w:tc>
        <w:tc>
          <w:tcPr>
            <w:tcW w:w="1977" w:type="dxa"/>
          </w:tcPr>
          <w:p w:rsidR="00BE7FDE" w:rsidRDefault="00BE7FDE" w:rsidP="005A10BF"/>
        </w:tc>
        <w:tc>
          <w:tcPr>
            <w:tcW w:w="2095" w:type="dxa"/>
          </w:tcPr>
          <w:p w:rsidR="00BE7FDE" w:rsidRDefault="00840A99" w:rsidP="00840A99">
            <w:pPr>
              <w:jc w:val="center"/>
            </w:pPr>
            <w:r>
              <w:t>ok</w:t>
            </w:r>
          </w:p>
        </w:tc>
      </w:tr>
      <w:tr w:rsidR="005A10BF" w:rsidTr="00FB363C">
        <w:tc>
          <w:tcPr>
            <w:tcW w:w="540" w:type="dxa"/>
          </w:tcPr>
          <w:p w:rsidR="00BE7FDE" w:rsidRDefault="00EC1BAB" w:rsidP="005A10BF">
            <w:r>
              <w:t>5.</w:t>
            </w:r>
          </w:p>
        </w:tc>
        <w:tc>
          <w:tcPr>
            <w:tcW w:w="4118" w:type="dxa"/>
          </w:tcPr>
          <w:p w:rsidR="00BE7FDE" w:rsidRDefault="00EC1BAB" w:rsidP="005A10BF">
            <w:proofErr w:type="spellStart"/>
            <w:r>
              <w:t>Pelatihan</w:t>
            </w:r>
            <w:proofErr w:type="spellEnd"/>
          </w:p>
        </w:tc>
        <w:tc>
          <w:tcPr>
            <w:tcW w:w="1977" w:type="dxa"/>
          </w:tcPr>
          <w:p w:rsidR="00BE7FDE" w:rsidRDefault="00BE7FDE" w:rsidP="005A10BF"/>
        </w:tc>
        <w:tc>
          <w:tcPr>
            <w:tcW w:w="2095" w:type="dxa"/>
          </w:tcPr>
          <w:p w:rsidR="00BE7FDE" w:rsidRDefault="00840A99" w:rsidP="00840A99">
            <w:pPr>
              <w:jc w:val="center"/>
            </w:pPr>
            <w:r>
              <w:t>ok</w:t>
            </w:r>
          </w:p>
        </w:tc>
      </w:tr>
      <w:tr w:rsidR="005A10BF" w:rsidTr="00FB363C">
        <w:tc>
          <w:tcPr>
            <w:tcW w:w="540" w:type="dxa"/>
          </w:tcPr>
          <w:p w:rsidR="00BE7FDE" w:rsidRDefault="00EC1BAB" w:rsidP="005A10BF">
            <w:r>
              <w:t>6.</w:t>
            </w:r>
          </w:p>
        </w:tc>
        <w:tc>
          <w:tcPr>
            <w:tcW w:w="4118" w:type="dxa"/>
          </w:tcPr>
          <w:p w:rsidR="00BE7FDE" w:rsidRDefault="00EC1BAB" w:rsidP="005A10BF">
            <w:proofErr w:type="spellStart"/>
            <w:r>
              <w:t>Dokumentasi</w:t>
            </w:r>
            <w:proofErr w:type="spellEnd"/>
          </w:p>
        </w:tc>
        <w:tc>
          <w:tcPr>
            <w:tcW w:w="1977" w:type="dxa"/>
          </w:tcPr>
          <w:p w:rsidR="00BE7FDE" w:rsidRDefault="00BE7FDE" w:rsidP="005A10BF"/>
        </w:tc>
        <w:tc>
          <w:tcPr>
            <w:tcW w:w="2095" w:type="dxa"/>
          </w:tcPr>
          <w:p w:rsidR="00BE7FDE" w:rsidRDefault="00840A99" w:rsidP="00840A99">
            <w:pPr>
              <w:jc w:val="center"/>
            </w:pPr>
            <w:r>
              <w:t>ok</w:t>
            </w:r>
          </w:p>
        </w:tc>
      </w:tr>
    </w:tbl>
    <w:p w:rsidR="005A2855" w:rsidRDefault="005A2855" w:rsidP="005A2855">
      <w:pPr>
        <w:pStyle w:val="Heading4"/>
        <w:rPr>
          <w:rStyle w:val="Emphasis"/>
        </w:rPr>
      </w:pPr>
    </w:p>
    <w:p w:rsidR="00BE7FDE" w:rsidRDefault="005A2855" w:rsidP="005A2855">
      <w:pPr>
        <w:pStyle w:val="Heading4"/>
        <w:rPr>
          <w:rStyle w:val="Emphasis"/>
        </w:rPr>
      </w:pPr>
      <w:r>
        <w:rPr>
          <w:rStyle w:val="Emphasis"/>
        </w:rPr>
        <w:t xml:space="preserve"> 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bookmarkStart w:id="61" w:name="_Toc51224169"/>
      <w:proofErr w:type="spellStart"/>
      <w:r>
        <w:rPr>
          <w:rStyle w:val="Emphasis"/>
        </w:rPr>
        <w:t>Tabel</w:t>
      </w:r>
      <w:proofErr w:type="spellEnd"/>
      <w:r>
        <w:rPr>
          <w:rStyle w:val="Emphasis"/>
        </w:rPr>
        <w:t xml:space="preserve"> 1.2</w:t>
      </w:r>
      <w:r w:rsidRPr="005A2855">
        <w:rPr>
          <w:rStyle w:val="Emphasis"/>
        </w:rPr>
        <w:t xml:space="preserve"> </w:t>
      </w:r>
      <w:proofErr w:type="spellStart"/>
      <w:proofErr w:type="gramStart"/>
      <w:r w:rsidRPr="005A2855">
        <w:rPr>
          <w:rStyle w:val="Emphasis"/>
        </w:rPr>
        <w:t>Jadwal</w:t>
      </w:r>
      <w:proofErr w:type="spellEnd"/>
      <w:r w:rsidRPr="005A2855">
        <w:rPr>
          <w:rStyle w:val="Emphasis"/>
        </w:rPr>
        <w:t xml:space="preserve">  </w:t>
      </w:r>
      <w:proofErr w:type="spellStart"/>
      <w:r w:rsidRPr="005A2855">
        <w:rPr>
          <w:rStyle w:val="Emphasis"/>
        </w:rPr>
        <w:t>Proyek</w:t>
      </w:r>
      <w:bookmarkEnd w:id="61"/>
      <w:proofErr w:type="spellEnd"/>
      <w:proofErr w:type="gramEnd"/>
    </w:p>
    <w:p w:rsidR="005A2855" w:rsidRPr="005A2855" w:rsidRDefault="005A2855" w:rsidP="005A2855">
      <w:pPr>
        <w:ind w:left="720"/>
        <w:jc w:val="center"/>
        <w:rPr>
          <w:rStyle w:val="Emphasis"/>
        </w:rPr>
      </w:pPr>
    </w:p>
    <w:p w:rsidR="00EC1BAB" w:rsidRPr="00EC1BAB" w:rsidRDefault="00BE7FDE" w:rsidP="005A10BF">
      <w:pPr>
        <w:ind w:left="720"/>
      </w:pPr>
      <w:proofErr w:type="spellStart"/>
      <w:r w:rsidRPr="00EC1BAB">
        <w:t>Dokumentasi</w:t>
      </w:r>
      <w:proofErr w:type="spellEnd"/>
      <w:r w:rsidRPr="00EC1BAB">
        <w:t xml:space="preserve"> </w:t>
      </w:r>
      <w:proofErr w:type="spellStart"/>
      <w:proofErr w:type="gramStart"/>
      <w:r w:rsidRPr="00EC1BAB">
        <w:t>Catatan</w:t>
      </w:r>
      <w:proofErr w:type="spellEnd"/>
      <w:r w:rsidRPr="00EC1BAB">
        <w:t xml:space="preserve"> :</w:t>
      </w:r>
      <w:proofErr w:type="gramEnd"/>
      <w:r w:rsidRPr="00EC1BAB">
        <w:t xml:space="preserve"> </w:t>
      </w:r>
    </w:p>
    <w:p w:rsidR="00EC1BAB" w:rsidRPr="00EC1BAB" w:rsidRDefault="00BE7FDE" w:rsidP="005A10BF">
      <w:pPr>
        <w:ind w:left="720"/>
      </w:pPr>
      <w:r w:rsidRPr="00EC1BAB">
        <w:t xml:space="preserve">• </w:t>
      </w:r>
      <w:proofErr w:type="spellStart"/>
      <w:r w:rsidRPr="00EC1BAB">
        <w:t>Pada</w:t>
      </w:r>
      <w:proofErr w:type="spellEnd"/>
      <w:r w:rsidRPr="00EC1BAB">
        <w:t xml:space="preserve"> </w:t>
      </w:r>
      <w:proofErr w:type="spellStart"/>
      <w:r w:rsidRPr="00EC1BAB">
        <w:t>setiap</w:t>
      </w:r>
      <w:proofErr w:type="spellEnd"/>
      <w:r w:rsidRPr="00EC1BAB">
        <w:t xml:space="preserve"> </w:t>
      </w:r>
      <w:proofErr w:type="spellStart"/>
      <w:r w:rsidRPr="00EC1BAB">
        <w:t>awal</w:t>
      </w:r>
      <w:proofErr w:type="spellEnd"/>
      <w:r w:rsidRPr="00EC1BAB">
        <w:t xml:space="preserve"> </w:t>
      </w:r>
      <w:proofErr w:type="spellStart"/>
      <w:r w:rsidRPr="00EC1BAB">
        <w:t>kegiatan</w:t>
      </w:r>
      <w:proofErr w:type="spellEnd"/>
      <w:r w:rsidRPr="00EC1BAB">
        <w:t xml:space="preserve">, </w:t>
      </w:r>
      <w:proofErr w:type="spellStart"/>
      <w:r w:rsidRPr="00EC1BAB">
        <w:t>jadwal</w:t>
      </w:r>
      <w:proofErr w:type="spellEnd"/>
      <w:r w:rsidRPr="00EC1BAB">
        <w:t xml:space="preserve"> yang </w:t>
      </w:r>
      <w:proofErr w:type="spellStart"/>
      <w:r w:rsidRPr="00EC1BAB">
        <w:t>lebih</w:t>
      </w:r>
      <w:proofErr w:type="spellEnd"/>
      <w:r w:rsidRPr="00EC1BAB">
        <w:t xml:space="preserve"> </w:t>
      </w:r>
      <w:proofErr w:type="spellStart"/>
      <w:r w:rsidRPr="00EC1BAB">
        <w:t>rinci</w:t>
      </w:r>
      <w:proofErr w:type="spellEnd"/>
      <w:r w:rsidRPr="00EC1BAB">
        <w:t xml:space="preserve"> </w:t>
      </w:r>
      <w:proofErr w:type="spellStart"/>
      <w:proofErr w:type="gramStart"/>
      <w:r w:rsidRPr="00EC1BAB">
        <w:t>a</w:t>
      </w:r>
      <w:r w:rsidR="00EC1BAB" w:rsidRPr="00EC1BAB">
        <w:t>kan</w:t>
      </w:r>
      <w:proofErr w:type="spellEnd"/>
      <w:proofErr w:type="gramEnd"/>
      <w:r w:rsidR="00EC1BAB" w:rsidRPr="00EC1BAB">
        <w:t xml:space="preserve"> </w:t>
      </w:r>
      <w:proofErr w:type="spellStart"/>
      <w:r w:rsidR="00EC1BAB" w:rsidRPr="00EC1BAB">
        <w:t>didiskusikan</w:t>
      </w:r>
      <w:proofErr w:type="spellEnd"/>
      <w:r w:rsidR="00EC1BAB" w:rsidRPr="00EC1BAB">
        <w:t xml:space="preserve"> di </w:t>
      </w:r>
      <w:proofErr w:type="spellStart"/>
      <w:r w:rsidR="00EC1BAB" w:rsidRPr="00EC1BAB">
        <w:t>antara</w:t>
      </w:r>
      <w:proofErr w:type="spellEnd"/>
      <w:r w:rsidR="00EC1BAB" w:rsidRPr="00EC1BAB">
        <w:t xml:space="preserve"> </w:t>
      </w:r>
      <w:proofErr w:type="spellStart"/>
      <w:r w:rsidR="00EC1BAB" w:rsidRPr="00EC1BAB">
        <w:t>anggota</w:t>
      </w:r>
      <w:proofErr w:type="spellEnd"/>
      <w:r w:rsidR="00EC1BAB" w:rsidRPr="00EC1BAB">
        <w:t xml:space="preserve"> </w:t>
      </w:r>
      <w:proofErr w:type="spellStart"/>
      <w:r w:rsidR="00EC1BAB" w:rsidRPr="00EC1BAB">
        <w:t>kelompok</w:t>
      </w:r>
      <w:proofErr w:type="spellEnd"/>
      <w:r w:rsidRPr="00EC1BAB">
        <w:t xml:space="preserve">. </w:t>
      </w:r>
    </w:p>
    <w:p w:rsidR="00EC1BAB" w:rsidRPr="00EC1BAB" w:rsidRDefault="00BE7FDE" w:rsidP="005A10BF">
      <w:pPr>
        <w:ind w:left="720"/>
      </w:pPr>
      <w:r w:rsidRPr="00EC1BAB">
        <w:t xml:space="preserve">• </w:t>
      </w:r>
      <w:proofErr w:type="spellStart"/>
      <w:r w:rsidRPr="00EC1BAB">
        <w:t>Pada</w:t>
      </w:r>
      <w:proofErr w:type="spellEnd"/>
      <w:r w:rsidRPr="00EC1BAB">
        <w:t xml:space="preserve"> </w:t>
      </w:r>
      <w:proofErr w:type="spellStart"/>
      <w:r w:rsidRPr="00EC1BAB">
        <w:t>setiap</w:t>
      </w:r>
      <w:proofErr w:type="spellEnd"/>
      <w:r w:rsidRPr="00EC1BAB">
        <w:t xml:space="preserve"> </w:t>
      </w:r>
      <w:proofErr w:type="spellStart"/>
      <w:r w:rsidRPr="00EC1BAB">
        <w:t>akhir</w:t>
      </w:r>
      <w:proofErr w:type="spellEnd"/>
      <w:r w:rsidRPr="00EC1BAB">
        <w:t xml:space="preserve"> </w:t>
      </w:r>
      <w:proofErr w:type="spellStart"/>
      <w:r w:rsidRPr="00EC1BAB">
        <w:t>kegiatan</w:t>
      </w:r>
      <w:proofErr w:type="spellEnd"/>
      <w:r w:rsidRPr="00EC1BAB">
        <w:t xml:space="preserve">, </w:t>
      </w:r>
      <w:proofErr w:type="spellStart"/>
      <w:r w:rsidRPr="00EC1BAB">
        <w:t>laporan</w:t>
      </w:r>
      <w:proofErr w:type="spellEnd"/>
      <w:r w:rsidRPr="00EC1BAB">
        <w:t xml:space="preserve"> </w:t>
      </w:r>
      <w:proofErr w:type="spellStart"/>
      <w:r w:rsidRPr="00EC1BAB">
        <w:t>kemajuan</w:t>
      </w:r>
      <w:proofErr w:type="spellEnd"/>
      <w:r w:rsidRPr="00EC1BAB">
        <w:t xml:space="preserve"> </w:t>
      </w:r>
      <w:proofErr w:type="spellStart"/>
      <w:r w:rsidRPr="00EC1BAB">
        <w:t>akan</w:t>
      </w:r>
      <w:proofErr w:type="spellEnd"/>
      <w:r w:rsidRPr="00EC1BAB">
        <w:t xml:space="preserve"> </w:t>
      </w:r>
      <w:proofErr w:type="spellStart"/>
      <w:r w:rsidRPr="00EC1BAB">
        <w:t>disiapkan</w:t>
      </w:r>
      <w:proofErr w:type="spellEnd"/>
      <w:r w:rsidRPr="00EC1BAB">
        <w:t xml:space="preserve"> </w:t>
      </w:r>
      <w:proofErr w:type="spellStart"/>
      <w:r w:rsidRPr="00EC1BAB">
        <w:t>oleh</w:t>
      </w:r>
      <w:proofErr w:type="spellEnd"/>
      <w:r w:rsidRPr="00EC1BAB">
        <w:t xml:space="preserve"> </w:t>
      </w:r>
      <w:proofErr w:type="spellStart"/>
      <w:proofErr w:type="gramStart"/>
      <w:r w:rsidR="00840A99">
        <w:t>kelompok</w:t>
      </w:r>
      <w:proofErr w:type="spellEnd"/>
      <w:r w:rsidR="00840A99">
        <w:t xml:space="preserve">  </w:t>
      </w:r>
      <w:proofErr w:type="spellStart"/>
      <w:r w:rsidRPr="00EC1BAB">
        <w:t>untuk</w:t>
      </w:r>
      <w:proofErr w:type="spellEnd"/>
      <w:proofErr w:type="gramEnd"/>
      <w:r w:rsidRPr="00EC1BAB">
        <w:t xml:space="preserve"> </w:t>
      </w:r>
      <w:proofErr w:type="spellStart"/>
      <w:r w:rsidRPr="00EC1BAB">
        <w:t>memberikan</w:t>
      </w:r>
      <w:proofErr w:type="spellEnd"/>
      <w:r w:rsidRPr="00EC1BAB">
        <w:t xml:space="preserve"> </w:t>
      </w:r>
      <w:proofErr w:type="spellStart"/>
      <w:r w:rsidRPr="00EC1BAB">
        <w:t>gambaran</w:t>
      </w:r>
      <w:proofErr w:type="spellEnd"/>
      <w:r w:rsidRPr="00EC1BAB">
        <w:t xml:space="preserve"> </w:t>
      </w:r>
      <w:proofErr w:type="spellStart"/>
      <w:r w:rsidRPr="00EC1BAB">
        <w:t>tentang</w:t>
      </w:r>
      <w:proofErr w:type="spellEnd"/>
      <w:r w:rsidRPr="00EC1BAB">
        <w:t xml:space="preserve"> status </w:t>
      </w:r>
      <w:proofErr w:type="spellStart"/>
      <w:r w:rsidRPr="00EC1BAB">
        <w:t>proyek</w:t>
      </w:r>
      <w:proofErr w:type="spellEnd"/>
      <w:r w:rsidRPr="00EC1BAB">
        <w:t xml:space="preserve"> </w:t>
      </w:r>
      <w:proofErr w:type="spellStart"/>
      <w:r w:rsidRPr="00EC1BAB">
        <w:t>kepada</w:t>
      </w:r>
      <w:proofErr w:type="spellEnd"/>
      <w:r w:rsidRPr="00EC1BAB">
        <w:t xml:space="preserve"> </w:t>
      </w:r>
      <w:proofErr w:type="spellStart"/>
      <w:r w:rsidRPr="00EC1BAB">
        <w:t>pihak-pihak</w:t>
      </w:r>
      <w:proofErr w:type="spellEnd"/>
      <w:r w:rsidRPr="00EC1BAB">
        <w:t xml:space="preserve"> yang </w:t>
      </w:r>
      <w:proofErr w:type="spellStart"/>
      <w:r w:rsidRPr="00EC1BAB">
        <w:t>berkepentingan</w:t>
      </w:r>
      <w:proofErr w:type="spellEnd"/>
      <w:r w:rsidRPr="00EC1BAB">
        <w:t xml:space="preserve">. </w:t>
      </w:r>
    </w:p>
    <w:p w:rsidR="00BE7FDE" w:rsidRPr="00EC1BAB" w:rsidRDefault="00BE7FDE" w:rsidP="005A10BF">
      <w:pPr>
        <w:ind w:left="720"/>
      </w:pPr>
      <w:r w:rsidRPr="00EC1BAB">
        <w:t xml:space="preserve">• </w:t>
      </w:r>
      <w:proofErr w:type="spellStart"/>
      <w:r w:rsidRPr="00EC1BAB">
        <w:t>Dokumentasi</w:t>
      </w:r>
      <w:proofErr w:type="spellEnd"/>
      <w:r w:rsidRPr="00EC1BAB">
        <w:t xml:space="preserve"> </w:t>
      </w:r>
      <w:proofErr w:type="spellStart"/>
      <w:r w:rsidRPr="00EC1BAB">
        <w:t>dilakukan</w:t>
      </w:r>
      <w:proofErr w:type="spellEnd"/>
      <w:r w:rsidRPr="00EC1BAB">
        <w:t xml:space="preserve"> di </w:t>
      </w:r>
      <w:proofErr w:type="spellStart"/>
      <w:r w:rsidRPr="00EC1BAB">
        <w:t>awal</w:t>
      </w:r>
      <w:proofErr w:type="spellEnd"/>
      <w:r w:rsidRPr="00EC1BAB">
        <w:t xml:space="preserve"> </w:t>
      </w:r>
      <w:proofErr w:type="spellStart"/>
      <w:r w:rsidRPr="00EC1BAB">
        <w:t>dan</w:t>
      </w:r>
      <w:proofErr w:type="spellEnd"/>
      <w:r w:rsidRPr="00EC1BAB">
        <w:t xml:space="preserve"> </w:t>
      </w:r>
      <w:proofErr w:type="spellStart"/>
      <w:r w:rsidRPr="00EC1BAB">
        <w:t>akhir</w:t>
      </w:r>
      <w:proofErr w:type="spellEnd"/>
      <w:r w:rsidRPr="00EC1BAB">
        <w:t xml:space="preserve"> </w:t>
      </w:r>
      <w:proofErr w:type="spellStart"/>
      <w:r w:rsidRPr="00EC1BAB">
        <w:t>bulan</w:t>
      </w:r>
      <w:proofErr w:type="spellEnd"/>
      <w:r w:rsidRPr="00EC1BAB">
        <w:t xml:space="preserve"> </w:t>
      </w:r>
      <w:proofErr w:type="spellStart"/>
      <w:r w:rsidRPr="00EC1BAB">
        <w:t>untuk</w:t>
      </w:r>
      <w:proofErr w:type="spellEnd"/>
      <w:r w:rsidRPr="00EC1BAB">
        <w:t xml:space="preserve"> </w:t>
      </w:r>
      <w:proofErr w:type="spellStart"/>
      <w:r w:rsidRPr="00EC1BAB">
        <w:t>menentukan</w:t>
      </w:r>
      <w:proofErr w:type="spellEnd"/>
      <w:r w:rsidRPr="00EC1BAB">
        <w:t xml:space="preserve"> </w:t>
      </w:r>
      <w:proofErr w:type="spellStart"/>
      <w:r w:rsidRPr="00EC1BAB">
        <w:t>perkembangan</w:t>
      </w:r>
      <w:proofErr w:type="spellEnd"/>
      <w:r w:rsidRPr="00EC1BAB">
        <w:t xml:space="preserve"> </w:t>
      </w:r>
      <w:proofErr w:type="spellStart"/>
      <w:r w:rsidRPr="00EC1BAB">
        <w:t>dan</w:t>
      </w:r>
      <w:proofErr w:type="spellEnd"/>
      <w:r w:rsidRPr="00EC1BAB">
        <w:t xml:space="preserve"> </w:t>
      </w:r>
      <w:proofErr w:type="spellStart"/>
      <w:r w:rsidRPr="00EC1BAB">
        <w:t>langkah</w:t>
      </w:r>
      <w:proofErr w:type="spellEnd"/>
      <w:r w:rsidRPr="00EC1BAB">
        <w:t xml:space="preserve"> yang </w:t>
      </w:r>
      <w:proofErr w:type="spellStart"/>
      <w:proofErr w:type="gramStart"/>
      <w:r w:rsidRPr="00EC1BAB">
        <w:t>akan</w:t>
      </w:r>
      <w:proofErr w:type="spellEnd"/>
      <w:proofErr w:type="gramEnd"/>
      <w:r w:rsidRPr="00EC1BAB">
        <w:t xml:space="preserve"> </w:t>
      </w:r>
      <w:proofErr w:type="spellStart"/>
      <w:r w:rsidRPr="00EC1BAB">
        <w:t>diambil</w:t>
      </w:r>
      <w:proofErr w:type="spellEnd"/>
      <w:r w:rsidRPr="00EC1BAB">
        <w:t xml:space="preserve"> </w:t>
      </w:r>
      <w:proofErr w:type="spellStart"/>
      <w:r w:rsidRPr="00EC1BAB">
        <w:t>selanjutnya</w:t>
      </w:r>
      <w:proofErr w:type="spellEnd"/>
      <w:r w:rsidRPr="00EC1BAB">
        <w:t>.</w:t>
      </w:r>
    </w:p>
    <w:p w:rsidR="003A1308" w:rsidRPr="007628A2" w:rsidRDefault="003A1308" w:rsidP="003A1308">
      <w:pPr>
        <w:pStyle w:val="ListParagraph"/>
        <w:rPr>
          <w:rFonts w:ascii="Century Gothic" w:hAnsi="Century Gothic"/>
          <w:b/>
        </w:rPr>
      </w:pPr>
    </w:p>
    <w:p w:rsidR="00BE4457" w:rsidRDefault="00BE4457" w:rsidP="00BE4457">
      <w:pPr>
        <w:ind w:left="360"/>
      </w:pPr>
    </w:p>
    <w:p w:rsidR="00BE4457" w:rsidRDefault="00BE4457" w:rsidP="00BE4457">
      <w:pPr>
        <w:pStyle w:val="ListParagraph"/>
      </w:pPr>
    </w:p>
    <w:p w:rsidR="007C7E3D" w:rsidRDefault="007C7E3D">
      <w:pPr>
        <w:rPr>
          <w:b/>
          <w:sz w:val="32"/>
          <w:szCs w:val="28"/>
        </w:rPr>
      </w:pPr>
    </w:p>
    <w:sectPr w:rsidR="007C7E3D" w:rsidSect="007C7E3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6E" w:rsidRDefault="00E0516E" w:rsidP="007F0A99">
      <w:pPr>
        <w:spacing w:after="0" w:line="240" w:lineRule="auto"/>
      </w:pPr>
      <w:r>
        <w:separator/>
      </w:r>
    </w:p>
  </w:endnote>
  <w:endnote w:type="continuationSeparator" w:id="0">
    <w:p w:rsidR="00E0516E" w:rsidRDefault="00E0516E" w:rsidP="007F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6E" w:rsidRDefault="00E0516E" w:rsidP="007F0A99">
      <w:pPr>
        <w:spacing w:after="0" w:line="240" w:lineRule="auto"/>
      </w:pPr>
      <w:r>
        <w:separator/>
      </w:r>
    </w:p>
  </w:footnote>
  <w:footnote w:type="continuationSeparator" w:id="0">
    <w:p w:rsidR="00E0516E" w:rsidRDefault="00E0516E" w:rsidP="007F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D07"/>
    <w:multiLevelType w:val="hybridMultilevel"/>
    <w:tmpl w:val="BB84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670AC"/>
    <w:multiLevelType w:val="hybridMultilevel"/>
    <w:tmpl w:val="FF9ED872"/>
    <w:lvl w:ilvl="0" w:tplc="2DFED9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C15DA6"/>
    <w:multiLevelType w:val="hybridMultilevel"/>
    <w:tmpl w:val="F9FC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552A8"/>
    <w:multiLevelType w:val="hybridMultilevel"/>
    <w:tmpl w:val="7082C2B2"/>
    <w:lvl w:ilvl="0" w:tplc="3A8C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135474"/>
    <w:multiLevelType w:val="hybridMultilevel"/>
    <w:tmpl w:val="4A2E530A"/>
    <w:lvl w:ilvl="0" w:tplc="EA488E7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717D7"/>
    <w:multiLevelType w:val="hybridMultilevel"/>
    <w:tmpl w:val="4572961C"/>
    <w:lvl w:ilvl="0" w:tplc="342490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0343E3"/>
    <w:multiLevelType w:val="hybridMultilevel"/>
    <w:tmpl w:val="FD64875C"/>
    <w:lvl w:ilvl="0" w:tplc="535ED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6D0989"/>
    <w:multiLevelType w:val="hybridMultilevel"/>
    <w:tmpl w:val="24706012"/>
    <w:lvl w:ilvl="0" w:tplc="E0C6C4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D7F6B92"/>
    <w:multiLevelType w:val="hybridMultilevel"/>
    <w:tmpl w:val="A6A6A892"/>
    <w:lvl w:ilvl="0" w:tplc="4F3C3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02A5451"/>
    <w:multiLevelType w:val="multilevel"/>
    <w:tmpl w:val="95426F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3D"/>
    <w:rsid w:val="000F2F1C"/>
    <w:rsid w:val="000F4D95"/>
    <w:rsid w:val="003301E5"/>
    <w:rsid w:val="00377D7B"/>
    <w:rsid w:val="003A1308"/>
    <w:rsid w:val="003A235B"/>
    <w:rsid w:val="003F63F6"/>
    <w:rsid w:val="004049EC"/>
    <w:rsid w:val="004A498F"/>
    <w:rsid w:val="005A10BF"/>
    <w:rsid w:val="005A2855"/>
    <w:rsid w:val="006A3B29"/>
    <w:rsid w:val="00751B2E"/>
    <w:rsid w:val="007628A2"/>
    <w:rsid w:val="007C7E3D"/>
    <w:rsid w:val="007D31D5"/>
    <w:rsid w:val="007F0A99"/>
    <w:rsid w:val="00840A99"/>
    <w:rsid w:val="00844EA3"/>
    <w:rsid w:val="00980DEC"/>
    <w:rsid w:val="00995AAC"/>
    <w:rsid w:val="00B23733"/>
    <w:rsid w:val="00BD695E"/>
    <w:rsid w:val="00BE4457"/>
    <w:rsid w:val="00BE7FDE"/>
    <w:rsid w:val="00C061A9"/>
    <w:rsid w:val="00C42B78"/>
    <w:rsid w:val="00DD0D20"/>
    <w:rsid w:val="00E0516E"/>
    <w:rsid w:val="00E119E2"/>
    <w:rsid w:val="00EC1BAB"/>
    <w:rsid w:val="00F77AEA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99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F0A99"/>
    <w:pPr>
      <w:numPr>
        <w:numId w:val="1"/>
      </w:numPr>
      <w:outlineLvl w:val="1"/>
    </w:pPr>
    <w:rPr>
      <w:rFonts w:ascii="Century Gothic" w:hAnsi="Century Gothic"/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F0A99"/>
    <w:pPr>
      <w:numPr>
        <w:ilvl w:val="1"/>
        <w:numId w:val="1"/>
      </w:numPr>
      <w:outlineLvl w:val="2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A99"/>
    <w:pPr>
      <w:jc w:val="center"/>
      <w:outlineLvl w:val="3"/>
    </w:pPr>
    <w:rPr>
      <w:rFonts w:ascii="Century Gothic" w:hAnsi="Century Gothi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99"/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C7E3D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C7E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3A1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0A99"/>
    <w:rPr>
      <w:rFonts w:ascii="Century Gothic" w:hAnsi="Century Gothic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0A99"/>
    <w:rPr>
      <w:rFonts w:ascii="Century Gothic" w:hAnsi="Century Gothic"/>
      <w:b/>
    </w:rPr>
  </w:style>
  <w:style w:type="paragraph" w:styleId="TOC1">
    <w:name w:val="toc 1"/>
    <w:basedOn w:val="Normal"/>
    <w:next w:val="Normal"/>
    <w:autoRedefine/>
    <w:uiPriority w:val="39"/>
    <w:unhideWhenUsed/>
    <w:rsid w:val="007F0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A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A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0A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99"/>
  </w:style>
  <w:style w:type="paragraph" w:styleId="Footer">
    <w:name w:val="footer"/>
    <w:basedOn w:val="Normal"/>
    <w:link w:val="FooterChar"/>
    <w:uiPriority w:val="99"/>
    <w:unhideWhenUsed/>
    <w:rsid w:val="007F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99"/>
  </w:style>
  <w:style w:type="character" w:customStyle="1" w:styleId="Heading4Char">
    <w:name w:val="Heading 4 Char"/>
    <w:basedOn w:val="DefaultParagraphFont"/>
    <w:link w:val="Heading4"/>
    <w:uiPriority w:val="9"/>
    <w:rsid w:val="007F0A99"/>
    <w:rPr>
      <w:rFonts w:ascii="Century Gothic" w:hAnsi="Century Gothic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049EC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33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TableNormal"/>
    <w:uiPriority w:val="99"/>
    <w:qFormat/>
    <w:rsid w:val="00840A99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A28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28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28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99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F0A99"/>
    <w:pPr>
      <w:numPr>
        <w:numId w:val="1"/>
      </w:numPr>
      <w:outlineLvl w:val="1"/>
    </w:pPr>
    <w:rPr>
      <w:rFonts w:ascii="Century Gothic" w:hAnsi="Century Gothic"/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F0A99"/>
    <w:pPr>
      <w:numPr>
        <w:ilvl w:val="1"/>
        <w:numId w:val="1"/>
      </w:numPr>
      <w:outlineLvl w:val="2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A99"/>
    <w:pPr>
      <w:jc w:val="center"/>
      <w:outlineLvl w:val="3"/>
    </w:pPr>
    <w:rPr>
      <w:rFonts w:ascii="Century Gothic" w:hAnsi="Century Gothi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99"/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C7E3D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C7E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3A1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0A99"/>
    <w:rPr>
      <w:rFonts w:ascii="Century Gothic" w:hAnsi="Century Gothic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0A99"/>
    <w:rPr>
      <w:rFonts w:ascii="Century Gothic" w:hAnsi="Century Gothic"/>
      <w:b/>
    </w:rPr>
  </w:style>
  <w:style w:type="paragraph" w:styleId="TOC1">
    <w:name w:val="toc 1"/>
    <w:basedOn w:val="Normal"/>
    <w:next w:val="Normal"/>
    <w:autoRedefine/>
    <w:uiPriority w:val="39"/>
    <w:unhideWhenUsed/>
    <w:rsid w:val="007F0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A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A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0A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99"/>
  </w:style>
  <w:style w:type="paragraph" w:styleId="Footer">
    <w:name w:val="footer"/>
    <w:basedOn w:val="Normal"/>
    <w:link w:val="FooterChar"/>
    <w:uiPriority w:val="99"/>
    <w:unhideWhenUsed/>
    <w:rsid w:val="007F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99"/>
  </w:style>
  <w:style w:type="character" w:customStyle="1" w:styleId="Heading4Char">
    <w:name w:val="Heading 4 Char"/>
    <w:basedOn w:val="DefaultParagraphFont"/>
    <w:link w:val="Heading4"/>
    <w:uiPriority w:val="9"/>
    <w:rsid w:val="007F0A99"/>
    <w:rPr>
      <w:rFonts w:ascii="Century Gothic" w:hAnsi="Century Gothic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049EC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33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TableNormal"/>
    <w:uiPriority w:val="99"/>
    <w:qFormat/>
    <w:rsid w:val="00840A99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A28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28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2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487A-9A7C-4A9A-A8EC-8F73AAA6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Alika</cp:lastModifiedBy>
  <cp:revision>14</cp:revision>
  <dcterms:created xsi:type="dcterms:W3CDTF">2020-09-16T15:49:00Z</dcterms:created>
  <dcterms:modified xsi:type="dcterms:W3CDTF">2020-09-17T01:37:00Z</dcterms:modified>
</cp:coreProperties>
</file>