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40" w:type="dxa"/>
        <w:tblInd w:w="-432" w:type="dxa"/>
        <w:tblBorders>
          <w:top w:val="thinThickSmallGap" w:sz="24" w:space="0" w:color="999999"/>
          <w:left w:val="thinThickSmallGap" w:sz="24" w:space="0" w:color="999999"/>
          <w:bottom w:val="thickThinSmallGap" w:sz="24" w:space="0" w:color="999999"/>
          <w:right w:val="thickThinSmallGap" w:sz="24" w:space="0" w:color="999999"/>
          <w:insideH w:val="single" w:sz="6" w:space="0" w:color="999999"/>
          <w:insideV w:val="single" w:sz="6" w:space="0" w:color="999999"/>
        </w:tblBorders>
        <w:tblLayout w:type="fixed"/>
        <w:tblLook w:val="0000" w:firstRow="0" w:lastRow="0" w:firstColumn="0" w:lastColumn="0" w:noHBand="0" w:noVBand="0"/>
      </w:tblPr>
      <w:tblGrid>
        <w:gridCol w:w="1980"/>
        <w:gridCol w:w="180"/>
        <w:gridCol w:w="540"/>
        <w:gridCol w:w="1620"/>
        <w:gridCol w:w="1440"/>
        <w:gridCol w:w="540"/>
        <w:gridCol w:w="720"/>
        <w:gridCol w:w="2520"/>
      </w:tblGrid>
      <w:tr w:rsidR="00921B59" w:rsidRPr="0042175E" w14:paraId="3CD2C59F" w14:textId="77777777" w:rsidTr="004857C2">
        <w:trPr>
          <w:cantSplit/>
          <w:trHeight w:val="694"/>
        </w:trPr>
        <w:tc>
          <w:tcPr>
            <w:tcW w:w="9540" w:type="dxa"/>
            <w:gridSpan w:val="8"/>
            <w:tcBorders>
              <w:top w:val="single" w:sz="6" w:space="0" w:color="auto"/>
              <w:left w:val="single" w:sz="6" w:space="0" w:color="auto"/>
              <w:bottom w:val="single" w:sz="6" w:space="0" w:color="auto"/>
              <w:right w:val="single" w:sz="6" w:space="0" w:color="auto"/>
            </w:tcBorders>
            <w:shd w:val="clear" w:color="auto" w:fill="D9D9D9"/>
            <w:vAlign w:val="center"/>
          </w:tcPr>
          <w:p w14:paraId="7DDED896" w14:textId="77777777" w:rsidR="00921B59" w:rsidRDefault="001B3286" w:rsidP="004857C2">
            <w:pPr>
              <w:spacing w:after="120"/>
              <w:ind w:firstLine="0"/>
              <w:jc w:val="center"/>
              <w:rPr>
                <w:rFonts w:ascii="Times New Roman" w:hAnsi="Times New Roman"/>
                <w:b/>
                <w:sz w:val="20"/>
                <w:szCs w:val="20"/>
                <w:lang w:val="en-US" w:eastAsia="en-US"/>
              </w:rPr>
            </w:pPr>
            <w:r>
              <w:rPr>
                <w:rFonts w:ascii="Times New Roman" w:hAnsi="Times New Roman"/>
                <w:b/>
                <w:sz w:val="20"/>
                <w:szCs w:val="20"/>
                <w:lang w:val="en-US" w:eastAsia="en-US"/>
              </w:rPr>
              <w:t xml:space="preserve">SM504 (SPRING 2015) – SRS </w:t>
            </w:r>
            <w:r w:rsidR="00921B59" w:rsidRPr="0042175E">
              <w:rPr>
                <w:rFonts w:ascii="Times New Roman" w:hAnsi="Times New Roman"/>
                <w:b/>
                <w:sz w:val="20"/>
                <w:szCs w:val="20"/>
                <w:lang w:val="en-US" w:eastAsia="en-US"/>
              </w:rPr>
              <w:t>REVIEW DOCUMENT</w:t>
            </w:r>
          </w:p>
          <w:p w14:paraId="6927F444" w14:textId="77777777" w:rsidR="001B3286" w:rsidRPr="004857C2" w:rsidRDefault="001B3286" w:rsidP="004857C2">
            <w:pPr>
              <w:spacing w:after="120"/>
              <w:ind w:firstLine="0"/>
              <w:jc w:val="center"/>
              <w:rPr>
                <w:rFonts w:ascii="Times New Roman" w:hAnsi="Times New Roman"/>
                <w:b/>
                <w:sz w:val="20"/>
                <w:szCs w:val="20"/>
                <w:lang w:val="en-US" w:eastAsia="en-US"/>
              </w:rPr>
            </w:pPr>
            <w:r>
              <w:rPr>
                <w:rFonts w:ascii="Times New Roman" w:hAnsi="Times New Roman"/>
                <w:b/>
                <w:sz w:val="20"/>
                <w:szCs w:val="20"/>
                <w:lang w:val="en-US" w:eastAsia="en-US"/>
              </w:rPr>
              <w:t>(Team D reviews Team A)</w:t>
            </w:r>
          </w:p>
        </w:tc>
      </w:tr>
      <w:tr w:rsidR="00921B59" w:rsidRPr="0042175E" w14:paraId="7708BAD7" w14:textId="77777777">
        <w:trPr>
          <w:cantSplit/>
          <w:trHeight w:val="227"/>
        </w:trPr>
        <w:tc>
          <w:tcPr>
            <w:tcW w:w="4320" w:type="dxa"/>
            <w:gridSpan w:val="4"/>
            <w:tcBorders>
              <w:top w:val="single" w:sz="6" w:space="0" w:color="auto"/>
              <w:left w:val="single" w:sz="6" w:space="0" w:color="auto"/>
              <w:bottom w:val="single" w:sz="6" w:space="0" w:color="auto"/>
              <w:right w:val="single" w:sz="6" w:space="0" w:color="auto"/>
            </w:tcBorders>
          </w:tcPr>
          <w:p w14:paraId="7CF43455" w14:textId="77777777" w:rsidR="00921B59" w:rsidRPr="0042175E" w:rsidRDefault="00921B59" w:rsidP="00291C7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 xml:space="preserve">Start Date: </w:t>
            </w:r>
            <w:r w:rsidR="003B1E6D">
              <w:rPr>
                <w:rFonts w:ascii="Times New Roman" w:hAnsi="Times New Roman"/>
                <w:sz w:val="20"/>
                <w:szCs w:val="20"/>
                <w:lang w:val="en-US" w:eastAsia="en-US"/>
              </w:rPr>
              <w:t>March 24</w:t>
            </w:r>
            <w:r w:rsidR="003B1E6D" w:rsidRPr="003B1E6D">
              <w:rPr>
                <w:rFonts w:ascii="Times New Roman" w:hAnsi="Times New Roman"/>
                <w:sz w:val="20"/>
                <w:szCs w:val="20"/>
                <w:vertAlign w:val="superscript"/>
                <w:lang w:val="en-US" w:eastAsia="en-US"/>
              </w:rPr>
              <w:t>th</w:t>
            </w:r>
            <w:r w:rsidR="003B1E6D">
              <w:rPr>
                <w:rFonts w:ascii="Times New Roman" w:hAnsi="Times New Roman"/>
                <w:sz w:val="20"/>
                <w:szCs w:val="20"/>
                <w:lang w:val="en-US" w:eastAsia="en-US"/>
              </w:rPr>
              <w:t>, 2015</w:t>
            </w:r>
          </w:p>
        </w:tc>
        <w:tc>
          <w:tcPr>
            <w:tcW w:w="5220" w:type="dxa"/>
            <w:gridSpan w:val="4"/>
            <w:tcBorders>
              <w:top w:val="single" w:sz="6" w:space="0" w:color="auto"/>
              <w:left w:val="single" w:sz="6" w:space="0" w:color="auto"/>
              <w:bottom w:val="single" w:sz="6" w:space="0" w:color="auto"/>
              <w:right w:val="single" w:sz="6" w:space="0" w:color="auto"/>
            </w:tcBorders>
          </w:tcPr>
          <w:p w14:paraId="3F889D56" w14:textId="77777777" w:rsidR="00921B59" w:rsidRPr="0042175E" w:rsidRDefault="00921B59" w:rsidP="00474FBC">
            <w:pPr>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 xml:space="preserve">Starter:  </w:t>
            </w:r>
            <w:proofErr w:type="spellStart"/>
            <w:r w:rsidR="003B1E6D">
              <w:rPr>
                <w:rFonts w:ascii="Times New Roman" w:hAnsi="Times New Roman"/>
                <w:sz w:val="20"/>
                <w:szCs w:val="20"/>
                <w:lang w:val="en-US" w:eastAsia="en-US"/>
              </w:rPr>
              <w:t>Mert</w:t>
            </w:r>
            <w:proofErr w:type="spellEnd"/>
            <w:r w:rsidR="003B1E6D">
              <w:rPr>
                <w:rFonts w:ascii="Times New Roman" w:hAnsi="Times New Roman"/>
                <w:sz w:val="20"/>
                <w:szCs w:val="20"/>
                <w:lang w:val="en-US" w:eastAsia="en-US"/>
              </w:rPr>
              <w:t xml:space="preserve"> </w:t>
            </w:r>
            <w:proofErr w:type="spellStart"/>
            <w:r w:rsidR="003B1E6D">
              <w:rPr>
                <w:rFonts w:ascii="Times New Roman" w:hAnsi="Times New Roman"/>
                <w:sz w:val="20"/>
                <w:szCs w:val="20"/>
                <w:lang w:val="en-US" w:eastAsia="en-US"/>
              </w:rPr>
              <w:t>Akıncı</w:t>
            </w:r>
            <w:proofErr w:type="spellEnd"/>
            <w:r w:rsidR="003B1E6D">
              <w:rPr>
                <w:rFonts w:ascii="Times New Roman" w:hAnsi="Times New Roman"/>
                <w:sz w:val="20"/>
                <w:szCs w:val="20"/>
                <w:lang w:val="en-US" w:eastAsia="en-US"/>
              </w:rPr>
              <w:t xml:space="preserve"> – Team D</w:t>
            </w:r>
          </w:p>
        </w:tc>
      </w:tr>
      <w:tr w:rsidR="00921B59" w:rsidRPr="0042175E" w14:paraId="54B18398" w14:textId="77777777">
        <w:trPr>
          <w:cantSplit/>
          <w:trHeight w:val="227"/>
        </w:trPr>
        <w:tc>
          <w:tcPr>
            <w:tcW w:w="4320" w:type="dxa"/>
            <w:gridSpan w:val="4"/>
            <w:tcBorders>
              <w:top w:val="single" w:sz="6" w:space="0" w:color="auto"/>
              <w:left w:val="single" w:sz="6" w:space="0" w:color="auto"/>
              <w:bottom w:val="single" w:sz="6" w:space="0" w:color="auto"/>
              <w:right w:val="single" w:sz="6" w:space="0" w:color="auto"/>
            </w:tcBorders>
          </w:tcPr>
          <w:p w14:paraId="24F4B8B4" w14:textId="77777777" w:rsidR="00921B59" w:rsidRPr="0042175E" w:rsidRDefault="00921B59" w:rsidP="00291C7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 xml:space="preserve">Project Name: </w:t>
            </w:r>
            <w:r w:rsidR="003B1E6D">
              <w:rPr>
                <w:rFonts w:ascii="Times New Roman" w:hAnsi="Times New Roman"/>
                <w:sz w:val="20"/>
                <w:szCs w:val="20"/>
                <w:lang w:val="en-US" w:eastAsia="en-US"/>
              </w:rPr>
              <w:t>Personal Finance Manager</w:t>
            </w:r>
          </w:p>
        </w:tc>
        <w:tc>
          <w:tcPr>
            <w:tcW w:w="5220" w:type="dxa"/>
            <w:gridSpan w:val="4"/>
            <w:tcBorders>
              <w:top w:val="single" w:sz="6" w:space="0" w:color="auto"/>
              <w:left w:val="single" w:sz="6" w:space="0" w:color="auto"/>
              <w:bottom w:val="single" w:sz="6" w:space="0" w:color="auto"/>
              <w:right w:val="single" w:sz="6" w:space="0" w:color="auto"/>
            </w:tcBorders>
          </w:tcPr>
          <w:p w14:paraId="5B5E88C3" w14:textId="77777777" w:rsidR="00921B59" w:rsidRPr="0042175E" w:rsidRDefault="00921B59" w:rsidP="00291C7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 xml:space="preserve">Number of Pages: </w:t>
            </w:r>
            <w:r w:rsidR="003B1E6D">
              <w:rPr>
                <w:rFonts w:ascii="Times New Roman" w:hAnsi="Times New Roman"/>
                <w:sz w:val="20"/>
                <w:szCs w:val="20"/>
                <w:lang w:val="en-US" w:eastAsia="en-US"/>
              </w:rPr>
              <w:t>24</w:t>
            </w:r>
          </w:p>
        </w:tc>
      </w:tr>
      <w:tr w:rsidR="00921B59" w:rsidRPr="0042175E" w14:paraId="735FD920" w14:textId="77777777">
        <w:trPr>
          <w:cantSplit/>
          <w:trHeight w:val="227"/>
        </w:trPr>
        <w:tc>
          <w:tcPr>
            <w:tcW w:w="4320" w:type="dxa"/>
            <w:gridSpan w:val="4"/>
            <w:tcBorders>
              <w:top w:val="single" w:sz="6" w:space="0" w:color="auto"/>
              <w:left w:val="single" w:sz="6" w:space="0" w:color="auto"/>
              <w:bottom w:val="single" w:sz="6" w:space="0" w:color="auto"/>
              <w:right w:val="single" w:sz="6" w:space="0" w:color="auto"/>
            </w:tcBorders>
          </w:tcPr>
          <w:p w14:paraId="3912477E" w14:textId="77777777" w:rsidR="00921B59" w:rsidRPr="0042175E" w:rsidRDefault="00921B59" w:rsidP="00291C7C">
            <w:pPr>
              <w:pStyle w:val="Header"/>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 xml:space="preserve">Product Name: </w:t>
            </w:r>
            <w:r w:rsidR="003B1E6D">
              <w:rPr>
                <w:rFonts w:ascii="Times New Roman" w:hAnsi="Times New Roman"/>
                <w:sz w:val="20"/>
                <w:szCs w:val="20"/>
                <w:lang w:val="en-US" w:eastAsia="en-US"/>
              </w:rPr>
              <w:t>PFM</w:t>
            </w:r>
          </w:p>
        </w:tc>
        <w:tc>
          <w:tcPr>
            <w:tcW w:w="5220" w:type="dxa"/>
            <w:gridSpan w:val="4"/>
            <w:tcBorders>
              <w:top w:val="single" w:sz="6" w:space="0" w:color="auto"/>
              <w:left w:val="single" w:sz="6" w:space="0" w:color="auto"/>
              <w:bottom w:val="single" w:sz="6" w:space="0" w:color="auto"/>
              <w:right w:val="single" w:sz="6" w:space="0" w:color="auto"/>
            </w:tcBorders>
          </w:tcPr>
          <w:p w14:paraId="0D4D8E7C" w14:textId="77777777" w:rsidR="00921B59" w:rsidRPr="0042175E" w:rsidRDefault="00921B59" w:rsidP="00291C7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 xml:space="preserve">Product </w:t>
            </w:r>
            <w:r w:rsidR="001C5E14" w:rsidRPr="0042175E">
              <w:rPr>
                <w:rFonts w:ascii="Times New Roman" w:hAnsi="Times New Roman"/>
                <w:sz w:val="20"/>
                <w:szCs w:val="20"/>
                <w:lang w:val="en-US" w:eastAsia="en-US"/>
              </w:rPr>
              <w:t>Definition</w:t>
            </w:r>
            <w:r w:rsidRPr="0042175E">
              <w:rPr>
                <w:rFonts w:ascii="Times New Roman" w:hAnsi="Times New Roman"/>
                <w:sz w:val="20"/>
                <w:szCs w:val="20"/>
                <w:lang w:val="en-US" w:eastAsia="en-US"/>
              </w:rPr>
              <w:t xml:space="preserve">: </w:t>
            </w:r>
            <w:r w:rsidR="003B1E6D">
              <w:rPr>
                <w:rFonts w:ascii="Times New Roman" w:hAnsi="Times New Roman"/>
                <w:sz w:val="20"/>
                <w:szCs w:val="20"/>
                <w:lang w:val="en-US" w:eastAsia="en-US"/>
              </w:rPr>
              <w:t>Team A project for managing and tracking personal finance.</w:t>
            </w:r>
          </w:p>
        </w:tc>
      </w:tr>
      <w:tr w:rsidR="00921B59" w:rsidRPr="0042175E" w14:paraId="07312550" w14:textId="77777777">
        <w:trPr>
          <w:cantSplit/>
        </w:trPr>
        <w:tc>
          <w:tcPr>
            <w:tcW w:w="1980" w:type="dxa"/>
            <w:vMerge w:val="restart"/>
            <w:tcBorders>
              <w:top w:val="single" w:sz="6" w:space="0" w:color="auto"/>
              <w:left w:val="single" w:sz="6" w:space="0" w:color="auto"/>
              <w:bottom w:val="single" w:sz="6" w:space="0" w:color="auto"/>
              <w:right w:val="single" w:sz="6" w:space="0" w:color="auto"/>
            </w:tcBorders>
          </w:tcPr>
          <w:p w14:paraId="3F1995AA" w14:textId="77777777" w:rsidR="00921B59" w:rsidRPr="0042175E" w:rsidRDefault="00A372A5"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Pr>
                <w:rFonts w:ascii="Times New Roman" w:hAnsi="Times New Roman"/>
                <w:sz w:val="20"/>
                <w:szCs w:val="20"/>
                <w:lang w:val="en-US" w:eastAsia="en-US"/>
              </w:rPr>
              <w:t>Role Assignments</w:t>
            </w:r>
            <w:r w:rsidR="00921B59" w:rsidRPr="0042175E">
              <w:rPr>
                <w:rFonts w:ascii="Times New Roman" w:hAnsi="Times New Roman"/>
                <w:sz w:val="20"/>
                <w:szCs w:val="20"/>
                <w:lang w:val="en-US" w:eastAsia="en-US"/>
              </w:rPr>
              <w:t>:</w:t>
            </w:r>
          </w:p>
        </w:tc>
        <w:tc>
          <w:tcPr>
            <w:tcW w:w="2340" w:type="dxa"/>
            <w:gridSpan w:val="3"/>
            <w:tcBorders>
              <w:top w:val="single" w:sz="6" w:space="0" w:color="auto"/>
              <w:left w:val="single" w:sz="6" w:space="0" w:color="auto"/>
              <w:bottom w:val="single" w:sz="6" w:space="0" w:color="auto"/>
              <w:right w:val="single" w:sz="6" w:space="0" w:color="auto"/>
            </w:tcBorders>
          </w:tcPr>
          <w:p w14:paraId="538F6A1B"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Review Leader:</w:t>
            </w:r>
          </w:p>
        </w:tc>
        <w:tc>
          <w:tcPr>
            <w:tcW w:w="5220" w:type="dxa"/>
            <w:gridSpan w:val="4"/>
            <w:tcBorders>
              <w:top w:val="single" w:sz="6" w:space="0" w:color="auto"/>
              <w:left w:val="single" w:sz="6" w:space="0" w:color="auto"/>
              <w:bottom w:val="single" w:sz="6" w:space="0" w:color="auto"/>
              <w:right w:val="single" w:sz="6" w:space="0" w:color="auto"/>
            </w:tcBorders>
          </w:tcPr>
          <w:p w14:paraId="3FE6755C" w14:textId="77777777" w:rsidR="00921B59" w:rsidRPr="0042175E" w:rsidRDefault="003B1E6D" w:rsidP="00474FBC">
            <w:pPr>
              <w:pStyle w:val="Header"/>
              <w:tabs>
                <w:tab w:val="clear" w:pos="4536"/>
                <w:tab w:val="clear" w:pos="9072"/>
              </w:tabs>
              <w:spacing w:before="20" w:after="20"/>
              <w:ind w:firstLine="0"/>
              <w:jc w:val="left"/>
              <w:rPr>
                <w:rFonts w:ascii="Times New Roman" w:hAnsi="Times New Roman"/>
                <w:sz w:val="20"/>
                <w:szCs w:val="20"/>
                <w:lang w:val="en-US" w:eastAsia="en-US"/>
              </w:rPr>
            </w:pPr>
            <w:proofErr w:type="spellStart"/>
            <w:r>
              <w:rPr>
                <w:rFonts w:ascii="Times New Roman" w:hAnsi="Times New Roman"/>
                <w:sz w:val="20"/>
                <w:szCs w:val="20"/>
                <w:lang w:val="en-US" w:eastAsia="en-US"/>
              </w:rPr>
              <w:t>Önder</w:t>
            </w:r>
            <w:proofErr w:type="spellEnd"/>
            <w:r>
              <w:rPr>
                <w:rFonts w:ascii="Times New Roman" w:hAnsi="Times New Roman"/>
                <w:sz w:val="20"/>
                <w:szCs w:val="20"/>
                <w:lang w:val="en-US" w:eastAsia="en-US"/>
              </w:rPr>
              <w:t xml:space="preserve"> </w:t>
            </w:r>
            <w:proofErr w:type="spellStart"/>
            <w:r>
              <w:rPr>
                <w:rFonts w:ascii="Times New Roman" w:hAnsi="Times New Roman"/>
                <w:sz w:val="20"/>
                <w:szCs w:val="20"/>
                <w:lang w:val="en-US" w:eastAsia="en-US"/>
              </w:rPr>
              <w:t>Altıntaş</w:t>
            </w:r>
            <w:proofErr w:type="spellEnd"/>
          </w:p>
        </w:tc>
      </w:tr>
      <w:tr w:rsidR="00921B59" w:rsidRPr="0042175E" w14:paraId="3A9D63B9" w14:textId="77777777">
        <w:trPr>
          <w:cantSplit/>
        </w:trPr>
        <w:tc>
          <w:tcPr>
            <w:tcW w:w="1980" w:type="dxa"/>
            <w:vMerge/>
            <w:tcBorders>
              <w:top w:val="single" w:sz="6" w:space="0" w:color="auto"/>
              <w:left w:val="single" w:sz="6" w:space="0" w:color="auto"/>
              <w:bottom w:val="single" w:sz="6" w:space="0" w:color="auto"/>
              <w:right w:val="single" w:sz="6" w:space="0" w:color="auto"/>
            </w:tcBorders>
          </w:tcPr>
          <w:p w14:paraId="03712E35"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p>
        </w:tc>
        <w:tc>
          <w:tcPr>
            <w:tcW w:w="2340" w:type="dxa"/>
            <w:gridSpan w:val="3"/>
            <w:vMerge w:val="restart"/>
            <w:tcBorders>
              <w:top w:val="single" w:sz="6" w:space="0" w:color="auto"/>
              <w:left w:val="single" w:sz="6" w:space="0" w:color="auto"/>
              <w:bottom w:val="single" w:sz="6" w:space="0" w:color="auto"/>
              <w:right w:val="single" w:sz="6" w:space="0" w:color="auto"/>
            </w:tcBorders>
          </w:tcPr>
          <w:p w14:paraId="280646F3"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Reviewers:</w:t>
            </w:r>
          </w:p>
        </w:tc>
        <w:tc>
          <w:tcPr>
            <w:tcW w:w="2700" w:type="dxa"/>
            <w:gridSpan w:val="3"/>
            <w:tcBorders>
              <w:top w:val="single" w:sz="6" w:space="0" w:color="auto"/>
              <w:left w:val="single" w:sz="6" w:space="0" w:color="auto"/>
              <w:bottom w:val="single" w:sz="6" w:space="0" w:color="auto"/>
              <w:right w:val="single" w:sz="6" w:space="0" w:color="auto"/>
            </w:tcBorders>
          </w:tcPr>
          <w:p w14:paraId="13DCABC0" w14:textId="77777777" w:rsidR="00921B59" w:rsidRPr="0042175E" w:rsidRDefault="00921B59" w:rsidP="00291C7C">
            <w:pPr>
              <w:pStyle w:val="Header"/>
              <w:tabs>
                <w:tab w:val="clear" w:pos="4536"/>
                <w:tab w:val="clear" w:pos="9072"/>
              </w:tabs>
              <w:spacing w:before="20" w:after="20"/>
              <w:ind w:firstLine="0"/>
              <w:jc w:val="left"/>
              <w:rPr>
                <w:rFonts w:ascii="Times New Roman" w:hAnsi="Times New Roman"/>
                <w:i/>
                <w:sz w:val="20"/>
                <w:szCs w:val="20"/>
                <w:lang w:val="en-US" w:eastAsia="en-US"/>
              </w:rPr>
            </w:pPr>
            <w:r w:rsidRPr="0042175E">
              <w:rPr>
                <w:rFonts w:ascii="Times New Roman" w:hAnsi="Times New Roman"/>
                <w:i/>
                <w:sz w:val="20"/>
                <w:szCs w:val="20"/>
                <w:lang w:val="en-US" w:eastAsia="en-US"/>
              </w:rPr>
              <w:t xml:space="preserve">1. </w:t>
            </w:r>
            <w:proofErr w:type="spellStart"/>
            <w:r w:rsidR="003B1E6D">
              <w:rPr>
                <w:rFonts w:ascii="Times New Roman" w:hAnsi="Times New Roman"/>
                <w:i/>
                <w:sz w:val="20"/>
                <w:szCs w:val="20"/>
                <w:lang w:val="en-US" w:eastAsia="en-US"/>
              </w:rPr>
              <w:t>Mert</w:t>
            </w:r>
            <w:proofErr w:type="spellEnd"/>
            <w:r w:rsidR="003B1E6D">
              <w:rPr>
                <w:rFonts w:ascii="Times New Roman" w:hAnsi="Times New Roman"/>
                <w:i/>
                <w:sz w:val="20"/>
                <w:szCs w:val="20"/>
                <w:lang w:val="en-US" w:eastAsia="en-US"/>
              </w:rPr>
              <w:t xml:space="preserve"> </w:t>
            </w:r>
            <w:proofErr w:type="spellStart"/>
            <w:r w:rsidR="003B1E6D">
              <w:rPr>
                <w:rFonts w:ascii="Times New Roman" w:hAnsi="Times New Roman"/>
                <w:i/>
                <w:sz w:val="20"/>
                <w:szCs w:val="20"/>
                <w:lang w:val="en-US" w:eastAsia="en-US"/>
              </w:rPr>
              <w:t>Akıncı</w:t>
            </w:r>
            <w:proofErr w:type="spellEnd"/>
          </w:p>
        </w:tc>
        <w:tc>
          <w:tcPr>
            <w:tcW w:w="2520" w:type="dxa"/>
            <w:tcBorders>
              <w:top w:val="single" w:sz="6" w:space="0" w:color="auto"/>
              <w:left w:val="single" w:sz="6" w:space="0" w:color="auto"/>
              <w:bottom w:val="single" w:sz="6" w:space="0" w:color="auto"/>
              <w:right w:val="single" w:sz="6" w:space="0" w:color="auto"/>
            </w:tcBorders>
          </w:tcPr>
          <w:p w14:paraId="13B5A591" w14:textId="77777777" w:rsidR="00921B59" w:rsidRPr="0042175E" w:rsidRDefault="00921B59" w:rsidP="00291C7C">
            <w:pPr>
              <w:pStyle w:val="Header"/>
              <w:tabs>
                <w:tab w:val="clear" w:pos="4536"/>
                <w:tab w:val="clear" w:pos="9072"/>
              </w:tabs>
              <w:spacing w:before="20" w:after="20"/>
              <w:ind w:firstLine="0"/>
              <w:jc w:val="left"/>
              <w:rPr>
                <w:rFonts w:ascii="Times New Roman" w:hAnsi="Times New Roman"/>
                <w:i/>
                <w:sz w:val="20"/>
                <w:szCs w:val="20"/>
                <w:lang w:val="en-US" w:eastAsia="en-US"/>
              </w:rPr>
            </w:pPr>
            <w:r w:rsidRPr="0042175E">
              <w:rPr>
                <w:rFonts w:ascii="Times New Roman" w:hAnsi="Times New Roman"/>
                <w:i/>
                <w:sz w:val="20"/>
                <w:szCs w:val="20"/>
                <w:lang w:val="en-US" w:eastAsia="en-US"/>
              </w:rPr>
              <w:t xml:space="preserve">3. </w:t>
            </w:r>
            <w:proofErr w:type="spellStart"/>
            <w:r w:rsidR="003B1E6D">
              <w:rPr>
                <w:rFonts w:ascii="Times New Roman" w:hAnsi="Times New Roman"/>
                <w:i/>
                <w:sz w:val="20"/>
                <w:szCs w:val="20"/>
                <w:lang w:val="en-US" w:eastAsia="en-US"/>
              </w:rPr>
              <w:t>Önder</w:t>
            </w:r>
            <w:proofErr w:type="spellEnd"/>
            <w:r w:rsidR="003B1E6D">
              <w:rPr>
                <w:rFonts w:ascii="Times New Roman" w:hAnsi="Times New Roman"/>
                <w:i/>
                <w:sz w:val="20"/>
                <w:szCs w:val="20"/>
                <w:lang w:val="en-US" w:eastAsia="en-US"/>
              </w:rPr>
              <w:t xml:space="preserve"> </w:t>
            </w:r>
            <w:proofErr w:type="spellStart"/>
            <w:r w:rsidR="003B1E6D">
              <w:rPr>
                <w:rFonts w:ascii="Times New Roman" w:hAnsi="Times New Roman"/>
                <w:i/>
                <w:sz w:val="20"/>
                <w:szCs w:val="20"/>
                <w:lang w:val="en-US" w:eastAsia="en-US"/>
              </w:rPr>
              <w:t>Altıntaş</w:t>
            </w:r>
            <w:proofErr w:type="spellEnd"/>
          </w:p>
        </w:tc>
      </w:tr>
      <w:tr w:rsidR="00921B59" w:rsidRPr="0042175E" w14:paraId="06CDA168" w14:textId="77777777">
        <w:trPr>
          <w:cantSplit/>
        </w:trPr>
        <w:tc>
          <w:tcPr>
            <w:tcW w:w="1980" w:type="dxa"/>
            <w:vMerge/>
            <w:tcBorders>
              <w:top w:val="single" w:sz="6" w:space="0" w:color="auto"/>
              <w:left w:val="single" w:sz="6" w:space="0" w:color="auto"/>
              <w:bottom w:val="single" w:sz="6" w:space="0" w:color="auto"/>
              <w:right w:val="single" w:sz="6" w:space="0" w:color="auto"/>
            </w:tcBorders>
          </w:tcPr>
          <w:p w14:paraId="430784F3"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p>
        </w:tc>
        <w:tc>
          <w:tcPr>
            <w:tcW w:w="2340" w:type="dxa"/>
            <w:gridSpan w:val="3"/>
            <w:vMerge/>
            <w:tcBorders>
              <w:top w:val="single" w:sz="6" w:space="0" w:color="auto"/>
              <w:left w:val="single" w:sz="6" w:space="0" w:color="auto"/>
              <w:bottom w:val="single" w:sz="6" w:space="0" w:color="auto"/>
              <w:right w:val="single" w:sz="6" w:space="0" w:color="auto"/>
            </w:tcBorders>
          </w:tcPr>
          <w:p w14:paraId="128448D4"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p>
        </w:tc>
        <w:tc>
          <w:tcPr>
            <w:tcW w:w="2700" w:type="dxa"/>
            <w:gridSpan w:val="3"/>
            <w:tcBorders>
              <w:top w:val="single" w:sz="6" w:space="0" w:color="auto"/>
              <w:left w:val="single" w:sz="6" w:space="0" w:color="auto"/>
              <w:bottom w:val="single" w:sz="6" w:space="0" w:color="auto"/>
              <w:right w:val="single" w:sz="6" w:space="0" w:color="auto"/>
            </w:tcBorders>
          </w:tcPr>
          <w:p w14:paraId="77EAABBA" w14:textId="77777777" w:rsidR="00921B59" w:rsidRPr="0042175E" w:rsidRDefault="00921B59" w:rsidP="00291C7C">
            <w:pPr>
              <w:pStyle w:val="Header"/>
              <w:tabs>
                <w:tab w:val="clear" w:pos="4536"/>
                <w:tab w:val="clear" w:pos="9072"/>
              </w:tabs>
              <w:spacing w:before="20" w:after="20"/>
              <w:ind w:firstLine="0"/>
              <w:jc w:val="left"/>
              <w:rPr>
                <w:rFonts w:ascii="Times New Roman" w:hAnsi="Times New Roman"/>
                <w:i/>
                <w:sz w:val="20"/>
                <w:szCs w:val="20"/>
                <w:lang w:val="en-US" w:eastAsia="en-US"/>
              </w:rPr>
            </w:pPr>
            <w:r w:rsidRPr="0042175E">
              <w:rPr>
                <w:rFonts w:ascii="Times New Roman" w:hAnsi="Times New Roman"/>
                <w:i/>
                <w:sz w:val="20"/>
                <w:szCs w:val="20"/>
                <w:lang w:val="en-US" w:eastAsia="en-US"/>
              </w:rPr>
              <w:t xml:space="preserve">2. </w:t>
            </w:r>
            <w:proofErr w:type="spellStart"/>
            <w:r w:rsidR="003B1E6D">
              <w:rPr>
                <w:rFonts w:ascii="Times New Roman" w:hAnsi="Times New Roman"/>
                <w:i/>
                <w:sz w:val="20"/>
                <w:szCs w:val="20"/>
                <w:lang w:val="en-US" w:eastAsia="en-US"/>
              </w:rPr>
              <w:t>Ömer</w:t>
            </w:r>
            <w:proofErr w:type="spellEnd"/>
            <w:r w:rsidR="003B1E6D">
              <w:rPr>
                <w:rFonts w:ascii="Times New Roman" w:hAnsi="Times New Roman"/>
                <w:i/>
                <w:sz w:val="20"/>
                <w:szCs w:val="20"/>
                <w:lang w:val="en-US" w:eastAsia="en-US"/>
              </w:rPr>
              <w:t xml:space="preserve"> </w:t>
            </w:r>
            <w:proofErr w:type="spellStart"/>
            <w:r w:rsidR="003B1E6D">
              <w:rPr>
                <w:rFonts w:ascii="Times New Roman" w:hAnsi="Times New Roman"/>
                <w:i/>
                <w:sz w:val="20"/>
                <w:szCs w:val="20"/>
                <w:lang w:val="en-US" w:eastAsia="en-US"/>
              </w:rPr>
              <w:t>Doğan</w:t>
            </w:r>
            <w:proofErr w:type="spellEnd"/>
          </w:p>
        </w:tc>
        <w:tc>
          <w:tcPr>
            <w:tcW w:w="2520" w:type="dxa"/>
            <w:tcBorders>
              <w:top w:val="single" w:sz="6" w:space="0" w:color="auto"/>
              <w:left w:val="single" w:sz="6" w:space="0" w:color="auto"/>
              <w:bottom w:val="single" w:sz="6" w:space="0" w:color="auto"/>
              <w:right w:val="single" w:sz="6" w:space="0" w:color="auto"/>
            </w:tcBorders>
          </w:tcPr>
          <w:p w14:paraId="00CB000D" w14:textId="77777777" w:rsidR="00921B59" w:rsidRPr="0042175E" w:rsidRDefault="00921B59" w:rsidP="00291C7C">
            <w:pPr>
              <w:pStyle w:val="Header"/>
              <w:tabs>
                <w:tab w:val="clear" w:pos="4536"/>
                <w:tab w:val="clear" w:pos="9072"/>
              </w:tabs>
              <w:spacing w:before="20" w:after="20"/>
              <w:ind w:firstLine="0"/>
              <w:jc w:val="left"/>
              <w:rPr>
                <w:rFonts w:ascii="Times New Roman" w:hAnsi="Times New Roman"/>
                <w:i/>
                <w:sz w:val="20"/>
                <w:szCs w:val="20"/>
                <w:lang w:val="en-US" w:eastAsia="en-US"/>
              </w:rPr>
            </w:pPr>
            <w:r w:rsidRPr="0042175E">
              <w:rPr>
                <w:rFonts w:ascii="Times New Roman" w:hAnsi="Times New Roman"/>
                <w:i/>
                <w:sz w:val="20"/>
                <w:szCs w:val="20"/>
                <w:lang w:val="en-US" w:eastAsia="en-US"/>
              </w:rPr>
              <w:t xml:space="preserve">4. </w:t>
            </w:r>
            <w:r w:rsidR="003B1E6D">
              <w:rPr>
                <w:rFonts w:ascii="Times New Roman" w:hAnsi="Times New Roman"/>
                <w:i/>
                <w:sz w:val="20"/>
                <w:szCs w:val="20"/>
                <w:lang w:val="en-US" w:eastAsia="en-US"/>
              </w:rPr>
              <w:t>Ali Kayhan</w:t>
            </w:r>
          </w:p>
        </w:tc>
      </w:tr>
      <w:tr w:rsidR="00921B59" w:rsidRPr="0042175E" w14:paraId="54D5016D" w14:textId="77777777">
        <w:trPr>
          <w:cantSplit/>
          <w:trHeight w:val="1545"/>
        </w:trPr>
        <w:tc>
          <w:tcPr>
            <w:tcW w:w="1980" w:type="dxa"/>
            <w:tcBorders>
              <w:top w:val="single" w:sz="6" w:space="0" w:color="auto"/>
              <w:left w:val="single" w:sz="6" w:space="0" w:color="auto"/>
              <w:bottom w:val="single" w:sz="6" w:space="0" w:color="auto"/>
              <w:right w:val="single" w:sz="6" w:space="0" w:color="auto"/>
            </w:tcBorders>
          </w:tcPr>
          <w:p w14:paraId="19B5CC7B"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 xml:space="preserve">Review </w:t>
            </w:r>
            <w:r w:rsidR="001C5E14" w:rsidRPr="0042175E">
              <w:rPr>
                <w:rFonts w:ascii="Times New Roman" w:hAnsi="Times New Roman"/>
                <w:sz w:val="20"/>
                <w:szCs w:val="20"/>
                <w:lang w:val="en-US" w:eastAsia="en-US"/>
              </w:rPr>
              <w:t>Materials</w:t>
            </w:r>
            <w:r w:rsidRPr="0042175E">
              <w:rPr>
                <w:rFonts w:ascii="Times New Roman" w:hAnsi="Times New Roman"/>
                <w:sz w:val="20"/>
                <w:szCs w:val="20"/>
                <w:lang w:val="en-US" w:eastAsia="en-US"/>
              </w:rPr>
              <w:t>:</w:t>
            </w:r>
          </w:p>
          <w:p w14:paraId="6E72446A"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p>
        </w:tc>
        <w:tc>
          <w:tcPr>
            <w:tcW w:w="7560" w:type="dxa"/>
            <w:gridSpan w:val="7"/>
            <w:tcBorders>
              <w:top w:val="single" w:sz="6" w:space="0" w:color="auto"/>
              <w:left w:val="single" w:sz="6" w:space="0" w:color="auto"/>
              <w:right w:val="single" w:sz="6" w:space="0" w:color="auto"/>
            </w:tcBorders>
          </w:tcPr>
          <w:p w14:paraId="30B781C5" w14:textId="77777777" w:rsidR="00921B59" w:rsidRDefault="003B1E6D" w:rsidP="003B1E6D">
            <w:pPr>
              <w:pStyle w:val="Header"/>
              <w:numPr>
                <w:ilvl w:val="0"/>
                <w:numId w:val="4"/>
              </w:numPr>
              <w:tabs>
                <w:tab w:val="clear" w:pos="4536"/>
                <w:tab w:val="clear" w:pos="9072"/>
              </w:tabs>
              <w:spacing w:before="20" w:after="20"/>
              <w:jc w:val="left"/>
              <w:rPr>
                <w:rFonts w:ascii="Times New Roman" w:hAnsi="Times New Roman"/>
                <w:i/>
                <w:sz w:val="20"/>
                <w:szCs w:val="20"/>
                <w:lang w:val="en-US" w:eastAsia="en-US"/>
              </w:rPr>
            </w:pPr>
            <w:r>
              <w:rPr>
                <w:rFonts w:ascii="Times New Roman" w:hAnsi="Times New Roman"/>
                <w:i/>
                <w:sz w:val="20"/>
                <w:szCs w:val="20"/>
                <w:lang w:val="en-US" w:eastAsia="en-US"/>
              </w:rPr>
              <w:t>SRS Document submitted by Team A for “Personal Finance Manager”</w:t>
            </w:r>
          </w:p>
          <w:p w14:paraId="0AFA29FA" w14:textId="77777777" w:rsidR="00921B59" w:rsidRDefault="003B1E6D" w:rsidP="003B1E6D">
            <w:pPr>
              <w:pStyle w:val="Header"/>
              <w:numPr>
                <w:ilvl w:val="0"/>
                <w:numId w:val="4"/>
              </w:numPr>
              <w:tabs>
                <w:tab w:val="clear" w:pos="4536"/>
                <w:tab w:val="clear" w:pos="9072"/>
              </w:tabs>
              <w:spacing w:before="20" w:after="20"/>
              <w:jc w:val="left"/>
              <w:rPr>
                <w:rFonts w:ascii="Times New Roman" w:hAnsi="Times New Roman"/>
                <w:i/>
                <w:sz w:val="20"/>
                <w:szCs w:val="20"/>
                <w:lang w:val="en-US" w:eastAsia="en-US"/>
              </w:rPr>
            </w:pPr>
            <w:r w:rsidRPr="003B1E6D">
              <w:rPr>
                <w:rFonts w:ascii="Times New Roman" w:hAnsi="Times New Roman"/>
                <w:i/>
                <w:sz w:val="20"/>
                <w:szCs w:val="20"/>
                <w:lang w:val="en-US" w:eastAsia="en-US"/>
              </w:rPr>
              <w:t xml:space="preserve">IEEE </w:t>
            </w:r>
            <w:proofErr w:type="spellStart"/>
            <w:proofErr w:type="gramStart"/>
            <w:r w:rsidRPr="003B1E6D">
              <w:rPr>
                <w:rFonts w:ascii="Times New Roman" w:hAnsi="Times New Roman"/>
                <w:i/>
                <w:sz w:val="20"/>
                <w:szCs w:val="20"/>
                <w:lang w:val="en-US" w:eastAsia="en-US"/>
              </w:rPr>
              <w:t>Std</w:t>
            </w:r>
            <w:proofErr w:type="spellEnd"/>
            <w:proofErr w:type="gramEnd"/>
            <w:r w:rsidRPr="003B1E6D">
              <w:rPr>
                <w:rFonts w:ascii="Times New Roman" w:hAnsi="Times New Roman"/>
                <w:i/>
                <w:sz w:val="20"/>
                <w:szCs w:val="20"/>
                <w:lang w:val="en-US" w:eastAsia="en-US"/>
              </w:rPr>
              <w:t xml:space="preserve"> 830-1998, IEEE Recommended Practice for Software Requirements Specifications.</w:t>
            </w:r>
          </w:p>
          <w:p w14:paraId="3A291345" w14:textId="77777777" w:rsidR="003B1E6D" w:rsidRPr="003B1E6D" w:rsidRDefault="003B1E6D" w:rsidP="003B1E6D">
            <w:pPr>
              <w:pStyle w:val="Header"/>
              <w:numPr>
                <w:ilvl w:val="0"/>
                <w:numId w:val="4"/>
              </w:numPr>
              <w:tabs>
                <w:tab w:val="clear" w:pos="4536"/>
                <w:tab w:val="clear" w:pos="9072"/>
              </w:tabs>
              <w:spacing w:before="20" w:after="20"/>
              <w:jc w:val="left"/>
              <w:rPr>
                <w:rFonts w:ascii="Times New Roman" w:hAnsi="Times New Roman"/>
                <w:i/>
                <w:sz w:val="20"/>
                <w:szCs w:val="20"/>
                <w:lang w:val="en-US" w:eastAsia="en-US"/>
              </w:rPr>
            </w:pPr>
            <w:r>
              <w:rPr>
                <w:rFonts w:ascii="Times New Roman" w:hAnsi="Times New Roman"/>
                <w:i/>
                <w:sz w:val="20"/>
                <w:szCs w:val="20"/>
                <w:lang w:val="en-US" w:eastAsia="en-US"/>
              </w:rPr>
              <w:t>Review Document</w:t>
            </w:r>
          </w:p>
        </w:tc>
      </w:tr>
      <w:tr w:rsidR="00921B59" w:rsidRPr="0042175E" w14:paraId="675E82D4" w14:textId="77777777">
        <w:trPr>
          <w:cantSplit/>
          <w:trHeight w:val="227"/>
        </w:trPr>
        <w:tc>
          <w:tcPr>
            <w:tcW w:w="9540" w:type="dxa"/>
            <w:gridSpan w:val="8"/>
            <w:tcBorders>
              <w:top w:val="single" w:sz="6" w:space="0" w:color="auto"/>
              <w:left w:val="single" w:sz="6" w:space="0" w:color="auto"/>
              <w:bottom w:val="single" w:sz="6" w:space="0" w:color="auto"/>
              <w:right w:val="single" w:sz="6" w:space="0" w:color="auto"/>
            </w:tcBorders>
          </w:tcPr>
          <w:p w14:paraId="0AA497C1" w14:textId="725D5FA7" w:rsidR="00921B59" w:rsidRPr="0042175E" w:rsidRDefault="00921B59" w:rsidP="00291C7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 xml:space="preserve">Defined Number of Errors: </w:t>
            </w:r>
            <w:r w:rsidR="00474FBC" w:rsidRPr="0042175E">
              <w:rPr>
                <w:rFonts w:ascii="Times New Roman" w:hAnsi="Times New Roman"/>
                <w:sz w:val="20"/>
                <w:szCs w:val="20"/>
                <w:lang w:val="en-US" w:eastAsia="en-US"/>
              </w:rPr>
              <w:t xml:space="preserve"> </w:t>
            </w:r>
            <w:r w:rsidR="00050FC0">
              <w:rPr>
                <w:rFonts w:ascii="Times New Roman" w:hAnsi="Times New Roman"/>
                <w:sz w:val="20"/>
                <w:szCs w:val="20"/>
                <w:lang w:val="en-US" w:eastAsia="en-US"/>
              </w:rPr>
              <w:t>20</w:t>
            </w:r>
            <w:bookmarkStart w:id="0" w:name="_GoBack"/>
            <w:bookmarkEnd w:id="0"/>
          </w:p>
        </w:tc>
      </w:tr>
      <w:tr w:rsidR="00921B59" w:rsidRPr="0042175E" w14:paraId="074F034E" w14:textId="77777777">
        <w:trPr>
          <w:cantSplit/>
        </w:trPr>
        <w:tc>
          <w:tcPr>
            <w:tcW w:w="2700" w:type="dxa"/>
            <w:gridSpan w:val="3"/>
            <w:tcBorders>
              <w:top w:val="single" w:sz="6" w:space="0" w:color="auto"/>
              <w:left w:val="single" w:sz="6" w:space="0" w:color="auto"/>
              <w:bottom w:val="single" w:sz="6" w:space="0" w:color="auto"/>
              <w:right w:val="single" w:sz="6" w:space="0" w:color="auto"/>
            </w:tcBorders>
          </w:tcPr>
          <w:p w14:paraId="2FCDF64E"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Assessment Status:</w:t>
            </w:r>
          </w:p>
          <w:p w14:paraId="0B6EC869"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p>
        </w:tc>
        <w:tc>
          <w:tcPr>
            <w:tcW w:w="3060" w:type="dxa"/>
            <w:gridSpan w:val="2"/>
            <w:tcBorders>
              <w:top w:val="single" w:sz="6" w:space="0" w:color="auto"/>
              <w:left w:val="single" w:sz="6" w:space="0" w:color="auto"/>
              <w:bottom w:val="single" w:sz="6" w:space="0" w:color="auto"/>
            </w:tcBorders>
          </w:tcPr>
          <w:p w14:paraId="340B0EDB"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ACCEPTED</w:t>
            </w:r>
          </w:p>
          <w:p w14:paraId="2745AF91"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 xml:space="preserve"> __</w:t>
            </w:r>
            <w:proofErr w:type="gramStart"/>
            <w:r w:rsidRPr="0042175E">
              <w:rPr>
                <w:rFonts w:ascii="Times New Roman" w:hAnsi="Times New Roman"/>
                <w:sz w:val="20"/>
                <w:szCs w:val="20"/>
                <w:lang w:val="en-US" w:eastAsia="en-US"/>
              </w:rPr>
              <w:t>_   as</w:t>
            </w:r>
            <w:proofErr w:type="gramEnd"/>
            <w:r w:rsidRPr="0042175E">
              <w:rPr>
                <w:rFonts w:ascii="Times New Roman" w:hAnsi="Times New Roman"/>
                <w:sz w:val="20"/>
                <w:szCs w:val="20"/>
                <w:lang w:val="en-US" w:eastAsia="en-US"/>
              </w:rPr>
              <w:t xml:space="preserve"> it is</w:t>
            </w:r>
          </w:p>
          <w:p w14:paraId="376D1682" w14:textId="77777777" w:rsidR="00921B59" w:rsidRPr="0042175E" w:rsidRDefault="003B1E6D"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Pr>
                <w:rFonts w:ascii="Times New Roman" w:hAnsi="Times New Roman"/>
                <w:sz w:val="20"/>
                <w:szCs w:val="20"/>
                <w:lang w:val="en-US" w:eastAsia="en-US"/>
              </w:rPr>
              <w:t xml:space="preserve">   </w:t>
            </w:r>
            <w:proofErr w:type="gramStart"/>
            <w:r>
              <w:rPr>
                <w:rFonts w:ascii="Zapf Dingbats" w:hAnsi="Zapf Dingbats"/>
                <w:sz w:val="20"/>
                <w:szCs w:val="20"/>
                <w:lang w:val="en-US" w:eastAsia="en-US"/>
              </w:rPr>
              <w:t>✓</w:t>
            </w:r>
            <w:r w:rsidR="00921B59" w:rsidRPr="0042175E">
              <w:rPr>
                <w:rFonts w:ascii="Times New Roman" w:hAnsi="Times New Roman"/>
                <w:sz w:val="20"/>
                <w:szCs w:val="20"/>
                <w:lang w:val="en-US" w:eastAsia="en-US"/>
              </w:rPr>
              <w:t xml:space="preserve">  with</w:t>
            </w:r>
            <w:proofErr w:type="gramEnd"/>
            <w:r w:rsidR="00921B59" w:rsidRPr="0042175E">
              <w:rPr>
                <w:rFonts w:ascii="Times New Roman" w:hAnsi="Times New Roman"/>
                <w:sz w:val="20"/>
                <w:szCs w:val="20"/>
                <w:lang w:val="en-US" w:eastAsia="en-US"/>
              </w:rPr>
              <w:t xml:space="preserve"> rework</w:t>
            </w:r>
          </w:p>
        </w:tc>
        <w:tc>
          <w:tcPr>
            <w:tcW w:w="3780" w:type="dxa"/>
            <w:gridSpan w:val="3"/>
            <w:tcBorders>
              <w:top w:val="single" w:sz="6" w:space="0" w:color="auto"/>
              <w:bottom w:val="single" w:sz="6" w:space="0" w:color="auto"/>
              <w:right w:val="single" w:sz="6" w:space="0" w:color="auto"/>
            </w:tcBorders>
          </w:tcPr>
          <w:p w14:paraId="6F0541FB"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REJECTED</w:t>
            </w:r>
          </w:p>
          <w:p w14:paraId="37C12256"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 xml:space="preserve">____ </w:t>
            </w:r>
            <w:proofErr w:type="gramStart"/>
            <w:r w:rsidRPr="0042175E">
              <w:rPr>
                <w:rFonts w:ascii="Times New Roman" w:hAnsi="Times New Roman"/>
                <w:sz w:val="20"/>
                <w:szCs w:val="20"/>
                <w:lang w:val="en-US" w:eastAsia="en-US"/>
              </w:rPr>
              <w:t>review</w:t>
            </w:r>
            <w:proofErr w:type="gramEnd"/>
            <w:r w:rsidRPr="0042175E">
              <w:rPr>
                <w:rFonts w:ascii="Times New Roman" w:hAnsi="Times New Roman"/>
                <w:sz w:val="20"/>
                <w:szCs w:val="20"/>
                <w:lang w:val="en-US" w:eastAsia="en-US"/>
              </w:rPr>
              <w:t xml:space="preserve"> again</w:t>
            </w:r>
          </w:p>
        </w:tc>
      </w:tr>
      <w:tr w:rsidR="00921B59" w:rsidRPr="0042175E" w14:paraId="6005FA3A" w14:textId="77777777">
        <w:trPr>
          <w:cantSplit/>
        </w:trPr>
        <w:tc>
          <w:tcPr>
            <w:tcW w:w="9540" w:type="dxa"/>
            <w:gridSpan w:val="8"/>
            <w:tcBorders>
              <w:top w:val="single" w:sz="6" w:space="0" w:color="auto"/>
              <w:left w:val="single" w:sz="6" w:space="0" w:color="auto"/>
              <w:bottom w:val="single" w:sz="6" w:space="0" w:color="auto"/>
              <w:right w:val="single" w:sz="6" w:space="0" w:color="auto"/>
            </w:tcBorders>
            <w:shd w:val="clear" w:color="auto" w:fill="D9D9D9"/>
          </w:tcPr>
          <w:p w14:paraId="7D3E7470"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 xml:space="preserve">ERROR </w:t>
            </w:r>
            <w:proofErr w:type="gramStart"/>
            <w:r w:rsidRPr="0042175E">
              <w:rPr>
                <w:rFonts w:ascii="Times New Roman" w:hAnsi="Times New Roman"/>
                <w:sz w:val="20"/>
                <w:szCs w:val="20"/>
                <w:lang w:val="en-US" w:eastAsia="en-US"/>
              </w:rPr>
              <w:t xml:space="preserve">TYPES  </w:t>
            </w:r>
            <w:proofErr w:type="gramEnd"/>
          </w:p>
        </w:tc>
      </w:tr>
      <w:tr w:rsidR="00921B59" w:rsidRPr="0042175E" w14:paraId="751C80CB" w14:textId="77777777">
        <w:tc>
          <w:tcPr>
            <w:tcW w:w="2160" w:type="dxa"/>
            <w:gridSpan w:val="2"/>
            <w:tcBorders>
              <w:top w:val="single" w:sz="6" w:space="0" w:color="auto"/>
              <w:left w:val="single" w:sz="6" w:space="0" w:color="auto"/>
              <w:bottom w:val="single" w:sz="6" w:space="0" w:color="auto"/>
              <w:right w:val="single" w:sz="6" w:space="0" w:color="auto"/>
            </w:tcBorders>
            <w:shd w:val="clear" w:color="auto" w:fill="D9D9D9"/>
          </w:tcPr>
          <w:p w14:paraId="605D618E"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Error Type Number</w:t>
            </w:r>
          </w:p>
        </w:tc>
        <w:tc>
          <w:tcPr>
            <w:tcW w:w="4140" w:type="dxa"/>
            <w:gridSpan w:val="4"/>
            <w:tcBorders>
              <w:top w:val="single" w:sz="6" w:space="0" w:color="auto"/>
              <w:left w:val="single" w:sz="6" w:space="0" w:color="auto"/>
              <w:bottom w:val="single" w:sz="6" w:space="0" w:color="auto"/>
              <w:right w:val="single" w:sz="6" w:space="0" w:color="auto"/>
            </w:tcBorders>
            <w:shd w:val="clear" w:color="auto" w:fill="D9D9D9"/>
          </w:tcPr>
          <w:p w14:paraId="7974604C"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Error Type Definition</w:t>
            </w:r>
          </w:p>
        </w:tc>
        <w:tc>
          <w:tcPr>
            <w:tcW w:w="3240" w:type="dxa"/>
            <w:gridSpan w:val="2"/>
            <w:tcBorders>
              <w:top w:val="single" w:sz="6" w:space="0" w:color="auto"/>
              <w:left w:val="single" w:sz="6" w:space="0" w:color="auto"/>
              <w:bottom w:val="single" w:sz="6" w:space="0" w:color="auto"/>
              <w:right w:val="single" w:sz="6" w:space="0" w:color="auto"/>
            </w:tcBorders>
            <w:shd w:val="clear" w:color="auto" w:fill="D9D9D9"/>
          </w:tcPr>
          <w:p w14:paraId="009F2A0A"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Number of Errors Found</w:t>
            </w:r>
          </w:p>
        </w:tc>
      </w:tr>
      <w:tr w:rsidR="00921B59" w:rsidRPr="0042175E" w14:paraId="618D1F48" w14:textId="77777777">
        <w:tc>
          <w:tcPr>
            <w:tcW w:w="2160" w:type="dxa"/>
            <w:gridSpan w:val="2"/>
            <w:tcBorders>
              <w:top w:val="single" w:sz="6" w:space="0" w:color="auto"/>
              <w:left w:val="single" w:sz="6" w:space="0" w:color="auto"/>
              <w:bottom w:val="single" w:sz="6" w:space="0" w:color="auto"/>
              <w:right w:val="single" w:sz="6" w:space="0" w:color="auto"/>
            </w:tcBorders>
          </w:tcPr>
          <w:p w14:paraId="6185F0AB"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1</w:t>
            </w:r>
          </w:p>
        </w:tc>
        <w:tc>
          <w:tcPr>
            <w:tcW w:w="4140" w:type="dxa"/>
            <w:gridSpan w:val="4"/>
            <w:tcBorders>
              <w:top w:val="single" w:sz="6" w:space="0" w:color="auto"/>
              <w:left w:val="single" w:sz="6" w:space="0" w:color="auto"/>
              <w:bottom w:val="single" w:sz="6" w:space="0" w:color="auto"/>
              <w:right w:val="single" w:sz="6" w:space="0" w:color="auto"/>
            </w:tcBorders>
          </w:tcPr>
          <w:p w14:paraId="6A6EBE57"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Spelling (</w:t>
            </w:r>
            <w:r w:rsidR="001C5E14" w:rsidRPr="0042175E">
              <w:rPr>
                <w:rFonts w:ascii="Times New Roman" w:hAnsi="Times New Roman"/>
                <w:sz w:val="20"/>
                <w:szCs w:val="20"/>
                <w:lang w:val="en-US" w:eastAsia="en-US"/>
              </w:rPr>
              <w:t>grammar</w:t>
            </w:r>
            <w:r w:rsidRPr="0042175E">
              <w:rPr>
                <w:rFonts w:ascii="Times New Roman" w:hAnsi="Times New Roman"/>
                <w:sz w:val="20"/>
                <w:szCs w:val="20"/>
                <w:lang w:val="en-US" w:eastAsia="en-US"/>
              </w:rPr>
              <w:t>, punctuation, etc)</w:t>
            </w:r>
          </w:p>
        </w:tc>
        <w:tc>
          <w:tcPr>
            <w:tcW w:w="3240" w:type="dxa"/>
            <w:gridSpan w:val="2"/>
            <w:tcBorders>
              <w:top w:val="single" w:sz="6" w:space="0" w:color="auto"/>
              <w:left w:val="single" w:sz="6" w:space="0" w:color="auto"/>
              <w:bottom w:val="single" w:sz="6" w:space="0" w:color="auto"/>
              <w:right w:val="single" w:sz="6" w:space="0" w:color="auto"/>
            </w:tcBorders>
          </w:tcPr>
          <w:p w14:paraId="3588F0DD" w14:textId="77777777" w:rsidR="00921B59" w:rsidRPr="0042175E" w:rsidRDefault="001B3286"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Pr>
                <w:rFonts w:ascii="Times New Roman" w:hAnsi="Times New Roman"/>
                <w:sz w:val="20"/>
                <w:szCs w:val="20"/>
                <w:lang w:val="en-US" w:eastAsia="en-US"/>
              </w:rPr>
              <w:t>4</w:t>
            </w:r>
          </w:p>
        </w:tc>
      </w:tr>
      <w:tr w:rsidR="00921B59" w:rsidRPr="0042175E" w14:paraId="15968B28" w14:textId="77777777">
        <w:tc>
          <w:tcPr>
            <w:tcW w:w="2160" w:type="dxa"/>
            <w:gridSpan w:val="2"/>
            <w:tcBorders>
              <w:top w:val="single" w:sz="6" w:space="0" w:color="auto"/>
              <w:left w:val="single" w:sz="6" w:space="0" w:color="auto"/>
              <w:bottom w:val="single" w:sz="6" w:space="0" w:color="auto"/>
              <w:right w:val="single" w:sz="6" w:space="0" w:color="auto"/>
            </w:tcBorders>
          </w:tcPr>
          <w:p w14:paraId="7DF5F48E"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2</w:t>
            </w:r>
          </w:p>
        </w:tc>
        <w:tc>
          <w:tcPr>
            <w:tcW w:w="4140" w:type="dxa"/>
            <w:gridSpan w:val="4"/>
            <w:tcBorders>
              <w:top w:val="single" w:sz="6" w:space="0" w:color="auto"/>
              <w:left w:val="single" w:sz="6" w:space="0" w:color="auto"/>
              <w:bottom w:val="single" w:sz="6" w:space="0" w:color="auto"/>
              <w:right w:val="single" w:sz="6" w:space="0" w:color="auto"/>
            </w:tcBorders>
          </w:tcPr>
          <w:p w14:paraId="5FB3DEE6"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Inconsistency with the standards</w:t>
            </w:r>
          </w:p>
        </w:tc>
        <w:tc>
          <w:tcPr>
            <w:tcW w:w="3240" w:type="dxa"/>
            <w:gridSpan w:val="2"/>
            <w:tcBorders>
              <w:top w:val="single" w:sz="6" w:space="0" w:color="auto"/>
              <w:left w:val="single" w:sz="6" w:space="0" w:color="auto"/>
              <w:bottom w:val="single" w:sz="6" w:space="0" w:color="auto"/>
              <w:right w:val="single" w:sz="6" w:space="0" w:color="auto"/>
            </w:tcBorders>
          </w:tcPr>
          <w:p w14:paraId="127B0C60" w14:textId="77777777" w:rsidR="00921B59" w:rsidRPr="0042175E" w:rsidRDefault="001B3286"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Pr>
                <w:rFonts w:ascii="Times New Roman" w:hAnsi="Times New Roman"/>
                <w:sz w:val="20"/>
                <w:szCs w:val="20"/>
                <w:lang w:val="en-US" w:eastAsia="en-US"/>
              </w:rPr>
              <w:t>2</w:t>
            </w:r>
          </w:p>
        </w:tc>
      </w:tr>
      <w:tr w:rsidR="00921B59" w:rsidRPr="0042175E" w14:paraId="42605750" w14:textId="77777777">
        <w:tc>
          <w:tcPr>
            <w:tcW w:w="2160" w:type="dxa"/>
            <w:gridSpan w:val="2"/>
            <w:tcBorders>
              <w:top w:val="single" w:sz="6" w:space="0" w:color="auto"/>
              <w:left w:val="single" w:sz="6" w:space="0" w:color="auto"/>
              <w:bottom w:val="single" w:sz="6" w:space="0" w:color="auto"/>
              <w:right w:val="single" w:sz="6" w:space="0" w:color="auto"/>
            </w:tcBorders>
          </w:tcPr>
          <w:p w14:paraId="4B652D8F"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3</w:t>
            </w:r>
          </w:p>
        </w:tc>
        <w:tc>
          <w:tcPr>
            <w:tcW w:w="4140" w:type="dxa"/>
            <w:gridSpan w:val="4"/>
            <w:tcBorders>
              <w:top w:val="single" w:sz="6" w:space="0" w:color="auto"/>
              <w:left w:val="single" w:sz="6" w:space="0" w:color="auto"/>
              <w:bottom w:val="single" w:sz="6" w:space="0" w:color="auto"/>
              <w:right w:val="single" w:sz="6" w:space="0" w:color="auto"/>
            </w:tcBorders>
          </w:tcPr>
          <w:p w14:paraId="0391B15A"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Uncertain</w:t>
            </w:r>
          </w:p>
        </w:tc>
        <w:tc>
          <w:tcPr>
            <w:tcW w:w="3240" w:type="dxa"/>
            <w:gridSpan w:val="2"/>
            <w:tcBorders>
              <w:top w:val="single" w:sz="6" w:space="0" w:color="auto"/>
              <w:left w:val="single" w:sz="6" w:space="0" w:color="auto"/>
              <w:bottom w:val="single" w:sz="6" w:space="0" w:color="auto"/>
              <w:right w:val="single" w:sz="6" w:space="0" w:color="auto"/>
            </w:tcBorders>
          </w:tcPr>
          <w:p w14:paraId="074D7A7A" w14:textId="77777777" w:rsidR="00921B59" w:rsidRPr="0042175E" w:rsidRDefault="001B3286"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Pr>
                <w:rFonts w:ascii="Times New Roman" w:hAnsi="Times New Roman"/>
                <w:sz w:val="20"/>
                <w:szCs w:val="20"/>
                <w:lang w:val="en-US" w:eastAsia="en-US"/>
              </w:rPr>
              <w:t>5</w:t>
            </w:r>
          </w:p>
        </w:tc>
      </w:tr>
      <w:tr w:rsidR="00921B59" w:rsidRPr="0042175E" w14:paraId="198BBE1C" w14:textId="77777777">
        <w:tc>
          <w:tcPr>
            <w:tcW w:w="2160" w:type="dxa"/>
            <w:gridSpan w:val="2"/>
            <w:tcBorders>
              <w:top w:val="single" w:sz="6" w:space="0" w:color="auto"/>
              <w:left w:val="single" w:sz="6" w:space="0" w:color="auto"/>
              <w:bottom w:val="single" w:sz="6" w:space="0" w:color="auto"/>
              <w:right w:val="single" w:sz="6" w:space="0" w:color="auto"/>
            </w:tcBorders>
          </w:tcPr>
          <w:p w14:paraId="05026C5C"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4</w:t>
            </w:r>
          </w:p>
        </w:tc>
        <w:tc>
          <w:tcPr>
            <w:tcW w:w="4140" w:type="dxa"/>
            <w:gridSpan w:val="4"/>
            <w:tcBorders>
              <w:top w:val="single" w:sz="6" w:space="0" w:color="auto"/>
              <w:left w:val="single" w:sz="6" w:space="0" w:color="auto"/>
              <w:bottom w:val="single" w:sz="6" w:space="0" w:color="auto"/>
              <w:right w:val="single" w:sz="6" w:space="0" w:color="auto"/>
            </w:tcBorders>
          </w:tcPr>
          <w:p w14:paraId="4903C629"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Incorrect</w:t>
            </w:r>
          </w:p>
        </w:tc>
        <w:tc>
          <w:tcPr>
            <w:tcW w:w="3240" w:type="dxa"/>
            <w:gridSpan w:val="2"/>
            <w:tcBorders>
              <w:top w:val="single" w:sz="6" w:space="0" w:color="auto"/>
              <w:left w:val="single" w:sz="6" w:space="0" w:color="auto"/>
              <w:bottom w:val="single" w:sz="6" w:space="0" w:color="auto"/>
              <w:right w:val="single" w:sz="6" w:space="0" w:color="auto"/>
            </w:tcBorders>
          </w:tcPr>
          <w:p w14:paraId="30D5EA56" w14:textId="77777777" w:rsidR="00921B59" w:rsidRPr="0042175E" w:rsidRDefault="001B3286"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Pr>
                <w:rFonts w:ascii="Times New Roman" w:hAnsi="Times New Roman"/>
                <w:sz w:val="20"/>
                <w:szCs w:val="20"/>
                <w:lang w:val="en-US" w:eastAsia="en-US"/>
              </w:rPr>
              <w:t>2</w:t>
            </w:r>
          </w:p>
        </w:tc>
      </w:tr>
      <w:tr w:rsidR="00921B59" w:rsidRPr="0042175E" w14:paraId="4441D21F" w14:textId="77777777">
        <w:tc>
          <w:tcPr>
            <w:tcW w:w="2160" w:type="dxa"/>
            <w:gridSpan w:val="2"/>
            <w:tcBorders>
              <w:top w:val="single" w:sz="6" w:space="0" w:color="auto"/>
              <w:left w:val="single" w:sz="6" w:space="0" w:color="auto"/>
              <w:bottom w:val="single" w:sz="6" w:space="0" w:color="auto"/>
              <w:right w:val="single" w:sz="6" w:space="0" w:color="auto"/>
            </w:tcBorders>
          </w:tcPr>
          <w:p w14:paraId="2108FBFC"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5</w:t>
            </w:r>
          </w:p>
        </w:tc>
        <w:tc>
          <w:tcPr>
            <w:tcW w:w="4140" w:type="dxa"/>
            <w:gridSpan w:val="4"/>
            <w:tcBorders>
              <w:top w:val="single" w:sz="6" w:space="0" w:color="auto"/>
              <w:left w:val="single" w:sz="6" w:space="0" w:color="auto"/>
              <w:bottom w:val="single" w:sz="6" w:space="0" w:color="auto"/>
              <w:right w:val="single" w:sz="6" w:space="0" w:color="auto"/>
            </w:tcBorders>
          </w:tcPr>
          <w:p w14:paraId="70B7B4C8"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Inapplicable</w:t>
            </w:r>
          </w:p>
        </w:tc>
        <w:tc>
          <w:tcPr>
            <w:tcW w:w="3240" w:type="dxa"/>
            <w:gridSpan w:val="2"/>
            <w:tcBorders>
              <w:top w:val="single" w:sz="6" w:space="0" w:color="auto"/>
              <w:left w:val="single" w:sz="6" w:space="0" w:color="auto"/>
              <w:bottom w:val="single" w:sz="6" w:space="0" w:color="auto"/>
              <w:right w:val="single" w:sz="6" w:space="0" w:color="auto"/>
            </w:tcBorders>
          </w:tcPr>
          <w:p w14:paraId="529F4C60" w14:textId="77777777" w:rsidR="00921B59" w:rsidRPr="0042175E" w:rsidRDefault="001B3286"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Pr>
                <w:rFonts w:ascii="Times New Roman" w:hAnsi="Times New Roman"/>
                <w:sz w:val="20"/>
                <w:szCs w:val="20"/>
                <w:lang w:val="en-US" w:eastAsia="en-US"/>
              </w:rPr>
              <w:t>-</w:t>
            </w:r>
          </w:p>
        </w:tc>
      </w:tr>
      <w:tr w:rsidR="00921B59" w:rsidRPr="0042175E" w14:paraId="2B5DD4A1" w14:textId="77777777">
        <w:tc>
          <w:tcPr>
            <w:tcW w:w="2160" w:type="dxa"/>
            <w:gridSpan w:val="2"/>
            <w:tcBorders>
              <w:top w:val="single" w:sz="6" w:space="0" w:color="auto"/>
              <w:left w:val="single" w:sz="6" w:space="0" w:color="auto"/>
              <w:bottom w:val="single" w:sz="6" w:space="0" w:color="auto"/>
              <w:right w:val="single" w:sz="6" w:space="0" w:color="auto"/>
            </w:tcBorders>
          </w:tcPr>
          <w:p w14:paraId="2C26C189"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6</w:t>
            </w:r>
          </w:p>
        </w:tc>
        <w:tc>
          <w:tcPr>
            <w:tcW w:w="4140" w:type="dxa"/>
            <w:gridSpan w:val="4"/>
            <w:tcBorders>
              <w:top w:val="single" w:sz="6" w:space="0" w:color="auto"/>
              <w:left w:val="single" w:sz="6" w:space="0" w:color="auto"/>
              <w:bottom w:val="single" w:sz="6" w:space="0" w:color="auto"/>
              <w:right w:val="single" w:sz="6" w:space="0" w:color="auto"/>
            </w:tcBorders>
          </w:tcPr>
          <w:p w14:paraId="65DB692D"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Internal Inconsistency</w:t>
            </w:r>
          </w:p>
        </w:tc>
        <w:tc>
          <w:tcPr>
            <w:tcW w:w="3240" w:type="dxa"/>
            <w:gridSpan w:val="2"/>
            <w:tcBorders>
              <w:top w:val="single" w:sz="6" w:space="0" w:color="auto"/>
              <w:left w:val="single" w:sz="6" w:space="0" w:color="auto"/>
              <w:bottom w:val="single" w:sz="6" w:space="0" w:color="auto"/>
              <w:right w:val="single" w:sz="6" w:space="0" w:color="auto"/>
            </w:tcBorders>
          </w:tcPr>
          <w:p w14:paraId="2D5EDD55" w14:textId="77777777" w:rsidR="00921B59" w:rsidRPr="0042175E" w:rsidRDefault="001B3286"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Pr>
                <w:rFonts w:ascii="Times New Roman" w:hAnsi="Times New Roman"/>
                <w:sz w:val="20"/>
                <w:szCs w:val="20"/>
                <w:lang w:val="en-US" w:eastAsia="en-US"/>
              </w:rPr>
              <w:t>1</w:t>
            </w:r>
          </w:p>
        </w:tc>
      </w:tr>
      <w:tr w:rsidR="00921B59" w:rsidRPr="0042175E" w14:paraId="0AFE794F" w14:textId="77777777">
        <w:tc>
          <w:tcPr>
            <w:tcW w:w="2160" w:type="dxa"/>
            <w:gridSpan w:val="2"/>
            <w:tcBorders>
              <w:top w:val="single" w:sz="6" w:space="0" w:color="auto"/>
              <w:left w:val="single" w:sz="6" w:space="0" w:color="auto"/>
              <w:bottom w:val="single" w:sz="6" w:space="0" w:color="auto"/>
              <w:right w:val="single" w:sz="6" w:space="0" w:color="auto"/>
            </w:tcBorders>
          </w:tcPr>
          <w:p w14:paraId="49B2FAA8"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7</w:t>
            </w:r>
          </w:p>
        </w:tc>
        <w:tc>
          <w:tcPr>
            <w:tcW w:w="4140" w:type="dxa"/>
            <w:gridSpan w:val="4"/>
            <w:tcBorders>
              <w:top w:val="single" w:sz="6" w:space="0" w:color="auto"/>
              <w:left w:val="single" w:sz="6" w:space="0" w:color="auto"/>
              <w:bottom w:val="single" w:sz="6" w:space="0" w:color="auto"/>
              <w:right w:val="single" w:sz="6" w:space="0" w:color="auto"/>
            </w:tcBorders>
          </w:tcPr>
          <w:p w14:paraId="7246D486"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External Inconsistency</w:t>
            </w:r>
          </w:p>
        </w:tc>
        <w:tc>
          <w:tcPr>
            <w:tcW w:w="3240" w:type="dxa"/>
            <w:gridSpan w:val="2"/>
            <w:tcBorders>
              <w:top w:val="single" w:sz="6" w:space="0" w:color="auto"/>
              <w:left w:val="single" w:sz="6" w:space="0" w:color="auto"/>
              <w:bottom w:val="single" w:sz="6" w:space="0" w:color="auto"/>
              <w:right w:val="single" w:sz="6" w:space="0" w:color="auto"/>
            </w:tcBorders>
          </w:tcPr>
          <w:p w14:paraId="2253FC30" w14:textId="77777777" w:rsidR="00921B59" w:rsidRPr="0042175E" w:rsidRDefault="001B3286"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Pr>
                <w:rFonts w:ascii="Times New Roman" w:hAnsi="Times New Roman"/>
                <w:sz w:val="20"/>
                <w:szCs w:val="20"/>
                <w:lang w:val="en-US" w:eastAsia="en-US"/>
              </w:rPr>
              <w:t>-</w:t>
            </w:r>
          </w:p>
        </w:tc>
      </w:tr>
      <w:tr w:rsidR="00921B59" w:rsidRPr="0042175E" w14:paraId="621ADD10" w14:textId="77777777">
        <w:tc>
          <w:tcPr>
            <w:tcW w:w="2160" w:type="dxa"/>
            <w:gridSpan w:val="2"/>
            <w:tcBorders>
              <w:top w:val="single" w:sz="6" w:space="0" w:color="auto"/>
              <w:left w:val="single" w:sz="6" w:space="0" w:color="auto"/>
              <w:bottom w:val="single" w:sz="6" w:space="0" w:color="auto"/>
              <w:right w:val="single" w:sz="6" w:space="0" w:color="auto"/>
            </w:tcBorders>
          </w:tcPr>
          <w:p w14:paraId="5F808432"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8</w:t>
            </w:r>
          </w:p>
        </w:tc>
        <w:tc>
          <w:tcPr>
            <w:tcW w:w="4140" w:type="dxa"/>
            <w:gridSpan w:val="4"/>
            <w:tcBorders>
              <w:top w:val="single" w:sz="6" w:space="0" w:color="auto"/>
              <w:left w:val="single" w:sz="6" w:space="0" w:color="auto"/>
              <w:bottom w:val="single" w:sz="6" w:space="0" w:color="auto"/>
              <w:right w:val="single" w:sz="6" w:space="0" w:color="auto"/>
            </w:tcBorders>
          </w:tcPr>
          <w:p w14:paraId="605C4A5A"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Incomplete/Insufficient/Missing</w:t>
            </w:r>
          </w:p>
        </w:tc>
        <w:tc>
          <w:tcPr>
            <w:tcW w:w="3240" w:type="dxa"/>
            <w:gridSpan w:val="2"/>
            <w:tcBorders>
              <w:top w:val="single" w:sz="6" w:space="0" w:color="auto"/>
              <w:left w:val="single" w:sz="6" w:space="0" w:color="auto"/>
              <w:bottom w:val="single" w:sz="6" w:space="0" w:color="auto"/>
              <w:right w:val="single" w:sz="6" w:space="0" w:color="auto"/>
            </w:tcBorders>
          </w:tcPr>
          <w:p w14:paraId="4F9D56E1" w14:textId="77777777" w:rsidR="00921B59" w:rsidRPr="0042175E" w:rsidRDefault="001B3286"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Pr>
                <w:rFonts w:ascii="Times New Roman" w:hAnsi="Times New Roman"/>
                <w:sz w:val="20"/>
                <w:szCs w:val="20"/>
                <w:lang w:val="en-US" w:eastAsia="en-US"/>
              </w:rPr>
              <w:t>3</w:t>
            </w:r>
          </w:p>
        </w:tc>
      </w:tr>
      <w:tr w:rsidR="00921B59" w:rsidRPr="0042175E" w14:paraId="4753C0F2" w14:textId="77777777">
        <w:tc>
          <w:tcPr>
            <w:tcW w:w="2160" w:type="dxa"/>
            <w:gridSpan w:val="2"/>
            <w:tcBorders>
              <w:top w:val="single" w:sz="6" w:space="0" w:color="auto"/>
              <w:left w:val="single" w:sz="6" w:space="0" w:color="auto"/>
              <w:bottom w:val="single" w:sz="6" w:space="0" w:color="auto"/>
              <w:right w:val="single" w:sz="6" w:space="0" w:color="auto"/>
            </w:tcBorders>
          </w:tcPr>
          <w:p w14:paraId="3B9F9B29"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9</w:t>
            </w:r>
          </w:p>
        </w:tc>
        <w:tc>
          <w:tcPr>
            <w:tcW w:w="4140" w:type="dxa"/>
            <w:gridSpan w:val="4"/>
            <w:tcBorders>
              <w:top w:val="single" w:sz="6" w:space="0" w:color="auto"/>
              <w:left w:val="single" w:sz="6" w:space="0" w:color="auto"/>
              <w:bottom w:val="single" w:sz="6" w:space="0" w:color="auto"/>
              <w:right w:val="single" w:sz="6" w:space="0" w:color="auto"/>
            </w:tcBorders>
          </w:tcPr>
          <w:p w14:paraId="75104065"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Other</w:t>
            </w:r>
          </w:p>
        </w:tc>
        <w:tc>
          <w:tcPr>
            <w:tcW w:w="3240" w:type="dxa"/>
            <w:gridSpan w:val="2"/>
            <w:tcBorders>
              <w:top w:val="single" w:sz="6" w:space="0" w:color="auto"/>
              <w:left w:val="single" w:sz="6" w:space="0" w:color="auto"/>
              <w:bottom w:val="single" w:sz="6" w:space="0" w:color="auto"/>
              <w:right w:val="single" w:sz="6" w:space="0" w:color="auto"/>
            </w:tcBorders>
          </w:tcPr>
          <w:p w14:paraId="0B834DFE" w14:textId="77777777" w:rsidR="00921B59" w:rsidRPr="0042175E" w:rsidRDefault="001B3286"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Pr>
                <w:rFonts w:ascii="Times New Roman" w:hAnsi="Times New Roman"/>
                <w:sz w:val="20"/>
                <w:szCs w:val="20"/>
                <w:lang w:val="en-US" w:eastAsia="en-US"/>
              </w:rPr>
              <w:t>3</w:t>
            </w:r>
          </w:p>
        </w:tc>
      </w:tr>
      <w:tr w:rsidR="00921B59" w:rsidRPr="0042175E" w14:paraId="77D4A3FB" w14:textId="77777777">
        <w:tc>
          <w:tcPr>
            <w:tcW w:w="2160" w:type="dxa"/>
            <w:gridSpan w:val="2"/>
            <w:tcBorders>
              <w:top w:val="single" w:sz="6" w:space="0" w:color="auto"/>
              <w:left w:val="single" w:sz="6" w:space="0" w:color="auto"/>
              <w:bottom w:val="single" w:sz="6" w:space="0" w:color="auto"/>
              <w:right w:val="single" w:sz="6" w:space="0" w:color="auto"/>
            </w:tcBorders>
          </w:tcPr>
          <w:p w14:paraId="731DDC2D"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p>
        </w:tc>
        <w:tc>
          <w:tcPr>
            <w:tcW w:w="4140" w:type="dxa"/>
            <w:gridSpan w:val="4"/>
            <w:tcBorders>
              <w:top w:val="single" w:sz="6" w:space="0" w:color="auto"/>
              <w:left w:val="single" w:sz="6" w:space="0" w:color="auto"/>
              <w:bottom w:val="single" w:sz="6" w:space="0" w:color="auto"/>
              <w:right w:val="single" w:sz="6" w:space="0" w:color="auto"/>
            </w:tcBorders>
          </w:tcPr>
          <w:p w14:paraId="5B94A980"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b/>
                <w:sz w:val="20"/>
                <w:szCs w:val="20"/>
                <w:lang w:val="en-US" w:eastAsia="en-US"/>
              </w:rPr>
            </w:pPr>
            <w:r w:rsidRPr="0042175E">
              <w:rPr>
                <w:rFonts w:ascii="Times New Roman" w:hAnsi="Times New Roman"/>
                <w:b/>
                <w:sz w:val="20"/>
                <w:szCs w:val="20"/>
                <w:lang w:val="en-US" w:eastAsia="en-US"/>
              </w:rPr>
              <w:t>TOTAL</w:t>
            </w:r>
          </w:p>
        </w:tc>
        <w:tc>
          <w:tcPr>
            <w:tcW w:w="3240" w:type="dxa"/>
            <w:gridSpan w:val="2"/>
            <w:tcBorders>
              <w:top w:val="single" w:sz="6" w:space="0" w:color="auto"/>
              <w:left w:val="single" w:sz="6" w:space="0" w:color="auto"/>
              <w:bottom w:val="single" w:sz="6" w:space="0" w:color="auto"/>
              <w:right w:val="single" w:sz="6" w:space="0" w:color="auto"/>
            </w:tcBorders>
          </w:tcPr>
          <w:p w14:paraId="713776C7" w14:textId="77777777" w:rsidR="00921B59" w:rsidRPr="0042175E" w:rsidRDefault="001B3286" w:rsidP="00474FBC">
            <w:pPr>
              <w:pStyle w:val="Header"/>
              <w:tabs>
                <w:tab w:val="clear" w:pos="4536"/>
                <w:tab w:val="clear" w:pos="9072"/>
              </w:tabs>
              <w:spacing w:before="20" w:after="20"/>
              <w:ind w:firstLine="0"/>
              <w:jc w:val="left"/>
              <w:rPr>
                <w:rFonts w:ascii="Times New Roman" w:hAnsi="Times New Roman"/>
                <w:b/>
                <w:sz w:val="20"/>
                <w:szCs w:val="20"/>
                <w:lang w:val="en-US" w:eastAsia="en-US"/>
              </w:rPr>
            </w:pPr>
            <w:r>
              <w:rPr>
                <w:rFonts w:ascii="Times New Roman" w:hAnsi="Times New Roman"/>
                <w:b/>
                <w:sz w:val="20"/>
                <w:szCs w:val="20"/>
                <w:lang w:val="en-US" w:eastAsia="en-US"/>
              </w:rPr>
              <w:t>20</w:t>
            </w:r>
          </w:p>
        </w:tc>
      </w:tr>
      <w:tr w:rsidR="00921B59" w:rsidRPr="0042175E" w14:paraId="5AB56AA6" w14:textId="77777777">
        <w:tc>
          <w:tcPr>
            <w:tcW w:w="2160" w:type="dxa"/>
            <w:gridSpan w:val="2"/>
            <w:tcBorders>
              <w:top w:val="single" w:sz="6" w:space="0" w:color="auto"/>
              <w:left w:val="single" w:sz="6" w:space="0" w:color="auto"/>
              <w:bottom w:val="single" w:sz="6" w:space="0" w:color="auto"/>
              <w:right w:val="single" w:sz="6" w:space="0" w:color="auto"/>
            </w:tcBorders>
            <w:shd w:val="clear" w:color="auto" w:fill="D9D9D9"/>
          </w:tcPr>
          <w:p w14:paraId="33A3BF68" w14:textId="77777777" w:rsidR="00921B59" w:rsidRPr="0042175E" w:rsidRDefault="000E7C9F"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Pr>
                <w:rFonts w:ascii="Times New Roman" w:hAnsi="Times New Roman"/>
                <w:sz w:val="20"/>
                <w:szCs w:val="20"/>
                <w:lang w:val="en-US" w:eastAsia="en-US"/>
              </w:rPr>
              <w:t>Required Effort to Correct</w:t>
            </w:r>
          </w:p>
        </w:tc>
        <w:tc>
          <w:tcPr>
            <w:tcW w:w="4140" w:type="dxa"/>
            <w:gridSpan w:val="4"/>
            <w:tcBorders>
              <w:top w:val="single" w:sz="6" w:space="0" w:color="auto"/>
              <w:left w:val="single" w:sz="6" w:space="0" w:color="auto"/>
              <w:bottom w:val="single" w:sz="6" w:space="0" w:color="auto"/>
              <w:right w:val="single" w:sz="6" w:space="0" w:color="auto"/>
            </w:tcBorders>
            <w:shd w:val="clear" w:color="auto" w:fill="D9D9D9"/>
          </w:tcPr>
          <w:p w14:paraId="2BF2CFED" w14:textId="77777777" w:rsidR="00921B59" w:rsidRPr="0042175E" w:rsidRDefault="007E5689" w:rsidP="007E5689">
            <w:pPr>
              <w:pStyle w:val="Header"/>
              <w:tabs>
                <w:tab w:val="clear" w:pos="4536"/>
                <w:tab w:val="clear" w:pos="9072"/>
              </w:tabs>
              <w:spacing w:before="20" w:after="20"/>
              <w:ind w:firstLine="0"/>
              <w:jc w:val="left"/>
              <w:rPr>
                <w:rFonts w:ascii="Times New Roman" w:hAnsi="Times New Roman"/>
                <w:sz w:val="20"/>
                <w:szCs w:val="20"/>
                <w:lang w:val="en-US" w:eastAsia="en-US"/>
              </w:rPr>
            </w:pPr>
            <w:r>
              <w:rPr>
                <w:rFonts w:ascii="Times New Roman" w:hAnsi="Times New Roman"/>
                <w:sz w:val="20"/>
                <w:szCs w:val="20"/>
                <w:lang w:val="en-US" w:eastAsia="en-US"/>
              </w:rPr>
              <w:t>Error</w:t>
            </w:r>
            <w:r w:rsidR="00921B59" w:rsidRPr="0042175E">
              <w:rPr>
                <w:rFonts w:ascii="Times New Roman" w:hAnsi="Times New Roman"/>
                <w:sz w:val="20"/>
                <w:szCs w:val="20"/>
                <w:lang w:val="en-US" w:eastAsia="en-US"/>
              </w:rPr>
              <w:t xml:space="preserve"> </w:t>
            </w:r>
            <w:r>
              <w:rPr>
                <w:rFonts w:ascii="Times New Roman" w:hAnsi="Times New Roman"/>
                <w:sz w:val="20"/>
                <w:szCs w:val="20"/>
                <w:lang w:val="en-US" w:eastAsia="en-US"/>
              </w:rPr>
              <w:t>Importance</w:t>
            </w:r>
          </w:p>
        </w:tc>
        <w:tc>
          <w:tcPr>
            <w:tcW w:w="3240" w:type="dxa"/>
            <w:gridSpan w:val="2"/>
            <w:tcBorders>
              <w:top w:val="single" w:sz="6" w:space="0" w:color="auto"/>
              <w:left w:val="single" w:sz="6" w:space="0" w:color="auto"/>
              <w:bottom w:val="single" w:sz="6" w:space="0" w:color="auto"/>
              <w:right w:val="single" w:sz="6" w:space="0" w:color="auto"/>
            </w:tcBorders>
            <w:shd w:val="clear" w:color="auto" w:fill="D9D9D9"/>
          </w:tcPr>
          <w:p w14:paraId="1D1F7417"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sidRPr="0042175E">
              <w:rPr>
                <w:rFonts w:ascii="Times New Roman" w:hAnsi="Times New Roman"/>
                <w:sz w:val="20"/>
                <w:szCs w:val="20"/>
                <w:lang w:val="en-US" w:eastAsia="en-US"/>
              </w:rPr>
              <w:t>Number of Errors Found</w:t>
            </w:r>
          </w:p>
        </w:tc>
      </w:tr>
      <w:tr w:rsidR="00921B59" w:rsidRPr="0042175E" w14:paraId="135DA416" w14:textId="77777777">
        <w:tc>
          <w:tcPr>
            <w:tcW w:w="2160" w:type="dxa"/>
            <w:gridSpan w:val="2"/>
            <w:tcBorders>
              <w:top w:val="single" w:sz="6" w:space="0" w:color="auto"/>
              <w:left w:val="single" w:sz="6" w:space="0" w:color="auto"/>
              <w:bottom w:val="single" w:sz="6" w:space="0" w:color="auto"/>
              <w:right w:val="single" w:sz="6" w:space="0" w:color="auto"/>
            </w:tcBorders>
          </w:tcPr>
          <w:p w14:paraId="7CC94967" w14:textId="77777777" w:rsidR="00921B59" w:rsidRPr="0042175E" w:rsidRDefault="001B3286"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Pr>
                <w:rFonts w:ascii="Times New Roman" w:hAnsi="Times New Roman"/>
                <w:sz w:val="20"/>
                <w:szCs w:val="20"/>
                <w:lang w:val="en-US" w:eastAsia="en-US"/>
              </w:rPr>
              <w:t>30 minutes.</w:t>
            </w:r>
          </w:p>
        </w:tc>
        <w:tc>
          <w:tcPr>
            <w:tcW w:w="4140" w:type="dxa"/>
            <w:gridSpan w:val="4"/>
            <w:tcBorders>
              <w:top w:val="single" w:sz="6" w:space="0" w:color="auto"/>
              <w:left w:val="single" w:sz="6" w:space="0" w:color="auto"/>
              <w:bottom w:val="single" w:sz="6" w:space="0" w:color="auto"/>
              <w:right w:val="single" w:sz="6" w:space="0" w:color="auto"/>
            </w:tcBorders>
          </w:tcPr>
          <w:p w14:paraId="5111F239" w14:textId="77777777" w:rsidR="00921B59" w:rsidRPr="0042175E" w:rsidRDefault="00C76114"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Pr>
                <w:rFonts w:ascii="Times New Roman" w:hAnsi="Times New Roman"/>
                <w:sz w:val="20"/>
                <w:szCs w:val="20"/>
                <w:lang w:val="en-US" w:eastAsia="en-US"/>
              </w:rPr>
              <w:t>Minor</w:t>
            </w:r>
            <w:r w:rsidR="007E5689">
              <w:rPr>
                <w:rFonts w:ascii="Times New Roman" w:hAnsi="Times New Roman"/>
                <w:sz w:val="20"/>
                <w:szCs w:val="20"/>
                <w:lang w:val="en-US" w:eastAsia="en-US"/>
              </w:rPr>
              <w:t xml:space="preserve"> - </w:t>
            </w:r>
            <w:r w:rsidR="007E5689" w:rsidRPr="007E5689">
              <w:rPr>
                <w:rFonts w:ascii="Times New Roman" w:hAnsi="Times New Roman"/>
                <w:sz w:val="20"/>
                <w:szCs w:val="20"/>
                <w:lang w:val="en-US" w:eastAsia="en-US"/>
              </w:rPr>
              <w:t>that is not likely to reduce materially the usability of the unit of product for its intended purpose, or is a departure from established standards having little bearing on the effective use or operation of the unit of product.</w:t>
            </w:r>
          </w:p>
        </w:tc>
        <w:tc>
          <w:tcPr>
            <w:tcW w:w="3240" w:type="dxa"/>
            <w:gridSpan w:val="2"/>
            <w:tcBorders>
              <w:top w:val="single" w:sz="6" w:space="0" w:color="auto"/>
              <w:left w:val="single" w:sz="6" w:space="0" w:color="auto"/>
              <w:bottom w:val="single" w:sz="6" w:space="0" w:color="auto"/>
              <w:right w:val="single" w:sz="6" w:space="0" w:color="auto"/>
            </w:tcBorders>
          </w:tcPr>
          <w:p w14:paraId="38864DA6" w14:textId="77777777" w:rsidR="00921B59" w:rsidRPr="0042175E" w:rsidRDefault="001B3286"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Pr>
                <w:rFonts w:ascii="Times New Roman" w:hAnsi="Times New Roman"/>
                <w:sz w:val="20"/>
                <w:szCs w:val="20"/>
                <w:lang w:val="en-US" w:eastAsia="en-US"/>
              </w:rPr>
              <w:t>12</w:t>
            </w:r>
          </w:p>
        </w:tc>
      </w:tr>
      <w:tr w:rsidR="00921B59" w:rsidRPr="0042175E" w14:paraId="5DBE59BC" w14:textId="77777777">
        <w:tc>
          <w:tcPr>
            <w:tcW w:w="2160" w:type="dxa"/>
            <w:gridSpan w:val="2"/>
            <w:tcBorders>
              <w:top w:val="single" w:sz="6" w:space="0" w:color="auto"/>
              <w:left w:val="single" w:sz="6" w:space="0" w:color="auto"/>
              <w:bottom w:val="single" w:sz="6" w:space="0" w:color="auto"/>
              <w:right w:val="single" w:sz="6" w:space="0" w:color="auto"/>
            </w:tcBorders>
          </w:tcPr>
          <w:p w14:paraId="0A6C9E1D" w14:textId="77777777" w:rsidR="00921B59" w:rsidRPr="0042175E" w:rsidRDefault="001B3286"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Pr>
                <w:rFonts w:ascii="Times New Roman" w:hAnsi="Times New Roman"/>
                <w:sz w:val="20"/>
                <w:szCs w:val="20"/>
                <w:lang w:val="en-US" w:eastAsia="en-US"/>
              </w:rPr>
              <w:t>2 hours.</w:t>
            </w:r>
          </w:p>
        </w:tc>
        <w:tc>
          <w:tcPr>
            <w:tcW w:w="4140" w:type="dxa"/>
            <w:gridSpan w:val="4"/>
            <w:tcBorders>
              <w:top w:val="single" w:sz="6" w:space="0" w:color="auto"/>
              <w:left w:val="single" w:sz="6" w:space="0" w:color="auto"/>
              <w:bottom w:val="single" w:sz="6" w:space="0" w:color="auto"/>
              <w:right w:val="single" w:sz="6" w:space="0" w:color="auto"/>
            </w:tcBorders>
          </w:tcPr>
          <w:p w14:paraId="03FA61E8" w14:textId="77777777" w:rsidR="00921B59" w:rsidRPr="0042175E" w:rsidRDefault="00C76114"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Pr>
                <w:rFonts w:ascii="Times New Roman" w:hAnsi="Times New Roman"/>
                <w:sz w:val="20"/>
                <w:szCs w:val="20"/>
                <w:lang w:val="en-US" w:eastAsia="en-US"/>
              </w:rPr>
              <w:t>Major</w:t>
            </w:r>
            <w:r w:rsidR="007E5689">
              <w:rPr>
                <w:rFonts w:ascii="Times New Roman" w:hAnsi="Times New Roman"/>
                <w:sz w:val="20"/>
                <w:szCs w:val="20"/>
                <w:lang w:val="en-US" w:eastAsia="en-US"/>
              </w:rPr>
              <w:t xml:space="preserve"> - </w:t>
            </w:r>
            <w:r w:rsidR="007E5689" w:rsidRPr="007E5689">
              <w:rPr>
                <w:rFonts w:ascii="Times New Roman" w:hAnsi="Times New Roman"/>
                <w:sz w:val="20"/>
                <w:szCs w:val="20"/>
                <w:lang w:val="en-US" w:eastAsia="en-US"/>
              </w:rPr>
              <w:t>other than critical, that is likely to result in failure, or to reduce materially the usability of the unit of product for its intended purpose.</w:t>
            </w:r>
          </w:p>
        </w:tc>
        <w:tc>
          <w:tcPr>
            <w:tcW w:w="3240" w:type="dxa"/>
            <w:gridSpan w:val="2"/>
            <w:tcBorders>
              <w:top w:val="single" w:sz="6" w:space="0" w:color="auto"/>
              <w:left w:val="single" w:sz="6" w:space="0" w:color="auto"/>
              <w:bottom w:val="single" w:sz="6" w:space="0" w:color="auto"/>
              <w:right w:val="single" w:sz="6" w:space="0" w:color="auto"/>
            </w:tcBorders>
          </w:tcPr>
          <w:p w14:paraId="378AAA91" w14:textId="77777777" w:rsidR="00921B59" w:rsidRPr="0042175E" w:rsidRDefault="001B3286"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Pr>
                <w:rFonts w:ascii="Times New Roman" w:hAnsi="Times New Roman"/>
                <w:sz w:val="20"/>
                <w:szCs w:val="20"/>
                <w:lang w:val="en-US" w:eastAsia="en-US"/>
              </w:rPr>
              <w:t>8</w:t>
            </w:r>
          </w:p>
        </w:tc>
      </w:tr>
      <w:tr w:rsidR="007E5689" w:rsidRPr="0042175E" w14:paraId="69003A55" w14:textId="77777777">
        <w:tc>
          <w:tcPr>
            <w:tcW w:w="2160" w:type="dxa"/>
            <w:gridSpan w:val="2"/>
            <w:tcBorders>
              <w:top w:val="single" w:sz="6" w:space="0" w:color="auto"/>
              <w:left w:val="single" w:sz="6" w:space="0" w:color="auto"/>
              <w:bottom w:val="single" w:sz="6" w:space="0" w:color="auto"/>
              <w:right w:val="single" w:sz="6" w:space="0" w:color="auto"/>
            </w:tcBorders>
          </w:tcPr>
          <w:p w14:paraId="6A857210" w14:textId="77777777" w:rsidR="007E5689" w:rsidRPr="0042175E" w:rsidRDefault="003B1E6D"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Pr>
                <w:rFonts w:ascii="Times New Roman" w:hAnsi="Times New Roman"/>
                <w:sz w:val="20"/>
                <w:szCs w:val="20"/>
                <w:lang w:val="en-US" w:eastAsia="en-US"/>
              </w:rPr>
              <w:t>None.</w:t>
            </w:r>
          </w:p>
        </w:tc>
        <w:tc>
          <w:tcPr>
            <w:tcW w:w="4140" w:type="dxa"/>
            <w:gridSpan w:val="4"/>
            <w:tcBorders>
              <w:top w:val="single" w:sz="6" w:space="0" w:color="auto"/>
              <w:left w:val="single" w:sz="6" w:space="0" w:color="auto"/>
              <w:bottom w:val="single" w:sz="6" w:space="0" w:color="auto"/>
              <w:right w:val="single" w:sz="6" w:space="0" w:color="auto"/>
            </w:tcBorders>
          </w:tcPr>
          <w:p w14:paraId="1C75B7D1" w14:textId="77777777" w:rsidR="007E5689" w:rsidRPr="007E5689" w:rsidRDefault="007E5689" w:rsidP="007E5689">
            <w:pPr>
              <w:pStyle w:val="Header"/>
              <w:spacing w:before="20" w:after="20"/>
              <w:ind w:firstLine="0"/>
              <w:jc w:val="left"/>
              <w:rPr>
                <w:rFonts w:ascii="Times New Roman" w:hAnsi="Times New Roman"/>
                <w:sz w:val="20"/>
                <w:szCs w:val="20"/>
                <w:lang w:val="en-US" w:eastAsia="en-US"/>
              </w:rPr>
            </w:pPr>
            <w:r>
              <w:rPr>
                <w:rFonts w:ascii="Times New Roman" w:hAnsi="Times New Roman"/>
                <w:sz w:val="20"/>
                <w:szCs w:val="20"/>
                <w:lang w:val="en-US" w:eastAsia="en-US"/>
              </w:rPr>
              <w:t xml:space="preserve">Critical - </w:t>
            </w:r>
            <w:r w:rsidRPr="007E5689">
              <w:rPr>
                <w:rFonts w:ascii="Times New Roman" w:hAnsi="Times New Roman"/>
                <w:sz w:val="20"/>
                <w:szCs w:val="20"/>
                <w:lang w:val="en-US" w:eastAsia="en-US"/>
              </w:rPr>
              <w:t>result in hazardous or unsafe conditions for individuals using, maintaining, or depending upon the products; or</w:t>
            </w:r>
          </w:p>
          <w:p w14:paraId="6B1984E5" w14:textId="77777777" w:rsidR="007E5689" w:rsidRDefault="007E5689" w:rsidP="007E5689">
            <w:pPr>
              <w:pStyle w:val="Header"/>
              <w:tabs>
                <w:tab w:val="clear" w:pos="4536"/>
                <w:tab w:val="clear" w:pos="9072"/>
              </w:tabs>
              <w:spacing w:before="20" w:after="20"/>
              <w:ind w:firstLine="0"/>
              <w:jc w:val="left"/>
              <w:rPr>
                <w:rFonts w:ascii="Times New Roman" w:hAnsi="Times New Roman"/>
                <w:sz w:val="20"/>
                <w:szCs w:val="20"/>
                <w:lang w:val="en-US" w:eastAsia="en-US"/>
              </w:rPr>
            </w:pPr>
            <w:proofErr w:type="gramStart"/>
            <w:r w:rsidRPr="007E5689">
              <w:rPr>
                <w:rFonts w:ascii="Times New Roman" w:hAnsi="Times New Roman"/>
                <w:sz w:val="20"/>
                <w:szCs w:val="20"/>
                <w:lang w:val="en-US" w:eastAsia="en-US"/>
              </w:rPr>
              <w:t>prevent</w:t>
            </w:r>
            <w:proofErr w:type="gramEnd"/>
            <w:r w:rsidRPr="007E5689">
              <w:rPr>
                <w:rFonts w:ascii="Times New Roman" w:hAnsi="Times New Roman"/>
                <w:sz w:val="20"/>
                <w:szCs w:val="20"/>
                <w:lang w:val="en-US" w:eastAsia="en-US"/>
              </w:rPr>
              <w:t xml:space="preserve"> performance of the tactical function of a major end item.</w:t>
            </w:r>
          </w:p>
        </w:tc>
        <w:tc>
          <w:tcPr>
            <w:tcW w:w="3240" w:type="dxa"/>
            <w:gridSpan w:val="2"/>
            <w:tcBorders>
              <w:top w:val="single" w:sz="6" w:space="0" w:color="auto"/>
              <w:left w:val="single" w:sz="6" w:space="0" w:color="auto"/>
              <w:bottom w:val="single" w:sz="6" w:space="0" w:color="auto"/>
              <w:right w:val="single" w:sz="6" w:space="0" w:color="auto"/>
            </w:tcBorders>
          </w:tcPr>
          <w:p w14:paraId="4D0C3954" w14:textId="77777777" w:rsidR="007E5689" w:rsidRPr="0042175E" w:rsidRDefault="003B1E6D"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Pr>
                <w:rFonts w:ascii="Times New Roman" w:hAnsi="Times New Roman"/>
                <w:sz w:val="20"/>
                <w:szCs w:val="20"/>
                <w:lang w:val="en-US" w:eastAsia="en-US"/>
              </w:rPr>
              <w:t>0</w:t>
            </w:r>
          </w:p>
        </w:tc>
      </w:tr>
      <w:tr w:rsidR="00921B59" w:rsidRPr="0042175E" w14:paraId="0945FA50" w14:textId="77777777">
        <w:tc>
          <w:tcPr>
            <w:tcW w:w="2160" w:type="dxa"/>
            <w:gridSpan w:val="2"/>
            <w:tcBorders>
              <w:top w:val="single" w:sz="6" w:space="0" w:color="auto"/>
              <w:left w:val="single" w:sz="6" w:space="0" w:color="auto"/>
              <w:bottom w:val="single" w:sz="6" w:space="0" w:color="auto"/>
              <w:right w:val="single" w:sz="6" w:space="0" w:color="auto"/>
            </w:tcBorders>
          </w:tcPr>
          <w:p w14:paraId="48CAC185" w14:textId="77777777" w:rsidR="00921B59" w:rsidRPr="0042175E" w:rsidRDefault="001B3286" w:rsidP="00474FBC">
            <w:pPr>
              <w:pStyle w:val="Header"/>
              <w:tabs>
                <w:tab w:val="clear" w:pos="4536"/>
                <w:tab w:val="clear" w:pos="9072"/>
              </w:tabs>
              <w:spacing w:before="20" w:after="20"/>
              <w:ind w:firstLine="0"/>
              <w:jc w:val="left"/>
              <w:rPr>
                <w:rFonts w:ascii="Times New Roman" w:hAnsi="Times New Roman"/>
                <w:sz w:val="20"/>
                <w:szCs w:val="20"/>
                <w:lang w:val="en-US" w:eastAsia="en-US"/>
              </w:rPr>
            </w:pPr>
            <w:r>
              <w:rPr>
                <w:rFonts w:ascii="Times New Roman" w:hAnsi="Times New Roman"/>
                <w:sz w:val="20"/>
                <w:szCs w:val="20"/>
                <w:lang w:val="en-US" w:eastAsia="en-US"/>
              </w:rPr>
              <w:t>2,5 hours.</w:t>
            </w:r>
          </w:p>
        </w:tc>
        <w:tc>
          <w:tcPr>
            <w:tcW w:w="4140" w:type="dxa"/>
            <w:gridSpan w:val="4"/>
            <w:tcBorders>
              <w:top w:val="single" w:sz="6" w:space="0" w:color="auto"/>
              <w:left w:val="single" w:sz="6" w:space="0" w:color="auto"/>
              <w:bottom w:val="single" w:sz="6" w:space="0" w:color="auto"/>
              <w:right w:val="single" w:sz="6" w:space="0" w:color="auto"/>
            </w:tcBorders>
          </w:tcPr>
          <w:p w14:paraId="256EE1B6" w14:textId="77777777" w:rsidR="00921B59" w:rsidRPr="0042175E" w:rsidRDefault="00921B59" w:rsidP="00474FBC">
            <w:pPr>
              <w:pStyle w:val="Header"/>
              <w:tabs>
                <w:tab w:val="clear" w:pos="4536"/>
                <w:tab w:val="clear" w:pos="9072"/>
              </w:tabs>
              <w:spacing w:before="20" w:after="20"/>
              <w:ind w:firstLine="0"/>
              <w:jc w:val="left"/>
              <w:rPr>
                <w:rFonts w:ascii="Times New Roman" w:hAnsi="Times New Roman"/>
                <w:b/>
                <w:sz w:val="20"/>
                <w:szCs w:val="20"/>
                <w:lang w:val="en-US" w:eastAsia="en-US"/>
              </w:rPr>
            </w:pPr>
            <w:r w:rsidRPr="0042175E">
              <w:rPr>
                <w:rFonts w:ascii="Times New Roman" w:hAnsi="Times New Roman"/>
                <w:b/>
                <w:sz w:val="20"/>
                <w:szCs w:val="20"/>
                <w:lang w:val="en-US" w:eastAsia="en-US"/>
              </w:rPr>
              <w:t>TOTAL</w:t>
            </w:r>
          </w:p>
        </w:tc>
        <w:tc>
          <w:tcPr>
            <w:tcW w:w="3240" w:type="dxa"/>
            <w:gridSpan w:val="2"/>
            <w:tcBorders>
              <w:top w:val="single" w:sz="6" w:space="0" w:color="auto"/>
              <w:left w:val="single" w:sz="6" w:space="0" w:color="auto"/>
              <w:bottom w:val="single" w:sz="6" w:space="0" w:color="auto"/>
              <w:right w:val="single" w:sz="6" w:space="0" w:color="auto"/>
            </w:tcBorders>
          </w:tcPr>
          <w:p w14:paraId="29D5C727" w14:textId="77777777" w:rsidR="00921B59" w:rsidRPr="0042175E" w:rsidRDefault="001B3286" w:rsidP="00474FBC">
            <w:pPr>
              <w:pStyle w:val="Header"/>
              <w:tabs>
                <w:tab w:val="clear" w:pos="4536"/>
                <w:tab w:val="clear" w:pos="9072"/>
              </w:tabs>
              <w:spacing w:before="20" w:after="20"/>
              <w:ind w:firstLine="0"/>
              <w:jc w:val="left"/>
              <w:rPr>
                <w:rFonts w:ascii="Times New Roman" w:hAnsi="Times New Roman"/>
                <w:b/>
                <w:sz w:val="20"/>
                <w:szCs w:val="20"/>
                <w:lang w:val="en-US" w:eastAsia="en-US"/>
              </w:rPr>
            </w:pPr>
            <w:r>
              <w:rPr>
                <w:rFonts w:ascii="Times New Roman" w:hAnsi="Times New Roman"/>
                <w:b/>
                <w:sz w:val="20"/>
                <w:szCs w:val="20"/>
                <w:lang w:val="en-US" w:eastAsia="en-US"/>
              </w:rPr>
              <w:t>20</w:t>
            </w:r>
          </w:p>
        </w:tc>
      </w:tr>
    </w:tbl>
    <w:p w14:paraId="5CA08C0D" w14:textId="77777777" w:rsidR="00A34D5A" w:rsidRPr="0042175E" w:rsidRDefault="00A34D5A">
      <w:pPr>
        <w:ind w:firstLine="0"/>
        <w:rPr>
          <w:lang w:val="en-US"/>
        </w:rPr>
      </w:pPr>
    </w:p>
    <w:p w14:paraId="1629C962" w14:textId="77777777" w:rsidR="00A34D5A" w:rsidRPr="0042175E" w:rsidRDefault="00A34D5A">
      <w:pPr>
        <w:ind w:firstLine="0"/>
        <w:rPr>
          <w:lang w:val="en-US"/>
        </w:rPr>
        <w:sectPr w:rsidR="00A34D5A" w:rsidRPr="0042175E" w:rsidSect="001C5E14">
          <w:footerReference w:type="even" r:id="rId9"/>
          <w:footerReference w:type="default" r:id="rId10"/>
          <w:pgSz w:w="12240" w:h="15840"/>
          <w:pgMar w:top="1258" w:right="1800" w:bottom="719" w:left="1800" w:header="720" w:footer="720" w:gutter="0"/>
          <w:cols w:space="720"/>
          <w:docGrid w:linePitch="360"/>
        </w:sectPr>
      </w:pPr>
    </w:p>
    <w:tbl>
      <w:tblPr>
        <w:tblW w:w="1459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
        <w:gridCol w:w="992"/>
        <w:gridCol w:w="882"/>
        <w:gridCol w:w="296"/>
        <w:gridCol w:w="3137"/>
        <w:gridCol w:w="823"/>
        <w:gridCol w:w="1319"/>
        <w:gridCol w:w="3497"/>
        <w:gridCol w:w="1183"/>
        <w:gridCol w:w="1998"/>
      </w:tblGrid>
      <w:tr w:rsidR="00A34D5A" w:rsidRPr="0042175E" w14:paraId="2E51587F" w14:textId="77777777" w:rsidTr="001D48D3">
        <w:trPr>
          <w:cantSplit/>
          <w:tblHeader/>
        </w:trPr>
        <w:tc>
          <w:tcPr>
            <w:tcW w:w="464" w:type="dxa"/>
            <w:tcBorders>
              <w:bottom w:val="single" w:sz="4" w:space="0" w:color="auto"/>
            </w:tcBorders>
            <w:shd w:val="clear" w:color="auto" w:fill="E0E0E0"/>
            <w:noWrap/>
            <w:vAlign w:val="center"/>
          </w:tcPr>
          <w:p w14:paraId="5C1F7557" w14:textId="77777777" w:rsidR="00A34D5A" w:rsidRPr="0042175E" w:rsidRDefault="002B1647" w:rsidP="00A738E2">
            <w:pPr>
              <w:ind w:firstLine="0"/>
              <w:jc w:val="center"/>
              <w:rPr>
                <w:rFonts w:cs="Arial"/>
                <w:b/>
                <w:sz w:val="18"/>
                <w:szCs w:val="18"/>
                <w:lang w:val="en-US" w:eastAsia="en-US"/>
              </w:rPr>
            </w:pPr>
            <w:bookmarkStart w:id="1" w:name="OLE_LINK1"/>
            <w:bookmarkStart w:id="2" w:name="OLE_LINK2"/>
            <w:r w:rsidRPr="0042175E">
              <w:rPr>
                <w:rFonts w:cs="Arial"/>
                <w:b/>
                <w:sz w:val="18"/>
                <w:szCs w:val="18"/>
                <w:lang w:val="en-US" w:eastAsia="en-US"/>
              </w:rPr>
              <w:lastRenderedPageBreak/>
              <w:t>No</w:t>
            </w:r>
          </w:p>
        </w:tc>
        <w:tc>
          <w:tcPr>
            <w:tcW w:w="992" w:type="dxa"/>
            <w:tcBorders>
              <w:bottom w:val="single" w:sz="4" w:space="0" w:color="auto"/>
            </w:tcBorders>
            <w:shd w:val="clear" w:color="auto" w:fill="E0E0E0"/>
            <w:noWrap/>
            <w:vAlign w:val="center"/>
          </w:tcPr>
          <w:p w14:paraId="3DE5620C" w14:textId="77777777" w:rsidR="00A34D5A" w:rsidRPr="0042175E" w:rsidRDefault="002B1647" w:rsidP="00A738E2">
            <w:pPr>
              <w:ind w:firstLine="0"/>
              <w:jc w:val="center"/>
              <w:rPr>
                <w:rFonts w:cs="Arial"/>
                <w:b/>
                <w:sz w:val="18"/>
                <w:szCs w:val="18"/>
                <w:lang w:val="en-US" w:eastAsia="en-US"/>
              </w:rPr>
            </w:pPr>
            <w:r w:rsidRPr="0042175E">
              <w:rPr>
                <w:rFonts w:cs="Arial"/>
                <w:b/>
                <w:sz w:val="18"/>
                <w:szCs w:val="18"/>
                <w:lang w:val="en-US" w:eastAsia="en-US"/>
              </w:rPr>
              <w:t>Section</w:t>
            </w:r>
          </w:p>
        </w:tc>
        <w:tc>
          <w:tcPr>
            <w:tcW w:w="882" w:type="dxa"/>
            <w:tcBorders>
              <w:bottom w:val="single" w:sz="4" w:space="0" w:color="auto"/>
            </w:tcBorders>
            <w:shd w:val="clear" w:color="auto" w:fill="E0E0E0"/>
            <w:noWrap/>
            <w:vAlign w:val="center"/>
          </w:tcPr>
          <w:p w14:paraId="23EF3F3A" w14:textId="77777777" w:rsidR="00A34D5A" w:rsidRPr="0042175E" w:rsidRDefault="002B1647" w:rsidP="00A738E2">
            <w:pPr>
              <w:ind w:firstLine="0"/>
              <w:jc w:val="center"/>
              <w:rPr>
                <w:rFonts w:cs="Arial"/>
                <w:b/>
                <w:sz w:val="18"/>
                <w:szCs w:val="18"/>
                <w:lang w:val="en-US" w:eastAsia="en-US"/>
              </w:rPr>
            </w:pPr>
            <w:r w:rsidRPr="0042175E">
              <w:rPr>
                <w:rFonts w:cs="Arial"/>
                <w:b/>
                <w:sz w:val="18"/>
                <w:szCs w:val="18"/>
                <w:lang w:val="en-US" w:eastAsia="en-US"/>
              </w:rPr>
              <w:t>Page</w:t>
            </w:r>
          </w:p>
        </w:tc>
        <w:tc>
          <w:tcPr>
            <w:tcW w:w="296" w:type="dxa"/>
            <w:tcBorders>
              <w:bottom w:val="single" w:sz="4" w:space="0" w:color="auto"/>
            </w:tcBorders>
            <w:shd w:val="clear" w:color="auto" w:fill="E0E0E0"/>
            <w:noWrap/>
            <w:vAlign w:val="center"/>
          </w:tcPr>
          <w:p w14:paraId="2C5957E2" w14:textId="77777777" w:rsidR="00A34D5A" w:rsidRPr="0042175E" w:rsidRDefault="002B1647" w:rsidP="00A738E2">
            <w:pPr>
              <w:ind w:firstLine="0"/>
              <w:jc w:val="center"/>
              <w:rPr>
                <w:rFonts w:cs="Arial"/>
                <w:b/>
                <w:sz w:val="18"/>
                <w:szCs w:val="18"/>
                <w:lang w:val="en-US" w:eastAsia="en-US"/>
              </w:rPr>
            </w:pPr>
            <w:r w:rsidRPr="0042175E">
              <w:rPr>
                <w:rFonts w:cs="Arial"/>
                <w:b/>
                <w:sz w:val="18"/>
                <w:szCs w:val="18"/>
                <w:lang w:val="en-US" w:eastAsia="en-US"/>
              </w:rPr>
              <w:t>Line</w:t>
            </w:r>
          </w:p>
        </w:tc>
        <w:tc>
          <w:tcPr>
            <w:tcW w:w="3137" w:type="dxa"/>
            <w:tcBorders>
              <w:bottom w:val="single" w:sz="4" w:space="0" w:color="auto"/>
            </w:tcBorders>
            <w:shd w:val="clear" w:color="auto" w:fill="E0E0E0"/>
            <w:noWrap/>
            <w:vAlign w:val="center"/>
          </w:tcPr>
          <w:p w14:paraId="7A8D3B56" w14:textId="77777777" w:rsidR="00A34D5A" w:rsidRPr="0042175E" w:rsidRDefault="002B1647" w:rsidP="00A738E2">
            <w:pPr>
              <w:ind w:firstLine="0"/>
              <w:jc w:val="center"/>
              <w:rPr>
                <w:rFonts w:cs="Arial"/>
                <w:b/>
                <w:sz w:val="18"/>
                <w:szCs w:val="18"/>
                <w:lang w:val="en-US" w:eastAsia="en-US"/>
              </w:rPr>
            </w:pPr>
            <w:r w:rsidRPr="0042175E">
              <w:rPr>
                <w:rFonts w:cs="Arial"/>
                <w:b/>
                <w:sz w:val="18"/>
                <w:szCs w:val="18"/>
                <w:lang w:val="en-US" w:eastAsia="en-US"/>
              </w:rPr>
              <w:t>Document Portion</w:t>
            </w:r>
          </w:p>
        </w:tc>
        <w:tc>
          <w:tcPr>
            <w:tcW w:w="823" w:type="dxa"/>
            <w:tcBorders>
              <w:bottom w:val="single" w:sz="4" w:space="0" w:color="auto"/>
            </w:tcBorders>
            <w:shd w:val="clear" w:color="auto" w:fill="E0E0E0"/>
            <w:noWrap/>
            <w:vAlign w:val="center"/>
          </w:tcPr>
          <w:p w14:paraId="172A41F7" w14:textId="77777777" w:rsidR="00A34D5A" w:rsidRPr="0042175E" w:rsidRDefault="002B1647" w:rsidP="00A738E2">
            <w:pPr>
              <w:ind w:firstLine="0"/>
              <w:jc w:val="center"/>
              <w:rPr>
                <w:rFonts w:cs="Arial"/>
                <w:b/>
                <w:sz w:val="18"/>
                <w:szCs w:val="18"/>
                <w:lang w:val="en-US" w:eastAsia="en-US"/>
              </w:rPr>
            </w:pPr>
            <w:r w:rsidRPr="0042175E">
              <w:rPr>
                <w:rFonts w:cs="Arial"/>
                <w:b/>
                <w:sz w:val="18"/>
                <w:szCs w:val="18"/>
                <w:lang w:val="en-US" w:eastAsia="en-US"/>
              </w:rPr>
              <w:t>Error Type</w:t>
            </w:r>
          </w:p>
        </w:tc>
        <w:tc>
          <w:tcPr>
            <w:tcW w:w="1319" w:type="dxa"/>
            <w:tcBorders>
              <w:bottom w:val="single" w:sz="4" w:space="0" w:color="auto"/>
            </w:tcBorders>
            <w:shd w:val="clear" w:color="auto" w:fill="E0E0E0"/>
            <w:noWrap/>
            <w:vAlign w:val="center"/>
          </w:tcPr>
          <w:p w14:paraId="4B314D9D" w14:textId="77777777" w:rsidR="00A34D5A" w:rsidRPr="0042175E" w:rsidRDefault="002B1647" w:rsidP="00A738E2">
            <w:pPr>
              <w:ind w:firstLine="0"/>
              <w:jc w:val="center"/>
              <w:rPr>
                <w:rFonts w:cs="Arial"/>
                <w:b/>
                <w:sz w:val="18"/>
                <w:szCs w:val="18"/>
                <w:lang w:val="en-US" w:eastAsia="en-US"/>
              </w:rPr>
            </w:pPr>
            <w:r w:rsidRPr="0042175E">
              <w:rPr>
                <w:rFonts w:cs="Arial"/>
                <w:b/>
                <w:sz w:val="18"/>
                <w:szCs w:val="18"/>
                <w:lang w:val="en-US" w:eastAsia="en-US"/>
              </w:rPr>
              <w:t>Importance</w:t>
            </w:r>
          </w:p>
        </w:tc>
        <w:tc>
          <w:tcPr>
            <w:tcW w:w="3497" w:type="dxa"/>
            <w:tcBorders>
              <w:bottom w:val="single" w:sz="4" w:space="0" w:color="auto"/>
            </w:tcBorders>
            <w:shd w:val="clear" w:color="auto" w:fill="E0E0E0"/>
            <w:vAlign w:val="center"/>
          </w:tcPr>
          <w:p w14:paraId="3D7B524F" w14:textId="77777777" w:rsidR="00A34D5A" w:rsidRPr="0042175E" w:rsidRDefault="002B1647" w:rsidP="00A738E2">
            <w:pPr>
              <w:ind w:firstLine="0"/>
              <w:jc w:val="center"/>
              <w:rPr>
                <w:rFonts w:cs="Arial"/>
                <w:b/>
                <w:sz w:val="18"/>
                <w:szCs w:val="18"/>
                <w:lang w:val="en-US" w:eastAsia="en-US"/>
              </w:rPr>
            </w:pPr>
            <w:r w:rsidRPr="0042175E">
              <w:rPr>
                <w:rFonts w:cs="Arial"/>
                <w:b/>
                <w:sz w:val="18"/>
                <w:szCs w:val="18"/>
                <w:lang w:val="en-US" w:eastAsia="en-US"/>
              </w:rPr>
              <w:t>Explanation</w:t>
            </w:r>
          </w:p>
        </w:tc>
        <w:tc>
          <w:tcPr>
            <w:tcW w:w="1183" w:type="dxa"/>
            <w:tcBorders>
              <w:bottom w:val="single" w:sz="4" w:space="0" w:color="auto"/>
            </w:tcBorders>
            <w:shd w:val="clear" w:color="auto" w:fill="E0E0E0"/>
            <w:vAlign w:val="center"/>
          </w:tcPr>
          <w:p w14:paraId="3F11651C" w14:textId="77777777" w:rsidR="00A34D5A" w:rsidRPr="0042175E" w:rsidRDefault="002B1647" w:rsidP="00A738E2">
            <w:pPr>
              <w:ind w:firstLine="0"/>
              <w:jc w:val="center"/>
              <w:rPr>
                <w:rFonts w:cs="Arial"/>
                <w:b/>
                <w:sz w:val="18"/>
                <w:szCs w:val="18"/>
                <w:lang w:val="en-US" w:eastAsia="en-US"/>
              </w:rPr>
            </w:pPr>
            <w:r w:rsidRPr="0042175E">
              <w:rPr>
                <w:rFonts w:cs="Arial"/>
                <w:b/>
                <w:sz w:val="18"/>
                <w:szCs w:val="18"/>
                <w:lang w:val="en-US" w:eastAsia="en-US"/>
              </w:rPr>
              <w:t>Correction Status</w:t>
            </w:r>
          </w:p>
        </w:tc>
        <w:tc>
          <w:tcPr>
            <w:tcW w:w="1998" w:type="dxa"/>
            <w:tcBorders>
              <w:bottom w:val="single" w:sz="4" w:space="0" w:color="auto"/>
            </w:tcBorders>
            <w:shd w:val="clear" w:color="auto" w:fill="E0E0E0"/>
            <w:noWrap/>
            <w:vAlign w:val="center"/>
          </w:tcPr>
          <w:p w14:paraId="1960B6CB" w14:textId="77777777" w:rsidR="00A34D5A" w:rsidRPr="0042175E" w:rsidRDefault="002B1647" w:rsidP="00A738E2">
            <w:pPr>
              <w:ind w:firstLine="0"/>
              <w:jc w:val="center"/>
              <w:rPr>
                <w:rFonts w:cs="Arial"/>
                <w:b/>
                <w:sz w:val="18"/>
                <w:szCs w:val="18"/>
                <w:lang w:val="en-US" w:eastAsia="en-US"/>
              </w:rPr>
            </w:pPr>
            <w:r w:rsidRPr="0042175E">
              <w:rPr>
                <w:rFonts w:cs="Arial"/>
                <w:b/>
                <w:sz w:val="18"/>
                <w:szCs w:val="18"/>
                <w:lang w:val="en-US" w:eastAsia="en-US"/>
              </w:rPr>
              <w:t>Correction Explanation</w:t>
            </w:r>
          </w:p>
        </w:tc>
      </w:tr>
      <w:tr w:rsidR="00291C7C" w:rsidRPr="0042175E" w14:paraId="5B19128D" w14:textId="77777777" w:rsidTr="001D48D3">
        <w:trPr>
          <w:cantSplit/>
          <w:tblHeader/>
        </w:trPr>
        <w:tc>
          <w:tcPr>
            <w:tcW w:w="464" w:type="dxa"/>
            <w:shd w:val="clear" w:color="auto" w:fill="auto"/>
            <w:noWrap/>
          </w:tcPr>
          <w:p w14:paraId="01BCD64F" w14:textId="77777777" w:rsidR="00727961" w:rsidRDefault="00727961">
            <w:pPr>
              <w:ind w:firstLine="0"/>
              <w:jc w:val="center"/>
              <w:rPr>
                <w:rFonts w:cs="Arial"/>
                <w:b/>
                <w:sz w:val="18"/>
                <w:szCs w:val="18"/>
                <w:lang w:val="en-US" w:eastAsia="en-US"/>
              </w:rPr>
            </w:pPr>
            <w:r>
              <w:rPr>
                <w:rFonts w:cs="Arial"/>
                <w:b/>
                <w:sz w:val="18"/>
                <w:szCs w:val="18"/>
                <w:lang w:val="en-US" w:eastAsia="en-US"/>
              </w:rPr>
              <w:t>1</w:t>
            </w:r>
          </w:p>
          <w:p w14:paraId="447643D4" w14:textId="77777777" w:rsidR="00727961" w:rsidRDefault="00727961" w:rsidP="00727961">
            <w:pPr>
              <w:rPr>
                <w:rFonts w:cs="Arial"/>
                <w:sz w:val="18"/>
                <w:szCs w:val="18"/>
                <w:lang w:val="en-US" w:eastAsia="en-US"/>
              </w:rPr>
            </w:pPr>
          </w:p>
          <w:p w14:paraId="0814FF87" w14:textId="77777777" w:rsidR="00291C7C" w:rsidRPr="00727961" w:rsidRDefault="00291C7C" w:rsidP="00727961">
            <w:pPr>
              <w:rPr>
                <w:rFonts w:cs="Arial"/>
                <w:sz w:val="18"/>
                <w:szCs w:val="18"/>
                <w:lang w:val="en-US" w:eastAsia="en-US"/>
              </w:rPr>
            </w:pPr>
          </w:p>
        </w:tc>
        <w:tc>
          <w:tcPr>
            <w:tcW w:w="992" w:type="dxa"/>
            <w:shd w:val="clear" w:color="auto" w:fill="auto"/>
            <w:noWrap/>
          </w:tcPr>
          <w:p w14:paraId="289B8A8D" w14:textId="77777777" w:rsidR="00291C7C" w:rsidRPr="0042175E" w:rsidRDefault="00727961">
            <w:pPr>
              <w:ind w:firstLine="0"/>
              <w:jc w:val="center"/>
              <w:rPr>
                <w:rFonts w:cs="Arial"/>
                <w:b/>
                <w:sz w:val="18"/>
                <w:szCs w:val="18"/>
                <w:lang w:val="en-US" w:eastAsia="en-US"/>
              </w:rPr>
            </w:pPr>
            <w:r>
              <w:rPr>
                <w:rFonts w:cs="Arial"/>
                <w:b/>
                <w:sz w:val="18"/>
                <w:szCs w:val="18"/>
                <w:lang w:val="en-US" w:eastAsia="en-US"/>
              </w:rPr>
              <w:t>2.2</w:t>
            </w:r>
          </w:p>
        </w:tc>
        <w:tc>
          <w:tcPr>
            <w:tcW w:w="882" w:type="dxa"/>
            <w:shd w:val="clear" w:color="auto" w:fill="auto"/>
            <w:noWrap/>
          </w:tcPr>
          <w:p w14:paraId="721F1903" w14:textId="77777777" w:rsidR="00291C7C" w:rsidRPr="0042175E" w:rsidRDefault="00727961">
            <w:pPr>
              <w:ind w:firstLine="0"/>
              <w:jc w:val="center"/>
              <w:rPr>
                <w:rFonts w:cs="Arial"/>
                <w:b/>
                <w:sz w:val="18"/>
                <w:szCs w:val="18"/>
                <w:lang w:val="en-US" w:eastAsia="en-US"/>
              </w:rPr>
            </w:pPr>
            <w:r>
              <w:rPr>
                <w:rFonts w:cs="Arial"/>
                <w:b/>
                <w:sz w:val="18"/>
                <w:szCs w:val="18"/>
                <w:lang w:val="en-US" w:eastAsia="en-US"/>
              </w:rPr>
              <w:t>6</w:t>
            </w:r>
          </w:p>
        </w:tc>
        <w:tc>
          <w:tcPr>
            <w:tcW w:w="296" w:type="dxa"/>
            <w:shd w:val="clear" w:color="auto" w:fill="auto"/>
            <w:noWrap/>
          </w:tcPr>
          <w:p w14:paraId="2E0F8778" w14:textId="77777777" w:rsidR="00291C7C" w:rsidRPr="0042175E" w:rsidRDefault="00291C7C">
            <w:pPr>
              <w:ind w:firstLine="0"/>
              <w:jc w:val="center"/>
              <w:rPr>
                <w:rFonts w:cs="Arial"/>
                <w:b/>
                <w:sz w:val="18"/>
                <w:szCs w:val="18"/>
                <w:lang w:val="en-US" w:eastAsia="en-US"/>
              </w:rPr>
            </w:pPr>
          </w:p>
        </w:tc>
        <w:tc>
          <w:tcPr>
            <w:tcW w:w="3137" w:type="dxa"/>
            <w:shd w:val="clear" w:color="auto" w:fill="auto"/>
            <w:noWrap/>
          </w:tcPr>
          <w:p w14:paraId="24CCD858" w14:textId="77777777" w:rsidR="00291C7C" w:rsidRPr="0042175E" w:rsidRDefault="00727961">
            <w:pPr>
              <w:ind w:firstLine="0"/>
              <w:jc w:val="left"/>
              <w:rPr>
                <w:rFonts w:cs="Arial"/>
                <w:b/>
                <w:sz w:val="18"/>
                <w:szCs w:val="18"/>
                <w:lang w:val="en-US" w:eastAsia="en-US"/>
              </w:rPr>
            </w:pPr>
            <w:r>
              <w:rPr>
                <w:rFonts w:cs="Arial"/>
                <w:b/>
                <w:sz w:val="18"/>
                <w:szCs w:val="18"/>
                <w:lang w:val="en-US" w:eastAsia="en-US"/>
              </w:rPr>
              <w:t>Product Functions</w:t>
            </w:r>
          </w:p>
        </w:tc>
        <w:tc>
          <w:tcPr>
            <w:tcW w:w="823" w:type="dxa"/>
            <w:shd w:val="clear" w:color="auto" w:fill="auto"/>
            <w:noWrap/>
          </w:tcPr>
          <w:p w14:paraId="619461F6" w14:textId="77777777" w:rsidR="00291C7C" w:rsidRPr="0042175E" w:rsidRDefault="00727961">
            <w:pPr>
              <w:ind w:firstLine="0"/>
              <w:jc w:val="center"/>
              <w:rPr>
                <w:rFonts w:cs="Arial"/>
                <w:b/>
                <w:sz w:val="18"/>
                <w:szCs w:val="18"/>
                <w:lang w:val="en-US" w:eastAsia="en-US"/>
              </w:rPr>
            </w:pPr>
            <w:r>
              <w:rPr>
                <w:rFonts w:cs="Arial"/>
                <w:b/>
                <w:sz w:val="18"/>
                <w:szCs w:val="18"/>
                <w:lang w:val="en-US" w:eastAsia="en-US"/>
              </w:rPr>
              <w:t>6</w:t>
            </w:r>
          </w:p>
        </w:tc>
        <w:tc>
          <w:tcPr>
            <w:tcW w:w="1319" w:type="dxa"/>
            <w:shd w:val="clear" w:color="auto" w:fill="auto"/>
            <w:noWrap/>
          </w:tcPr>
          <w:p w14:paraId="147F0AD6" w14:textId="77777777" w:rsidR="00291C7C" w:rsidRPr="0042175E" w:rsidRDefault="00727961">
            <w:pPr>
              <w:ind w:firstLine="0"/>
              <w:jc w:val="left"/>
              <w:rPr>
                <w:rFonts w:cs="Arial"/>
                <w:b/>
                <w:sz w:val="18"/>
                <w:szCs w:val="18"/>
                <w:lang w:val="en-US" w:eastAsia="en-US"/>
              </w:rPr>
            </w:pPr>
            <w:r>
              <w:rPr>
                <w:rFonts w:cs="Arial"/>
                <w:b/>
                <w:sz w:val="18"/>
                <w:szCs w:val="18"/>
                <w:lang w:val="en-US" w:eastAsia="en-US"/>
              </w:rPr>
              <w:t>High</w:t>
            </w:r>
          </w:p>
        </w:tc>
        <w:tc>
          <w:tcPr>
            <w:tcW w:w="3497" w:type="dxa"/>
            <w:shd w:val="clear" w:color="auto" w:fill="auto"/>
          </w:tcPr>
          <w:p w14:paraId="68CF7FDE" w14:textId="77777777" w:rsidR="00291C7C" w:rsidRPr="0042175E" w:rsidRDefault="00727961" w:rsidP="00727961">
            <w:pPr>
              <w:ind w:firstLine="0"/>
              <w:jc w:val="left"/>
              <w:rPr>
                <w:rFonts w:cs="Arial"/>
                <w:b/>
                <w:sz w:val="18"/>
                <w:szCs w:val="18"/>
                <w:lang w:val="en-US" w:eastAsia="en-US"/>
              </w:rPr>
            </w:pPr>
            <w:r>
              <w:rPr>
                <w:rFonts w:cs="Arial"/>
                <w:b/>
                <w:sz w:val="18"/>
                <w:szCs w:val="18"/>
                <w:lang w:val="en-US" w:eastAsia="en-US"/>
              </w:rPr>
              <w:t>It says this section gives brief info about the use cases but although there are 11 use cases, 12 use case sentence written</w:t>
            </w:r>
            <w:r w:rsidR="00FC5370">
              <w:rPr>
                <w:rFonts w:cs="Arial"/>
                <w:b/>
                <w:sz w:val="18"/>
                <w:szCs w:val="18"/>
                <w:lang w:val="en-US" w:eastAsia="en-US"/>
              </w:rPr>
              <w:t>.</w:t>
            </w:r>
          </w:p>
        </w:tc>
        <w:tc>
          <w:tcPr>
            <w:tcW w:w="1183" w:type="dxa"/>
            <w:shd w:val="clear" w:color="auto" w:fill="auto"/>
            <w:vAlign w:val="center"/>
          </w:tcPr>
          <w:p w14:paraId="7B695677" w14:textId="77777777" w:rsidR="00291C7C" w:rsidRPr="0042175E" w:rsidRDefault="00291C7C">
            <w:pPr>
              <w:ind w:firstLine="0"/>
              <w:jc w:val="center"/>
              <w:rPr>
                <w:rFonts w:cs="Arial"/>
                <w:b/>
                <w:sz w:val="18"/>
                <w:szCs w:val="18"/>
                <w:lang w:val="en-US" w:eastAsia="en-US"/>
              </w:rPr>
            </w:pPr>
          </w:p>
        </w:tc>
        <w:tc>
          <w:tcPr>
            <w:tcW w:w="1998" w:type="dxa"/>
            <w:shd w:val="clear" w:color="auto" w:fill="auto"/>
            <w:noWrap/>
          </w:tcPr>
          <w:p w14:paraId="132705E0" w14:textId="77777777" w:rsidR="00291C7C" w:rsidRPr="0042175E" w:rsidRDefault="00291C7C">
            <w:pPr>
              <w:ind w:firstLine="0"/>
              <w:jc w:val="left"/>
              <w:rPr>
                <w:rFonts w:cs="Arial"/>
                <w:b/>
                <w:sz w:val="18"/>
                <w:szCs w:val="18"/>
                <w:lang w:val="en-US" w:eastAsia="en-US"/>
              </w:rPr>
            </w:pPr>
          </w:p>
        </w:tc>
      </w:tr>
      <w:tr w:rsidR="00727961" w:rsidRPr="0042175E" w14:paraId="70482E1D" w14:textId="77777777" w:rsidTr="001D48D3">
        <w:trPr>
          <w:cantSplit/>
          <w:tblHeader/>
        </w:trPr>
        <w:tc>
          <w:tcPr>
            <w:tcW w:w="464" w:type="dxa"/>
            <w:shd w:val="clear" w:color="auto" w:fill="auto"/>
            <w:noWrap/>
          </w:tcPr>
          <w:p w14:paraId="6BE9A38E" w14:textId="77777777" w:rsidR="00727961" w:rsidRDefault="00727961">
            <w:pPr>
              <w:ind w:firstLine="0"/>
              <w:jc w:val="center"/>
              <w:rPr>
                <w:rFonts w:cs="Arial"/>
                <w:b/>
                <w:sz w:val="18"/>
                <w:szCs w:val="18"/>
                <w:lang w:val="en-US" w:eastAsia="en-US"/>
              </w:rPr>
            </w:pPr>
            <w:r>
              <w:rPr>
                <w:rFonts w:cs="Arial"/>
                <w:b/>
                <w:sz w:val="18"/>
                <w:szCs w:val="18"/>
                <w:lang w:val="en-US" w:eastAsia="en-US"/>
              </w:rPr>
              <w:t>2</w:t>
            </w:r>
          </w:p>
        </w:tc>
        <w:tc>
          <w:tcPr>
            <w:tcW w:w="992" w:type="dxa"/>
            <w:shd w:val="clear" w:color="auto" w:fill="auto"/>
            <w:noWrap/>
          </w:tcPr>
          <w:p w14:paraId="7D3473D8" w14:textId="77777777" w:rsidR="00727961" w:rsidRDefault="00727961">
            <w:pPr>
              <w:ind w:firstLine="0"/>
              <w:jc w:val="center"/>
              <w:rPr>
                <w:rFonts w:cs="Arial"/>
                <w:b/>
                <w:sz w:val="18"/>
                <w:szCs w:val="18"/>
                <w:lang w:val="en-US" w:eastAsia="en-US"/>
              </w:rPr>
            </w:pPr>
            <w:r>
              <w:rPr>
                <w:rFonts w:cs="Arial"/>
                <w:b/>
                <w:sz w:val="18"/>
                <w:szCs w:val="18"/>
                <w:lang w:val="en-US" w:eastAsia="en-US"/>
              </w:rPr>
              <w:t>2.2</w:t>
            </w:r>
          </w:p>
        </w:tc>
        <w:tc>
          <w:tcPr>
            <w:tcW w:w="882" w:type="dxa"/>
            <w:shd w:val="clear" w:color="auto" w:fill="auto"/>
            <w:noWrap/>
          </w:tcPr>
          <w:p w14:paraId="604D3002" w14:textId="77777777" w:rsidR="00727961" w:rsidRDefault="00727961">
            <w:pPr>
              <w:ind w:firstLine="0"/>
              <w:jc w:val="center"/>
              <w:rPr>
                <w:rFonts w:cs="Arial"/>
                <w:b/>
                <w:sz w:val="18"/>
                <w:szCs w:val="18"/>
                <w:lang w:val="en-US" w:eastAsia="en-US"/>
              </w:rPr>
            </w:pPr>
            <w:r>
              <w:rPr>
                <w:rFonts w:cs="Arial"/>
                <w:b/>
                <w:sz w:val="18"/>
                <w:szCs w:val="18"/>
                <w:lang w:val="en-US" w:eastAsia="en-US"/>
              </w:rPr>
              <w:t>6</w:t>
            </w:r>
          </w:p>
        </w:tc>
        <w:tc>
          <w:tcPr>
            <w:tcW w:w="296" w:type="dxa"/>
            <w:shd w:val="clear" w:color="auto" w:fill="auto"/>
            <w:noWrap/>
          </w:tcPr>
          <w:p w14:paraId="0C37B763" w14:textId="77777777" w:rsidR="00727961" w:rsidRPr="0042175E" w:rsidRDefault="00727961">
            <w:pPr>
              <w:ind w:firstLine="0"/>
              <w:jc w:val="center"/>
              <w:rPr>
                <w:rFonts w:cs="Arial"/>
                <w:b/>
                <w:sz w:val="18"/>
                <w:szCs w:val="18"/>
                <w:lang w:val="en-US" w:eastAsia="en-US"/>
              </w:rPr>
            </w:pPr>
          </w:p>
        </w:tc>
        <w:tc>
          <w:tcPr>
            <w:tcW w:w="3137" w:type="dxa"/>
            <w:shd w:val="clear" w:color="auto" w:fill="auto"/>
            <w:noWrap/>
          </w:tcPr>
          <w:p w14:paraId="508311B4" w14:textId="77777777" w:rsidR="00727961" w:rsidRDefault="00727961">
            <w:pPr>
              <w:ind w:firstLine="0"/>
              <w:jc w:val="left"/>
              <w:rPr>
                <w:rFonts w:cs="Arial"/>
                <w:b/>
                <w:sz w:val="18"/>
                <w:szCs w:val="18"/>
                <w:lang w:val="en-US" w:eastAsia="en-US"/>
              </w:rPr>
            </w:pPr>
            <w:r>
              <w:rPr>
                <w:rFonts w:cs="Arial"/>
                <w:b/>
                <w:sz w:val="18"/>
                <w:szCs w:val="18"/>
                <w:lang w:val="en-US" w:eastAsia="en-US"/>
              </w:rPr>
              <w:t>Product Functions</w:t>
            </w:r>
          </w:p>
        </w:tc>
        <w:tc>
          <w:tcPr>
            <w:tcW w:w="823" w:type="dxa"/>
            <w:shd w:val="clear" w:color="auto" w:fill="auto"/>
            <w:noWrap/>
          </w:tcPr>
          <w:p w14:paraId="4F4AFDD5" w14:textId="77777777" w:rsidR="00727961" w:rsidRDefault="00727961">
            <w:pPr>
              <w:ind w:firstLine="0"/>
              <w:jc w:val="center"/>
              <w:rPr>
                <w:rFonts w:cs="Arial"/>
                <w:b/>
                <w:sz w:val="18"/>
                <w:szCs w:val="18"/>
                <w:lang w:val="en-US" w:eastAsia="en-US"/>
              </w:rPr>
            </w:pPr>
            <w:r>
              <w:rPr>
                <w:rFonts w:cs="Arial"/>
                <w:b/>
                <w:sz w:val="18"/>
                <w:szCs w:val="18"/>
                <w:lang w:val="en-US" w:eastAsia="en-US"/>
              </w:rPr>
              <w:t>3</w:t>
            </w:r>
          </w:p>
        </w:tc>
        <w:tc>
          <w:tcPr>
            <w:tcW w:w="1319" w:type="dxa"/>
            <w:shd w:val="clear" w:color="auto" w:fill="auto"/>
            <w:noWrap/>
          </w:tcPr>
          <w:p w14:paraId="0AF8AD3F" w14:textId="77777777" w:rsidR="00727961" w:rsidRDefault="00D122D9">
            <w:pPr>
              <w:ind w:firstLine="0"/>
              <w:jc w:val="left"/>
              <w:rPr>
                <w:rFonts w:cs="Arial"/>
                <w:b/>
                <w:sz w:val="18"/>
                <w:szCs w:val="18"/>
                <w:lang w:val="en-US" w:eastAsia="en-US"/>
              </w:rPr>
            </w:pPr>
            <w:r>
              <w:rPr>
                <w:rFonts w:cs="Arial"/>
                <w:b/>
                <w:sz w:val="18"/>
                <w:szCs w:val="18"/>
                <w:lang w:val="en-US" w:eastAsia="en-US"/>
              </w:rPr>
              <w:t>Medium</w:t>
            </w:r>
          </w:p>
        </w:tc>
        <w:tc>
          <w:tcPr>
            <w:tcW w:w="3497" w:type="dxa"/>
            <w:shd w:val="clear" w:color="auto" w:fill="auto"/>
          </w:tcPr>
          <w:p w14:paraId="011B0DB3" w14:textId="77777777" w:rsidR="00727961" w:rsidRDefault="00727961" w:rsidP="00727961">
            <w:pPr>
              <w:ind w:firstLine="0"/>
              <w:jc w:val="left"/>
              <w:rPr>
                <w:rFonts w:cs="Arial"/>
                <w:b/>
                <w:sz w:val="18"/>
                <w:szCs w:val="18"/>
                <w:lang w:val="en-US" w:eastAsia="en-US"/>
              </w:rPr>
            </w:pPr>
            <w:r>
              <w:rPr>
                <w:rFonts w:cs="Arial"/>
                <w:b/>
                <w:sz w:val="18"/>
                <w:szCs w:val="18"/>
                <w:lang w:val="en-US" w:eastAsia="en-US"/>
              </w:rPr>
              <w:t xml:space="preserve">Hard to understand which product function shows related use </w:t>
            </w:r>
            <w:proofErr w:type="gramStart"/>
            <w:r>
              <w:rPr>
                <w:rFonts w:cs="Arial"/>
                <w:b/>
                <w:sz w:val="18"/>
                <w:szCs w:val="18"/>
                <w:lang w:val="en-US" w:eastAsia="en-US"/>
              </w:rPr>
              <w:t>cases.</w:t>
            </w:r>
            <w:proofErr w:type="gramEnd"/>
            <w:r>
              <w:rPr>
                <w:rFonts w:cs="Arial"/>
                <w:b/>
                <w:sz w:val="18"/>
                <w:szCs w:val="18"/>
                <w:lang w:val="en-US" w:eastAsia="en-US"/>
              </w:rPr>
              <w:t xml:space="preserve"> CN tag is used for once</w:t>
            </w:r>
            <w:proofErr w:type="gramStart"/>
            <w:r>
              <w:rPr>
                <w:rFonts w:cs="Arial"/>
                <w:b/>
                <w:sz w:val="18"/>
                <w:szCs w:val="18"/>
                <w:lang w:val="en-US" w:eastAsia="en-US"/>
              </w:rPr>
              <w:t>?!</w:t>
            </w:r>
            <w:proofErr w:type="gramEnd"/>
            <w:r>
              <w:rPr>
                <w:rFonts w:cs="Arial"/>
                <w:b/>
                <w:sz w:val="18"/>
                <w:szCs w:val="18"/>
                <w:lang w:val="en-US" w:eastAsia="en-US"/>
              </w:rPr>
              <w:t xml:space="preserve"> </w:t>
            </w:r>
          </w:p>
        </w:tc>
        <w:tc>
          <w:tcPr>
            <w:tcW w:w="1183" w:type="dxa"/>
            <w:shd w:val="clear" w:color="auto" w:fill="auto"/>
            <w:vAlign w:val="center"/>
          </w:tcPr>
          <w:p w14:paraId="05E94E45" w14:textId="77777777" w:rsidR="00727961" w:rsidRPr="0042175E" w:rsidRDefault="00727961">
            <w:pPr>
              <w:ind w:firstLine="0"/>
              <w:jc w:val="center"/>
              <w:rPr>
                <w:rFonts w:cs="Arial"/>
                <w:b/>
                <w:sz w:val="18"/>
                <w:szCs w:val="18"/>
                <w:lang w:val="en-US" w:eastAsia="en-US"/>
              </w:rPr>
            </w:pPr>
          </w:p>
        </w:tc>
        <w:tc>
          <w:tcPr>
            <w:tcW w:w="1998" w:type="dxa"/>
            <w:shd w:val="clear" w:color="auto" w:fill="auto"/>
            <w:noWrap/>
          </w:tcPr>
          <w:p w14:paraId="626C500F" w14:textId="77777777" w:rsidR="00727961" w:rsidRPr="0042175E" w:rsidRDefault="00727961">
            <w:pPr>
              <w:ind w:firstLine="0"/>
              <w:jc w:val="left"/>
              <w:rPr>
                <w:rFonts w:cs="Arial"/>
                <w:b/>
                <w:sz w:val="18"/>
                <w:szCs w:val="18"/>
                <w:lang w:val="en-US" w:eastAsia="en-US"/>
              </w:rPr>
            </w:pPr>
          </w:p>
        </w:tc>
      </w:tr>
      <w:tr w:rsidR="00727961" w:rsidRPr="0042175E" w14:paraId="1BF9C538" w14:textId="77777777" w:rsidTr="001D48D3">
        <w:trPr>
          <w:cantSplit/>
          <w:tblHeader/>
        </w:trPr>
        <w:tc>
          <w:tcPr>
            <w:tcW w:w="464" w:type="dxa"/>
            <w:shd w:val="clear" w:color="auto" w:fill="auto"/>
            <w:noWrap/>
          </w:tcPr>
          <w:p w14:paraId="1C1E073F" w14:textId="77777777" w:rsidR="00727961" w:rsidRDefault="00727961">
            <w:pPr>
              <w:ind w:firstLine="0"/>
              <w:jc w:val="center"/>
              <w:rPr>
                <w:rFonts w:cs="Arial"/>
                <w:b/>
                <w:sz w:val="18"/>
                <w:szCs w:val="18"/>
                <w:lang w:val="en-US" w:eastAsia="en-US"/>
              </w:rPr>
            </w:pPr>
            <w:r>
              <w:rPr>
                <w:rFonts w:cs="Arial"/>
                <w:b/>
                <w:sz w:val="18"/>
                <w:szCs w:val="18"/>
                <w:lang w:val="en-US" w:eastAsia="en-US"/>
              </w:rPr>
              <w:t>3</w:t>
            </w:r>
          </w:p>
        </w:tc>
        <w:tc>
          <w:tcPr>
            <w:tcW w:w="992" w:type="dxa"/>
            <w:shd w:val="clear" w:color="auto" w:fill="auto"/>
            <w:noWrap/>
          </w:tcPr>
          <w:p w14:paraId="4708C757" w14:textId="77777777" w:rsidR="00727961" w:rsidRDefault="00727961">
            <w:pPr>
              <w:ind w:firstLine="0"/>
              <w:jc w:val="center"/>
              <w:rPr>
                <w:rFonts w:cs="Arial"/>
                <w:b/>
                <w:sz w:val="18"/>
                <w:szCs w:val="18"/>
                <w:lang w:val="en-US" w:eastAsia="en-US"/>
              </w:rPr>
            </w:pPr>
            <w:r>
              <w:rPr>
                <w:rFonts w:cs="Arial"/>
                <w:b/>
                <w:sz w:val="18"/>
                <w:szCs w:val="18"/>
                <w:lang w:val="en-US" w:eastAsia="en-US"/>
              </w:rPr>
              <w:t>Appendixes</w:t>
            </w:r>
          </w:p>
        </w:tc>
        <w:tc>
          <w:tcPr>
            <w:tcW w:w="882" w:type="dxa"/>
            <w:shd w:val="clear" w:color="auto" w:fill="auto"/>
            <w:noWrap/>
          </w:tcPr>
          <w:p w14:paraId="36D42B13" w14:textId="77777777" w:rsidR="00727961" w:rsidRDefault="00727961">
            <w:pPr>
              <w:ind w:firstLine="0"/>
              <w:jc w:val="center"/>
              <w:rPr>
                <w:rFonts w:cs="Arial"/>
                <w:b/>
                <w:sz w:val="18"/>
                <w:szCs w:val="18"/>
                <w:lang w:val="en-US" w:eastAsia="en-US"/>
              </w:rPr>
            </w:pPr>
            <w:r>
              <w:rPr>
                <w:rFonts w:cs="Arial"/>
                <w:b/>
                <w:sz w:val="18"/>
                <w:szCs w:val="18"/>
                <w:lang w:val="en-US" w:eastAsia="en-US"/>
              </w:rPr>
              <w:t>24</w:t>
            </w:r>
          </w:p>
        </w:tc>
        <w:tc>
          <w:tcPr>
            <w:tcW w:w="296" w:type="dxa"/>
            <w:shd w:val="clear" w:color="auto" w:fill="auto"/>
            <w:noWrap/>
          </w:tcPr>
          <w:p w14:paraId="048542E9" w14:textId="77777777" w:rsidR="00727961" w:rsidRPr="0042175E" w:rsidRDefault="00727961">
            <w:pPr>
              <w:ind w:firstLine="0"/>
              <w:jc w:val="center"/>
              <w:rPr>
                <w:rFonts w:cs="Arial"/>
                <w:b/>
                <w:sz w:val="18"/>
                <w:szCs w:val="18"/>
                <w:lang w:val="en-US" w:eastAsia="en-US"/>
              </w:rPr>
            </w:pPr>
          </w:p>
        </w:tc>
        <w:tc>
          <w:tcPr>
            <w:tcW w:w="3137" w:type="dxa"/>
            <w:shd w:val="clear" w:color="auto" w:fill="auto"/>
            <w:noWrap/>
          </w:tcPr>
          <w:p w14:paraId="0764914E" w14:textId="77777777" w:rsidR="00727961" w:rsidRDefault="00727961">
            <w:pPr>
              <w:ind w:firstLine="0"/>
              <w:jc w:val="left"/>
              <w:rPr>
                <w:rFonts w:cs="Arial"/>
                <w:b/>
                <w:sz w:val="18"/>
                <w:szCs w:val="18"/>
                <w:lang w:val="en-US" w:eastAsia="en-US"/>
              </w:rPr>
            </w:pPr>
            <w:r>
              <w:rPr>
                <w:rFonts w:cs="Arial"/>
                <w:b/>
                <w:sz w:val="18"/>
                <w:szCs w:val="18"/>
                <w:lang w:val="en-US" w:eastAsia="en-US"/>
              </w:rPr>
              <w:t>End of the document</w:t>
            </w:r>
          </w:p>
        </w:tc>
        <w:tc>
          <w:tcPr>
            <w:tcW w:w="823" w:type="dxa"/>
            <w:shd w:val="clear" w:color="auto" w:fill="auto"/>
            <w:noWrap/>
          </w:tcPr>
          <w:p w14:paraId="38271AB4" w14:textId="77777777" w:rsidR="00727961" w:rsidRDefault="00727961">
            <w:pPr>
              <w:ind w:firstLine="0"/>
              <w:jc w:val="center"/>
              <w:rPr>
                <w:rFonts w:cs="Arial"/>
                <w:b/>
                <w:sz w:val="18"/>
                <w:szCs w:val="18"/>
                <w:lang w:val="en-US" w:eastAsia="en-US"/>
              </w:rPr>
            </w:pPr>
            <w:r>
              <w:rPr>
                <w:rFonts w:cs="Arial"/>
                <w:b/>
                <w:sz w:val="18"/>
                <w:szCs w:val="18"/>
                <w:lang w:val="en-US" w:eastAsia="en-US"/>
              </w:rPr>
              <w:t>8</w:t>
            </w:r>
          </w:p>
        </w:tc>
        <w:tc>
          <w:tcPr>
            <w:tcW w:w="1319" w:type="dxa"/>
            <w:shd w:val="clear" w:color="auto" w:fill="auto"/>
            <w:noWrap/>
          </w:tcPr>
          <w:p w14:paraId="4F383C2A" w14:textId="77777777" w:rsidR="00727961" w:rsidRDefault="00D122D9">
            <w:pPr>
              <w:ind w:firstLine="0"/>
              <w:jc w:val="left"/>
              <w:rPr>
                <w:rFonts w:cs="Arial"/>
                <w:b/>
                <w:sz w:val="18"/>
                <w:szCs w:val="18"/>
                <w:lang w:val="en-US" w:eastAsia="en-US"/>
              </w:rPr>
            </w:pPr>
            <w:r>
              <w:rPr>
                <w:rFonts w:cs="Arial"/>
                <w:b/>
                <w:sz w:val="18"/>
                <w:szCs w:val="18"/>
                <w:lang w:val="en-US" w:eastAsia="en-US"/>
              </w:rPr>
              <w:t>Medium</w:t>
            </w:r>
          </w:p>
        </w:tc>
        <w:tc>
          <w:tcPr>
            <w:tcW w:w="3497" w:type="dxa"/>
            <w:shd w:val="clear" w:color="auto" w:fill="auto"/>
          </w:tcPr>
          <w:p w14:paraId="3B68E9C1" w14:textId="77777777" w:rsidR="00727961" w:rsidRDefault="00166D9D" w:rsidP="00166D9D">
            <w:pPr>
              <w:ind w:firstLine="0"/>
              <w:jc w:val="left"/>
              <w:rPr>
                <w:rFonts w:cs="Arial"/>
                <w:b/>
                <w:sz w:val="18"/>
                <w:szCs w:val="18"/>
                <w:lang w:val="en-US" w:eastAsia="en-US"/>
              </w:rPr>
            </w:pPr>
            <w:r>
              <w:rPr>
                <w:rFonts w:cs="Arial"/>
                <w:b/>
                <w:sz w:val="18"/>
                <w:szCs w:val="18"/>
                <w:lang w:val="en-US" w:eastAsia="en-US"/>
              </w:rPr>
              <w:t>Requirements t</w:t>
            </w:r>
            <w:r w:rsidR="00727961">
              <w:rPr>
                <w:rFonts w:cs="Arial"/>
                <w:b/>
                <w:sz w:val="18"/>
                <w:szCs w:val="18"/>
                <w:lang w:val="en-US" w:eastAsia="en-US"/>
              </w:rPr>
              <w:t>raceability matrix is missing</w:t>
            </w:r>
            <w:r w:rsidR="00FC5370">
              <w:rPr>
                <w:rFonts w:cs="Arial"/>
                <w:b/>
                <w:sz w:val="18"/>
                <w:szCs w:val="18"/>
                <w:lang w:val="en-US" w:eastAsia="en-US"/>
              </w:rPr>
              <w:t>.</w:t>
            </w:r>
          </w:p>
        </w:tc>
        <w:tc>
          <w:tcPr>
            <w:tcW w:w="1183" w:type="dxa"/>
            <w:shd w:val="clear" w:color="auto" w:fill="auto"/>
            <w:vAlign w:val="center"/>
          </w:tcPr>
          <w:p w14:paraId="42DC6A6E" w14:textId="77777777" w:rsidR="00727961" w:rsidRPr="0042175E" w:rsidRDefault="00727961">
            <w:pPr>
              <w:ind w:firstLine="0"/>
              <w:jc w:val="center"/>
              <w:rPr>
                <w:rFonts w:cs="Arial"/>
                <w:b/>
                <w:sz w:val="18"/>
                <w:szCs w:val="18"/>
                <w:lang w:val="en-US" w:eastAsia="en-US"/>
              </w:rPr>
            </w:pPr>
          </w:p>
        </w:tc>
        <w:tc>
          <w:tcPr>
            <w:tcW w:w="1998" w:type="dxa"/>
            <w:shd w:val="clear" w:color="auto" w:fill="auto"/>
            <w:noWrap/>
          </w:tcPr>
          <w:p w14:paraId="1CEBC538" w14:textId="77777777" w:rsidR="00727961" w:rsidRPr="0042175E" w:rsidRDefault="00727961">
            <w:pPr>
              <w:ind w:firstLine="0"/>
              <w:jc w:val="left"/>
              <w:rPr>
                <w:rFonts w:cs="Arial"/>
                <w:b/>
                <w:sz w:val="18"/>
                <w:szCs w:val="18"/>
                <w:lang w:val="en-US" w:eastAsia="en-US"/>
              </w:rPr>
            </w:pPr>
          </w:p>
        </w:tc>
      </w:tr>
      <w:tr w:rsidR="00166D9D" w:rsidRPr="0042175E" w14:paraId="6409A616" w14:textId="77777777" w:rsidTr="001D48D3">
        <w:trPr>
          <w:cantSplit/>
          <w:tblHeader/>
        </w:trPr>
        <w:tc>
          <w:tcPr>
            <w:tcW w:w="464" w:type="dxa"/>
            <w:shd w:val="clear" w:color="auto" w:fill="auto"/>
            <w:noWrap/>
          </w:tcPr>
          <w:p w14:paraId="580FC0F2" w14:textId="77777777" w:rsidR="00166D9D" w:rsidRDefault="00166D9D">
            <w:pPr>
              <w:ind w:firstLine="0"/>
              <w:jc w:val="center"/>
              <w:rPr>
                <w:rFonts w:cs="Arial"/>
                <w:b/>
                <w:sz w:val="18"/>
                <w:szCs w:val="18"/>
                <w:lang w:val="en-US" w:eastAsia="en-US"/>
              </w:rPr>
            </w:pPr>
            <w:r>
              <w:rPr>
                <w:rFonts w:cs="Arial"/>
                <w:b/>
                <w:sz w:val="18"/>
                <w:szCs w:val="18"/>
                <w:lang w:val="en-US" w:eastAsia="en-US"/>
              </w:rPr>
              <w:t>4</w:t>
            </w:r>
          </w:p>
        </w:tc>
        <w:tc>
          <w:tcPr>
            <w:tcW w:w="992" w:type="dxa"/>
            <w:shd w:val="clear" w:color="auto" w:fill="auto"/>
            <w:noWrap/>
          </w:tcPr>
          <w:p w14:paraId="6F69E851" w14:textId="77777777" w:rsidR="00166D9D" w:rsidRDefault="00D122D9">
            <w:pPr>
              <w:ind w:firstLine="0"/>
              <w:jc w:val="center"/>
              <w:rPr>
                <w:rFonts w:cs="Arial"/>
                <w:b/>
                <w:sz w:val="18"/>
                <w:szCs w:val="18"/>
                <w:lang w:val="en-US" w:eastAsia="en-US"/>
              </w:rPr>
            </w:pPr>
            <w:r>
              <w:rPr>
                <w:rFonts w:cs="Arial"/>
                <w:b/>
                <w:sz w:val="18"/>
                <w:szCs w:val="18"/>
                <w:lang w:val="en-US" w:eastAsia="en-US"/>
              </w:rPr>
              <w:t>2.4</w:t>
            </w:r>
          </w:p>
        </w:tc>
        <w:tc>
          <w:tcPr>
            <w:tcW w:w="882" w:type="dxa"/>
            <w:shd w:val="clear" w:color="auto" w:fill="auto"/>
            <w:noWrap/>
          </w:tcPr>
          <w:p w14:paraId="4D02548D" w14:textId="77777777" w:rsidR="00166D9D" w:rsidRDefault="00D122D9">
            <w:pPr>
              <w:ind w:firstLine="0"/>
              <w:jc w:val="center"/>
              <w:rPr>
                <w:rFonts w:cs="Arial"/>
                <w:b/>
                <w:sz w:val="18"/>
                <w:szCs w:val="18"/>
                <w:lang w:val="en-US" w:eastAsia="en-US"/>
              </w:rPr>
            </w:pPr>
            <w:r>
              <w:rPr>
                <w:rFonts w:cs="Arial"/>
                <w:b/>
                <w:sz w:val="18"/>
                <w:szCs w:val="18"/>
                <w:lang w:val="en-US" w:eastAsia="en-US"/>
              </w:rPr>
              <w:t>6</w:t>
            </w:r>
          </w:p>
        </w:tc>
        <w:tc>
          <w:tcPr>
            <w:tcW w:w="296" w:type="dxa"/>
            <w:shd w:val="clear" w:color="auto" w:fill="auto"/>
            <w:noWrap/>
          </w:tcPr>
          <w:p w14:paraId="6D727911" w14:textId="77777777" w:rsidR="00166D9D" w:rsidRPr="0042175E" w:rsidRDefault="00166D9D">
            <w:pPr>
              <w:ind w:firstLine="0"/>
              <w:jc w:val="center"/>
              <w:rPr>
                <w:rFonts w:cs="Arial"/>
                <w:b/>
                <w:sz w:val="18"/>
                <w:szCs w:val="18"/>
                <w:lang w:val="en-US" w:eastAsia="en-US"/>
              </w:rPr>
            </w:pPr>
          </w:p>
        </w:tc>
        <w:tc>
          <w:tcPr>
            <w:tcW w:w="3137" w:type="dxa"/>
            <w:shd w:val="clear" w:color="auto" w:fill="auto"/>
            <w:noWrap/>
          </w:tcPr>
          <w:p w14:paraId="5B9B64D4" w14:textId="77777777" w:rsidR="00166D9D" w:rsidRDefault="00D122D9">
            <w:pPr>
              <w:ind w:firstLine="0"/>
              <w:jc w:val="left"/>
              <w:rPr>
                <w:rFonts w:cs="Arial"/>
                <w:b/>
                <w:sz w:val="18"/>
                <w:szCs w:val="18"/>
                <w:lang w:val="en-US" w:eastAsia="en-US"/>
              </w:rPr>
            </w:pPr>
            <w:r>
              <w:rPr>
                <w:rFonts w:cs="Arial"/>
                <w:b/>
                <w:sz w:val="18"/>
                <w:szCs w:val="18"/>
                <w:lang w:val="en-US" w:eastAsia="en-US"/>
              </w:rPr>
              <w:t>Constraints</w:t>
            </w:r>
          </w:p>
        </w:tc>
        <w:tc>
          <w:tcPr>
            <w:tcW w:w="823" w:type="dxa"/>
            <w:shd w:val="clear" w:color="auto" w:fill="auto"/>
            <w:noWrap/>
          </w:tcPr>
          <w:p w14:paraId="73780955" w14:textId="77777777" w:rsidR="00166D9D" w:rsidRDefault="00D122D9">
            <w:pPr>
              <w:ind w:firstLine="0"/>
              <w:jc w:val="center"/>
              <w:rPr>
                <w:rFonts w:cs="Arial"/>
                <w:b/>
                <w:sz w:val="18"/>
                <w:szCs w:val="18"/>
                <w:lang w:val="en-US" w:eastAsia="en-US"/>
              </w:rPr>
            </w:pPr>
            <w:r>
              <w:rPr>
                <w:rFonts w:cs="Arial"/>
                <w:b/>
                <w:sz w:val="18"/>
                <w:szCs w:val="18"/>
                <w:lang w:val="en-US" w:eastAsia="en-US"/>
              </w:rPr>
              <w:t>2</w:t>
            </w:r>
          </w:p>
        </w:tc>
        <w:tc>
          <w:tcPr>
            <w:tcW w:w="1319" w:type="dxa"/>
            <w:shd w:val="clear" w:color="auto" w:fill="auto"/>
            <w:noWrap/>
          </w:tcPr>
          <w:p w14:paraId="5F0AE66E" w14:textId="77777777" w:rsidR="00166D9D" w:rsidRDefault="00D122D9">
            <w:pPr>
              <w:ind w:firstLine="0"/>
              <w:jc w:val="left"/>
              <w:rPr>
                <w:rFonts w:cs="Arial"/>
                <w:b/>
                <w:sz w:val="18"/>
                <w:szCs w:val="18"/>
                <w:lang w:val="en-US" w:eastAsia="en-US"/>
              </w:rPr>
            </w:pPr>
            <w:r>
              <w:rPr>
                <w:rFonts w:cs="Arial"/>
                <w:b/>
                <w:sz w:val="18"/>
                <w:szCs w:val="18"/>
                <w:lang w:val="en-US" w:eastAsia="en-US"/>
              </w:rPr>
              <w:t>High</w:t>
            </w:r>
          </w:p>
        </w:tc>
        <w:tc>
          <w:tcPr>
            <w:tcW w:w="3497" w:type="dxa"/>
            <w:shd w:val="clear" w:color="auto" w:fill="auto"/>
          </w:tcPr>
          <w:p w14:paraId="4037012C" w14:textId="77777777" w:rsidR="00166D9D" w:rsidRDefault="00D122D9" w:rsidP="00166D9D">
            <w:pPr>
              <w:ind w:firstLine="0"/>
              <w:jc w:val="left"/>
              <w:rPr>
                <w:rFonts w:cs="Arial"/>
                <w:b/>
                <w:sz w:val="18"/>
                <w:szCs w:val="18"/>
                <w:lang w:val="en-US" w:eastAsia="en-US"/>
              </w:rPr>
            </w:pPr>
            <w:r>
              <w:rPr>
                <w:rFonts w:cs="Arial"/>
                <w:b/>
                <w:sz w:val="18"/>
                <w:szCs w:val="18"/>
                <w:lang w:val="en-US" w:eastAsia="en-US"/>
              </w:rPr>
              <w:t xml:space="preserve">Inconsistency with the IEEE </w:t>
            </w:r>
            <w:proofErr w:type="spellStart"/>
            <w:r w:rsidR="00FC5370" w:rsidRPr="00FC5370">
              <w:rPr>
                <w:rFonts w:cs="Arial"/>
                <w:b/>
                <w:sz w:val="18"/>
                <w:szCs w:val="18"/>
                <w:lang w:val="en-US" w:eastAsia="en-US"/>
              </w:rPr>
              <w:t>Std</w:t>
            </w:r>
            <w:proofErr w:type="spellEnd"/>
            <w:r w:rsidR="00FC5370" w:rsidRPr="00FC5370">
              <w:rPr>
                <w:rFonts w:cs="Arial"/>
                <w:b/>
                <w:sz w:val="18"/>
                <w:szCs w:val="18"/>
                <w:lang w:val="en-US" w:eastAsia="en-US"/>
              </w:rPr>
              <w:t xml:space="preserve"> 830-1998</w:t>
            </w:r>
            <w:r>
              <w:rPr>
                <w:rFonts w:cs="Arial"/>
                <w:b/>
                <w:sz w:val="18"/>
                <w:szCs w:val="18"/>
                <w:lang w:val="en-US" w:eastAsia="en-US"/>
              </w:rPr>
              <w:t>, sub parts are missing</w:t>
            </w:r>
            <w:r w:rsidR="00FC5370">
              <w:rPr>
                <w:rFonts w:cs="Arial"/>
                <w:b/>
                <w:sz w:val="18"/>
                <w:szCs w:val="18"/>
                <w:lang w:val="en-US" w:eastAsia="en-US"/>
              </w:rPr>
              <w:t>.</w:t>
            </w:r>
          </w:p>
        </w:tc>
        <w:tc>
          <w:tcPr>
            <w:tcW w:w="1183" w:type="dxa"/>
            <w:shd w:val="clear" w:color="auto" w:fill="auto"/>
            <w:vAlign w:val="center"/>
          </w:tcPr>
          <w:p w14:paraId="1934CE74" w14:textId="77777777" w:rsidR="00166D9D" w:rsidRPr="0042175E" w:rsidRDefault="00166D9D">
            <w:pPr>
              <w:ind w:firstLine="0"/>
              <w:jc w:val="center"/>
              <w:rPr>
                <w:rFonts w:cs="Arial"/>
                <w:b/>
                <w:sz w:val="18"/>
                <w:szCs w:val="18"/>
                <w:lang w:val="en-US" w:eastAsia="en-US"/>
              </w:rPr>
            </w:pPr>
          </w:p>
        </w:tc>
        <w:tc>
          <w:tcPr>
            <w:tcW w:w="1998" w:type="dxa"/>
            <w:shd w:val="clear" w:color="auto" w:fill="auto"/>
            <w:noWrap/>
          </w:tcPr>
          <w:p w14:paraId="19E0E6F9" w14:textId="77777777" w:rsidR="00166D9D" w:rsidRPr="0042175E" w:rsidRDefault="00166D9D">
            <w:pPr>
              <w:ind w:firstLine="0"/>
              <w:jc w:val="left"/>
              <w:rPr>
                <w:rFonts w:cs="Arial"/>
                <w:b/>
                <w:sz w:val="18"/>
                <w:szCs w:val="18"/>
                <w:lang w:val="en-US" w:eastAsia="en-US"/>
              </w:rPr>
            </w:pPr>
          </w:p>
        </w:tc>
      </w:tr>
      <w:bookmarkEnd w:id="1"/>
      <w:bookmarkEnd w:id="2"/>
      <w:tr w:rsidR="003B1E6D" w:rsidRPr="0042175E" w14:paraId="65D418FA" w14:textId="77777777" w:rsidTr="001D48D3">
        <w:trPr>
          <w:cantSplit/>
          <w:tblHeader/>
        </w:trPr>
        <w:tc>
          <w:tcPr>
            <w:tcW w:w="464" w:type="dxa"/>
            <w:tcBorders>
              <w:top w:val="single" w:sz="4" w:space="0" w:color="auto"/>
              <w:left w:val="single" w:sz="4" w:space="0" w:color="auto"/>
              <w:bottom w:val="single" w:sz="4" w:space="0" w:color="auto"/>
              <w:right w:val="single" w:sz="4" w:space="0" w:color="auto"/>
            </w:tcBorders>
            <w:shd w:val="clear" w:color="auto" w:fill="auto"/>
            <w:noWrap/>
          </w:tcPr>
          <w:p w14:paraId="61358CB5" w14:textId="77777777" w:rsidR="003B1E6D" w:rsidRPr="0042175E" w:rsidRDefault="00DC6A76" w:rsidP="003B1E6D">
            <w:pPr>
              <w:ind w:firstLine="0"/>
              <w:jc w:val="center"/>
              <w:rPr>
                <w:rFonts w:cs="Arial"/>
                <w:b/>
                <w:sz w:val="18"/>
                <w:szCs w:val="18"/>
                <w:lang w:val="en-US" w:eastAsia="en-US"/>
              </w:rPr>
            </w:pPr>
            <w:r>
              <w:rPr>
                <w:rFonts w:cs="Arial"/>
                <w:b/>
                <w:sz w:val="18"/>
                <w:szCs w:val="18"/>
                <w:lang w:val="en-US" w:eastAsia="en-US"/>
              </w:rPr>
              <w:t>5</w:t>
            </w:r>
          </w:p>
        </w:tc>
        <w:tc>
          <w:tcPr>
            <w:tcW w:w="992" w:type="dxa"/>
            <w:tcBorders>
              <w:top w:val="single" w:sz="4" w:space="0" w:color="auto"/>
              <w:left w:val="single" w:sz="4" w:space="0" w:color="auto"/>
              <w:bottom w:val="single" w:sz="4" w:space="0" w:color="auto"/>
              <w:right w:val="single" w:sz="4" w:space="0" w:color="auto"/>
            </w:tcBorders>
            <w:shd w:val="clear" w:color="auto" w:fill="auto"/>
            <w:noWrap/>
          </w:tcPr>
          <w:p w14:paraId="5E63D91D" w14:textId="77777777" w:rsidR="003B1E6D" w:rsidRPr="0042175E" w:rsidRDefault="003B1E6D" w:rsidP="003B1E6D">
            <w:pPr>
              <w:ind w:firstLine="0"/>
              <w:jc w:val="center"/>
              <w:rPr>
                <w:rFonts w:cs="Arial"/>
                <w:b/>
                <w:sz w:val="18"/>
                <w:szCs w:val="18"/>
                <w:lang w:val="en-US" w:eastAsia="en-US"/>
              </w:rPr>
            </w:pPr>
            <w:r>
              <w:rPr>
                <w:rFonts w:cs="Arial"/>
                <w:b/>
                <w:sz w:val="18"/>
                <w:szCs w:val="18"/>
                <w:lang w:val="en-US" w:eastAsia="en-US"/>
              </w:rPr>
              <w:t>3.1.1</w:t>
            </w:r>
          </w:p>
        </w:tc>
        <w:tc>
          <w:tcPr>
            <w:tcW w:w="882" w:type="dxa"/>
            <w:tcBorders>
              <w:top w:val="single" w:sz="4" w:space="0" w:color="auto"/>
              <w:left w:val="single" w:sz="4" w:space="0" w:color="auto"/>
              <w:bottom w:val="single" w:sz="4" w:space="0" w:color="auto"/>
              <w:right w:val="single" w:sz="4" w:space="0" w:color="auto"/>
            </w:tcBorders>
            <w:shd w:val="clear" w:color="auto" w:fill="auto"/>
            <w:noWrap/>
          </w:tcPr>
          <w:p w14:paraId="378D13D0" w14:textId="77777777" w:rsidR="003B1E6D" w:rsidRPr="0042175E" w:rsidRDefault="003B1E6D" w:rsidP="003B1E6D">
            <w:pPr>
              <w:ind w:firstLine="0"/>
              <w:jc w:val="center"/>
              <w:rPr>
                <w:rFonts w:cs="Arial"/>
                <w:b/>
                <w:sz w:val="18"/>
                <w:szCs w:val="18"/>
                <w:lang w:val="en-US" w:eastAsia="en-US"/>
              </w:rPr>
            </w:pPr>
            <w:r>
              <w:rPr>
                <w:rFonts w:cs="Arial"/>
                <w:b/>
                <w:sz w:val="18"/>
                <w:szCs w:val="18"/>
                <w:lang w:val="en-US" w:eastAsia="en-US"/>
              </w:rPr>
              <w:t>7</w:t>
            </w:r>
          </w:p>
        </w:tc>
        <w:tc>
          <w:tcPr>
            <w:tcW w:w="296" w:type="dxa"/>
            <w:tcBorders>
              <w:top w:val="single" w:sz="4" w:space="0" w:color="auto"/>
              <w:left w:val="single" w:sz="4" w:space="0" w:color="auto"/>
              <w:bottom w:val="single" w:sz="4" w:space="0" w:color="auto"/>
              <w:right w:val="single" w:sz="4" w:space="0" w:color="auto"/>
            </w:tcBorders>
            <w:shd w:val="clear" w:color="auto" w:fill="auto"/>
            <w:noWrap/>
          </w:tcPr>
          <w:p w14:paraId="3A3DEA14" w14:textId="77777777" w:rsidR="003B1E6D" w:rsidRPr="0042175E" w:rsidRDefault="003B1E6D" w:rsidP="003B1E6D">
            <w:pPr>
              <w:ind w:firstLine="0"/>
              <w:jc w:val="center"/>
              <w:rPr>
                <w:rFonts w:cs="Arial"/>
                <w:b/>
                <w:sz w:val="18"/>
                <w:szCs w:val="18"/>
                <w:lang w:val="en-US" w:eastAsia="en-US"/>
              </w:rPr>
            </w:pPr>
          </w:p>
        </w:tc>
        <w:tc>
          <w:tcPr>
            <w:tcW w:w="3137" w:type="dxa"/>
            <w:tcBorders>
              <w:top w:val="single" w:sz="4" w:space="0" w:color="auto"/>
              <w:left w:val="single" w:sz="4" w:space="0" w:color="auto"/>
              <w:bottom w:val="single" w:sz="4" w:space="0" w:color="auto"/>
              <w:right w:val="single" w:sz="4" w:space="0" w:color="auto"/>
            </w:tcBorders>
            <w:shd w:val="clear" w:color="auto" w:fill="auto"/>
            <w:noWrap/>
          </w:tcPr>
          <w:p w14:paraId="7449E119" w14:textId="77777777" w:rsidR="003B1E6D" w:rsidRPr="0042175E" w:rsidRDefault="003B1E6D" w:rsidP="003B1E6D">
            <w:pPr>
              <w:ind w:firstLine="0"/>
              <w:jc w:val="left"/>
              <w:rPr>
                <w:rFonts w:cs="Arial"/>
                <w:b/>
                <w:sz w:val="18"/>
                <w:szCs w:val="18"/>
                <w:lang w:val="en-US" w:eastAsia="en-US"/>
              </w:rPr>
            </w:pPr>
            <w:r>
              <w:rPr>
                <w:rFonts w:cs="Arial"/>
                <w:b/>
                <w:sz w:val="18"/>
                <w:szCs w:val="18"/>
                <w:lang w:val="en-US" w:eastAsia="en-US"/>
              </w:rPr>
              <w:t>User Interfaces</w:t>
            </w:r>
          </w:p>
        </w:tc>
        <w:tc>
          <w:tcPr>
            <w:tcW w:w="823" w:type="dxa"/>
            <w:tcBorders>
              <w:top w:val="single" w:sz="4" w:space="0" w:color="auto"/>
              <w:left w:val="single" w:sz="4" w:space="0" w:color="auto"/>
              <w:bottom w:val="single" w:sz="4" w:space="0" w:color="auto"/>
              <w:right w:val="single" w:sz="4" w:space="0" w:color="auto"/>
            </w:tcBorders>
            <w:shd w:val="clear" w:color="auto" w:fill="auto"/>
            <w:noWrap/>
          </w:tcPr>
          <w:p w14:paraId="514D6222" w14:textId="77777777" w:rsidR="003B1E6D" w:rsidRPr="0042175E" w:rsidRDefault="003B1E6D" w:rsidP="003B1E6D">
            <w:pPr>
              <w:ind w:firstLine="0"/>
              <w:jc w:val="center"/>
              <w:rPr>
                <w:rFonts w:cs="Arial"/>
                <w:b/>
                <w:sz w:val="18"/>
                <w:szCs w:val="18"/>
                <w:lang w:val="en-US" w:eastAsia="en-US"/>
              </w:rPr>
            </w:pPr>
            <w:r>
              <w:rPr>
                <w:rFonts w:cs="Arial"/>
                <w:b/>
                <w:sz w:val="18"/>
                <w:szCs w:val="18"/>
                <w:lang w:val="en-US" w:eastAsia="en-US"/>
              </w:rPr>
              <w:t>9</w:t>
            </w:r>
          </w:p>
        </w:tc>
        <w:tc>
          <w:tcPr>
            <w:tcW w:w="1319" w:type="dxa"/>
            <w:tcBorders>
              <w:top w:val="single" w:sz="4" w:space="0" w:color="auto"/>
              <w:left w:val="single" w:sz="4" w:space="0" w:color="auto"/>
              <w:bottom w:val="single" w:sz="4" w:space="0" w:color="auto"/>
              <w:right w:val="single" w:sz="4" w:space="0" w:color="auto"/>
            </w:tcBorders>
            <w:shd w:val="clear" w:color="auto" w:fill="auto"/>
            <w:noWrap/>
          </w:tcPr>
          <w:p w14:paraId="20BA9B7A" w14:textId="77777777" w:rsidR="003B1E6D" w:rsidRPr="0042175E" w:rsidRDefault="00340E9A" w:rsidP="003B1E6D">
            <w:pPr>
              <w:ind w:firstLine="0"/>
              <w:jc w:val="left"/>
              <w:rPr>
                <w:rFonts w:cs="Arial"/>
                <w:b/>
                <w:sz w:val="18"/>
                <w:szCs w:val="18"/>
                <w:lang w:val="en-US" w:eastAsia="en-US"/>
              </w:rPr>
            </w:pPr>
            <w:r>
              <w:rPr>
                <w:rFonts w:cs="Arial"/>
                <w:b/>
                <w:sz w:val="18"/>
                <w:szCs w:val="18"/>
                <w:lang w:val="en-US" w:eastAsia="en-US"/>
              </w:rPr>
              <w:t>Low</w:t>
            </w:r>
          </w:p>
        </w:tc>
        <w:tc>
          <w:tcPr>
            <w:tcW w:w="3497" w:type="dxa"/>
            <w:tcBorders>
              <w:top w:val="single" w:sz="4" w:space="0" w:color="auto"/>
              <w:left w:val="single" w:sz="4" w:space="0" w:color="auto"/>
              <w:bottom w:val="single" w:sz="4" w:space="0" w:color="auto"/>
              <w:right w:val="single" w:sz="4" w:space="0" w:color="auto"/>
            </w:tcBorders>
            <w:shd w:val="clear" w:color="auto" w:fill="auto"/>
          </w:tcPr>
          <w:p w14:paraId="31EB6B17" w14:textId="77777777" w:rsidR="003B1E6D" w:rsidRPr="0042175E" w:rsidRDefault="003B1E6D" w:rsidP="003B1E6D">
            <w:pPr>
              <w:ind w:firstLine="0"/>
              <w:jc w:val="left"/>
              <w:rPr>
                <w:rFonts w:cs="Arial"/>
                <w:b/>
                <w:sz w:val="18"/>
                <w:szCs w:val="18"/>
                <w:lang w:val="en-US" w:eastAsia="en-US"/>
              </w:rPr>
            </w:pPr>
            <w:r>
              <w:rPr>
                <w:rFonts w:cs="Arial"/>
                <w:b/>
                <w:sz w:val="18"/>
                <w:szCs w:val="18"/>
                <w:lang w:val="en-US" w:eastAsia="en-US"/>
              </w:rPr>
              <w:t xml:space="preserve">Numbering (or assigning identifiers to) each user interface </w:t>
            </w:r>
            <w:r w:rsidR="00DC6A76">
              <w:rPr>
                <w:rFonts w:cs="Arial"/>
                <w:b/>
                <w:sz w:val="18"/>
                <w:szCs w:val="18"/>
                <w:lang w:val="en-US" w:eastAsia="en-US"/>
              </w:rPr>
              <w:t xml:space="preserve">(such as Figure numbers) </w:t>
            </w:r>
            <w:r>
              <w:rPr>
                <w:rFonts w:cs="Arial"/>
                <w:b/>
                <w:sz w:val="18"/>
                <w:szCs w:val="18"/>
                <w:lang w:val="en-US" w:eastAsia="en-US"/>
              </w:rPr>
              <w:t>would be useful.</w:t>
            </w:r>
          </w:p>
        </w:tc>
        <w:tc>
          <w:tcPr>
            <w:tcW w:w="1183" w:type="dxa"/>
            <w:tcBorders>
              <w:top w:val="single" w:sz="4" w:space="0" w:color="auto"/>
              <w:left w:val="single" w:sz="4" w:space="0" w:color="auto"/>
              <w:bottom w:val="single" w:sz="4" w:space="0" w:color="auto"/>
              <w:right w:val="single" w:sz="4" w:space="0" w:color="auto"/>
            </w:tcBorders>
            <w:shd w:val="clear" w:color="auto" w:fill="auto"/>
            <w:vAlign w:val="center"/>
          </w:tcPr>
          <w:p w14:paraId="2F782E0B" w14:textId="77777777" w:rsidR="003B1E6D" w:rsidRPr="0042175E" w:rsidRDefault="003B1E6D" w:rsidP="003B1E6D">
            <w:pPr>
              <w:ind w:firstLine="0"/>
              <w:jc w:val="center"/>
              <w:rPr>
                <w:rFonts w:cs="Arial"/>
                <w:b/>
                <w:sz w:val="18"/>
                <w:szCs w:val="18"/>
                <w:lang w:val="en-US" w:eastAsia="en-US"/>
              </w:rPr>
            </w:pPr>
          </w:p>
        </w:tc>
        <w:tc>
          <w:tcPr>
            <w:tcW w:w="1998" w:type="dxa"/>
            <w:tcBorders>
              <w:top w:val="single" w:sz="4" w:space="0" w:color="auto"/>
              <w:left w:val="single" w:sz="4" w:space="0" w:color="auto"/>
              <w:bottom w:val="single" w:sz="4" w:space="0" w:color="auto"/>
              <w:right w:val="single" w:sz="4" w:space="0" w:color="auto"/>
            </w:tcBorders>
            <w:shd w:val="clear" w:color="auto" w:fill="auto"/>
            <w:noWrap/>
          </w:tcPr>
          <w:p w14:paraId="308B29EC" w14:textId="77777777" w:rsidR="003B1E6D" w:rsidRPr="0042175E" w:rsidRDefault="003B1E6D" w:rsidP="003B1E6D">
            <w:pPr>
              <w:ind w:firstLine="0"/>
              <w:jc w:val="left"/>
              <w:rPr>
                <w:rFonts w:cs="Arial"/>
                <w:b/>
                <w:sz w:val="18"/>
                <w:szCs w:val="18"/>
                <w:lang w:val="en-US" w:eastAsia="en-US"/>
              </w:rPr>
            </w:pPr>
          </w:p>
        </w:tc>
      </w:tr>
      <w:tr w:rsidR="003B1E6D" w:rsidRPr="0042175E" w14:paraId="4AEFF42E" w14:textId="77777777" w:rsidTr="001D48D3">
        <w:trPr>
          <w:cantSplit/>
          <w:tblHeader/>
        </w:trPr>
        <w:tc>
          <w:tcPr>
            <w:tcW w:w="464" w:type="dxa"/>
            <w:tcBorders>
              <w:top w:val="single" w:sz="4" w:space="0" w:color="auto"/>
              <w:left w:val="single" w:sz="4" w:space="0" w:color="auto"/>
              <w:bottom w:val="single" w:sz="4" w:space="0" w:color="auto"/>
              <w:right w:val="single" w:sz="4" w:space="0" w:color="auto"/>
            </w:tcBorders>
            <w:shd w:val="clear" w:color="auto" w:fill="auto"/>
            <w:noWrap/>
          </w:tcPr>
          <w:p w14:paraId="14CF0B49" w14:textId="77777777" w:rsidR="003B1E6D" w:rsidRDefault="00DC6A76" w:rsidP="003B1E6D">
            <w:pPr>
              <w:ind w:firstLine="0"/>
              <w:jc w:val="center"/>
              <w:rPr>
                <w:rFonts w:cs="Arial"/>
                <w:b/>
                <w:sz w:val="18"/>
                <w:szCs w:val="18"/>
                <w:lang w:val="en-US" w:eastAsia="en-US"/>
              </w:rPr>
            </w:pPr>
            <w:r>
              <w:rPr>
                <w:rFonts w:cs="Arial"/>
                <w:b/>
                <w:sz w:val="18"/>
                <w:szCs w:val="18"/>
                <w:lang w:val="en-US" w:eastAsia="en-US"/>
              </w:rPr>
              <w:t>6</w:t>
            </w:r>
          </w:p>
        </w:tc>
        <w:tc>
          <w:tcPr>
            <w:tcW w:w="992" w:type="dxa"/>
            <w:tcBorders>
              <w:top w:val="single" w:sz="4" w:space="0" w:color="auto"/>
              <w:left w:val="single" w:sz="4" w:space="0" w:color="auto"/>
              <w:bottom w:val="single" w:sz="4" w:space="0" w:color="auto"/>
              <w:right w:val="single" w:sz="4" w:space="0" w:color="auto"/>
            </w:tcBorders>
            <w:shd w:val="clear" w:color="auto" w:fill="auto"/>
            <w:noWrap/>
          </w:tcPr>
          <w:p w14:paraId="65F0A88A" w14:textId="77777777" w:rsidR="003B1E6D" w:rsidRDefault="003B1E6D" w:rsidP="003B1E6D">
            <w:pPr>
              <w:ind w:firstLine="0"/>
              <w:jc w:val="center"/>
              <w:rPr>
                <w:rFonts w:cs="Arial"/>
                <w:b/>
                <w:sz w:val="18"/>
                <w:szCs w:val="18"/>
                <w:lang w:val="en-US" w:eastAsia="en-US"/>
              </w:rPr>
            </w:pPr>
            <w:r>
              <w:rPr>
                <w:rFonts w:cs="Arial"/>
                <w:b/>
                <w:sz w:val="18"/>
                <w:szCs w:val="18"/>
                <w:lang w:val="en-US" w:eastAsia="en-US"/>
              </w:rPr>
              <w:t>3.1.1</w:t>
            </w:r>
          </w:p>
        </w:tc>
        <w:tc>
          <w:tcPr>
            <w:tcW w:w="882" w:type="dxa"/>
            <w:tcBorders>
              <w:top w:val="single" w:sz="4" w:space="0" w:color="auto"/>
              <w:left w:val="single" w:sz="4" w:space="0" w:color="auto"/>
              <w:bottom w:val="single" w:sz="4" w:space="0" w:color="auto"/>
              <w:right w:val="single" w:sz="4" w:space="0" w:color="auto"/>
            </w:tcBorders>
            <w:shd w:val="clear" w:color="auto" w:fill="auto"/>
            <w:noWrap/>
          </w:tcPr>
          <w:p w14:paraId="5C7E98BD" w14:textId="77777777" w:rsidR="003B1E6D" w:rsidRDefault="003B1E6D" w:rsidP="003B1E6D">
            <w:pPr>
              <w:ind w:firstLine="0"/>
              <w:jc w:val="center"/>
              <w:rPr>
                <w:rFonts w:cs="Arial"/>
                <w:b/>
                <w:sz w:val="18"/>
                <w:szCs w:val="18"/>
                <w:lang w:val="en-US" w:eastAsia="en-US"/>
              </w:rPr>
            </w:pPr>
            <w:r>
              <w:rPr>
                <w:rFonts w:cs="Arial"/>
                <w:b/>
                <w:sz w:val="18"/>
                <w:szCs w:val="18"/>
                <w:lang w:val="en-US" w:eastAsia="en-US"/>
              </w:rPr>
              <w:t>7</w:t>
            </w:r>
          </w:p>
        </w:tc>
        <w:tc>
          <w:tcPr>
            <w:tcW w:w="296" w:type="dxa"/>
            <w:tcBorders>
              <w:top w:val="single" w:sz="4" w:space="0" w:color="auto"/>
              <w:left w:val="single" w:sz="4" w:space="0" w:color="auto"/>
              <w:bottom w:val="single" w:sz="4" w:space="0" w:color="auto"/>
              <w:right w:val="single" w:sz="4" w:space="0" w:color="auto"/>
            </w:tcBorders>
            <w:shd w:val="clear" w:color="auto" w:fill="auto"/>
            <w:noWrap/>
          </w:tcPr>
          <w:p w14:paraId="7FB665FF" w14:textId="77777777" w:rsidR="003B1E6D" w:rsidRPr="0042175E" w:rsidRDefault="003B1E6D" w:rsidP="003B1E6D">
            <w:pPr>
              <w:ind w:firstLine="0"/>
              <w:jc w:val="center"/>
              <w:rPr>
                <w:rFonts w:cs="Arial"/>
                <w:b/>
                <w:sz w:val="18"/>
                <w:szCs w:val="18"/>
                <w:lang w:val="en-US" w:eastAsia="en-US"/>
              </w:rPr>
            </w:pPr>
          </w:p>
        </w:tc>
        <w:tc>
          <w:tcPr>
            <w:tcW w:w="3137" w:type="dxa"/>
            <w:tcBorders>
              <w:top w:val="single" w:sz="4" w:space="0" w:color="auto"/>
              <w:left w:val="single" w:sz="4" w:space="0" w:color="auto"/>
              <w:bottom w:val="single" w:sz="4" w:space="0" w:color="auto"/>
              <w:right w:val="single" w:sz="4" w:space="0" w:color="auto"/>
            </w:tcBorders>
            <w:shd w:val="clear" w:color="auto" w:fill="auto"/>
            <w:noWrap/>
          </w:tcPr>
          <w:p w14:paraId="1373D197" w14:textId="77777777" w:rsidR="003B1E6D" w:rsidRDefault="003B1E6D" w:rsidP="003B1E6D">
            <w:pPr>
              <w:ind w:firstLine="0"/>
              <w:jc w:val="left"/>
              <w:rPr>
                <w:rFonts w:cs="Arial"/>
                <w:b/>
                <w:sz w:val="18"/>
                <w:szCs w:val="18"/>
                <w:lang w:val="en-US" w:eastAsia="en-US"/>
              </w:rPr>
            </w:pPr>
            <w:r>
              <w:rPr>
                <w:rFonts w:cs="Arial"/>
                <w:b/>
                <w:sz w:val="18"/>
                <w:szCs w:val="18"/>
                <w:lang w:val="en-US" w:eastAsia="en-US"/>
              </w:rPr>
              <w:t>User Interfaces</w:t>
            </w:r>
          </w:p>
        </w:tc>
        <w:tc>
          <w:tcPr>
            <w:tcW w:w="823" w:type="dxa"/>
            <w:tcBorders>
              <w:top w:val="single" w:sz="4" w:space="0" w:color="auto"/>
              <w:left w:val="single" w:sz="4" w:space="0" w:color="auto"/>
              <w:bottom w:val="single" w:sz="4" w:space="0" w:color="auto"/>
              <w:right w:val="single" w:sz="4" w:space="0" w:color="auto"/>
            </w:tcBorders>
            <w:shd w:val="clear" w:color="auto" w:fill="auto"/>
            <w:noWrap/>
          </w:tcPr>
          <w:p w14:paraId="5D3C3B56" w14:textId="77777777" w:rsidR="003B1E6D" w:rsidRDefault="003B1E6D" w:rsidP="003B1E6D">
            <w:pPr>
              <w:ind w:firstLine="0"/>
              <w:jc w:val="center"/>
              <w:rPr>
                <w:rFonts w:cs="Arial"/>
                <w:b/>
                <w:sz w:val="18"/>
                <w:szCs w:val="18"/>
                <w:lang w:val="en-US" w:eastAsia="en-US"/>
              </w:rPr>
            </w:pPr>
            <w:r>
              <w:rPr>
                <w:rFonts w:cs="Arial"/>
                <w:b/>
                <w:sz w:val="18"/>
                <w:szCs w:val="18"/>
                <w:lang w:val="en-US" w:eastAsia="en-US"/>
              </w:rPr>
              <w:t>9</w:t>
            </w:r>
          </w:p>
        </w:tc>
        <w:tc>
          <w:tcPr>
            <w:tcW w:w="1319" w:type="dxa"/>
            <w:tcBorders>
              <w:top w:val="single" w:sz="4" w:space="0" w:color="auto"/>
              <w:left w:val="single" w:sz="4" w:space="0" w:color="auto"/>
              <w:bottom w:val="single" w:sz="4" w:space="0" w:color="auto"/>
              <w:right w:val="single" w:sz="4" w:space="0" w:color="auto"/>
            </w:tcBorders>
            <w:shd w:val="clear" w:color="auto" w:fill="auto"/>
            <w:noWrap/>
          </w:tcPr>
          <w:p w14:paraId="6ABD35E5" w14:textId="77777777" w:rsidR="003B1E6D" w:rsidRDefault="00340E9A" w:rsidP="003B1E6D">
            <w:pPr>
              <w:ind w:firstLine="0"/>
              <w:jc w:val="left"/>
              <w:rPr>
                <w:rFonts w:cs="Arial"/>
                <w:b/>
                <w:sz w:val="18"/>
                <w:szCs w:val="18"/>
                <w:lang w:val="en-US" w:eastAsia="en-US"/>
              </w:rPr>
            </w:pPr>
            <w:r>
              <w:rPr>
                <w:rFonts w:cs="Arial"/>
                <w:b/>
                <w:sz w:val="18"/>
                <w:szCs w:val="18"/>
                <w:lang w:val="en-US" w:eastAsia="en-US"/>
              </w:rPr>
              <w:t>High</w:t>
            </w:r>
          </w:p>
        </w:tc>
        <w:tc>
          <w:tcPr>
            <w:tcW w:w="3497" w:type="dxa"/>
            <w:tcBorders>
              <w:top w:val="single" w:sz="4" w:space="0" w:color="auto"/>
              <w:left w:val="single" w:sz="4" w:space="0" w:color="auto"/>
              <w:bottom w:val="single" w:sz="4" w:space="0" w:color="auto"/>
              <w:right w:val="single" w:sz="4" w:space="0" w:color="auto"/>
            </w:tcBorders>
            <w:shd w:val="clear" w:color="auto" w:fill="auto"/>
          </w:tcPr>
          <w:p w14:paraId="77C9825B" w14:textId="77777777" w:rsidR="003B1E6D" w:rsidRDefault="003B1E6D" w:rsidP="003B1E6D">
            <w:pPr>
              <w:ind w:firstLine="0"/>
              <w:jc w:val="left"/>
              <w:rPr>
                <w:rFonts w:cs="Arial"/>
                <w:b/>
                <w:sz w:val="18"/>
                <w:szCs w:val="18"/>
                <w:lang w:val="en-US" w:eastAsia="en-US"/>
              </w:rPr>
            </w:pPr>
            <w:r>
              <w:rPr>
                <w:rFonts w:cs="Arial"/>
                <w:b/>
                <w:sz w:val="18"/>
                <w:szCs w:val="18"/>
                <w:lang w:val="en-US" w:eastAsia="en-US"/>
              </w:rPr>
              <w:t>Explanations may be added for each us</w:t>
            </w:r>
            <w:r w:rsidR="00DC6A76">
              <w:rPr>
                <w:rFonts w:cs="Arial"/>
                <w:b/>
                <w:sz w:val="18"/>
                <w:szCs w:val="18"/>
                <w:lang w:val="en-US" w:eastAsia="en-US"/>
              </w:rPr>
              <w:t>er interface; such as what it is</w:t>
            </w:r>
            <w:r w:rsidR="00340E9A">
              <w:rPr>
                <w:rFonts w:cs="Arial"/>
                <w:b/>
                <w:sz w:val="18"/>
                <w:szCs w:val="18"/>
                <w:lang w:val="en-US" w:eastAsia="en-US"/>
              </w:rPr>
              <w:t xml:space="preserve"> used for, types and definition of UI elements and inputs </w:t>
            </w:r>
            <w:r>
              <w:rPr>
                <w:rFonts w:cs="Arial"/>
                <w:b/>
                <w:sz w:val="18"/>
                <w:szCs w:val="18"/>
                <w:lang w:val="en-US" w:eastAsia="en-US"/>
              </w:rPr>
              <w:t xml:space="preserve">etc. </w:t>
            </w:r>
          </w:p>
        </w:tc>
        <w:tc>
          <w:tcPr>
            <w:tcW w:w="1183" w:type="dxa"/>
            <w:tcBorders>
              <w:top w:val="single" w:sz="4" w:space="0" w:color="auto"/>
              <w:left w:val="single" w:sz="4" w:space="0" w:color="auto"/>
              <w:bottom w:val="single" w:sz="4" w:space="0" w:color="auto"/>
              <w:right w:val="single" w:sz="4" w:space="0" w:color="auto"/>
            </w:tcBorders>
            <w:shd w:val="clear" w:color="auto" w:fill="auto"/>
            <w:vAlign w:val="center"/>
          </w:tcPr>
          <w:p w14:paraId="089ADA0B" w14:textId="77777777" w:rsidR="003B1E6D" w:rsidRPr="0042175E" w:rsidRDefault="003B1E6D" w:rsidP="003B1E6D">
            <w:pPr>
              <w:ind w:firstLine="0"/>
              <w:jc w:val="center"/>
              <w:rPr>
                <w:rFonts w:cs="Arial"/>
                <w:b/>
                <w:sz w:val="18"/>
                <w:szCs w:val="18"/>
                <w:lang w:val="en-US" w:eastAsia="en-US"/>
              </w:rPr>
            </w:pPr>
          </w:p>
        </w:tc>
        <w:tc>
          <w:tcPr>
            <w:tcW w:w="1998" w:type="dxa"/>
            <w:tcBorders>
              <w:top w:val="single" w:sz="4" w:space="0" w:color="auto"/>
              <w:left w:val="single" w:sz="4" w:space="0" w:color="auto"/>
              <w:bottom w:val="single" w:sz="4" w:space="0" w:color="auto"/>
              <w:right w:val="single" w:sz="4" w:space="0" w:color="auto"/>
            </w:tcBorders>
            <w:shd w:val="clear" w:color="auto" w:fill="auto"/>
            <w:noWrap/>
          </w:tcPr>
          <w:p w14:paraId="37AB8A93" w14:textId="77777777" w:rsidR="003B1E6D" w:rsidRPr="0042175E" w:rsidRDefault="003B1E6D" w:rsidP="003B1E6D">
            <w:pPr>
              <w:ind w:firstLine="0"/>
              <w:jc w:val="left"/>
              <w:rPr>
                <w:rFonts w:cs="Arial"/>
                <w:b/>
                <w:sz w:val="18"/>
                <w:szCs w:val="18"/>
                <w:lang w:val="en-US" w:eastAsia="en-US"/>
              </w:rPr>
            </w:pPr>
          </w:p>
        </w:tc>
      </w:tr>
      <w:tr w:rsidR="003B1E6D" w:rsidRPr="0042175E" w14:paraId="28D4D33B" w14:textId="77777777" w:rsidTr="001D48D3">
        <w:trPr>
          <w:cantSplit/>
          <w:tblHeader/>
        </w:trPr>
        <w:tc>
          <w:tcPr>
            <w:tcW w:w="464" w:type="dxa"/>
            <w:tcBorders>
              <w:top w:val="single" w:sz="4" w:space="0" w:color="auto"/>
              <w:left w:val="single" w:sz="4" w:space="0" w:color="auto"/>
              <w:bottom w:val="single" w:sz="4" w:space="0" w:color="auto"/>
              <w:right w:val="single" w:sz="4" w:space="0" w:color="auto"/>
            </w:tcBorders>
            <w:shd w:val="clear" w:color="auto" w:fill="auto"/>
            <w:noWrap/>
          </w:tcPr>
          <w:p w14:paraId="72776D30" w14:textId="77777777" w:rsidR="003B1E6D" w:rsidRDefault="00DC6A76" w:rsidP="003B1E6D">
            <w:pPr>
              <w:ind w:firstLine="0"/>
              <w:jc w:val="center"/>
              <w:rPr>
                <w:rFonts w:cs="Arial"/>
                <w:b/>
                <w:sz w:val="18"/>
                <w:szCs w:val="18"/>
                <w:lang w:val="en-US" w:eastAsia="en-US"/>
              </w:rPr>
            </w:pPr>
            <w:r>
              <w:rPr>
                <w:rFonts w:cs="Arial"/>
                <w:b/>
                <w:sz w:val="18"/>
                <w:szCs w:val="18"/>
                <w:lang w:val="en-US" w:eastAsia="en-US"/>
              </w:rPr>
              <w:t>7</w:t>
            </w:r>
          </w:p>
        </w:tc>
        <w:tc>
          <w:tcPr>
            <w:tcW w:w="992" w:type="dxa"/>
            <w:tcBorders>
              <w:top w:val="single" w:sz="4" w:space="0" w:color="auto"/>
              <w:left w:val="single" w:sz="4" w:space="0" w:color="auto"/>
              <w:bottom w:val="single" w:sz="4" w:space="0" w:color="auto"/>
              <w:right w:val="single" w:sz="4" w:space="0" w:color="auto"/>
            </w:tcBorders>
            <w:shd w:val="clear" w:color="auto" w:fill="auto"/>
            <w:noWrap/>
          </w:tcPr>
          <w:p w14:paraId="6AA4BA87" w14:textId="77777777" w:rsidR="003B1E6D" w:rsidRDefault="003B1E6D" w:rsidP="003B1E6D">
            <w:pPr>
              <w:ind w:firstLine="0"/>
              <w:jc w:val="center"/>
              <w:rPr>
                <w:rFonts w:cs="Arial"/>
                <w:b/>
                <w:sz w:val="18"/>
                <w:szCs w:val="18"/>
                <w:lang w:val="en-US" w:eastAsia="en-US"/>
              </w:rPr>
            </w:pPr>
            <w:r>
              <w:rPr>
                <w:rFonts w:cs="Arial"/>
                <w:b/>
                <w:sz w:val="18"/>
                <w:szCs w:val="18"/>
                <w:lang w:val="en-US" w:eastAsia="en-US"/>
              </w:rPr>
              <w:t>3.1.1</w:t>
            </w:r>
          </w:p>
        </w:tc>
        <w:tc>
          <w:tcPr>
            <w:tcW w:w="882" w:type="dxa"/>
            <w:tcBorders>
              <w:top w:val="single" w:sz="4" w:space="0" w:color="auto"/>
              <w:left w:val="single" w:sz="4" w:space="0" w:color="auto"/>
              <w:bottom w:val="single" w:sz="4" w:space="0" w:color="auto"/>
              <w:right w:val="single" w:sz="4" w:space="0" w:color="auto"/>
            </w:tcBorders>
            <w:shd w:val="clear" w:color="auto" w:fill="auto"/>
            <w:noWrap/>
          </w:tcPr>
          <w:p w14:paraId="4C94C30E" w14:textId="77777777" w:rsidR="003B1E6D" w:rsidRDefault="003B1E6D" w:rsidP="003B1E6D">
            <w:pPr>
              <w:ind w:firstLine="0"/>
              <w:jc w:val="center"/>
              <w:rPr>
                <w:rFonts w:cs="Arial"/>
                <w:b/>
                <w:sz w:val="18"/>
                <w:szCs w:val="18"/>
                <w:lang w:val="en-US" w:eastAsia="en-US"/>
              </w:rPr>
            </w:pPr>
            <w:r>
              <w:rPr>
                <w:rFonts w:cs="Arial"/>
                <w:b/>
                <w:sz w:val="18"/>
                <w:szCs w:val="18"/>
                <w:lang w:val="en-US" w:eastAsia="en-US"/>
              </w:rPr>
              <w:t>9</w:t>
            </w:r>
          </w:p>
        </w:tc>
        <w:tc>
          <w:tcPr>
            <w:tcW w:w="296" w:type="dxa"/>
            <w:tcBorders>
              <w:top w:val="single" w:sz="4" w:space="0" w:color="auto"/>
              <w:left w:val="single" w:sz="4" w:space="0" w:color="auto"/>
              <w:bottom w:val="single" w:sz="4" w:space="0" w:color="auto"/>
              <w:right w:val="single" w:sz="4" w:space="0" w:color="auto"/>
            </w:tcBorders>
            <w:shd w:val="clear" w:color="auto" w:fill="auto"/>
            <w:noWrap/>
          </w:tcPr>
          <w:p w14:paraId="020BCD27" w14:textId="77777777" w:rsidR="003B1E6D" w:rsidRPr="0042175E" w:rsidRDefault="003B1E6D" w:rsidP="003B1E6D">
            <w:pPr>
              <w:ind w:firstLine="0"/>
              <w:jc w:val="center"/>
              <w:rPr>
                <w:rFonts w:cs="Arial"/>
                <w:b/>
                <w:sz w:val="18"/>
                <w:szCs w:val="18"/>
                <w:lang w:val="en-US" w:eastAsia="en-US"/>
              </w:rPr>
            </w:pPr>
          </w:p>
        </w:tc>
        <w:tc>
          <w:tcPr>
            <w:tcW w:w="3137" w:type="dxa"/>
            <w:tcBorders>
              <w:top w:val="single" w:sz="4" w:space="0" w:color="auto"/>
              <w:left w:val="single" w:sz="4" w:space="0" w:color="auto"/>
              <w:bottom w:val="single" w:sz="4" w:space="0" w:color="auto"/>
              <w:right w:val="single" w:sz="4" w:space="0" w:color="auto"/>
            </w:tcBorders>
            <w:shd w:val="clear" w:color="auto" w:fill="auto"/>
            <w:noWrap/>
          </w:tcPr>
          <w:p w14:paraId="19C9F536" w14:textId="77777777" w:rsidR="003B1E6D" w:rsidRDefault="003B1E6D" w:rsidP="003B1E6D">
            <w:pPr>
              <w:ind w:firstLine="0"/>
              <w:jc w:val="left"/>
              <w:rPr>
                <w:rFonts w:cs="Arial"/>
                <w:b/>
                <w:sz w:val="18"/>
                <w:szCs w:val="18"/>
                <w:lang w:val="en-US" w:eastAsia="en-US"/>
              </w:rPr>
            </w:pPr>
            <w:r>
              <w:rPr>
                <w:rFonts w:cs="Arial"/>
                <w:b/>
                <w:sz w:val="18"/>
                <w:szCs w:val="18"/>
                <w:lang w:val="en-US" w:eastAsia="en-US"/>
              </w:rPr>
              <w:t>User Interfaces</w:t>
            </w:r>
          </w:p>
        </w:tc>
        <w:tc>
          <w:tcPr>
            <w:tcW w:w="823" w:type="dxa"/>
            <w:tcBorders>
              <w:top w:val="single" w:sz="4" w:space="0" w:color="auto"/>
              <w:left w:val="single" w:sz="4" w:space="0" w:color="auto"/>
              <w:bottom w:val="single" w:sz="4" w:space="0" w:color="auto"/>
              <w:right w:val="single" w:sz="4" w:space="0" w:color="auto"/>
            </w:tcBorders>
            <w:shd w:val="clear" w:color="auto" w:fill="auto"/>
            <w:noWrap/>
          </w:tcPr>
          <w:p w14:paraId="73D0DA41" w14:textId="77777777" w:rsidR="003B1E6D" w:rsidRDefault="003B1E6D" w:rsidP="003B1E6D">
            <w:pPr>
              <w:ind w:firstLine="0"/>
              <w:jc w:val="center"/>
              <w:rPr>
                <w:rFonts w:cs="Arial"/>
                <w:b/>
                <w:sz w:val="18"/>
                <w:szCs w:val="18"/>
                <w:lang w:val="en-US" w:eastAsia="en-US"/>
              </w:rPr>
            </w:pPr>
            <w:r>
              <w:rPr>
                <w:rFonts w:cs="Arial"/>
                <w:b/>
                <w:sz w:val="18"/>
                <w:szCs w:val="18"/>
                <w:lang w:val="en-US" w:eastAsia="en-US"/>
              </w:rPr>
              <w:t>4</w:t>
            </w:r>
          </w:p>
        </w:tc>
        <w:tc>
          <w:tcPr>
            <w:tcW w:w="1319" w:type="dxa"/>
            <w:tcBorders>
              <w:top w:val="single" w:sz="4" w:space="0" w:color="auto"/>
              <w:left w:val="single" w:sz="4" w:space="0" w:color="auto"/>
              <w:bottom w:val="single" w:sz="4" w:space="0" w:color="auto"/>
              <w:right w:val="single" w:sz="4" w:space="0" w:color="auto"/>
            </w:tcBorders>
            <w:shd w:val="clear" w:color="auto" w:fill="auto"/>
            <w:noWrap/>
          </w:tcPr>
          <w:p w14:paraId="2E51E4F4" w14:textId="77777777" w:rsidR="003B1E6D" w:rsidRDefault="00340E9A" w:rsidP="003B1E6D">
            <w:pPr>
              <w:ind w:firstLine="0"/>
              <w:jc w:val="left"/>
              <w:rPr>
                <w:rFonts w:cs="Arial"/>
                <w:b/>
                <w:sz w:val="18"/>
                <w:szCs w:val="18"/>
                <w:lang w:val="en-US" w:eastAsia="en-US"/>
              </w:rPr>
            </w:pPr>
            <w:r>
              <w:rPr>
                <w:rFonts w:cs="Arial"/>
                <w:b/>
                <w:sz w:val="18"/>
                <w:szCs w:val="18"/>
                <w:lang w:val="en-US" w:eastAsia="en-US"/>
              </w:rPr>
              <w:t>Low</w:t>
            </w:r>
          </w:p>
        </w:tc>
        <w:tc>
          <w:tcPr>
            <w:tcW w:w="3497" w:type="dxa"/>
            <w:tcBorders>
              <w:top w:val="single" w:sz="4" w:space="0" w:color="auto"/>
              <w:left w:val="single" w:sz="4" w:space="0" w:color="auto"/>
              <w:bottom w:val="single" w:sz="4" w:space="0" w:color="auto"/>
              <w:right w:val="single" w:sz="4" w:space="0" w:color="auto"/>
            </w:tcBorders>
            <w:shd w:val="clear" w:color="auto" w:fill="auto"/>
          </w:tcPr>
          <w:p w14:paraId="16C92981" w14:textId="77777777" w:rsidR="003B1E6D" w:rsidRDefault="003B1E6D" w:rsidP="003B1E6D">
            <w:pPr>
              <w:ind w:firstLine="0"/>
              <w:jc w:val="left"/>
              <w:rPr>
                <w:rFonts w:cs="Arial"/>
                <w:b/>
                <w:sz w:val="18"/>
                <w:szCs w:val="18"/>
                <w:lang w:val="en-US" w:eastAsia="en-US"/>
              </w:rPr>
            </w:pPr>
            <w:r>
              <w:rPr>
                <w:rFonts w:cs="Arial"/>
                <w:b/>
                <w:sz w:val="18"/>
                <w:szCs w:val="18"/>
                <w:lang w:val="en-US" w:eastAsia="en-US"/>
              </w:rPr>
              <w:t>The last user interface seems to be redundant with a previous one. There are two “</w:t>
            </w:r>
            <w:proofErr w:type="spellStart"/>
            <w:r>
              <w:rPr>
                <w:rFonts w:cs="Arial"/>
                <w:b/>
                <w:sz w:val="18"/>
                <w:szCs w:val="18"/>
                <w:lang w:val="en-US" w:eastAsia="en-US"/>
              </w:rPr>
              <w:t>Yeni</w:t>
            </w:r>
            <w:proofErr w:type="spellEnd"/>
            <w:r>
              <w:rPr>
                <w:rFonts w:cs="Arial"/>
                <w:b/>
                <w:sz w:val="18"/>
                <w:szCs w:val="18"/>
                <w:lang w:val="en-US" w:eastAsia="en-US"/>
              </w:rPr>
              <w:t xml:space="preserve"> </w:t>
            </w:r>
            <w:proofErr w:type="spellStart"/>
            <w:r>
              <w:rPr>
                <w:rFonts w:cs="Arial"/>
                <w:b/>
                <w:sz w:val="18"/>
                <w:szCs w:val="18"/>
                <w:lang w:val="en-US" w:eastAsia="en-US"/>
              </w:rPr>
              <w:t>Hesap</w:t>
            </w:r>
            <w:proofErr w:type="spellEnd"/>
            <w:r>
              <w:rPr>
                <w:rFonts w:cs="Arial"/>
                <w:b/>
                <w:sz w:val="18"/>
                <w:szCs w:val="18"/>
                <w:lang w:val="en-US" w:eastAsia="en-US"/>
              </w:rPr>
              <w:t xml:space="preserve"> </w:t>
            </w:r>
            <w:proofErr w:type="spellStart"/>
            <w:r>
              <w:rPr>
                <w:rFonts w:cs="Arial"/>
                <w:b/>
                <w:sz w:val="18"/>
                <w:szCs w:val="18"/>
                <w:lang w:val="en-US" w:eastAsia="en-US"/>
              </w:rPr>
              <w:t>Yaratma</w:t>
            </w:r>
            <w:proofErr w:type="spellEnd"/>
            <w:r>
              <w:rPr>
                <w:rFonts w:cs="Arial"/>
                <w:b/>
                <w:sz w:val="18"/>
                <w:szCs w:val="18"/>
                <w:lang w:val="en-US" w:eastAsia="en-US"/>
              </w:rPr>
              <w:t>” user interfaces. They have some differences.</w:t>
            </w:r>
          </w:p>
        </w:tc>
        <w:tc>
          <w:tcPr>
            <w:tcW w:w="1183" w:type="dxa"/>
            <w:tcBorders>
              <w:top w:val="single" w:sz="4" w:space="0" w:color="auto"/>
              <w:left w:val="single" w:sz="4" w:space="0" w:color="auto"/>
              <w:bottom w:val="single" w:sz="4" w:space="0" w:color="auto"/>
              <w:right w:val="single" w:sz="4" w:space="0" w:color="auto"/>
            </w:tcBorders>
            <w:shd w:val="clear" w:color="auto" w:fill="auto"/>
            <w:vAlign w:val="center"/>
          </w:tcPr>
          <w:p w14:paraId="3E49EA91" w14:textId="77777777" w:rsidR="003B1E6D" w:rsidRPr="0042175E" w:rsidRDefault="003B1E6D" w:rsidP="003B1E6D">
            <w:pPr>
              <w:ind w:firstLine="0"/>
              <w:jc w:val="center"/>
              <w:rPr>
                <w:rFonts w:cs="Arial"/>
                <w:b/>
                <w:sz w:val="18"/>
                <w:szCs w:val="18"/>
                <w:lang w:val="en-US" w:eastAsia="en-US"/>
              </w:rPr>
            </w:pPr>
          </w:p>
        </w:tc>
        <w:tc>
          <w:tcPr>
            <w:tcW w:w="1998" w:type="dxa"/>
            <w:tcBorders>
              <w:top w:val="single" w:sz="4" w:space="0" w:color="auto"/>
              <w:left w:val="single" w:sz="4" w:space="0" w:color="auto"/>
              <w:bottom w:val="single" w:sz="4" w:space="0" w:color="auto"/>
              <w:right w:val="single" w:sz="4" w:space="0" w:color="auto"/>
            </w:tcBorders>
            <w:shd w:val="clear" w:color="auto" w:fill="auto"/>
            <w:noWrap/>
          </w:tcPr>
          <w:p w14:paraId="34B89910" w14:textId="77777777" w:rsidR="003B1E6D" w:rsidRPr="0042175E" w:rsidRDefault="003B1E6D" w:rsidP="003B1E6D">
            <w:pPr>
              <w:ind w:firstLine="0"/>
              <w:jc w:val="left"/>
              <w:rPr>
                <w:rFonts w:cs="Arial"/>
                <w:b/>
                <w:sz w:val="18"/>
                <w:szCs w:val="18"/>
                <w:lang w:val="en-US" w:eastAsia="en-US"/>
              </w:rPr>
            </w:pPr>
          </w:p>
        </w:tc>
      </w:tr>
      <w:tr w:rsidR="003B1E6D" w:rsidRPr="0042175E" w14:paraId="4E7D04BB" w14:textId="77777777" w:rsidTr="001D48D3">
        <w:trPr>
          <w:cantSplit/>
          <w:tblHeader/>
        </w:trPr>
        <w:tc>
          <w:tcPr>
            <w:tcW w:w="464" w:type="dxa"/>
            <w:tcBorders>
              <w:top w:val="single" w:sz="4" w:space="0" w:color="auto"/>
              <w:left w:val="single" w:sz="4" w:space="0" w:color="auto"/>
              <w:bottom w:val="single" w:sz="4" w:space="0" w:color="auto"/>
              <w:right w:val="single" w:sz="4" w:space="0" w:color="auto"/>
            </w:tcBorders>
            <w:shd w:val="clear" w:color="auto" w:fill="auto"/>
            <w:noWrap/>
          </w:tcPr>
          <w:p w14:paraId="07B83ECD" w14:textId="77777777" w:rsidR="003B1E6D" w:rsidRPr="003C3012" w:rsidRDefault="00DC6A76" w:rsidP="003B1E6D">
            <w:pPr>
              <w:ind w:firstLine="0"/>
              <w:jc w:val="center"/>
              <w:rPr>
                <w:rFonts w:cs="Arial"/>
                <w:b/>
                <w:sz w:val="18"/>
                <w:szCs w:val="18"/>
                <w:lang w:val="en-US" w:eastAsia="en-US"/>
              </w:rPr>
            </w:pPr>
            <w:r w:rsidRPr="003C3012">
              <w:rPr>
                <w:rFonts w:cs="Arial"/>
                <w:b/>
                <w:sz w:val="18"/>
                <w:szCs w:val="18"/>
                <w:lang w:val="en-US" w:eastAsia="en-US"/>
              </w:rPr>
              <w:t>8</w:t>
            </w:r>
          </w:p>
        </w:tc>
        <w:tc>
          <w:tcPr>
            <w:tcW w:w="992" w:type="dxa"/>
            <w:tcBorders>
              <w:top w:val="single" w:sz="4" w:space="0" w:color="auto"/>
              <w:left w:val="single" w:sz="4" w:space="0" w:color="auto"/>
              <w:bottom w:val="single" w:sz="4" w:space="0" w:color="auto"/>
              <w:right w:val="single" w:sz="4" w:space="0" w:color="auto"/>
            </w:tcBorders>
            <w:shd w:val="clear" w:color="auto" w:fill="auto"/>
            <w:noWrap/>
          </w:tcPr>
          <w:p w14:paraId="424DF313" w14:textId="77777777" w:rsidR="003B1E6D" w:rsidRPr="003C3012" w:rsidRDefault="003B1E6D" w:rsidP="003B1E6D">
            <w:pPr>
              <w:ind w:firstLine="0"/>
              <w:jc w:val="center"/>
              <w:rPr>
                <w:rFonts w:cs="Arial"/>
                <w:b/>
                <w:sz w:val="18"/>
                <w:szCs w:val="18"/>
                <w:lang w:val="en-US" w:eastAsia="en-US"/>
              </w:rPr>
            </w:pPr>
            <w:r w:rsidRPr="003C3012">
              <w:rPr>
                <w:rFonts w:cs="Arial"/>
                <w:b/>
                <w:sz w:val="18"/>
                <w:szCs w:val="18"/>
                <w:lang w:val="en-US" w:eastAsia="en-US"/>
              </w:rPr>
              <w:t>3.1.3</w:t>
            </w:r>
          </w:p>
        </w:tc>
        <w:tc>
          <w:tcPr>
            <w:tcW w:w="882" w:type="dxa"/>
            <w:tcBorders>
              <w:top w:val="single" w:sz="4" w:space="0" w:color="auto"/>
              <w:left w:val="single" w:sz="4" w:space="0" w:color="auto"/>
              <w:bottom w:val="single" w:sz="4" w:space="0" w:color="auto"/>
              <w:right w:val="single" w:sz="4" w:space="0" w:color="auto"/>
            </w:tcBorders>
            <w:shd w:val="clear" w:color="auto" w:fill="auto"/>
            <w:noWrap/>
          </w:tcPr>
          <w:p w14:paraId="4372E702" w14:textId="77777777" w:rsidR="003B1E6D" w:rsidRPr="003C3012" w:rsidRDefault="003B1E6D" w:rsidP="003B1E6D">
            <w:pPr>
              <w:ind w:firstLine="0"/>
              <w:jc w:val="center"/>
              <w:rPr>
                <w:rFonts w:cs="Arial"/>
                <w:b/>
                <w:sz w:val="18"/>
                <w:szCs w:val="18"/>
                <w:lang w:val="en-US" w:eastAsia="en-US"/>
              </w:rPr>
            </w:pPr>
            <w:r w:rsidRPr="003C3012">
              <w:rPr>
                <w:rFonts w:cs="Arial"/>
                <w:b/>
                <w:sz w:val="18"/>
                <w:szCs w:val="18"/>
                <w:lang w:val="en-US" w:eastAsia="en-US"/>
              </w:rPr>
              <w:t>10</w:t>
            </w:r>
          </w:p>
        </w:tc>
        <w:tc>
          <w:tcPr>
            <w:tcW w:w="296" w:type="dxa"/>
            <w:tcBorders>
              <w:top w:val="single" w:sz="4" w:space="0" w:color="auto"/>
              <w:left w:val="single" w:sz="4" w:space="0" w:color="auto"/>
              <w:bottom w:val="single" w:sz="4" w:space="0" w:color="auto"/>
              <w:right w:val="single" w:sz="4" w:space="0" w:color="auto"/>
            </w:tcBorders>
            <w:shd w:val="clear" w:color="auto" w:fill="auto"/>
            <w:noWrap/>
          </w:tcPr>
          <w:p w14:paraId="2A152007" w14:textId="77777777" w:rsidR="003B1E6D" w:rsidRPr="003C3012" w:rsidRDefault="003B1E6D" w:rsidP="003B1E6D">
            <w:pPr>
              <w:ind w:firstLine="0"/>
              <w:jc w:val="center"/>
              <w:rPr>
                <w:rFonts w:cs="Arial"/>
                <w:b/>
                <w:sz w:val="18"/>
                <w:szCs w:val="18"/>
                <w:lang w:val="en-US" w:eastAsia="en-US"/>
              </w:rPr>
            </w:pPr>
          </w:p>
        </w:tc>
        <w:tc>
          <w:tcPr>
            <w:tcW w:w="3137" w:type="dxa"/>
            <w:tcBorders>
              <w:top w:val="single" w:sz="4" w:space="0" w:color="auto"/>
              <w:left w:val="single" w:sz="4" w:space="0" w:color="auto"/>
              <w:bottom w:val="single" w:sz="4" w:space="0" w:color="auto"/>
              <w:right w:val="single" w:sz="4" w:space="0" w:color="auto"/>
            </w:tcBorders>
            <w:shd w:val="clear" w:color="auto" w:fill="auto"/>
            <w:noWrap/>
          </w:tcPr>
          <w:p w14:paraId="077A8064" w14:textId="77777777" w:rsidR="003B1E6D" w:rsidRPr="003C3012" w:rsidRDefault="003B1E6D" w:rsidP="003B1E6D">
            <w:pPr>
              <w:ind w:firstLine="0"/>
              <w:jc w:val="left"/>
              <w:rPr>
                <w:rFonts w:cs="Arial"/>
                <w:b/>
                <w:sz w:val="18"/>
                <w:szCs w:val="18"/>
                <w:lang w:val="en-US" w:eastAsia="en-US"/>
              </w:rPr>
            </w:pPr>
            <w:r w:rsidRPr="003C3012">
              <w:rPr>
                <w:rFonts w:cs="Arial"/>
                <w:b/>
                <w:sz w:val="18"/>
                <w:szCs w:val="18"/>
                <w:lang w:val="en-US" w:eastAsia="en-US"/>
              </w:rPr>
              <w:t>Software interfaces</w:t>
            </w:r>
          </w:p>
        </w:tc>
        <w:tc>
          <w:tcPr>
            <w:tcW w:w="823" w:type="dxa"/>
            <w:tcBorders>
              <w:top w:val="single" w:sz="4" w:space="0" w:color="auto"/>
              <w:left w:val="single" w:sz="4" w:space="0" w:color="auto"/>
              <w:bottom w:val="single" w:sz="4" w:space="0" w:color="auto"/>
              <w:right w:val="single" w:sz="4" w:space="0" w:color="auto"/>
            </w:tcBorders>
            <w:shd w:val="clear" w:color="auto" w:fill="auto"/>
            <w:noWrap/>
          </w:tcPr>
          <w:p w14:paraId="019C39A0" w14:textId="77777777" w:rsidR="003B1E6D" w:rsidRPr="003C3012" w:rsidRDefault="003B1E6D" w:rsidP="003B1E6D">
            <w:pPr>
              <w:ind w:firstLine="0"/>
              <w:jc w:val="center"/>
              <w:rPr>
                <w:rFonts w:cs="Arial"/>
                <w:b/>
                <w:sz w:val="18"/>
                <w:szCs w:val="18"/>
                <w:lang w:val="en-US" w:eastAsia="en-US"/>
              </w:rPr>
            </w:pPr>
            <w:r w:rsidRPr="003C3012">
              <w:rPr>
                <w:rFonts w:cs="Arial"/>
                <w:b/>
                <w:sz w:val="18"/>
                <w:szCs w:val="18"/>
                <w:lang w:val="en-US" w:eastAsia="en-US"/>
              </w:rPr>
              <w:t>8</w:t>
            </w:r>
          </w:p>
        </w:tc>
        <w:tc>
          <w:tcPr>
            <w:tcW w:w="1319" w:type="dxa"/>
            <w:tcBorders>
              <w:top w:val="single" w:sz="4" w:space="0" w:color="auto"/>
              <w:left w:val="single" w:sz="4" w:space="0" w:color="auto"/>
              <w:bottom w:val="single" w:sz="4" w:space="0" w:color="auto"/>
              <w:right w:val="single" w:sz="4" w:space="0" w:color="auto"/>
            </w:tcBorders>
            <w:shd w:val="clear" w:color="auto" w:fill="auto"/>
            <w:noWrap/>
          </w:tcPr>
          <w:p w14:paraId="615B5290" w14:textId="77777777" w:rsidR="003B1E6D" w:rsidRPr="003C3012" w:rsidRDefault="00340E9A" w:rsidP="003B1E6D">
            <w:pPr>
              <w:ind w:firstLine="0"/>
              <w:jc w:val="left"/>
              <w:rPr>
                <w:rFonts w:cs="Arial"/>
                <w:b/>
                <w:sz w:val="18"/>
                <w:szCs w:val="18"/>
                <w:lang w:val="en-US" w:eastAsia="en-US"/>
              </w:rPr>
            </w:pPr>
            <w:r w:rsidRPr="003C3012">
              <w:rPr>
                <w:rFonts w:cs="Arial"/>
                <w:b/>
                <w:sz w:val="18"/>
                <w:szCs w:val="18"/>
                <w:lang w:val="en-US" w:eastAsia="en-US"/>
              </w:rPr>
              <w:t>Low</w:t>
            </w:r>
          </w:p>
        </w:tc>
        <w:tc>
          <w:tcPr>
            <w:tcW w:w="3497" w:type="dxa"/>
            <w:tcBorders>
              <w:top w:val="single" w:sz="4" w:space="0" w:color="auto"/>
              <w:left w:val="single" w:sz="4" w:space="0" w:color="auto"/>
              <w:bottom w:val="single" w:sz="4" w:space="0" w:color="auto"/>
              <w:right w:val="single" w:sz="4" w:space="0" w:color="auto"/>
            </w:tcBorders>
            <w:shd w:val="clear" w:color="auto" w:fill="auto"/>
          </w:tcPr>
          <w:p w14:paraId="077B5B4C" w14:textId="77777777" w:rsidR="003B1E6D" w:rsidRPr="003C3012" w:rsidRDefault="003B1E6D" w:rsidP="003B1E6D">
            <w:pPr>
              <w:ind w:firstLine="0"/>
              <w:jc w:val="left"/>
              <w:rPr>
                <w:rFonts w:cs="Arial"/>
                <w:b/>
                <w:sz w:val="18"/>
                <w:szCs w:val="18"/>
                <w:lang w:val="en-US" w:eastAsia="en-US"/>
              </w:rPr>
            </w:pPr>
            <w:r w:rsidRPr="003C3012">
              <w:rPr>
                <w:rFonts w:cs="Arial"/>
                <w:b/>
                <w:sz w:val="18"/>
                <w:szCs w:val="18"/>
                <w:lang w:val="en-US" w:eastAsia="en-US"/>
              </w:rPr>
              <w:t xml:space="preserve">The </w:t>
            </w:r>
            <w:proofErr w:type="spellStart"/>
            <w:r w:rsidRPr="003C3012">
              <w:rPr>
                <w:rFonts w:cs="Arial"/>
                <w:b/>
                <w:sz w:val="18"/>
                <w:szCs w:val="18"/>
                <w:lang w:val="en-US" w:eastAsia="en-US"/>
              </w:rPr>
              <w:t>csv</w:t>
            </w:r>
            <w:proofErr w:type="spellEnd"/>
            <w:r w:rsidRPr="003C3012">
              <w:rPr>
                <w:rFonts w:cs="Arial"/>
                <w:b/>
                <w:sz w:val="18"/>
                <w:szCs w:val="18"/>
                <w:lang w:val="en-US" w:eastAsia="en-US"/>
              </w:rPr>
              <w:t xml:space="preserve"> file interface may be added and the format of the file can be defined.</w:t>
            </w:r>
          </w:p>
        </w:tc>
        <w:tc>
          <w:tcPr>
            <w:tcW w:w="1183" w:type="dxa"/>
            <w:tcBorders>
              <w:top w:val="single" w:sz="4" w:space="0" w:color="auto"/>
              <w:left w:val="single" w:sz="4" w:space="0" w:color="auto"/>
              <w:bottom w:val="single" w:sz="4" w:space="0" w:color="auto"/>
              <w:right w:val="single" w:sz="4" w:space="0" w:color="auto"/>
            </w:tcBorders>
            <w:shd w:val="clear" w:color="auto" w:fill="auto"/>
            <w:vAlign w:val="center"/>
          </w:tcPr>
          <w:p w14:paraId="226A30A7" w14:textId="77777777" w:rsidR="003B1E6D" w:rsidRPr="0042175E" w:rsidRDefault="003B1E6D" w:rsidP="003B1E6D">
            <w:pPr>
              <w:ind w:firstLine="0"/>
              <w:jc w:val="center"/>
              <w:rPr>
                <w:rFonts w:cs="Arial"/>
                <w:b/>
                <w:sz w:val="18"/>
                <w:szCs w:val="18"/>
                <w:lang w:val="en-US" w:eastAsia="en-US"/>
              </w:rPr>
            </w:pPr>
          </w:p>
        </w:tc>
        <w:tc>
          <w:tcPr>
            <w:tcW w:w="1998" w:type="dxa"/>
            <w:tcBorders>
              <w:top w:val="single" w:sz="4" w:space="0" w:color="auto"/>
              <w:left w:val="single" w:sz="4" w:space="0" w:color="auto"/>
              <w:bottom w:val="single" w:sz="4" w:space="0" w:color="auto"/>
              <w:right w:val="single" w:sz="4" w:space="0" w:color="auto"/>
            </w:tcBorders>
            <w:shd w:val="clear" w:color="auto" w:fill="auto"/>
            <w:noWrap/>
          </w:tcPr>
          <w:p w14:paraId="5ED9396D" w14:textId="77777777" w:rsidR="003B1E6D" w:rsidRPr="0042175E" w:rsidRDefault="003B1E6D" w:rsidP="003B1E6D">
            <w:pPr>
              <w:ind w:firstLine="0"/>
              <w:jc w:val="left"/>
              <w:rPr>
                <w:rFonts w:cs="Arial"/>
                <w:b/>
                <w:sz w:val="18"/>
                <w:szCs w:val="18"/>
                <w:lang w:val="en-US" w:eastAsia="en-US"/>
              </w:rPr>
            </w:pPr>
          </w:p>
        </w:tc>
      </w:tr>
      <w:tr w:rsidR="00DC6A76" w:rsidRPr="0042175E" w14:paraId="29B039A4" w14:textId="77777777" w:rsidTr="001D48D3">
        <w:trPr>
          <w:cantSplit/>
          <w:tblHeader/>
        </w:trPr>
        <w:tc>
          <w:tcPr>
            <w:tcW w:w="464" w:type="dxa"/>
            <w:tcBorders>
              <w:top w:val="single" w:sz="4" w:space="0" w:color="auto"/>
              <w:left w:val="single" w:sz="4" w:space="0" w:color="auto"/>
              <w:bottom w:val="single" w:sz="4" w:space="0" w:color="auto"/>
              <w:right w:val="single" w:sz="4" w:space="0" w:color="auto"/>
            </w:tcBorders>
            <w:shd w:val="clear" w:color="auto" w:fill="auto"/>
            <w:noWrap/>
          </w:tcPr>
          <w:p w14:paraId="2D2B569F" w14:textId="77777777" w:rsidR="00DC6A76" w:rsidRPr="003C3012" w:rsidRDefault="00DC6A76" w:rsidP="00DC6A76">
            <w:pPr>
              <w:ind w:firstLine="0"/>
              <w:jc w:val="center"/>
              <w:rPr>
                <w:rFonts w:cs="Arial"/>
                <w:b/>
                <w:sz w:val="18"/>
                <w:szCs w:val="18"/>
                <w:lang w:val="en-US" w:eastAsia="en-US"/>
              </w:rPr>
            </w:pPr>
            <w:r w:rsidRPr="003C3012">
              <w:rPr>
                <w:rFonts w:cs="Arial"/>
                <w:b/>
                <w:sz w:val="18"/>
                <w:szCs w:val="18"/>
                <w:lang w:val="en-US" w:eastAsia="en-US"/>
              </w:rPr>
              <w:t>9</w:t>
            </w:r>
          </w:p>
          <w:p w14:paraId="72A6DFAF" w14:textId="77777777" w:rsidR="00DC6A76" w:rsidRPr="003C3012" w:rsidRDefault="00DC6A76" w:rsidP="00DC6A76">
            <w:pPr>
              <w:ind w:firstLine="0"/>
              <w:jc w:val="center"/>
              <w:rPr>
                <w:rFonts w:cs="Arial"/>
                <w:b/>
                <w:sz w:val="18"/>
                <w:szCs w:val="18"/>
                <w:lang w:val="en-US" w:eastAsia="en-US"/>
              </w:rPr>
            </w:pPr>
          </w:p>
          <w:p w14:paraId="06E0392F" w14:textId="77777777" w:rsidR="00DC6A76" w:rsidRPr="003C3012" w:rsidRDefault="00DC6A76" w:rsidP="00DC6A76">
            <w:pPr>
              <w:ind w:firstLine="0"/>
              <w:jc w:val="center"/>
              <w:rPr>
                <w:rFonts w:cs="Arial"/>
                <w:b/>
                <w:sz w:val="18"/>
                <w:szCs w:val="18"/>
                <w:lang w:val="en-US" w:eastAsia="en-US"/>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tcPr>
          <w:p w14:paraId="62FE763F" w14:textId="77777777" w:rsidR="00DC6A76" w:rsidRPr="003C3012" w:rsidRDefault="00DC6A76" w:rsidP="00DC6A76">
            <w:pPr>
              <w:ind w:firstLine="0"/>
              <w:jc w:val="center"/>
              <w:rPr>
                <w:rFonts w:cs="Arial"/>
                <w:b/>
                <w:sz w:val="18"/>
                <w:szCs w:val="18"/>
                <w:lang w:val="en-US" w:eastAsia="en-US"/>
              </w:rPr>
            </w:pPr>
            <w:r w:rsidRPr="003C3012">
              <w:rPr>
                <w:rFonts w:cs="Arial"/>
                <w:b/>
                <w:sz w:val="18"/>
                <w:szCs w:val="18"/>
                <w:lang w:val="en-US" w:eastAsia="en-US"/>
              </w:rPr>
              <w:t>3.2</w:t>
            </w:r>
            <w:r w:rsidR="001D48D3" w:rsidRPr="003C3012">
              <w:rPr>
                <w:rFonts w:cs="Arial"/>
                <w:b/>
                <w:sz w:val="18"/>
                <w:szCs w:val="18"/>
                <w:lang w:val="en-US" w:eastAsia="en-US"/>
              </w:rPr>
              <w:t>.1</w:t>
            </w:r>
          </w:p>
        </w:tc>
        <w:tc>
          <w:tcPr>
            <w:tcW w:w="882" w:type="dxa"/>
            <w:tcBorders>
              <w:top w:val="single" w:sz="4" w:space="0" w:color="auto"/>
              <w:left w:val="single" w:sz="4" w:space="0" w:color="auto"/>
              <w:bottom w:val="single" w:sz="4" w:space="0" w:color="auto"/>
              <w:right w:val="single" w:sz="4" w:space="0" w:color="auto"/>
            </w:tcBorders>
            <w:shd w:val="clear" w:color="auto" w:fill="auto"/>
            <w:noWrap/>
          </w:tcPr>
          <w:p w14:paraId="570B353D" w14:textId="77777777" w:rsidR="00DC6A76" w:rsidRPr="003C3012" w:rsidRDefault="00DC6A76" w:rsidP="00DC6A76">
            <w:pPr>
              <w:ind w:firstLine="0"/>
              <w:jc w:val="center"/>
              <w:rPr>
                <w:rFonts w:cs="Arial"/>
                <w:b/>
                <w:sz w:val="18"/>
                <w:szCs w:val="18"/>
                <w:lang w:val="en-US" w:eastAsia="en-US"/>
              </w:rPr>
            </w:pPr>
            <w:r w:rsidRPr="003C3012">
              <w:rPr>
                <w:rFonts w:cs="Arial"/>
                <w:b/>
                <w:sz w:val="18"/>
                <w:szCs w:val="18"/>
                <w:lang w:val="en-US" w:eastAsia="en-US"/>
              </w:rPr>
              <w:t>11</w:t>
            </w:r>
          </w:p>
        </w:tc>
        <w:tc>
          <w:tcPr>
            <w:tcW w:w="296" w:type="dxa"/>
            <w:tcBorders>
              <w:top w:val="single" w:sz="4" w:space="0" w:color="auto"/>
              <w:left w:val="single" w:sz="4" w:space="0" w:color="auto"/>
              <w:bottom w:val="single" w:sz="4" w:space="0" w:color="auto"/>
              <w:right w:val="single" w:sz="4" w:space="0" w:color="auto"/>
            </w:tcBorders>
            <w:shd w:val="clear" w:color="auto" w:fill="auto"/>
            <w:noWrap/>
          </w:tcPr>
          <w:p w14:paraId="640643A5" w14:textId="77777777" w:rsidR="00DC6A76" w:rsidRPr="003C3012" w:rsidRDefault="00DC6A76" w:rsidP="00DC6A76">
            <w:pPr>
              <w:ind w:firstLine="0"/>
              <w:jc w:val="center"/>
              <w:rPr>
                <w:rFonts w:cs="Arial"/>
                <w:b/>
                <w:sz w:val="18"/>
                <w:szCs w:val="18"/>
                <w:lang w:val="en-US" w:eastAsia="en-US"/>
              </w:rPr>
            </w:pPr>
          </w:p>
        </w:tc>
        <w:tc>
          <w:tcPr>
            <w:tcW w:w="3137" w:type="dxa"/>
            <w:tcBorders>
              <w:top w:val="single" w:sz="4" w:space="0" w:color="auto"/>
              <w:left w:val="single" w:sz="4" w:space="0" w:color="auto"/>
              <w:bottom w:val="single" w:sz="4" w:space="0" w:color="auto"/>
              <w:right w:val="single" w:sz="4" w:space="0" w:color="auto"/>
            </w:tcBorders>
            <w:shd w:val="clear" w:color="auto" w:fill="auto"/>
            <w:noWrap/>
          </w:tcPr>
          <w:p w14:paraId="5F5DECA7" w14:textId="77777777" w:rsidR="00DC6A76" w:rsidRPr="003C3012" w:rsidRDefault="00DC6A76" w:rsidP="00DC6A76">
            <w:pPr>
              <w:ind w:firstLine="0"/>
              <w:jc w:val="left"/>
              <w:rPr>
                <w:rFonts w:cs="Arial"/>
                <w:b/>
                <w:sz w:val="18"/>
                <w:szCs w:val="18"/>
                <w:lang w:val="en-US" w:eastAsia="en-US"/>
              </w:rPr>
            </w:pPr>
            <w:r w:rsidRPr="003C3012">
              <w:rPr>
                <w:rFonts w:cs="Arial"/>
                <w:b/>
                <w:sz w:val="18"/>
                <w:szCs w:val="18"/>
                <w:lang w:val="en-US" w:eastAsia="en-US"/>
              </w:rPr>
              <w:t>Use Cases</w:t>
            </w:r>
          </w:p>
        </w:tc>
        <w:tc>
          <w:tcPr>
            <w:tcW w:w="823" w:type="dxa"/>
            <w:tcBorders>
              <w:top w:val="single" w:sz="4" w:space="0" w:color="auto"/>
              <w:left w:val="single" w:sz="4" w:space="0" w:color="auto"/>
              <w:bottom w:val="single" w:sz="4" w:space="0" w:color="auto"/>
              <w:right w:val="single" w:sz="4" w:space="0" w:color="auto"/>
            </w:tcBorders>
            <w:shd w:val="clear" w:color="auto" w:fill="auto"/>
            <w:noWrap/>
          </w:tcPr>
          <w:p w14:paraId="314CA919" w14:textId="77777777" w:rsidR="00DC6A76" w:rsidRPr="003C3012" w:rsidRDefault="00FC5370" w:rsidP="00DC6A76">
            <w:pPr>
              <w:ind w:firstLine="0"/>
              <w:jc w:val="center"/>
              <w:rPr>
                <w:rFonts w:cs="Arial"/>
                <w:b/>
                <w:sz w:val="18"/>
                <w:szCs w:val="18"/>
                <w:lang w:val="en-US" w:eastAsia="en-US"/>
              </w:rPr>
            </w:pPr>
            <w:r w:rsidRPr="003C3012">
              <w:rPr>
                <w:rFonts w:cs="Arial"/>
                <w:b/>
                <w:sz w:val="18"/>
                <w:szCs w:val="18"/>
                <w:lang w:val="en-US" w:eastAsia="en-US"/>
              </w:rPr>
              <w:t>1</w:t>
            </w:r>
          </w:p>
        </w:tc>
        <w:tc>
          <w:tcPr>
            <w:tcW w:w="1319" w:type="dxa"/>
            <w:tcBorders>
              <w:top w:val="single" w:sz="4" w:space="0" w:color="auto"/>
              <w:left w:val="single" w:sz="4" w:space="0" w:color="auto"/>
              <w:bottom w:val="single" w:sz="4" w:space="0" w:color="auto"/>
              <w:right w:val="single" w:sz="4" w:space="0" w:color="auto"/>
            </w:tcBorders>
            <w:shd w:val="clear" w:color="auto" w:fill="auto"/>
            <w:noWrap/>
          </w:tcPr>
          <w:p w14:paraId="64FFE32B" w14:textId="77777777" w:rsidR="00DC6A76" w:rsidRPr="003C3012" w:rsidRDefault="00340E9A" w:rsidP="00DC6A76">
            <w:pPr>
              <w:ind w:firstLine="0"/>
              <w:jc w:val="left"/>
              <w:rPr>
                <w:rFonts w:cs="Arial"/>
                <w:b/>
                <w:sz w:val="18"/>
                <w:szCs w:val="18"/>
                <w:lang w:val="en-US" w:eastAsia="en-US"/>
              </w:rPr>
            </w:pPr>
            <w:r w:rsidRPr="003C3012">
              <w:rPr>
                <w:rFonts w:cs="Arial"/>
                <w:b/>
                <w:sz w:val="18"/>
                <w:szCs w:val="18"/>
                <w:lang w:val="en-US" w:eastAsia="en-US"/>
              </w:rPr>
              <w:t>Low</w:t>
            </w:r>
          </w:p>
        </w:tc>
        <w:tc>
          <w:tcPr>
            <w:tcW w:w="3497" w:type="dxa"/>
            <w:tcBorders>
              <w:top w:val="single" w:sz="4" w:space="0" w:color="auto"/>
              <w:left w:val="single" w:sz="4" w:space="0" w:color="auto"/>
              <w:bottom w:val="single" w:sz="4" w:space="0" w:color="auto"/>
              <w:right w:val="single" w:sz="4" w:space="0" w:color="auto"/>
            </w:tcBorders>
            <w:shd w:val="clear" w:color="auto" w:fill="auto"/>
          </w:tcPr>
          <w:p w14:paraId="47BAE693" w14:textId="77777777" w:rsidR="00DC6A76" w:rsidRPr="003C3012" w:rsidRDefault="00FC5370" w:rsidP="00DC6A76">
            <w:pPr>
              <w:ind w:firstLine="0"/>
              <w:jc w:val="left"/>
              <w:rPr>
                <w:rFonts w:cs="Arial"/>
                <w:b/>
                <w:sz w:val="18"/>
                <w:szCs w:val="18"/>
                <w:lang w:val="en-US" w:eastAsia="en-US"/>
              </w:rPr>
            </w:pPr>
            <w:r w:rsidRPr="003C3012">
              <w:rPr>
                <w:rFonts w:cs="Arial"/>
                <w:b/>
                <w:sz w:val="18"/>
                <w:szCs w:val="18"/>
                <w:lang w:val="en-US" w:eastAsia="en-US"/>
              </w:rPr>
              <w:t>No is used with plural when the noun is countable.</w:t>
            </w:r>
            <w:r w:rsidR="00A366E2" w:rsidRPr="003C3012">
              <w:rPr>
                <w:rFonts w:cs="Arial"/>
                <w:b/>
                <w:sz w:val="18"/>
                <w:szCs w:val="18"/>
                <w:lang w:val="en-US" w:eastAsia="en-US"/>
              </w:rPr>
              <w:t xml:space="preserve"> “No preconditions” should be the correct form.</w:t>
            </w:r>
          </w:p>
        </w:tc>
        <w:tc>
          <w:tcPr>
            <w:tcW w:w="1183" w:type="dxa"/>
            <w:tcBorders>
              <w:top w:val="single" w:sz="4" w:space="0" w:color="auto"/>
              <w:left w:val="single" w:sz="4" w:space="0" w:color="auto"/>
              <w:bottom w:val="single" w:sz="4" w:space="0" w:color="auto"/>
              <w:right w:val="single" w:sz="4" w:space="0" w:color="auto"/>
            </w:tcBorders>
            <w:shd w:val="clear" w:color="auto" w:fill="auto"/>
            <w:vAlign w:val="center"/>
          </w:tcPr>
          <w:p w14:paraId="682C7C34" w14:textId="77777777" w:rsidR="00DC6A76" w:rsidRPr="00DC6A76" w:rsidRDefault="00DC6A76" w:rsidP="00DC6A76">
            <w:pPr>
              <w:ind w:firstLine="0"/>
              <w:jc w:val="center"/>
              <w:rPr>
                <w:rFonts w:cs="Arial"/>
                <w:b/>
                <w:sz w:val="18"/>
                <w:szCs w:val="18"/>
                <w:highlight w:val="yellow"/>
                <w:lang w:val="en-US" w:eastAsia="en-US"/>
              </w:rPr>
            </w:pPr>
          </w:p>
        </w:tc>
        <w:tc>
          <w:tcPr>
            <w:tcW w:w="1998" w:type="dxa"/>
            <w:tcBorders>
              <w:top w:val="single" w:sz="4" w:space="0" w:color="auto"/>
              <w:left w:val="single" w:sz="4" w:space="0" w:color="auto"/>
              <w:bottom w:val="single" w:sz="4" w:space="0" w:color="auto"/>
              <w:right w:val="single" w:sz="4" w:space="0" w:color="auto"/>
            </w:tcBorders>
            <w:shd w:val="clear" w:color="auto" w:fill="auto"/>
            <w:noWrap/>
          </w:tcPr>
          <w:p w14:paraId="0DA5B8D3" w14:textId="77777777" w:rsidR="00DC6A76" w:rsidRPr="00DC6A76" w:rsidRDefault="00DC6A76" w:rsidP="00DC6A76">
            <w:pPr>
              <w:ind w:firstLine="0"/>
              <w:jc w:val="left"/>
              <w:rPr>
                <w:rFonts w:cs="Arial"/>
                <w:b/>
                <w:sz w:val="18"/>
                <w:szCs w:val="18"/>
                <w:highlight w:val="yellow"/>
                <w:lang w:val="en-US" w:eastAsia="en-US"/>
              </w:rPr>
            </w:pPr>
          </w:p>
        </w:tc>
      </w:tr>
      <w:tr w:rsidR="00DC6A76" w:rsidRPr="0042175E" w14:paraId="195A1463" w14:textId="77777777" w:rsidTr="001D48D3">
        <w:trPr>
          <w:cantSplit/>
          <w:tblHeader/>
        </w:trPr>
        <w:tc>
          <w:tcPr>
            <w:tcW w:w="464" w:type="dxa"/>
            <w:tcBorders>
              <w:top w:val="single" w:sz="4" w:space="0" w:color="auto"/>
              <w:left w:val="single" w:sz="4" w:space="0" w:color="auto"/>
              <w:bottom w:val="single" w:sz="4" w:space="0" w:color="auto"/>
              <w:right w:val="single" w:sz="4" w:space="0" w:color="auto"/>
            </w:tcBorders>
            <w:shd w:val="clear" w:color="auto" w:fill="auto"/>
            <w:noWrap/>
          </w:tcPr>
          <w:p w14:paraId="68A00AE3" w14:textId="77777777" w:rsidR="00DC6A76" w:rsidRPr="003C3012" w:rsidRDefault="00A366E2" w:rsidP="00DC6A76">
            <w:pPr>
              <w:ind w:firstLine="0"/>
              <w:jc w:val="center"/>
              <w:rPr>
                <w:rFonts w:cs="Arial"/>
                <w:b/>
                <w:sz w:val="18"/>
                <w:szCs w:val="18"/>
                <w:lang w:val="en-US" w:eastAsia="en-US"/>
              </w:rPr>
            </w:pPr>
            <w:r w:rsidRPr="003C3012">
              <w:rPr>
                <w:rFonts w:cs="Arial"/>
                <w:b/>
                <w:sz w:val="18"/>
                <w:szCs w:val="18"/>
                <w:lang w:val="en-US" w:eastAsia="en-US"/>
              </w:rPr>
              <w:lastRenderedPageBreak/>
              <w:t>10</w:t>
            </w:r>
          </w:p>
        </w:tc>
        <w:tc>
          <w:tcPr>
            <w:tcW w:w="992" w:type="dxa"/>
            <w:tcBorders>
              <w:top w:val="single" w:sz="4" w:space="0" w:color="auto"/>
              <w:left w:val="single" w:sz="4" w:space="0" w:color="auto"/>
              <w:bottom w:val="single" w:sz="4" w:space="0" w:color="auto"/>
              <w:right w:val="single" w:sz="4" w:space="0" w:color="auto"/>
            </w:tcBorders>
            <w:shd w:val="clear" w:color="auto" w:fill="auto"/>
            <w:noWrap/>
          </w:tcPr>
          <w:p w14:paraId="5ECE9D26" w14:textId="77777777" w:rsidR="00DC6A76" w:rsidRPr="003C3012" w:rsidRDefault="00A366E2" w:rsidP="00DC6A76">
            <w:pPr>
              <w:ind w:firstLine="0"/>
              <w:jc w:val="center"/>
              <w:rPr>
                <w:rFonts w:cs="Arial"/>
                <w:b/>
                <w:sz w:val="18"/>
                <w:szCs w:val="18"/>
                <w:lang w:val="en-US" w:eastAsia="en-US"/>
              </w:rPr>
            </w:pPr>
            <w:r w:rsidRPr="003C3012">
              <w:rPr>
                <w:rFonts w:cs="Arial"/>
                <w:b/>
                <w:sz w:val="18"/>
                <w:szCs w:val="18"/>
                <w:lang w:val="en-US" w:eastAsia="en-US"/>
              </w:rPr>
              <w:t>3.2</w:t>
            </w:r>
            <w:r w:rsidR="001D48D3" w:rsidRPr="003C3012">
              <w:rPr>
                <w:rFonts w:cs="Arial"/>
                <w:b/>
                <w:sz w:val="18"/>
                <w:szCs w:val="18"/>
                <w:lang w:val="en-US" w:eastAsia="en-US"/>
              </w:rPr>
              <w:t>.1</w:t>
            </w:r>
          </w:p>
        </w:tc>
        <w:tc>
          <w:tcPr>
            <w:tcW w:w="882" w:type="dxa"/>
            <w:tcBorders>
              <w:top w:val="single" w:sz="4" w:space="0" w:color="auto"/>
              <w:left w:val="single" w:sz="4" w:space="0" w:color="auto"/>
              <w:bottom w:val="single" w:sz="4" w:space="0" w:color="auto"/>
              <w:right w:val="single" w:sz="4" w:space="0" w:color="auto"/>
            </w:tcBorders>
            <w:shd w:val="clear" w:color="auto" w:fill="auto"/>
            <w:noWrap/>
          </w:tcPr>
          <w:p w14:paraId="376FB038" w14:textId="77777777" w:rsidR="00DC6A76" w:rsidRPr="003C3012" w:rsidRDefault="00A366E2" w:rsidP="00DC6A76">
            <w:pPr>
              <w:ind w:firstLine="0"/>
              <w:jc w:val="center"/>
              <w:rPr>
                <w:rFonts w:cs="Arial"/>
                <w:b/>
                <w:sz w:val="18"/>
                <w:szCs w:val="18"/>
                <w:lang w:val="en-US" w:eastAsia="en-US"/>
              </w:rPr>
            </w:pPr>
            <w:r w:rsidRPr="003C3012">
              <w:rPr>
                <w:rFonts w:cs="Arial"/>
                <w:b/>
                <w:sz w:val="18"/>
                <w:szCs w:val="18"/>
                <w:lang w:val="en-US" w:eastAsia="en-US"/>
              </w:rPr>
              <w:t>11&amp;12</w:t>
            </w:r>
          </w:p>
        </w:tc>
        <w:tc>
          <w:tcPr>
            <w:tcW w:w="296" w:type="dxa"/>
            <w:tcBorders>
              <w:top w:val="single" w:sz="4" w:space="0" w:color="auto"/>
              <w:left w:val="single" w:sz="4" w:space="0" w:color="auto"/>
              <w:bottom w:val="single" w:sz="4" w:space="0" w:color="auto"/>
              <w:right w:val="single" w:sz="4" w:space="0" w:color="auto"/>
            </w:tcBorders>
            <w:shd w:val="clear" w:color="auto" w:fill="auto"/>
            <w:noWrap/>
          </w:tcPr>
          <w:p w14:paraId="52C82005" w14:textId="77777777" w:rsidR="00DC6A76" w:rsidRPr="003C3012" w:rsidRDefault="00DC6A76" w:rsidP="00DC6A76">
            <w:pPr>
              <w:ind w:firstLine="0"/>
              <w:jc w:val="center"/>
              <w:rPr>
                <w:rFonts w:cs="Arial"/>
                <w:b/>
                <w:sz w:val="18"/>
                <w:szCs w:val="18"/>
                <w:lang w:val="en-US" w:eastAsia="en-US"/>
              </w:rPr>
            </w:pPr>
          </w:p>
        </w:tc>
        <w:tc>
          <w:tcPr>
            <w:tcW w:w="3137" w:type="dxa"/>
            <w:tcBorders>
              <w:top w:val="single" w:sz="4" w:space="0" w:color="auto"/>
              <w:left w:val="single" w:sz="4" w:space="0" w:color="auto"/>
              <w:bottom w:val="single" w:sz="4" w:space="0" w:color="auto"/>
              <w:right w:val="single" w:sz="4" w:space="0" w:color="auto"/>
            </w:tcBorders>
            <w:shd w:val="clear" w:color="auto" w:fill="auto"/>
            <w:noWrap/>
          </w:tcPr>
          <w:p w14:paraId="62814B30" w14:textId="77777777" w:rsidR="00DC6A76" w:rsidRPr="003C3012" w:rsidRDefault="00A366E2" w:rsidP="001D48D3">
            <w:pPr>
              <w:ind w:firstLine="0"/>
              <w:jc w:val="left"/>
              <w:rPr>
                <w:rFonts w:cs="Arial"/>
                <w:b/>
                <w:sz w:val="18"/>
                <w:szCs w:val="18"/>
                <w:lang w:val="en-US" w:eastAsia="en-US"/>
              </w:rPr>
            </w:pPr>
            <w:r w:rsidRPr="003C3012">
              <w:rPr>
                <w:rFonts w:cs="Arial"/>
                <w:b/>
                <w:sz w:val="18"/>
                <w:szCs w:val="18"/>
                <w:lang w:val="en-US" w:eastAsia="en-US"/>
              </w:rPr>
              <w:t>Use Cases</w:t>
            </w:r>
            <w:r w:rsidR="001D48D3" w:rsidRPr="003C3012">
              <w:rPr>
                <w:rFonts w:cs="Arial"/>
                <w:b/>
                <w:sz w:val="18"/>
                <w:szCs w:val="18"/>
                <w:lang w:val="en-US" w:eastAsia="en-US"/>
              </w:rPr>
              <w:t xml:space="preserve"> – Create Account &amp; Rename Account</w:t>
            </w:r>
          </w:p>
        </w:tc>
        <w:tc>
          <w:tcPr>
            <w:tcW w:w="823" w:type="dxa"/>
            <w:tcBorders>
              <w:top w:val="single" w:sz="4" w:space="0" w:color="auto"/>
              <w:left w:val="single" w:sz="4" w:space="0" w:color="auto"/>
              <w:bottom w:val="single" w:sz="4" w:space="0" w:color="auto"/>
              <w:right w:val="single" w:sz="4" w:space="0" w:color="auto"/>
            </w:tcBorders>
            <w:shd w:val="clear" w:color="auto" w:fill="auto"/>
            <w:noWrap/>
          </w:tcPr>
          <w:p w14:paraId="152E5572" w14:textId="77777777" w:rsidR="00DC6A76" w:rsidRPr="003C3012" w:rsidRDefault="00DC6A76" w:rsidP="00DC6A76">
            <w:pPr>
              <w:ind w:firstLine="0"/>
              <w:jc w:val="center"/>
              <w:rPr>
                <w:rFonts w:cs="Arial"/>
                <w:b/>
                <w:sz w:val="18"/>
                <w:szCs w:val="18"/>
                <w:lang w:val="en-US" w:eastAsia="en-US"/>
              </w:rPr>
            </w:pPr>
            <w:r w:rsidRPr="003C3012">
              <w:rPr>
                <w:rFonts w:cs="Arial"/>
                <w:b/>
                <w:sz w:val="18"/>
                <w:szCs w:val="18"/>
                <w:lang w:val="en-US" w:eastAsia="en-US"/>
              </w:rPr>
              <w:t>3</w:t>
            </w:r>
          </w:p>
        </w:tc>
        <w:tc>
          <w:tcPr>
            <w:tcW w:w="1319" w:type="dxa"/>
            <w:tcBorders>
              <w:top w:val="single" w:sz="4" w:space="0" w:color="auto"/>
              <w:left w:val="single" w:sz="4" w:space="0" w:color="auto"/>
              <w:bottom w:val="single" w:sz="4" w:space="0" w:color="auto"/>
              <w:right w:val="single" w:sz="4" w:space="0" w:color="auto"/>
            </w:tcBorders>
            <w:shd w:val="clear" w:color="auto" w:fill="auto"/>
            <w:noWrap/>
          </w:tcPr>
          <w:p w14:paraId="2D90A432" w14:textId="77777777" w:rsidR="00DC6A76" w:rsidRPr="003C3012" w:rsidRDefault="001D48D3" w:rsidP="00DC6A76">
            <w:pPr>
              <w:ind w:firstLine="0"/>
              <w:jc w:val="left"/>
              <w:rPr>
                <w:rFonts w:cs="Arial"/>
                <w:b/>
                <w:sz w:val="18"/>
                <w:szCs w:val="18"/>
                <w:lang w:val="en-US" w:eastAsia="en-US"/>
              </w:rPr>
            </w:pPr>
            <w:r w:rsidRPr="003C3012">
              <w:rPr>
                <w:rFonts w:cs="Arial"/>
                <w:b/>
                <w:sz w:val="18"/>
                <w:szCs w:val="18"/>
                <w:lang w:val="en-US" w:eastAsia="en-US"/>
              </w:rPr>
              <w:t>High</w:t>
            </w:r>
          </w:p>
        </w:tc>
        <w:tc>
          <w:tcPr>
            <w:tcW w:w="3497" w:type="dxa"/>
            <w:tcBorders>
              <w:top w:val="single" w:sz="4" w:space="0" w:color="auto"/>
              <w:left w:val="single" w:sz="4" w:space="0" w:color="auto"/>
              <w:bottom w:val="single" w:sz="4" w:space="0" w:color="auto"/>
              <w:right w:val="single" w:sz="4" w:space="0" w:color="auto"/>
            </w:tcBorders>
            <w:shd w:val="clear" w:color="auto" w:fill="auto"/>
          </w:tcPr>
          <w:p w14:paraId="20F7EB55" w14:textId="77777777" w:rsidR="00A366E2" w:rsidRPr="003C3012" w:rsidRDefault="00A366E2" w:rsidP="00A366E2">
            <w:pPr>
              <w:ind w:firstLine="0"/>
              <w:jc w:val="left"/>
              <w:rPr>
                <w:rFonts w:cs="Arial"/>
                <w:b/>
                <w:sz w:val="18"/>
                <w:szCs w:val="18"/>
                <w:lang w:val="en-US" w:eastAsia="en-US"/>
              </w:rPr>
            </w:pPr>
            <w:r w:rsidRPr="003C3012">
              <w:rPr>
                <w:rFonts w:cs="Arial"/>
                <w:b/>
                <w:sz w:val="18"/>
                <w:szCs w:val="18"/>
                <w:lang w:val="en-US" w:eastAsia="en-US"/>
              </w:rPr>
              <w:t>Some steps of Main Success Scenario have clarity problems such as the following:</w:t>
            </w:r>
          </w:p>
          <w:p w14:paraId="620BD533" w14:textId="77777777" w:rsidR="00A366E2" w:rsidRPr="003C3012" w:rsidRDefault="00A366E2" w:rsidP="00A366E2">
            <w:pPr>
              <w:ind w:firstLine="0"/>
              <w:jc w:val="left"/>
              <w:rPr>
                <w:rFonts w:cs="Arial"/>
                <w:b/>
                <w:sz w:val="18"/>
                <w:szCs w:val="18"/>
                <w:lang w:val="en-US" w:eastAsia="en-US"/>
              </w:rPr>
            </w:pPr>
          </w:p>
          <w:p w14:paraId="7AFEDDA4" w14:textId="77777777" w:rsidR="00DC6A76" w:rsidRPr="003C3012" w:rsidRDefault="00A366E2" w:rsidP="00A366E2">
            <w:pPr>
              <w:ind w:firstLine="0"/>
              <w:jc w:val="left"/>
              <w:rPr>
                <w:rFonts w:cs="Arial"/>
                <w:b/>
                <w:sz w:val="18"/>
                <w:szCs w:val="18"/>
                <w:lang w:val="en-US" w:eastAsia="en-US"/>
              </w:rPr>
            </w:pPr>
            <w:r w:rsidRPr="003C3012">
              <w:rPr>
                <w:rFonts w:cs="Arial"/>
                <w:b/>
                <w:sz w:val="18"/>
                <w:szCs w:val="18"/>
                <w:lang w:val="en-US" w:eastAsia="en-US"/>
              </w:rPr>
              <w:t xml:space="preserve"> “</w:t>
            </w:r>
            <w:proofErr w:type="gramStart"/>
            <w:r w:rsidRPr="003C3012">
              <w:rPr>
                <w:rFonts w:cs="Arial"/>
                <w:b/>
                <w:sz w:val="18"/>
                <w:szCs w:val="18"/>
                <w:lang w:val="en-US" w:eastAsia="en-US"/>
              </w:rPr>
              <w:t>account</w:t>
            </w:r>
            <w:proofErr w:type="gramEnd"/>
            <w:r w:rsidRPr="003C3012">
              <w:rPr>
                <w:rFonts w:cs="Arial"/>
                <w:b/>
                <w:sz w:val="18"/>
                <w:szCs w:val="18"/>
                <w:lang w:val="en-US" w:eastAsia="en-US"/>
              </w:rPr>
              <w:t xml:space="preserve"> name” is not defined in the document. (</w:t>
            </w:r>
            <w:proofErr w:type="gramStart"/>
            <w:r w:rsidRPr="003C3012">
              <w:rPr>
                <w:rFonts w:cs="Arial"/>
                <w:b/>
                <w:sz w:val="18"/>
                <w:szCs w:val="18"/>
                <w:lang w:val="en-US" w:eastAsia="en-US"/>
              </w:rPr>
              <w:t>alphanumerical</w:t>
            </w:r>
            <w:proofErr w:type="gramEnd"/>
            <w:r w:rsidRPr="003C3012">
              <w:rPr>
                <w:rFonts w:cs="Arial"/>
                <w:b/>
                <w:sz w:val="18"/>
                <w:szCs w:val="18"/>
                <w:lang w:val="en-US" w:eastAsia="en-US"/>
              </w:rPr>
              <w:t>? How many characters at least, at most etc.)</w:t>
            </w:r>
          </w:p>
          <w:p w14:paraId="1E89CDCC" w14:textId="77777777" w:rsidR="00A366E2" w:rsidRPr="003C3012" w:rsidRDefault="00A366E2" w:rsidP="00A366E2">
            <w:pPr>
              <w:ind w:firstLine="0"/>
              <w:jc w:val="left"/>
              <w:rPr>
                <w:rFonts w:cs="Arial"/>
                <w:b/>
                <w:sz w:val="18"/>
                <w:szCs w:val="18"/>
                <w:lang w:val="en-US" w:eastAsia="en-US"/>
              </w:rPr>
            </w:pPr>
          </w:p>
          <w:p w14:paraId="27A8D045" w14:textId="77777777" w:rsidR="00A366E2" w:rsidRPr="003C3012" w:rsidRDefault="00A366E2" w:rsidP="00A366E2">
            <w:pPr>
              <w:ind w:firstLine="0"/>
              <w:jc w:val="left"/>
              <w:rPr>
                <w:rFonts w:cs="Arial"/>
                <w:b/>
                <w:sz w:val="18"/>
                <w:szCs w:val="18"/>
                <w:lang w:val="en-US" w:eastAsia="en-US"/>
              </w:rPr>
            </w:pPr>
            <w:r w:rsidRPr="003C3012">
              <w:rPr>
                <w:rFonts w:cs="Arial"/>
                <w:b/>
                <w:sz w:val="18"/>
                <w:szCs w:val="18"/>
                <w:lang w:val="en-US" w:eastAsia="en-US"/>
              </w:rPr>
              <w:t>“</w:t>
            </w:r>
            <w:proofErr w:type="gramStart"/>
            <w:r w:rsidRPr="003C3012">
              <w:rPr>
                <w:rFonts w:cs="Arial"/>
                <w:b/>
                <w:sz w:val="18"/>
                <w:szCs w:val="18"/>
                <w:lang w:val="en-US" w:eastAsia="en-US"/>
              </w:rPr>
              <w:t>account</w:t>
            </w:r>
            <w:proofErr w:type="gramEnd"/>
            <w:r w:rsidRPr="003C3012">
              <w:rPr>
                <w:rFonts w:cs="Arial"/>
                <w:b/>
                <w:sz w:val="18"/>
                <w:szCs w:val="18"/>
                <w:lang w:val="en-US" w:eastAsia="en-US"/>
              </w:rPr>
              <w:t xml:space="preserve"> balance” variable is not clearly defined. Developer may not understand what </w:t>
            </w:r>
            <w:proofErr w:type="gramStart"/>
            <w:r w:rsidRPr="003C3012">
              <w:rPr>
                <w:rFonts w:cs="Arial"/>
                <w:b/>
                <w:sz w:val="18"/>
                <w:szCs w:val="18"/>
                <w:lang w:val="en-US" w:eastAsia="en-US"/>
              </w:rPr>
              <w:t>kind of values are</w:t>
            </w:r>
            <w:proofErr w:type="gramEnd"/>
            <w:r w:rsidRPr="003C3012">
              <w:rPr>
                <w:rFonts w:cs="Arial"/>
                <w:b/>
                <w:sz w:val="18"/>
                <w:szCs w:val="18"/>
                <w:lang w:val="en-US" w:eastAsia="en-US"/>
              </w:rPr>
              <w:t xml:space="preserve"> acceptable for this field.</w:t>
            </w:r>
          </w:p>
        </w:tc>
        <w:tc>
          <w:tcPr>
            <w:tcW w:w="1183" w:type="dxa"/>
            <w:tcBorders>
              <w:top w:val="single" w:sz="4" w:space="0" w:color="auto"/>
              <w:left w:val="single" w:sz="4" w:space="0" w:color="auto"/>
              <w:bottom w:val="single" w:sz="4" w:space="0" w:color="auto"/>
              <w:right w:val="single" w:sz="4" w:space="0" w:color="auto"/>
            </w:tcBorders>
            <w:shd w:val="clear" w:color="auto" w:fill="auto"/>
            <w:vAlign w:val="center"/>
          </w:tcPr>
          <w:p w14:paraId="124AB3A5" w14:textId="77777777" w:rsidR="00DC6A76" w:rsidRPr="00DC6A76" w:rsidRDefault="00DC6A76" w:rsidP="00DC6A76">
            <w:pPr>
              <w:ind w:firstLine="0"/>
              <w:jc w:val="center"/>
              <w:rPr>
                <w:rFonts w:cs="Arial"/>
                <w:b/>
                <w:sz w:val="18"/>
                <w:szCs w:val="18"/>
                <w:highlight w:val="yellow"/>
                <w:lang w:val="en-US" w:eastAsia="en-US"/>
              </w:rPr>
            </w:pPr>
          </w:p>
        </w:tc>
        <w:tc>
          <w:tcPr>
            <w:tcW w:w="1998" w:type="dxa"/>
            <w:tcBorders>
              <w:top w:val="single" w:sz="4" w:space="0" w:color="auto"/>
              <w:left w:val="single" w:sz="4" w:space="0" w:color="auto"/>
              <w:bottom w:val="single" w:sz="4" w:space="0" w:color="auto"/>
              <w:right w:val="single" w:sz="4" w:space="0" w:color="auto"/>
            </w:tcBorders>
            <w:shd w:val="clear" w:color="auto" w:fill="auto"/>
            <w:noWrap/>
          </w:tcPr>
          <w:p w14:paraId="56DA8CD8" w14:textId="77777777" w:rsidR="00DC6A76" w:rsidRPr="00DC6A76" w:rsidRDefault="00DC6A76" w:rsidP="00DC6A76">
            <w:pPr>
              <w:ind w:firstLine="0"/>
              <w:jc w:val="left"/>
              <w:rPr>
                <w:rFonts w:cs="Arial"/>
                <w:b/>
                <w:sz w:val="18"/>
                <w:szCs w:val="18"/>
                <w:highlight w:val="yellow"/>
                <w:lang w:val="en-US" w:eastAsia="en-US"/>
              </w:rPr>
            </w:pPr>
          </w:p>
        </w:tc>
      </w:tr>
      <w:tr w:rsidR="00DC6A76" w:rsidRPr="0042175E" w14:paraId="2D884116" w14:textId="77777777" w:rsidTr="001D48D3">
        <w:trPr>
          <w:cantSplit/>
          <w:tblHeader/>
        </w:trPr>
        <w:tc>
          <w:tcPr>
            <w:tcW w:w="464" w:type="dxa"/>
            <w:tcBorders>
              <w:top w:val="single" w:sz="4" w:space="0" w:color="auto"/>
              <w:left w:val="single" w:sz="4" w:space="0" w:color="auto"/>
              <w:bottom w:val="single" w:sz="4" w:space="0" w:color="auto"/>
              <w:right w:val="single" w:sz="4" w:space="0" w:color="auto"/>
            </w:tcBorders>
            <w:shd w:val="clear" w:color="auto" w:fill="auto"/>
            <w:noWrap/>
          </w:tcPr>
          <w:p w14:paraId="2FCCCC3E" w14:textId="77777777" w:rsidR="00DC6A76" w:rsidRPr="003C3012" w:rsidRDefault="001D48D3" w:rsidP="00DC6A76">
            <w:pPr>
              <w:ind w:firstLine="0"/>
              <w:jc w:val="center"/>
              <w:rPr>
                <w:rFonts w:cs="Arial"/>
                <w:b/>
                <w:sz w:val="18"/>
                <w:szCs w:val="18"/>
                <w:lang w:val="en-US" w:eastAsia="en-US"/>
              </w:rPr>
            </w:pPr>
            <w:r w:rsidRPr="003C3012">
              <w:rPr>
                <w:rFonts w:cs="Arial"/>
                <w:b/>
                <w:sz w:val="18"/>
                <w:szCs w:val="18"/>
                <w:lang w:val="en-US" w:eastAsia="en-US"/>
              </w:rPr>
              <w:t>11</w:t>
            </w:r>
          </w:p>
        </w:tc>
        <w:tc>
          <w:tcPr>
            <w:tcW w:w="992" w:type="dxa"/>
            <w:tcBorders>
              <w:top w:val="single" w:sz="4" w:space="0" w:color="auto"/>
              <w:left w:val="single" w:sz="4" w:space="0" w:color="auto"/>
              <w:bottom w:val="single" w:sz="4" w:space="0" w:color="auto"/>
              <w:right w:val="single" w:sz="4" w:space="0" w:color="auto"/>
            </w:tcBorders>
            <w:shd w:val="clear" w:color="auto" w:fill="auto"/>
            <w:noWrap/>
          </w:tcPr>
          <w:p w14:paraId="5EC43BCA" w14:textId="77777777" w:rsidR="00DC6A76" w:rsidRPr="003C3012" w:rsidRDefault="001D48D3" w:rsidP="00DC6A76">
            <w:pPr>
              <w:ind w:firstLine="0"/>
              <w:jc w:val="center"/>
              <w:rPr>
                <w:rFonts w:cs="Arial"/>
                <w:b/>
                <w:sz w:val="18"/>
                <w:szCs w:val="18"/>
                <w:lang w:val="en-US" w:eastAsia="en-US"/>
              </w:rPr>
            </w:pPr>
            <w:r w:rsidRPr="003C3012">
              <w:rPr>
                <w:rFonts w:cs="Arial"/>
                <w:b/>
                <w:sz w:val="18"/>
                <w:szCs w:val="18"/>
                <w:lang w:val="en-US" w:eastAsia="en-US"/>
              </w:rPr>
              <w:t>3.2.1</w:t>
            </w:r>
          </w:p>
        </w:tc>
        <w:tc>
          <w:tcPr>
            <w:tcW w:w="882" w:type="dxa"/>
            <w:tcBorders>
              <w:top w:val="single" w:sz="4" w:space="0" w:color="auto"/>
              <w:left w:val="single" w:sz="4" w:space="0" w:color="auto"/>
              <w:bottom w:val="single" w:sz="4" w:space="0" w:color="auto"/>
              <w:right w:val="single" w:sz="4" w:space="0" w:color="auto"/>
            </w:tcBorders>
            <w:shd w:val="clear" w:color="auto" w:fill="auto"/>
            <w:noWrap/>
          </w:tcPr>
          <w:p w14:paraId="2936A959" w14:textId="77777777" w:rsidR="00DC6A76" w:rsidRPr="003C3012" w:rsidRDefault="001D48D3" w:rsidP="00DC6A76">
            <w:pPr>
              <w:ind w:firstLine="0"/>
              <w:jc w:val="center"/>
              <w:rPr>
                <w:rFonts w:cs="Arial"/>
                <w:b/>
                <w:sz w:val="18"/>
                <w:szCs w:val="18"/>
                <w:lang w:val="en-US" w:eastAsia="en-US"/>
              </w:rPr>
            </w:pPr>
            <w:r w:rsidRPr="003C3012">
              <w:rPr>
                <w:rFonts w:cs="Arial"/>
                <w:b/>
                <w:sz w:val="18"/>
                <w:szCs w:val="18"/>
                <w:lang w:val="en-US" w:eastAsia="en-US"/>
              </w:rPr>
              <w:t>11&amp;12</w:t>
            </w:r>
          </w:p>
        </w:tc>
        <w:tc>
          <w:tcPr>
            <w:tcW w:w="296" w:type="dxa"/>
            <w:tcBorders>
              <w:top w:val="single" w:sz="4" w:space="0" w:color="auto"/>
              <w:left w:val="single" w:sz="4" w:space="0" w:color="auto"/>
              <w:bottom w:val="single" w:sz="4" w:space="0" w:color="auto"/>
              <w:right w:val="single" w:sz="4" w:space="0" w:color="auto"/>
            </w:tcBorders>
            <w:shd w:val="clear" w:color="auto" w:fill="auto"/>
            <w:noWrap/>
          </w:tcPr>
          <w:p w14:paraId="310B8390" w14:textId="77777777" w:rsidR="00DC6A76" w:rsidRPr="003C3012" w:rsidRDefault="00DC6A76" w:rsidP="00DC6A76">
            <w:pPr>
              <w:ind w:firstLine="0"/>
              <w:jc w:val="center"/>
              <w:rPr>
                <w:rFonts w:cs="Arial"/>
                <w:b/>
                <w:sz w:val="18"/>
                <w:szCs w:val="18"/>
                <w:lang w:val="en-US" w:eastAsia="en-US"/>
              </w:rPr>
            </w:pPr>
          </w:p>
        </w:tc>
        <w:tc>
          <w:tcPr>
            <w:tcW w:w="3137" w:type="dxa"/>
            <w:tcBorders>
              <w:top w:val="single" w:sz="4" w:space="0" w:color="auto"/>
              <w:left w:val="single" w:sz="4" w:space="0" w:color="auto"/>
              <w:bottom w:val="single" w:sz="4" w:space="0" w:color="auto"/>
              <w:right w:val="single" w:sz="4" w:space="0" w:color="auto"/>
            </w:tcBorders>
            <w:shd w:val="clear" w:color="auto" w:fill="auto"/>
            <w:noWrap/>
          </w:tcPr>
          <w:p w14:paraId="21C3090D" w14:textId="77777777" w:rsidR="00DC6A76" w:rsidRPr="003C3012" w:rsidRDefault="001D48D3" w:rsidP="00DC6A76">
            <w:pPr>
              <w:ind w:firstLine="0"/>
              <w:jc w:val="left"/>
              <w:rPr>
                <w:rFonts w:cs="Arial"/>
                <w:b/>
                <w:sz w:val="18"/>
                <w:szCs w:val="18"/>
                <w:lang w:val="en-US" w:eastAsia="en-US"/>
              </w:rPr>
            </w:pPr>
            <w:r w:rsidRPr="003C3012">
              <w:rPr>
                <w:rFonts w:cs="Arial"/>
                <w:b/>
                <w:sz w:val="18"/>
                <w:szCs w:val="18"/>
                <w:lang w:val="en-US" w:eastAsia="en-US"/>
              </w:rPr>
              <w:t>Use Cases – Create Account &amp; Rename Account</w:t>
            </w:r>
          </w:p>
        </w:tc>
        <w:tc>
          <w:tcPr>
            <w:tcW w:w="823" w:type="dxa"/>
            <w:tcBorders>
              <w:top w:val="single" w:sz="4" w:space="0" w:color="auto"/>
              <w:left w:val="single" w:sz="4" w:space="0" w:color="auto"/>
              <w:bottom w:val="single" w:sz="4" w:space="0" w:color="auto"/>
              <w:right w:val="single" w:sz="4" w:space="0" w:color="auto"/>
            </w:tcBorders>
            <w:shd w:val="clear" w:color="auto" w:fill="auto"/>
            <w:noWrap/>
          </w:tcPr>
          <w:p w14:paraId="523EF41D" w14:textId="77777777" w:rsidR="00DC6A76" w:rsidRPr="003C3012" w:rsidRDefault="001D48D3" w:rsidP="00DC6A76">
            <w:pPr>
              <w:ind w:firstLine="0"/>
              <w:jc w:val="center"/>
              <w:rPr>
                <w:rFonts w:cs="Arial"/>
                <w:b/>
                <w:sz w:val="18"/>
                <w:szCs w:val="18"/>
                <w:lang w:val="en-US" w:eastAsia="en-US"/>
              </w:rPr>
            </w:pPr>
            <w:r w:rsidRPr="003C3012">
              <w:rPr>
                <w:rFonts w:cs="Arial"/>
                <w:b/>
                <w:sz w:val="18"/>
                <w:szCs w:val="18"/>
                <w:lang w:val="en-US" w:eastAsia="en-US"/>
              </w:rPr>
              <w:t>1</w:t>
            </w:r>
          </w:p>
        </w:tc>
        <w:tc>
          <w:tcPr>
            <w:tcW w:w="1319" w:type="dxa"/>
            <w:tcBorders>
              <w:top w:val="single" w:sz="4" w:space="0" w:color="auto"/>
              <w:left w:val="single" w:sz="4" w:space="0" w:color="auto"/>
              <w:bottom w:val="single" w:sz="4" w:space="0" w:color="auto"/>
              <w:right w:val="single" w:sz="4" w:space="0" w:color="auto"/>
            </w:tcBorders>
            <w:shd w:val="clear" w:color="auto" w:fill="auto"/>
            <w:noWrap/>
          </w:tcPr>
          <w:p w14:paraId="5427E5CF" w14:textId="77777777" w:rsidR="00DC6A76" w:rsidRPr="003C3012" w:rsidRDefault="00340E9A" w:rsidP="00DC6A76">
            <w:pPr>
              <w:ind w:firstLine="0"/>
              <w:jc w:val="left"/>
              <w:rPr>
                <w:rFonts w:cs="Arial"/>
                <w:b/>
                <w:sz w:val="18"/>
                <w:szCs w:val="18"/>
                <w:lang w:val="en-US" w:eastAsia="en-US"/>
              </w:rPr>
            </w:pPr>
            <w:r w:rsidRPr="003C3012">
              <w:rPr>
                <w:rFonts w:cs="Arial"/>
                <w:b/>
                <w:sz w:val="18"/>
                <w:szCs w:val="18"/>
                <w:lang w:val="en-US" w:eastAsia="en-US"/>
              </w:rPr>
              <w:t>Low</w:t>
            </w:r>
          </w:p>
        </w:tc>
        <w:tc>
          <w:tcPr>
            <w:tcW w:w="3497" w:type="dxa"/>
            <w:tcBorders>
              <w:top w:val="single" w:sz="4" w:space="0" w:color="auto"/>
              <w:left w:val="single" w:sz="4" w:space="0" w:color="auto"/>
              <w:bottom w:val="single" w:sz="4" w:space="0" w:color="auto"/>
              <w:right w:val="single" w:sz="4" w:space="0" w:color="auto"/>
            </w:tcBorders>
            <w:shd w:val="clear" w:color="auto" w:fill="auto"/>
          </w:tcPr>
          <w:p w14:paraId="19A817E9" w14:textId="77777777" w:rsidR="00DC6A76" w:rsidRPr="003C3012" w:rsidRDefault="001D48D3" w:rsidP="00DC6A76">
            <w:pPr>
              <w:ind w:firstLine="0"/>
              <w:jc w:val="left"/>
              <w:rPr>
                <w:rFonts w:cs="Arial"/>
                <w:b/>
                <w:sz w:val="18"/>
                <w:szCs w:val="18"/>
                <w:lang w:val="en-US" w:eastAsia="en-US"/>
              </w:rPr>
            </w:pPr>
            <w:r w:rsidRPr="003C3012">
              <w:rPr>
                <w:rFonts w:cs="Arial"/>
                <w:b/>
                <w:sz w:val="18"/>
                <w:szCs w:val="18"/>
                <w:lang w:val="en-US" w:eastAsia="en-US"/>
              </w:rPr>
              <w:t xml:space="preserve">There is an extra “PFM” word at the end of Extension 2. </w:t>
            </w:r>
            <w:proofErr w:type="gramStart"/>
            <w:r w:rsidRPr="003C3012">
              <w:rPr>
                <w:rFonts w:cs="Arial"/>
                <w:b/>
                <w:sz w:val="18"/>
                <w:szCs w:val="18"/>
                <w:lang w:val="en-US" w:eastAsia="en-US"/>
              </w:rPr>
              <w:t>for</w:t>
            </w:r>
            <w:proofErr w:type="gramEnd"/>
            <w:r w:rsidRPr="003C3012">
              <w:rPr>
                <w:rFonts w:cs="Arial"/>
                <w:b/>
                <w:sz w:val="18"/>
                <w:szCs w:val="18"/>
                <w:lang w:val="en-US" w:eastAsia="en-US"/>
              </w:rPr>
              <w:t xml:space="preserve"> each page.</w:t>
            </w:r>
          </w:p>
        </w:tc>
        <w:tc>
          <w:tcPr>
            <w:tcW w:w="1183" w:type="dxa"/>
            <w:tcBorders>
              <w:top w:val="single" w:sz="4" w:space="0" w:color="auto"/>
              <w:left w:val="single" w:sz="4" w:space="0" w:color="auto"/>
              <w:bottom w:val="single" w:sz="4" w:space="0" w:color="auto"/>
              <w:right w:val="single" w:sz="4" w:space="0" w:color="auto"/>
            </w:tcBorders>
            <w:shd w:val="clear" w:color="auto" w:fill="auto"/>
            <w:vAlign w:val="center"/>
          </w:tcPr>
          <w:p w14:paraId="60A9F3B9" w14:textId="77777777" w:rsidR="00DC6A76" w:rsidRPr="00DC6A76" w:rsidRDefault="00DC6A76" w:rsidP="00DC6A76">
            <w:pPr>
              <w:ind w:firstLine="0"/>
              <w:jc w:val="center"/>
              <w:rPr>
                <w:rFonts w:cs="Arial"/>
                <w:b/>
                <w:sz w:val="18"/>
                <w:szCs w:val="18"/>
                <w:highlight w:val="yellow"/>
                <w:lang w:val="en-US" w:eastAsia="en-US"/>
              </w:rPr>
            </w:pPr>
          </w:p>
        </w:tc>
        <w:tc>
          <w:tcPr>
            <w:tcW w:w="1998" w:type="dxa"/>
            <w:tcBorders>
              <w:top w:val="single" w:sz="4" w:space="0" w:color="auto"/>
              <w:left w:val="single" w:sz="4" w:space="0" w:color="auto"/>
              <w:bottom w:val="single" w:sz="4" w:space="0" w:color="auto"/>
              <w:right w:val="single" w:sz="4" w:space="0" w:color="auto"/>
            </w:tcBorders>
            <w:shd w:val="clear" w:color="auto" w:fill="auto"/>
            <w:noWrap/>
          </w:tcPr>
          <w:p w14:paraId="72F7F53E" w14:textId="77777777" w:rsidR="00DC6A76" w:rsidRPr="00DC6A76" w:rsidRDefault="00DC6A76" w:rsidP="00DC6A76">
            <w:pPr>
              <w:ind w:firstLine="0"/>
              <w:jc w:val="left"/>
              <w:rPr>
                <w:rFonts w:cs="Arial"/>
                <w:b/>
                <w:sz w:val="18"/>
                <w:szCs w:val="18"/>
                <w:highlight w:val="yellow"/>
                <w:lang w:val="en-US" w:eastAsia="en-US"/>
              </w:rPr>
            </w:pPr>
          </w:p>
        </w:tc>
      </w:tr>
      <w:tr w:rsidR="00DC6A76" w:rsidRPr="0042175E" w14:paraId="0FDF4DEA" w14:textId="77777777" w:rsidTr="001D48D3">
        <w:trPr>
          <w:cantSplit/>
          <w:tblHeader/>
        </w:trPr>
        <w:tc>
          <w:tcPr>
            <w:tcW w:w="464" w:type="dxa"/>
            <w:tcBorders>
              <w:top w:val="single" w:sz="4" w:space="0" w:color="auto"/>
              <w:left w:val="single" w:sz="4" w:space="0" w:color="auto"/>
              <w:bottom w:val="single" w:sz="4" w:space="0" w:color="auto"/>
              <w:right w:val="single" w:sz="4" w:space="0" w:color="auto"/>
            </w:tcBorders>
            <w:shd w:val="clear" w:color="auto" w:fill="auto"/>
            <w:noWrap/>
          </w:tcPr>
          <w:p w14:paraId="5F35C2AE" w14:textId="77777777" w:rsidR="00DC6A76" w:rsidRPr="003C3012" w:rsidRDefault="001D48D3" w:rsidP="00DC6A76">
            <w:pPr>
              <w:ind w:firstLine="0"/>
              <w:jc w:val="center"/>
              <w:rPr>
                <w:rFonts w:cs="Arial"/>
                <w:b/>
                <w:sz w:val="18"/>
                <w:szCs w:val="18"/>
                <w:lang w:val="en-US" w:eastAsia="en-US"/>
              </w:rPr>
            </w:pPr>
            <w:r w:rsidRPr="003C3012">
              <w:rPr>
                <w:rFonts w:cs="Arial"/>
                <w:b/>
                <w:sz w:val="18"/>
                <w:szCs w:val="18"/>
                <w:lang w:val="en-US" w:eastAsia="en-US"/>
              </w:rPr>
              <w:t>12</w:t>
            </w:r>
          </w:p>
        </w:tc>
        <w:tc>
          <w:tcPr>
            <w:tcW w:w="992" w:type="dxa"/>
            <w:tcBorders>
              <w:top w:val="single" w:sz="4" w:space="0" w:color="auto"/>
              <w:left w:val="single" w:sz="4" w:space="0" w:color="auto"/>
              <w:bottom w:val="single" w:sz="4" w:space="0" w:color="auto"/>
              <w:right w:val="single" w:sz="4" w:space="0" w:color="auto"/>
            </w:tcBorders>
            <w:shd w:val="clear" w:color="auto" w:fill="auto"/>
            <w:noWrap/>
          </w:tcPr>
          <w:p w14:paraId="2C7A7750" w14:textId="77777777" w:rsidR="00DC6A76" w:rsidRPr="003C3012" w:rsidRDefault="001D48D3" w:rsidP="00DC6A76">
            <w:pPr>
              <w:ind w:firstLine="0"/>
              <w:jc w:val="center"/>
              <w:rPr>
                <w:rFonts w:cs="Arial"/>
                <w:b/>
                <w:sz w:val="18"/>
                <w:szCs w:val="18"/>
                <w:lang w:val="en-US" w:eastAsia="en-US"/>
              </w:rPr>
            </w:pPr>
            <w:r w:rsidRPr="003C3012">
              <w:rPr>
                <w:rFonts w:cs="Arial"/>
                <w:b/>
                <w:sz w:val="18"/>
                <w:szCs w:val="18"/>
                <w:lang w:val="en-US" w:eastAsia="en-US"/>
              </w:rPr>
              <w:t>3.2.1</w:t>
            </w:r>
          </w:p>
        </w:tc>
        <w:tc>
          <w:tcPr>
            <w:tcW w:w="882" w:type="dxa"/>
            <w:tcBorders>
              <w:top w:val="single" w:sz="4" w:space="0" w:color="auto"/>
              <w:left w:val="single" w:sz="4" w:space="0" w:color="auto"/>
              <w:bottom w:val="single" w:sz="4" w:space="0" w:color="auto"/>
              <w:right w:val="single" w:sz="4" w:space="0" w:color="auto"/>
            </w:tcBorders>
            <w:shd w:val="clear" w:color="auto" w:fill="auto"/>
            <w:noWrap/>
          </w:tcPr>
          <w:p w14:paraId="713FF354" w14:textId="77777777" w:rsidR="00DC6A76" w:rsidRPr="003C3012" w:rsidRDefault="001D48D3" w:rsidP="00DC6A76">
            <w:pPr>
              <w:ind w:firstLine="0"/>
              <w:jc w:val="center"/>
              <w:rPr>
                <w:rFonts w:cs="Arial"/>
                <w:b/>
                <w:sz w:val="18"/>
                <w:szCs w:val="18"/>
                <w:lang w:val="en-US" w:eastAsia="en-US"/>
              </w:rPr>
            </w:pPr>
            <w:r w:rsidRPr="003C3012">
              <w:rPr>
                <w:rFonts w:cs="Arial"/>
                <w:b/>
                <w:sz w:val="18"/>
                <w:szCs w:val="18"/>
                <w:lang w:val="en-US" w:eastAsia="en-US"/>
              </w:rPr>
              <w:t>13</w:t>
            </w:r>
          </w:p>
        </w:tc>
        <w:tc>
          <w:tcPr>
            <w:tcW w:w="296" w:type="dxa"/>
            <w:tcBorders>
              <w:top w:val="single" w:sz="4" w:space="0" w:color="auto"/>
              <w:left w:val="single" w:sz="4" w:space="0" w:color="auto"/>
              <w:bottom w:val="single" w:sz="4" w:space="0" w:color="auto"/>
              <w:right w:val="single" w:sz="4" w:space="0" w:color="auto"/>
            </w:tcBorders>
            <w:shd w:val="clear" w:color="auto" w:fill="auto"/>
            <w:noWrap/>
          </w:tcPr>
          <w:p w14:paraId="3D66D15B" w14:textId="77777777" w:rsidR="00DC6A76" w:rsidRPr="003C3012" w:rsidRDefault="00DC6A76" w:rsidP="00DC6A76">
            <w:pPr>
              <w:ind w:firstLine="0"/>
              <w:jc w:val="center"/>
              <w:rPr>
                <w:rFonts w:cs="Arial"/>
                <w:b/>
                <w:sz w:val="18"/>
                <w:szCs w:val="18"/>
                <w:lang w:val="en-US" w:eastAsia="en-US"/>
              </w:rPr>
            </w:pPr>
          </w:p>
        </w:tc>
        <w:tc>
          <w:tcPr>
            <w:tcW w:w="3137" w:type="dxa"/>
            <w:tcBorders>
              <w:top w:val="single" w:sz="4" w:space="0" w:color="auto"/>
              <w:left w:val="single" w:sz="4" w:space="0" w:color="auto"/>
              <w:bottom w:val="single" w:sz="4" w:space="0" w:color="auto"/>
              <w:right w:val="single" w:sz="4" w:space="0" w:color="auto"/>
            </w:tcBorders>
            <w:shd w:val="clear" w:color="auto" w:fill="auto"/>
            <w:noWrap/>
          </w:tcPr>
          <w:p w14:paraId="2C7A6301" w14:textId="77777777" w:rsidR="00DC6A76" w:rsidRPr="003C3012" w:rsidRDefault="001D48D3" w:rsidP="00DC6A76">
            <w:pPr>
              <w:ind w:firstLine="0"/>
              <w:jc w:val="left"/>
              <w:rPr>
                <w:rFonts w:cs="Arial"/>
                <w:b/>
                <w:sz w:val="18"/>
                <w:szCs w:val="18"/>
                <w:lang w:val="en-US" w:eastAsia="en-US"/>
              </w:rPr>
            </w:pPr>
            <w:r w:rsidRPr="003C3012">
              <w:rPr>
                <w:rFonts w:cs="Arial"/>
                <w:b/>
                <w:sz w:val="18"/>
                <w:szCs w:val="18"/>
                <w:lang w:val="en-US" w:eastAsia="en-US"/>
              </w:rPr>
              <w:t>Use Cases – Close Account</w:t>
            </w:r>
          </w:p>
        </w:tc>
        <w:tc>
          <w:tcPr>
            <w:tcW w:w="823" w:type="dxa"/>
            <w:tcBorders>
              <w:top w:val="single" w:sz="4" w:space="0" w:color="auto"/>
              <w:left w:val="single" w:sz="4" w:space="0" w:color="auto"/>
              <w:bottom w:val="single" w:sz="4" w:space="0" w:color="auto"/>
              <w:right w:val="single" w:sz="4" w:space="0" w:color="auto"/>
            </w:tcBorders>
            <w:shd w:val="clear" w:color="auto" w:fill="auto"/>
            <w:noWrap/>
          </w:tcPr>
          <w:p w14:paraId="6E34FA1F" w14:textId="77777777" w:rsidR="00DC6A76" w:rsidRPr="003C3012" w:rsidRDefault="001D48D3" w:rsidP="00DC6A76">
            <w:pPr>
              <w:ind w:firstLine="0"/>
              <w:jc w:val="center"/>
              <w:rPr>
                <w:rFonts w:cs="Arial"/>
                <w:b/>
                <w:sz w:val="18"/>
                <w:szCs w:val="18"/>
                <w:lang w:val="en-US" w:eastAsia="en-US"/>
              </w:rPr>
            </w:pPr>
            <w:r w:rsidRPr="003C3012">
              <w:rPr>
                <w:rFonts w:cs="Arial"/>
                <w:b/>
                <w:sz w:val="18"/>
                <w:szCs w:val="18"/>
                <w:lang w:val="en-US" w:eastAsia="en-US"/>
              </w:rPr>
              <w:t>1</w:t>
            </w:r>
          </w:p>
        </w:tc>
        <w:tc>
          <w:tcPr>
            <w:tcW w:w="1319" w:type="dxa"/>
            <w:tcBorders>
              <w:top w:val="single" w:sz="4" w:space="0" w:color="auto"/>
              <w:left w:val="single" w:sz="4" w:space="0" w:color="auto"/>
              <w:bottom w:val="single" w:sz="4" w:space="0" w:color="auto"/>
              <w:right w:val="single" w:sz="4" w:space="0" w:color="auto"/>
            </w:tcBorders>
            <w:shd w:val="clear" w:color="auto" w:fill="auto"/>
            <w:noWrap/>
          </w:tcPr>
          <w:p w14:paraId="016C7286" w14:textId="77777777" w:rsidR="00DC6A76" w:rsidRPr="003C3012" w:rsidRDefault="00340E9A" w:rsidP="00DC6A76">
            <w:pPr>
              <w:ind w:firstLine="0"/>
              <w:jc w:val="left"/>
              <w:rPr>
                <w:rFonts w:cs="Arial"/>
                <w:b/>
                <w:sz w:val="18"/>
                <w:szCs w:val="18"/>
                <w:lang w:val="en-US" w:eastAsia="en-US"/>
              </w:rPr>
            </w:pPr>
            <w:r w:rsidRPr="003C3012">
              <w:rPr>
                <w:rFonts w:cs="Arial"/>
                <w:b/>
                <w:sz w:val="18"/>
                <w:szCs w:val="18"/>
                <w:lang w:val="en-US" w:eastAsia="en-US"/>
              </w:rPr>
              <w:t>Low</w:t>
            </w:r>
          </w:p>
        </w:tc>
        <w:tc>
          <w:tcPr>
            <w:tcW w:w="3497" w:type="dxa"/>
            <w:tcBorders>
              <w:top w:val="single" w:sz="4" w:space="0" w:color="auto"/>
              <w:left w:val="single" w:sz="4" w:space="0" w:color="auto"/>
              <w:bottom w:val="single" w:sz="4" w:space="0" w:color="auto"/>
              <w:right w:val="single" w:sz="4" w:space="0" w:color="auto"/>
            </w:tcBorders>
            <w:shd w:val="clear" w:color="auto" w:fill="auto"/>
          </w:tcPr>
          <w:p w14:paraId="38722A83" w14:textId="77777777" w:rsidR="00DC6A76" w:rsidRPr="003C3012" w:rsidRDefault="001D48D3" w:rsidP="001D48D3">
            <w:pPr>
              <w:ind w:firstLine="0"/>
              <w:jc w:val="left"/>
              <w:rPr>
                <w:rFonts w:cs="Arial"/>
                <w:b/>
                <w:sz w:val="18"/>
                <w:szCs w:val="18"/>
                <w:lang w:val="en-US" w:eastAsia="en-US"/>
              </w:rPr>
            </w:pPr>
            <w:r w:rsidRPr="003C3012">
              <w:rPr>
                <w:rFonts w:cs="Arial"/>
                <w:b/>
                <w:sz w:val="18"/>
                <w:szCs w:val="18"/>
                <w:lang w:val="en-US" w:eastAsia="en-US"/>
              </w:rPr>
              <w:t>Main Success Scenario (5</w:t>
            </w:r>
            <w:r w:rsidRPr="003C3012">
              <w:rPr>
                <w:rFonts w:cs="Arial"/>
                <w:b/>
                <w:sz w:val="18"/>
                <w:szCs w:val="18"/>
                <w:vertAlign w:val="superscript"/>
                <w:lang w:val="en-US" w:eastAsia="en-US"/>
              </w:rPr>
              <w:t>th</w:t>
            </w:r>
            <w:r w:rsidRPr="003C3012">
              <w:rPr>
                <w:rFonts w:cs="Arial"/>
                <w:b/>
                <w:sz w:val="18"/>
                <w:szCs w:val="18"/>
                <w:lang w:val="en-US" w:eastAsia="en-US"/>
              </w:rPr>
              <w:t xml:space="preserve"> step) – PFM close(s).</w:t>
            </w:r>
          </w:p>
        </w:tc>
        <w:tc>
          <w:tcPr>
            <w:tcW w:w="1183" w:type="dxa"/>
            <w:tcBorders>
              <w:top w:val="single" w:sz="4" w:space="0" w:color="auto"/>
              <w:left w:val="single" w:sz="4" w:space="0" w:color="auto"/>
              <w:bottom w:val="single" w:sz="4" w:space="0" w:color="auto"/>
              <w:right w:val="single" w:sz="4" w:space="0" w:color="auto"/>
            </w:tcBorders>
            <w:shd w:val="clear" w:color="auto" w:fill="auto"/>
            <w:vAlign w:val="center"/>
          </w:tcPr>
          <w:p w14:paraId="0ED5C766" w14:textId="77777777" w:rsidR="00DC6A76" w:rsidRPr="00DC6A76" w:rsidRDefault="00DC6A76" w:rsidP="00DC6A76">
            <w:pPr>
              <w:ind w:firstLine="0"/>
              <w:jc w:val="center"/>
              <w:rPr>
                <w:rFonts w:cs="Arial"/>
                <w:b/>
                <w:sz w:val="18"/>
                <w:szCs w:val="18"/>
                <w:highlight w:val="yellow"/>
                <w:lang w:val="en-US" w:eastAsia="en-US"/>
              </w:rPr>
            </w:pPr>
          </w:p>
        </w:tc>
        <w:tc>
          <w:tcPr>
            <w:tcW w:w="1998" w:type="dxa"/>
            <w:tcBorders>
              <w:top w:val="single" w:sz="4" w:space="0" w:color="auto"/>
              <w:left w:val="single" w:sz="4" w:space="0" w:color="auto"/>
              <w:bottom w:val="single" w:sz="4" w:space="0" w:color="auto"/>
              <w:right w:val="single" w:sz="4" w:space="0" w:color="auto"/>
            </w:tcBorders>
            <w:shd w:val="clear" w:color="auto" w:fill="auto"/>
            <w:noWrap/>
          </w:tcPr>
          <w:p w14:paraId="3A4F50E6" w14:textId="77777777" w:rsidR="00DC6A76" w:rsidRPr="00DC6A76" w:rsidRDefault="00DC6A76" w:rsidP="00DC6A76">
            <w:pPr>
              <w:ind w:firstLine="0"/>
              <w:jc w:val="left"/>
              <w:rPr>
                <w:rFonts w:cs="Arial"/>
                <w:b/>
                <w:sz w:val="18"/>
                <w:szCs w:val="18"/>
                <w:highlight w:val="yellow"/>
                <w:lang w:val="en-US" w:eastAsia="en-US"/>
              </w:rPr>
            </w:pPr>
          </w:p>
        </w:tc>
      </w:tr>
      <w:tr w:rsidR="001D48D3" w:rsidRPr="0042175E" w14:paraId="0E1A7F76" w14:textId="77777777" w:rsidTr="001D48D3">
        <w:trPr>
          <w:cantSplit/>
          <w:tblHeader/>
        </w:trPr>
        <w:tc>
          <w:tcPr>
            <w:tcW w:w="464" w:type="dxa"/>
            <w:tcBorders>
              <w:top w:val="single" w:sz="4" w:space="0" w:color="auto"/>
              <w:left w:val="single" w:sz="4" w:space="0" w:color="auto"/>
              <w:bottom w:val="single" w:sz="4" w:space="0" w:color="auto"/>
              <w:right w:val="single" w:sz="4" w:space="0" w:color="auto"/>
            </w:tcBorders>
            <w:shd w:val="clear" w:color="auto" w:fill="auto"/>
            <w:noWrap/>
          </w:tcPr>
          <w:p w14:paraId="04BCD2FE" w14:textId="77777777" w:rsidR="001D48D3" w:rsidRPr="003C3012" w:rsidRDefault="00340E9A" w:rsidP="00DC6A76">
            <w:pPr>
              <w:ind w:firstLine="0"/>
              <w:jc w:val="center"/>
              <w:rPr>
                <w:rFonts w:cs="Arial"/>
                <w:b/>
                <w:sz w:val="18"/>
                <w:szCs w:val="18"/>
                <w:lang w:val="en-US" w:eastAsia="en-US"/>
              </w:rPr>
            </w:pPr>
            <w:r w:rsidRPr="003C3012">
              <w:rPr>
                <w:rFonts w:cs="Arial"/>
                <w:b/>
                <w:sz w:val="18"/>
                <w:szCs w:val="18"/>
                <w:lang w:val="en-US" w:eastAsia="en-US"/>
              </w:rPr>
              <w:t>13</w:t>
            </w:r>
          </w:p>
        </w:tc>
        <w:tc>
          <w:tcPr>
            <w:tcW w:w="992" w:type="dxa"/>
            <w:tcBorders>
              <w:top w:val="single" w:sz="4" w:space="0" w:color="auto"/>
              <w:left w:val="single" w:sz="4" w:space="0" w:color="auto"/>
              <w:bottom w:val="single" w:sz="4" w:space="0" w:color="auto"/>
              <w:right w:val="single" w:sz="4" w:space="0" w:color="auto"/>
            </w:tcBorders>
            <w:shd w:val="clear" w:color="auto" w:fill="auto"/>
            <w:noWrap/>
          </w:tcPr>
          <w:p w14:paraId="5AF70A9A" w14:textId="77777777" w:rsidR="001D48D3" w:rsidRPr="003C3012" w:rsidRDefault="001D48D3" w:rsidP="001D48D3">
            <w:pPr>
              <w:ind w:firstLine="0"/>
              <w:jc w:val="center"/>
              <w:rPr>
                <w:rFonts w:cs="Arial"/>
                <w:b/>
                <w:sz w:val="18"/>
                <w:szCs w:val="18"/>
                <w:lang w:val="en-US" w:eastAsia="en-US"/>
              </w:rPr>
            </w:pPr>
            <w:r w:rsidRPr="003C3012">
              <w:rPr>
                <w:rFonts w:cs="Arial"/>
                <w:b/>
                <w:sz w:val="18"/>
                <w:szCs w:val="18"/>
                <w:lang w:val="en-US" w:eastAsia="en-US"/>
              </w:rPr>
              <w:t>3.2.1</w:t>
            </w:r>
          </w:p>
        </w:tc>
        <w:tc>
          <w:tcPr>
            <w:tcW w:w="882" w:type="dxa"/>
            <w:tcBorders>
              <w:top w:val="single" w:sz="4" w:space="0" w:color="auto"/>
              <w:left w:val="single" w:sz="4" w:space="0" w:color="auto"/>
              <w:bottom w:val="single" w:sz="4" w:space="0" w:color="auto"/>
              <w:right w:val="single" w:sz="4" w:space="0" w:color="auto"/>
            </w:tcBorders>
            <w:shd w:val="clear" w:color="auto" w:fill="auto"/>
            <w:noWrap/>
          </w:tcPr>
          <w:p w14:paraId="525E95DA" w14:textId="77777777" w:rsidR="001D48D3" w:rsidRPr="003C3012" w:rsidRDefault="001D48D3" w:rsidP="001D48D3">
            <w:pPr>
              <w:ind w:firstLine="0"/>
              <w:jc w:val="center"/>
              <w:rPr>
                <w:rFonts w:cs="Arial"/>
                <w:b/>
                <w:sz w:val="18"/>
                <w:szCs w:val="18"/>
                <w:lang w:val="en-US" w:eastAsia="en-US"/>
              </w:rPr>
            </w:pPr>
            <w:r w:rsidRPr="003C3012">
              <w:rPr>
                <w:rFonts w:cs="Arial"/>
                <w:b/>
                <w:sz w:val="18"/>
                <w:szCs w:val="18"/>
                <w:lang w:val="en-US" w:eastAsia="en-US"/>
              </w:rPr>
              <w:t>13</w:t>
            </w:r>
          </w:p>
        </w:tc>
        <w:tc>
          <w:tcPr>
            <w:tcW w:w="296" w:type="dxa"/>
            <w:tcBorders>
              <w:top w:val="single" w:sz="4" w:space="0" w:color="auto"/>
              <w:left w:val="single" w:sz="4" w:space="0" w:color="auto"/>
              <w:bottom w:val="single" w:sz="4" w:space="0" w:color="auto"/>
              <w:right w:val="single" w:sz="4" w:space="0" w:color="auto"/>
            </w:tcBorders>
            <w:shd w:val="clear" w:color="auto" w:fill="auto"/>
            <w:noWrap/>
          </w:tcPr>
          <w:p w14:paraId="11A7B938" w14:textId="77777777" w:rsidR="001D48D3" w:rsidRPr="003C3012" w:rsidRDefault="001D48D3" w:rsidP="001D48D3">
            <w:pPr>
              <w:ind w:firstLine="0"/>
              <w:jc w:val="center"/>
              <w:rPr>
                <w:rFonts w:cs="Arial"/>
                <w:b/>
                <w:sz w:val="18"/>
                <w:szCs w:val="18"/>
                <w:lang w:val="en-US" w:eastAsia="en-US"/>
              </w:rPr>
            </w:pPr>
          </w:p>
        </w:tc>
        <w:tc>
          <w:tcPr>
            <w:tcW w:w="3137" w:type="dxa"/>
            <w:tcBorders>
              <w:top w:val="single" w:sz="4" w:space="0" w:color="auto"/>
              <w:left w:val="single" w:sz="4" w:space="0" w:color="auto"/>
              <w:bottom w:val="single" w:sz="4" w:space="0" w:color="auto"/>
              <w:right w:val="single" w:sz="4" w:space="0" w:color="auto"/>
            </w:tcBorders>
            <w:shd w:val="clear" w:color="auto" w:fill="auto"/>
            <w:noWrap/>
          </w:tcPr>
          <w:p w14:paraId="6A7957D5" w14:textId="77777777" w:rsidR="001D48D3" w:rsidRPr="003C3012" w:rsidRDefault="001D48D3" w:rsidP="001D48D3">
            <w:pPr>
              <w:ind w:firstLine="0"/>
              <w:jc w:val="left"/>
              <w:rPr>
                <w:rFonts w:cs="Arial"/>
                <w:b/>
                <w:sz w:val="18"/>
                <w:szCs w:val="18"/>
                <w:lang w:val="en-US" w:eastAsia="en-US"/>
              </w:rPr>
            </w:pPr>
            <w:r w:rsidRPr="003C3012">
              <w:rPr>
                <w:rFonts w:cs="Arial"/>
                <w:b/>
                <w:sz w:val="18"/>
                <w:szCs w:val="18"/>
                <w:lang w:val="en-US" w:eastAsia="en-US"/>
              </w:rPr>
              <w:t>Use Cases – Close Account</w:t>
            </w:r>
          </w:p>
        </w:tc>
        <w:tc>
          <w:tcPr>
            <w:tcW w:w="823" w:type="dxa"/>
            <w:tcBorders>
              <w:top w:val="single" w:sz="4" w:space="0" w:color="auto"/>
              <w:left w:val="single" w:sz="4" w:space="0" w:color="auto"/>
              <w:bottom w:val="single" w:sz="4" w:space="0" w:color="auto"/>
              <w:right w:val="single" w:sz="4" w:space="0" w:color="auto"/>
            </w:tcBorders>
            <w:shd w:val="clear" w:color="auto" w:fill="auto"/>
            <w:noWrap/>
          </w:tcPr>
          <w:p w14:paraId="4C2B72F3" w14:textId="77777777" w:rsidR="001D48D3" w:rsidRPr="003C3012" w:rsidRDefault="001D48D3" w:rsidP="001D48D3">
            <w:pPr>
              <w:ind w:firstLine="0"/>
              <w:jc w:val="center"/>
              <w:rPr>
                <w:rFonts w:cs="Arial"/>
                <w:b/>
                <w:sz w:val="18"/>
                <w:szCs w:val="18"/>
                <w:lang w:val="en-US" w:eastAsia="en-US"/>
              </w:rPr>
            </w:pPr>
            <w:r w:rsidRPr="003C3012">
              <w:rPr>
                <w:rFonts w:cs="Arial"/>
                <w:b/>
                <w:sz w:val="18"/>
                <w:szCs w:val="18"/>
                <w:lang w:val="en-US" w:eastAsia="en-US"/>
              </w:rPr>
              <w:t>1</w:t>
            </w:r>
          </w:p>
        </w:tc>
        <w:tc>
          <w:tcPr>
            <w:tcW w:w="1319" w:type="dxa"/>
            <w:tcBorders>
              <w:top w:val="single" w:sz="4" w:space="0" w:color="auto"/>
              <w:left w:val="single" w:sz="4" w:space="0" w:color="auto"/>
              <w:bottom w:val="single" w:sz="4" w:space="0" w:color="auto"/>
              <w:right w:val="single" w:sz="4" w:space="0" w:color="auto"/>
            </w:tcBorders>
            <w:shd w:val="clear" w:color="auto" w:fill="auto"/>
            <w:noWrap/>
          </w:tcPr>
          <w:p w14:paraId="39E5B5AF" w14:textId="77777777" w:rsidR="001D48D3" w:rsidRPr="003C3012" w:rsidRDefault="00340E9A" w:rsidP="001D48D3">
            <w:pPr>
              <w:ind w:firstLine="0"/>
              <w:jc w:val="left"/>
              <w:rPr>
                <w:rFonts w:cs="Arial"/>
                <w:b/>
                <w:sz w:val="18"/>
                <w:szCs w:val="18"/>
                <w:lang w:val="en-US" w:eastAsia="en-US"/>
              </w:rPr>
            </w:pPr>
            <w:r w:rsidRPr="003C3012">
              <w:rPr>
                <w:rFonts w:cs="Arial"/>
                <w:b/>
                <w:sz w:val="18"/>
                <w:szCs w:val="18"/>
                <w:lang w:val="en-US" w:eastAsia="en-US"/>
              </w:rPr>
              <w:t>Low</w:t>
            </w:r>
          </w:p>
        </w:tc>
        <w:tc>
          <w:tcPr>
            <w:tcW w:w="3497" w:type="dxa"/>
            <w:tcBorders>
              <w:top w:val="single" w:sz="4" w:space="0" w:color="auto"/>
              <w:left w:val="single" w:sz="4" w:space="0" w:color="auto"/>
              <w:bottom w:val="single" w:sz="4" w:space="0" w:color="auto"/>
              <w:right w:val="single" w:sz="4" w:space="0" w:color="auto"/>
            </w:tcBorders>
            <w:shd w:val="clear" w:color="auto" w:fill="auto"/>
          </w:tcPr>
          <w:p w14:paraId="3C77D982" w14:textId="77777777" w:rsidR="001D48D3" w:rsidRPr="003C3012" w:rsidRDefault="001D48D3" w:rsidP="00DC6A76">
            <w:pPr>
              <w:ind w:firstLine="0"/>
              <w:jc w:val="left"/>
              <w:rPr>
                <w:rFonts w:cs="Arial"/>
                <w:b/>
                <w:sz w:val="18"/>
                <w:szCs w:val="18"/>
                <w:lang w:val="en-US" w:eastAsia="en-US"/>
              </w:rPr>
            </w:pPr>
            <w:r w:rsidRPr="003C3012">
              <w:rPr>
                <w:rFonts w:cs="Arial"/>
                <w:b/>
                <w:sz w:val="18"/>
                <w:szCs w:val="18"/>
                <w:lang w:val="en-US" w:eastAsia="en-US"/>
              </w:rPr>
              <w:t>Extensions 1.2 – PFM restart(s).</w:t>
            </w:r>
          </w:p>
        </w:tc>
        <w:tc>
          <w:tcPr>
            <w:tcW w:w="1183" w:type="dxa"/>
            <w:tcBorders>
              <w:top w:val="single" w:sz="4" w:space="0" w:color="auto"/>
              <w:left w:val="single" w:sz="4" w:space="0" w:color="auto"/>
              <w:bottom w:val="single" w:sz="4" w:space="0" w:color="auto"/>
              <w:right w:val="single" w:sz="4" w:space="0" w:color="auto"/>
            </w:tcBorders>
            <w:shd w:val="clear" w:color="auto" w:fill="auto"/>
            <w:vAlign w:val="center"/>
          </w:tcPr>
          <w:p w14:paraId="5CE02F62" w14:textId="77777777" w:rsidR="001D48D3" w:rsidRPr="00DC6A76" w:rsidRDefault="001D48D3" w:rsidP="00DC6A76">
            <w:pPr>
              <w:ind w:firstLine="0"/>
              <w:jc w:val="center"/>
              <w:rPr>
                <w:rFonts w:cs="Arial"/>
                <w:b/>
                <w:sz w:val="18"/>
                <w:szCs w:val="18"/>
                <w:highlight w:val="yellow"/>
                <w:lang w:val="en-US" w:eastAsia="en-US"/>
              </w:rPr>
            </w:pPr>
          </w:p>
        </w:tc>
        <w:tc>
          <w:tcPr>
            <w:tcW w:w="1998" w:type="dxa"/>
            <w:tcBorders>
              <w:top w:val="single" w:sz="4" w:space="0" w:color="auto"/>
              <w:left w:val="single" w:sz="4" w:space="0" w:color="auto"/>
              <w:bottom w:val="single" w:sz="4" w:space="0" w:color="auto"/>
              <w:right w:val="single" w:sz="4" w:space="0" w:color="auto"/>
            </w:tcBorders>
            <w:shd w:val="clear" w:color="auto" w:fill="auto"/>
            <w:noWrap/>
          </w:tcPr>
          <w:p w14:paraId="1F86B6AB" w14:textId="77777777" w:rsidR="001D48D3" w:rsidRPr="00DC6A76" w:rsidRDefault="001D48D3" w:rsidP="00DC6A76">
            <w:pPr>
              <w:ind w:firstLine="0"/>
              <w:jc w:val="left"/>
              <w:rPr>
                <w:rFonts w:cs="Arial"/>
                <w:b/>
                <w:sz w:val="18"/>
                <w:szCs w:val="18"/>
                <w:highlight w:val="yellow"/>
                <w:lang w:val="en-US" w:eastAsia="en-US"/>
              </w:rPr>
            </w:pPr>
          </w:p>
        </w:tc>
      </w:tr>
      <w:tr w:rsidR="00DC6A76" w:rsidRPr="0042175E" w14:paraId="6A6E5D5C" w14:textId="77777777" w:rsidTr="001D48D3">
        <w:trPr>
          <w:cantSplit/>
          <w:tblHeader/>
        </w:trPr>
        <w:tc>
          <w:tcPr>
            <w:tcW w:w="464" w:type="dxa"/>
            <w:tcBorders>
              <w:top w:val="single" w:sz="4" w:space="0" w:color="auto"/>
              <w:left w:val="single" w:sz="4" w:space="0" w:color="auto"/>
              <w:bottom w:val="single" w:sz="4" w:space="0" w:color="auto"/>
              <w:right w:val="single" w:sz="4" w:space="0" w:color="auto"/>
            </w:tcBorders>
            <w:shd w:val="clear" w:color="auto" w:fill="auto"/>
            <w:noWrap/>
          </w:tcPr>
          <w:p w14:paraId="29989455" w14:textId="77777777" w:rsidR="00DC6A76" w:rsidRPr="003C3012" w:rsidRDefault="00340E9A" w:rsidP="00DC6A76">
            <w:pPr>
              <w:ind w:firstLine="0"/>
              <w:jc w:val="center"/>
              <w:rPr>
                <w:rFonts w:cs="Arial"/>
                <w:b/>
                <w:sz w:val="18"/>
                <w:szCs w:val="18"/>
                <w:lang w:val="en-US" w:eastAsia="en-US"/>
              </w:rPr>
            </w:pPr>
            <w:r w:rsidRPr="003C3012">
              <w:rPr>
                <w:rFonts w:cs="Arial"/>
                <w:b/>
                <w:sz w:val="18"/>
                <w:szCs w:val="18"/>
                <w:lang w:val="en-US" w:eastAsia="en-US"/>
              </w:rPr>
              <w:t>14</w:t>
            </w:r>
          </w:p>
        </w:tc>
        <w:tc>
          <w:tcPr>
            <w:tcW w:w="992" w:type="dxa"/>
            <w:tcBorders>
              <w:top w:val="single" w:sz="4" w:space="0" w:color="auto"/>
              <w:left w:val="single" w:sz="4" w:space="0" w:color="auto"/>
              <w:bottom w:val="single" w:sz="4" w:space="0" w:color="auto"/>
              <w:right w:val="single" w:sz="4" w:space="0" w:color="auto"/>
            </w:tcBorders>
            <w:shd w:val="clear" w:color="auto" w:fill="auto"/>
            <w:noWrap/>
          </w:tcPr>
          <w:p w14:paraId="5D7F38C6" w14:textId="77777777" w:rsidR="00DC6A76" w:rsidRPr="003C3012" w:rsidRDefault="00340E9A" w:rsidP="00DC6A76">
            <w:pPr>
              <w:ind w:firstLine="0"/>
              <w:jc w:val="center"/>
              <w:rPr>
                <w:rFonts w:cs="Arial"/>
                <w:b/>
                <w:sz w:val="18"/>
                <w:szCs w:val="18"/>
                <w:lang w:val="en-US" w:eastAsia="en-US"/>
              </w:rPr>
            </w:pPr>
            <w:r w:rsidRPr="003C3012">
              <w:rPr>
                <w:rFonts w:cs="Arial"/>
                <w:b/>
                <w:sz w:val="18"/>
                <w:szCs w:val="18"/>
                <w:lang w:val="en-US" w:eastAsia="en-US"/>
              </w:rPr>
              <w:t>3.2.2</w:t>
            </w:r>
          </w:p>
        </w:tc>
        <w:tc>
          <w:tcPr>
            <w:tcW w:w="882" w:type="dxa"/>
            <w:tcBorders>
              <w:top w:val="single" w:sz="4" w:space="0" w:color="auto"/>
              <w:left w:val="single" w:sz="4" w:space="0" w:color="auto"/>
              <w:bottom w:val="single" w:sz="4" w:space="0" w:color="auto"/>
              <w:right w:val="single" w:sz="4" w:space="0" w:color="auto"/>
            </w:tcBorders>
            <w:shd w:val="clear" w:color="auto" w:fill="auto"/>
            <w:noWrap/>
          </w:tcPr>
          <w:p w14:paraId="74B1F119" w14:textId="77777777" w:rsidR="00DC6A76" w:rsidRPr="003C3012" w:rsidRDefault="00340E9A" w:rsidP="00DC6A76">
            <w:pPr>
              <w:ind w:firstLine="0"/>
              <w:jc w:val="center"/>
              <w:rPr>
                <w:rFonts w:cs="Arial"/>
                <w:b/>
                <w:sz w:val="18"/>
                <w:szCs w:val="18"/>
                <w:lang w:val="en-US" w:eastAsia="en-US"/>
              </w:rPr>
            </w:pPr>
            <w:r w:rsidRPr="003C3012">
              <w:rPr>
                <w:rFonts w:cs="Arial"/>
                <w:b/>
                <w:sz w:val="18"/>
                <w:szCs w:val="18"/>
                <w:lang w:val="en-US" w:eastAsia="en-US"/>
              </w:rPr>
              <w:t>14</w:t>
            </w:r>
          </w:p>
        </w:tc>
        <w:tc>
          <w:tcPr>
            <w:tcW w:w="296" w:type="dxa"/>
            <w:tcBorders>
              <w:top w:val="single" w:sz="4" w:space="0" w:color="auto"/>
              <w:left w:val="single" w:sz="4" w:space="0" w:color="auto"/>
              <w:bottom w:val="single" w:sz="4" w:space="0" w:color="auto"/>
              <w:right w:val="single" w:sz="4" w:space="0" w:color="auto"/>
            </w:tcBorders>
            <w:shd w:val="clear" w:color="auto" w:fill="auto"/>
            <w:noWrap/>
          </w:tcPr>
          <w:p w14:paraId="697B3EDF" w14:textId="77777777" w:rsidR="00DC6A76" w:rsidRPr="003C3012" w:rsidRDefault="00DC6A76" w:rsidP="00DC6A76">
            <w:pPr>
              <w:ind w:firstLine="0"/>
              <w:jc w:val="center"/>
              <w:rPr>
                <w:rFonts w:cs="Arial"/>
                <w:b/>
                <w:sz w:val="18"/>
                <w:szCs w:val="18"/>
                <w:lang w:val="en-US" w:eastAsia="en-US"/>
              </w:rPr>
            </w:pPr>
          </w:p>
        </w:tc>
        <w:tc>
          <w:tcPr>
            <w:tcW w:w="3137" w:type="dxa"/>
            <w:tcBorders>
              <w:top w:val="single" w:sz="4" w:space="0" w:color="auto"/>
              <w:left w:val="single" w:sz="4" w:space="0" w:color="auto"/>
              <w:bottom w:val="single" w:sz="4" w:space="0" w:color="auto"/>
              <w:right w:val="single" w:sz="4" w:space="0" w:color="auto"/>
            </w:tcBorders>
            <w:shd w:val="clear" w:color="auto" w:fill="auto"/>
            <w:noWrap/>
          </w:tcPr>
          <w:p w14:paraId="3827D557" w14:textId="77777777" w:rsidR="00DC6A76" w:rsidRPr="003C3012" w:rsidRDefault="00340E9A" w:rsidP="00DC6A76">
            <w:pPr>
              <w:ind w:firstLine="0"/>
              <w:jc w:val="left"/>
              <w:rPr>
                <w:rFonts w:cs="Arial"/>
                <w:b/>
                <w:sz w:val="18"/>
                <w:szCs w:val="18"/>
                <w:lang w:val="en-US" w:eastAsia="en-US"/>
              </w:rPr>
            </w:pPr>
            <w:r w:rsidRPr="003C3012">
              <w:rPr>
                <w:rFonts w:cs="Arial"/>
                <w:b/>
                <w:sz w:val="18"/>
                <w:szCs w:val="18"/>
                <w:lang w:val="en-US" w:eastAsia="en-US"/>
              </w:rPr>
              <w:t>Use Cases – Enter Transaction</w:t>
            </w:r>
          </w:p>
        </w:tc>
        <w:tc>
          <w:tcPr>
            <w:tcW w:w="823" w:type="dxa"/>
            <w:tcBorders>
              <w:top w:val="single" w:sz="4" w:space="0" w:color="auto"/>
              <w:left w:val="single" w:sz="4" w:space="0" w:color="auto"/>
              <w:bottom w:val="single" w:sz="4" w:space="0" w:color="auto"/>
              <w:right w:val="single" w:sz="4" w:space="0" w:color="auto"/>
            </w:tcBorders>
            <w:shd w:val="clear" w:color="auto" w:fill="auto"/>
            <w:noWrap/>
          </w:tcPr>
          <w:p w14:paraId="6B304CC2" w14:textId="77777777" w:rsidR="00DC6A76" w:rsidRPr="003C3012" w:rsidRDefault="00340E9A" w:rsidP="00DC6A76">
            <w:pPr>
              <w:ind w:firstLine="0"/>
              <w:jc w:val="center"/>
              <w:rPr>
                <w:rFonts w:cs="Arial"/>
                <w:b/>
                <w:sz w:val="18"/>
                <w:szCs w:val="18"/>
                <w:lang w:val="en-US" w:eastAsia="en-US"/>
              </w:rPr>
            </w:pPr>
            <w:r w:rsidRPr="003C3012">
              <w:rPr>
                <w:rFonts w:cs="Arial"/>
                <w:b/>
                <w:sz w:val="18"/>
                <w:szCs w:val="18"/>
                <w:lang w:val="en-US" w:eastAsia="en-US"/>
              </w:rPr>
              <w:t>3</w:t>
            </w:r>
          </w:p>
        </w:tc>
        <w:tc>
          <w:tcPr>
            <w:tcW w:w="1319" w:type="dxa"/>
            <w:tcBorders>
              <w:top w:val="single" w:sz="4" w:space="0" w:color="auto"/>
              <w:left w:val="single" w:sz="4" w:space="0" w:color="auto"/>
              <w:bottom w:val="single" w:sz="4" w:space="0" w:color="auto"/>
              <w:right w:val="single" w:sz="4" w:space="0" w:color="auto"/>
            </w:tcBorders>
            <w:shd w:val="clear" w:color="auto" w:fill="auto"/>
            <w:noWrap/>
          </w:tcPr>
          <w:p w14:paraId="36FDACBB" w14:textId="77777777" w:rsidR="00DC6A76" w:rsidRPr="003C3012" w:rsidRDefault="00340E9A" w:rsidP="00DC6A76">
            <w:pPr>
              <w:ind w:firstLine="0"/>
              <w:jc w:val="left"/>
              <w:rPr>
                <w:rFonts w:cs="Arial"/>
                <w:b/>
                <w:sz w:val="18"/>
                <w:szCs w:val="18"/>
                <w:lang w:val="en-US" w:eastAsia="en-US"/>
              </w:rPr>
            </w:pPr>
            <w:r w:rsidRPr="003C3012">
              <w:rPr>
                <w:rFonts w:cs="Arial"/>
                <w:b/>
                <w:sz w:val="18"/>
                <w:szCs w:val="18"/>
                <w:lang w:val="en-US" w:eastAsia="en-US"/>
              </w:rPr>
              <w:t>High</w:t>
            </w:r>
          </w:p>
        </w:tc>
        <w:tc>
          <w:tcPr>
            <w:tcW w:w="3497" w:type="dxa"/>
            <w:tcBorders>
              <w:top w:val="single" w:sz="4" w:space="0" w:color="auto"/>
              <w:left w:val="single" w:sz="4" w:space="0" w:color="auto"/>
              <w:bottom w:val="single" w:sz="4" w:space="0" w:color="auto"/>
              <w:right w:val="single" w:sz="4" w:space="0" w:color="auto"/>
            </w:tcBorders>
            <w:shd w:val="clear" w:color="auto" w:fill="auto"/>
          </w:tcPr>
          <w:p w14:paraId="3CD85E52" w14:textId="77777777" w:rsidR="00DC6A76" w:rsidRPr="003C3012" w:rsidRDefault="00340E9A" w:rsidP="00DC6A76">
            <w:pPr>
              <w:ind w:firstLine="0"/>
              <w:jc w:val="left"/>
              <w:rPr>
                <w:rFonts w:cs="Arial"/>
                <w:b/>
                <w:sz w:val="18"/>
                <w:szCs w:val="18"/>
                <w:lang w:val="en-US" w:eastAsia="en-US"/>
              </w:rPr>
            </w:pPr>
            <w:r w:rsidRPr="003C3012">
              <w:rPr>
                <w:rFonts w:cs="Arial"/>
                <w:b/>
                <w:sz w:val="18"/>
                <w:szCs w:val="18"/>
                <w:lang w:val="en-US" w:eastAsia="en-US"/>
              </w:rPr>
              <w:t>Explanation for Number 10 above is also applicable here for</w:t>
            </w:r>
            <w:r w:rsidR="00DC6A76" w:rsidRPr="003C3012">
              <w:rPr>
                <w:rFonts w:cs="Arial"/>
                <w:b/>
                <w:sz w:val="18"/>
                <w:szCs w:val="18"/>
                <w:lang w:val="en-US" w:eastAsia="en-US"/>
              </w:rPr>
              <w:t xml:space="preserve"> </w:t>
            </w:r>
            <w:r w:rsidRPr="003C3012">
              <w:rPr>
                <w:rFonts w:cs="Arial"/>
                <w:b/>
                <w:sz w:val="18"/>
                <w:szCs w:val="18"/>
                <w:lang w:val="en-US" w:eastAsia="en-US"/>
              </w:rPr>
              <w:t xml:space="preserve">transaction date, transaction type, </w:t>
            </w:r>
            <w:proofErr w:type="gramStart"/>
            <w:r w:rsidRPr="003C3012">
              <w:rPr>
                <w:rFonts w:cs="Arial"/>
                <w:b/>
                <w:sz w:val="18"/>
                <w:szCs w:val="18"/>
                <w:lang w:val="en-US" w:eastAsia="en-US"/>
              </w:rPr>
              <w:t>transaction</w:t>
            </w:r>
            <w:proofErr w:type="gramEnd"/>
            <w:r w:rsidRPr="003C3012">
              <w:rPr>
                <w:rFonts w:cs="Arial"/>
                <w:b/>
                <w:sz w:val="18"/>
                <w:szCs w:val="18"/>
                <w:lang w:val="en-US" w:eastAsia="en-US"/>
              </w:rPr>
              <w:t xml:space="preserve"> description.</w:t>
            </w:r>
          </w:p>
        </w:tc>
        <w:tc>
          <w:tcPr>
            <w:tcW w:w="1183" w:type="dxa"/>
            <w:tcBorders>
              <w:top w:val="single" w:sz="4" w:space="0" w:color="auto"/>
              <w:left w:val="single" w:sz="4" w:space="0" w:color="auto"/>
              <w:bottom w:val="single" w:sz="4" w:space="0" w:color="auto"/>
              <w:right w:val="single" w:sz="4" w:space="0" w:color="auto"/>
            </w:tcBorders>
            <w:shd w:val="clear" w:color="auto" w:fill="auto"/>
            <w:vAlign w:val="center"/>
          </w:tcPr>
          <w:p w14:paraId="53A74834" w14:textId="77777777" w:rsidR="00DC6A76" w:rsidRPr="00DC6A76" w:rsidRDefault="00DC6A76" w:rsidP="00DC6A76">
            <w:pPr>
              <w:ind w:firstLine="0"/>
              <w:jc w:val="center"/>
              <w:rPr>
                <w:rFonts w:cs="Arial"/>
                <w:b/>
                <w:sz w:val="18"/>
                <w:szCs w:val="18"/>
                <w:highlight w:val="yellow"/>
                <w:lang w:val="en-US" w:eastAsia="en-US"/>
              </w:rPr>
            </w:pPr>
          </w:p>
        </w:tc>
        <w:tc>
          <w:tcPr>
            <w:tcW w:w="1998" w:type="dxa"/>
            <w:tcBorders>
              <w:top w:val="single" w:sz="4" w:space="0" w:color="auto"/>
              <w:left w:val="single" w:sz="4" w:space="0" w:color="auto"/>
              <w:bottom w:val="single" w:sz="4" w:space="0" w:color="auto"/>
              <w:right w:val="single" w:sz="4" w:space="0" w:color="auto"/>
            </w:tcBorders>
            <w:shd w:val="clear" w:color="auto" w:fill="auto"/>
            <w:noWrap/>
          </w:tcPr>
          <w:p w14:paraId="5389D99E" w14:textId="77777777" w:rsidR="00DC6A76" w:rsidRPr="00DC6A76" w:rsidRDefault="00DC6A76" w:rsidP="00DC6A76">
            <w:pPr>
              <w:ind w:firstLine="0"/>
              <w:jc w:val="left"/>
              <w:rPr>
                <w:rFonts w:cs="Arial"/>
                <w:b/>
                <w:sz w:val="18"/>
                <w:szCs w:val="18"/>
                <w:highlight w:val="yellow"/>
                <w:lang w:val="en-US" w:eastAsia="en-US"/>
              </w:rPr>
            </w:pPr>
          </w:p>
        </w:tc>
      </w:tr>
      <w:tr w:rsidR="00DC6A76" w:rsidRPr="0042175E" w14:paraId="7F7B1D04" w14:textId="77777777" w:rsidTr="001D48D3">
        <w:trPr>
          <w:cantSplit/>
          <w:tblHeader/>
        </w:trPr>
        <w:tc>
          <w:tcPr>
            <w:tcW w:w="464" w:type="dxa"/>
            <w:tcBorders>
              <w:top w:val="single" w:sz="4" w:space="0" w:color="auto"/>
              <w:left w:val="single" w:sz="4" w:space="0" w:color="auto"/>
              <w:bottom w:val="single" w:sz="4" w:space="0" w:color="auto"/>
              <w:right w:val="single" w:sz="4" w:space="0" w:color="auto"/>
            </w:tcBorders>
            <w:shd w:val="clear" w:color="auto" w:fill="auto"/>
            <w:noWrap/>
          </w:tcPr>
          <w:p w14:paraId="27007FE5" w14:textId="77777777" w:rsidR="00DC6A76" w:rsidRPr="003C3012" w:rsidRDefault="00340E9A" w:rsidP="00DC6A76">
            <w:pPr>
              <w:ind w:firstLine="0"/>
              <w:jc w:val="center"/>
              <w:rPr>
                <w:rFonts w:cs="Arial"/>
                <w:b/>
                <w:sz w:val="18"/>
                <w:szCs w:val="18"/>
                <w:lang w:val="en-US" w:eastAsia="en-US"/>
              </w:rPr>
            </w:pPr>
            <w:r w:rsidRPr="003C3012">
              <w:rPr>
                <w:rFonts w:cs="Arial"/>
                <w:b/>
                <w:sz w:val="18"/>
                <w:szCs w:val="18"/>
                <w:lang w:val="en-US" w:eastAsia="en-US"/>
              </w:rPr>
              <w:t>15</w:t>
            </w:r>
          </w:p>
        </w:tc>
        <w:tc>
          <w:tcPr>
            <w:tcW w:w="992" w:type="dxa"/>
            <w:tcBorders>
              <w:top w:val="single" w:sz="4" w:space="0" w:color="auto"/>
              <w:left w:val="single" w:sz="4" w:space="0" w:color="auto"/>
              <w:bottom w:val="single" w:sz="4" w:space="0" w:color="auto"/>
              <w:right w:val="single" w:sz="4" w:space="0" w:color="auto"/>
            </w:tcBorders>
            <w:shd w:val="clear" w:color="auto" w:fill="auto"/>
            <w:noWrap/>
          </w:tcPr>
          <w:p w14:paraId="59373621" w14:textId="77777777" w:rsidR="00DC6A76" w:rsidRPr="003C3012" w:rsidRDefault="003C3012" w:rsidP="00DC6A76">
            <w:pPr>
              <w:ind w:firstLine="0"/>
              <w:jc w:val="center"/>
              <w:rPr>
                <w:rFonts w:cs="Arial"/>
                <w:b/>
                <w:sz w:val="18"/>
                <w:szCs w:val="18"/>
                <w:lang w:val="en-US" w:eastAsia="en-US"/>
              </w:rPr>
            </w:pPr>
            <w:r w:rsidRPr="003C3012">
              <w:rPr>
                <w:rFonts w:cs="Arial"/>
                <w:b/>
                <w:sz w:val="18"/>
                <w:szCs w:val="18"/>
                <w:lang w:val="en-US" w:eastAsia="en-US"/>
              </w:rPr>
              <w:t>3.2.4, 3.2.5, 3.2.6</w:t>
            </w:r>
          </w:p>
        </w:tc>
        <w:tc>
          <w:tcPr>
            <w:tcW w:w="882" w:type="dxa"/>
            <w:tcBorders>
              <w:top w:val="single" w:sz="4" w:space="0" w:color="auto"/>
              <w:left w:val="single" w:sz="4" w:space="0" w:color="auto"/>
              <w:bottom w:val="single" w:sz="4" w:space="0" w:color="auto"/>
              <w:right w:val="single" w:sz="4" w:space="0" w:color="auto"/>
            </w:tcBorders>
            <w:shd w:val="clear" w:color="auto" w:fill="auto"/>
            <w:noWrap/>
          </w:tcPr>
          <w:p w14:paraId="362463D5" w14:textId="77777777" w:rsidR="00DC6A76" w:rsidRPr="003C3012" w:rsidRDefault="003C3012" w:rsidP="00DC6A76">
            <w:pPr>
              <w:ind w:firstLine="0"/>
              <w:jc w:val="center"/>
              <w:rPr>
                <w:rFonts w:cs="Arial"/>
                <w:b/>
                <w:sz w:val="18"/>
                <w:szCs w:val="18"/>
                <w:lang w:val="en-US" w:eastAsia="en-US"/>
              </w:rPr>
            </w:pPr>
            <w:r w:rsidRPr="003C3012">
              <w:rPr>
                <w:rFonts w:cs="Arial"/>
                <w:b/>
                <w:sz w:val="18"/>
                <w:szCs w:val="18"/>
                <w:lang w:val="en-US" w:eastAsia="en-US"/>
              </w:rPr>
              <w:t>19, 20, 21</w:t>
            </w:r>
          </w:p>
        </w:tc>
        <w:tc>
          <w:tcPr>
            <w:tcW w:w="296" w:type="dxa"/>
            <w:tcBorders>
              <w:top w:val="single" w:sz="4" w:space="0" w:color="auto"/>
              <w:left w:val="single" w:sz="4" w:space="0" w:color="auto"/>
              <w:bottom w:val="single" w:sz="4" w:space="0" w:color="auto"/>
              <w:right w:val="single" w:sz="4" w:space="0" w:color="auto"/>
            </w:tcBorders>
            <w:shd w:val="clear" w:color="auto" w:fill="auto"/>
            <w:noWrap/>
          </w:tcPr>
          <w:p w14:paraId="2D16C609" w14:textId="77777777" w:rsidR="00DC6A76" w:rsidRPr="003C3012" w:rsidRDefault="00DC6A76" w:rsidP="00DC6A76">
            <w:pPr>
              <w:ind w:firstLine="0"/>
              <w:jc w:val="center"/>
              <w:rPr>
                <w:rFonts w:cs="Arial"/>
                <w:b/>
                <w:sz w:val="18"/>
                <w:szCs w:val="18"/>
                <w:lang w:val="en-US" w:eastAsia="en-US"/>
              </w:rPr>
            </w:pPr>
          </w:p>
        </w:tc>
        <w:tc>
          <w:tcPr>
            <w:tcW w:w="3137" w:type="dxa"/>
            <w:tcBorders>
              <w:top w:val="single" w:sz="4" w:space="0" w:color="auto"/>
              <w:left w:val="single" w:sz="4" w:space="0" w:color="auto"/>
              <w:bottom w:val="single" w:sz="4" w:space="0" w:color="auto"/>
              <w:right w:val="single" w:sz="4" w:space="0" w:color="auto"/>
            </w:tcBorders>
            <w:shd w:val="clear" w:color="auto" w:fill="auto"/>
            <w:noWrap/>
          </w:tcPr>
          <w:p w14:paraId="5DB81113" w14:textId="77777777" w:rsidR="00DC6A76" w:rsidRPr="003C3012" w:rsidRDefault="003C3012" w:rsidP="00DC6A76">
            <w:pPr>
              <w:ind w:firstLine="0"/>
              <w:jc w:val="left"/>
              <w:rPr>
                <w:rFonts w:cs="Arial"/>
                <w:b/>
                <w:sz w:val="18"/>
                <w:szCs w:val="18"/>
                <w:lang w:val="en-US" w:eastAsia="en-US"/>
              </w:rPr>
            </w:pPr>
            <w:r w:rsidRPr="003C3012">
              <w:rPr>
                <w:rFonts w:cs="Arial"/>
                <w:b/>
                <w:sz w:val="18"/>
                <w:szCs w:val="18"/>
                <w:lang w:val="en-US" w:eastAsia="en-US"/>
              </w:rPr>
              <w:t>Use Cases – Generate Monthly Reports, Generate Balance Sheet, Generate Income Table</w:t>
            </w:r>
          </w:p>
        </w:tc>
        <w:tc>
          <w:tcPr>
            <w:tcW w:w="823" w:type="dxa"/>
            <w:tcBorders>
              <w:top w:val="single" w:sz="4" w:space="0" w:color="auto"/>
              <w:left w:val="single" w:sz="4" w:space="0" w:color="auto"/>
              <w:bottom w:val="single" w:sz="4" w:space="0" w:color="auto"/>
              <w:right w:val="single" w:sz="4" w:space="0" w:color="auto"/>
            </w:tcBorders>
            <w:shd w:val="clear" w:color="auto" w:fill="auto"/>
            <w:noWrap/>
          </w:tcPr>
          <w:p w14:paraId="7973DC84" w14:textId="77777777" w:rsidR="00DC6A76" w:rsidRPr="003C3012" w:rsidRDefault="003C3012" w:rsidP="00DC6A76">
            <w:pPr>
              <w:ind w:firstLine="0"/>
              <w:jc w:val="center"/>
              <w:rPr>
                <w:rFonts w:cs="Arial"/>
                <w:b/>
                <w:sz w:val="18"/>
                <w:szCs w:val="18"/>
                <w:lang w:val="en-US" w:eastAsia="en-US"/>
              </w:rPr>
            </w:pPr>
            <w:r w:rsidRPr="003C3012">
              <w:rPr>
                <w:rFonts w:cs="Arial"/>
                <w:b/>
                <w:sz w:val="18"/>
                <w:szCs w:val="18"/>
                <w:lang w:val="en-US" w:eastAsia="en-US"/>
              </w:rPr>
              <w:t>3</w:t>
            </w:r>
          </w:p>
        </w:tc>
        <w:tc>
          <w:tcPr>
            <w:tcW w:w="1319" w:type="dxa"/>
            <w:tcBorders>
              <w:top w:val="single" w:sz="4" w:space="0" w:color="auto"/>
              <w:left w:val="single" w:sz="4" w:space="0" w:color="auto"/>
              <w:bottom w:val="single" w:sz="4" w:space="0" w:color="auto"/>
              <w:right w:val="single" w:sz="4" w:space="0" w:color="auto"/>
            </w:tcBorders>
            <w:shd w:val="clear" w:color="auto" w:fill="auto"/>
            <w:noWrap/>
          </w:tcPr>
          <w:p w14:paraId="6CDFB341" w14:textId="77777777" w:rsidR="00DC6A76" w:rsidRPr="003C3012" w:rsidRDefault="003C3012" w:rsidP="00DC6A76">
            <w:pPr>
              <w:ind w:firstLine="0"/>
              <w:jc w:val="left"/>
              <w:rPr>
                <w:rFonts w:cs="Arial"/>
                <w:b/>
                <w:sz w:val="18"/>
                <w:szCs w:val="18"/>
                <w:lang w:val="en-US" w:eastAsia="en-US"/>
              </w:rPr>
            </w:pPr>
            <w:r w:rsidRPr="003C3012">
              <w:rPr>
                <w:rFonts w:cs="Arial"/>
                <w:b/>
                <w:sz w:val="18"/>
                <w:szCs w:val="18"/>
                <w:lang w:val="en-US" w:eastAsia="en-US"/>
              </w:rPr>
              <w:t>High</w:t>
            </w:r>
          </w:p>
        </w:tc>
        <w:tc>
          <w:tcPr>
            <w:tcW w:w="3497" w:type="dxa"/>
            <w:tcBorders>
              <w:top w:val="single" w:sz="4" w:space="0" w:color="auto"/>
              <w:left w:val="single" w:sz="4" w:space="0" w:color="auto"/>
              <w:bottom w:val="single" w:sz="4" w:space="0" w:color="auto"/>
              <w:right w:val="single" w:sz="4" w:space="0" w:color="auto"/>
            </w:tcBorders>
            <w:shd w:val="clear" w:color="auto" w:fill="auto"/>
          </w:tcPr>
          <w:p w14:paraId="5CECB5D4" w14:textId="77777777" w:rsidR="00DC6A76" w:rsidRPr="003C3012" w:rsidRDefault="003C3012" w:rsidP="00DC6A76">
            <w:pPr>
              <w:ind w:firstLine="0"/>
              <w:jc w:val="left"/>
              <w:rPr>
                <w:rFonts w:cs="Arial"/>
                <w:b/>
                <w:sz w:val="18"/>
                <w:szCs w:val="18"/>
                <w:lang w:val="en-US" w:eastAsia="en-US"/>
              </w:rPr>
            </w:pPr>
            <w:r w:rsidRPr="003C3012">
              <w:rPr>
                <w:rFonts w:cs="Arial"/>
                <w:b/>
                <w:sz w:val="18"/>
                <w:szCs w:val="18"/>
                <w:lang w:val="en-US" w:eastAsia="en-US"/>
              </w:rPr>
              <w:t>The content and format for monthly report, balance sheet and income table are uncertain.</w:t>
            </w:r>
          </w:p>
        </w:tc>
        <w:tc>
          <w:tcPr>
            <w:tcW w:w="1183" w:type="dxa"/>
            <w:tcBorders>
              <w:top w:val="single" w:sz="4" w:space="0" w:color="auto"/>
              <w:left w:val="single" w:sz="4" w:space="0" w:color="auto"/>
              <w:bottom w:val="single" w:sz="4" w:space="0" w:color="auto"/>
              <w:right w:val="single" w:sz="4" w:space="0" w:color="auto"/>
            </w:tcBorders>
            <w:shd w:val="clear" w:color="auto" w:fill="auto"/>
            <w:vAlign w:val="center"/>
          </w:tcPr>
          <w:p w14:paraId="0008718B" w14:textId="77777777" w:rsidR="00DC6A76" w:rsidRPr="00DC6A76" w:rsidRDefault="00DC6A76" w:rsidP="00DC6A76">
            <w:pPr>
              <w:ind w:firstLine="0"/>
              <w:jc w:val="center"/>
              <w:rPr>
                <w:rFonts w:cs="Arial"/>
                <w:b/>
                <w:sz w:val="18"/>
                <w:szCs w:val="18"/>
                <w:highlight w:val="yellow"/>
                <w:lang w:val="en-US" w:eastAsia="en-US"/>
              </w:rPr>
            </w:pPr>
          </w:p>
        </w:tc>
        <w:tc>
          <w:tcPr>
            <w:tcW w:w="1998" w:type="dxa"/>
            <w:tcBorders>
              <w:top w:val="single" w:sz="4" w:space="0" w:color="auto"/>
              <w:left w:val="single" w:sz="4" w:space="0" w:color="auto"/>
              <w:bottom w:val="single" w:sz="4" w:space="0" w:color="auto"/>
              <w:right w:val="single" w:sz="4" w:space="0" w:color="auto"/>
            </w:tcBorders>
            <w:shd w:val="clear" w:color="auto" w:fill="auto"/>
            <w:noWrap/>
          </w:tcPr>
          <w:p w14:paraId="5EF887B5" w14:textId="77777777" w:rsidR="00DC6A76" w:rsidRPr="00DC6A76" w:rsidRDefault="00DC6A76" w:rsidP="00DC6A76">
            <w:pPr>
              <w:ind w:firstLine="0"/>
              <w:jc w:val="left"/>
              <w:rPr>
                <w:rFonts w:cs="Arial"/>
                <w:b/>
                <w:sz w:val="18"/>
                <w:szCs w:val="18"/>
                <w:highlight w:val="yellow"/>
                <w:lang w:val="en-US" w:eastAsia="en-US"/>
              </w:rPr>
            </w:pPr>
          </w:p>
        </w:tc>
      </w:tr>
      <w:tr w:rsidR="00DC6A76" w:rsidRPr="0042175E" w14:paraId="39219FC5" w14:textId="77777777" w:rsidTr="001D48D3">
        <w:trPr>
          <w:cantSplit/>
          <w:tblHeader/>
        </w:trPr>
        <w:tc>
          <w:tcPr>
            <w:tcW w:w="464" w:type="dxa"/>
            <w:tcBorders>
              <w:top w:val="single" w:sz="4" w:space="0" w:color="auto"/>
              <w:left w:val="single" w:sz="4" w:space="0" w:color="auto"/>
              <w:bottom w:val="single" w:sz="4" w:space="0" w:color="auto"/>
              <w:right w:val="single" w:sz="4" w:space="0" w:color="auto"/>
            </w:tcBorders>
            <w:shd w:val="clear" w:color="auto" w:fill="auto"/>
            <w:noWrap/>
          </w:tcPr>
          <w:p w14:paraId="3115305E" w14:textId="77777777" w:rsidR="00DC6A76" w:rsidRPr="003C3012" w:rsidRDefault="00340E9A" w:rsidP="00DC6A76">
            <w:pPr>
              <w:ind w:firstLine="0"/>
              <w:jc w:val="center"/>
              <w:rPr>
                <w:rFonts w:cs="Arial"/>
                <w:b/>
                <w:sz w:val="18"/>
                <w:szCs w:val="18"/>
                <w:lang w:val="en-US" w:eastAsia="en-US"/>
              </w:rPr>
            </w:pPr>
            <w:r w:rsidRPr="003C3012">
              <w:rPr>
                <w:rFonts w:cs="Arial"/>
                <w:b/>
                <w:sz w:val="18"/>
                <w:szCs w:val="18"/>
                <w:lang w:val="en-US" w:eastAsia="en-US"/>
              </w:rPr>
              <w:t>16</w:t>
            </w:r>
          </w:p>
        </w:tc>
        <w:tc>
          <w:tcPr>
            <w:tcW w:w="992" w:type="dxa"/>
            <w:tcBorders>
              <w:top w:val="single" w:sz="4" w:space="0" w:color="auto"/>
              <w:left w:val="single" w:sz="4" w:space="0" w:color="auto"/>
              <w:bottom w:val="single" w:sz="4" w:space="0" w:color="auto"/>
              <w:right w:val="single" w:sz="4" w:space="0" w:color="auto"/>
            </w:tcBorders>
            <w:shd w:val="clear" w:color="auto" w:fill="auto"/>
            <w:noWrap/>
          </w:tcPr>
          <w:p w14:paraId="14ED6130" w14:textId="77777777" w:rsidR="00DC6A76" w:rsidRPr="003C3012" w:rsidRDefault="003C3012" w:rsidP="00DC6A76">
            <w:pPr>
              <w:ind w:firstLine="0"/>
              <w:jc w:val="center"/>
              <w:rPr>
                <w:rFonts w:cs="Arial"/>
                <w:b/>
                <w:sz w:val="18"/>
                <w:szCs w:val="18"/>
                <w:lang w:val="en-US" w:eastAsia="en-US"/>
              </w:rPr>
            </w:pPr>
            <w:r w:rsidRPr="003C3012">
              <w:rPr>
                <w:rFonts w:cs="Arial"/>
                <w:b/>
                <w:sz w:val="18"/>
                <w:szCs w:val="18"/>
                <w:lang w:val="en-US" w:eastAsia="en-US"/>
              </w:rPr>
              <w:t>3.2.5</w:t>
            </w:r>
          </w:p>
        </w:tc>
        <w:tc>
          <w:tcPr>
            <w:tcW w:w="882" w:type="dxa"/>
            <w:tcBorders>
              <w:top w:val="single" w:sz="4" w:space="0" w:color="auto"/>
              <w:left w:val="single" w:sz="4" w:space="0" w:color="auto"/>
              <w:bottom w:val="single" w:sz="4" w:space="0" w:color="auto"/>
              <w:right w:val="single" w:sz="4" w:space="0" w:color="auto"/>
            </w:tcBorders>
            <w:shd w:val="clear" w:color="auto" w:fill="auto"/>
            <w:noWrap/>
          </w:tcPr>
          <w:p w14:paraId="71B63C83" w14:textId="77777777" w:rsidR="00DC6A76" w:rsidRPr="003C3012" w:rsidRDefault="00DC6A76" w:rsidP="00DC6A76">
            <w:pPr>
              <w:ind w:firstLine="0"/>
              <w:jc w:val="center"/>
              <w:rPr>
                <w:rFonts w:cs="Arial"/>
                <w:b/>
                <w:sz w:val="18"/>
                <w:szCs w:val="18"/>
                <w:lang w:val="en-US" w:eastAsia="en-US"/>
              </w:rPr>
            </w:pPr>
            <w:r w:rsidRPr="003C3012">
              <w:rPr>
                <w:rFonts w:cs="Arial"/>
                <w:b/>
                <w:sz w:val="18"/>
                <w:szCs w:val="18"/>
                <w:lang w:val="en-US" w:eastAsia="en-US"/>
              </w:rPr>
              <w:t>10</w:t>
            </w:r>
          </w:p>
        </w:tc>
        <w:tc>
          <w:tcPr>
            <w:tcW w:w="296" w:type="dxa"/>
            <w:tcBorders>
              <w:top w:val="single" w:sz="4" w:space="0" w:color="auto"/>
              <w:left w:val="single" w:sz="4" w:space="0" w:color="auto"/>
              <w:bottom w:val="single" w:sz="4" w:space="0" w:color="auto"/>
              <w:right w:val="single" w:sz="4" w:space="0" w:color="auto"/>
            </w:tcBorders>
            <w:shd w:val="clear" w:color="auto" w:fill="auto"/>
            <w:noWrap/>
          </w:tcPr>
          <w:p w14:paraId="773C51C4" w14:textId="77777777" w:rsidR="00DC6A76" w:rsidRPr="003C3012" w:rsidRDefault="00DC6A76" w:rsidP="00DC6A76">
            <w:pPr>
              <w:ind w:firstLine="0"/>
              <w:jc w:val="center"/>
              <w:rPr>
                <w:rFonts w:cs="Arial"/>
                <w:b/>
                <w:sz w:val="18"/>
                <w:szCs w:val="18"/>
                <w:lang w:val="en-US" w:eastAsia="en-US"/>
              </w:rPr>
            </w:pPr>
          </w:p>
        </w:tc>
        <w:tc>
          <w:tcPr>
            <w:tcW w:w="3137" w:type="dxa"/>
            <w:tcBorders>
              <w:top w:val="single" w:sz="4" w:space="0" w:color="auto"/>
              <w:left w:val="single" w:sz="4" w:space="0" w:color="auto"/>
              <w:bottom w:val="single" w:sz="4" w:space="0" w:color="auto"/>
              <w:right w:val="single" w:sz="4" w:space="0" w:color="auto"/>
            </w:tcBorders>
            <w:shd w:val="clear" w:color="auto" w:fill="auto"/>
            <w:noWrap/>
          </w:tcPr>
          <w:p w14:paraId="6019C6DC" w14:textId="77777777" w:rsidR="00DC6A76" w:rsidRPr="003C3012" w:rsidRDefault="003C3012" w:rsidP="00DC6A76">
            <w:pPr>
              <w:ind w:firstLine="0"/>
              <w:jc w:val="left"/>
              <w:rPr>
                <w:rFonts w:cs="Arial"/>
                <w:b/>
                <w:sz w:val="18"/>
                <w:szCs w:val="18"/>
                <w:lang w:val="en-US" w:eastAsia="en-US"/>
              </w:rPr>
            </w:pPr>
            <w:r w:rsidRPr="003C3012">
              <w:rPr>
                <w:rFonts w:cs="Arial"/>
                <w:b/>
                <w:sz w:val="18"/>
                <w:szCs w:val="18"/>
                <w:lang w:val="en-US" w:eastAsia="en-US"/>
              </w:rPr>
              <w:t>Generate Balance Sheet</w:t>
            </w:r>
          </w:p>
        </w:tc>
        <w:tc>
          <w:tcPr>
            <w:tcW w:w="823" w:type="dxa"/>
            <w:tcBorders>
              <w:top w:val="single" w:sz="4" w:space="0" w:color="auto"/>
              <w:left w:val="single" w:sz="4" w:space="0" w:color="auto"/>
              <w:bottom w:val="single" w:sz="4" w:space="0" w:color="auto"/>
              <w:right w:val="single" w:sz="4" w:space="0" w:color="auto"/>
            </w:tcBorders>
            <w:shd w:val="clear" w:color="auto" w:fill="auto"/>
            <w:noWrap/>
          </w:tcPr>
          <w:p w14:paraId="57EECD19" w14:textId="77777777" w:rsidR="00DC6A76" w:rsidRPr="003C3012" w:rsidRDefault="003C3012" w:rsidP="00DC6A76">
            <w:pPr>
              <w:ind w:firstLine="0"/>
              <w:jc w:val="center"/>
              <w:rPr>
                <w:rFonts w:cs="Arial"/>
                <w:b/>
                <w:sz w:val="18"/>
                <w:szCs w:val="18"/>
                <w:lang w:val="en-US" w:eastAsia="en-US"/>
              </w:rPr>
            </w:pPr>
            <w:r w:rsidRPr="003C3012">
              <w:rPr>
                <w:rFonts w:cs="Arial"/>
                <w:b/>
                <w:sz w:val="18"/>
                <w:szCs w:val="18"/>
                <w:lang w:val="en-US" w:eastAsia="en-US"/>
              </w:rPr>
              <w:t>9</w:t>
            </w:r>
          </w:p>
        </w:tc>
        <w:tc>
          <w:tcPr>
            <w:tcW w:w="1319" w:type="dxa"/>
            <w:tcBorders>
              <w:top w:val="single" w:sz="4" w:space="0" w:color="auto"/>
              <w:left w:val="single" w:sz="4" w:space="0" w:color="auto"/>
              <w:bottom w:val="single" w:sz="4" w:space="0" w:color="auto"/>
              <w:right w:val="single" w:sz="4" w:space="0" w:color="auto"/>
            </w:tcBorders>
            <w:shd w:val="clear" w:color="auto" w:fill="auto"/>
            <w:noWrap/>
          </w:tcPr>
          <w:p w14:paraId="7F3F167D" w14:textId="77777777" w:rsidR="00DC6A76" w:rsidRPr="003C3012" w:rsidRDefault="003C3012" w:rsidP="00DC6A76">
            <w:pPr>
              <w:ind w:firstLine="0"/>
              <w:jc w:val="left"/>
              <w:rPr>
                <w:rFonts w:cs="Arial"/>
                <w:b/>
                <w:sz w:val="18"/>
                <w:szCs w:val="18"/>
                <w:lang w:val="en-US" w:eastAsia="en-US"/>
              </w:rPr>
            </w:pPr>
            <w:r w:rsidRPr="003C3012">
              <w:rPr>
                <w:rFonts w:cs="Arial"/>
                <w:b/>
                <w:sz w:val="18"/>
                <w:szCs w:val="18"/>
                <w:lang w:val="en-US" w:eastAsia="en-US"/>
              </w:rPr>
              <w:t>Low</w:t>
            </w:r>
          </w:p>
        </w:tc>
        <w:tc>
          <w:tcPr>
            <w:tcW w:w="3497" w:type="dxa"/>
            <w:tcBorders>
              <w:top w:val="single" w:sz="4" w:space="0" w:color="auto"/>
              <w:left w:val="single" w:sz="4" w:space="0" w:color="auto"/>
              <w:bottom w:val="single" w:sz="4" w:space="0" w:color="auto"/>
              <w:right w:val="single" w:sz="4" w:space="0" w:color="auto"/>
            </w:tcBorders>
            <w:shd w:val="clear" w:color="auto" w:fill="auto"/>
          </w:tcPr>
          <w:p w14:paraId="324EB485" w14:textId="77777777" w:rsidR="00DC6A76" w:rsidRPr="003C3012" w:rsidRDefault="003C3012" w:rsidP="00DC6A76">
            <w:pPr>
              <w:ind w:firstLine="0"/>
              <w:jc w:val="left"/>
              <w:rPr>
                <w:rFonts w:cs="Arial"/>
                <w:b/>
                <w:sz w:val="18"/>
                <w:szCs w:val="18"/>
                <w:lang w:val="en-US" w:eastAsia="en-US"/>
              </w:rPr>
            </w:pPr>
            <w:r w:rsidRPr="003C3012">
              <w:rPr>
                <w:rFonts w:cs="Arial"/>
                <w:b/>
                <w:sz w:val="18"/>
                <w:szCs w:val="18"/>
                <w:lang w:val="en-US" w:eastAsia="en-US"/>
              </w:rPr>
              <w:t>Main Success Scenario might have a “Step 1. User requests to view balance sheet.”</w:t>
            </w:r>
          </w:p>
        </w:tc>
        <w:tc>
          <w:tcPr>
            <w:tcW w:w="1183" w:type="dxa"/>
            <w:tcBorders>
              <w:top w:val="single" w:sz="4" w:space="0" w:color="auto"/>
              <w:left w:val="single" w:sz="4" w:space="0" w:color="auto"/>
              <w:bottom w:val="single" w:sz="4" w:space="0" w:color="auto"/>
              <w:right w:val="single" w:sz="4" w:space="0" w:color="auto"/>
            </w:tcBorders>
            <w:shd w:val="clear" w:color="auto" w:fill="auto"/>
            <w:vAlign w:val="center"/>
          </w:tcPr>
          <w:p w14:paraId="10701694" w14:textId="77777777" w:rsidR="00DC6A76" w:rsidRPr="00DC6A76" w:rsidRDefault="00DC6A76" w:rsidP="00DC6A76">
            <w:pPr>
              <w:ind w:firstLine="0"/>
              <w:jc w:val="center"/>
              <w:rPr>
                <w:rFonts w:cs="Arial"/>
                <w:b/>
                <w:sz w:val="18"/>
                <w:szCs w:val="18"/>
                <w:highlight w:val="yellow"/>
                <w:lang w:val="en-US" w:eastAsia="en-US"/>
              </w:rPr>
            </w:pPr>
          </w:p>
        </w:tc>
        <w:tc>
          <w:tcPr>
            <w:tcW w:w="1998" w:type="dxa"/>
            <w:tcBorders>
              <w:top w:val="single" w:sz="4" w:space="0" w:color="auto"/>
              <w:left w:val="single" w:sz="4" w:space="0" w:color="auto"/>
              <w:bottom w:val="single" w:sz="4" w:space="0" w:color="auto"/>
              <w:right w:val="single" w:sz="4" w:space="0" w:color="auto"/>
            </w:tcBorders>
            <w:shd w:val="clear" w:color="auto" w:fill="auto"/>
            <w:noWrap/>
          </w:tcPr>
          <w:p w14:paraId="371EF173" w14:textId="77777777" w:rsidR="00DC6A76" w:rsidRPr="00DC6A76" w:rsidRDefault="00DC6A76" w:rsidP="00DC6A76">
            <w:pPr>
              <w:ind w:firstLine="0"/>
              <w:jc w:val="left"/>
              <w:rPr>
                <w:rFonts w:cs="Arial"/>
                <w:b/>
                <w:sz w:val="18"/>
                <w:szCs w:val="18"/>
                <w:highlight w:val="yellow"/>
                <w:lang w:val="en-US" w:eastAsia="en-US"/>
              </w:rPr>
            </w:pPr>
          </w:p>
        </w:tc>
      </w:tr>
      <w:tr w:rsidR="00DC6A76" w:rsidRPr="0042175E" w14:paraId="31E10CAE" w14:textId="77777777" w:rsidTr="001D48D3">
        <w:trPr>
          <w:cantSplit/>
          <w:tblHeader/>
        </w:trPr>
        <w:tc>
          <w:tcPr>
            <w:tcW w:w="464" w:type="dxa"/>
            <w:shd w:val="clear" w:color="auto" w:fill="auto"/>
            <w:noWrap/>
          </w:tcPr>
          <w:p w14:paraId="59FB1DFC" w14:textId="77777777" w:rsidR="00DC6A76" w:rsidRPr="0042175E" w:rsidRDefault="00DC6A76" w:rsidP="00DC6A76">
            <w:pPr>
              <w:ind w:firstLine="0"/>
              <w:jc w:val="center"/>
              <w:rPr>
                <w:rFonts w:cs="Arial"/>
                <w:b/>
                <w:sz w:val="18"/>
                <w:szCs w:val="18"/>
                <w:lang w:val="en-US" w:eastAsia="en-US"/>
              </w:rPr>
            </w:pPr>
            <w:r>
              <w:rPr>
                <w:rFonts w:cs="Arial"/>
                <w:b/>
                <w:sz w:val="18"/>
                <w:szCs w:val="18"/>
                <w:lang w:val="en-US" w:eastAsia="en-US"/>
              </w:rPr>
              <w:t>1</w:t>
            </w:r>
            <w:r w:rsidR="003C3012">
              <w:rPr>
                <w:rFonts w:cs="Arial"/>
                <w:b/>
                <w:sz w:val="18"/>
                <w:szCs w:val="18"/>
                <w:lang w:val="en-US" w:eastAsia="en-US"/>
              </w:rPr>
              <w:t>7</w:t>
            </w:r>
          </w:p>
        </w:tc>
        <w:tc>
          <w:tcPr>
            <w:tcW w:w="992" w:type="dxa"/>
            <w:shd w:val="clear" w:color="auto" w:fill="auto"/>
            <w:noWrap/>
          </w:tcPr>
          <w:p w14:paraId="11BA2916" w14:textId="77777777" w:rsidR="00DC6A76" w:rsidRPr="0042175E" w:rsidRDefault="00DC6A76" w:rsidP="00DC6A76">
            <w:pPr>
              <w:ind w:firstLine="0"/>
              <w:jc w:val="center"/>
              <w:rPr>
                <w:rFonts w:cs="Arial"/>
                <w:b/>
                <w:sz w:val="18"/>
                <w:szCs w:val="18"/>
                <w:lang w:val="en-US" w:eastAsia="en-US"/>
              </w:rPr>
            </w:pPr>
            <w:r>
              <w:rPr>
                <w:rFonts w:cs="Arial"/>
                <w:b/>
                <w:sz w:val="18"/>
                <w:szCs w:val="18"/>
                <w:lang w:val="en-US" w:eastAsia="en-US"/>
              </w:rPr>
              <w:t>3.5</w:t>
            </w:r>
          </w:p>
        </w:tc>
        <w:tc>
          <w:tcPr>
            <w:tcW w:w="882" w:type="dxa"/>
            <w:shd w:val="clear" w:color="auto" w:fill="auto"/>
            <w:noWrap/>
          </w:tcPr>
          <w:p w14:paraId="2DC6F0FB" w14:textId="77777777" w:rsidR="00DC6A76" w:rsidRPr="0042175E" w:rsidRDefault="00DC6A76" w:rsidP="00DC6A76">
            <w:pPr>
              <w:ind w:firstLine="0"/>
              <w:jc w:val="center"/>
              <w:rPr>
                <w:rFonts w:cs="Arial"/>
                <w:b/>
                <w:sz w:val="18"/>
                <w:szCs w:val="18"/>
                <w:lang w:val="en-US" w:eastAsia="en-US"/>
              </w:rPr>
            </w:pPr>
            <w:r>
              <w:rPr>
                <w:rFonts w:cs="Arial"/>
                <w:b/>
                <w:sz w:val="18"/>
                <w:szCs w:val="18"/>
                <w:lang w:val="en-US" w:eastAsia="en-US"/>
              </w:rPr>
              <w:t>22</w:t>
            </w:r>
          </w:p>
        </w:tc>
        <w:tc>
          <w:tcPr>
            <w:tcW w:w="296" w:type="dxa"/>
            <w:shd w:val="clear" w:color="auto" w:fill="auto"/>
            <w:noWrap/>
          </w:tcPr>
          <w:p w14:paraId="4417ABAB" w14:textId="77777777" w:rsidR="00DC6A76" w:rsidRPr="0042175E" w:rsidRDefault="00DC6A76" w:rsidP="00DC6A76">
            <w:pPr>
              <w:ind w:firstLine="0"/>
              <w:jc w:val="center"/>
              <w:rPr>
                <w:rFonts w:cs="Arial"/>
                <w:b/>
                <w:sz w:val="18"/>
                <w:szCs w:val="18"/>
                <w:lang w:val="en-US" w:eastAsia="en-US"/>
              </w:rPr>
            </w:pPr>
          </w:p>
        </w:tc>
        <w:tc>
          <w:tcPr>
            <w:tcW w:w="3137" w:type="dxa"/>
            <w:shd w:val="clear" w:color="auto" w:fill="auto"/>
            <w:noWrap/>
          </w:tcPr>
          <w:p w14:paraId="5B219AD5" w14:textId="77777777" w:rsidR="00DC6A76" w:rsidRPr="0042175E" w:rsidRDefault="00DC6A76" w:rsidP="00DC6A76">
            <w:pPr>
              <w:ind w:firstLine="0"/>
              <w:jc w:val="left"/>
              <w:rPr>
                <w:rFonts w:cs="Arial"/>
                <w:b/>
                <w:sz w:val="18"/>
                <w:szCs w:val="18"/>
                <w:lang w:val="en-US" w:eastAsia="en-US"/>
              </w:rPr>
            </w:pPr>
            <w:r>
              <w:rPr>
                <w:rFonts w:cs="Arial"/>
                <w:b/>
                <w:sz w:val="18"/>
                <w:szCs w:val="18"/>
                <w:lang w:val="en-US" w:eastAsia="en-US"/>
              </w:rPr>
              <w:t>Design Con</w:t>
            </w:r>
            <w:r w:rsidR="00FC5370">
              <w:rPr>
                <w:rFonts w:cs="Arial"/>
                <w:b/>
                <w:sz w:val="18"/>
                <w:szCs w:val="18"/>
                <w:lang w:val="en-US" w:eastAsia="en-US"/>
              </w:rPr>
              <w:t>s</w:t>
            </w:r>
            <w:r>
              <w:rPr>
                <w:rFonts w:cs="Arial"/>
                <w:b/>
                <w:sz w:val="18"/>
                <w:szCs w:val="18"/>
                <w:lang w:val="en-US" w:eastAsia="en-US"/>
              </w:rPr>
              <w:t>traints</w:t>
            </w:r>
          </w:p>
        </w:tc>
        <w:tc>
          <w:tcPr>
            <w:tcW w:w="823" w:type="dxa"/>
            <w:shd w:val="clear" w:color="auto" w:fill="auto"/>
            <w:noWrap/>
          </w:tcPr>
          <w:p w14:paraId="333DC3CF" w14:textId="77777777" w:rsidR="00FC5370" w:rsidRDefault="00DC6A76" w:rsidP="00DC6A76">
            <w:pPr>
              <w:ind w:firstLine="0"/>
              <w:jc w:val="center"/>
              <w:rPr>
                <w:rFonts w:cs="Arial"/>
                <w:b/>
                <w:sz w:val="18"/>
                <w:szCs w:val="18"/>
                <w:lang w:val="en-US" w:eastAsia="en-US"/>
              </w:rPr>
            </w:pPr>
            <w:r>
              <w:rPr>
                <w:rFonts w:cs="Arial"/>
                <w:b/>
                <w:sz w:val="18"/>
                <w:szCs w:val="18"/>
                <w:lang w:val="en-US" w:eastAsia="en-US"/>
              </w:rPr>
              <w:t>8</w:t>
            </w:r>
          </w:p>
          <w:p w14:paraId="638D9B49" w14:textId="77777777" w:rsidR="00DC6A76" w:rsidRPr="00FC5370" w:rsidRDefault="00DC6A76" w:rsidP="00FC5370">
            <w:pPr>
              <w:rPr>
                <w:rFonts w:cs="Arial"/>
                <w:sz w:val="18"/>
                <w:szCs w:val="18"/>
                <w:lang w:val="en-US"/>
              </w:rPr>
            </w:pPr>
          </w:p>
        </w:tc>
        <w:tc>
          <w:tcPr>
            <w:tcW w:w="1319" w:type="dxa"/>
            <w:shd w:val="clear" w:color="auto" w:fill="auto"/>
            <w:noWrap/>
          </w:tcPr>
          <w:p w14:paraId="4A8B3D79" w14:textId="77777777" w:rsidR="00DC6A76" w:rsidRPr="0042175E" w:rsidRDefault="003C3012" w:rsidP="00DC6A76">
            <w:pPr>
              <w:ind w:firstLine="0"/>
              <w:jc w:val="left"/>
              <w:rPr>
                <w:rFonts w:cs="Arial"/>
                <w:b/>
                <w:sz w:val="18"/>
                <w:szCs w:val="18"/>
                <w:lang w:val="en-US" w:eastAsia="en-US"/>
              </w:rPr>
            </w:pPr>
            <w:r>
              <w:rPr>
                <w:rFonts w:cs="Arial"/>
                <w:b/>
                <w:sz w:val="18"/>
                <w:szCs w:val="18"/>
                <w:lang w:val="en-US" w:eastAsia="en-US"/>
              </w:rPr>
              <w:t>High</w:t>
            </w:r>
          </w:p>
        </w:tc>
        <w:tc>
          <w:tcPr>
            <w:tcW w:w="3497" w:type="dxa"/>
            <w:shd w:val="clear" w:color="auto" w:fill="auto"/>
          </w:tcPr>
          <w:p w14:paraId="5AC231C2" w14:textId="77777777" w:rsidR="00DC6A76" w:rsidRPr="0042175E" w:rsidRDefault="00DC6A76" w:rsidP="00DC6A76">
            <w:pPr>
              <w:ind w:firstLine="0"/>
              <w:jc w:val="left"/>
              <w:rPr>
                <w:rFonts w:cs="Arial"/>
                <w:b/>
                <w:sz w:val="18"/>
                <w:szCs w:val="18"/>
                <w:lang w:val="en-US" w:eastAsia="en-US"/>
              </w:rPr>
            </w:pPr>
            <w:r>
              <w:rPr>
                <w:rFonts w:cs="Arial"/>
                <w:b/>
                <w:sz w:val="18"/>
                <w:szCs w:val="18"/>
                <w:lang w:val="en-US" w:eastAsia="en-US"/>
              </w:rPr>
              <w:t>As hardware, Apple tablet platform can be an important design constraint. Also for Apple/IOS, there are constraints for both UI and software development. These could be mentioned with the link of Apple/IOS style guidelines on the official web site.</w:t>
            </w:r>
            <w:r w:rsidR="00FC5370">
              <w:rPr>
                <w:rFonts w:cs="Arial"/>
                <w:b/>
                <w:sz w:val="18"/>
                <w:szCs w:val="18"/>
                <w:lang w:val="en-US" w:eastAsia="en-US"/>
              </w:rPr>
              <w:t xml:space="preserve"> (</w:t>
            </w:r>
            <w:r w:rsidR="00FC5370" w:rsidRPr="00FC5370">
              <w:rPr>
                <w:rFonts w:cs="Arial"/>
                <w:b/>
                <w:sz w:val="18"/>
                <w:szCs w:val="18"/>
                <w:lang w:val="en-US" w:eastAsia="en-US"/>
              </w:rPr>
              <w:t>https://developer.apple.com/library/ios/documentation/UserExperience/Conceptual/MobileHIG/</w:t>
            </w:r>
            <w:r w:rsidR="00FC5370">
              <w:rPr>
                <w:rFonts w:cs="Arial"/>
                <w:b/>
                <w:sz w:val="18"/>
                <w:szCs w:val="18"/>
                <w:lang w:val="en-US" w:eastAsia="en-US"/>
              </w:rPr>
              <w:t>)</w:t>
            </w:r>
          </w:p>
        </w:tc>
        <w:tc>
          <w:tcPr>
            <w:tcW w:w="1183" w:type="dxa"/>
            <w:shd w:val="clear" w:color="auto" w:fill="auto"/>
            <w:vAlign w:val="center"/>
          </w:tcPr>
          <w:p w14:paraId="66FBC168" w14:textId="77777777" w:rsidR="00DC6A76" w:rsidRDefault="00DC6A76" w:rsidP="00DC6A76">
            <w:pPr>
              <w:ind w:firstLine="0"/>
              <w:jc w:val="center"/>
              <w:rPr>
                <w:rFonts w:cs="Arial"/>
                <w:b/>
                <w:sz w:val="18"/>
                <w:szCs w:val="18"/>
                <w:lang w:val="en-US" w:eastAsia="en-US"/>
              </w:rPr>
            </w:pPr>
          </w:p>
          <w:p w14:paraId="63379C21" w14:textId="77777777" w:rsidR="00DC6A76" w:rsidRDefault="00DC6A76" w:rsidP="00DC6A76">
            <w:pPr>
              <w:ind w:firstLine="0"/>
              <w:jc w:val="center"/>
              <w:rPr>
                <w:rFonts w:cs="Arial"/>
                <w:b/>
                <w:sz w:val="18"/>
                <w:szCs w:val="18"/>
                <w:lang w:val="en-US" w:eastAsia="en-US"/>
              </w:rPr>
            </w:pPr>
          </w:p>
          <w:p w14:paraId="676D86A9" w14:textId="77777777" w:rsidR="00DC6A76" w:rsidRPr="0042175E" w:rsidRDefault="00DC6A76" w:rsidP="00DC6A76">
            <w:pPr>
              <w:ind w:firstLine="0"/>
              <w:jc w:val="center"/>
              <w:rPr>
                <w:rFonts w:cs="Arial"/>
                <w:b/>
                <w:sz w:val="18"/>
                <w:szCs w:val="18"/>
                <w:lang w:val="en-US" w:eastAsia="en-US"/>
              </w:rPr>
            </w:pPr>
          </w:p>
        </w:tc>
        <w:tc>
          <w:tcPr>
            <w:tcW w:w="1998" w:type="dxa"/>
            <w:shd w:val="clear" w:color="auto" w:fill="auto"/>
            <w:noWrap/>
          </w:tcPr>
          <w:p w14:paraId="6FD3F814" w14:textId="77777777" w:rsidR="00DC6A76" w:rsidRPr="0042175E" w:rsidRDefault="00DC6A76" w:rsidP="00DC6A76">
            <w:pPr>
              <w:ind w:firstLine="0"/>
              <w:jc w:val="left"/>
              <w:rPr>
                <w:rFonts w:cs="Arial"/>
                <w:b/>
                <w:sz w:val="18"/>
                <w:szCs w:val="18"/>
                <w:lang w:val="en-US" w:eastAsia="en-US"/>
              </w:rPr>
            </w:pPr>
          </w:p>
        </w:tc>
      </w:tr>
      <w:tr w:rsidR="003C3012" w:rsidRPr="0042175E" w14:paraId="7A13112D" w14:textId="77777777" w:rsidTr="003C3012">
        <w:trPr>
          <w:cantSplit/>
          <w:tblHeader/>
        </w:trPr>
        <w:tc>
          <w:tcPr>
            <w:tcW w:w="464" w:type="dxa"/>
            <w:shd w:val="clear" w:color="auto" w:fill="auto"/>
            <w:noWrap/>
          </w:tcPr>
          <w:p w14:paraId="21B03AF7" w14:textId="77777777" w:rsidR="003C3012" w:rsidRPr="0042175E" w:rsidRDefault="003C3012" w:rsidP="003C3012">
            <w:pPr>
              <w:ind w:firstLine="0"/>
              <w:jc w:val="center"/>
              <w:rPr>
                <w:rFonts w:cs="Arial"/>
                <w:b/>
                <w:sz w:val="18"/>
                <w:szCs w:val="18"/>
                <w:lang w:val="en-US" w:eastAsia="en-US"/>
              </w:rPr>
            </w:pPr>
            <w:r>
              <w:rPr>
                <w:rFonts w:cs="Arial"/>
                <w:b/>
                <w:sz w:val="18"/>
                <w:szCs w:val="18"/>
                <w:lang w:val="en-US" w:eastAsia="en-US"/>
              </w:rPr>
              <w:lastRenderedPageBreak/>
              <w:t>18</w:t>
            </w:r>
          </w:p>
        </w:tc>
        <w:tc>
          <w:tcPr>
            <w:tcW w:w="992" w:type="dxa"/>
            <w:shd w:val="clear" w:color="auto" w:fill="auto"/>
            <w:noWrap/>
          </w:tcPr>
          <w:p w14:paraId="00D2E1B6" w14:textId="77777777" w:rsidR="003C3012" w:rsidRPr="0042175E" w:rsidRDefault="003C3012" w:rsidP="003C3012">
            <w:pPr>
              <w:ind w:firstLine="0"/>
              <w:jc w:val="center"/>
              <w:rPr>
                <w:rFonts w:cs="Arial"/>
                <w:b/>
                <w:sz w:val="18"/>
                <w:szCs w:val="18"/>
                <w:lang w:val="en-US" w:eastAsia="en-US"/>
              </w:rPr>
            </w:pPr>
            <w:r>
              <w:rPr>
                <w:rFonts w:cs="Arial"/>
                <w:b/>
                <w:sz w:val="18"/>
                <w:szCs w:val="18"/>
                <w:lang w:val="en-US" w:eastAsia="en-US"/>
              </w:rPr>
              <w:t>3.5.2</w:t>
            </w:r>
          </w:p>
        </w:tc>
        <w:tc>
          <w:tcPr>
            <w:tcW w:w="882" w:type="dxa"/>
            <w:shd w:val="clear" w:color="auto" w:fill="auto"/>
            <w:noWrap/>
          </w:tcPr>
          <w:p w14:paraId="3529BDA3" w14:textId="77777777" w:rsidR="003C3012" w:rsidRPr="0042175E" w:rsidRDefault="003C3012" w:rsidP="003C3012">
            <w:pPr>
              <w:ind w:firstLine="0"/>
              <w:jc w:val="center"/>
              <w:rPr>
                <w:rFonts w:cs="Arial"/>
                <w:b/>
                <w:sz w:val="18"/>
                <w:szCs w:val="18"/>
                <w:lang w:val="en-US" w:eastAsia="en-US"/>
              </w:rPr>
            </w:pPr>
            <w:r>
              <w:rPr>
                <w:rFonts w:cs="Arial"/>
                <w:b/>
                <w:sz w:val="18"/>
                <w:szCs w:val="18"/>
                <w:lang w:val="en-US" w:eastAsia="en-US"/>
              </w:rPr>
              <w:t>22</w:t>
            </w:r>
          </w:p>
        </w:tc>
        <w:tc>
          <w:tcPr>
            <w:tcW w:w="296" w:type="dxa"/>
            <w:shd w:val="clear" w:color="auto" w:fill="auto"/>
            <w:noWrap/>
          </w:tcPr>
          <w:p w14:paraId="1D5CEABD" w14:textId="77777777" w:rsidR="003C3012" w:rsidRPr="0042175E" w:rsidRDefault="003C3012" w:rsidP="003C3012">
            <w:pPr>
              <w:ind w:firstLine="0"/>
              <w:jc w:val="center"/>
              <w:rPr>
                <w:rFonts w:cs="Arial"/>
                <w:b/>
                <w:sz w:val="18"/>
                <w:szCs w:val="18"/>
                <w:lang w:val="en-US" w:eastAsia="en-US"/>
              </w:rPr>
            </w:pPr>
          </w:p>
        </w:tc>
        <w:tc>
          <w:tcPr>
            <w:tcW w:w="3137" w:type="dxa"/>
            <w:shd w:val="clear" w:color="auto" w:fill="auto"/>
            <w:noWrap/>
          </w:tcPr>
          <w:p w14:paraId="10A60F72" w14:textId="77777777" w:rsidR="003C3012" w:rsidRPr="0042175E" w:rsidRDefault="003C3012" w:rsidP="003C3012">
            <w:pPr>
              <w:ind w:firstLine="0"/>
              <w:jc w:val="left"/>
              <w:rPr>
                <w:rFonts w:cs="Arial"/>
                <w:b/>
                <w:sz w:val="18"/>
                <w:szCs w:val="18"/>
                <w:lang w:val="en-US" w:eastAsia="en-US"/>
              </w:rPr>
            </w:pPr>
            <w:r>
              <w:rPr>
                <w:rFonts w:cs="Arial"/>
                <w:b/>
                <w:sz w:val="18"/>
                <w:szCs w:val="18"/>
                <w:lang w:val="en-US" w:eastAsia="en-US"/>
              </w:rPr>
              <w:t>Scheduling and Team Constraints</w:t>
            </w:r>
          </w:p>
        </w:tc>
        <w:tc>
          <w:tcPr>
            <w:tcW w:w="823" w:type="dxa"/>
            <w:shd w:val="clear" w:color="auto" w:fill="auto"/>
            <w:noWrap/>
          </w:tcPr>
          <w:p w14:paraId="4DAB3BC7" w14:textId="77777777" w:rsidR="003C3012" w:rsidRDefault="003C3012" w:rsidP="003C3012">
            <w:pPr>
              <w:ind w:firstLine="0"/>
              <w:jc w:val="center"/>
              <w:rPr>
                <w:rFonts w:cs="Arial"/>
                <w:b/>
                <w:sz w:val="18"/>
                <w:szCs w:val="18"/>
                <w:lang w:val="en-US" w:eastAsia="en-US"/>
              </w:rPr>
            </w:pPr>
            <w:r>
              <w:rPr>
                <w:rFonts w:cs="Arial"/>
                <w:b/>
                <w:sz w:val="18"/>
                <w:szCs w:val="18"/>
                <w:lang w:val="en-US" w:eastAsia="en-US"/>
              </w:rPr>
              <w:t>3, 2</w:t>
            </w:r>
          </w:p>
          <w:p w14:paraId="3D211BB2" w14:textId="77777777" w:rsidR="003C3012" w:rsidRPr="00FC5370" w:rsidRDefault="003C3012" w:rsidP="003C3012">
            <w:pPr>
              <w:rPr>
                <w:rFonts w:cs="Arial"/>
                <w:sz w:val="18"/>
                <w:szCs w:val="18"/>
                <w:lang w:val="en-US"/>
              </w:rPr>
            </w:pPr>
          </w:p>
        </w:tc>
        <w:tc>
          <w:tcPr>
            <w:tcW w:w="1319" w:type="dxa"/>
            <w:shd w:val="clear" w:color="auto" w:fill="auto"/>
            <w:noWrap/>
          </w:tcPr>
          <w:p w14:paraId="3A304817" w14:textId="77777777" w:rsidR="003C3012" w:rsidRPr="0042175E" w:rsidRDefault="003C3012" w:rsidP="003C3012">
            <w:pPr>
              <w:ind w:firstLine="0"/>
              <w:jc w:val="left"/>
              <w:rPr>
                <w:rFonts w:cs="Arial"/>
                <w:b/>
                <w:sz w:val="18"/>
                <w:szCs w:val="18"/>
                <w:lang w:val="en-US" w:eastAsia="en-US"/>
              </w:rPr>
            </w:pPr>
            <w:r>
              <w:rPr>
                <w:rFonts w:cs="Arial"/>
                <w:b/>
                <w:sz w:val="18"/>
                <w:szCs w:val="18"/>
                <w:lang w:val="en-US" w:eastAsia="en-US"/>
              </w:rPr>
              <w:t>High</w:t>
            </w:r>
          </w:p>
        </w:tc>
        <w:tc>
          <w:tcPr>
            <w:tcW w:w="3497" w:type="dxa"/>
            <w:shd w:val="clear" w:color="auto" w:fill="auto"/>
          </w:tcPr>
          <w:p w14:paraId="694A7EAF" w14:textId="77777777" w:rsidR="003C3012" w:rsidRPr="0042175E" w:rsidRDefault="003C3012" w:rsidP="003C3012">
            <w:pPr>
              <w:ind w:firstLine="0"/>
              <w:jc w:val="left"/>
              <w:rPr>
                <w:rFonts w:cs="Arial"/>
                <w:b/>
                <w:sz w:val="18"/>
                <w:szCs w:val="18"/>
                <w:lang w:val="en-US" w:eastAsia="en-US"/>
              </w:rPr>
            </w:pPr>
            <w:r>
              <w:rPr>
                <w:rFonts w:cs="Arial"/>
                <w:b/>
                <w:sz w:val="18"/>
                <w:szCs w:val="18"/>
                <w:lang w:val="en-US" w:eastAsia="en-US"/>
              </w:rPr>
              <w:t>How team’s schedule and structure affects the design is unclear. It is difficult to find design constraint on that part without explanation. These might be project’s constraints, instead of the software design. This part seems more suitable for SPMP.</w:t>
            </w:r>
          </w:p>
        </w:tc>
        <w:tc>
          <w:tcPr>
            <w:tcW w:w="1183" w:type="dxa"/>
            <w:shd w:val="clear" w:color="auto" w:fill="auto"/>
            <w:vAlign w:val="center"/>
          </w:tcPr>
          <w:p w14:paraId="69EAE1BA" w14:textId="77777777" w:rsidR="003C3012" w:rsidRDefault="003C3012" w:rsidP="003C3012">
            <w:pPr>
              <w:ind w:firstLine="0"/>
              <w:jc w:val="center"/>
              <w:rPr>
                <w:rFonts w:cs="Arial"/>
                <w:b/>
                <w:sz w:val="18"/>
                <w:szCs w:val="18"/>
                <w:lang w:val="en-US" w:eastAsia="en-US"/>
              </w:rPr>
            </w:pPr>
          </w:p>
          <w:p w14:paraId="72E29AD2" w14:textId="77777777" w:rsidR="003C3012" w:rsidRPr="0042175E" w:rsidRDefault="003C3012" w:rsidP="003C3012">
            <w:pPr>
              <w:ind w:firstLine="0"/>
              <w:jc w:val="center"/>
              <w:rPr>
                <w:rFonts w:cs="Arial"/>
                <w:b/>
                <w:sz w:val="18"/>
                <w:szCs w:val="18"/>
                <w:lang w:val="en-US" w:eastAsia="en-US"/>
              </w:rPr>
            </w:pPr>
          </w:p>
        </w:tc>
        <w:tc>
          <w:tcPr>
            <w:tcW w:w="1998" w:type="dxa"/>
            <w:shd w:val="clear" w:color="auto" w:fill="auto"/>
            <w:noWrap/>
          </w:tcPr>
          <w:p w14:paraId="7A5A6CF6" w14:textId="77777777" w:rsidR="003C3012" w:rsidRPr="0042175E" w:rsidRDefault="003C3012" w:rsidP="003C3012">
            <w:pPr>
              <w:ind w:firstLine="0"/>
              <w:jc w:val="left"/>
              <w:rPr>
                <w:rFonts w:cs="Arial"/>
                <w:b/>
                <w:sz w:val="18"/>
                <w:szCs w:val="18"/>
                <w:lang w:val="en-US" w:eastAsia="en-US"/>
              </w:rPr>
            </w:pPr>
          </w:p>
        </w:tc>
      </w:tr>
      <w:tr w:rsidR="003A40FC" w:rsidRPr="0042175E" w14:paraId="6562B4D4" w14:textId="77777777" w:rsidTr="00A31090">
        <w:trPr>
          <w:cantSplit/>
          <w:tblHeader/>
        </w:trPr>
        <w:tc>
          <w:tcPr>
            <w:tcW w:w="464" w:type="dxa"/>
            <w:shd w:val="clear" w:color="auto" w:fill="auto"/>
            <w:noWrap/>
          </w:tcPr>
          <w:p w14:paraId="4886D645" w14:textId="77777777" w:rsidR="003A40FC" w:rsidRPr="0042175E" w:rsidRDefault="003A40FC" w:rsidP="00A31090">
            <w:pPr>
              <w:ind w:firstLine="0"/>
              <w:jc w:val="center"/>
              <w:rPr>
                <w:rFonts w:cs="Arial"/>
                <w:b/>
                <w:sz w:val="18"/>
                <w:szCs w:val="18"/>
                <w:lang w:val="en-US" w:eastAsia="en-US"/>
              </w:rPr>
            </w:pPr>
            <w:r>
              <w:rPr>
                <w:rFonts w:cs="Arial"/>
                <w:b/>
                <w:sz w:val="18"/>
                <w:szCs w:val="18"/>
                <w:lang w:val="en-US" w:eastAsia="en-US"/>
              </w:rPr>
              <w:t>19</w:t>
            </w:r>
          </w:p>
        </w:tc>
        <w:tc>
          <w:tcPr>
            <w:tcW w:w="992" w:type="dxa"/>
            <w:shd w:val="clear" w:color="auto" w:fill="auto"/>
            <w:noWrap/>
          </w:tcPr>
          <w:p w14:paraId="77D6F6B2" w14:textId="77777777" w:rsidR="003A40FC" w:rsidRPr="0042175E" w:rsidRDefault="003A40FC" w:rsidP="00A31090">
            <w:pPr>
              <w:ind w:firstLine="0"/>
              <w:jc w:val="center"/>
              <w:rPr>
                <w:rFonts w:cs="Arial"/>
                <w:b/>
                <w:sz w:val="18"/>
                <w:szCs w:val="18"/>
                <w:lang w:val="en-US" w:eastAsia="en-US"/>
              </w:rPr>
            </w:pPr>
            <w:r>
              <w:rPr>
                <w:rFonts w:cs="Arial"/>
                <w:b/>
                <w:sz w:val="18"/>
                <w:szCs w:val="18"/>
                <w:lang w:val="en-US" w:eastAsia="en-US"/>
              </w:rPr>
              <w:t>3.6.1</w:t>
            </w:r>
          </w:p>
        </w:tc>
        <w:tc>
          <w:tcPr>
            <w:tcW w:w="882" w:type="dxa"/>
            <w:shd w:val="clear" w:color="auto" w:fill="auto"/>
            <w:noWrap/>
          </w:tcPr>
          <w:p w14:paraId="0CC2FE82" w14:textId="77777777" w:rsidR="003A40FC" w:rsidRPr="0042175E" w:rsidRDefault="003A40FC" w:rsidP="00A31090">
            <w:pPr>
              <w:ind w:firstLine="0"/>
              <w:jc w:val="center"/>
              <w:rPr>
                <w:rFonts w:cs="Arial"/>
                <w:b/>
                <w:sz w:val="18"/>
                <w:szCs w:val="18"/>
                <w:lang w:val="en-US" w:eastAsia="en-US"/>
              </w:rPr>
            </w:pPr>
            <w:r>
              <w:rPr>
                <w:rFonts w:cs="Arial"/>
                <w:b/>
                <w:sz w:val="18"/>
                <w:szCs w:val="18"/>
                <w:lang w:val="en-US" w:eastAsia="en-US"/>
              </w:rPr>
              <w:t>23</w:t>
            </w:r>
          </w:p>
        </w:tc>
        <w:tc>
          <w:tcPr>
            <w:tcW w:w="296" w:type="dxa"/>
            <w:shd w:val="clear" w:color="auto" w:fill="auto"/>
            <w:noWrap/>
          </w:tcPr>
          <w:p w14:paraId="2FAA6DCF" w14:textId="77777777" w:rsidR="003A40FC" w:rsidRPr="0042175E" w:rsidRDefault="003A40FC" w:rsidP="00A31090">
            <w:pPr>
              <w:ind w:firstLine="0"/>
              <w:jc w:val="center"/>
              <w:rPr>
                <w:rFonts w:cs="Arial"/>
                <w:b/>
                <w:sz w:val="18"/>
                <w:szCs w:val="18"/>
                <w:lang w:val="en-US" w:eastAsia="en-US"/>
              </w:rPr>
            </w:pPr>
          </w:p>
        </w:tc>
        <w:tc>
          <w:tcPr>
            <w:tcW w:w="3137" w:type="dxa"/>
            <w:shd w:val="clear" w:color="auto" w:fill="auto"/>
            <w:noWrap/>
          </w:tcPr>
          <w:p w14:paraId="38437AF6" w14:textId="77777777" w:rsidR="003A40FC" w:rsidRPr="0042175E" w:rsidRDefault="003A40FC" w:rsidP="00A31090">
            <w:pPr>
              <w:ind w:firstLine="0"/>
              <w:jc w:val="left"/>
              <w:rPr>
                <w:rFonts w:cs="Arial"/>
                <w:b/>
                <w:sz w:val="18"/>
                <w:szCs w:val="18"/>
                <w:lang w:val="en-US" w:eastAsia="en-US"/>
              </w:rPr>
            </w:pPr>
            <w:r>
              <w:rPr>
                <w:rFonts w:cs="Arial"/>
                <w:b/>
                <w:sz w:val="18"/>
                <w:szCs w:val="18"/>
                <w:lang w:val="en-US" w:eastAsia="en-US"/>
              </w:rPr>
              <w:t>Reliability</w:t>
            </w:r>
          </w:p>
        </w:tc>
        <w:tc>
          <w:tcPr>
            <w:tcW w:w="823" w:type="dxa"/>
            <w:shd w:val="clear" w:color="auto" w:fill="auto"/>
            <w:noWrap/>
          </w:tcPr>
          <w:p w14:paraId="0FD10444" w14:textId="77777777" w:rsidR="003A40FC" w:rsidRDefault="003A40FC" w:rsidP="00A31090">
            <w:pPr>
              <w:ind w:firstLine="0"/>
              <w:jc w:val="center"/>
              <w:rPr>
                <w:rFonts w:cs="Arial"/>
                <w:b/>
                <w:sz w:val="18"/>
                <w:szCs w:val="18"/>
                <w:lang w:val="en-US" w:eastAsia="en-US"/>
              </w:rPr>
            </w:pPr>
            <w:r>
              <w:rPr>
                <w:rFonts w:cs="Arial"/>
                <w:b/>
                <w:sz w:val="18"/>
                <w:szCs w:val="18"/>
                <w:lang w:val="en-US" w:eastAsia="en-US"/>
              </w:rPr>
              <w:t>4</w:t>
            </w:r>
          </w:p>
          <w:p w14:paraId="609D5076" w14:textId="77777777" w:rsidR="003A40FC" w:rsidRPr="00FC5370" w:rsidRDefault="003A40FC" w:rsidP="00A31090">
            <w:pPr>
              <w:rPr>
                <w:rFonts w:cs="Arial"/>
                <w:sz w:val="18"/>
                <w:szCs w:val="18"/>
                <w:lang w:val="en-US"/>
              </w:rPr>
            </w:pPr>
          </w:p>
        </w:tc>
        <w:tc>
          <w:tcPr>
            <w:tcW w:w="1319" w:type="dxa"/>
            <w:shd w:val="clear" w:color="auto" w:fill="auto"/>
            <w:noWrap/>
          </w:tcPr>
          <w:p w14:paraId="0E249BB5" w14:textId="77777777" w:rsidR="003A40FC" w:rsidRPr="0042175E" w:rsidRDefault="003A40FC" w:rsidP="00A31090">
            <w:pPr>
              <w:ind w:firstLine="0"/>
              <w:jc w:val="left"/>
              <w:rPr>
                <w:rFonts w:cs="Arial"/>
                <w:b/>
                <w:sz w:val="18"/>
                <w:szCs w:val="18"/>
                <w:lang w:val="en-US" w:eastAsia="en-US"/>
              </w:rPr>
            </w:pPr>
            <w:r>
              <w:rPr>
                <w:rFonts w:cs="Arial"/>
                <w:b/>
                <w:sz w:val="18"/>
                <w:szCs w:val="18"/>
                <w:lang w:val="en-US" w:eastAsia="en-US"/>
              </w:rPr>
              <w:t>High</w:t>
            </w:r>
          </w:p>
        </w:tc>
        <w:tc>
          <w:tcPr>
            <w:tcW w:w="3497" w:type="dxa"/>
            <w:shd w:val="clear" w:color="auto" w:fill="auto"/>
          </w:tcPr>
          <w:p w14:paraId="2D762441" w14:textId="77777777" w:rsidR="003A40FC" w:rsidRPr="0042175E" w:rsidRDefault="003A40FC" w:rsidP="00A31090">
            <w:pPr>
              <w:ind w:firstLine="0"/>
              <w:jc w:val="left"/>
              <w:rPr>
                <w:rFonts w:cs="Arial"/>
                <w:b/>
                <w:sz w:val="18"/>
                <w:szCs w:val="18"/>
                <w:lang w:val="en-US" w:eastAsia="en-US"/>
              </w:rPr>
            </w:pPr>
            <w:r>
              <w:rPr>
                <w:rFonts w:cs="Arial"/>
                <w:b/>
                <w:sz w:val="18"/>
                <w:szCs w:val="18"/>
                <w:lang w:val="en-US" w:eastAsia="en-US"/>
              </w:rPr>
              <w:t>Reliability is about the software functions, not about code quality. Mean Time Between Failures might be used instead of Maximum Bugs.</w:t>
            </w:r>
          </w:p>
        </w:tc>
        <w:tc>
          <w:tcPr>
            <w:tcW w:w="1183" w:type="dxa"/>
            <w:shd w:val="clear" w:color="auto" w:fill="auto"/>
            <w:vAlign w:val="center"/>
          </w:tcPr>
          <w:p w14:paraId="28599F9E" w14:textId="77777777" w:rsidR="003A40FC" w:rsidRDefault="003A40FC" w:rsidP="00A31090">
            <w:pPr>
              <w:ind w:firstLine="0"/>
              <w:jc w:val="center"/>
              <w:rPr>
                <w:rFonts w:cs="Arial"/>
                <w:b/>
                <w:sz w:val="18"/>
                <w:szCs w:val="18"/>
                <w:lang w:val="en-US" w:eastAsia="en-US"/>
              </w:rPr>
            </w:pPr>
          </w:p>
          <w:p w14:paraId="114D2740" w14:textId="77777777" w:rsidR="003A40FC" w:rsidRPr="0042175E" w:rsidRDefault="003A40FC" w:rsidP="00A31090">
            <w:pPr>
              <w:ind w:firstLine="0"/>
              <w:jc w:val="center"/>
              <w:rPr>
                <w:rFonts w:cs="Arial"/>
                <w:b/>
                <w:sz w:val="18"/>
                <w:szCs w:val="18"/>
                <w:lang w:val="en-US" w:eastAsia="en-US"/>
              </w:rPr>
            </w:pPr>
          </w:p>
        </w:tc>
        <w:tc>
          <w:tcPr>
            <w:tcW w:w="1998" w:type="dxa"/>
            <w:shd w:val="clear" w:color="auto" w:fill="auto"/>
            <w:noWrap/>
          </w:tcPr>
          <w:p w14:paraId="57E7743A" w14:textId="77777777" w:rsidR="003A40FC" w:rsidRPr="0042175E" w:rsidRDefault="003A40FC" w:rsidP="00A31090">
            <w:pPr>
              <w:ind w:firstLine="0"/>
              <w:jc w:val="left"/>
              <w:rPr>
                <w:rFonts w:cs="Arial"/>
                <w:b/>
                <w:sz w:val="18"/>
                <w:szCs w:val="18"/>
                <w:lang w:val="en-US" w:eastAsia="en-US"/>
              </w:rPr>
            </w:pPr>
          </w:p>
        </w:tc>
      </w:tr>
      <w:tr w:rsidR="00FC5370" w:rsidRPr="0042175E" w14:paraId="4298D617" w14:textId="77777777" w:rsidTr="001D48D3">
        <w:trPr>
          <w:cantSplit/>
          <w:tblHeader/>
        </w:trPr>
        <w:tc>
          <w:tcPr>
            <w:tcW w:w="464" w:type="dxa"/>
            <w:shd w:val="clear" w:color="auto" w:fill="auto"/>
            <w:noWrap/>
          </w:tcPr>
          <w:p w14:paraId="16C0081A" w14:textId="77777777" w:rsidR="00FC5370" w:rsidRPr="0042175E" w:rsidRDefault="003A40FC" w:rsidP="00DC6A76">
            <w:pPr>
              <w:ind w:firstLine="0"/>
              <w:jc w:val="center"/>
              <w:rPr>
                <w:rFonts w:cs="Arial"/>
                <w:b/>
                <w:sz w:val="18"/>
                <w:szCs w:val="18"/>
                <w:lang w:val="en-US" w:eastAsia="en-US"/>
              </w:rPr>
            </w:pPr>
            <w:r>
              <w:rPr>
                <w:rFonts w:cs="Arial"/>
                <w:b/>
                <w:sz w:val="18"/>
                <w:szCs w:val="18"/>
                <w:lang w:val="en-US" w:eastAsia="en-US"/>
              </w:rPr>
              <w:t>20</w:t>
            </w:r>
          </w:p>
        </w:tc>
        <w:tc>
          <w:tcPr>
            <w:tcW w:w="992" w:type="dxa"/>
            <w:shd w:val="clear" w:color="auto" w:fill="auto"/>
            <w:noWrap/>
          </w:tcPr>
          <w:p w14:paraId="6003942D" w14:textId="77777777" w:rsidR="00FC5370" w:rsidRPr="0042175E" w:rsidRDefault="003C3012" w:rsidP="00DC6A76">
            <w:pPr>
              <w:ind w:firstLine="0"/>
              <w:jc w:val="center"/>
              <w:rPr>
                <w:rFonts w:cs="Arial"/>
                <w:b/>
                <w:sz w:val="18"/>
                <w:szCs w:val="18"/>
                <w:lang w:val="en-US" w:eastAsia="en-US"/>
              </w:rPr>
            </w:pPr>
            <w:r>
              <w:rPr>
                <w:rFonts w:cs="Arial"/>
                <w:b/>
                <w:sz w:val="18"/>
                <w:szCs w:val="18"/>
                <w:lang w:val="en-US" w:eastAsia="en-US"/>
              </w:rPr>
              <w:t>3.6.</w:t>
            </w:r>
            <w:r w:rsidR="003A40FC">
              <w:rPr>
                <w:rFonts w:cs="Arial"/>
                <w:b/>
                <w:sz w:val="18"/>
                <w:szCs w:val="18"/>
                <w:lang w:val="en-US" w:eastAsia="en-US"/>
              </w:rPr>
              <w:t>4</w:t>
            </w:r>
          </w:p>
        </w:tc>
        <w:tc>
          <w:tcPr>
            <w:tcW w:w="882" w:type="dxa"/>
            <w:shd w:val="clear" w:color="auto" w:fill="auto"/>
            <w:noWrap/>
          </w:tcPr>
          <w:p w14:paraId="04586E2C" w14:textId="77777777" w:rsidR="00FC5370" w:rsidRPr="0042175E" w:rsidRDefault="00FC5370" w:rsidP="00DC6A76">
            <w:pPr>
              <w:ind w:firstLine="0"/>
              <w:jc w:val="center"/>
              <w:rPr>
                <w:rFonts w:cs="Arial"/>
                <w:b/>
                <w:sz w:val="18"/>
                <w:szCs w:val="18"/>
                <w:lang w:val="en-US" w:eastAsia="en-US"/>
              </w:rPr>
            </w:pPr>
            <w:r>
              <w:rPr>
                <w:rFonts w:cs="Arial"/>
                <w:b/>
                <w:sz w:val="18"/>
                <w:szCs w:val="18"/>
                <w:lang w:val="en-US" w:eastAsia="en-US"/>
              </w:rPr>
              <w:t>2</w:t>
            </w:r>
            <w:r w:rsidR="003C3012">
              <w:rPr>
                <w:rFonts w:cs="Arial"/>
                <w:b/>
                <w:sz w:val="18"/>
                <w:szCs w:val="18"/>
                <w:lang w:val="en-US" w:eastAsia="en-US"/>
              </w:rPr>
              <w:t>3</w:t>
            </w:r>
          </w:p>
        </w:tc>
        <w:tc>
          <w:tcPr>
            <w:tcW w:w="296" w:type="dxa"/>
            <w:shd w:val="clear" w:color="auto" w:fill="auto"/>
            <w:noWrap/>
          </w:tcPr>
          <w:p w14:paraId="4F875012" w14:textId="77777777" w:rsidR="00FC5370" w:rsidRPr="0042175E" w:rsidRDefault="00FC5370" w:rsidP="00DC6A76">
            <w:pPr>
              <w:ind w:firstLine="0"/>
              <w:jc w:val="center"/>
              <w:rPr>
                <w:rFonts w:cs="Arial"/>
                <w:b/>
                <w:sz w:val="18"/>
                <w:szCs w:val="18"/>
                <w:lang w:val="en-US" w:eastAsia="en-US"/>
              </w:rPr>
            </w:pPr>
          </w:p>
        </w:tc>
        <w:tc>
          <w:tcPr>
            <w:tcW w:w="3137" w:type="dxa"/>
            <w:shd w:val="clear" w:color="auto" w:fill="auto"/>
            <w:noWrap/>
          </w:tcPr>
          <w:p w14:paraId="1517A453" w14:textId="77777777" w:rsidR="00FC5370" w:rsidRPr="0042175E" w:rsidRDefault="003A40FC" w:rsidP="00DC6A76">
            <w:pPr>
              <w:ind w:firstLine="0"/>
              <w:jc w:val="left"/>
              <w:rPr>
                <w:rFonts w:cs="Arial"/>
                <w:b/>
                <w:sz w:val="18"/>
                <w:szCs w:val="18"/>
                <w:lang w:val="en-US" w:eastAsia="en-US"/>
              </w:rPr>
            </w:pPr>
            <w:r>
              <w:rPr>
                <w:rFonts w:cs="Arial"/>
                <w:b/>
                <w:sz w:val="18"/>
                <w:szCs w:val="18"/>
                <w:lang w:val="en-US" w:eastAsia="en-US"/>
              </w:rPr>
              <w:t>Maintainability</w:t>
            </w:r>
          </w:p>
        </w:tc>
        <w:tc>
          <w:tcPr>
            <w:tcW w:w="823" w:type="dxa"/>
            <w:shd w:val="clear" w:color="auto" w:fill="auto"/>
            <w:noWrap/>
          </w:tcPr>
          <w:p w14:paraId="4707B934" w14:textId="77777777" w:rsidR="00FC5370" w:rsidRDefault="003A40FC" w:rsidP="00FC5370">
            <w:pPr>
              <w:ind w:firstLine="0"/>
              <w:jc w:val="center"/>
              <w:rPr>
                <w:rFonts w:cs="Arial"/>
                <w:b/>
                <w:sz w:val="18"/>
                <w:szCs w:val="18"/>
                <w:lang w:val="en-US" w:eastAsia="en-US"/>
              </w:rPr>
            </w:pPr>
            <w:r>
              <w:rPr>
                <w:rFonts w:cs="Arial"/>
                <w:b/>
                <w:sz w:val="18"/>
                <w:szCs w:val="18"/>
                <w:lang w:val="en-US" w:eastAsia="en-US"/>
              </w:rPr>
              <w:t>1</w:t>
            </w:r>
          </w:p>
          <w:p w14:paraId="0E58CA73" w14:textId="77777777" w:rsidR="00FC5370" w:rsidRPr="00FC5370" w:rsidRDefault="00FC5370" w:rsidP="00FC5370">
            <w:pPr>
              <w:rPr>
                <w:rFonts w:cs="Arial"/>
                <w:sz w:val="18"/>
                <w:szCs w:val="18"/>
                <w:lang w:val="en-US"/>
              </w:rPr>
            </w:pPr>
          </w:p>
        </w:tc>
        <w:tc>
          <w:tcPr>
            <w:tcW w:w="1319" w:type="dxa"/>
            <w:shd w:val="clear" w:color="auto" w:fill="auto"/>
            <w:noWrap/>
          </w:tcPr>
          <w:p w14:paraId="7F5B46FC" w14:textId="77777777" w:rsidR="00FC5370" w:rsidRPr="0042175E" w:rsidRDefault="003A40FC" w:rsidP="00DC6A76">
            <w:pPr>
              <w:ind w:firstLine="0"/>
              <w:jc w:val="left"/>
              <w:rPr>
                <w:rFonts w:cs="Arial"/>
                <w:b/>
                <w:sz w:val="18"/>
                <w:szCs w:val="18"/>
                <w:lang w:val="en-US" w:eastAsia="en-US"/>
              </w:rPr>
            </w:pPr>
            <w:r>
              <w:rPr>
                <w:rFonts w:cs="Arial"/>
                <w:b/>
                <w:sz w:val="18"/>
                <w:szCs w:val="18"/>
                <w:lang w:val="en-US" w:eastAsia="en-US"/>
              </w:rPr>
              <w:t>Low</w:t>
            </w:r>
          </w:p>
        </w:tc>
        <w:tc>
          <w:tcPr>
            <w:tcW w:w="3497" w:type="dxa"/>
            <w:shd w:val="clear" w:color="auto" w:fill="auto"/>
          </w:tcPr>
          <w:p w14:paraId="6BBF2E00" w14:textId="77777777" w:rsidR="00FC5370" w:rsidRPr="0042175E" w:rsidRDefault="003A40FC" w:rsidP="00DC6A76">
            <w:pPr>
              <w:ind w:firstLine="0"/>
              <w:jc w:val="left"/>
              <w:rPr>
                <w:rFonts w:cs="Arial"/>
                <w:b/>
                <w:sz w:val="18"/>
                <w:szCs w:val="18"/>
                <w:lang w:val="en-US" w:eastAsia="en-US"/>
              </w:rPr>
            </w:pPr>
            <w:proofErr w:type="spellStart"/>
            <w:r>
              <w:rPr>
                <w:rFonts w:cs="Arial"/>
                <w:b/>
                <w:sz w:val="18"/>
                <w:szCs w:val="18"/>
                <w:lang w:val="en-US" w:eastAsia="en-US"/>
              </w:rPr>
              <w:t>administarion</w:t>
            </w:r>
            <w:proofErr w:type="spellEnd"/>
            <w:r>
              <w:rPr>
                <w:rFonts w:cs="Arial"/>
                <w:b/>
                <w:sz w:val="18"/>
                <w:szCs w:val="18"/>
                <w:lang w:val="en-US" w:eastAsia="en-US"/>
              </w:rPr>
              <w:t xml:space="preserve"> </w:t>
            </w:r>
            <w:r w:rsidRPr="003A40FC">
              <w:rPr>
                <w:rFonts w:cs="Arial"/>
                <w:b/>
                <w:sz w:val="18"/>
                <w:szCs w:val="18"/>
                <w:lang w:val="en-US" w:eastAsia="en-US"/>
              </w:rPr>
              <w:sym w:font="Wingdings" w:char="F0E0"/>
            </w:r>
            <w:r>
              <w:rPr>
                <w:rFonts w:cs="Arial"/>
                <w:b/>
                <w:sz w:val="18"/>
                <w:szCs w:val="18"/>
                <w:lang w:val="en-US" w:eastAsia="en-US"/>
              </w:rPr>
              <w:t xml:space="preserve"> administration.</w:t>
            </w:r>
          </w:p>
        </w:tc>
        <w:tc>
          <w:tcPr>
            <w:tcW w:w="1183" w:type="dxa"/>
            <w:shd w:val="clear" w:color="auto" w:fill="auto"/>
            <w:vAlign w:val="center"/>
          </w:tcPr>
          <w:p w14:paraId="2054AAF7" w14:textId="77777777" w:rsidR="00FC5370" w:rsidRDefault="00FC5370" w:rsidP="00DC6A76">
            <w:pPr>
              <w:ind w:firstLine="0"/>
              <w:jc w:val="center"/>
              <w:rPr>
                <w:rFonts w:cs="Arial"/>
                <w:b/>
                <w:sz w:val="18"/>
                <w:szCs w:val="18"/>
                <w:lang w:val="en-US" w:eastAsia="en-US"/>
              </w:rPr>
            </w:pPr>
          </w:p>
          <w:p w14:paraId="6B2F8E09" w14:textId="77777777" w:rsidR="00FC5370" w:rsidRPr="0042175E" w:rsidRDefault="00FC5370" w:rsidP="00DC6A76">
            <w:pPr>
              <w:ind w:firstLine="0"/>
              <w:jc w:val="center"/>
              <w:rPr>
                <w:rFonts w:cs="Arial"/>
                <w:b/>
                <w:sz w:val="18"/>
                <w:szCs w:val="18"/>
                <w:lang w:val="en-US" w:eastAsia="en-US"/>
              </w:rPr>
            </w:pPr>
          </w:p>
        </w:tc>
        <w:tc>
          <w:tcPr>
            <w:tcW w:w="1998" w:type="dxa"/>
            <w:shd w:val="clear" w:color="auto" w:fill="auto"/>
            <w:noWrap/>
          </w:tcPr>
          <w:p w14:paraId="1A68D3FA" w14:textId="77777777" w:rsidR="00FC5370" w:rsidRPr="0042175E" w:rsidRDefault="00FC5370" w:rsidP="00DC6A76">
            <w:pPr>
              <w:ind w:firstLine="0"/>
              <w:jc w:val="left"/>
              <w:rPr>
                <w:rFonts w:cs="Arial"/>
                <w:b/>
                <w:sz w:val="18"/>
                <w:szCs w:val="18"/>
                <w:lang w:val="en-US" w:eastAsia="en-US"/>
              </w:rPr>
            </w:pPr>
          </w:p>
        </w:tc>
      </w:tr>
    </w:tbl>
    <w:p w14:paraId="7C5A1A00" w14:textId="77777777" w:rsidR="00A34D5A" w:rsidRPr="0042175E" w:rsidRDefault="00A34D5A">
      <w:pPr>
        <w:ind w:firstLine="0"/>
        <w:rPr>
          <w:lang w:val="en-US"/>
        </w:rPr>
      </w:pPr>
    </w:p>
    <w:sectPr w:rsidR="00A34D5A" w:rsidRPr="0042175E" w:rsidSect="001C5E14">
      <w:footerReference w:type="even" r:id="rId11"/>
      <w:footerReference w:type="default" r:id="rId12"/>
      <w:pgSz w:w="15840" w:h="12240" w:orient="landscape"/>
      <w:pgMar w:top="1079" w:right="720" w:bottom="1797" w:left="90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C592C1" w14:textId="77777777" w:rsidR="003C3012" w:rsidRDefault="003C3012">
      <w:r>
        <w:separator/>
      </w:r>
    </w:p>
  </w:endnote>
  <w:endnote w:type="continuationSeparator" w:id="0">
    <w:p w14:paraId="17CA3B44" w14:textId="77777777" w:rsidR="003C3012" w:rsidRDefault="003C3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New York">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Zapf Dingbats">
    <w:panose1 w:val="05020102010704020609"/>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489E37" w14:textId="77777777" w:rsidR="003C3012" w:rsidRDefault="003C30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EA81A5" w14:textId="77777777" w:rsidR="003C3012" w:rsidRDefault="003C301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A792E" w14:textId="77777777" w:rsidR="003C3012" w:rsidRDefault="003C3012">
    <w:pPr>
      <w:pStyle w:val="Footer"/>
      <w:framePr w:wrap="around" w:vAnchor="text" w:hAnchor="margin" w:xAlign="right" w:y="1"/>
      <w:rPr>
        <w:rStyle w:val="PageNumber"/>
        <w:sz w:val="20"/>
        <w:szCs w:val="20"/>
      </w:rPr>
    </w:pP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sidR="00050FC0">
      <w:rPr>
        <w:rStyle w:val="PageNumber"/>
        <w:noProof/>
        <w:sz w:val="20"/>
        <w:szCs w:val="20"/>
      </w:rPr>
      <w:t>1</w:t>
    </w:r>
    <w:r>
      <w:rPr>
        <w:rStyle w:val="PageNumber"/>
        <w:sz w:val="20"/>
        <w:szCs w:val="20"/>
      </w:rPr>
      <w:fldChar w:fldCharType="end"/>
    </w:r>
    <w:r>
      <w:rPr>
        <w:rStyle w:val="PageNumber"/>
        <w:sz w:val="20"/>
        <w:szCs w:val="20"/>
      </w:rPr>
      <w:t>/</w:t>
    </w:r>
    <w:r>
      <w:rPr>
        <w:rStyle w:val="PageNumber"/>
        <w:sz w:val="20"/>
        <w:szCs w:val="20"/>
      </w:rPr>
      <w:fldChar w:fldCharType="begin"/>
    </w:r>
    <w:r>
      <w:rPr>
        <w:rStyle w:val="PageNumber"/>
        <w:sz w:val="20"/>
        <w:szCs w:val="20"/>
      </w:rPr>
      <w:instrText xml:space="preserve"> NUMPAGES </w:instrText>
    </w:r>
    <w:r>
      <w:rPr>
        <w:rStyle w:val="PageNumber"/>
        <w:sz w:val="20"/>
        <w:szCs w:val="20"/>
      </w:rPr>
      <w:fldChar w:fldCharType="separate"/>
    </w:r>
    <w:r w:rsidR="00050FC0">
      <w:rPr>
        <w:rStyle w:val="PageNumber"/>
        <w:noProof/>
        <w:sz w:val="20"/>
        <w:szCs w:val="20"/>
      </w:rPr>
      <w:t>4</w:t>
    </w:r>
    <w:r>
      <w:rPr>
        <w:rStyle w:val="PageNumber"/>
        <w:sz w:val="20"/>
        <w:szCs w:val="20"/>
      </w:rPr>
      <w:fldChar w:fldCharType="end"/>
    </w:r>
  </w:p>
  <w:p w14:paraId="7857BB0A" w14:textId="77777777" w:rsidR="003C3012" w:rsidRDefault="003C3012" w:rsidP="00804B87">
    <w:pPr>
      <w:pStyle w:val="Footer"/>
      <w:ind w:firstLine="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F3FCCC" w14:textId="77777777" w:rsidR="003C3012" w:rsidRDefault="003C30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35F960" w14:textId="77777777" w:rsidR="003C3012" w:rsidRDefault="003C3012">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97D97" w14:textId="77777777" w:rsidR="003C3012" w:rsidRDefault="003C3012">
    <w:pPr>
      <w:pStyle w:val="Footer"/>
      <w:framePr w:wrap="around" w:vAnchor="text" w:hAnchor="margin" w:xAlign="right" w:y="1"/>
      <w:rPr>
        <w:rStyle w:val="PageNumber"/>
        <w:sz w:val="20"/>
        <w:szCs w:val="20"/>
      </w:rPr>
    </w:pP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sidR="00050FC0">
      <w:rPr>
        <w:rStyle w:val="PageNumber"/>
        <w:noProof/>
        <w:sz w:val="20"/>
        <w:szCs w:val="20"/>
      </w:rPr>
      <w:t>4</w:t>
    </w:r>
    <w:r>
      <w:rPr>
        <w:rStyle w:val="PageNumber"/>
        <w:sz w:val="20"/>
        <w:szCs w:val="20"/>
      </w:rPr>
      <w:fldChar w:fldCharType="end"/>
    </w:r>
    <w:r>
      <w:rPr>
        <w:rStyle w:val="PageNumber"/>
        <w:sz w:val="20"/>
        <w:szCs w:val="20"/>
      </w:rPr>
      <w:t>/</w:t>
    </w:r>
    <w:r>
      <w:rPr>
        <w:rStyle w:val="PageNumber"/>
        <w:sz w:val="20"/>
        <w:szCs w:val="20"/>
      </w:rPr>
      <w:fldChar w:fldCharType="begin"/>
    </w:r>
    <w:r>
      <w:rPr>
        <w:rStyle w:val="PageNumber"/>
        <w:sz w:val="20"/>
        <w:szCs w:val="20"/>
      </w:rPr>
      <w:instrText xml:space="preserve"> NUMPAGES </w:instrText>
    </w:r>
    <w:r>
      <w:rPr>
        <w:rStyle w:val="PageNumber"/>
        <w:sz w:val="20"/>
        <w:szCs w:val="20"/>
      </w:rPr>
      <w:fldChar w:fldCharType="separate"/>
    </w:r>
    <w:r w:rsidR="00050FC0">
      <w:rPr>
        <w:rStyle w:val="PageNumber"/>
        <w:noProof/>
        <w:sz w:val="20"/>
        <w:szCs w:val="20"/>
      </w:rPr>
      <w:t>4</w:t>
    </w:r>
    <w:r>
      <w:rPr>
        <w:rStyle w:val="PageNumber"/>
        <w:sz w:val="20"/>
        <w:szCs w:val="20"/>
      </w:rPr>
      <w:fldChar w:fldCharType="end"/>
    </w:r>
  </w:p>
  <w:p w14:paraId="73E3DF32" w14:textId="77777777" w:rsidR="003C3012" w:rsidRDefault="003C3012">
    <w:pPr>
      <w:pStyle w:val="Footer"/>
      <w:ind w:firstLine="0"/>
      <w:rPr>
        <w:sz w:val="18"/>
        <w:szCs w:val="18"/>
      </w:rPr>
    </w:pPr>
    <w:r>
      <w:rPr>
        <w:sz w:val="18"/>
        <w:szCs w:val="18"/>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A4768D" w14:textId="77777777" w:rsidR="003C3012" w:rsidRDefault="003C3012">
      <w:r>
        <w:separator/>
      </w:r>
    </w:p>
  </w:footnote>
  <w:footnote w:type="continuationSeparator" w:id="0">
    <w:p w14:paraId="1305793C" w14:textId="77777777" w:rsidR="003C3012" w:rsidRDefault="003C30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506B2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5F0755D"/>
    <w:multiLevelType w:val="hybridMultilevel"/>
    <w:tmpl w:val="838642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F901992"/>
    <w:multiLevelType w:val="hybridMultilevel"/>
    <w:tmpl w:val="51ACCEA0"/>
    <w:lvl w:ilvl="0" w:tplc="CFEA0328">
      <w:start w:val="1"/>
      <w:numFmt w:val="lowerLetter"/>
      <w:lvlText w:val="%1."/>
      <w:lvlJc w:val="left"/>
      <w:pPr>
        <w:tabs>
          <w:tab w:val="num" w:pos="1140"/>
        </w:tabs>
        <w:ind w:left="1140" w:hanging="7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FCC0E57"/>
    <w:multiLevelType w:val="hybridMultilevel"/>
    <w:tmpl w:val="780A9BEC"/>
    <w:lvl w:ilvl="0" w:tplc="73A62C64">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A5D400D"/>
    <w:multiLevelType w:val="hybridMultilevel"/>
    <w:tmpl w:val="5E6E2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89B"/>
    <w:rsid w:val="00005D77"/>
    <w:rsid w:val="00023B7D"/>
    <w:rsid w:val="00050FC0"/>
    <w:rsid w:val="000972C7"/>
    <w:rsid w:val="000D3163"/>
    <w:rsid w:val="000E7C9F"/>
    <w:rsid w:val="00111208"/>
    <w:rsid w:val="001201C6"/>
    <w:rsid w:val="0014489B"/>
    <w:rsid w:val="00166D9D"/>
    <w:rsid w:val="001A2DAB"/>
    <w:rsid w:val="001B3286"/>
    <w:rsid w:val="001C54E3"/>
    <w:rsid w:val="001C5E14"/>
    <w:rsid w:val="001D48D3"/>
    <w:rsid w:val="001E57E4"/>
    <w:rsid w:val="001F5BFF"/>
    <w:rsid w:val="002352DD"/>
    <w:rsid w:val="00291C7C"/>
    <w:rsid w:val="002B1647"/>
    <w:rsid w:val="003072A5"/>
    <w:rsid w:val="00340E9A"/>
    <w:rsid w:val="003A3C9A"/>
    <w:rsid w:val="003A40FC"/>
    <w:rsid w:val="003B1E6D"/>
    <w:rsid w:val="003C3012"/>
    <w:rsid w:val="0042175E"/>
    <w:rsid w:val="00453763"/>
    <w:rsid w:val="00474FBC"/>
    <w:rsid w:val="004857C2"/>
    <w:rsid w:val="00495C11"/>
    <w:rsid w:val="00511BEC"/>
    <w:rsid w:val="00565B54"/>
    <w:rsid w:val="00670F38"/>
    <w:rsid w:val="00684CB7"/>
    <w:rsid w:val="00693186"/>
    <w:rsid w:val="006E5B7F"/>
    <w:rsid w:val="00727961"/>
    <w:rsid w:val="007E5689"/>
    <w:rsid w:val="00804B87"/>
    <w:rsid w:val="00827F9F"/>
    <w:rsid w:val="00890C82"/>
    <w:rsid w:val="008945F0"/>
    <w:rsid w:val="00921B59"/>
    <w:rsid w:val="00933D11"/>
    <w:rsid w:val="009952FF"/>
    <w:rsid w:val="009F6D31"/>
    <w:rsid w:val="00A26950"/>
    <w:rsid w:val="00A34D5A"/>
    <w:rsid w:val="00A366E2"/>
    <w:rsid w:val="00A372A5"/>
    <w:rsid w:val="00A50B86"/>
    <w:rsid w:val="00A738E2"/>
    <w:rsid w:val="00A9342F"/>
    <w:rsid w:val="00C76114"/>
    <w:rsid w:val="00CE23EA"/>
    <w:rsid w:val="00D122D9"/>
    <w:rsid w:val="00D12395"/>
    <w:rsid w:val="00DC6A76"/>
    <w:rsid w:val="00F76381"/>
    <w:rsid w:val="00F80A0A"/>
    <w:rsid w:val="00FC53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C182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ind w:firstLine="567"/>
      <w:jc w:val="both"/>
    </w:pPr>
    <w:rPr>
      <w:rFonts w:ascii="Arial" w:hAnsi="Arial"/>
      <w:sz w:val="24"/>
      <w:szCs w:val="24"/>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customStyle="1" w:styleId="Palatino">
    <w:name w:val="Palatino"/>
    <w:basedOn w:val="Normal"/>
    <w:pPr>
      <w:spacing w:line="360" w:lineRule="auto"/>
      <w:ind w:firstLine="0"/>
    </w:pPr>
    <w:rPr>
      <w:rFonts w:ascii="New York" w:hAnsi="New York"/>
      <w:szCs w:val="20"/>
      <w:lang w:val="en-US" w:eastAsia="en-US"/>
    </w:rPr>
  </w:style>
  <w:style w:type="paragraph" w:customStyle="1" w:styleId="Tablo">
    <w:name w:val="Tablo"/>
    <w:basedOn w:val="Normal"/>
    <w:pPr>
      <w:ind w:firstLine="0"/>
      <w:jc w:val="left"/>
    </w:pPr>
    <w:rPr>
      <w:sz w:val="18"/>
    </w:rPr>
  </w:style>
  <w:style w:type="character" w:styleId="CommentReference">
    <w:name w:val="annotation reference"/>
    <w:semiHidden/>
    <w:rPr>
      <w:sz w:val="16"/>
      <w:szCs w:val="16"/>
    </w:rPr>
  </w:style>
  <w:style w:type="paragraph" w:styleId="CommentText">
    <w:name w:val="annotation text"/>
    <w:basedOn w:val="Normal"/>
    <w:semiHidden/>
    <w:pPr>
      <w:ind w:firstLine="0"/>
      <w:jc w:val="left"/>
    </w:pPr>
    <w:rPr>
      <w:rFonts w:ascii="Times New Roman" w:hAnsi="Times New Roman"/>
      <w:sz w:val="20"/>
      <w:szCs w:val="20"/>
    </w:rPr>
  </w:style>
  <w:style w:type="paragraph" w:styleId="BalloonText">
    <w:name w:val="Balloon Text"/>
    <w:basedOn w:val="Normal"/>
    <w:semiHidden/>
    <w:rPr>
      <w:rFonts w:ascii="Tahoma" w:hAnsi="Tahoma" w:cs="Tahoma"/>
      <w:sz w:val="16"/>
      <w:szCs w:val="16"/>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rPr>
      <w:b/>
      <w:bCs/>
      <w:sz w:val="20"/>
      <w:szCs w:val="20"/>
    </w:rPr>
  </w:style>
  <w:style w:type="paragraph" w:customStyle="1" w:styleId="TableText">
    <w:name w:val="Table Text"/>
    <w:pPr>
      <w:widowControl w:val="0"/>
      <w:spacing w:before="40" w:after="40"/>
    </w:pPr>
  </w:style>
  <w:style w:type="paragraph" w:styleId="CommentSubject">
    <w:name w:val="annotation subject"/>
    <w:basedOn w:val="CommentText"/>
    <w:next w:val="CommentText"/>
    <w:semiHidden/>
    <w:pPr>
      <w:ind w:firstLine="567"/>
      <w:jc w:val="both"/>
    </w:pPr>
    <w:rPr>
      <w:rFonts w:ascii="Arial" w:hAnsi="Arial"/>
      <w:b/>
      <w:bCs/>
    </w:rPr>
  </w:style>
  <w:style w:type="character" w:styleId="FollowedHyperlink">
    <w:name w:val="FollowedHyperlink"/>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ind w:firstLine="567"/>
      <w:jc w:val="both"/>
    </w:pPr>
    <w:rPr>
      <w:rFonts w:ascii="Arial" w:hAnsi="Arial"/>
      <w:sz w:val="24"/>
      <w:szCs w:val="24"/>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customStyle="1" w:styleId="Palatino">
    <w:name w:val="Palatino"/>
    <w:basedOn w:val="Normal"/>
    <w:pPr>
      <w:spacing w:line="360" w:lineRule="auto"/>
      <w:ind w:firstLine="0"/>
    </w:pPr>
    <w:rPr>
      <w:rFonts w:ascii="New York" w:hAnsi="New York"/>
      <w:szCs w:val="20"/>
      <w:lang w:val="en-US" w:eastAsia="en-US"/>
    </w:rPr>
  </w:style>
  <w:style w:type="paragraph" w:customStyle="1" w:styleId="Tablo">
    <w:name w:val="Tablo"/>
    <w:basedOn w:val="Normal"/>
    <w:pPr>
      <w:ind w:firstLine="0"/>
      <w:jc w:val="left"/>
    </w:pPr>
    <w:rPr>
      <w:sz w:val="18"/>
    </w:rPr>
  </w:style>
  <w:style w:type="character" w:styleId="CommentReference">
    <w:name w:val="annotation reference"/>
    <w:semiHidden/>
    <w:rPr>
      <w:sz w:val="16"/>
      <w:szCs w:val="16"/>
    </w:rPr>
  </w:style>
  <w:style w:type="paragraph" w:styleId="CommentText">
    <w:name w:val="annotation text"/>
    <w:basedOn w:val="Normal"/>
    <w:semiHidden/>
    <w:pPr>
      <w:ind w:firstLine="0"/>
      <w:jc w:val="left"/>
    </w:pPr>
    <w:rPr>
      <w:rFonts w:ascii="Times New Roman" w:hAnsi="Times New Roman"/>
      <w:sz w:val="20"/>
      <w:szCs w:val="20"/>
    </w:rPr>
  </w:style>
  <w:style w:type="paragraph" w:styleId="BalloonText">
    <w:name w:val="Balloon Text"/>
    <w:basedOn w:val="Normal"/>
    <w:semiHidden/>
    <w:rPr>
      <w:rFonts w:ascii="Tahoma" w:hAnsi="Tahoma" w:cs="Tahoma"/>
      <w:sz w:val="16"/>
      <w:szCs w:val="16"/>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rPr>
      <w:b/>
      <w:bCs/>
      <w:sz w:val="20"/>
      <w:szCs w:val="20"/>
    </w:rPr>
  </w:style>
  <w:style w:type="paragraph" w:customStyle="1" w:styleId="TableText">
    <w:name w:val="Table Text"/>
    <w:pPr>
      <w:widowControl w:val="0"/>
      <w:spacing w:before="40" w:after="40"/>
    </w:pPr>
  </w:style>
  <w:style w:type="paragraph" w:styleId="CommentSubject">
    <w:name w:val="annotation subject"/>
    <w:basedOn w:val="CommentText"/>
    <w:next w:val="CommentText"/>
    <w:semiHidden/>
    <w:pPr>
      <w:ind w:firstLine="567"/>
      <w:jc w:val="both"/>
    </w:pPr>
    <w:rPr>
      <w:rFonts w:ascii="Arial" w:hAnsi="Arial"/>
      <w:b/>
      <w:bCs/>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559302">
      <w:bodyDiv w:val="1"/>
      <w:marLeft w:val="0"/>
      <w:marRight w:val="0"/>
      <w:marTop w:val="0"/>
      <w:marBottom w:val="0"/>
      <w:divBdr>
        <w:top w:val="none" w:sz="0" w:space="0" w:color="auto"/>
        <w:left w:val="none" w:sz="0" w:space="0" w:color="auto"/>
        <w:bottom w:val="none" w:sz="0" w:space="0" w:color="auto"/>
        <w:right w:val="none" w:sz="0" w:space="0" w:color="auto"/>
      </w:divBdr>
    </w:div>
    <w:div w:id="355039951">
      <w:bodyDiv w:val="1"/>
      <w:marLeft w:val="0"/>
      <w:marRight w:val="0"/>
      <w:marTop w:val="0"/>
      <w:marBottom w:val="0"/>
      <w:divBdr>
        <w:top w:val="none" w:sz="0" w:space="0" w:color="auto"/>
        <w:left w:val="none" w:sz="0" w:space="0" w:color="auto"/>
        <w:bottom w:val="none" w:sz="0" w:space="0" w:color="auto"/>
        <w:right w:val="none" w:sz="0" w:space="0" w:color="auto"/>
      </w:divBdr>
    </w:div>
    <w:div w:id="119604070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B21C9-31C1-DC4E-A144-658FB09DE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785</Words>
  <Characters>4478</Characters>
  <Application>Microsoft Macintosh Word</Application>
  <DocSecurity>0</DocSecurity>
  <Lines>37</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GÖZDEN GEÇİRME KAYDI</vt:lpstr>
      <vt:lpstr>GÖZDEN GEÇİRME KAYDI</vt:lpstr>
    </vt:vector>
  </TitlesOfParts>
  <Company>IS</Company>
  <LinksUpToDate>false</LinksUpToDate>
  <CharactersWithSpaces>5253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GÖZDEN GEÇİRME KAYDI</dc:title>
  <dc:subject/>
  <dc:creator>IS</dc:creator>
  <cp:keywords/>
  <cp:lastModifiedBy>Ali Kayhan</cp:lastModifiedBy>
  <cp:revision>4</cp:revision>
  <cp:lastPrinted>2007-02-09T12:43:00Z</cp:lastPrinted>
  <dcterms:created xsi:type="dcterms:W3CDTF">2015-03-25T18:53:00Z</dcterms:created>
  <dcterms:modified xsi:type="dcterms:W3CDTF">2015-03-25T18:58:00Z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1581443664</vt:i4>
  </property>
  <property fmtid="{D5CDD505-2E9C-101B-9397-08002B2CF9AE}" pid="3" name="_NewReviewCycle">
    <vt:lpwstr/>
  </property>
  <property fmtid="{D5CDD505-2E9C-101B-9397-08002B2CF9AE}" pid="4" name="_EmailEntryID">
    <vt:lpwstr>000000007761B86557C19C44A0192E7EE644CFD644DF2700</vt:lpwstr>
  </property>
  <property fmtid="{D5CDD505-2E9C-101B-9397-08002B2CF9AE}" pid="5" name="_EmailStoreID">
    <vt:lpwstr>0000000038A1BB1005E5101AA1BB08002B2A56C200006D737073742E646C6C00000000004E495441F9BFB80100AA0037D96E0000000044003A005C004D007900200044006F00630075006D0065006E00740073005C0045006D00610069006C0073005C004F00750074006C006F006F006B002E007000730074000000</vt:lpwstr>
  </property>
</Properties>
</file>