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Student Performance Dashboard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Big Data Lab Report  |  Power BI  |  Spring 2026</w:t>
      </w:r>
    </w:p>
    <w:p>
      <w:pPr>
        <w:pBdr>
          <w:bottom w:val="single" w:color="1F4E79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Objective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goal of this lab was to load a student performance dataset into Power BI Desktop, transform and model the data, and build a fully interactive multi-page dashboard that supports slicers, drill-through navigation, bookmarks, and reset functionality.</w:t>
      </w:r>
    </w:p>
    <w:p>
      <w:pPr>
        <w:pBdr>
          <w:bottom w:val="single" w:color="1F4E79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Dataset Overview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dataset (Student_Performance.xlsx — sheet: Data) contains 8 student records across 9 columns: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980"/>
        <w:gridCol w:w="1980"/>
        <w:gridCol w:w="1980"/>
        <w:gridCol w:w="1980"/>
      </w:tblGrid>
      <w:tr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StudentID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StudentName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Instructor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101–108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 Students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DB / AI / SE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Instructors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Fall 2025 / Spring 2026</w:t>
            </w:r>
          </w:p>
        </w:tc>
      </w:tr>
    </w:tbl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Additional columns: Grade (A/B/C), Attendance (%), Assignment Score, Exam Score.</w:t>
      </w:r>
    </w:p>
    <w:p>
      <w:pPr>
        <w:pBdr>
          <w:bottom w:val="single" w:color="1F4E79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Dashboard Structure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 1 — Overview: Contains four visuals: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Card visual showing the Average Exam Score across all students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Bar chart displaying Exam Score by Course (DB, AI, SE)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Pie chart showing Grade Distribution (A, B, C)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Clustered column chart showing Attendance % by Course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 2 — Student Details (Drill-through): Displays a table with all fields for a selected student, navigated to via right-click drill-through from the Overview page.</w:t>
      </w:r>
    </w:p>
    <w:p>
      <w:pPr>
        <w:pBdr>
          <w:bottom w:val="single" w:color="1F4E79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Interactivity &amp; Features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Three slicers on the Overview page: Course, Semester, and Instructor — enabling dynamic cross-filtering of all visuals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Drill-through page (Student Details) configured on StudentName field, with a Back button for navigation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Reset Slicer button created using a bookmark that captures a cleared slicer state, allowing one-click filter reset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visuals aligned with consistent title formatting, color scheme, and grid layout</w:t>
      </w:r>
    </w:p>
    <w:p>
      <w:pPr>
        <w:pBdr>
          <w:bottom w:val="single" w:color="1F4E79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Testing &amp; Validation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Slicers verified to filter all visuals correctly when Course, Semester, or Instructor selections are changed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Drill-through confirmed to navigate to Student Details page and display correct student row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Back button confirmed to return the user to the Overview page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Reset button confirmed to clear all slicer selections using the saved bookmark state</w:t>
      </w:r>
    </w:p>
    <w:p>
      <w:pPr>
        <w:pBdr>
          <w:bottom w:val="single" w:color="1F4E79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Conclusion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Power BI dashboard successfully meets all lab requirements. It demonstrates core BI skills including data import, DAX-free card measures, cross-visual filtering, drill-through navigation, and bookmark-based interactivity — all applied to a realistic student performance dataset.</w:t>
      </w:r>
    </w:p>
    <w:p>
      <w:pPr>
        <w:pBdr>
          <w:top w:val="single" w:color="1F4E79" w:sz="4" w:space="4"/>
        </w:pBdr>
        <w:spacing w:after="0" w:before="200"/>
        <w:jc w:val="center"/>
      </w:pPr>
      <w:r>
        <w:rPr>
          <w:rFonts w:ascii="Arial" w:cs="Arial" w:eastAsia="Arial" w:hAnsi="Arial"/>
          <w:color w:val="777777"/>
          <w:sz w:val="16"/>
          <w:szCs w:val="16"/>
        </w:rPr>
        <w:t xml:space="preserve">Submitted for Big Data Course  |  Faculty of Information Engineering &amp; Technology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2026-05-04T17:07:08.842Z</dcterms:created>
  <dcterms:modified xsi:type="dcterms:W3CDTF">2026-05-04T17:07:08.842Z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