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0C4F" w14:textId="77777777" w:rsidR="00942DE2" w:rsidRDefault="00942DE2" w:rsidP="00942DE2">
      <w:pPr>
        <w:tabs>
          <w:tab w:val="right" w:pos="-360"/>
          <w:tab w:val="right" w:pos="2970"/>
        </w:tabs>
        <w:bidi/>
        <w:spacing w:before="100" w:beforeAutospacing="1" w:after="100" w:afterAutospacing="1" w:line="240" w:lineRule="auto"/>
        <w:ind w:left="-720" w:firstLine="9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30EE8E0" w14:textId="77777777" w:rsidR="00942DE2" w:rsidRPr="003462C2" w:rsidRDefault="00942DE2" w:rsidP="00942DE2">
      <w:pPr>
        <w:pStyle w:val="ListParagraph"/>
        <w:numPr>
          <w:ilvl w:val="0"/>
          <w:numId w:val="5"/>
        </w:num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2C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پروژه مسکونی سگال | لوکس‌نشینی در قلب محله سهروردی</w:t>
      </w:r>
    </w:p>
    <w:p w14:paraId="0E08995E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پروژه مسکونی سگال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یکی از مناطق محبوب و پرتقاضای تهران، یعنی 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محله سهروردی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 xml:space="preserve"> واقع شده و با زیربنای بیش از 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2200 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 مربع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زمینی به مساحت 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348 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 مربع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 xml:space="preserve"> احداث شده است. موقعیت استراتژیک این پروژه موجب شده تا ساکنان آن از 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دسترسی سریع و آسان به مترو، خطوط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BRT 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 راه‌های اصلی تهران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 xml:space="preserve"> برخوردار باشند؛ مزیتی بزرگ که سکونت در این مجتمع را برای خانواده‌ها و افراد شاغل در شهر، بسیار مطلوب می‌سازد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06344" w14:textId="77777777" w:rsidR="00942DE2" w:rsidRPr="00E10AE1" w:rsidRDefault="00942DE2" w:rsidP="00942DE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</w:rPr>
        <w:pict w14:anchorId="7F9C45D7">
          <v:rect id="_x0000_i1029" style="width:0;height:1.5pt" o:hralign="center" o:hrstd="t" o:hr="t" fillcolor="#a0a0a0" stroked="f"/>
        </w:pict>
      </w:r>
    </w:p>
    <w:p w14:paraId="731D29C7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AE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ویژگی‌های عمومی مجتمع مسکونی سگال</w:t>
      </w:r>
    </w:p>
    <w:p w14:paraId="40D89DB8" w14:textId="77777777" w:rsidR="00942DE2" w:rsidRPr="00E10AE1" w:rsidRDefault="00942DE2" w:rsidP="00942DE2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طبقات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طبقه</w:t>
      </w:r>
    </w:p>
    <w:p w14:paraId="5127815F" w14:textId="77777777" w:rsidR="00942DE2" w:rsidRPr="00E10AE1" w:rsidRDefault="00942DE2" w:rsidP="00942DE2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توزیع طبقات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طبقه مسکونی + 2 طبقه پارکینگ</w:t>
      </w:r>
    </w:p>
    <w:p w14:paraId="739AF812" w14:textId="77777777" w:rsidR="00942DE2" w:rsidRPr="00E10AE1" w:rsidRDefault="00942DE2" w:rsidP="00942DE2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تعداد واحدها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واحد مسکونی</w:t>
      </w:r>
    </w:p>
    <w:p w14:paraId="1B2BAD39" w14:textId="77777777" w:rsidR="00942DE2" w:rsidRPr="00E10AE1" w:rsidRDefault="00942DE2" w:rsidP="00942DE2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متراژ واحدها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بین 95 تا 120 متر مربع</w:t>
      </w:r>
    </w:p>
    <w:p w14:paraId="75A11FB9" w14:textId="77777777" w:rsidR="00942DE2" w:rsidRPr="00E10AE1" w:rsidRDefault="00942DE2" w:rsidP="00942DE2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امکانات ویژه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روف‌گاردن (روف‌گاردن سبز و قابل استفاده برای ساکنان)</w:t>
      </w:r>
    </w:p>
    <w:p w14:paraId="414AE901" w14:textId="77777777" w:rsidR="00942DE2" w:rsidRPr="00E10AE1" w:rsidRDefault="00942DE2" w:rsidP="00942DE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</w:rPr>
        <w:pict w14:anchorId="29304437">
          <v:rect id="_x0000_i1025" style="width:0;height:1.5pt" o:hralign="center" o:hrstd="t" o:hr="t" fillcolor="#a0a0a0" stroked="f"/>
        </w:pict>
      </w:r>
    </w:p>
    <w:p w14:paraId="71D99B4F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AE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مشخصات فنی و مهندسی پروژه سگال</w:t>
      </w:r>
    </w:p>
    <w:p w14:paraId="44281EA2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در طراحی و اجرای این پروژه از به‌روزترین استانداردهای صنعت ساختمان بهره گرفته شده است. جزئیات فنی به شرح زیر است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2C0D49" w14:textId="77777777" w:rsidR="00942DE2" w:rsidRPr="00E10AE1" w:rsidRDefault="00942DE2" w:rsidP="00942DE2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سازه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اسکلت بتنی با سیستم مهاربندی قاب خمشی متوسط</w:t>
      </w:r>
    </w:p>
    <w:p w14:paraId="7F067A97" w14:textId="77777777" w:rsidR="00942DE2" w:rsidRPr="00E10AE1" w:rsidRDefault="00942DE2" w:rsidP="00942DE2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سقف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تیرچه بتنی با یونولیت استاندارد</w:t>
      </w:r>
    </w:p>
    <w:p w14:paraId="3699E13A" w14:textId="77777777" w:rsidR="00942DE2" w:rsidRPr="00E10AE1" w:rsidRDefault="00942DE2" w:rsidP="00942DE2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دیوار چینی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با بلوک‌های هبلکس دارای تاییدیه‌های عایق صوتی و حرارتی</w:t>
      </w:r>
    </w:p>
    <w:p w14:paraId="486236FA" w14:textId="77777777" w:rsidR="00942DE2" w:rsidRPr="00E10AE1" w:rsidRDefault="00942DE2" w:rsidP="00942DE2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نما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ترکیبی از سنگ طبیعی و آجر مطابق با طراحی معمار پروژه</w:t>
      </w:r>
    </w:p>
    <w:p w14:paraId="7AE3E48A" w14:textId="77777777" w:rsidR="00942DE2" w:rsidRPr="00E10AE1" w:rsidRDefault="00942DE2" w:rsidP="00942DE2">
      <w:pPr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مصالح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استفاده از متریال ممتاز و درجه‌یک، مشابه پروژه‌های لوکس پایتخت</w:t>
      </w:r>
    </w:p>
    <w:p w14:paraId="13C38C87" w14:textId="77777777" w:rsidR="00942DE2" w:rsidRPr="00E10AE1" w:rsidRDefault="00942DE2" w:rsidP="00942DE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</w:rPr>
        <w:pict w14:anchorId="3BB5B63E">
          <v:rect id="_x0000_i1026" style="width:0;height:1.5pt" o:hralign="center" o:hrstd="t" o:hr="t" fillcolor="#a0a0a0" stroked="f"/>
        </w:pict>
      </w:r>
    </w:p>
    <w:p w14:paraId="4FF2DD66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AE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تجهیزات و تأسیسات مدرن</w:t>
      </w:r>
    </w:p>
    <w:p w14:paraId="33248166" w14:textId="77777777" w:rsidR="00942DE2" w:rsidRPr="00E10AE1" w:rsidRDefault="00942DE2" w:rsidP="00942DE2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سیستم سرمایش و گرمایش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داکت اسپلیت و پکیج‌های برند معتبر</w:t>
      </w:r>
    </w:p>
    <w:p w14:paraId="1A84FCC0" w14:textId="77777777" w:rsidR="00942DE2" w:rsidRPr="00E10AE1" w:rsidRDefault="00942DE2" w:rsidP="00942DE2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آسانسور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ظرفیت 6 نفره با کابین تمام‌استیل، مجهز به تکنولوژی‌های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VVVF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و سیستم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blackout</w:t>
      </w:r>
    </w:p>
    <w:p w14:paraId="7AE10B4B" w14:textId="77777777" w:rsidR="00942DE2" w:rsidRPr="00E10AE1" w:rsidRDefault="00942DE2" w:rsidP="00942DE2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پنجره‌ها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 xml:space="preserve"> UPVC 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با کیفیت بالا، ساخت ایران</w:t>
      </w:r>
    </w:p>
    <w:p w14:paraId="267B2945" w14:textId="77777777" w:rsidR="00942DE2" w:rsidRPr="00E10AE1" w:rsidRDefault="00942DE2" w:rsidP="00942DE2">
      <w:pPr>
        <w:numPr>
          <w:ilvl w:val="0"/>
          <w:numId w:val="3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سیستم‌های ایمنی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EAFAA1" w14:textId="77777777" w:rsidR="00942DE2" w:rsidRPr="00E10AE1" w:rsidRDefault="00942DE2" w:rsidP="00942DE2">
      <w:pPr>
        <w:numPr>
          <w:ilvl w:val="1"/>
          <w:numId w:val="3"/>
        </w:numPr>
        <w:tabs>
          <w:tab w:val="clear" w:pos="1440"/>
        </w:tabs>
        <w:bidi/>
        <w:spacing w:before="100" w:beforeAutospacing="1" w:after="100" w:afterAutospacing="1" w:line="240" w:lineRule="auto"/>
        <w:ind w:left="36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سیستم اعلام و اطفای حریق</w:t>
      </w:r>
    </w:p>
    <w:p w14:paraId="1A9DE608" w14:textId="77777777" w:rsidR="00942DE2" w:rsidRPr="00E10AE1" w:rsidRDefault="00942DE2" w:rsidP="00942DE2">
      <w:pPr>
        <w:numPr>
          <w:ilvl w:val="1"/>
          <w:numId w:val="3"/>
        </w:numPr>
        <w:tabs>
          <w:tab w:val="clear" w:pos="1440"/>
        </w:tabs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منبع ذخیره آب اضطراری</w:t>
      </w:r>
    </w:p>
    <w:p w14:paraId="368E77D4" w14:textId="77777777" w:rsidR="00942DE2" w:rsidRPr="00E10AE1" w:rsidRDefault="00942DE2" w:rsidP="00942DE2">
      <w:pPr>
        <w:numPr>
          <w:ilvl w:val="1"/>
          <w:numId w:val="3"/>
        </w:numPr>
        <w:tabs>
          <w:tab w:val="clear" w:pos="1440"/>
        </w:tabs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برق اضطراری</w:t>
      </w:r>
    </w:p>
    <w:p w14:paraId="1297DF54" w14:textId="77777777" w:rsidR="00942DE2" w:rsidRDefault="00942DE2" w:rsidP="00942DE2">
      <w:pPr>
        <w:numPr>
          <w:ilvl w:val="1"/>
          <w:numId w:val="3"/>
        </w:numPr>
        <w:tabs>
          <w:tab w:val="clear" w:pos="1440"/>
        </w:tabs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سیستم بارنده خودکار مطابق با الزامات آتش‌نشانی تهران</w:t>
      </w:r>
    </w:p>
    <w:p w14:paraId="675F4ECA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AE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چرا پروژه سگال؟</w:t>
      </w:r>
    </w:p>
    <w:p w14:paraId="4E5E7AD7" w14:textId="77777777" w:rsidR="00942DE2" w:rsidRPr="00E10AE1" w:rsidRDefault="00942DE2" w:rsidP="00942DE2">
      <w:pPr>
        <w:numPr>
          <w:ilvl w:val="0"/>
          <w:numId w:val="4"/>
        </w:numPr>
        <w:tabs>
          <w:tab w:val="right" w:pos="360"/>
        </w:tabs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موقعیت مکانی بی‌نظیر</w:t>
      </w:r>
    </w:p>
    <w:p w14:paraId="199B73AF" w14:textId="77777777" w:rsidR="00942DE2" w:rsidRPr="00E10AE1" w:rsidRDefault="00942DE2" w:rsidP="00942DE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طراحی مدرن و کارآمد</w:t>
      </w:r>
    </w:p>
    <w:p w14:paraId="7BB1B16D" w14:textId="77777777" w:rsidR="00942DE2" w:rsidRPr="00E10AE1" w:rsidRDefault="00942DE2" w:rsidP="00942DE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استفاده از بهترین متریال ساختمانی</w:t>
      </w:r>
    </w:p>
    <w:p w14:paraId="6AF08CEB" w14:textId="77777777" w:rsidR="00942DE2" w:rsidRPr="00E10AE1" w:rsidRDefault="00942DE2" w:rsidP="00942DE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دسترسی آسان به مراکز اصلی شهر</w:t>
      </w:r>
    </w:p>
    <w:p w14:paraId="295B09FC" w14:textId="77777777" w:rsidR="00942DE2" w:rsidRPr="00E10AE1" w:rsidRDefault="00942DE2" w:rsidP="00942DE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>محیطی آرام و لوکس برای زندگی</w:t>
      </w:r>
    </w:p>
    <w:p w14:paraId="249AD0B4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56028" w14:textId="77777777" w:rsidR="00942DE2" w:rsidRPr="00E10AE1" w:rsidRDefault="00942DE2" w:rsidP="00942DE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</w:rPr>
        <w:pict w14:anchorId="451D2E35">
          <v:rect id="_x0000_i1027" style="width:0;height:1.5pt" o:hralign="center" o:hrstd="t" o:hr="t" fillcolor="#a0a0a0" stroked="f"/>
        </w:pict>
      </w:r>
    </w:p>
    <w:p w14:paraId="1A86C569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0AE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تجربه‌ای متفاوت از آرامش و کیفیت</w:t>
      </w:r>
    </w:p>
    <w:p w14:paraId="3F500FAE" w14:textId="77777777" w:rsidR="00942DE2" w:rsidRPr="00E10AE1" w:rsidRDefault="00942DE2" w:rsidP="00942DE2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 xml:space="preserve">پروژه سگال، با تکیه بر سابقه درخشان </w:t>
      </w:r>
      <w:r w:rsidRPr="00E10AE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شرکت ساختمانی درسا مهر</w:t>
      </w:r>
      <w:r w:rsidRPr="00E10AE1">
        <w:rPr>
          <w:rFonts w:ascii="Times New Roman" w:eastAsia="Times New Roman" w:hAnsi="Times New Roman" w:cs="Times New Roman"/>
          <w:sz w:val="24"/>
          <w:szCs w:val="24"/>
          <w:rtl/>
        </w:rPr>
        <w:t xml:space="preserve"> در اجرای پروژه‌های مسکونی، اداری و تجاری، نویدبخش کیفیتی فراتر از انتظار در طراحی، ساخت و زندگی روزمره است. اگر به‌دنبال یک انتخاب مطمئن و لوکس برای سکونت در تهران هستید، پروژه سگال انتخابی هوشمندانه است</w:t>
      </w:r>
      <w:r w:rsidRPr="00E10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766B70" w14:textId="77777777" w:rsidR="00942DE2" w:rsidRPr="00E10AE1" w:rsidRDefault="00942DE2" w:rsidP="00942DE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0AE1">
        <w:rPr>
          <w:rFonts w:ascii="Times New Roman" w:eastAsia="Times New Roman" w:hAnsi="Times New Roman" w:cs="Times New Roman"/>
          <w:sz w:val="24"/>
          <w:szCs w:val="24"/>
        </w:rPr>
        <w:pict w14:anchorId="0B827E40">
          <v:rect id="_x0000_i1028" style="width:0;height:1.5pt" o:hralign="center" o:hrstd="t" o:hr="t" fillcolor="#a0a0a0" stroked="f"/>
        </w:pict>
      </w:r>
    </w:p>
    <w:p w14:paraId="430490BD" w14:textId="77777777" w:rsidR="00942DE2" w:rsidRDefault="00942DE2" w:rsidP="00942DE2">
      <w:p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  <w:r w:rsidRPr="00E10AE1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جهت دریافت اطلاعات بیشتر و مشاوره خرید، با ما تماس بگیرید</w:t>
      </w:r>
      <w:r w:rsidRPr="00E10AE1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36FE6839" w14:textId="77777777" w:rsidR="00F346CA" w:rsidRDefault="00F346CA" w:rsidP="00942DE2">
      <w:pPr>
        <w:bidi/>
      </w:pPr>
    </w:p>
    <w:sectPr w:rsidR="00F3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4" type="#_x0000_t75" style="width:11.45pt;height:11.45pt" o:bullet="t">
        <v:imagedata r:id="rId1" o:title="msoBA65"/>
      </v:shape>
    </w:pict>
  </w:numPicBullet>
  <w:abstractNum w:abstractNumId="0" w15:restartNumberingAfterBreak="0">
    <w:nsid w:val="0F4917EF"/>
    <w:multiLevelType w:val="multilevel"/>
    <w:tmpl w:val="C248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F7CC0"/>
    <w:multiLevelType w:val="multilevel"/>
    <w:tmpl w:val="46E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478CA"/>
    <w:multiLevelType w:val="multilevel"/>
    <w:tmpl w:val="54B8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609B5"/>
    <w:multiLevelType w:val="hybridMultilevel"/>
    <w:tmpl w:val="7AAEF7EC"/>
    <w:lvl w:ilvl="0" w:tplc="04090007">
      <w:start w:val="1"/>
      <w:numFmt w:val="bullet"/>
      <w:lvlText w:val=""/>
      <w:lvlPicBulletId w:val="0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7433095B"/>
    <w:multiLevelType w:val="multilevel"/>
    <w:tmpl w:val="27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E2"/>
    <w:rsid w:val="00942DE2"/>
    <w:rsid w:val="00F3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19F"/>
  <w15:chartTrackingRefBased/>
  <w15:docId w15:val="{E9587E29-B26D-4974-A0BB-A7D62B19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2025-07-31T07:09:00Z</dcterms:created>
  <dcterms:modified xsi:type="dcterms:W3CDTF">2025-07-31T07:11:00Z</dcterms:modified>
</cp:coreProperties>
</file>