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56"/>
          <w:shd w:fill="auto" w:val="clear"/>
        </w:rPr>
        <w:t xml:space="preserve">Casino Gaming Platform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563EB"/>
          <w:spacing w:val="0"/>
          <w:position w:val="0"/>
          <w:sz w:val="32"/>
          <w:shd w:fill="auto" w:val="clear"/>
        </w:rPr>
        <w:t xml:space="preserve">Technical Roadmap &amp; Architecture Plan</w:t>
      </w:r>
    </w:p>
    <w:p>
      <w:pPr>
        <w:spacing w:before="0" w:after="6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Hybrid Model </w:t>
      </w: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  <w:t xml:space="preserve"> Own Games + Third-Party Integration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74151"/>
          <w:spacing w:val="0"/>
          <w:position w:val="0"/>
          <w:sz w:val="22"/>
          <w:shd w:fill="auto" w:val="clear"/>
        </w:rPr>
        <w:t xml:space="preserve">Stack: Next.js + Supabase + Node.js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74151"/>
          <w:spacing w:val="0"/>
          <w:position w:val="0"/>
          <w:sz w:val="22"/>
          <w:shd w:fill="auto" w:val="clear"/>
        </w:rPr>
        <w:t xml:space="preserve">Payments: JazzCash + Easypaisa + Crypto (USDT/ETH)</w:t>
      </w:r>
    </w:p>
    <w:p>
      <w:pPr>
        <w:spacing w:before="6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2"/>
          <w:shd w:fill="auto" w:val="clear"/>
        </w:rPr>
        <w:t xml:space="preserve">April 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Executive summary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This document outlines the complete technical roadmap for building a real-money casino gaming platform using a hybrid model: proprietary games (dice, coin flip) at launch with architecture designed to integrate third-party game providers later. The platform follows a mobile-first PWA approach Lobby (max-width 600px) similar to 999r.com.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tech stack is built around Next.js (frontend + API routes), Supabase (PostgreSQL database + auth + realtime), deployed initially on Vercel with a clear migration path to dedicated infrastructure as the platform scales.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Payment processing supports Pakistan-focused fiat gateways (JazzCash, Easypaisa) with swappable account credentials for limit management, plus cryptocurrency deposits/withdrawals (USDT, ETH).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Tech stack decisions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Why Next.js (not separate React + Express)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API routes handle your backend initially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 separate server to deploy and manage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SSR for lobby pages gives SEO benefits and fast first-paint on mobile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Deploys to Vercel with zero config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push to git, it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 live</w:t>
      </w:r>
    </w:p>
    <w:p>
      <w:pPr>
        <w:numPr>
          <w:ilvl w:val="0"/>
          <w:numId w:val="11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When you outgrow API routes, you extract game logic into a standalone Node.js service on a VPS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the frontend stays on Vercel</w:t>
      </w:r>
    </w:p>
    <w:p>
      <w:pPr>
        <w:numPr>
          <w:ilvl w:val="0"/>
          <w:numId w:val="11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Middleware handles auth checks, rate limiting, and request validation at the edge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Why Supabase (not raw MongoDB/PostgreSQL)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Built-in Auth with JWT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email, phone, OAuth ready out of the box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PostgreSQL underneath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ACID transactions for wallet operations (critical for real money)</w:t>
      </w:r>
    </w:p>
    <w:p>
      <w:pPr>
        <w:numPr>
          <w:ilvl w:val="0"/>
          <w:numId w:val="1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Row Level Security (RLS)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users can only see their own data, enforced at database level</w:t>
      </w:r>
    </w:p>
    <w:p>
      <w:pPr>
        <w:numPr>
          <w:ilvl w:val="0"/>
          <w:numId w:val="14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Realtime subscriptions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wallet balance updates push to frontend instantly</w:t>
      </w:r>
    </w:p>
    <w:p>
      <w:pPr>
        <w:numPr>
          <w:ilvl w:val="0"/>
          <w:numId w:val="14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Dashboard for quick admin queries without building custom tooling early on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Payment architecture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The payment system is designed with account rotation as a first-class feature. Each payment method (JazzCash, Easypaisa, crypto) supports multiple accounts that can be swapped without code changes.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Account rotation design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Every payment gateway is configured as a record in the payment_accounts table, not hardcoded in environment variables. This means: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Admin can add/remove JazzCash or Easypaisa accounts from the dashboard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Each account has a daily_limit and current_used counter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When a deposit is requested, the system picks the active account with remaining capacity</w:t>
      </w: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If an account hits its limit, the system auto-rotates to the next available account</w:t>
      </w:r>
    </w:p>
    <w:p>
      <w:pPr>
        <w:numPr>
          <w:ilvl w:val="0"/>
          <w:numId w:val="20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Disabled accounts are skipped automatically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no downtime when swapping</w:t>
      </w:r>
    </w:p>
    <w:tbl>
      <w:tblPr/>
      <w:tblGrid>
        <w:gridCol w:w="2200"/>
        <w:gridCol w:w="2200"/>
        <w:gridCol w:w="2200"/>
        <w:gridCol w:w="276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Gateway</w:t>
            </w:r>
          </w:p>
        </w:tc>
        <w:tc>
          <w:tcPr>
            <w:tcW w:w="22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Type</w:t>
            </w:r>
          </w:p>
        </w:tc>
        <w:tc>
          <w:tcPr>
            <w:tcW w:w="22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Deposit</w:t>
            </w:r>
          </w:p>
        </w:tc>
        <w:tc>
          <w:tcPr>
            <w:tcW w:w="27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Withdrawal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JazzCash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Fiat (PKR)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 / Manual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 payout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Easypaisa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Fiat (PKR)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 / Manual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API payout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USDT (TRC20)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Wallet monitoring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Auto send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ETH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Crypto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Wallet monitoring</w:t>
            </w:r>
          </w:p>
        </w:tc>
        <w:tc>
          <w:tcPr>
            <w:tcW w:w="2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Auto send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Phase 1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MVP (Weeks 1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6)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Goal: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Functional platform with dice + coin flip, real-money wallet, payments, referral system, and admin dashboard. Deployed on Vercel + Supabase.</w:t>
      </w:r>
    </w:p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Week 1</w:t>
      </w: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2: Foundation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Task</w:t>
            </w:r>
          </w:p>
        </w:tc>
        <w:tc>
          <w:tcPr>
            <w:tcW w:w="63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Details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Project setup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Next.js 14+ with App Router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Supabase project + client SDK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Tailwind CSS + mobile-first layout (max-w-[600px])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Environment config (dev/staging/prod)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Auth system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Supabase Auth (email + phone OTP)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JWT middleware for API routes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Protected route wrappers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 management + auto-refresh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Mobile shell UI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Bottom tab navigation (Home, Offers, Invite, Support, Profile)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lobby grid layout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Dark theme with accent colors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PWA manifest + service worker</w:t>
            </w:r>
          </w:p>
        </w:tc>
      </w:tr>
    </w:tbl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Week 3</w:t>
      </w: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4: Core features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Task</w:t>
            </w:r>
          </w:p>
        </w:tc>
        <w:tc>
          <w:tcPr>
            <w:tcW w:w="63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Details</w:t>
            </w:r>
          </w:p>
        </w:tc>
      </w:tr>
      <w:tr>
        <w:trPr>
          <w:trHeight w:val="960" w:hRule="auto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Wallet system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Balance display + transaction history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Deposit flow (JazzCash/Easypaisa/Crypto)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Withdrawal request 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Dice game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UI (bet amount, target number, roll button)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Server-side RNG using crypto.randomBytes()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Provably fair: server_seed_hash shown before bet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Configurable house edge (default 2%)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Real-time result + wallet update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Coin flip game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UI (heads/tails selection, bet amount)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Same provably fair RNG engine as dice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Flip animation (CSS/Canvas)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Configurable multiplier (default 1.96x = 2% edge)</w:t>
            </w:r>
          </w:p>
        </w:tc>
      </w:tr>
    </w:tbl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Week 5</w:t>
      </w: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6: Admin + referrals + polish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Task</w:t>
            </w:r>
          </w:p>
        </w:tc>
        <w:tc>
          <w:tcPr>
            <w:tcW w:w="63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Details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Admin dashboard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User management (view/ban/adjust balance)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Transaction log with filters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Payment account management (add/disable/rotate)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round audit log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Withdrawal approval/rejection workflow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Revenue dashboard (bets, wins, house profit)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Referral system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Unique referral codes per user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Commission on referred user’s losses (configurable %)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Referral tree (who referred whom)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Payout tracking in wallet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Testing + deploy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End-to-end testing of bet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wallet flow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Payment flow testing (deposit + withdrawal)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Load testing wallet transactions for concurrency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Deploy to Vercel (frontend) + Supabase (prod project)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Domain setup + SSL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Phase 2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Scale &amp; more games (Weeks 7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12)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Goal: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Add more game types, move game logic to dedicated server, improve real-time experience.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Task</w:t>
            </w:r>
          </w:p>
        </w:tc>
        <w:tc>
          <w:tcPr>
            <w:tcW w:w="63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Details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Dedicated game server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Node.js + Express on VPS (Hetzner/DO)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WebSocket server (Socket.io) for real-time games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logic extracted from Next.js API routes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Internal API between Vercel frontend and game server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Crash game (Aviator-style)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Multiplier curve generation (provably fair)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Real-time multiplier broadcast via WebSocket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Bet + cashout mechanics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Multiplayer: all players see same round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 games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Andar Bahar or Hi-Lo as first card game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Deck shuffle with provably fair algorithm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state machine (bet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deal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result)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Card animations (CSS transforms)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Promotions engine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Welcome bonus with wagering requirements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Daily/weekly cashback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Jackpot pool (progressive, funded by % of bets)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Promo codes system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Infrastructure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Redis for session caching + rate limiting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Cloudflare for DDoS protection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 connection pooling (Supabase PgBouncer)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Monitoring + alerting (uptime, error rates)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Phase 3 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 Third-party integration &amp; scale (Weeks 13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20)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Goal: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Integrate external game providers, build the aggregator layer, scale infrastructure.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Task</w:t>
            </w:r>
          </w:p>
        </w:tc>
        <w:tc>
          <w:tcPr>
            <w:tcW w:w="63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Details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aggregator API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Seamless wallet API endpoint for providers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Session token generation for game launches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Provider callback handler (bet/win/refund)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catalog management in admin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Provider integrations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First provider: JILI or PG Soft (popular in Asia)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iframe-based game launcher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Balance sync between provider and wallet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Error handling + reconciliation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Microservices split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Wallet service (standalone)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Game service (own games)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Aggregator service (third-party)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Message queue for async operations (BullMQ + Redis)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Advanced admin</w:t>
            </w:r>
          </w:p>
        </w:tc>
        <w:tc>
          <w:tcPr>
            <w:tcW w:w="6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Player analytics (LTV, retention, churn)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Risk management (max bet limits, loss limits)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Automated fraud detection rules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Provider revenue reports</w:t>
            </w:r>
          </w:p>
        </w:tc>
      </w:tr>
    </w:tbl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Scaling strategy</w:t>
      </w:r>
    </w:p>
    <w:tbl>
      <w:tblPr/>
      <w:tblGrid>
        <w:gridCol w:w="1800"/>
        <w:gridCol w:w="2200"/>
        <w:gridCol w:w="2800"/>
        <w:gridCol w:w="25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Stage</w:t>
            </w:r>
          </w:p>
        </w:tc>
        <w:tc>
          <w:tcPr>
            <w:tcW w:w="22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Users</w:t>
            </w:r>
          </w:p>
        </w:tc>
        <w:tc>
          <w:tcPr>
            <w:tcW w:w="28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Infrastructure</w:t>
            </w:r>
          </w:p>
        </w:tc>
        <w:tc>
          <w:tcPr>
            <w:tcW w:w="25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Monthly cost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Phase 1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5,000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Vercel (free/pro) + Supabase (free/pro)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$0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$50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Phase 2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5,000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50,000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Vercel Pro + VPS ($20) + Supabase Pro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$50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 $200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Phase 3</w:t>
            </w:r>
          </w:p>
        </w:tc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50,000+</w:t>
            </w:r>
          </w:p>
        </w:tc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K8s cluster + managed DB + Redis + CDN</w:t>
            </w:r>
          </w:p>
        </w:tc>
        <w:tc>
          <w:tcPr>
            <w:tcW w:w="2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0f7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$500+</w:t>
            </w:r>
          </w:p>
        </w:tc>
      </w:tr>
    </w:tbl>
    <w:p>
      <w:pPr>
        <w:spacing w:before="280" w:after="160" w:line="240"/>
        <w:ind w:right="0" w:left="0" w:firstLine="0"/>
        <w:jc w:val="left"/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563EB"/>
          <w:spacing w:val="0"/>
          <w:position w:val="0"/>
          <w:sz w:val="28"/>
          <w:shd w:fill="auto" w:val="clear"/>
        </w:rPr>
        <w:t xml:space="preserve">Key scaling triggers</w:t>
      </w:r>
    </w:p>
    <w:p>
      <w:pPr>
        <w:numPr>
          <w:ilvl w:val="0"/>
          <w:numId w:val="13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Move game server to VPS when: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WebSocket connections exceed Vercel’s serverless limits, or game round latency exceeds 200ms</w:t>
      </w:r>
    </w:p>
    <w:p>
      <w:pPr>
        <w:numPr>
          <w:ilvl w:val="0"/>
          <w:numId w:val="13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Add Redis when: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need session caching, rate limiting, or real-time leaderboards</w:t>
      </w:r>
    </w:p>
    <w:p>
      <w:pPr>
        <w:numPr>
          <w:ilvl w:val="0"/>
          <w:numId w:val="13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Split into microservices when: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wallet operations conflict with game logic deploys, or you need independent scaling per service</w:t>
      </w:r>
    </w:p>
    <w:p>
      <w:pPr>
        <w:numPr>
          <w:ilvl w:val="0"/>
          <w:numId w:val="135"/>
        </w:numPr>
        <w:spacing w:before="0" w:after="20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Move off Supabase when: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you need custom PostgreSQL extensions, dedicated hardware, or read replicas beyond what Supabase offers</w:t>
      </w:r>
    </w:p>
    <w:p>
      <w:pPr>
        <w:spacing w:before="360" w:after="200" w:line="240"/>
        <w:ind w:right="0" w:left="0" w:firstLine="0"/>
        <w:jc w:val="left"/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E3A5F"/>
          <w:spacing w:val="0"/>
          <w:position w:val="0"/>
          <w:sz w:val="36"/>
          <w:shd w:fill="auto" w:val="clear"/>
        </w:rPr>
        <w:t xml:space="preserve">Risk register</w:t>
      </w:r>
    </w:p>
    <w:tbl>
      <w:tblPr/>
      <w:tblGrid>
        <w:gridCol w:w="2400"/>
        <w:gridCol w:w="1600"/>
        <w:gridCol w:w="5360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Risk</w:t>
            </w:r>
          </w:p>
        </w:tc>
        <w:tc>
          <w:tcPr>
            <w:tcW w:w="160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Severity</w:t>
            </w:r>
          </w:p>
        </w:tc>
        <w:tc>
          <w:tcPr>
            <w:tcW w:w="5360" w:type="dxa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color="000000" w:fill="1e3a5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Mitigation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Wallet double-spend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Critical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PostgreSQL transactions with SELECT FOR UPDATE; all wallet ops in stored procedures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Payment account limits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Account rotation system with daily limits; admin can swap accounts in real-time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RNG manipulation claims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Critical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Provably fair system: server seed hashed before bet, revealed after; player can verify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Supabase outage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High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Database backups every 6 hours; migration plan to self-hosted PostgreSQL documented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ff6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DDoS attacks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ff6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Medium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eff6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Cloudflare in front of all endpoints; rate limiting on API routes; geo-blocking if needed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Regulatory issues</w:t>
            </w:r>
          </w:p>
        </w:tc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Critical</w:t>
            </w:r>
          </w:p>
        </w:tc>
        <w:tc>
          <w:tcPr>
            <w:tcW w:w="5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e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Consult legal counsel for target jurisdictions; implement KYC if required; geo-fence restricted regions</w:t>
            </w:r>
          </w:p>
        </w:tc>
      </w:tr>
    </w:tbl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Next step: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See the companion document “Supabase Database Schema” for complete table definitions, RLS policies, stored procedures, and indexes.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11">
    <w:abstractNumId w:val="18"/>
  </w:num>
  <w:num w:numId="14">
    <w:abstractNumId w:val="12"/>
  </w:num>
  <w:num w:numId="20">
    <w:abstractNumId w:val="6"/>
  </w:num>
  <w:num w:numId="13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