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77C" w:rsidRPr="004A7F5F" w14:paraId="118C3824" w14:textId="77777777" w:rsidTr="00AD477C">
        <w:tc>
          <w:tcPr>
            <w:tcW w:w="4675" w:type="dxa"/>
          </w:tcPr>
          <w:p w14:paraId="70717F80" w14:textId="19C3F1E9" w:rsidR="00AD477C" w:rsidRPr="004A7F5F" w:rsidRDefault="00AD477C" w:rsidP="00AD477C">
            <w:pPr>
              <w:jc w:val="center"/>
              <w:rPr>
                <w:b/>
                <w:bCs/>
                <w:sz w:val="28"/>
                <w:szCs w:val="28"/>
              </w:rPr>
            </w:pPr>
            <w:r w:rsidRPr="004A7F5F">
              <w:rPr>
                <w:b/>
                <w:bCs/>
                <w:sz w:val="28"/>
                <w:szCs w:val="28"/>
              </w:rPr>
              <w:t>Potential Classes</w:t>
            </w:r>
          </w:p>
        </w:tc>
        <w:tc>
          <w:tcPr>
            <w:tcW w:w="4675" w:type="dxa"/>
          </w:tcPr>
          <w:p w14:paraId="4D3551B4" w14:textId="46F276B6" w:rsidR="00AD477C" w:rsidRPr="004A7F5F" w:rsidRDefault="00AD477C" w:rsidP="00AD477C">
            <w:pPr>
              <w:jc w:val="center"/>
              <w:rPr>
                <w:b/>
                <w:bCs/>
                <w:sz w:val="28"/>
                <w:szCs w:val="28"/>
              </w:rPr>
            </w:pPr>
            <w:r w:rsidRPr="004A7F5F">
              <w:rPr>
                <w:b/>
                <w:bCs/>
                <w:sz w:val="28"/>
                <w:szCs w:val="28"/>
              </w:rPr>
              <w:t>General Classification</w:t>
            </w:r>
          </w:p>
        </w:tc>
      </w:tr>
      <w:tr w:rsidR="00AD477C" w:rsidRPr="004A7F5F" w14:paraId="1087BEDB" w14:textId="77777777" w:rsidTr="00AD477C">
        <w:tc>
          <w:tcPr>
            <w:tcW w:w="4675" w:type="dxa"/>
          </w:tcPr>
          <w:p w14:paraId="4B527712" w14:textId="02A4BA84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User</w:t>
            </w:r>
          </w:p>
        </w:tc>
        <w:tc>
          <w:tcPr>
            <w:tcW w:w="4675" w:type="dxa"/>
          </w:tcPr>
          <w:p w14:paraId="35AEDE02" w14:textId="25F5A38C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Role</w:t>
            </w:r>
          </w:p>
        </w:tc>
      </w:tr>
      <w:tr w:rsidR="00AD477C" w:rsidRPr="004A7F5F" w14:paraId="4C9B2D53" w14:textId="77777777" w:rsidTr="00AD477C">
        <w:tc>
          <w:tcPr>
            <w:tcW w:w="4675" w:type="dxa"/>
          </w:tcPr>
          <w:p w14:paraId="42B1A004" w14:textId="42ED8A34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Menu</w:t>
            </w:r>
          </w:p>
        </w:tc>
        <w:tc>
          <w:tcPr>
            <w:tcW w:w="4675" w:type="dxa"/>
          </w:tcPr>
          <w:p w14:paraId="335485BB" w14:textId="2E1BD833" w:rsidR="004A7F5F" w:rsidRPr="004A7F5F" w:rsidRDefault="004A7F5F" w:rsidP="004A7F5F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External entity / Organizational unit</w:t>
            </w:r>
          </w:p>
        </w:tc>
      </w:tr>
      <w:tr w:rsidR="00AD477C" w:rsidRPr="004A7F5F" w14:paraId="76CB7636" w14:textId="77777777" w:rsidTr="00AD477C">
        <w:tc>
          <w:tcPr>
            <w:tcW w:w="4675" w:type="dxa"/>
          </w:tcPr>
          <w:p w14:paraId="7826B38C" w14:textId="31A4BAE5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Raw Materials</w:t>
            </w:r>
          </w:p>
        </w:tc>
        <w:tc>
          <w:tcPr>
            <w:tcW w:w="4675" w:type="dxa"/>
          </w:tcPr>
          <w:p w14:paraId="7FC2FF5C" w14:textId="1241D03A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Thing</w:t>
            </w:r>
          </w:p>
        </w:tc>
      </w:tr>
      <w:tr w:rsidR="00AD477C" w:rsidRPr="004A7F5F" w14:paraId="3154BE84" w14:textId="77777777" w:rsidTr="00AD477C">
        <w:tc>
          <w:tcPr>
            <w:tcW w:w="4675" w:type="dxa"/>
          </w:tcPr>
          <w:p w14:paraId="7682F751" w14:textId="549D490D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Cart</w:t>
            </w:r>
          </w:p>
        </w:tc>
        <w:tc>
          <w:tcPr>
            <w:tcW w:w="4675" w:type="dxa"/>
          </w:tcPr>
          <w:p w14:paraId="1956C874" w14:textId="09362401" w:rsidR="00AD477C" w:rsidRPr="004A7F5F" w:rsidRDefault="004A7F5F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Structure</w:t>
            </w:r>
          </w:p>
        </w:tc>
      </w:tr>
      <w:tr w:rsidR="00AD477C" w:rsidRPr="004A7F5F" w14:paraId="59C6221E" w14:textId="77777777" w:rsidTr="00AD477C">
        <w:tc>
          <w:tcPr>
            <w:tcW w:w="4675" w:type="dxa"/>
          </w:tcPr>
          <w:p w14:paraId="1B1DA685" w14:textId="13C669D2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Providers</w:t>
            </w:r>
          </w:p>
        </w:tc>
        <w:tc>
          <w:tcPr>
            <w:tcW w:w="4675" w:type="dxa"/>
          </w:tcPr>
          <w:p w14:paraId="5B8A0A9D" w14:textId="305F3007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External entity / Organizational unit</w:t>
            </w:r>
          </w:p>
        </w:tc>
      </w:tr>
      <w:tr w:rsidR="00AD477C" w:rsidRPr="004A7F5F" w14:paraId="0738EE88" w14:textId="77777777" w:rsidTr="00AD477C">
        <w:tc>
          <w:tcPr>
            <w:tcW w:w="4675" w:type="dxa"/>
          </w:tcPr>
          <w:p w14:paraId="2117C71F" w14:textId="356B22B1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Login</w:t>
            </w:r>
          </w:p>
        </w:tc>
        <w:tc>
          <w:tcPr>
            <w:tcW w:w="4675" w:type="dxa"/>
          </w:tcPr>
          <w:p w14:paraId="283EAB28" w14:textId="1183EBCA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Occurrence</w:t>
            </w:r>
          </w:p>
        </w:tc>
      </w:tr>
      <w:tr w:rsidR="00AD477C" w:rsidRPr="004A7F5F" w14:paraId="4DAC5087" w14:textId="77777777" w:rsidTr="00AD477C">
        <w:tc>
          <w:tcPr>
            <w:tcW w:w="4675" w:type="dxa"/>
          </w:tcPr>
          <w:p w14:paraId="2E239872" w14:textId="3471514F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Register</w:t>
            </w:r>
          </w:p>
        </w:tc>
        <w:tc>
          <w:tcPr>
            <w:tcW w:w="4675" w:type="dxa"/>
          </w:tcPr>
          <w:p w14:paraId="269C1A5E" w14:textId="4F2A3CF1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Occurrence</w:t>
            </w:r>
          </w:p>
        </w:tc>
      </w:tr>
      <w:tr w:rsidR="00AD477C" w:rsidRPr="004A7F5F" w14:paraId="10CED535" w14:textId="77777777" w:rsidTr="00AD477C">
        <w:tc>
          <w:tcPr>
            <w:tcW w:w="4675" w:type="dxa"/>
          </w:tcPr>
          <w:p w14:paraId="29F25820" w14:textId="190FB9B4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Food</w:t>
            </w:r>
          </w:p>
        </w:tc>
        <w:tc>
          <w:tcPr>
            <w:tcW w:w="4675" w:type="dxa"/>
          </w:tcPr>
          <w:p w14:paraId="512B9A64" w14:textId="4E4F27CE" w:rsidR="00AD477C" w:rsidRPr="004A7F5F" w:rsidRDefault="004A7F5F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Structure</w:t>
            </w:r>
          </w:p>
        </w:tc>
      </w:tr>
      <w:tr w:rsidR="00AD477C" w:rsidRPr="004A7F5F" w14:paraId="7586529B" w14:textId="77777777" w:rsidTr="00AD477C">
        <w:tc>
          <w:tcPr>
            <w:tcW w:w="4675" w:type="dxa"/>
          </w:tcPr>
          <w:p w14:paraId="73E83FB8" w14:textId="69FA1F5E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Owner</w:t>
            </w:r>
          </w:p>
        </w:tc>
        <w:tc>
          <w:tcPr>
            <w:tcW w:w="4675" w:type="dxa"/>
          </w:tcPr>
          <w:p w14:paraId="2FE16903" w14:textId="0D62DBDF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Role</w:t>
            </w:r>
          </w:p>
        </w:tc>
      </w:tr>
      <w:tr w:rsidR="00AD477C" w:rsidRPr="004A7F5F" w14:paraId="0D4EB731" w14:textId="77777777" w:rsidTr="00AD477C">
        <w:tc>
          <w:tcPr>
            <w:tcW w:w="4675" w:type="dxa"/>
          </w:tcPr>
          <w:p w14:paraId="575E707E" w14:textId="3B8703C8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Order</w:t>
            </w:r>
          </w:p>
        </w:tc>
        <w:tc>
          <w:tcPr>
            <w:tcW w:w="4675" w:type="dxa"/>
          </w:tcPr>
          <w:p w14:paraId="5D0E6BE9" w14:textId="08BA3412" w:rsidR="00AD477C" w:rsidRPr="004A7F5F" w:rsidRDefault="004A7F5F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Structure / Occurrence</w:t>
            </w:r>
          </w:p>
        </w:tc>
      </w:tr>
      <w:tr w:rsidR="00AD477C" w:rsidRPr="004A7F5F" w14:paraId="6A8F1B58" w14:textId="77777777" w:rsidTr="00AD477C">
        <w:tc>
          <w:tcPr>
            <w:tcW w:w="4675" w:type="dxa"/>
          </w:tcPr>
          <w:p w14:paraId="7B09B259" w14:textId="391524CF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Template</w:t>
            </w:r>
            <w:r w:rsidR="004A7F5F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4A7F5F">
              <w:rPr>
                <w:sz w:val="28"/>
                <w:szCs w:val="28"/>
              </w:rPr>
              <w:t>(Food)</w:t>
            </w:r>
          </w:p>
        </w:tc>
        <w:tc>
          <w:tcPr>
            <w:tcW w:w="4675" w:type="dxa"/>
          </w:tcPr>
          <w:p w14:paraId="3E0BECFA" w14:textId="3F2A62CF" w:rsidR="00AD477C" w:rsidRPr="004A7F5F" w:rsidRDefault="004A7F5F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Structure</w:t>
            </w:r>
          </w:p>
        </w:tc>
      </w:tr>
      <w:tr w:rsidR="00AD477C" w:rsidRPr="004A7F5F" w14:paraId="03400321" w14:textId="77777777" w:rsidTr="00AD477C">
        <w:tc>
          <w:tcPr>
            <w:tcW w:w="4675" w:type="dxa"/>
          </w:tcPr>
          <w:p w14:paraId="0E94EAA5" w14:textId="349676CA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Create Food</w:t>
            </w:r>
          </w:p>
        </w:tc>
        <w:tc>
          <w:tcPr>
            <w:tcW w:w="4675" w:type="dxa"/>
          </w:tcPr>
          <w:p w14:paraId="01FA87FF" w14:textId="3D43FB54" w:rsidR="00AD477C" w:rsidRPr="004A7F5F" w:rsidRDefault="004A7F5F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Occurrence</w:t>
            </w:r>
          </w:p>
        </w:tc>
      </w:tr>
      <w:tr w:rsidR="00AD477C" w:rsidRPr="004A7F5F" w14:paraId="289E41BE" w14:textId="77777777" w:rsidTr="00AD477C">
        <w:tc>
          <w:tcPr>
            <w:tcW w:w="4675" w:type="dxa"/>
          </w:tcPr>
          <w:p w14:paraId="2D038D60" w14:textId="0AA619A5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Kitchen</w:t>
            </w:r>
          </w:p>
        </w:tc>
        <w:tc>
          <w:tcPr>
            <w:tcW w:w="4675" w:type="dxa"/>
          </w:tcPr>
          <w:p w14:paraId="7C537436" w14:textId="5369E850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External entity</w:t>
            </w:r>
          </w:p>
        </w:tc>
      </w:tr>
      <w:tr w:rsidR="00AD477C" w:rsidRPr="004A7F5F" w14:paraId="6563E991" w14:textId="77777777" w:rsidTr="00AD477C">
        <w:tc>
          <w:tcPr>
            <w:tcW w:w="4675" w:type="dxa"/>
          </w:tcPr>
          <w:p w14:paraId="7021C47E" w14:textId="26531D0D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Delivery</w:t>
            </w:r>
          </w:p>
        </w:tc>
        <w:tc>
          <w:tcPr>
            <w:tcW w:w="4675" w:type="dxa"/>
          </w:tcPr>
          <w:p w14:paraId="5A7C15F9" w14:textId="0CF76527" w:rsidR="00AD477C" w:rsidRPr="004A7F5F" w:rsidRDefault="004A7F5F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External entity</w:t>
            </w:r>
          </w:p>
        </w:tc>
      </w:tr>
      <w:tr w:rsidR="00AD477C" w:rsidRPr="004A7F5F" w14:paraId="3F149091" w14:textId="77777777" w:rsidTr="00AD477C">
        <w:tc>
          <w:tcPr>
            <w:tcW w:w="4675" w:type="dxa"/>
          </w:tcPr>
          <w:p w14:paraId="1C062601" w14:textId="40E1CB8E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Payment</w:t>
            </w:r>
          </w:p>
        </w:tc>
        <w:tc>
          <w:tcPr>
            <w:tcW w:w="4675" w:type="dxa"/>
          </w:tcPr>
          <w:p w14:paraId="32ECBCD2" w14:textId="223B239F" w:rsidR="00AD477C" w:rsidRPr="004A7F5F" w:rsidRDefault="004A7F5F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Organizational unit</w:t>
            </w:r>
          </w:p>
        </w:tc>
      </w:tr>
      <w:tr w:rsidR="00AD477C" w:rsidRPr="004A7F5F" w14:paraId="12B3477E" w14:textId="77777777" w:rsidTr="00AD477C">
        <w:tc>
          <w:tcPr>
            <w:tcW w:w="4675" w:type="dxa"/>
          </w:tcPr>
          <w:p w14:paraId="395C658B" w14:textId="4825A002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Bank</w:t>
            </w:r>
          </w:p>
        </w:tc>
        <w:tc>
          <w:tcPr>
            <w:tcW w:w="4675" w:type="dxa"/>
          </w:tcPr>
          <w:p w14:paraId="28B068DA" w14:textId="0BC74239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External entity</w:t>
            </w:r>
            <w:r w:rsidRPr="004A7F5F">
              <w:rPr>
                <w:sz w:val="28"/>
                <w:szCs w:val="28"/>
              </w:rPr>
              <w:t xml:space="preserve"> / Organizational unit</w:t>
            </w:r>
          </w:p>
        </w:tc>
      </w:tr>
      <w:tr w:rsidR="00AD477C" w:rsidRPr="004A7F5F" w14:paraId="14EE038F" w14:textId="77777777" w:rsidTr="00AD477C">
        <w:tc>
          <w:tcPr>
            <w:tcW w:w="4675" w:type="dxa"/>
          </w:tcPr>
          <w:p w14:paraId="3E3895C6" w14:textId="30ECB113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Credit</w:t>
            </w:r>
          </w:p>
        </w:tc>
        <w:tc>
          <w:tcPr>
            <w:tcW w:w="4675" w:type="dxa"/>
          </w:tcPr>
          <w:p w14:paraId="1BD6A7BF" w14:textId="31EB3F49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Not object, attribute of ‘User’</w:t>
            </w:r>
          </w:p>
        </w:tc>
      </w:tr>
      <w:tr w:rsidR="00AD477C" w:rsidRPr="004A7F5F" w14:paraId="787ACD99" w14:textId="77777777" w:rsidTr="00AD477C">
        <w:tc>
          <w:tcPr>
            <w:tcW w:w="4675" w:type="dxa"/>
          </w:tcPr>
          <w:p w14:paraId="6E6B6044" w14:textId="7C07D484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Delivery (at restaurant)</w:t>
            </w:r>
          </w:p>
        </w:tc>
        <w:tc>
          <w:tcPr>
            <w:tcW w:w="4675" w:type="dxa"/>
          </w:tcPr>
          <w:p w14:paraId="2858F9FB" w14:textId="12E697D2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External entity</w:t>
            </w:r>
          </w:p>
        </w:tc>
      </w:tr>
      <w:tr w:rsidR="00AD477C" w:rsidRPr="004A7F5F" w14:paraId="4C62CE02" w14:textId="77777777" w:rsidTr="00AD477C">
        <w:tc>
          <w:tcPr>
            <w:tcW w:w="4675" w:type="dxa"/>
          </w:tcPr>
          <w:p w14:paraId="4EE35565" w14:textId="5390F31E" w:rsidR="00AD477C" w:rsidRPr="004A7F5F" w:rsidRDefault="00AD477C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User’s taste processor</w:t>
            </w:r>
          </w:p>
        </w:tc>
        <w:tc>
          <w:tcPr>
            <w:tcW w:w="4675" w:type="dxa"/>
          </w:tcPr>
          <w:p w14:paraId="024FD9CA" w14:textId="7E87961F" w:rsidR="00AD477C" w:rsidRPr="004A7F5F" w:rsidRDefault="004A7F5F" w:rsidP="00AD477C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Organizational unit</w:t>
            </w:r>
          </w:p>
        </w:tc>
      </w:tr>
      <w:tr w:rsidR="004A7F5F" w:rsidRPr="004A7F5F" w14:paraId="70DAD93D" w14:textId="77777777" w:rsidTr="00AD477C">
        <w:tc>
          <w:tcPr>
            <w:tcW w:w="4675" w:type="dxa"/>
          </w:tcPr>
          <w:p w14:paraId="0B4E399A" w14:textId="11102F1F" w:rsidR="004A7F5F" w:rsidRPr="004A7F5F" w:rsidRDefault="004A7F5F" w:rsidP="004A7F5F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Database</w:t>
            </w:r>
          </w:p>
        </w:tc>
        <w:tc>
          <w:tcPr>
            <w:tcW w:w="4675" w:type="dxa"/>
          </w:tcPr>
          <w:p w14:paraId="53048E7B" w14:textId="23BE3737" w:rsidR="004A7F5F" w:rsidRPr="004A7F5F" w:rsidRDefault="004A7F5F" w:rsidP="004A7F5F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External entity / Organizational unit</w:t>
            </w:r>
          </w:p>
        </w:tc>
      </w:tr>
      <w:tr w:rsidR="004A7F5F" w:rsidRPr="004A7F5F" w14:paraId="7239FE3E" w14:textId="77777777" w:rsidTr="00AD477C">
        <w:tc>
          <w:tcPr>
            <w:tcW w:w="4675" w:type="dxa"/>
          </w:tcPr>
          <w:p w14:paraId="4763229C" w14:textId="056E60C1" w:rsidR="004A7F5F" w:rsidRPr="004A7F5F" w:rsidRDefault="004A7F5F" w:rsidP="004A7F5F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Inventory</w:t>
            </w:r>
          </w:p>
        </w:tc>
        <w:tc>
          <w:tcPr>
            <w:tcW w:w="4675" w:type="dxa"/>
          </w:tcPr>
          <w:p w14:paraId="41339077" w14:textId="4801A5BC" w:rsidR="004A7F5F" w:rsidRPr="004A7F5F" w:rsidRDefault="004A7F5F" w:rsidP="004A7F5F">
            <w:pPr>
              <w:jc w:val="center"/>
              <w:rPr>
                <w:sz w:val="28"/>
                <w:szCs w:val="28"/>
              </w:rPr>
            </w:pPr>
            <w:r w:rsidRPr="004A7F5F">
              <w:rPr>
                <w:sz w:val="28"/>
                <w:szCs w:val="28"/>
              </w:rPr>
              <w:t>Place</w:t>
            </w:r>
          </w:p>
        </w:tc>
      </w:tr>
    </w:tbl>
    <w:p w14:paraId="0E39E460" w14:textId="77777777" w:rsidR="00DB647A" w:rsidRDefault="00DB647A" w:rsidP="00AD477C">
      <w:pPr>
        <w:jc w:val="center"/>
      </w:pPr>
    </w:p>
    <w:sectPr w:rsidR="00DB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BA"/>
    <w:rsid w:val="004A7F5F"/>
    <w:rsid w:val="00AD477C"/>
    <w:rsid w:val="00DB647A"/>
    <w:rsid w:val="00FA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36B7"/>
  <w15:chartTrackingRefBased/>
  <w15:docId w15:val="{71BEEC12-7AEA-46ED-9F8D-9E0733AE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Khorramipour</dc:creator>
  <cp:keywords/>
  <dc:description/>
  <cp:lastModifiedBy>Ali Khorramipour</cp:lastModifiedBy>
  <cp:revision>2</cp:revision>
  <dcterms:created xsi:type="dcterms:W3CDTF">2020-01-07T13:19:00Z</dcterms:created>
  <dcterms:modified xsi:type="dcterms:W3CDTF">2020-01-07T13:35:00Z</dcterms:modified>
</cp:coreProperties>
</file>