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9A78" w14:textId="5DD5B713" w:rsidR="007A7888" w:rsidRPr="00620168" w:rsidRDefault="007A7888" w:rsidP="009C6758">
      <w:pPr>
        <w:widowControl/>
        <w:autoSpaceDE/>
        <w:autoSpaceDN/>
        <w:ind w:firstLine="0"/>
        <w:jc w:val="right"/>
      </w:pPr>
      <w:bookmarkStart w:id="0" w:name="_Toc43298695"/>
      <w:r w:rsidRPr="00620168">
        <w:rPr>
          <w:b/>
          <w:color w:val="000000"/>
          <w:szCs w:val="28"/>
        </w:rPr>
        <w:t>Приложение А. Техническое задание</w:t>
      </w:r>
    </w:p>
    <w:p w14:paraId="0F83B2B7" w14:textId="77777777" w:rsidR="007A7888" w:rsidRPr="007F5756" w:rsidRDefault="007A7888" w:rsidP="009C6758">
      <w:pPr>
        <w:widowControl/>
        <w:autoSpaceDE/>
        <w:autoSpaceDN/>
        <w:ind w:firstLine="0"/>
        <w:jc w:val="center"/>
      </w:pPr>
    </w:p>
    <w:p w14:paraId="57404C50" w14:textId="42429610" w:rsidR="007F7964" w:rsidRPr="009C6758" w:rsidRDefault="00BE1F77" w:rsidP="009C6758">
      <w:pPr>
        <w:widowControl/>
        <w:autoSpaceDE/>
        <w:autoSpaceDN/>
        <w:ind w:firstLine="0"/>
        <w:jc w:val="center"/>
      </w:pPr>
      <w:r w:rsidRPr="00620168">
        <w:t>АННОТАЦИЯ</w:t>
      </w:r>
      <w:bookmarkEnd w:id="0"/>
    </w:p>
    <w:p w14:paraId="739B4017" w14:textId="2642D332" w:rsidR="00020F27" w:rsidRPr="00620168" w:rsidRDefault="00B933E2" w:rsidP="009C6758">
      <w:pPr>
        <w:rPr>
          <w:color w:val="auto"/>
        </w:rPr>
      </w:pPr>
      <w:r w:rsidRPr="00620168">
        <w:rPr>
          <w:color w:val="auto"/>
        </w:rPr>
        <w:t xml:space="preserve">В данном программном документе приведено техническое задание на разработку программы </w:t>
      </w:r>
      <w:r w:rsidR="00AE2288" w:rsidRPr="00620168">
        <w:rPr>
          <w:color w:val="auto"/>
        </w:rPr>
        <w:t xml:space="preserve">для </w:t>
      </w:r>
      <w:r w:rsidR="006772BD" w:rsidRPr="00620168">
        <w:rPr>
          <w:color w:val="auto"/>
        </w:rPr>
        <w:t xml:space="preserve">доставки посылок </w:t>
      </w:r>
      <w:r w:rsidR="00C27D0D">
        <w:rPr>
          <w:color w:val="auto"/>
        </w:rPr>
        <w:t>«</w:t>
      </w:r>
      <w:proofErr w:type="spellStart"/>
      <w:r w:rsidR="006772BD" w:rsidRPr="00620168">
        <w:rPr>
          <w:color w:val="auto"/>
        </w:rPr>
        <w:t>DlBox</w:t>
      </w:r>
      <w:proofErr w:type="spellEnd"/>
      <w:r w:rsidR="00C27D0D">
        <w:rPr>
          <w:color w:val="auto"/>
        </w:rPr>
        <w:t>»</w:t>
      </w:r>
      <w:r w:rsidR="006772BD" w:rsidRPr="00620168">
        <w:rPr>
          <w:color w:val="auto"/>
        </w:rPr>
        <w:t>.</w:t>
      </w:r>
    </w:p>
    <w:p w14:paraId="5D7B8109" w14:textId="1E329151" w:rsidR="003A298B" w:rsidRPr="00620168" w:rsidRDefault="00170F45" w:rsidP="009C6758">
      <w:pPr>
        <w:rPr>
          <w:color w:val="auto"/>
        </w:rPr>
      </w:pPr>
      <w:r w:rsidRPr="00620168">
        <w:rPr>
          <w:color w:val="auto"/>
        </w:rP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14FDA480" w14:textId="60B9B575" w:rsidR="00170F45" w:rsidRPr="00620168" w:rsidRDefault="00C96A1C" w:rsidP="009C6758">
      <w:r w:rsidRPr="00620168"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4F7343B6" w14:textId="371B4018" w:rsidR="004B4F7D" w:rsidRPr="00620168" w:rsidRDefault="004B4F7D" w:rsidP="009C6758">
      <w:r w:rsidRPr="00620168"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6A9BDBD6" w14:textId="77777777" w:rsidR="00916ED4" w:rsidRPr="00620168" w:rsidRDefault="00916ED4" w:rsidP="009C6758">
      <w:r w:rsidRPr="00620168">
        <w:t>Раздел «Требования к программе» содержит следующие подразделы:</w:t>
      </w:r>
    </w:p>
    <w:p w14:paraId="0E6A09B2" w14:textId="77777777" w:rsidR="00D133F8" w:rsidRPr="00620168" w:rsidRDefault="00916ED4" w:rsidP="009C6758">
      <w:pPr>
        <w:pStyle w:val="a9"/>
        <w:numPr>
          <w:ilvl w:val="0"/>
          <w:numId w:val="1"/>
        </w:numPr>
        <w:ind w:left="0" w:firstLine="709"/>
        <w:contextualSpacing w:val="0"/>
      </w:pPr>
      <w:r w:rsidRPr="00620168">
        <w:t>требования к функциональным характеристикам;</w:t>
      </w:r>
    </w:p>
    <w:p w14:paraId="10A32569" w14:textId="77777777" w:rsidR="00D133F8" w:rsidRPr="00620168" w:rsidRDefault="00916ED4" w:rsidP="009C6758">
      <w:pPr>
        <w:pStyle w:val="a9"/>
        <w:numPr>
          <w:ilvl w:val="0"/>
          <w:numId w:val="1"/>
        </w:numPr>
        <w:ind w:left="0" w:firstLine="709"/>
        <w:contextualSpacing w:val="0"/>
      </w:pPr>
      <w:r w:rsidRPr="00620168">
        <w:t>требования к надежности;</w:t>
      </w:r>
    </w:p>
    <w:p w14:paraId="4B3DE373" w14:textId="77777777" w:rsidR="00D133F8" w:rsidRPr="00620168" w:rsidRDefault="00916ED4" w:rsidP="009C6758">
      <w:pPr>
        <w:pStyle w:val="a9"/>
        <w:numPr>
          <w:ilvl w:val="0"/>
          <w:numId w:val="1"/>
        </w:numPr>
        <w:ind w:left="0" w:firstLine="709"/>
        <w:contextualSpacing w:val="0"/>
      </w:pPr>
      <w:r w:rsidRPr="00620168">
        <w:t>условия эксплуатации;</w:t>
      </w:r>
    </w:p>
    <w:p w14:paraId="41EDD919" w14:textId="77777777" w:rsidR="00D133F8" w:rsidRPr="00620168" w:rsidRDefault="00916ED4" w:rsidP="009C6758">
      <w:pPr>
        <w:pStyle w:val="a9"/>
        <w:numPr>
          <w:ilvl w:val="0"/>
          <w:numId w:val="1"/>
        </w:numPr>
        <w:ind w:left="0" w:firstLine="709"/>
        <w:contextualSpacing w:val="0"/>
      </w:pPr>
      <w:r w:rsidRPr="00620168">
        <w:t>требования к составу и параметрам технических средств;</w:t>
      </w:r>
    </w:p>
    <w:p w14:paraId="54A617E9" w14:textId="77777777" w:rsidR="00D133F8" w:rsidRPr="00620168" w:rsidRDefault="00916ED4" w:rsidP="009C6758">
      <w:pPr>
        <w:pStyle w:val="a9"/>
        <w:numPr>
          <w:ilvl w:val="0"/>
          <w:numId w:val="1"/>
        </w:numPr>
        <w:ind w:left="0" w:firstLine="709"/>
        <w:contextualSpacing w:val="0"/>
      </w:pPr>
      <w:r w:rsidRPr="00620168">
        <w:t>требования к информационной и программной совместимости;</w:t>
      </w:r>
    </w:p>
    <w:p w14:paraId="2B76AE4A" w14:textId="52C48FA4" w:rsidR="00916ED4" w:rsidRPr="00620168" w:rsidRDefault="00916ED4" w:rsidP="009C6758">
      <w:pPr>
        <w:pStyle w:val="a9"/>
        <w:numPr>
          <w:ilvl w:val="0"/>
          <w:numId w:val="1"/>
        </w:numPr>
        <w:ind w:left="0" w:firstLine="709"/>
        <w:contextualSpacing w:val="0"/>
      </w:pPr>
      <w:r w:rsidRPr="00620168">
        <w:t>специальные требования.</w:t>
      </w:r>
    </w:p>
    <w:p w14:paraId="4DBBA01D" w14:textId="03F5F0C1" w:rsidR="00BC4354" w:rsidRPr="00620168" w:rsidRDefault="00BC4354" w:rsidP="009C6758">
      <w:r w:rsidRPr="00620168"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635A140" w14:textId="77777777" w:rsidR="00BC4354" w:rsidRPr="00620168" w:rsidRDefault="00BC4354" w:rsidP="009C6758">
      <w:r w:rsidRPr="00620168"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A47FDF1" w14:textId="77777777" w:rsidR="00BC4354" w:rsidRPr="00620168" w:rsidRDefault="00BC4354" w:rsidP="009C6758">
      <w:r w:rsidRPr="00620168">
        <w:lastRenderedPageBreak/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4AF0DD52" w14:textId="77777777" w:rsidR="003D18FE" w:rsidRDefault="00BC4354" w:rsidP="009C6758">
      <w:r w:rsidRPr="00620168">
        <w:t>В разделе «Порядок контроля и приемки» должны быть указаны виды испытаний и общие требования к приемке работы.</w:t>
      </w:r>
    </w:p>
    <w:p w14:paraId="74CBEA49" w14:textId="572BEB5B" w:rsidR="005008D9" w:rsidRPr="00620168" w:rsidRDefault="005008D9" w:rsidP="009C6758">
      <w:r w:rsidRPr="00620168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77C1419D" w:rsidR="002A769C" w:rsidRPr="00620168" w:rsidRDefault="002F5FC7" w:rsidP="005F48A9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2016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8344652" w14:textId="069A210A" w:rsidR="00E00377" w:rsidRDefault="00E36755" w:rsidP="005F48A9">
          <w:pPr>
            <w:pStyle w:val="21"/>
            <w:tabs>
              <w:tab w:val="left" w:pos="14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r w:rsidRPr="00620168">
            <w:fldChar w:fldCharType="begin"/>
          </w:r>
          <w:r w:rsidRPr="00620168">
            <w:instrText xml:space="preserve"> TOC \o "2-3" \h \z \u </w:instrText>
          </w:r>
          <w:r w:rsidRPr="00620168">
            <w:fldChar w:fldCharType="separate"/>
          </w:r>
          <w:hyperlink w:anchor="_Toc158628250" w:history="1">
            <w:r w:rsidR="00E00377" w:rsidRPr="002B13DC">
              <w:rPr>
                <w:rStyle w:val="ac"/>
                <w:noProof/>
              </w:rPr>
              <w:t>1.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ВВЕДЕНИЕ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_Toc158628250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4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687AAAF4" w14:textId="09261B9B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51" w:history="1">
            <w:r w:rsidR="00E00377" w:rsidRPr="002B13DC">
              <w:rPr>
                <w:rStyle w:val="ac"/>
                <w:noProof/>
              </w:rPr>
              <w:t>1.1.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Наименование программы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_Toc158628251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4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40AB9054" w14:textId="340EDAAA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53" w:history="1">
            <w:r w:rsidR="00E00377" w:rsidRPr="002B13DC">
              <w:rPr>
                <w:rStyle w:val="ac"/>
                <w:noProof/>
              </w:rPr>
              <w:t>1.2.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Краткая характеристика области применения программы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_Toc158628253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4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10CCC048" w14:textId="538089E8" w:rsidR="00E00377" w:rsidRDefault="00000000" w:rsidP="005F48A9">
          <w:pPr>
            <w:pStyle w:val="21"/>
            <w:tabs>
              <w:tab w:val="left" w:pos="14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54" w:history="1">
            <w:r w:rsidR="00E00377" w:rsidRPr="002B13DC">
              <w:rPr>
                <w:rStyle w:val="ac"/>
                <w:noProof/>
              </w:rPr>
              <w:t>2.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ОСНОВАНИЕ ДЛЯ РАЗРАБОТКИ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_Toc158628254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5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0D395970" w14:textId="24D2D6ED" w:rsidR="00E00377" w:rsidRDefault="00000000" w:rsidP="0031613F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55" w:history="1">
            <w:r w:rsidR="00E00377" w:rsidRPr="002B13DC">
              <w:rPr>
                <w:rStyle w:val="ac"/>
                <w:noProof/>
              </w:rPr>
              <w:t>2.1.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Основание для проведения разработки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_Toc158628255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5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6C28C52C" w14:textId="6C36C645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57" w:history="1">
            <w:r w:rsidR="00E00377" w:rsidRPr="002B13DC">
              <w:rPr>
                <w:rStyle w:val="ac"/>
                <w:noProof/>
              </w:rPr>
              <w:t>2.2.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Наименование и условное обозначение для разработки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_Toc158628257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5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58A09A7E" w14:textId="73FA6724" w:rsidR="00E00377" w:rsidRDefault="00000000" w:rsidP="005F48A9">
          <w:pPr>
            <w:pStyle w:val="21"/>
            <w:tabs>
              <w:tab w:val="left" w:pos="14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59" w:history="1">
            <w:r w:rsidR="00E00377" w:rsidRPr="002B13DC">
              <w:rPr>
                <w:rStyle w:val="ac"/>
                <w:noProof/>
              </w:rPr>
              <w:t>3.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НАЗНАЧЕНИЕ РАЗРАБОТКИ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_Toc158628259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6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2453C0CC" w14:textId="057EEA9C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60" w:history="1">
            <w:r w:rsidR="00E00377" w:rsidRPr="002B13DC">
              <w:rPr>
                <w:rStyle w:val="ac"/>
                <w:noProof/>
              </w:rPr>
              <w:t>3.1.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Функциональное назначение программы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_Toc158628260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6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3C18109A" w14:textId="4EE9AB32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61" w:history="1">
            <w:r w:rsidR="00E00377" w:rsidRPr="002B13DC">
              <w:rPr>
                <w:rStyle w:val="ac"/>
                <w:noProof/>
              </w:rPr>
              <w:t>3.2.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Эксплуатационное назначение программы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_Toc158628261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6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0241AA28" w14:textId="0176A9F7" w:rsidR="00E00377" w:rsidRDefault="00000000" w:rsidP="005F48A9">
          <w:pPr>
            <w:pStyle w:val="21"/>
            <w:tabs>
              <w:tab w:val="left" w:pos="14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62" w:history="1">
            <w:r w:rsidR="00E00377" w:rsidRPr="002B13DC">
              <w:rPr>
                <w:rStyle w:val="ac"/>
                <w:noProof/>
              </w:rPr>
              <w:t>4.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ТРЕБОВАНИЯ К ПРОГРАММЕ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_Toc158628262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7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2C297B94" w14:textId="38112F10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63" w:history="1">
            <w:r w:rsidR="00E00377" w:rsidRPr="002B13DC">
              <w:rPr>
                <w:rStyle w:val="ac"/>
                <w:noProof/>
              </w:rPr>
              <w:t>4.1.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Требования к функциональным характеристикам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_Toc158628263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7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4E769557" w14:textId="5F529019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64" w:history="1">
            <w:r w:rsidR="00E00377" w:rsidRPr="002B13DC">
              <w:rPr>
                <w:rStyle w:val="ac"/>
                <w:noProof/>
              </w:rPr>
              <w:t>4.2.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Требования к надежности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_Toc158628264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10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364BFA68" w14:textId="17C48984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65" w:history="1">
            <w:r w:rsidR="00E00377" w:rsidRPr="002B13DC">
              <w:rPr>
                <w:rStyle w:val="ac"/>
                <w:noProof/>
              </w:rPr>
              <w:t>4.3.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Условия эксплуатации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_Toc158628265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11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1BD22C6B" w14:textId="5156D63D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66" w:history="1">
            <w:r w:rsidR="00E00377" w:rsidRPr="002B13DC">
              <w:rPr>
                <w:rStyle w:val="ac"/>
                <w:noProof/>
              </w:rPr>
              <w:t>4.4.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Требования к составу и параметрам технических средств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_Toc158628266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11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68FEC708" w14:textId="778A282C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67" w:history="1">
            <w:r w:rsidR="00E00377" w:rsidRPr="002B13DC">
              <w:rPr>
                <w:rStyle w:val="ac"/>
                <w:noProof/>
              </w:rPr>
              <w:t>4.5.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Требования к информационной и программной совместимости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_Toc158628267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11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112666A9" w14:textId="5072F2FB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68" w:history="1">
            <w:r w:rsidR="00E00377" w:rsidRPr="002B13DC">
              <w:rPr>
                <w:rStyle w:val="ac"/>
                <w:noProof/>
              </w:rPr>
              <w:t>4.6.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Специальные требования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_Toc158628268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12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093D1254" w14:textId="7460DFA0" w:rsidR="00E00377" w:rsidRDefault="00000000" w:rsidP="005F48A9">
          <w:pPr>
            <w:pStyle w:val="21"/>
            <w:tabs>
              <w:tab w:val="left" w:pos="14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69" w:history="1">
            <w:r w:rsidR="00E00377" w:rsidRPr="002B13DC">
              <w:rPr>
                <w:rStyle w:val="ac"/>
                <w:noProof/>
              </w:rPr>
              <w:t>5.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ТРЕБОВАНИЯ К ПРОГРАММНОЙ ДОКУМЕНТАЦИИ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_Toc158628269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13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06F4C516" w14:textId="6741E0F2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70" w:history="1">
            <w:r w:rsidR="00E00377" w:rsidRPr="002B13DC">
              <w:rPr>
                <w:rStyle w:val="ac"/>
                <w:noProof/>
              </w:rPr>
              <w:t>5.1.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Предварительный состав программной документации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_Toc158628270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13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773982AE" w14:textId="2327A481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71" w:history="1">
            <w:r w:rsidR="00E00377" w:rsidRPr="002B13DC">
              <w:rPr>
                <w:rStyle w:val="ac"/>
                <w:noProof/>
              </w:rPr>
              <w:t>5.2.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Специальные требования к программной документации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_Toc158628271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13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7457350F" w14:textId="3B3B78D5" w:rsidR="00E00377" w:rsidRDefault="00000000" w:rsidP="005F48A9">
          <w:pPr>
            <w:pStyle w:val="21"/>
            <w:tabs>
              <w:tab w:val="left" w:pos="14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72" w:history="1">
            <w:r w:rsidR="00E00377" w:rsidRPr="002B13DC">
              <w:rPr>
                <w:rStyle w:val="ac"/>
                <w:noProof/>
              </w:rPr>
              <w:t>6.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ТЕХНИКО-ЭКОНОМИЧЕСКИЕ ПОКАЗАТЕЛИ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_Toc158628272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15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509B775C" w14:textId="4534B895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73" w:history="1">
            <w:r w:rsidR="00E00377" w:rsidRPr="002B13DC">
              <w:rPr>
                <w:rStyle w:val="ac"/>
                <w:noProof/>
              </w:rPr>
              <w:t>6.1.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Ориентировочная экономическая эффективность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_Toc158628273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15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773EE873" w14:textId="5E6E1F0B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74" w:history="1">
            <w:r w:rsidR="00E00377" w:rsidRPr="002B13DC">
              <w:rPr>
                <w:rStyle w:val="ac"/>
                <w:noProof/>
              </w:rPr>
              <w:t>6.2.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Предполагаемая годовая потребность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_Toc158628274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15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4368706C" w14:textId="59C2043E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75" w:history="1">
            <w:r w:rsidR="00E00377" w:rsidRPr="002B13DC">
              <w:rPr>
                <w:rStyle w:val="ac"/>
                <w:noProof/>
              </w:rPr>
              <w:t>6.3.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Экономические преимущества разработки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_Toc158628275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15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18ADC7C3" w14:textId="6E5F2DB5" w:rsidR="00E00377" w:rsidRDefault="00000000" w:rsidP="005F48A9">
          <w:pPr>
            <w:pStyle w:val="21"/>
            <w:tabs>
              <w:tab w:val="left" w:pos="14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76" w:history="1">
            <w:r w:rsidR="00E00377" w:rsidRPr="002B13DC">
              <w:rPr>
                <w:rStyle w:val="ac"/>
                <w:noProof/>
              </w:rPr>
              <w:t>7.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СТАДИИ И ЭТАПЫ РАЗРАБОТКИ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_Toc158628276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16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5DD5463A" w14:textId="1BC8A0A9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77" w:history="1">
            <w:r w:rsidR="00E00377" w:rsidRPr="002B13DC">
              <w:rPr>
                <w:rStyle w:val="ac"/>
                <w:noProof/>
              </w:rPr>
              <w:t>7.1.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Стадии разработки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_Toc158628277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16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59F3F65C" w14:textId="5CCE3AEC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78" w:history="1">
            <w:r w:rsidR="00E00377" w:rsidRPr="002B13DC">
              <w:rPr>
                <w:rStyle w:val="ac"/>
                <w:noProof/>
              </w:rPr>
              <w:t>7.2.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Этапы разработки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_Toc158628278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16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7F3F18B6" w14:textId="539EC2C4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79" w:history="1">
            <w:r w:rsidR="00E00377" w:rsidRPr="002B13DC">
              <w:rPr>
                <w:rStyle w:val="ac"/>
                <w:noProof/>
              </w:rPr>
              <w:t>7.3.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Содержание работ по этапам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_Toc158628279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16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32A3F089" w14:textId="23FCC786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80" w:history="1">
            <w:r w:rsidR="00E00377" w:rsidRPr="002B13DC">
              <w:rPr>
                <w:rStyle w:val="ac"/>
                <w:noProof/>
              </w:rPr>
              <w:t>7.4.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Исполнители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_Toc158628280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17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564F7955" w14:textId="51847D02" w:rsidR="00E00377" w:rsidRDefault="00000000" w:rsidP="005F48A9">
          <w:pPr>
            <w:pStyle w:val="21"/>
            <w:tabs>
              <w:tab w:val="left" w:pos="1440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81" w:history="1">
            <w:r w:rsidR="00E00377" w:rsidRPr="002B13DC">
              <w:rPr>
                <w:rStyle w:val="ac"/>
                <w:noProof/>
              </w:rPr>
              <w:t>8.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ПОРЯДОК КОНТРОЛЯ И ПРИЕМКИ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_Toc158628281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18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41EE893F" w14:textId="3F9559C6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82" w:history="1">
            <w:r w:rsidR="00E00377" w:rsidRPr="002B13DC">
              <w:rPr>
                <w:rStyle w:val="ac"/>
                <w:noProof/>
              </w:rPr>
              <w:t>8.1.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Порядок контроля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_Toc158628282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18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771407C8" w14:textId="27322CC7" w:rsidR="00E00377" w:rsidRDefault="00000000" w:rsidP="005F48A9">
          <w:pPr>
            <w:pStyle w:val="31"/>
            <w:tabs>
              <w:tab w:val="left" w:pos="1929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</w:rPr>
          </w:pPr>
          <w:hyperlink w:anchor="_Toc158628283" w:history="1">
            <w:r w:rsidR="00E00377" w:rsidRPr="002B13DC">
              <w:rPr>
                <w:rStyle w:val="ac"/>
                <w:noProof/>
              </w:rPr>
              <w:t>8.2.</w:t>
            </w:r>
            <w:r w:rsidR="00E00377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szCs w:val="24"/>
                <w:lang w:bidi="ar-SA"/>
              </w:rPr>
              <w:tab/>
            </w:r>
            <w:r w:rsidR="00E00377" w:rsidRPr="002B13DC">
              <w:rPr>
                <w:rStyle w:val="ac"/>
                <w:noProof/>
              </w:rPr>
              <w:t>Порядок приемки</w:t>
            </w:r>
            <w:r w:rsidR="00E00377">
              <w:rPr>
                <w:noProof/>
                <w:webHidden/>
              </w:rPr>
              <w:tab/>
            </w:r>
            <w:r w:rsidR="00E00377">
              <w:rPr>
                <w:noProof/>
                <w:webHidden/>
              </w:rPr>
              <w:fldChar w:fldCharType="begin"/>
            </w:r>
            <w:r w:rsidR="00E00377">
              <w:rPr>
                <w:noProof/>
                <w:webHidden/>
              </w:rPr>
              <w:instrText xml:space="preserve"> PAGEREF _Toc158628283 \h </w:instrText>
            </w:r>
            <w:r w:rsidR="00E00377">
              <w:rPr>
                <w:noProof/>
                <w:webHidden/>
              </w:rPr>
            </w:r>
            <w:r w:rsidR="00E00377">
              <w:rPr>
                <w:noProof/>
                <w:webHidden/>
              </w:rPr>
              <w:fldChar w:fldCharType="separate"/>
            </w:r>
            <w:r w:rsidR="00E00377">
              <w:rPr>
                <w:noProof/>
                <w:webHidden/>
              </w:rPr>
              <w:t>18</w:t>
            </w:r>
            <w:r w:rsidR="00E00377">
              <w:rPr>
                <w:noProof/>
                <w:webHidden/>
              </w:rPr>
              <w:fldChar w:fldCharType="end"/>
            </w:r>
          </w:hyperlink>
        </w:p>
        <w:p w14:paraId="297F627A" w14:textId="567B71F3" w:rsidR="002A769C" w:rsidRPr="00620168" w:rsidRDefault="00E36755" w:rsidP="005F48A9">
          <w:pPr>
            <w:ind w:firstLine="0"/>
          </w:pPr>
          <w:r w:rsidRPr="00620168">
            <w:fldChar w:fldCharType="end"/>
          </w:r>
        </w:p>
      </w:sdtContent>
    </w:sdt>
    <w:p w14:paraId="4DACD3FE" w14:textId="2E026330" w:rsidR="00E37C8F" w:rsidRPr="00620168" w:rsidRDefault="00E37C8F" w:rsidP="00620168">
      <w:pPr>
        <w:widowControl/>
        <w:autoSpaceDE/>
        <w:autoSpaceDN/>
        <w:spacing w:after="160"/>
        <w:ind w:firstLine="0"/>
        <w:jc w:val="left"/>
      </w:pPr>
      <w:r w:rsidRPr="00620168">
        <w:br w:type="page"/>
      </w:r>
    </w:p>
    <w:p w14:paraId="2CA3FBAF" w14:textId="526B8443" w:rsidR="00BC4354" w:rsidRPr="00620168" w:rsidRDefault="00EC298C" w:rsidP="00620168">
      <w:pPr>
        <w:pStyle w:val="2"/>
        <w:numPr>
          <w:ilvl w:val="0"/>
          <w:numId w:val="2"/>
        </w:numPr>
        <w:spacing w:before="0"/>
        <w:ind w:left="0" w:firstLine="0"/>
        <w:rPr>
          <w:rFonts w:cs="Times New Roman"/>
        </w:rPr>
      </w:pPr>
      <w:bookmarkStart w:id="1" w:name="_Toc158628250"/>
      <w:r w:rsidRPr="00620168">
        <w:rPr>
          <w:rFonts w:cs="Times New Roman"/>
        </w:rPr>
        <w:lastRenderedPageBreak/>
        <w:t>ВВЕДЕНИЕ</w:t>
      </w:r>
      <w:bookmarkEnd w:id="1"/>
    </w:p>
    <w:p w14:paraId="17020BFF" w14:textId="2E6781AA" w:rsidR="00DE3035" w:rsidRPr="00620168" w:rsidRDefault="00D14A0C" w:rsidP="00620168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rFonts w:cs="Times New Roman"/>
        </w:rPr>
      </w:pPr>
      <w:bookmarkStart w:id="2" w:name="_Toc158628251"/>
      <w:r w:rsidRPr="00620168">
        <w:rPr>
          <w:rFonts w:cs="Times New Roman"/>
        </w:rPr>
        <w:t>Наименование программы</w:t>
      </w:r>
      <w:bookmarkEnd w:id="2"/>
    </w:p>
    <w:p w14:paraId="53E61E04" w14:textId="0587CEF7" w:rsidR="002F5FC7" w:rsidRPr="007F5756" w:rsidRDefault="002F5FC7" w:rsidP="00620168">
      <w:pPr>
        <w:pStyle w:val="3"/>
        <w:spacing w:before="0"/>
        <w:ind w:firstLine="708"/>
        <w:jc w:val="both"/>
        <w:rPr>
          <w:rFonts w:cs="Times New Roman"/>
        </w:rPr>
      </w:pPr>
      <w:bookmarkStart w:id="3" w:name="_Toc158628252"/>
      <w:r w:rsidRPr="007F5756">
        <w:rPr>
          <w:rFonts w:cs="Times New Roman"/>
          <w:szCs w:val="28"/>
        </w:rPr>
        <w:t xml:space="preserve">Наименование - </w:t>
      </w:r>
      <w:r w:rsidR="007F5756" w:rsidRPr="007F5756">
        <w:rPr>
          <w:rFonts w:cs="Times New Roman"/>
          <w:szCs w:val="28"/>
        </w:rPr>
        <w:t>«</w:t>
      </w:r>
      <w:r w:rsidR="00CE7CAE">
        <w:rPr>
          <w:rFonts w:cs="Times New Roman"/>
          <w:szCs w:val="28"/>
        </w:rPr>
        <w:t xml:space="preserve">Программный комплекс для доставки посылок </w:t>
      </w:r>
      <w:proofErr w:type="spellStart"/>
      <w:r w:rsidR="007F5756" w:rsidRPr="007F5756">
        <w:rPr>
          <w:rFonts w:cs="Times New Roman"/>
          <w:szCs w:val="28"/>
        </w:rPr>
        <w:t>DlBox</w:t>
      </w:r>
      <w:proofErr w:type="spellEnd"/>
      <w:r w:rsidR="007F5756" w:rsidRPr="007F5756">
        <w:rPr>
          <w:rFonts w:cs="Times New Roman"/>
          <w:szCs w:val="28"/>
        </w:rPr>
        <w:t>»</w:t>
      </w:r>
      <w:r w:rsidRPr="007F5756">
        <w:rPr>
          <w:rFonts w:cs="Times New Roman"/>
          <w:szCs w:val="28"/>
        </w:rPr>
        <w:t>.</w:t>
      </w:r>
      <w:bookmarkEnd w:id="3"/>
    </w:p>
    <w:p w14:paraId="72C04CA9" w14:textId="2F9E4B22" w:rsidR="00BA2CA8" w:rsidRPr="00620168" w:rsidRDefault="00574DF6" w:rsidP="00620168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rFonts w:cs="Times New Roman"/>
        </w:rPr>
      </w:pPr>
      <w:bookmarkStart w:id="4" w:name="_Toc158628253"/>
      <w:r w:rsidRPr="00620168">
        <w:rPr>
          <w:rFonts w:cs="Times New Roman"/>
        </w:rPr>
        <w:t>Краткая характеристика области применения программы</w:t>
      </w:r>
      <w:bookmarkEnd w:id="4"/>
    </w:p>
    <w:p w14:paraId="1CDA343F" w14:textId="06B727DA" w:rsidR="003816F5" w:rsidRPr="001732A4" w:rsidRDefault="003816F5" w:rsidP="001732A4">
      <w:pPr>
        <w:pStyle w:val="af4"/>
        <w:ind w:firstLine="709"/>
        <w:rPr>
          <w:szCs w:val="28"/>
        </w:rPr>
      </w:pPr>
      <w:r w:rsidRPr="001732A4">
        <w:rPr>
          <w:szCs w:val="28"/>
        </w:rPr>
        <w:t>Программа «</w:t>
      </w:r>
      <w:proofErr w:type="spellStart"/>
      <w:r w:rsidRPr="001732A4">
        <w:rPr>
          <w:szCs w:val="28"/>
        </w:rPr>
        <w:t>DlBox</w:t>
      </w:r>
      <w:proofErr w:type="spellEnd"/>
      <w:r w:rsidRPr="001732A4">
        <w:rPr>
          <w:szCs w:val="28"/>
        </w:rPr>
        <w:t>» предназначена</w:t>
      </w:r>
      <w:r w:rsidR="001732A4" w:rsidRPr="001732A4">
        <w:rPr>
          <w:szCs w:val="28"/>
        </w:rPr>
        <w:t xml:space="preserve"> для автоматизации процесса заказа доставки</w:t>
      </w:r>
      <w:r w:rsidR="00414FF9">
        <w:rPr>
          <w:szCs w:val="28"/>
        </w:rPr>
        <w:t xml:space="preserve"> посылки</w:t>
      </w:r>
      <w:r w:rsidR="001732A4" w:rsidRPr="001732A4">
        <w:rPr>
          <w:szCs w:val="28"/>
        </w:rPr>
        <w:t xml:space="preserve"> пользователем, а также работы сотрудников. </w:t>
      </w:r>
      <w:r w:rsidRPr="001732A4">
        <w:rPr>
          <w:szCs w:val="28"/>
        </w:rPr>
        <w:t>Она будет использоваться в различных организациях для оптимизации</w:t>
      </w:r>
      <w:r w:rsidR="00414FF9">
        <w:rPr>
          <w:szCs w:val="28"/>
        </w:rPr>
        <w:t xml:space="preserve"> внутренних</w:t>
      </w:r>
      <w:r w:rsidRPr="001732A4">
        <w:rPr>
          <w:szCs w:val="28"/>
        </w:rPr>
        <w:t xml:space="preserve"> процессов.</w:t>
      </w:r>
    </w:p>
    <w:p w14:paraId="101B1C85" w14:textId="01DB0519" w:rsidR="00FB4541" w:rsidRPr="001732A4" w:rsidRDefault="00FB4541" w:rsidP="00620168">
      <w:pPr>
        <w:widowControl/>
        <w:autoSpaceDE/>
        <w:autoSpaceDN/>
        <w:spacing w:after="160"/>
        <w:ind w:firstLine="0"/>
        <w:jc w:val="left"/>
        <w:rPr>
          <w:rFonts w:eastAsiaTheme="majorEastAsia"/>
          <w:color w:val="auto"/>
          <w:szCs w:val="28"/>
        </w:rPr>
      </w:pPr>
      <w:r w:rsidRPr="001732A4">
        <w:rPr>
          <w:rFonts w:eastAsiaTheme="majorEastAsia"/>
          <w:color w:val="auto"/>
          <w:szCs w:val="28"/>
        </w:rPr>
        <w:br w:type="page"/>
      </w:r>
    </w:p>
    <w:p w14:paraId="257C90C7" w14:textId="03F18014" w:rsidR="003370A0" w:rsidRPr="00620168" w:rsidRDefault="003370A0" w:rsidP="00620168">
      <w:pPr>
        <w:pStyle w:val="2"/>
        <w:numPr>
          <w:ilvl w:val="0"/>
          <w:numId w:val="2"/>
        </w:numPr>
        <w:spacing w:before="0"/>
        <w:ind w:left="0" w:firstLine="0"/>
        <w:rPr>
          <w:rFonts w:cs="Times New Roman"/>
        </w:rPr>
      </w:pPr>
      <w:bookmarkStart w:id="5" w:name="_Toc158628254"/>
      <w:r w:rsidRPr="00620168">
        <w:rPr>
          <w:rFonts w:cs="Times New Roman"/>
        </w:rPr>
        <w:lastRenderedPageBreak/>
        <w:t>ОСНОВАНИЕ ДЛЯ РАЗРАБОТКИ</w:t>
      </w:r>
      <w:bookmarkEnd w:id="5"/>
    </w:p>
    <w:p w14:paraId="62CB2F38" w14:textId="0B3C3CF2" w:rsidR="000F5938" w:rsidRPr="00620168" w:rsidRDefault="00EE7BD2" w:rsidP="00620168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rFonts w:cs="Times New Roman"/>
        </w:rPr>
      </w:pPr>
      <w:bookmarkStart w:id="6" w:name="_Toc158628255"/>
      <w:r w:rsidRPr="00620168">
        <w:rPr>
          <w:rFonts w:cs="Times New Roman"/>
        </w:rPr>
        <w:t>Основание для проведения разработки</w:t>
      </w:r>
      <w:bookmarkEnd w:id="6"/>
    </w:p>
    <w:p w14:paraId="20FAB78E" w14:textId="1F94F771" w:rsidR="002F5FC7" w:rsidRPr="00E363C4" w:rsidRDefault="002F5FC7" w:rsidP="00620168">
      <w:pPr>
        <w:pStyle w:val="3"/>
        <w:spacing w:before="0"/>
        <w:ind w:firstLine="708"/>
        <w:jc w:val="both"/>
        <w:rPr>
          <w:rFonts w:cs="Times New Roman"/>
        </w:rPr>
      </w:pPr>
      <w:bookmarkStart w:id="7" w:name="_Toc158628256"/>
      <w:r w:rsidRPr="00E363C4">
        <w:rPr>
          <w:rFonts w:cs="Times New Roman"/>
          <w:szCs w:val="28"/>
        </w:rPr>
        <w:t xml:space="preserve">Основанием для проведения разработки является задание по </w:t>
      </w:r>
      <w:r w:rsidR="00D84C5B" w:rsidRPr="00E363C4">
        <w:rPr>
          <w:rFonts w:cs="Times New Roman"/>
          <w:szCs w:val="28"/>
        </w:rPr>
        <w:t>курсовому проекту по МДК 01</w:t>
      </w:r>
      <w:r w:rsidRPr="00E363C4">
        <w:rPr>
          <w:rFonts w:cs="Times New Roman"/>
          <w:szCs w:val="28"/>
        </w:rPr>
        <w:t>.01 «</w:t>
      </w:r>
      <w:r w:rsidR="00D84C5B" w:rsidRPr="00E363C4">
        <w:rPr>
          <w:rFonts w:cs="Times New Roman"/>
          <w:szCs w:val="28"/>
        </w:rPr>
        <w:t>Разработка программных модулей</w:t>
      </w:r>
      <w:r w:rsidRPr="00E363C4">
        <w:rPr>
          <w:rFonts w:cs="Times New Roman"/>
          <w:szCs w:val="28"/>
        </w:rPr>
        <w:t>».</w:t>
      </w:r>
      <w:bookmarkEnd w:id="7"/>
    </w:p>
    <w:p w14:paraId="5D96C31E" w14:textId="7DE95481" w:rsidR="00EE7BD2" w:rsidRPr="00C27D0D" w:rsidRDefault="00CB21D5" w:rsidP="00620168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rFonts w:cs="Times New Roman"/>
        </w:rPr>
      </w:pPr>
      <w:bookmarkStart w:id="8" w:name="_Toc158628257"/>
      <w:r w:rsidRPr="00C27D0D">
        <w:rPr>
          <w:rFonts w:cs="Times New Roman"/>
        </w:rPr>
        <w:t>Наименование и условное обозначение для разработки</w:t>
      </w:r>
      <w:bookmarkEnd w:id="8"/>
    </w:p>
    <w:p w14:paraId="42CB4D77" w14:textId="5F1891B0" w:rsidR="002F5FC7" w:rsidRPr="00C27D0D" w:rsidRDefault="002F5FC7" w:rsidP="00C27D0D">
      <w:pPr>
        <w:pStyle w:val="3"/>
        <w:spacing w:before="0"/>
        <w:ind w:firstLine="708"/>
        <w:jc w:val="both"/>
        <w:rPr>
          <w:rFonts w:cs="Times New Roman"/>
          <w:szCs w:val="28"/>
        </w:rPr>
      </w:pPr>
      <w:bookmarkStart w:id="9" w:name="_Toc158628258"/>
      <w:r w:rsidRPr="00C27D0D">
        <w:rPr>
          <w:rFonts w:cs="Times New Roman"/>
          <w:szCs w:val="28"/>
        </w:rPr>
        <w:t>Наименование темы разработки - «</w:t>
      </w:r>
      <w:r w:rsidR="00C27D0D" w:rsidRPr="00C27D0D">
        <w:rPr>
          <w:rFonts w:cs="Times New Roman"/>
          <w:szCs w:val="28"/>
        </w:rPr>
        <w:t>Программный комплекс для доставки посылок</w:t>
      </w:r>
      <w:r w:rsidRPr="00C27D0D">
        <w:rPr>
          <w:rFonts w:cs="Times New Roman"/>
          <w:szCs w:val="28"/>
        </w:rPr>
        <w:t>».</w:t>
      </w:r>
      <w:r w:rsidR="00C27D0D" w:rsidRPr="00C27D0D">
        <w:rPr>
          <w:rFonts w:cs="Times New Roman"/>
          <w:szCs w:val="28"/>
        </w:rPr>
        <w:t xml:space="preserve"> Условное обозначение темы разработки: «</w:t>
      </w:r>
      <w:proofErr w:type="spellStart"/>
      <w:r w:rsidR="00C27D0D" w:rsidRPr="00C27D0D">
        <w:rPr>
          <w:rFonts w:cs="Times New Roman"/>
          <w:szCs w:val="28"/>
        </w:rPr>
        <w:t>DlBox</w:t>
      </w:r>
      <w:proofErr w:type="spellEnd"/>
      <w:r w:rsidR="00C27D0D" w:rsidRPr="00C27D0D">
        <w:rPr>
          <w:rFonts w:cs="Times New Roman"/>
          <w:szCs w:val="28"/>
        </w:rPr>
        <w:t>».</w:t>
      </w:r>
      <w:bookmarkEnd w:id="9"/>
    </w:p>
    <w:p w14:paraId="23192631" w14:textId="0C3251C8" w:rsidR="00FB4541" w:rsidRPr="00620168" w:rsidRDefault="00FB4541" w:rsidP="00620168">
      <w:pPr>
        <w:widowControl/>
        <w:autoSpaceDE/>
        <w:autoSpaceDN/>
        <w:spacing w:after="160"/>
        <w:ind w:firstLine="0"/>
        <w:jc w:val="left"/>
        <w:rPr>
          <w:rFonts w:eastAsiaTheme="majorEastAsia"/>
          <w:color w:val="FF0000"/>
          <w:szCs w:val="28"/>
        </w:rPr>
      </w:pPr>
      <w:r w:rsidRPr="00620168">
        <w:rPr>
          <w:rFonts w:eastAsiaTheme="majorEastAsia"/>
          <w:color w:val="FF0000"/>
          <w:szCs w:val="28"/>
        </w:rPr>
        <w:br w:type="page"/>
      </w:r>
    </w:p>
    <w:p w14:paraId="71383E1C" w14:textId="45031954" w:rsidR="00A112EE" w:rsidRPr="00620168" w:rsidRDefault="00EF60AD" w:rsidP="00620168">
      <w:pPr>
        <w:pStyle w:val="2"/>
        <w:numPr>
          <w:ilvl w:val="0"/>
          <w:numId w:val="2"/>
        </w:numPr>
        <w:ind w:left="0" w:firstLine="0"/>
        <w:rPr>
          <w:rFonts w:cs="Times New Roman"/>
        </w:rPr>
      </w:pPr>
      <w:bookmarkStart w:id="10" w:name="_Toc158628259"/>
      <w:r w:rsidRPr="00620168">
        <w:rPr>
          <w:rFonts w:cs="Times New Roman"/>
        </w:rPr>
        <w:lastRenderedPageBreak/>
        <w:t>НАЗНАЧЕНИЕ РАЗРАБОТКИ</w:t>
      </w:r>
      <w:bookmarkEnd w:id="10"/>
    </w:p>
    <w:p w14:paraId="22EF8163" w14:textId="5B331063" w:rsidR="00ED4282" w:rsidRPr="00620168" w:rsidRDefault="000D71C7" w:rsidP="00620168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rFonts w:cs="Times New Roman"/>
        </w:rPr>
      </w:pPr>
      <w:bookmarkStart w:id="11" w:name="_Toc158628260"/>
      <w:r w:rsidRPr="00620168">
        <w:rPr>
          <w:rFonts w:cs="Times New Roman"/>
        </w:rPr>
        <w:t>Функциональное назначение</w:t>
      </w:r>
      <w:r w:rsidR="00335E64" w:rsidRPr="00620168">
        <w:rPr>
          <w:rFonts w:cs="Times New Roman"/>
        </w:rPr>
        <w:t xml:space="preserve"> программы</w:t>
      </w:r>
      <w:bookmarkEnd w:id="11"/>
    </w:p>
    <w:p w14:paraId="5108887F" w14:textId="2E20A165" w:rsidR="002F5FC7" w:rsidRPr="009A547F" w:rsidRDefault="009A547F" w:rsidP="009A547F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E5FE7">
        <w:rPr>
          <w:rFonts w:ascii="Times New Roman" w:hAnsi="Times New Roman"/>
          <w:sz w:val="28"/>
          <w:szCs w:val="28"/>
        </w:rPr>
        <w:t>Функциональное назначение программы «</w:t>
      </w:r>
      <w:proofErr w:type="spellStart"/>
      <w:r w:rsidRPr="009A547F">
        <w:rPr>
          <w:rFonts w:ascii="Times New Roman" w:hAnsi="Times New Roman"/>
          <w:sz w:val="28"/>
          <w:szCs w:val="28"/>
        </w:rPr>
        <w:t>DlBox</w:t>
      </w:r>
      <w:proofErr w:type="spellEnd"/>
      <w:r w:rsidRPr="004E5FE7">
        <w:rPr>
          <w:rFonts w:ascii="Times New Roman" w:hAnsi="Times New Roman"/>
          <w:sz w:val="28"/>
          <w:szCs w:val="28"/>
        </w:rPr>
        <w:t>» заключается в автоматизации процесса</w:t>
      </w:r>
      <w:r>
        <w:rPr>
          <w:rFonts w:ascii="Times New Roman" w:hAnsi="Times New Roman"/>
          <w:sz w:val="28"/>
          <w:szCs w:val="28"/>
        </w:rPr>
        <w:t xml:space="preserve"> оформления и отслеживания заказа пользователем, а также работы сотрудников</w:t>
      </w:r>
      <w:r w:rsidRPr="004E5FE7">
        <w:rPr>
          <w:rFonts w:ascii="Times New Roman" w:hAnsi="Times New Roman"/>
          <w:sz w:val="28"/>
          <w:szCs w:val="28"/>
        </w:rPr>
        <w:t>. Программа предназначена для облегчения</w:t>
      </w:r>
      <w:r>
        <w:rPr>
          <w:rFonts w:ascii="Times New Roman" w:hAnsi="Times New Roman"/>
          <w:sz w:val="28"/>
          <w:szCs w:val="28"/>
        </w:rPr>
        <w:t xml:space="preserve"> работы сотрудников и процесса заказа пользователем</w:t>
      </w:r>
      <w:r w:rsidRPr="004E5FE7">
        <w:rPr>
          <w:rFonts w:ascii="Times New Roman" w:hAnsi="Times New Roman"/>
          <w:sz w:val="28"/>
          <w:szCs w:val="28"/>
        </w:rPr>
        <w:t>.</w:t>
      </w:r>
    </w:p>
    <w:p w14:paraId="43BEF2F0" w14:textId="2B2D70E2" w:rsidR="00BB4D6E" w:rsidRPr="00620168" w:rsidRDefault="00BB4D6E" w:rsidP="00620168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rFonts w:cs="Times New Roman"/>
        </w:rPr>
      </w:pPr>
      <w:bookmarkStart w:id="12" w:name="_Toc158628261"/>
      <w:r w:rsidRPr="00620168">
        <w:rPr>
          <w:rFonts w:cs="Times New Roman"/>
        </w:rPr>
        <w:t>Эксплуатационное назначение программы</w:t>
      </w:r>
      <w:bookmarkEnd w:id="12"/>
    </w:p>
    <w:p w14:paraId="5730D69A" w14:textId="2D73C226" w:rsidR="005706F6" w:rsidRPr="00DC2DA0" w:rsidRDefault="005706F6" w:rsidP="00DC2DA0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E5FE7">
        <w:rPr>
          <w:rFonts w:ascii="Times New Roman" w:hAnsi="Times New Roman"/>
          <w:sz w:val="28"/>
          <w:szCs w:val="28"/>
        </w:rPr>
        <w:t xml:space="preserve">Программа будет </w:t>
      </w:r>
      <w:r w:rsidRPr="005706F6">
        <w:rPr>
          <w:rFonts w:ascii="Times New Roman" w:hAnsi="Times New Roman"/>
          <w:sz w:val="28"/>
          <w:szCs w:val="28"/>
        </w:rPr>
        <w:t xml:space="preserve">эксплуатироваться </w:t>
      </w:r>
      <w:r w:rsidRPr="004E5FE7">
        <w:rPr>
          <w:rFonts w:ascii="Times New Roman" w:hAnsi="Times New Roman"/>
          <w:sz w:val="28"/>
          <w:szCs w:val="28"/>
        </w:rPr>
        <w:t xml:space="preserve">в организациях сотрудниками, ответственными за </w:t>
      </w:r>
      <w:r>
        <w:rPr>
          <w:rFonts w:ascii="Times New Roman" w:hAnsi="Times New Roman"/>
          <w:sz w:val="28"/>
          <w:szCs w:val="28"/>
        </w:rPr>
        <w:t>доставку и</w:t>
      </w:r>
      <w:r w:rsidRPr="004E5FE7">
        <w:rPr>
          <w:rFonts w:ascii="Times New Roman" w:hAnsi="Times New Roman"/>
          <w:sz w:val="28"/>
          <w:szCs w:val="28"/>
        </w:rPr>
        <w:t xml:space="preserve"> контроль</w:t>
      </w:r>
      <w:r>
        <w:rPr>
          <w:rFonts w:ascii="Times New Roman" w:hAnsi="Times New Roman"/>
          <w:sz w:val="28"/>
          <w:szCs w:val="28"/>
        </w:rPr>
        <w:t xml:space="preserve"> ресурсов, а также пользователями для оформления и отслеживания заказа</w:t>
      </w:r>
      <w:r w:rsidRPr="004E5FE7">
        <w:rPr>
          <w:rFonts w:ascii="Times New Roman" w:hAnsi="Times New Roman"/>
          <w:sz w:val="28"/>
          <w:szCs w:val="28"/>
        </w:rPr>
        <w:t>. Пользователи будут взаимодействовать с программой через удобный пользовательский интерфейс.</w:t>
      </w:r>
    </w:p>
    <w:p w14:paraId="2DBA7FBC" w14:textId="028497EF" w:rsidR="00FB4541" w:rsidRPr="00620168" w:rsidRDefault="00FB4541" w:rsidP="00620168">
      <w:pPr>
        <w:widowControl/>
        <w:autoSpaceDE/>
        <w:autoSpaceDN/>
        <w:spacing w:after="160"/>
        <w:ind w:firstLine="0"/>
        <w:jc w:val="left"/>
        <w:rPr>
          <w:rFonts w:eastAsiaTheme="majorEastAsia"/>
          <w:color w:val="auto"/>
          <w:szCs w:val="24"/>
        </w:rPr>
      </w:pPr>
      <w:r w:rsidRPr="00620168">
        <w:rPr>
          <w:rFonts w:eastAsiaTheme="majorEastAsia"/>
          <w:color w:val="auto"/>
          <w:szCs w:val="24"/>
        </w:rPr>
        <w:br w:type="page"/>
      </w:r>
    </w:p>
    <w:p w14:paraId="195730C2" w14:textId="530550C3" w:rsidR="00585F1D" w:rsidRPr="00620168" w:rsidRDefault="00B229D9" w:rsidP="00620168">
      <w:pPr>
        <w:pStyle w:val="2"/>
        <w:numPr>
          <w:ilvl w:val="0"/>
          <w:numId w:val="2"/>
        </w:numPr>
        <w:ind w:left="0" w:firstLine="0"/>
        <w:rPr>
          <w:rFonts w:cs="Times New Roman"/>
        </w:rPr>
      </w:pPr>
      <w:bookmarkStart w:id="13" w:name="_Toc158628262"/>
      <w:r w:rsidRPr="00620168">
        <w:rPr>
          <w:rFonts w:cs="Times New Roman"/>
        </w:rPr>
        <w:lastRenderedPageBreak/>
        <w:t>ТРЕБОВАНИЯ К ПРОГРАММЕ</w:t>
      </w:r>
      <w:bookmarkEnd w:id="13"/>
    </w:p>
    <w:p w14:paraId="264E593C" w14:textId="3AAA6949" w:rsidR="00094577" w:rsidRPr="00620168" w:rsidRDefault="00AD1DBF" w:rsidP="00620168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14" w:name="_Toc158628263"/>
      <w:r w:rsidRPr="00620168">
        <w:rPr>
          <w:rFonts w:cs="Times New Roman"/>
        </w:rPr>
        <w:t>Требования к функциональным характеристикам</w:t>
      </w:r>
      <w:bookmarkEnd w:id="14"/>
    </w:p>
    <w:p w14:paraId="2D03784C" w14:textId="226A8AC7" w:rsidR="00E363C4" w:rsidRPr="000C39FA" w:rsidRDefault="00B447F0" w:rsidP="00E363C4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0C39FA">
        <w:rPr>
          <w:rFonts w:cs="Times New Roman"/>
        </w:rPr>
        <w:t>Требования к составу выполняемых функций</w:t>
      </w:r>
    </w:p>
    <w:p w14:paraId="6C5AAA17" w14:textId="30A400AE" w:rsidR="0072088C" w:rsidRPr="0072088C" w:rsidRDefault="0072088C" w:rsidP="00CE7CAE">
      <w:pPr>
        <w:pStyle w:val="4"/>
        <w:numPr>
          <w:ilvl w:val="3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72088C">
        <w:t>Оформление заказа</w:t>
      </w:r>
    </w:p>
    <w:p w14:paraId="63B8150E" w14:textId="44F8169D" w:rsidR="0072088C" w:rsidRDefault="00433A53" w:rsidP="00CE7CAE">
      <w:pPr>
        <w:pStyle w:val="4"/>
        <w:tabs>
          <w:tab w:val="left" w:pos="0"/>
        </w:tabs>
        <w:ind w:firstLine="709"/>
        <w:jc w:val="both"/>
      </w:pPr>
      <w:r>
        <w:t>У</w:t>
      </w:r>
      <w:r w:rsidR="00617C28" w:rsidRPr="0072088C">
        <w:t xml:space="preserve"> пользователя должна быть возможность</w:t>
      </w:r>
      <w:r w:rsidR="00C80981">
        <w:t xml:space="preserve"> онлайн</w:t>
      </w:r>
      <w:r w:rsidR="00617C28" w:rsidRPr="0072088C">
        <w:t xml:space="preserve"> оформления заказа (доставка посылки) на веб-сайте с выбором и вводом данных о посылке и доставке</w:t>
      </w:r>
      <w:r w:rsidR="0072088C" w:rsidRPr="0072088C">
        <w:t>:</w:t>
      </w:r>
    </w:p>
    <w:p w14:paraId="0DA8E0EA" w14:textId="5B600298" w:rsidR="00FA57FD" w:rsidRDefault="00FA57FD" w:rsidP="00CE7CAE">
      <w:pPr>
        <w:pStyle w:val="4"/>
        <w:numPr>
          <w:ilvl w:val="0"/>
          <w:numId w:val="34"/>
        </w:numPr>
        <w:tabs>
          <w:tab w:val="left" w:pos="0"/>
        </w:tabs>
        <w:ind w:left="0" w:firstLine="709"/>
        <w:jc w:val="both"/>
      </w:pPr>
      <w:r>
        <w:t>Тип доставки (</w:t>
      </w:r>
      <w:r w:rsidR="0031613F">
        <w:t>Быстрая</w:t>
      </w:r>
      <w:r>
        <w:t xml:space="preserve">, </w:t>
      </w:r>
      <w:r w:rsidR="00DA7B5E">
        <w:t>Стандарт</w:t>
      </w:r>
      <w:r w:rsidR="0031613F">
        <w:t>ная</w:t>
      </w:r>
      <w:r>
        <w:t>)</w:t>
      </w:r>
      <w:r w:rsidR="00BC3900">
        <w:rPr>
          <w:lang w:val="en-US"/>
        </w:rPr>
        <w:t>;</w:t>
      </w:r>
    </w:p>
    <w:p w14:paraId="281F1DC0" w14:textId="06F183F5" w:rsidR="00DA7B5E" w:rsidRDefault="0031613F" w:rsidP="00CE7CAE">
      <w:pPr>
        <w:pStyle w:val="4"/>
        <w:numPr>
          <w:ilvl w:val="0"/>
          <w:numId w:val="34"/>
        </w:numPr>
        <w:tabs>
          <w:tab w:val="left" w:pos="0"/>
        </w:tabs>
        <w:ind w:left="0" w:firstLine="709"/>
        <w:jc w:val="both"/>
      </w:pPr>
      <w:r>
        <w:t>Дополнительные опции</w:t>
      </w:r>
      <w:r w:rsidR="00DA7B5E">
        <w:t xml:space="preserve"> (От двери до двери курьером, хрупкая посылка</w:t>
      </w:r>
      <w:r>
        <w:t xml:space="preserve">, доставка в </w:t>
      </w:r>
      <w:proofErr w:type="spellStart"/>
      <w:r>
        <w:t>постамат</w:t>
      </w:r>
      <w:proofErr w:type="spellEnd"/>
      <w:r w:rsidR="00DA7B5E">
        <w:t>)</w:t>
      </w:r>
      <w:r w:rsidR="00BC3900" w:rsidRPr="00BC3900">
        <w:t>;</w:t>
      </w:r>
    </w:p>
    <w:p w14:paraId="6C44875B" w14:textId="370BBB36" w:rsidR="00DA7B5E" w:rsidRDefault="00DA7B5E" w:rsidP="00CE7CAE">
      <w:pPr>
        <w:pStyle w:val="4"/>
        <w:numPr>
          <w:ilvl w:val="0"/>
          <w:numId w:val="34"/>
        </w:numPr>
        <w:tabs>
          <w:tab w:val="left" w:pos="0"/>
        </w:tabs>
        <w:ind w:left="0" w:firstLine="709"/>
        <w:jc w:val="both"/>
      </w:pPr>
      <w:r>
        <w:t>Адрес отправления посылки</w:t>
      </w:r>
      <w:r w:rsidR="00BC3900">
        <w:rPr>
          <w:lang w:val="en-US"/>
        </w:rPr>
        <w:t>;</w:t>
      </w:r>
    </w:p>
    <w:p w14:paraId="5F7B0AFF" w14:textId="727D08EB" w:rsidR="00DA7B5E" w:rsidRDefault="00DA7B5E" w:rsidP="00CE7CAE">
      <w:pPr>
        <w:pStyle w:val="4"/>
        <w:numPr>
          <w:ilvl w:val="0"/>
          <w:numId w:val="34"/>
        </w:numPr>
        <w:tabs>
          <w:tab w:val="left" w:pos="0"/>
        </w:tabs>
        <w:ind w:left="0" w:firstLine="709"/>
        <w:jc w:val="both"/>
      </w:pPr>
      <w:r>
        <w:t>Адрес получения посылки</w:t>
      </w:r>
      <w:r w:rsidR="00BC3900">
        <w:rPr>
          <w:lang w:val="en-US"/>
        </w:rPr>
        <w:t>;</w:t>
      </w:r>
    </w:p>
    <w:p w14:paraId="4417DC48" w14:textId="2A364EDD" w:rsidR="00DA7B5E" w:rsidRPr="0031613F" w:rsidRDefault="00DA7B5E" w:rsidP="00CE7CAE">
      <w:pPr>
        <w:pStyle w:val="4"/>
        <w:numPr>
          <w:ilvl w:val="0"/>
          <w:numId w:val="34"/>
        </w:numPr>
        <w:tabs>
          <w:tab w:val="left" w:pos="0"/>
        </w:tabs>
        <w:ind w:left="0" w:firstLine="709"/>
        <w:jc w:val="both"/>
      </w:pPr>
      <w:r>
        <w:t>Размер</w:t>
      </w:r>
      <w:r w:rsidR="0031613F">
        <w:t xml:space="preserve"> упаковки</w:t>
      </w:r>
      <w:r>
        <w:t xml:space="preserve"> посылки</w:t>
      </w:r>
      <w:r w:rsidR="00BC3900">
        <w:rPr>
          <w:lang w:val="en-US"/>
        </w:rPr>
        <w:t>;</w:t>
      </w:r>
    </w:p>
    <w:p w14:paraId="53223AF4" w14:textId="3C53888E" w:rsidR="0031613F" w:rsidRDefault="0031613F" w:rsidP="00CE7CAE">
      <w:pPr>
        <w:pStyle w:val="4"/>
        <w:numPr>
          <w:ilvl w:val="0"/>
          <w:numId w:val="34"/>
        </w:numPr>
        <w:tabs>
          <w:tab w:val="left" w:pos="0"/>
        </w:tabs>
        <w:ind w:left="0" w:firstLine="709"/>
        <w:jc w:val="both"/>
      </w:pPr>
      <w:r>
        <w:t>Вид упаковки</w:t>
      </w:r>
      <w:r>
        <w:rPr>
          <w:lang w:val="en-US"/>
        </w:rPr>
        <w:t>;</w:t>
      </w:r>
    </w:p>
    <w:p w14:paraId="6A28D707" w14:textId="6BAA7DA9" w:rsidR="0031613F" w:rsidRDefault="0031613F" w:rsidP="00CE7CAE">
      <w:pPr>
        <w:pStyle w:val="4"/>
        <w:numPr>
          <w:ilvl w:val="0"/>
          <w:numId w:val="34"/>
        </w:numPr>
        <w:tabs>
          <w:tab w:val="left" w:pos="0"/>
        </w:tabs>
        <w:ind w:left="0" w:firstLine="709"/>
        <w:jc w:val="both"/>
      </w:pPr>
      <w:r>
        <w:t>Ценность содержимого</w:t>
      </w:r>
      <w:r>
        <w:rPr>
          <w:lang w:val="en-US"/>
        </w:rPr>
        <w:t>;</w:t>
      </w:r>
    </w:p>
    <w:p w14:paraId="552D848F" w14:textId="4A7D4ED8" w:rsidR="0072088C" w:rsidRDefault="00DA7B5E" w:rsidP="00CE7CAE">
      <w:pPr>
        <w:pStyle w:val="4"/>
        <w:numPr>
          <w:ilvl w:val="0"/>
          <w:numId w:val="34"/>
        </w:numPr>
        <w:tabs>
          <w:tab w:val="left" w:pos="0"/>
        </w:tabs>
        <w:ind w:left="0" w:firstLine="709"/>
        <w:jc w:val="both"/>
      </w:pPr>
      <w:r>
        <w:t>Тип оплаты</w:t>
      </w:r>
      <w:r w:rsidR="00BC3900">
        <w:rPr>
          <w:lang w:val="en-US"/>
        </w:rPr>
        <w:t>.</w:t>
      </w:r>
    </w:p>
    <w:p w14:paraId="05DD91E8" w14:textId="7530C69E" w:rsidR="00DB1D1B" w:rsidRPr="006A4BDF" w:rsidRDefault="00DB1D1B" w:rsidP="00CE7CAE">
      <w:pPr>
        <w:pStyle w:val="4"/>
        <w:tabs>
          <w:tab w:val="left" w:pos="0"/>
        </w:tabs>
        <w:ind w:firstLine="709"/>
        <w:jc w:val="both"/>
      </w:pPr>
      <w:r>
        <w:t xml:space="preserve">Также автоматически </w:t>
      </w:r>
      <w:r w:rsidR="00CE7CAE" w:rsidRPr="00CE7CAE">
        <w:t>должны</w:t>
      </w:r>
      <w:r w:rsidRPr="00CE7CAE">
        <w:t xml:space="preserve"> </w:t>
      </w:r>
      <w:r>
        <w:t>указываться данные о цене, дате оформления и пользователе, с аккаунта которого происходит онлайн оформление заказа.</w:t>
      </w:r>
    </w:p>
    <w:p w14:paraId="7A709EAB" w14:textId="1DADCE03" w:rsidR="0072088C" w:rsidRPr="000E3B2C" w:rsidRDefault="0072088C" w:rsidP="00176B63">
      <w:pPr>
        <w:pStyle w:val="4"/>
        <w:numPr>
          <w:ilvl w:val="3"/>
          <w:numId w:val="2"/>
        </w:numPr>
        <w:tabs>
          <w:tab w:val="left" w:pos="993"/>
        </w:tabs>
        <w:ind w:left="1418" w:hanging="1418"/>
        <w:jc w:val="both"/>
        <w:rPr>
          <w:rFonts w:cs="Times New Roman"/>
        </w:rPr>
      </w:pPr>
      <w:r w:rsidRPr="0072088C">
        <w:t>Отслеживание заказа</w:t>
      </w:r>
    </w:p>
    <w:p w14:paraId="2FC51CF0" w14:textId="45C0C5D8" w:rsidR="000E3B2C" w:rsidRDefault="000E3B2C" w:rsidP="00176B63">
      <w:pPr>
        <w:pStyle w:val="4"/>
        <w:tabs>
          <w:tab w:val="left" w:pos="1134"/>
        </w:tabs>
        <w:ind w:firstLine="709"/>
        <w:jc w:val="both"/>
      </w:pPr>
      <w:r>
        <w:tab/>
        <w:t>У пользователей должна быть возможность отслеживания заказа путем ввода номера заказа</w:t>
      </w:r>
      <w:r w:rsidR="0031613F" w:rsidRPr="0031613F">
        <w:t xml:space="preserve"> (</w:t>
      </w:r>
      <w:r w:rsidR="0031613F">
        <w:t>трек-номер генерируется автоматически при оформлении заказа</w:t>
      </w:r>
      <w:r w:rsidR="0031613F" w:rsidRPr="0031613F">
        <w:t>)</w:t>
      </w:r>
      <w:r>
        <w:t xml:space="preserve"> пользователя. После успешной попытки ввода должно открываться окно с просмотром стадий доставки и указанием текущей стадии:</w:t>
      </w:r>
    </w:p>
    <w:p w14:paraId="6A33A2BF" w14:textId="62A3B4AE" w:rsidR="00AF6DD1" w:rsidRDefault="000C39FA" w:rsidP="00176B63">
      <w:pPr>
        <w:pStyle w:val="4"/>
        <w:numPr>
          <w:ilvl w:val="0"/>
          <w:numId w:val="34"/>
        </w:numPr>
        <w:tabs>
          <w:tab w:val="left" w:pos="0"/>
        </w:tabs>
        <w:ind w:left="0" w:firstLine="709"/>
        <w:jc w:val="both"/>
      </w:pPr>
      <w:r>
        <w:t>«</w:t>
      </w:r>
      <w:r w:rsidR="0097464B">
        <w:t>Оформлен</w:t>
      </w:r>
      <w:r>
        <w:t>»</w:t>
      </w:r>
      <w:r w:rsidR="00BC3900">
        <w:rPr>
          <w:lang w:val="en-US"/>
        </w:rPr>
        <w:t>;</w:t>
      </w:r>
    </w:p>
    <w:p w14:paraId="40AF55C6" w14:textId="30C7FB1F" w:rsidR="00AF6DD1" w:rsidRDefault="000C39FA" w:rsidP="00176B63">
      <w:pPr>
        <w:pStyle w:val="4"/>
        <w:numPr>
          <w:ilvl w:val="0"/>
          <w:numId w:val="34"/>
        </w:numPr>
        <w:tabs>
          <w:tab w:val="left" w:pos="0"/>
        </w:tabs>
        <w:ind w:left="0" w:firstLine="709"/>
        <w:jc w:val="both"/>
      </w:pPr>
      <w:r>
        <w:lastRenderedPageBreak/>
        <w:t>«</w:t>
      </w:r>
      <w:r w:rsidR="00AF6DD1">
        <w:t>Доставлен</w:t>
      </w:r>
      <w:r>
        <w:t>»</w:t>
      </w:r>
      <w:r w:rsidR="0031613F">
        <w:t>.</w:t>
      </w:r>
    </w:p>
    <w:p w14:paraId="15CDBCFA" w14:textId="06F3CA70" w:rsidR="000E31C7" w:rsidRPr="00D862F2" w:rsidRDefault="003730D3" w:rsidP="0072088C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D862F2">
        <w:rPr>
          <w:rFonts w:cs="Times New Roman"/>
        </w:rPr>
        <w:t>Требования к функциям</w:t>
      </w:r>
      <w:r w:rsidR="00D84C5B" w:rsidRPr="00D862F2">
        <w:rPr>
          <w:rFonts w:cs="Times New Roman"/>
        </w:rPr>
        <w:t xml:space="preserve"> приложения</w:t>
      </w:r>
    </w:p>
    <w:p w14:paraId="13B5DFA6" w14:textId="075376A1" w:rsidR="00873F38" w:rsidRPr="00D862F2" w:rsidRDefault="002A2942" w:rsidP="00D862F2">
      <w:pPr>
        <w:pStyle w:val="4"/>
        <w:numPr>
          <w:ilvl w:val="0"/>
          <w:numId w:val="35"/>
        </w:numPr>
        <w:tabs>
          <w:tab w:val="left" w:pos="0"/>
        </w:tabs>
        <w:ind w:left="0" w:firstLine="709"/>
        <w:jc w:val="both"/>
        <w:rPr>
          <w:rFonts w:cs="Times New Roman"/>
        </w:rPr>
      </w:pPr>
      <w:r w:rsidRPr="00D862F2">
        <w:rPr>
          <w:rFonts w:cs="Times New Roman"/>
        </w:rPr>
        <w:t>В</w:t>
      </w:r>
      <w:r w:rsidR="009879AF">
        <w:rPr>
          <w:rFonts w:cs="Times New Roman"/>
        </w:rPr>
        <w:t xml:space="preserve"> </w:t>
      </w:r>
      <w:r w:rsidRPr="00D862F2">
        <w:rPr>
          <w:rFonts w:cs="Times New Roman"/>
        </w:rPr>
        <w:t>полях ввода данных должна присутствовать валидация данных</w:t>
      </w:r>
      <w:r w:rsidR="00BC3900" w:rsidRPr="00BC3900">
        <w:rPr>
          <w:rFonts w:cs="Times New Roman"/>
        </w:rPr>
        <w:t>;</w:t>
      </w:r>
    </w:p>
    <w:p w14:paraId="5D51B4CD" w14:textId="5A9751EB" w:rsidR="00D862F2" w:rsidRDefault="00D862F2" w:rsidP="00D862F2">
      <w:pPr>
        <w:pStyle w:val="4"/>
        <w:numPr>
          <w:ilvl w:val="0"/>
          <w:numId w:val="35"/>
        </w:numPr>
        <w:tabs>
          <w:tab w:val="left" w:pos="0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Пароли пользователей должны храниться в зашифрованном виде</w:t>
      </w:r>
      <w:r w:rsidR="00BC3900" w:rsidRPr="00BC3900">
        <w:rPr>
          <w:rFonts w:cs="Times New Roman"/>
        </w:rPr>
        <w:t>;</w:t>
      </w:r>
    </w:p>
    <w:p w14:paraId="69FF460E" w14:textId="2FCCD1F0" w:rsidR="007445AD" w:rsidRDefault="007445AD" w:rsidP="00D862F2">
      <w:pPr>
        <w:pStyle w:val="4"/>
        <w:numPr>
          <w:ilvl w:val="0"/>
          <w:numId w:val="35"/>
        </w:numPr>
        <w:tabs>
          <w:tab w:val="left" w:pos="0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Должна сохранятся сессия авторизованного пользователя на веб-сайте</w:t>
      </w:r>
      <w:r w:rsidRPr="0097464B">
        <w:rPr>
          <w:rFonts w:cs="Times New Roman"/>
        </w:rPr>
        <w:t>;</w:t>
      </w:r>
    </w:p>
    <w:p w14:paraId="116531AB" w14:textId="4E1A20B8" w:rsidR="002554A0" w:rsidRPr="00D862F2" w:rsidRDefault="002554A0" w:rsidP="00D862F2">
      <w:pPr>
        <w:pStyle w:val="4"/>
        <w:numPr>
          <w:ilvl w:val="0"/>
          <w:numId w:val="35"/>
        </w:numPr>
        <w:tabs>
          <w:tab w:val="left" w:pos="0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При вводе пароля должны отображаться точки, а не текст.</w:t>
      </w:r>
    </w:p>
    <w:p w14:paraId="27BD4E75" w14:textId="43518FF6" w:rsidR="003730D3" w:rsidRPr="00F5257A" w:rsidRDefault="00221133" w:rsidP="0072088C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F5257A">
        <w:rPr>
          <w:rFonts w:cs="Times New Roman"/>
        </w:rPr>
        <w:t xml:space="preserve">Требования к </w:t>
      </w:r>
      <w:r w:rsidR="00D84C5B" w:rsidRPr="00F5257A">
        <w:rPr>
          <w:rFonts w:cs="Times New Roman"/>
        </w:rPr>
        <w:t>ролям пользователей</w:t>
      </w:r>
    </w:p>
    <w:p w14:paraId="2165F3DB" w14:textId="1BAEA173" w:rsidR="00873F38" w:rsidRDefault="00296E37" w:rsidP="00296E37">
      <w:pPr>
        <w:ind w:left="708" w:firstLine="0"/>
        <w:rPr>
          <w:color w:val="auto"/>
        </w:rPr>
      </w:pPr>
      <w:r w:rsidRPr="00296E37">
        <w:rPr>
          <w:color w:val="auto"/>
        </w:rPr>
        <w:t xml:space="preserve">Программа </w:t>
      </w:r>
      <w:r>
        <w:rPr>
          <w:color w:val="auto"/>
        </w:rPr>
        <w:t>должна включать следующие роли пользователей:</w:t>
      </w:r>
    </w:p>
    <w:p w14:paraId="1574721A" w14:textId="7A2E8BC5" w:rsidR="00296E37" w:rsidRDefault="00CF7652" w:rsidP="00296E37">
      <w:pPr>
        <w:pStyle w:val="a9"/>
        <w:numPr>
          <w:ilvl w:val="0"/>
          <w:numId w:val="26"/>
        </w:numPr>
        <w:ind w:left="709" w:firstLine="0"/>
        <w:rPr>
          <w:color w:val="auto"/>
        </w:rPr>
      </w:pPr>
      <w:r>
        <w:rPr>
          <w:color w:val="auto"/>
        </w:rPr>
        <w:t>Администратор</w:t>
      </w:r>
      <w:r w:rsidR="00BC3900">
        <w:rPr>
          <w:color w:val="auto"/>
          <w:lang w:val="en-US"/>
        </w:rPr>
        <w:t>;</w:t>
      </w:r>
    </w:p>
    <w:p w14:paraId="2BAB71C8" w14:textId="66B4F7E1" w:rsidR="00CF7652" w:rsidRPr="00296E37" w:rsidRDefault="00CF7652" w:rsidP="00CF7652">
      <w:pPr>
        <w:pStyle w:val="a9"/>
        <w:numPr>
          <w:ilvl w:val="0"/>
          <w:numId w:val="26"/>
        </w:numPr>
        <w:ind w:left="709" w:firstLine="0"/>
        <w:rPr>
          <w:color w:val="auto"/>
        </w:rPr>
      </w:pPr>
      <w:r>
        <w:rPr>
          <w:color w:val="auto"/>
        </w:rPr>
        <w:t>Пользователь</w:t>
      </w:r>
      <w:r w:rsidR="00BC3900">
        <w:rPr>
          <w:color w:val="auto"/>
          <w:lang w:val="en-US"/>
        </w:rPr>
        <w:t>;</w:t>
      </w:r>
    </w:p>
    <w:p w14:paraId="0FC24A5C" w14:textId="32F215BA" w:rsidR="00CF7652" w:rsidRDefault="00CF7652" w:rsidP="00296E37">
      <w:pPr>
        <w:pStyle w:val="a9"/>
        <w:numPr>
          <w:ilvl w:val="0"/>
          <w:numId w:val="26"/>
        </w:numPr>
        <w:ind w:left="709" w:firstLine="0"/>
        <w:rPr>
          <w:color w:val="auto"/>
        </w:rPr>
      </w:pPr>
      <w:r>
        <w:rPr>
          <w:color w:val="auto"/>
        </w:rPr>
        <w:t>Курьер</w:t>
      </w:r>
      <w:r w:rsidR="0031613F">
        <w:rPr>
          <w:color w:val="auto"/>
        </w:rPr>
        <w:t>.</w:t>
      </w:r>
    </w:p>
    <w:p w14:paraId="138391B1" w14:textId="533B0AA6" w:rsidR="00CF7652" w:rsidRDefault="00CF7652" w:rsidP="00993A58">
      <w:pPr>
        <w:pStyle w:val="4"/>
        <w:numPr>
          <w:ilvl w:val="3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CF7652">
        <w:rPr>
          <w:rFonts w:cs="Times New Roman"/>
        </w:rPr>
        <w:t>Функции администратора</w:t>
      </w:r>
    </w:p>
    <w:p w14:paraId="75EF16D2" w14:textId="65E8FAC9" w:rsidR="00656222" w:rsidRDefault="00656222" w:rsidP="00993A58">
      <w:pPr>
        <w:pStyle w:val="4"/>
        <w:tabs>
          <w:tab w:val="left" w:pos="993"/>
        </w:tabs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 функции </w:t>
      </w:r>
      <w:r w:rsidRPr="00CF7652">
        <w:rPr>
          <w:rFonts w:cs="Times New Roman"/>
        </w:rPr>
        <w:t>администратора</w:t>
      </w:r>
      <w:r>
        <w:rPr>
          <w:rFonts w:cs="Times New Roman"/>
        </w:rPr>
        <w:t xml:space="preserve"> входит:</w:t>
      </w:r>
    </w:p>
    <w:p w14:paraId="631EDE49" w14:textId="65285D64" w:rsidR="000032BF" w:rsidRDefault="00BC737D" w:rsidP="00993A58">
      <w:pPr>
        <w:pStyle w:val="4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Функции просмотра, добавления, изменения и удаления данных </w:t>
      </w:r>
      <w:r w:rsidR="00B5229A">
        <w:rPr>
          <w:rFonts w:cs="Times New Roman"/>
        </w:rPr>
        <w:t>у</w:t>
      </w:r>
      <w:r>
        <w:rPr>
          <w:rFonts w:cs="Times New Roman"/>
        </w:rPr>
        <w:t xml:space="preserve"> всех таблиц</w:t>
      </w:r>
      <w:r w:rsidR="004E0517">
        <w:rPr>
          <w:rFonts w:cs="Times New Roman"/>
        </w:rPr>
        <w:t xml:space="preserve"> на веб-сайте</w:t>
      </w:r>
      <w:r w:rsidR="0031613F">
        <w:rPr>
          <w:rFonts w:cs="Times New Roman"/>
        </w:rPr>
        <w:t>.</w:t>
      </w:r>
    </w:p>
    <w:p w14:paraId="28C595D2" w14:textId="598DD2D4" w:rsidR="00CF7652" w:rsidRDefault="00CF7652" w:rsidP="00993A58">
      <w:pPr>
        <w:pStyle w:val="4"/>
        <w:numPr>
          <w:ilvl w:val="3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CF7652">
        <w:rPr>
          <w:rFonts w:cs="Times New Roman"/>
        </w:rPr>
        <w:t xml:space="preserve">Функции </w:t>
      </w:r>
      <w:r>
        <w:rPr>
          <w:rFonts w:cs="Times New Roman"/>
        </w:rPr>
        <w:t>пользователя</w:t>
      </w:r>
    </w:p>
    <w:p w14:paraId="30DDE483" w14:textId="38B992FB" w:rsidR="008F0718" w:rsidRDefault="008F0718" w:rsidP="00993A58">
      <w:pPr>
        <w:pStyle w:val="4"/>
        <w:tabs>
          <w:tab w:val="left" w:pos="993"/>
        </w:tabs>
        <w:ind w:firstLine="709"/>
        <w:jc w:val="both"/>
        <w:rPr>
          <w:rFonts w:cs="Times New Roman"/>
        </w:rPr>
      </w:pPr>
      <w:r>
        <w:rPr>
          <w:rFonts w:cs="Times New Roman"/>
        </w:rPr>
        <w:t>В функции</w:t>
      </w:r>
      <w:r w:rsidR="00E46E37" w:rsidRPr="00E46E37">
        <w:rPr>
          <w:rFonts w:cs="Times New Roman"/>
        </w:rPr>
        <w:t xml:space="preserve"> </w:t>
      </w:r>
      <w:r w:rsidR="00E46E37">
        <w:rPr>
          <w:rFonts w:cs="Times New Roman"/>
        </w:rPr>
        <w:t>роли</w:t>
      </w:r>
      <w:r>
        <w:rPr>
          <w:rFonts w:cs="Times New Roman"/>
        </w:rPr>
        <w:t xml:space="preserve"> пользователя входит:</w:t>
      </w:r>
    </w:p>
    <w:p w14:paraId="3845E7C2" w14:textId="32D38ACB" w:rsidR="000032BF" w:rsidRDefault="00993A58" w:rsidP="00993A58">
      <w:pPr>
        <w:pStyle w:val="4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993A58">
        <w:rPr>
          <w:rFonts w:cs="Times New Roman"/>
        </w:rPr>
        <w:t>Вывод</w:t>
      </w:r>
      <w:r w:rsidR="000032BF" w:rsidRPr="00993A58">
        <w:rPr>
          <w:rFonts w:cs="Times New Roman"/>
        </w:rPr>
        <w:t xml:space="preserve"> </w:t>
      </w:r>
      <w:r w:rsidR="0031613F">
        <w:rPr>
          <w:rFonts w:cs="Times New Roman"/>
        </w:rPr>
        <w:t>информации о сервисе</w:t>
      </w:r>
      <w:r w:rsidR="00546EAA">
        <w:rPr>
          <w:rFonts w:cs="Times New Roman"/>
        </w:rPr>
        <w:t xml:space="preserve"> (</w:t>
      </w:r>
      <w:r w:rsidR="0031613F">
        <w:rPr>
          <w:rFonts w:cs="Times New Roman"/>
        </w:rPr>
        <w:t>акции, вопросы</w:t>
      </w:r>
      <w:r w:rsidR="00546EAA">
        <w:rPr>
          <w:rFonts w:cs="Times New Roman"/>
        </w:rPr>
        <w:t>)</w:t>
      </w:r>
      <w:r w:rsidR="00BC3900" w:rsidRPr="00BC3900">
        <w:rPr>
          <w:rFonts w:cs="Times New Roman"/>
        </w:rPr>
        <w:t>;</w:t>
      </w:r>
    </w:p>
    <w:p w14:paraId="7FFADCC5" w14:textId="3DA367CD" w:rsidR="008F0718" w:rsidRDefault="000032BF" w:rsidP="00993A58">
      <w:pPr>
        <w:pStyle w:val="4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Оформление заказа</w:t>
      </w:r>
      <w:r w:rsidR="00BC3900">
        <w:rPr>
          <w:rFonts w:cs="Times New Roman"/>
          <w:lang w:val="en-US"/>
        </w:rPr>
        <w:t>;</w:t>
      </w:r>
    </w:p>
    <w:p w14:paraId="7E9CC66F" w14:textId="639F00CD" w:rsidR="000032BF" w:rsidRDefault="00993A58" w:rsidP="00993A58">
      <w:pPr>
        <w:pStyle w:val="4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993A58">
        <w:rPr>
          <w:rFonts w:cs="Times New Roman"/>
        </w:rPr>
        <w:t xml:space="preserve">Вывод </w:t>
      </w:r>
      <w:r w:rsidR="000032BF">
        <w:rPr>
          <w:rFonts w:cs="Times New Roman"/>
        </w:rPr>
        <w:t>информации о</w:t>
      </w:r>
      <w:r w:rsidR="0031613F">
        <w:rPr>
          <w:rFonts w:cs="Times New Roman"/>
        </w:rPr>
        <w:t xml:space="preserve"> своих</w:t>
      </w:r>
      <w:r w:rsidR="000032BF">
        <w:rPr>
          <w:rFonts w:cs="Times New Roman"/>
        </w:rPr>
        <w:t xml:space="preserve"> </w:t>
      </w:r>
      <w:r w:rsidR="00546EAA">
        <w:rPr>
          <w:rFonts w:cs="Times New Roman"/>
        </w:rPr>
        <w:t>заказах</w:t>
      </w:r>
      <w:r w:rsidR="00BC3900" w:rsidRPr="0031613F">
        <w:rPr>
          <w:rFonts w:cs="Times New Roman"/>
        </w:rPr>
        <w:t>;</w:t>
      </w:r>
    </w:p>
    <w:p w14:paraId="11F8F8FB" w14:textId="315AD516" w:rsidR="0031613F" w:rsidRDefault="0031613F" w:rsidP="00993A58">
      <w:pPr>
        <w:pStyle w:val="4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Отслеживание посылки</w:t>
      </w:r>
      <w:r>
        <w:rPr>
          <w:rFonts w:cs="Times New Roman"/>
          <w:lang w:val="en-US"/>
        </w:rPr>
        <w:t>;</w:t>
      </w:r>
    </w:p>
    <w:p w14:paraId="3F1174DA" w14:textId="75B9CD0D" w:rsidR="00CF7652" w:rsidRDefault="00CF7652" w:rsidP="00993A58">
      <w:pPr>
        <w:pStyle w:val="4"/>
        <w:numPr>
          <w:ilvl w:val="3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CF7652">
        <w:rPr>
          <w:rFonts w:cs="Times New Roman"/>
        </w:rPr>
        <w:t xml:space="preserve">Функции </w:t>
      </w:r>
      <w:r>
        <w:rPr>
          <w:rFonts w:cs="Times New Roman"/>
        </w:rPr>
        <w:t>курьера</w:t>
      </w:r>
    </w:p>
    <w:p w14:paraId="488E9DFD" w14:textId="641D3FD5" w:rsidR="00CB7664" w:rsidRDefault="00CB7664" w:rsidP="00993A58">
      <w:pPr>
        <w:pStyle w:val="4"/>
        <w:tabs>
          <w:tab w:val="left" w:pos="993"/>
        </w:tabs>
        <w:ind w:firstLine="709"/>
        <w:jc w:val="both"/>
        <w:rPr>
          <w:rFonts w:cs="Times New Roman"/>
        </w:rPr>
      </w:pPr>
      <w:r>
        <w:rPr>
          <w:rFonts w:cs="Times New Roman"/>
        </w:rPr>
        <w:t>В функции курьера входит:</w:t>
      </w:r>
    </w:p>
    <w:p w14:paraId="73FC663A" w14:textId="23F466C3" w:rsidR="00CB7664" w:rsidRDefault="00993A58" w:rsidP="00993A58">
      <w:pPr>
        <w:pStyle w:val="4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993A58">
        <w:rPr>
          <w:rFonts w:cs="Times New Roman"/>
        </w:rPr>
        <w:lastRenderedPageBreak/>
        <w:t xml:space="preserve">Вывод </w:t>
      </w:r>
      <w:r w:rsidR="00CB7664">
        <w:rPr>
          <w:rFonts w:cs="Times New Roman"/>
        </w:rPr>
        <w:t xml:space="preserve">и добавление данных </w:t>
      </w:r>
      <w:r w:rsidR="007A0E69">
        <w:rPr>
          <w:rFonts w:cs="Times New Roman"/>
        </w:rPr>
        <w:t>в таблиц</w:t>
      </w:r>
      <w:r w:rsidR="00546EAA">
        <w:rPr>
          <w:rFonts w:cs="Times New Roman"/>
        </w:rPr>
        <w:t>у</w:t>
      </w:r>
      <w:r w:rsidR="00CB7664">
        <w:rPr>
          <w:rFonts w:cs="Times New Roman"/>
        </w:rPr>
        <w:t xml:space="preserve"> отслеживани</w:t>
      </w:r>
      <w:r w:rsidR="007A0E69">
        <w:rPr>
          <w:rFonts w:cs="Times New Roman"/>
        </w:rPr>
        <w:t>я</w:t>
      </w:r>
      <w:r w:rsidR="00CB7664">
        <w:rPr>
          <w:rFonts w:cs="Times New Roman"/>
        </w:rPr>
        <w:t xml:space="preserve"> </w:t>
      </w:r>
      <w:r w:rsidR="007A0E69">
        <w:rPr>
          <w:rFonts w:cs="Times New Roman"/>
        </w:rPr>
        <w:t>заказа (</w:t>
      </w:r>
      <w:r w:rsidR="00546EAA">
        <w:rPr>
          <w:rFonts w:cs="Times New Roman"/>
        </w:rPr>
        <w:t>изменение статуса заказа</w:t>
      </w:r>
      <w:r w:rsidR="007A0E69">
        <w:rPr>
          <w:rFonts w:cs="Times New Roman"/>
        </w:rPr>
        <w:t>)</w:t>
      </w:r>
      <w:r w:rsidR="00546EAA">
        <w:rPr>
          <w:rFonts w:cs="Times New Roman"/>
        </w:rPr>
        <w:t xml:space="preserve"> в мобильном приложении</w:t>
      </w:r>
      <w:r w:rsidR="00BC3900" w:rsidRPr="00BC3900">
        <w:rPr>
          <w:rFonts w:cs="Times New Roman"/>
        </w:rPr>
        <w:t>;</w:t>
      </w:r>
    </w:p>
    <w:p w14:paraId="45DB1825" w14:textId="7BEEA926" w:rsidR="009400CC" w:rsidRPr="00546EAA" w:rsidRDefault="00993A58" w:rsidP="00993A58">
      <w:pPr>
        <w:pStyle w:val="4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</w:rPr>
      </w:pPr>
      <w:r w:rsidRPr="00993A58">
        <w:rPr>
          <w:rFonts w:cs="Times New Roman"/>
        </w:rPr>
        <w:t xml:space="preserve">Вывод </w:t>
      </w:r>
      <w:r w:rsidR="009400CC">
        <w:rPr>
          <w:rFonts w:cs="Times New Roman"/>
        </w:rPr>
        <w:t>информации о пользователе (</w:t>
      </w:r>
      <w:r w:rsidR="00546EAA">
        <w:rPr>
          <w:rFonts w:cs="Times New Roman"/>
        </w:rPr>
        <w:t>ФИО, контакты</w:t>
      </w:r>
      <w:r w:rsidR="009400CC">
        <w:rPr>
          <w:rFonts w:cs="Times New Roman"/>
        </w:rPr>
        <w:t>)</w:t>
      </w:r>
      <w:r w:rsidR="00546EAA">
        <w:rPr>
          <w:rFonts w:cs="Times New Roman"/>
        </w:rPr>
        <w:t xml:space="preserve"> в мобильном приложении</w:t>
      </w:r>
      <w:r w:rsidR="00E3548B">
        <w:rPr>
          <w:rFonts w:cs="Times New Roman"/>
        </w:rPr>
        <w:t>.</w:t>
      </w:r>
    </w:p>
    <w:p w14:paraId="688B2DC3" w14:textId="1248F077" w:rsidR="005F7B9C" w:rsidRPr="00D36709" w:rsidRDefault="00834289" w:rsidP="0072088C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D36709">
        <w:rPr>
          <w:rFonts w:cs="Times New Roman"/>
        </w:rPr>
        <w:t xml:space="preserve">Требования к </w:t>
      </w:r>
      <w:r w:rsidR="00D36709" w:rsidRPr="00D36709">
        <w:rPr>
          <w:rFonts w:cs="Times New Roman"/>
        </w:rPr>
        <w:t>удалению объектов базы данных</w:t>
      </w:r>
    </w:p>
    <w:p w14:paraId="57F4E4F0" w14:textId="179473DC" w:rsidR="009879AF" w:rsidRDefault="00D36709" w:rsidP="00D36709">
      <w:pPr>
        <w:pStyle w:val="4"/>
        <w:tabs>
          <w:tab w:val="left" w:pos="993"/>
        </w:tabs>
        <w:ind w:firstLine="709"/>
        <w:jc w:val="both"/>
        <w:rPr>
          <w:rFonts w:cs="Times New Roman"/>
        </w:rPr>
      </w:pPr>
      <w:r w:rsidRPr="00D36709">
        <w:rPr>
          <w:rFonts w:cs="Times New Roman"/>
        </w:rPr>
        <w:t xml:space="preserve">Должно быть реализовано </w:t>
      </w:r>
      <w:r w:rsidR="00D8659C">
        <w:rPr>
          <w:rFonts w:cs="Times New Roman"/>
        </w:rPr>
        <w:t>логическое</w:t>
      </w:r>
      <w:r w:rsidRPr="00D36709">
        <w:rPr>
          <w:rFonts w:cs="Times New Roman"/>
        </w:rPr>
        <w:t xml:space="preserve"> удаление объектов</w:t>
      </w:r>
      <w:r w:rsidR="0031613F">
        <w:rPr>
          <w:rFonts w:cs="Times New Roman"/>
        </w:rPr>
        <w:t xml:space="preserve">, а также </w:t>
      </w:r>
      <w:r w:rsidR="009879AF">
        <w:rPr>
          <w:rFonts w:cs="Times New Roman"/>
        </w:rPr>
        <w:t>запрет</w:t>
      </w:r>
      <w:r w:rsidR="0031613F">
        <w:rPr>
          <w:rFonts w:cs="Times New Roman"/>
        </w:rPr>
        <w:t xml:space="preserve"> удаления ключевых объектов при их использовании.</w:t>
      </w:r>
      <w:r w:rsidR="009879AF">
        <w:rPr>
          <w:rFonts w:cs="Times New Roman"/>
        </w:rPr>
        <w:t xml:space="preserve"> </w:t>
      </w:r>
    </w:p>
    <w:p w14:paraId="1AF3D739" w14:textId="375AD545" w:rsidR="00873F38" w:rsidRPr="009879AF" w:rsidRDefault="009879AF" w:rsidP="009879AF">
      <w:pPr>
        <w:widowControl/>
        <w:autoSpaceDE/>
        <w:autoSpaceDN/>
        <w:spacing w:after="160" w:line="259" w:lineRule="auto"/>
        <w:ind w:firstLine="0"/>
        <w:jc w:val="left"/>
        <w:rPr>
          <w:rFonts w:eastAsiaTheme="majorEastAsia"/>
          <w:iCs/>
          <w:color w:val="auto"/>
        </w:rPr>
      </w:pPr>
      <w:r>
        <w:br w:type="page"/>
      </w:r>
    </w:p>
    <w:p w14:paraId="2D0D8CE1" w14:textId="1C3F436C" w:rsidR="00710C61" w:rsidRPr="00556485" w:rsidRDefault="00710C61" w:rsidP="0072088C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556485">
        <w:rPr>
          <w:rFonts w:cs="Times New Roman"/>
        </w:rPr>
        <w:lastRenderedPageBreak/>
        <w:t xml:space="preserve">Требования к </w:t>
      </w:r>
      <w:r w:rsidR="00E836D4" w:rsidRPr="00556485">
        <w:rPr>
          <w:rFonts w:cs="Times New Roman"/>
        </w:rPr>
        <w:t>авторизации</w:t>
      </w:r>
    </w:p>
    <w:p w14:paraId="420A40E7" w14:textId="4299FF39" w:rsidR="00873F38" w:rsidRPr="007B2FC8" w:rsidRDefault="007B2FC8" w:rsidP="00873F38">
      <w:pPr>
        <w:pStyle w:val="4"/>
        <w:tabs>
          <w:tab w:val="left" w:pos="993"/>
        </w:tabs>
        <w:jc w:val="both"/>
        <w:rPr>
          <w:rFonts w:cs="Times New Roman"/>
        </w:rPr>
      </w:pPr>
      <w:r>
        <w:rPr>
          <w:rFonts w:cs="Times New Roman"/>
          <w:color w:val="FF0000"/>
        </w:rPr>
        <w:tab/>
      </w:r>
      <w:r w:rsidRPr="007B2FC8">
        <w:rPr>
          <w:rFonts w:cs="Times New Roman"/>
        </w:rPr>
        <w:t xml:space="preserve">Авторизация </w:t>
      </w:r>
      <w:r>
        <w:rPr>
          <w:rFonts w:cs="Times New Roman"/>
        </w:rPr>
        <w:t>пользователей происходит с помощью интуитивно-понятного интерфейса на веб-сайте, где расположены следующие поля для ввода данных: логин, пароль</w:t>
      </w:r>
      <w:r w:rsidR="00780AF4">
        <w:rPr>
          <w:rFonts w:cs="Times New Roman"/>
        </w:rPr>
        <w:t>. Далее происходит переход к окну и данным, соответствующим правам доступа роли.</w:t>
      </w:r>
      <w:r w:rsidR="00425E91">
        <w:rPr>
          <w:rFonts w:cs="Times New Roman"/>
        </w:rPr>
        <w:t xml:space="preserve"> В случае отсутствия аккаунта вывести сообщение об ошибке.</w:t>
      </w:r>
    </w:p>
    <w:p w14:paraId="65242612" w14:textId="76E3CD13" w:rsidR="00873F38" w:rsidRPr="00556485" w:rsidRDefault="00873F38" w:rsidP="0072088C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556485">
        <w:rPr>
          <w:rFonts w:cs="Times New Roman"/>
        </w:rPr>
        <w:t>Требования к регистрации</w:t>
      </w:r>
    </w:p>
    <w:p w14:paraId="19422198" w14:textId="247A36C4" w:rsidR="00873F38" w:rsidRPr="00620168" w:rsidRDefault="00CA5480" w:rsidP="00873F38">
      <w:pPr>
        <w:pStyle w:val="4"/>
        <w:tabs>
          <w:tab w:val="left" w:pos="993"/>
        </w:tabs>
        <w:jc w:val="both"/>
        <w:rPr>
          <w:rFonts w:cs="Times New Roman"/>
          <w:color w:val="FF0000"/>
        </w:rPr>
      </w:pPr>
      <w:r>
        <w:rPr>
          <w:rFonts w:cs="Times New Roman"/>
          <w:color w:val="FF0000"/>
        </w:rPr>
        <w:tab/>
      </w:r>
      <w:r w:rsidRPr="00CA5480">
        <w:rPr>
          <w:rFonts w:cs="Times New Roman"/>
        </w:rPr>
        <w:t xml:space="preserve">Регистрация пользователей происходит </w:t>
      </w:r>
      <w:r>
        <w:rPr>
          <w:rFonts w:cs="Times New Roman"/>
        </w:rPr>
        <w:t xml:space="preserve">с помощью </w:t>
      </w:r>
      <w:r w:rsidR="00171B1B">
        <w:rPr>
          <w:rFonts w:cs="Times New Roman"/>
        </w:rPr>
        <w:t>интуитив</w:t>
      </w:r>
      <w:r w:rsidR="00576350">
        <w:rPr>
          <w:rFonts w:cs="Times New Roman"/>
        </w:rPr>
        <w:t>но-понятного</w:t>
      </w:r>
      <w:r w:rsidR="00171B1B">
        <w:rPr>
          <w:rFonts w:cs="Times New Roman"/>
        </w:rPr>
        <w:t xml:space="preserve"> интерфейса на веб-сайте, где расположены следующие поля для ввода данных: </w:t>
      </w:r>
      <w:r w:rsidR="00576350">
        <w:rPr>
          <w:rFonts w:cs="Times New Roman"/>
        </w:rPr>
        <w:t>логин, пароль, фамилия, имя, отчество (необязательно)</w:t>
      </w:r>
      <w:r w:rsidR="009879AF">
        <w:rPr>
          <w:rFonts w:cs="Times New Roman"/>
        </w:rPr>
        <w:t>, номер телефона</w:t>
      </w:r>
      <w:r w:rsidR="00576350">
        <w:rPr>
          <w:rFonts w:cs="Times New Roman"/>
        </w:rPr>
        <w:t>. Новым пользователям автоматически присваивается роль пользователя.</w:t>
      </w:r>
    </w:p>
    <w:p w14:paraId="0B48BFF1" w14:textId="3B943CE7" w:rsidR="006328F3" w:rsidRPr="002A2942" w:rsidRDefault="006328F3" w:rsidP="0072088C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2A2942">
        <w:rPr>
          <w:rFonts w:cs="Times New Roman"/>
        </w:rPr>
        <w:t xml:space="preserve">Требования к дизайну </w:t>
      </w:r>
      <w:r w:rsidR="00D84C5B" w:rsidRPr="002A2942">
        <w:rPr>
          <w:rFonts w:cs="Times New Roman"/>
        </w:rPr>
        <w:t>приложения</w:t>
      </w:r>
    </w:p>
    <w:p w14:paraId="40F12BEE" w14:textId="078CEB5B" w:rsidR="00330DE8" w:rsidRPr="00330DE8" w:rsidRDefault="00330DE8" w:rsidP="00330DE8">
      <w:pPr>
        <w:pStyle w:val="4"/>
        <w:tabs>
          <w:tab w:val="left" w:pos="993"/>
        </w:tabs>
        <w:ind w:firstLine="709"/>
        <w:jc w:val="both"/>
        <w:rPr>
          <w:rFonts w:cs="Times New Roman"/>
        </w:rPr>
      </w:pPr>
      <w:r>
        <w:rPr>
          <w:rFonts w:cs="Times New Roman"/>
        </w:rPr>
        <w:t>Должен быть реализован интуитивно-понятный интерфейс.</w:t>
      </w:r>
    </w:p>
    <w:p w14:paraId="6206BA88" w14:textId="41C0178E" w:rsidR="001F7D3E" w:rsidRPr="002A2942" w:rsidRDefault="001F7D3E" w:rsidP="0072088C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rFonts w:cs="Times New Roman"/>
        </w:rPr>
      </w:pPr>
      <w:r w:rsidRPr="002A2942">
        <w:rPr>
          <w:rFonts w:cs="Times New Roman"/>
        </w:rPr>
        <w:t xml:space="preserve">Требования к </w:t>
      </w:r>
      <w:r w:rsidR="00D84C5B" w:rsidRPr="002A2942">
        <w:rPr>
          <w:rFonts w:cs="Times New Roman"/>
        </w:rPr>
        <w:t xml:space="preserve">таблицам базы </w:t>
      </w:r>
      <w:r w:rsidRPr="002A2942">
        <w:rPr>
          <w:rFonts w:cs="Times New Roman"/>
        </w:rPr>
        <w:t>данных</w:t>
      </w:r>
    </w:p>
    <w:p w14:paraId="015472FD" w14:textId="7BF9F9D1" w:rsidR="00873F38" w:rsidRDefault="00C41F7A" w:rsidP="00C41F7A">
      <w:pPr>
        <w:pStyle w:val="4"/>
        <w:tabs>
          <w:tab w:val="left" w:pos="709"/>
        </w:tabs>
        <w:ind w:firstLine="709"/>
        <w:jc w:val="both"/>
        <w:rPr>
          <w:rFonts w:cs="Times New Roman"/>
        </w:rPr>
      </w:pPr>
      <w:r w:rsidRPr="00C41F7A">
        <w:rPr>
          <w:rFonts w:cs="Times New Roman"/>
        </w:rPr>
        <w:t>Таблицы</w:t>
      </w:r>
      <w:r w:rsidR="00543A8D">
        <w:rPr>
          <w:rFonts w:cs="Times New Roman"/>
        </w:rPr>
        <w:t xml:space="preserve"> базы данных</w:t>
      </w:r>
      <w:r w:rsidRPr="00C41F7A">
        <w:rPr>
          <w:rFonts w:cs="Times New Roman"/>
        </w:rPr>
        <w:t xml:space="preserve"> должны быть приведены к третьей нормальной форме.</w:t>
      </w:r>
      <w:r w:rsidR="004F2D71">
        <w:rPr>
          <w:rFonts w:cs="Times New Roman"/>
        </w:rPr>
        <w:t xml:space="preserve"> </w:t>
      </w:r>
      <w:r w:rsidR="00167290">
        <w:rPr>
          <w:rFonts w:cs="Times New Roman"/>
        </w:rPr>
        <w:t>В базу данных входят</w:t>
      </w:r>
      <w:r w:rsidR="0025291F">
        <w:rPr>
          <w:rFonts w:cs="Times New Roman"/>
        </w:rPr>
        <w:t xml:space="preserve"> следующие</w:t>
      </w:r>
      <w:r w:rsidR="00167290">
        <w:rPr>
          <w:rFonts w:cs="Times New Roman"/>
        </w:rPr>
        <w:t xml:space="preserve"> таблицы:</w:t>
      </w:r>
    </w:p>
    <w:p w14:paraId="7AC4581A" w14:textId="59106474" w:rsidR="00167290" w:rsidRPr="00167290" w:rsidRDefault="00167290" w:rsidP="00167290">
      <w:pPr>
        <w:pStyle w:val="4"/>
        <w:numPr>
          <w:ilvl w:val="0"/>
          <w:numId w:val="29"/>
        </w:numPr>
        <w:tabs>
          <w:tab w:val="left" w:pos="709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Пользователи</w:t>
      </w:r>
      <w:r>
        <w:rPr>
          <w:rFonts w:cs="Times New Roman"/>
          <w:lang w:val="en-US"/>
        </w:rPr>
        <w:t>;</w:t>
      </w:r>
    </w:p>
    <w:p w14:paraId="16C794AB" w14:textId="06986192" w:rsidR="00167290" w:rsidRPr="009856F5" w:rsidRDefault="00167290" w:rsidP="00167290">
      <w:pPr>
        <w:pStyle w:val="4"/>
        <w:numPr>
          <w:ilvl w:val="0"/>
          <w:numId w:val="29"/>
        </w:numPr>
        <w:tabs>
          <w:tab w:val="left" w:pos="709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Роли</w:t>
      </w:r>
      <w:r>
        <w:rPr>
          <w:rFonts w:cs="Times New Roman"/>
          <w:lang w:val="en-US"/>
        </w:rPr>
        <w:t>;</w:t>
      </w:r>
    </w:p>
    <w:p w14:paraId="019F18CD" w14:textId="2490FCED" w:rsidR="00167290" w:rsidRPr="009856F5" w:rsidRDefault="00167290" w:rsidP="00167290">
      <w:pPr>
        <w:pStyle w:val="4"/>
        <w:numPr>
          <w:ilvl w:val="0"/>
          <w:numId w:val="29"/>
        </w:numPr>
        <w:tabs>
          <w:tab w:val="left" w:pos="709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Заказ</w:t>
      </w:r>
      <w:r>
        <w:rPr>
          <w:rFonts w:cs="Times New Roman"/>
          <w:lang w:val="en-US"/>
        </w:rPr>
        <w:t>;</w:t>
      </w:r>
    </w:p>
    <w:p w14:paraId="4F87182F" w14:textId="7561550F" w:rsidR="00167290" w:rsidRPr="009856F5" w:rsidRDefault="00167290" w:rsidP="00167290">
      <w:pPr>
        <w:pStyle w:val="4"/>
        <w:numPr>
          <w:ilvl w:val="0"/>
          <w:numId w:val="29"/>
        </w:numPr>
        <w:tabs>
          <w:tab w:val="left" w:pos="709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Посылка</w:t>
      </w:r>
      <w:r>
        <w:rPr>
          <w:rFonts w:cs="Times New Roman"/>
          <w:lang w:val="en-US"/>
        </w:rPr>
        <w:t>;</w:t>
      </w:r>
    </w:p>
    <w:p w14:paraId="0CB7A742" w14:textId="19B6CAA6" w:rsidR="00167290" w:rsidRPr="009879AF" w:rsidRDefault="00167290" w:rsidP="00167290">
      <w:pPr>
        <w:pStyle w:val="4"/>
        <w:numPr>
          <w:ilvl w:val="0"/>
          <w:numId w:val="29"/>
        </w:numPr>
        <w:tabs>
          <w:tab w:val="left" w:pos="709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Упаковка</w:t>
      </w:r>
      <w:r>
        <w:rPr>
          <w:rFonts w:cs="Times New Roman"/>
          <w:lang w:val="en-US"/>
        </w:rPr>
        <w:t>;</w:t>
      </w:r>
    </w:p>
    <w:p w14:paraId="60B70BD4" w14:textId="2708C9FD" w:rsidR="009879AF" w:rsidRPr="009856F5" w:rsidRDefault="009879AF" w:rsidP="00167290">
      <w:pPr>
        <w:pStyle w:val="4"/>
        <w:numPr>
          <w:ilvl w:val="0"/>
          <w:numId w:val="29"/>
        </w:numPr>
        <w:tabs>
          <w:tab w:val="left" w:pos="709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Размер упаковки</w:t>
      </w:r>
      <w:r>
        <w:rPr>
          <w:rFonts w:cs="Times New Roman"/>
          <w:lang w:val="en-US"/>
        </w:rPr>
        <w:t>;</w:t>
      </w:r>
    </w:p>
    <w:p w14:paraId="7C98484B" w14:textId="69F7909A" w:rsidR="00167290" w:rsidRPr="009856F5" w:rsidRDefault="00167290" w:rsidP="00167290">
      <w:pPr>
        <w:pStyle w:val="4"/>
        <w:numPr>
          <w:ilvl w:val="0"/>
          <w:numId w:val="29"/>
        </w:numPr>
        <w:tabs>
          <w:tab w:val="left" w:pos="709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Тип доставки</w:t>
      </w:r>
      <w:r>
        <w:rPr>
          <w:rFonts w:cs="Times New Roman"/>
          <w:lang w:val="en-US"/>
        </w:rPr>
        <w:t>;</w:t>
      </w:r>
    </w:p>
    <w:p w14:paraId="791A63B9" w14:textId="5E628095" w:rsidR="00167290" w:rsidRPr="009856F5" w:rsidRDefault="00167290" w:rsidP="00167290">
      <w:pPr>
        <w:pStyle w:val="4"/>
        <w:numPr>
          <w:ilvl w:val="0"/>
          <w:numId w:val="29"/>
        </w:numPr>
        <w:tabs>
          <w:tab w:val="left" w:pos="709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Тип оплаты</w:t>
      </w:r>
      <w:r>
        <w:rPr>
          <w:rFonts w:cs="Times New Roman"/>
          <w:lang w:val="en-US"/>
        </w:rPr>
        <w:t>;</w:t>
      </w:r>
    </w:p>
    <w:p w14:paraId="38D06EC2" w14:textId="251B96AC" w:rsidR="00167290" w:rsidRPr="009879AF" w:rsidRDefault="00167290" w:rsidP="00167290">
      <w:pPr>
        <w:pStyle w:val="4"/>
        <w:numPr>
          <w:ilvl w:val="0"/>
          <w:numId w:val="29"/>
        </w:numPr>
        <w:tabs>
          <w:tab w:val="left" w:pos="709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t>Отслеживание</w:t>
      </w:r>
      <w:r>
        <w:rPr>
          <w:rFonts w:cs="Times New Roman"/>
          <w:lang w:val="en-US"/>
        </w:rPr>
        <w:t>;</w:t>
      </w:r>
    </w:p>
    <w:p w14:paraId="1CC0977B" w14:textId="715F123C" w:rsidR="009879AF" w:rsidRPr="009856F5" w:rsidRDefault="009879AF" w:rsidP="00167290">
      <w:pPr>
        <w:pStyle w:val="4"/>
        <w:numPr>
          <w:ilvl w:val="0"/>
          <w:numId w:val="29"/>
        </w:numPr>
        <w:tabs>
          <w:tab w:val="left" w:pos="709"/>
        </w:tabs>
        <w:ind w:left="0"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>Заказы пользователя</w:t>
      </w:r>
      <w:r>
        <w:rPr>
          <w:rFonts w:cs="Times New Roman"/>
          <w:lang w:val="en-US"/>
        </w:rPr>
        <w:t>;</w:t>
      </w:r>
    </w:p>
    <w:p w14:paraId="30883C67" w14:textId="5FEC1A9B" w:rsidR="002A2942" w:rsidRPr="001E63AC" w:rsidRDefault="00167290" w:rsidP="002A2942">
      <w:pPr>
        <w:pStyle w:val="4"/>
        <w:numPr>
          <w:ilvl w:val="0"/>
          <w:numId w:val="29"/>
        </w:numPr>
        <w:tabs>
          <w:tab w:val="left" w:pos="709"/>
        </w:tabs>
        <w:ind w:left="0" w:firstLine="709"/>
        <w:jc w:val="both"/>
        <w:rPr>
          <w:rFonts w:cs="Times New Roman"/>
        </w:rPr>
      </w:pPr>
      <w:r w:rsidRPr="002A2942">
        <w:rPr>
          <w:rFonts w:cs="Times New Roman"/>
        </w:rPr>
        <w:t>Статус заказа</w:t>
      </w:r>
      <w:r w:rsidR="00BC3900">
        <w:rPr>
          <w:rFonts w:cs="Times New Roman"/>
          <w:lang w:val="en-US"/>
        </w:rPr>
        <w:t>.</w:t>
      </w:r>
    </w:p>
    <w:p w14:paraId="6C1CDBBA" w14:textId="4D9238C1" w:rsidR="008113F5" w:rsidRPr="008113F5" w:rsidRDefault="008113F5" w:rsidP="008113F5">
      <w:pPr>
        <w:pStyle w:val="4"/>
        <w:tabs>
          <w:tab w:val="left" w:pos="709"/>
        </w:tabs>
        <w:ind w:left="709"/>
        <w:jc w:val="both"/>
        <w:rPr>
          <w:rFonts w:cs="Times New Roman"/>
        </w:rPr>
      </w:pPr>
      <w:r>
        <w:rPr>
          <w:rFonts w:cs="Times New Roman"/>
        </w:rPr>
        <w:t>В каждой таблице должн</w:t>
      </w:r>
      <w:r w:rsidR="009879AF">
        <w:rPr>
          <w:rFonts w:cs="Times New Roman"/>
        </w:rPr>
        <w:t>а</w:t>
      </w:r>
      <w:r>
        <w:rPr>
          <w:rFonts w:cs="Times New Roman"/>
        </w:rPr>
        <w:t xml:space="preserve"> храниться</w:t>
      </w:r>
      <w:r w:rsidR="009879AF">
        <w:rPr>
          <w:rFonts w:cs="Times New Roman"/>
        </w:rPr>
        <w:t xml:space="preserve"> минимум одна запись</w:t>
      </w:r>
      <w:r>
        <w:rPr>
          <w:rFonts w:cs="Times New Roman"/>
        </w:rPr>
        <w:t>.</w:t>
      </w:r>
    </w:p>
    <w:p w14:paraId="14BA014C" w14:textId="62B1D9E0" w:rsidR="00094577" w:rsidRPr="00620168" w:rsidRDefault="00AA0EA3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15" w:name="_Toc158628264"/>
      <w:r w:rsidRPr="00620168">
        <w:rPr>
          <w:rFonts w:cs="Times New Roman"/>
        </w:rPr>
        <w:t>Требования к надежности</w:t>
      </w:r>
      <w:bookmarkEnd w:id="15"/>
    </w:p>
    <w:p w14:paraId="154AE31D" w14:textId="77777777" w:rsidR="007A7888" w:rsidRPr="00620168" w:rsidRDefault="007A7888" w:rsidP="0072088C">
      <w:pPr>
        <w:pStyle w:val="4"/>
        <w:numPr>
          <w:ilvl w:val="2"/>
          <w:numId w:val="2"/>
        </w:numPr>
        <w:ind w:left="0" w:firstLine="0"/>
        <w:jc w:val="both"/>
        <w:rPr>
          <w:rFonts w:cs="Times New Roman"/>
        </w:rPr>
      </w:pPr>
      <w:r w:rsidRPr="00620168">
        <w:rPr>
          <w:rFonts w:cs="Times New Roman"/>
        </w:rPr>
        <w:t>Требования к обеспечению надежного (устойчивого) функционирования программы</w:t>
      </w:r>
    </w:p>
    <w:p w14:paraId="74F78568" w14:textId="77777777" w:rsidR="007A7888" w:rsidRPr="00620168" w:rsidRDefault="007A7888" w:rsidP="00620168">
      <w:r w:rsidRPr="00620168">
        <w:t>Надежное (устойчивое) функционирование программы должно быть обеспечено организацией бесперебойного питания технических средств.</w:t>
      </w:r>
    </w:p>
    <w:p w14:paraId="56C5D79F" w14:textId="77777777" w:rsidR="007A7888" w:rsidRPr="00620168" w:rsidRDefault="007A7888" w:rsidP="0072088C">
      <w:pPr>
        <w:pStyle w:val="4"/>
        <w:numPr>
          <w:ilvl w:val="2"/>
          <w:numId w:val="2"/>
        </w:numPr>
        <w:ind w:left="0" w:firstLine="0"/>
        <w:jc w:val="both"/>
        <w:rPr>
          <w:rFonts w:cs="Times New Roman"/>
        </w:rPr>
      </w:pPr>
      <w:r w:rsidRPr="00620168">
        <w:rPr>
          <w:rFonts w:cs="Times New Roman"/>
        </w:rPr>
        <w:t>Время восстановления после отказа</w:t>
      </w:r>
    </w:p>
    <w:p w14:paraId="7EEDDDE0" w14:textId="77777777" w:rsidR="007A7888" w:rsidRPr="00620168" w:rsidRDefault="007A7888" w:rsidP="00620168">
      <w:r w:rsidRPr="00620168">
        <w:t>Время восстановления после отказа, вызванного сбоем электропитания технических средств не должно превышать времени, необходимого на 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0665E8E4" w14:textId="77777777" w:rsidR="007A7888" w:rsidRPr="00620168" w:rsidRDefault="007A7888" w:rsidP="00620168">
      <w:r w:rsidRPr="00620168">
        <w:t>Время восстановления после отказа, вызванного неисправностью технических средств,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EA438E4" w14:textId="77777777" w:rsidR="007A7888" w:rsidRPr="00620168" w:rsidRDefault="007A7888" w:rsidP="0072088C">
      <w:pPr>
        <w:pStyle w:val="4"/>
        <w:numPr>
          <w:ilvl w:val="2"/>
          <w:numId w:val="2"/>
        </w:numPr>
        <w:ind w:left="0" w:firstLine="0"/>
        <w:jc w:val="both"/>
        <w:rPr>
          <w:rFonts w:cs="Times New Roman"/>
        </w:rPr>
      </w:pPr>
      <w:r w:rsidRPr="00620168">
        <w:rPr>
          <w:rFonts w:cs="Times New Roman"/>
        </w:rPr>
        <w:t>Отказы из-за некорректных действий оператора</w:t>
      </w:r>
    </w:p>
    <w:p w14:paraId="4D272FEF" w14:textId="77777777" w:rsidR="007A7888" w:rsidRPr="00620168" w:rsidRDefault="007A7888" w:rsidP="00620168">
      <w:r w:rsidRPr="00620168">
        <w:t xml:space="preserve">Отказы программы возможны вследствие некорректных действий пользователя при взаимодействии с операционной и информационной системой. </w:t>
      </w:r>
    </w:p>
    <w:p w14:paraId="7366CAFF" w14:textId="77777777" w:rsidR="007A7888" w:rsidRPr="00620168" w:rsidRDefault="007A7888" w:rsidP="00620168">
      <w:r w:rsidRPr="00620168">
        <w:t>Во избежание возникновения отказов программы по указанной выше причине следует провести инструктаж с конечным пользователем о правильном эксплуатации информационной системы и убедиться в том, что конечный пользователь имеет опыт использования ЭВМ.</w:t>
      </w:r>
    </w:p>
    <w:p w14:paraId="49869D69" w14:textId="77777777" w:rsidR="007A7888" w:rsidRPr="00620168" w:rsidRDefault="007A7888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16" w:name="_Toc94346572"/>
      <w:bookmarkStart w:id="17" w:name="_Toc158628265"/>
      <w:r w:rsidRPr="00620168">
        <w:rPr>
          <w:rFonts w:cs="Times New Roman"/>
        </w:rPr>
        <w:lastRenderedPageBreak/>
        <w:t>Условия эксплуатации</w:t>
      </w:r>
      <w:bookmarkEnd w:id="16"/>
      <w:bookmarkEnd w:id="17"/>
    </w:p>
    <w:p w14:paraId="4C5199E3" w14:textId="77777777" w:rsidR="007A7888" w:rsidRPr="00620168" w:rsidRDefault="007A7888" w:rsidP="0072088C">
      <w:pPr>
        <w:pStyle w:val="4"/>
        <w:numPr>
          <w:ilvl w:val="2"/>
          <w:numId w:val="2"/>
        </w:numPr>
        <w:ind w:left="0" w:firstLine="0"/>
        <w:jc w:val="both"/>
        <w:rPr>
          <w:rFonts w:cs="Times New Roman"/>
        </w:rPr>
      </w:pPr>
      <w:r w:rsidRPr="00620168">
        <w:rPr>
          <w:rFonts w:cs="Times New Roman"/>
        </w:rPr>
        <w:t>Климатические условия эксплуатации</w:t>
      </w:r>
    </w:p>
    <w:p w14:paraId="71898403" w14:textId="77777777" w:rsidR="007A7888" w:rsidRPr="00620168" w:rsidRDefault="007A7888" w:rsidP="00620168">
      <w:r w:rsidRPr="00620168"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39A4C2B" w14:textId="77777777" w:rsidR="007A7888" w:rsidRPr="00620168" w:rsidRDefault="007A7888" w:rsidP="0072088C">
      <w:pPr>
        <w:pStyle w:val="4"/>
        <w:numPr>
          <w:ilvl w:val="2"/>
          <w:numId w:val="2"/>
        </w:numPr>
        <w:ind w:left="0" w:firstLine="0"/>
        <w:jc w:val="both"/>
        <w:rPr>
          <w:rFonts w:cs="Times New Roman"/>
        </w:rPr>
      </w:pPr>
      <w:r w:rsidRPr="00620168">
        <w:rPr>
          <w:rFonts w:cs="Times New Roman"/>
        </w:rPr>
        <w:t>Требования к видам обслуживания</w:t>
      </w:r>
    </w:p>
    <w:p w14:paraId="1168E8D0" w14:textId="77777777" w:rsidR="007A7888" w:rsidRPr="00620168" w:rsidRDefault="007A7888" w:rsidP="00620168">
      <w:r w:rsidRPr="00620168">
        <w:t>Требования к видам обслуживания не предъявляются.</w:t>
      </w:r>
    </w:p>
    <w:p w14:paraId="00B82937" w14:textId="77777777" w:rsidR="007A7888" w:rsidRPr="00620168" w:rsidRDefault="007A7888" w:rsidP="0072088C">
      <w:pPr>
        <w:pStyle w:val="4"/>
        <w:numPr>
          <w:ilvl w:val="2"/>
          <w:numId w:val="2"/>
        </w:numPr>
        <w:ind w:left="0" w:firstLine="0"/>
        <w:jc w:val="both"/>
        <w:rPr>
          <w:rFonts w:cs="Times New Roman"/>
        </w:rPr>
      </w:pPr>
      <w:r w:rsidRPr="00620168">
        <w:rPr>
          <w:rFonts w:cs="Times New Roman"/>
        </w:rPr>
        <w:t>Требования к численности и квалификации персонала</w:t>
      </w:r>
    </w:p>
    <w:p w14:paraId="3411D88E" w14:textId="77777777" w:rsidR="007A7888" w:rsidRPr="00620168" w:rsidRDefault="007A7888" w:rsidP="00620168">
      <w:r w:rsidRPr="00620168">
        <w:t>Сотрудники должны иметь базовое умение работы с персональным компьютером и таблицами.</w:t>
      </w:r>
    </w:p>
    <w:p w14:paraId="2BAD948F" w14:textId="77777777" w:rsidR="007A7888" w:rsidRPr="00620168" w:rsidRDefault="007A7888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18" w:name="_Toc94346573"/>
      <w:bookmarkStart w:id="19" w:name="_Toc158628266"/>
      <w:r w:rsidRPr="00620168">
        <w:rPr>
          <w:rFonts w:cs="Times New Roman"/>
        </w:rPr>
        <w:t>Требования к составу и параметрам технических средств</w:t>
      </w:r>
      <w:bookmarkEnd w:id="18"/>
      <w:bookmarkEnd w:id="19"/>
    </w:p>
    <w:p w14:paraId="3D28F02D" w14:textId="77777777" w:rsidR="007A7888" w:rsidRPr="00F5257A" w:rsidRDefault="007A7888" w:rsidP="00620168">
      <w:pPr>
        <w:rPr>
          <w:color w:val="auto"/>
        </w:rPr>
      </w:pPr>
      <w:r w:rsidRPr="00F5257A">
        <w:rPr>
          <w:color w:val="auto"/>
        </w:rPr>
        <w:t>В состав технических средств должен входить IBM-совместимый персональный компьютер (ПЭВМ), включающий в себя:</w:t>
      </w:r>
    </w:p>
    <w:p w14:paraId="6692D5B6" w14:textId="77777777" w:rsidR="007A7888" w:rsidRPr="00F5257A" w:rsidRDefault="007A7888" w:rsidP="00620168">
      <w:pPr>
        <w:rPr>
          <w:color w:val="auto"/>
        </w:rPr>
      </w:pPr>
      <w:r w:rsidRPr="00F5257A">
        <w:rPr>
          <w:color w:val="auto"/>
        </w:rPr>
        <w:t>а) процессор с тактовой частотой, 1.6 ГГц, не менее;</w:t>
      </w:r>
    </w:p>
    <w:p w14:paraId="2A1D83BB" w14:textId="0BC5E1E9" w:rsidR="007A7888" w:rsidRPr="00F5257A" w:rsidRDefault="007A7888" w:rsidP="00620168">
      <w:pPr>
        <w:rPr>
          <w:color w:val="auto"/>
        </w:rPr>
      </w:pPr>
      <w:r w:rsidRPr="00F5257A">
        <w:rPr>
          <w:color w:val="auto"/>
        </w:rPr>
        <w:t xml:space="preserve">б) оперативную память объемом, </w:t>
      </w:r>
      <w:r w:rsidR="00F5257A">
        <w:rPr>
          <w:color w:val="auto"/>
        </w:rPr>
        <w:t>1</w:t>
      </w:r>
      <w:r w:rsidRPr="00F5257A">
        <w:rPr>
          <w:color w:val="auto"/>
        </w:rPr>
        <w:t xml:space="preserve"> ГБ, не менее;</w:t>
      </w:r>
    </w:p>
    <w:p w14:paraId="7576BFE2" w14:textId="16B60385" w:rsidR="007A7888" w:rsidRPr="00620168" w:rsidRDefault="007A7888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20" w:name="_Toc94346574"/>
      <w:bookmarkStart w:id="21" w:name="_Toc158628267"/>
      <w:r w:rsidRPr="00620168">
        <w:rPr>
          <w:rFonts w:cs="Times New Roman"/>
        </w:rPr>
        <w:t>Требования к информационной и программной совместимости</w:t>
      </w:r>
      <w:bookmarkEnd w:id="20"/>
      <w:bookmarkEnd w:id="21"/>
    </w:p>
    <w:p w14:paraId="67AC4A5E" w14:textId="77777777" w:rsidR="007A7888" w:rsidRPr="00620168" w:rsidRDefault="007A7888" w:rsidP="0072088C">
      <w:pPr>
        <w:pStyle w:val="4"/>
        <w:numPr>
          <w:ilvl w:val="2"/>
          <w:numId w:val="2"/>
        </w:numPr>
        <w:ind w:left="0" w:firstLine="0"/>
        <w:jc w:val="both"/>
        <w:rPr>
          <w:rFonts w:cs="Times New Roman"/>
        </w:rPr>
      </w:pPr>
      <w:r w:rsidRPr="00620168">
        <w:rPr>
          <w:rFonts w:cs="Times New Roman"/>
        </w:rPr>
        <w:t>Требования к информационным структурам и методам решения</w:t>
      </w:r>
    </w:p>
    <w:p w14:paraId="57ADEF5C" w14:textId="77777777" w:rsidR="007A7888" w:rsidRPr="00620168" w:rsidRDefault="007A7888" w:rsidP="00620168">
      <w:r w:rsidRPr="00620168">
        <w:t>Требования к информационным структурам на входе и выходе, а также к методам решения не предъявляются.</w:t>
      </w:r>
    </w:p>
    <w:p w14:paraId="73655930" w14:textId="747FF132" w:rsidR="003038CC" w:rsidRPr="003038CC" w:rsidRDefault="007A7888" w:rsidP="0072088C">
      <w:pPr>
        <w:pStyle w:val="4"/>
        <w:numPr>
          <w:ilvl w:val="2"/>
          <w:numId w:val="2"/>
        </w:numPr>
        <w:ind w:left="0" w:firstLine="0"/>
        <w:jc w:val="both"/>
        <w:rPr>
          <w:rFonts w:cs="Times New Roman"/>
        </w:rPr>
      </w:pPr>
      <w:r w:rsidRPr="00620168">
        <w:rPr>
          <w:rFonts w:cs="Times New Roman"/>
        </w:rPr>
        <w:t>Требование к исходному коду и языкам программирования</w:t>
      </w:r>
    </w:p>
    <w:p w14:paraId="0361D000" w14:textId="059683F7" w:rsidR="003038CC" w:rsidRPr="00170B7A" w:rsidRDefault="003038CC" w:rsidP="00620168">
      <w:pPr>
        <w:rPr>
          <w:color w:val="auto"/>
        </w:rPr>
      </w:pPr>
      <w:r w:rsidRPr="00170B7A">
        <w:rPr>
          <w:color w:val="auto"/>
        </w:rPr>
        <w:t xml:space="preserve">Исходные коды программы должны быть реализованы на языке </w:t>
      </w:r>
      <w:r w:rsidRPr="00170B7A">
        <w:rPr>
          <w:color w:val="auto"/>
          <w:lang w:val="en-US"/>
        </w:rPr>
        <w:t>Java</w:t>
      </w:r>
      <w:r w:rsidRPr="00170B7A">
        <w:rPr>
          <w:color w:val="auto"/>
        </w:rPr>
        <w:t xml:space="preserve"> и </w:t>
      </w:r>
      <w:r w:rsidRPr="00170B7A">
        <w:rPr>
          <w:color w:val="auto"/>
          <w:lang w:val="en-US"/>
        </w:rPr>
        <w:t>Python</w:t>
      </w:r>
      <w:r w:rsidRPr="00170B7A">
        <w:rPr>
          <w:color w:val="auto"/>
        </w:rPr>
        <w:t xml:space="preserve">. В качестве интегрированной среды разработки программы должна быть использована среда </w:t>
      </w:r>
      <w:proofErr w:type="spellStart"/>
      <w:r w:rsidRPr="00170B7A">
        <w:rPr>
          <w:color w:val="auto"/>
        </w:rPr>
        <w:t>Android</w:t>
      </w:r>
      <w:proofErr w:type="spellEnd"/>
      <w:r w:rsidRPr="00170B7A">
        <w:rPr>
          <w:color w:val="auto"/>
        </w:rPr>
        <w:t xml:space="preserve"> Studio </w:t>
      </w:r>
      <w:proofErr w:type="spellStart"/>
      <w:r w:rsidRPr="00170B7A">
        <w:rPr>
          <w:color w:val="auto"/>
        </w:rPr>
        <w:t>Giraffe</w:t>
      </w:r>
      <w:proofErr w:type="spellEnd"/>
      <w:r w:rsidRPr="00170B7A">
        <w:rPr>
          <w:color w:val="auto"/>
        </w:rPr>
        <w:t xml:space="preserve"> для мобильного приложения и </w:t>
      </w:r>
      <w:proofErr w:type="spellStart"/>
      <w:r w:rsidRPr="00170B7A">
        <w:rPr>
          <w:color w:val="auto"/>
        </w:rPr>
        <w:t>PyCharm</w:t>
      </w:r>
      <w:proofErr w:type="spellEnd"/>
      <w:r w:rsidRPr="00170B7A">
        <w:rPr>
          <w:color w:val="auto"/>
        </w:rPr>
        <w:t xml:space="preserve"> (Professional Edition)</w:t>
      </w:r>
      <w:r w:rsidR="00170B7A" w:rsidRPr="00170B7A">
        <w:rPr>
          <w:color w:val="auto"/>
        </w:rPr>
        <w:t xml:space="preserve"> с использованием фреймворка </w:t>
      </w:r>
      <w:proofErr w:type="spellStart"/>
      <w:r w:rsidR="00170B7A" w:rsidRPr="00170B7A">
        <w:rPr>
          <w:color w:val="auto"/>
        </w:rPr>
        <w:t>Django</w:t>
      </w:r>
      <w:proofErr w:type="spellEnd"/>
      <w:r w:rsidRPr="00170B7A">
        <w:rPr>
          <w:color w:val="auto"/>
        </w:rPr>
        <w:t xml:space="preserve"> для </w:t>
      </w:r>
      <w:r w:rsidR="00170B7A" w:rsidRPr="00170B7A">
        <w:rPr>
          <w:color w:val="auto"/>
        </w:rPr>
        <w:t>веб-сайта.</w:t>
      </w:r>
    </w:p>
    <w:p w14:paraId="5501CD06" w14:textId="77777777" w:rsidR="007A7888" w:rsidRPr="00620168" w:rsidRDefault="007A7888" w:rsidP="0072088C">
      <w:pPr>
        <w:pStyle w:val="4"/>
        <w:numPr>
          <w:ilvl w:val="2"/>
          <w:numId w:val="2"/>
        </w:numPr>
        <w:ind w:left="0" w:firstLine="0"/>
        <w:jc w:val="both"/>
        <w:rPr>
          <w:rFonts w:cs="Times New Roman"/>
        </w:rPr>
      </w:pPr>
      <w:r w:rsidRPr="00620168">
        <w:rPr>
          <w:rFonts w:cs="Times New Roman"/>
        </w:rPr>
        <w:t>Требования к программным средствам, используемым программой</w:t>
      </w:r>
    </w:p>
    <w:p w14:paraId="2648E734" w14:textId="123D16D9" w:rsidR="00A07AA0" w:rsidRPr="008841C3" w:rsidRDefault="00A07AA0" w:rsidP="00620168">
      <w:pPr>
        <w:rPr>
          <w:color w:val="auto"/>
        </w:rPr>
      </w:pPr>
      <w:r w:rsidRPr="008841C3">
        <w:rPr>
          <w:color w:val="auto"/>
        </w:rPr>
        <w:t xml:space="preserve">На компьютере должна быть операционная система </w:t>
      </w:r>
      <w:r w:rsidRPr="008841C3">
        <w:rPr>
          <w:color w:val="auto"/>
          <w:lang w:val="en-US"/>
        </w:rPr>
        <w:t>MacOS</w:t>
      </w:r>
      <w:r w:rsidRPr="008841C3">
        <w:rPr>
          <w:color w:val="auto"/>
        </w:rPr>
        <w:t xml:space="preserve"> </w:t>
      </w:r>
      <w:r w:rsidRPr="008841C3">
        <w:rPr>
          <w:color w:val="auto"/>
          <w:lang w:val="en-US"/>
        </w:rPr>
        <w:t>Sonoma</w:t>
      </w:r>
      <w:r w:rsidRPr="008841C3">
        <w:rPr>
          <w:color w:val="auto"/>
        </w:rPr>
        <w:t xml:space="preserve">, </w:t>
      </w:r>
      <w:r w:rsidRPr="008841C3">
        <w:rPr>
          <w:color w:val="auto"/>
        </w:rPr>
        <w:lastRenderedPageBreak/>
        <w:t xml:space="preserve">а также запущен сервер с базой данных </w:t>
      </w:r>
      <w:r w:rsidRPr="008841C3">
        <w:rPr>
          <w:color w:val="auto"/>
          <w:lang w:val="en-US"/>
        </w:rPr>
        <w:t>Pos</w:t>
      </w:r>
      <w:r w:rsidR="005A2563" w:rsidRPr="008841C3">
        <w:rPr>
          <w:color w:val="auto"/>
          <w:lang w:val="en-US"/>
        </w:rPr>
        <w:t>t</w:t>
      </w:r>
      <w:r w:rsidRPr="008841C3">
        <w:rPr>
          <w:color w:val="auto"/>
          <w:lang w:val="en-US"/>
        </w:rPr>
        <w:t>greSQL</w:t>
      </w:r>
      <w:r w:rsidR="005A2563" w:rsidRPr="008841C3">
        <w:rPr>
          <w:color w:val="auto"/>
        </w:rPr>
        <w:t xml:space="preserve"> 16</w:t>
      </w:r>
      <w:r w:rsidRPr="008841C3">
        <w:rPr>
          <w:color w:val="auto"/>
        </w:rPr>
        <w:t xml:space="preserve"> </w:t>
      </w:r>
      <w:r w:rsidRPr="008841C3">
        <w:rPr>
          <w:color w:val="auto"/>
          <w:lang w:val="en-US"/>
        </w:rPr>
        <w:t>c</w:t>
      </w:r>
      <w:r w:rsidRPr="008841C3">
        <w:rPr>
          <w:color w:val="auto"/>
        </w:rPr>
        <w:t xml:space="preserve"> </w:t>
      </w:r>
      <w:proofErr w:type="spellStart"/>
      <w:r w:rsidRPr="008841C3">
        <w:rPr>
          <w:color w:val="auto"/>
          <w:lang w:val="en-US"/>
        </w:rPr>
        <w:t>PgAdmin</w:t>
      </w:r>
      <w:proofErr w:type="spellEnd"/>
      <w:r w:rsidRPr="008841C3">
        <w:rPr>
          <w:color w:val="auto"/>
        </w:rPr>
        <w:t xml:space="preserve"> 4.</w:t>
      </w:r>
    </w:p>
    <w:p w14:paraId="03099B8E" w14:textId="77777777" w:rsidR="007A7888" w:rsidRPr="00620168" w:rsidRDefault="007A7888" w:rsidP="0072088C">
      <w:pPr>
        <w:pStyle w:val="4"/>
        <w:numPr>
          <w:ilvl w:val="2"/>
          <w:numId w:val="2"/>
        </w:numPr>
        <w:ind w:left="0" w:firstLine="0"/>
        <w:jc w:val="both"/>
        <w:rPr>
          <w:rFonts w:cs="Times New Roman"/>
        </w:rPr>
      </w:pPr>
      <w:r w:rsidRPr="00620168">
        <w:rPr>
          <w:rFonts w:cs="Times New Roman"/>
        </w:rPr>
        <w:t>Требования к защите информации и программ</w:t>
      </w:r>
    </w:p>
    <w:p w14:paraId="22A15680" w14:textId="77777777" w:rsidR="007A7888" w:rsidRPr="00620168" w:rsidRDefault="007A7888" w:rsidP="00620168">
      <w:r w:rsidRPr="00620168">
        <w:t>Требования к защите информации и программ не предъявляются.</w:t>
      </w:r>
    </w:p>
    <w:p w14:paraId="22804405" w14:textId="77777777" w:rsidR="007A7888" w:rsidRPr="00620168" w:rsidRDefault="007A7888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22" w:name="_Toc94346575"/>
      <w:bookmarkStart w:id="23" w:name="_Toc158628268"/>
      <w:r w:rsidRPr="00620168">
        <w:rPr>
          <w:rFonts w:cs="Times New Roman"/>
        </w:rPr>
        <w:t>Специальные требования</w:t>
      </w:r>
      <w:bookmarkEnd w:id="22"/>
      <w:bookmarkEnd w:id="23"/>
    </w:p>
    <w:p w14:paraId="3078398E" w14:textId="10B2D35A" w:rsidR="00B10E1D" w:rsidRPr="00620168" w:rsidRDefault="007A7888" w:rsidP="008841C3">
      <w:pPr>
        <w:rPr>
          <w:color w:val="auto"/>
        </w:rPr>
      </w:pPr>
      <w:r w:rsidRPr="00620168">
        <w:rPr>
          <w:color w:val="auto"/>
        </w:rPr>
        <w:t>Специальные требования не предъявляются.</w:t>
      </w:r>
    </w:p>
    <w:p w14:paraId="07CDAD16" w14:textId="73AFBCE0" w:rsidR="00FB4541" w:rsidRPr="00620168" w:rsidRDefault="00FB4541" w:rsidP="00620168">
      <w:pPr>
        <w:widowControl/>
        <w:autoSpaceDE/>
        <w:autoSpaceDN/>
        <w:spacing w:after="160"/>
        <w:ind w:firstLine="0"/>
        <w:jc w:val="left"/>
        <w:rPr>
          <w:color w:val="auto"/>
        </w:rPr>
      </w:pPr>
      <w:r w:rsidRPr="00620168">
        <w:rPr>
          <w:color w:val="auto"/>
        </w:rPr>
        <w:br w:type="page"/>
      </w:r>
    </w:p>
    <w:p w14:paraId="30F7C70B" w14:textId="117E8210" w:rsidR="002E5C96" w:rsidRPr="00620168" w:rsidRDefault="002E5C96" w:rsidP="0072088C">
      <w:pPr>
        <w:pStyle w:val="2"/>
        <w:numPr>
          <w:ilvl w:val="0"/>
          <w:numId w:val="2"/>
        </w:numPr>
        <w:ind w:left="0" w:firstLine="0"/>
        <w:rPr>
          <w:rFonts w:cs="Times New Roman"/>
        </w:rPr>
      </w:pPr>
      <w:bookmarkStart w:id="24" w:name="_Toc158628269"/>
      <w:r w:rsidRPr="00620168">
        <w:rPr>
          <w:rFonts w:cs="Times New Roman"/>
        </w:rPr>
        <w:lastRenderedPageBreak/>
        <w:t>ТРЕБОВАНИЯ К ПРОГРАММНОЙ ДОКУМЕНТАЦИИ</w:t>
      </w:r>
      <w:bookmarkEnd w:id="24"/>
    </w:p>
    <w:p w14:paraId="3D506978" w14:textId="7851804D" w:rsidR="00252167" w:rsidRPr="00620168" w:rsidRDefault="005843BF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25" w:name="_Toc158628270"/>
      <w:r w:rsidRPr="00620168">
        <w:rPr>
          <w:rFonts w:cs="Times New Roman"/>
        </w:rPr>
        <w:t>Предварительный состав программной документации</w:t>
      </w:r>
      <w:bookmarkEnd w:id="25"/>
    </w:p>
    <w:p w14:paraId="6BF10F82" w14:textId="77777777" w:rsidR="005E726F" w:rsidRPr="00620168" w:rsidRDefault="005E726F" w:rsidP="00620168">
      <w:r w:rsidRPr="00620168">
        <w:t>Состав программной документации должен включать в себя:</w:t>
      </w:r>
    </w:p>
    <w:p w14:paraId="7462A3CE" w14:textId="11E3C0CA" w:rsidR="005E726F" w:rsidRPr="00620168" w:rsidRDefault="00D046C4" w:rsidP="00620168">
      <w:pPr>
        <w:pStyle w:val="a9"/>
        <w:numPr>
          <w:ilvl w:val="0"/>
          <w:numId w:val="7"/>
        </w:numPr>
        <w:ind w:left="0" w:firstLine="0"/>
      </w:pPr>
      <w:r w:rsidRPr="00620168">
        <w:t xml:space="preserve">Приложение А. </w:t>
      </w:r>
      <w:r w:rsidR="001D1F19" w:rsidRPr="00620168">
        <w:t>Т</w:t>
      </w:r>
      <w:r w:rsidR="005E726F" w:rsidRPr="00620168">
        <w:t>ехническое задание;</w:t>
      </w:r>
    </w:p>
    <w:p w14:paraId="394391BE" w14:textId="417EB5EA" w:rsidR="0021631D" w:rsidRPr="00620168" w:rsidRDefault="0021631D" w:rsidP="00620168">
      <w:pPr>
        <w:pStyle w:val="a9"/>
        <w:numPr>
          <w:ilvl w:val="0"/>
          <w:numId w:val="7"/>
        </w:numPr>
        <w:ind w:left="0" w:firstLine="0"/>
      </w:pPr>
      <w:r w:rsidRPr="00620168">
        <w:t>Пояснительная записка;</w:t>
      </w:r>
    </w:p>
    <w:p w14:paraId="26E2522A" w14:textId="4BF0E509" w:rsidR="00D046C4" w:rsidRPr="00620168" w:rsidRDefault="00D84C5B" w:rsidP="00620168">
      <w:pPr>
        <w:pStyle w:val="a9"/>
        <w:numPr>
          <w:ilvl w:val="0"/>
          <w:numId w:val="7"/>
        </w:numPr>
        <w:ind w:left="0" w:firstLine="0"/>
      </w:pPr>
      <w:r w:rsidRPr="00620168">
        <w:t>Приложение Б</w:t>
      </w:r>
      <w:r w:rsidR="00D046C4" w:rsidRPr="00620168">
        <w:t xml:space="preserve">. Сценарий </w:t>
      </w:r>
      <w:r w:rsidRPr="00620168">
        <w:t xml:space="preserve">и результаты </w:t>
      </w:r>
      <w:r w:rsidR="00D046C4" w:rsidRPr="00620168">
        <w:t>тестовых испытаний;</w:t>
      </w:r>
    </w:p>
    <w:p w14:paraId="21F13EEE" w14:textId="229AD6EB" w:rsidR="00D046C4" w:rsidRPr="00620168" w:rsidRDefault="00D84C5B" w:rsidP="00620168">
      <w:pPr>
        <w:pStyle w:val="a9"/>
        <w:numPr>
          <w:ilvl w:val="0"/>
          <w:numId w:val="7"/>
        </w:numPr>
        <w:ind w:left="0" w:firstLine="0"/>
      </w:pPr>
      <w:r w:rsidRPr="00620168">
        <w:t>Приложение В</w:t>
      </w:r>
      <w:r w:rsidR="00D046C4" w:rsidRPr="00620168">
        <w:t>. Руководство пользователя;</w:t>
      </w:r>
    </w:p>
    <w:p w14:paraId="0B01E134" w14:textId="7D981C60" w:rsidR="00817C90" w:rsidRPr="00620168" w:rsidRDefault="00D84C5B" w:rsidP="00620168">
      <w:pPr>
        <w:pStyle w:val="a9"/>
        <w:numPr>
          <w:ilvl w:val="0"/>
          <w:numId w:val="7"/>
        </w:numPr>
        <w:ind w:left="0" w:firstLine="0"/>
      </w:pPr>
      <w:r w:rsidRPr="00620168">
        <w:t>Приложение Г</w:t>
      </w:r>
      <w:r w:rsidR="00D046C4" w:rsidRPr="00620168">
        <w:t xml:space="preserve">. </w:t>
      </w:r>
      <w:r w:rsidR="00817C90" w:rsidRPr="00620168">
        <w:t>Текст программы;</w:t>
      </w:r>
    </w:p>
    <w:p w14:paraId="2AAF13CC" w14:textId="7D981C60" w:rsidR="007225F8" w:rsidRPr="00620168" w:rsidRDefault="007225F8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26" w:name="_Toc158628271"/>
      <w:r w:rsidRPr="00620168">
        <w:rPr>
          <w:rFonts w:cs="Times New Roman"/>
        </w:rPr>
        <w:t>Специальные требования к программной документации</w:t>
      </w:r>
      <w:bookmarkEnd w:id="26"/>
    </w:p>
    <w:p w14:paraId="7E812ADB" w14:textId="1FEFB05C" w:rsidR="00C228FC" w:rsidRPr="00620168" w:rsidRDefault="00C228FC" w:rsidP="00620168">
      <w:r w:rsidRPr="00620168">
        <w:t>Техническое задание оформлялось по ГОСТам: 19.201-78 и 19.106-78.</w:t>
      </w:r>
    </w:p>
    <w:p w14:paraId="494D85B3" w14:textId="0ABDBD4F" w:rsidR="00C228FC" w:rsidRPr="00620168" w:rsidRDefault="00C228FC" w:rsidP="00620168">
      <w:r w:rsidRPr="00620168">
        <w:t>Поля</w:t>
      </w:r>
      <w:r w:rsidR="00466372" w:rsidRPr="00620168">
        <w:t xml:space="preserve"> макета</w:t>
      </w:r>
      <w:r w:rsidRPr="00620168">
        <w:t xml:space="preserve"> технической записки:</w:t>
      </w:r>
    </w:p>
    <w:p w14:paraId="1773B823" w14:textId="6723A819" w:rsidR="001A5C3A" w:rsidRPr="00620168" w:rsidRDefault="001A5C3A" w:rsidP="0062016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620168">
        <w:rPr>
          <w:szCs w:val="20"/>
        </w:rPr>
        <w:t xml:space="preserve">правое поле – </w:t>
      </w:r>
      <w:r w:rsidR="009879AF">
        <w:rPr>
          <w:szCs w:val="20"/>
        </w:rPr>
        <w:t>2</w:t>
      </w:r>
      <w:r w:rsidRPr="00620168">
        <w:rPr>
          <w:szCs w:val="20"/>
        </w:rPr>
        <w:t>0 мм,</w:t>
      </w:r>
    </w:p>
    <w:p w14:paraId="4D6BDC53" w14:textId="378E63DC" w:rsidR="001A5C3A" w:rsidRPr="00620168" w:rsidRDefault="001A5C3A" w:rsidP="0062016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620168">
        <w:rPr>
          <w:szCs w:val="20"/>
        </w:rPr>
        <w:t xml:space="preserve">левое поле – </w:t>
      </w:r>
      <w:r w:rsidR="009879AF">
        <w:rPr>
          <w:szCs w:val="20"/>
        </w:rPr>
        <w:t>35</w:t>
      </w:r>
      <w:r w:rsidRPr="00620168">
        <w:rPr>
          <w:szCs w:val="20"/>
        </w:rPr>
        <w:t xml:space="preserve"> мм</w:t>
      </w:r>
    </w:p>
    <w:p w14:paraId="3DF02C2D" w14:textId="77777777" w:rsidR="001A5C3A" w:rsidRPr="00620168" w:rsidRDefault="001A5C3A" w:rsidP="0062016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620168">
        <w:rPr>
          <w:szCs w:val="20"/>
        </w:rPr>
        <w:t>верхнее поле – 25 мм,</w:t>
      </w:r>
    </w:p>
    <w:p w14:paraId="41DB93E3" w14:textId="15C45D62" w:rsidR="001A5C3A" w:rsidRPr="00620168" w:rsidRDefault="001A5C3A" w:rsidP="00620168">
      <w:pPr>
        <w:widowControl/>
        <w:numPr>
          <w:ilvl w:val="0"/>
          <w:numId w:val="24"/>
        </w:numPr>
        <w:autoSpaceDE/>
        <w:autoSpaceDN/>
        <w:ind w:left="0" w:firstLine="720"/>
        <w:rPr>
          <w:szCs w:val="20"/>
        </w:rPr>
      </w:pPr>
      <w:r w:rsidRPr="00620168">
        <w:rPr>
          <w:szCs w:val="20"/>
        </w:rPr>
        <w:t xml:space="preserve">нижнее поле – </w:t>
      </w:r>
      <w:r w:rsidR="009879AF">
        <w:rPr>
          <w:szCs w:val="20"/>
        </w:rPr>
        <w:t>20</w:t>
      </w:r>
      <w:r w:rsidRPr="00620168">
        <w:rPr>
          <w:szCs w:val="20"/>
        </w:rPr>
        <w:t xml:space="preserve"> мм.</w:t>
      </w:r>
    </w:p>
    <w:p w14:paraId="756FC5AF" w14:textId="77777777" w:rsidR="001A5C3A" w:rsidRPr="00620168" w:rsidRDefault="001A5C3A" w:rsidP="00620168">
      <w:pPr>
        <w:shd w:val="clear" w:color="auto" w:fill="FFFFFF"/>
        <w:tabs>
          <w:tab w:val="left" w:pos="1134"/>
        </w:tabs>
        <w:rPr>
          <w:color w:val="000000"/>
          <w:szCs w:val="28"/>
        </w:rPr>
      </w:pPr>
      <w:r w:rsidRPr="00620168">
        <w:rPr>
          <w:color w:val="000000"/>
          <w:szCs w:val="28"/>
        </w:rPr>
        <w:t>Текст должен быть отпечатан машинным способом на принтере на одной стороне листа.</w:t>
      </w:r>
    </w:p>
    <w:p w14:paraId="5BFFC90D" w14:textId="77777777" w:rsidR="001A5C3A" w:rsidRPr="00620168" w:rsidRDefault="001A5C3A" w:rsidP="00620168">
      <w:pPr>
        <w:tabs>
          <w:tab w:val="left" w:pos="1134"/>
        </w:tabs>
        <w:rPr>
          <w:szCs w:val="28"/>
        </w:rPr>
      </w:pPr>
      <w:r w:rsidRPr="00620168">
        <w:rPr>
          <w:szCs w:val="28"/>
        </w:rPr>
        <w:t xml:space="preserve">Шрифт должен быть с "засечками". Рекомендуется </w:t>
      </w:r>
      <w:r w:rsidRPr="00620168">
        <w:rPr>
          <w:szCs w:val="28"/>
          <w:lang w:val="en-US"/>
        </w:rPr>
        <w:t>Times</w:t>
      </w:r>
      <w:r w:rsidRPr="00620168">
        <w:rPr>
          <w:szCs w:val="28"/>
        </w:rPr>
        <w:t xml:space="preserve"> </w:t>
      </w:r>
      <w:r w:rsidRPr="00620168">
        <w:rPr>
          <w:szCs w:val="28"/>
          <w:lang w:val="en-US"/>
        </w:rPr>
        <w:t>New</w:t>
      </w:r>
      <w:r w:rsidRPr="00620168">
        <w:rPr>
          <w:szCs w:val="28"/>
        </w:rPr>
        <w:t xml:space="preserve"> </w:t>
      </w:r>
      <w:r w:rsidRPr="00620168">
        <w:rPr>
          <w:szCs w:val="28"/>
          <w:lang w:val="en-US"/>
        </w:rPr>
        <w:t>Roman</w:t>
      </w:r>
      <w:r w:rsidRPr="00620168">
        <w:rPr>
          <w:szCs w:val="28"/>
        </w:rPr>
        <w:t>. Цвет шрифта должен быть черным.</w:t>
      </w:r>
    </w:p>
    <w:p w14:paraId="7ED0E8F0" w14:textId="77777777" w:rsidR="001A5C3A" w:rsidRPr="00620168" w:rsidRDefault="001A5C3A" w:rsidP="00620168">
      <w:pPr>
        <w:pStyle w:val="22"/>
        <w:tabs>
          <w:tab w:val="left" w:pos="1134"/>
        </w:tabs>
        <w:spacing w:line="360" w:lineRule="auto"/>
        <w:rPr>
          <w:sz w:val="28"/>
          <w:szCs w:val="28"/>
        </w:rPr>
      </w:pPr>
      <w:r w:rsidRPr="00620168">
        <w:rPr>
          <w:sz w:val="28"/>
          <w:szCs w:val="28"/>
        </w:rPr>
        <w:t>Размер шрифта (его высота в кеглях):</w:t>
      </w:r>
    </w:p>
    <w:p w14:paraId="2F852AA3" w14:textId="7F6D707F" w:rsidR="001A5C3A" w:rsidRPr="00620168" w:rsidRDefault="00F051D7" w:rsidP="0062016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620168">
        <w:rPr>
          <w:szCs w:val="28"/>
        </w:rPr>
        <w:t>для основного текста:</w:t>
      </w:r>
      <w:r w:rsidRPr="00620168">
        <w:rPr>
          <w:szCs w:val="28"/>
        </w:rPr>
        <w:tab/>
      </w:r>
      <w:r w:rsidRPr="00620168">
        <w:rPr>
          <w:szCs w:val="28"/>
        </w:rPr>
        <w:tab/>
      </w:r>
      <w:r w:rsidRPr="00620168">
        <w:rPr>
          <w:szCs w:val="28"/>
        </w:rPr>
        <w:tab/>
      </w:r>
      <w:r w:rsidRPr="00620168">
        <w:rPr>
          <w:szCs w:val="28"/>
        </w:rPr>
        <w:tab/>
      </w:r>
      <w:r w:rsidR="001A5C3A" w:rsidRPr="00620168">
        <w:rPr>
          <w:szCs w:val="28"/>
        </w:rPr>
        <w:t>14,</w:t>
      </w:r>
    </w:p>
    <w:p w14:paraId="22C174FA" w14:textId="19AAB23F" w:rsidR="001A5C3A" w:rsidRPr="00620168" w:rsidRDefault="001A5C3A" w:rsidP="0062016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620168">
        <w:rPr>
          <w:szCs w:val="28"/>
        </w:rPr>
        <w:t>для заголовка</w:t>
      </w:r>
      <w:r w:rsidRPr="00620168">
        <w:rPr>
          <w:szCs w:val="28"/>
        </w:rPr>
        <w:tab/>
      </w:r>
      <w:r w:rsidRPr="00620168">
        <w:rPr>
          <w:szCs w:val="28"/>
        </w:rPr>
        <w:tab/>
      </w:r>
      <w:r w:rsidRPr="00620168">
        <w:rPr>
          <w:szCs w:val="28"/>
        </w:rPr>
        <w:tab/>
      </w:r>
      <w:r w:rsidRPr="00620168">
        <w:rPr>
          <w:szCs w:val="28"/>
        </w:rPr>
        <w:tab/>
      </w:r>
      <w:r w:rsidRPr="00620168">
        <w:rPr>
          <w:szCs w:val="28"/>
        </w:rPr>
        <w:tab/>
      </w:r>
      <w:r w:rsidRPr="00620168">
        <w:rPr>
          <w:szCs w:val="28"/>
        </w:rPr>
        <w:tab/>
        <w:t>14,</w:t>
      </w:r>
    </w:p>
    <w:p w14:paraId="72B1526A" w14:textId="0177697D" w:rsidR="001A5C3A" w:rsidRPr="00620168" w:rsidRDefault="001A5C3A" w:rsidP="0062016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620168">
        <w:rPr>
          <w:szCs w:val="28"/>
        </w:rPr>
        <w:t xml:space="preserve">для таблиц, схем и приложений </w:t>
      </w:r>
      <w:r w:rsidRPr="00620168">
        <w:rPr>
          <w:szCs w:val="28"/>
        </w:rPr>
        <w:tab/>
      </w:r>
      <w:r w:rsidRPr="00620168">
        <w:rPr>
          <w:szCs w:val="28"/>
        </w:rPr>
        <w:tab/>
      </w:r>
      <w:r w:rsidRPr="00620168">
        <w:rPr>
          <w:szCs w:val="28"/>
        </w:rPr>
        <w:tab/>
        <w:t>12,</w:t>
      </w:r>
    </w:p>
    <w:p w14:paraId="17B3A42C" w14:textId="3F2484B4" w:rsidR="001A5C3A" w:rsidRPr="00620168" w:rsidRDefault="001A5C3A" w:rsidP="0062016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620168">
        <w:rPr>
          <w:szCs w:val="28"/>
        </w:rPr>
        <w:t>для колонтитулов (к каждому листу П3)</w:t>
      </w:r>
      <w:r w:rsidRPr="00620168">
        <w:rPr>
          <w:szCs w:val="28"/>
        </w:rPr>
        <w:tab/>
        <w:t>12.</w:t>
      </w:r>
    </w:p>
    <w:p w14:paraId="61ADE29B" w14:textId="77777777" w:rsidR="001A5C3A" w:rsidRPr="00620168" w:rsidRDefault="001A5C3A" w:rsidP="00620168">
      <w:pPr>
        <w:tabs>
          <w:tab w:val="left" w:pos="1134"/>
        </w:tabs>
        <w:rPr>
          <w:szCs w:val="28"/>
        </w:rPr>
      </w:pPr>
    </w:p>
    <w:p w14:paraId="66DB3E1B" w14:textId="77777777" w:rsidR="001A5C3A" w:rsidRPr="00620168" w:rsidRDefault="001A5C3A" w:rsidP="00620168">
      <w:pPr>
        <w:tabs>
          <w:tab w:val="left" w:pos="1134"/>
        </w:tabs>
        <w:rPr>
          <w:szCs w:val="28"/>
        </w:rPr>
      </w:pPr>
      <w:r w:rsidRPr="00620168">
        <w:rPr>
          <w:szCs w:val="28"/>
        </w:rPr>
        <w:t>Межстрочный интервал равен:</w:t>
      </w:r>
    </w:p>
    <w:p w14:paraId="03EA7DEF" w14:textId="184F6436" w:rsidR="001A5C3A" w:rsidRPr="00620168" w:rsidRDefault="00F051D7" w:rsidP="0062016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620168">
        <w:rPr>
          <w:szCs w:val="28"/>
        </w:rPr>
        <w:t xml:space="preserve">для основного текста </w:t>
      </w:r>
      <w:r w:rsidRPr="00620168">
        <w:rPr>
          <w:szCs w:val="28"/>
        </w:rPr>
        <w:tab/>
      </w:r>
      <w:r w:rsidRPr="00620168">
        <w:rPr>
          <w:szCs w:val="28"/>
        </w:rPr>
        <w:tab/>
      </w:r>
      <w:r w:rsidRPr="00620168">
        <w:rPr>
          <w:szCs w:val="28"/>
        </w:rPr>
        <w:tab/>
      </w:r>
      <w:r w:rsidRPr="00620168">
        <w:rPr>
          <w:szCs w:val="28"/>
        </w:rPr>
        <w:tab/>
      </w:r>
      <w:r w:rsidR="001A5C3A" w:rsidRPr="00620168">
        <w:rPr>
          <w:szCs w:val="28"/>
        </w:rPr>
        <w:t>1,5;</w:t>
      </w:r>
    </w:p>
    <w:p w14:paraId="55EDF16C" w14:textId="43A8CA9B" w:rsidR="001A5C3A" w:rsidRPr="00620168" w:rsidRDefault="001A5C3A" w:rsidP="00620168">
      <w:pPr>
        <w:pStyle w:val="a9"/>
        <w:numPr>
          <w:ilvl w:val="0"/>
          <w:numId w:val="24"/>
        </w:numPr>
        <w:tabs>
          <w:tab w:val="left" w:pos="1134"/>
        </w:tabs>
        <w:rPr>
          <w:szCs w:val="28"/>
        </w:rPr>
      </w:pPr>
      <w:r w:rsidRPr="00620168">
        <w:rPr>
          <w:szCs w:val="28"/>
        </w:rPr>
        <w:t>для таблиц, схем и приложений</w:t>
      </w:r>
      <w:r w:rsidRPr="00620168">
        <w:rPr>
          <w:szCs w:val="28"/>
        </w:rPr>
        <w:tab/>
        <w:t xml:space="preserve"> </w:t>
      </w:r>
      <w:r w:rsidRPr="00620168">
        <w:rPr>
          <w:szCs w:val="28"/>
        </w:rPr>
        <w:tab/>
      </w:r>
      <w:r w:rsidRPr="00620168">
        <w:rPr>
          <w:szCs w:val="28"/>
        </w:rPr>
        <w:tab/>
        <w:t>1.</w:t>
      </w:r>
    </w:p>
    <w:p w14:paraId="5EE1903B" w14:textId="77777777" w:rsidR="00F051D7" w:rsidRPr="00620168" w:rsidRDefault="00F051D7" w:rsidP="00620168">
      <w:pPr>
        <w:pStyle w:val="Default"/>
        <w:spacing w:line="360" w:lineRule="auto"/>
        <w:jc w:val="both"/>
        <w:rPr>
          <w:color w:val="auto"/>
          <w:sz w:val="28"/>
          <w:szCs w:val="26"/>
        </w:rPr>
      </w:pPr>
    </w:p>
    <w:p w14:paraId="766E5F99" w14:textId="0A57A1A9" w:rsidR="00F051D7" w:rsidRPr="00620168" w:rsidRDefault="00F051D7" w:rsidP="0062016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620168">
        <w:rPr>
          <w:color w:val="auto"/>
          <w:sz w:val="28"/>
          <w:szCs w:val="26"/>
        </w:rPr>
        <w:t xml:space="preserve">Текст содержит отступ каждого абзаца - 1,25 см. </w:t>
      </w:r>
    </w:p>
    <w:p w14:paraId="03567237" w14:textId="77777777" w:rsidR="00F051D7" w:rsidRPr="00620168" w:rsidRDefault="00F051D7" w:rsidP="00620168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620168">
        <w:rPr>
          <w:color w:val="auto"/>
          <w:sz w:val="28"/>
          <w:szCs w:val="26"/>
        </w:rPr>
        <w:t xml:space="preserve">Основной текст работы (проекта) печатается 1,5 междустрочным интервалом компьютерного набора. </w:t>
      </w:r>
    </w:p>
    <w:p w14:paraId="22E57802" w14:textId="32E8DE8A" w:rsidR="001A5C3A" w:rsidRPr="00935486" w:rsidRDefault="00F051D7" w:rsidP="00935486">
      <w:pPr>
        <w:pStyle w:val="Default"/>
        <w:spacing w:line="360" w:lineRule="auto"/>
        <w:ind w:firstLine="708"/>
        <w:jc w:val="both"/>
        <w:rPr>
          <w:color w:val="auto"/>
          <w:sz w:val="28"/>
          <w:szCs w:val="26"/>
        </w:rPr>
      </w:pPr>
      <w:r w:rsidRPr="00620168">
        <w:rPr>
          <w:color w:val="auto"/>
          <w:sz w:val="28"/>
          <w:szCs w:val="26"/>
        </w:rPr>
        <w:t xml:space="preserve">Выравнивание текста устанавливается «По ширине страницы». </w:t>
      </w:r>
    </w:p>
    <w:p w14:paraId="4BD02E21" w14:textId="4E21D36C" w:rsidR="00FB4541" w:rsidRPr="00620168" w:rsidRDefault="00FB4541" w:rsidP="00620168">
      <w:pPr>
        <w:widowControl/>
        <w:autoSpaceDE/>
        <w:autoSpaceDN/>
        <w:spacing w:after="160"/>
        <w:ind w:firstLine="0"/>
        <w:jc w:val="left"/>
        <w:rPr>
          <w:b/>
          <w:szCs w:val="28"/>
        </w:rPr>
      </w:pPr>
      <w:r w:rsidRPr="00620168">
        <w:rPr>
          <w:b/>
          <w:szCs w:val="28"/>
        </w:rPr>
        <w:br w:type="page"/>
      </w:r>
    </w:p>
    <w:p w14:paraId="1986052A" w14:textId="40B037EA" w:rsidR="000E2E5E" w:rsidRPr="00620168" w:rsidRDefault="001943CF" w:rsidP="0072088C">
      <w:pPr>
        <w:pStyle w:val="2"/>
        <w:numPr>
          <w:ilvl w:val="0"/>
          <w:numId w:val="2"/>
        </w:numPr>
        <w:ind w:left="0" w:firstLine="0"/>
        <w:rPr>
          <w:rFonts w:cs="Times New Roman"/>
        </w:rPr>
      </w:pPr>
      <w:bookmarkStart w:id="27" w:name="_Toc158628272"/>
      <w:r w:rsidRPr="00620168">
        <w:rPr>
          <w:rFonts w:cs="Times New Roman"/>
        </w:rPr>
        <w:lastRenderedPageBreak/>
        <w:t>ТЕХНИКО-ЭКОНОМИЧЕСКИЕ ПОКАЗАТЕЛИ</w:t>
      </w:r>
      <w:bookmarkEnd w:id="27"/>
    </w:p>
    <w:p w14:paraId="72C9B6DB" w14:textId="5DB2F6A3" w:rsidR="00D1492C" w:rsidRPr="00620168" w:rsidRDefault="00BE0C77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28" w:name="_Toc158628273"/>
      <w:r w:rsidRPr="00620168">
        <w:rPr>
          <w:rFonts w:cs="Times New Roman"/>
        </w:rPr>
        <w:t>Ориентировочная экономическая эффективность</w:t>
      </w:r>
      <w:bookmarkEnd w:id="28"/>
    </w:p>
    <w:p w14:paraId="36506323" w14:textId="55926B18" w:rsidR="009120DD" w:rsidRPr="00620168" w:rsidRDefault="009120DD" w:rsidP="00620168">
      <w:r w:rsidRPr="00620168">
        <w:t>Ориентировочная экономическая эффективность не рассчитыва</w:t>
      </w:r>
      <w:r w:rsidR="00D70235" w:rsidRPr="00620168">
        <w:t>ется</w:t>
      </w:r>
      <w:r w:rsidRPr="00620168">
        <w:t>.</w:t>
      </w:r>
    </w:p>
    <w:p w14:paraId="6E519F01" w14:textId="4B9C6EBD" w:rsidR="00D9677C" w:rsidRPr="00620168" w:rsidRDefault="00D9677C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29" w:name="_Toc158628274"/>
      <w:r w:rsidRPr="00620168">
        <w:rPr>
          <w:rFonts w:cs="Times New Roman"/>
        </w:rPr>
        <w:t>Предполагаемая годовая потребность</w:t>
      </w:r>
      <w:bookmarkEnd w:id="29"/>
    </w:p>
    <w:p w14:paraId="49A9532E" w14:textId="36AC0513" w:rsidR="007265CB" w:rsidRPr="00620168" w:rsidRDefault="007265CB" w:rsidP="00620168">
      <w:r w:rsidRPr="00620168">
        <w:t>Предполагаемая годовая потребность не рассчитывается.</w:t>
      </w:r>
    </w:p>
    <w:p w14:paraId="4190729D" w14:textId="63CD7AC2" w:rsidR="006603F5" w:rsidRPr="00620168" w:rsidRDefault="006603F5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30" w:name="_Toc158628275"/>
      <w:r w:rsidRPr="00620168">
        <w:rPr>
          <w:rFonts w:cs="Times New Roman"/>
        </w:rPr>
        <w:t>Экономические преимущества разработки</w:t>
      </w:r>
      <w:bookmarkEnd w:id="30"/>
    </w:p>
    <w:p w14:paraId="0B7FD38A" w14:textId="15F184B8" w:rsidR="007A7888" w:rsidRPr="00620168" w:rsidRDefault="002B29DD" w:rsidP="000D67D5">
      <w:r w:rsidRPr="00620168">
        <w:t>Экономические преимущества разработки не рассчитываются.</w:t>
      </w:r>
    </w:p>
    <w:p w14:paraId="173E5142" w14:textId="7BF02445" w:rsidR="00FB4541" w:rsidRPr="00620168" w:rsidRDefault="00FB4541" w:rsidP="00620168">
      <w:pPr>
        <w:widowControl/>
        <w:autoSpaceDE/>
        <w:autoSpaceDN/>
        <w:spacing w:after="160"/>
        <w:ind w:firstLine="0"/>
        <w:jc w:val="left"/>
      </w:pPr>
      <w:r w:rsidRPr="00620168">
        <w:br w:type="page"/>
      </w:r>
    </w:p>
    <w:p w14:paraId="006DF29B" w14:textId="499AA225" w:rsidR="00105301" w:rsidRPr="00620168" w:rsidRDefault="00105301" w:rsidP="0072088C">
      <w:pPr>
        <w:pStyle w:val="2"/>
        <w:numPr>
          <w:ilvl w:val="0"/>
          <w:numId w:val="2"/>
        </w:numPr>
        <w:ind w:left="0" w:firstLine="0"/>
        <w:rPr>
          <w:rFonts w:cs="Times New Roman"/>
        </w:rPr>
      </w:pPr>
      <w:bookmarkStart w:id="31" w:name="_Toc158628276"/>
      <w:r w:rsidRPr="00620168">
        <w:rPr>
          <w:rFonts w:cs="Times New Roman"/>
        </w:rPr>
        <w:lastRenderedPageBreak/>
        <w:t>СТАДИИ И ЭТАПЫ РАЗРАБОТКИ</w:t>
      </w:r>
      <w:bookmarkEnd w:id="31"/>
    </w:p>
    <w:p w14:paraId="4C4B480C" w14:textId="487D39F1" w:rsidR="00035530" w:rsidRPr="00620168" w:rsidRDefault="007B7FD1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32" w:name="_Toc158628277"/>
      <w:r w:rsidRPr="00620168">
        <w:rPr>
          <w:rFonts w:cs="Times New Roman"/>
        </w:rPr>
        <w:t>Стадии разработки</w:t>
      </w:r>
      <w:bookmarkEnd w:id="32"/>
    </w:p>
    <w:p w14:paraId="5AB2D631" w14:textId="2129C038" w:rsidR="00172BE4" w:rsidRPr="00620168" w:rsidRDefault="00FC1D2F" w:rsidP="00620168">
      <w:r w:rsidRPr="00620168">
        <w:t xml:space="preserve">Разработка должна быть проведена </w:t>
      </w:r>
      <w:r w:rsidR="00D046C4" w:rsidRPr="00620168">
        <w:t>в соответствии со следующими стадиями</w:t>
      </w:r>
      <w:r w:rsidRPr="00620168">
        <w:t>:</w:t>
      </w:r>
    </w:p>
    <w:p w14:paraId="1C26CA7F" w14:textId="6AD7C46F" w:rsidR="00172BE4" w:rsidRPr="00620168" w:rsidRDefault="00D84C5B" w:rsidP="00620168">
      <w:pPr>
        <w:pStyle w:val="a9"/>
        <w:numPr>
          <w:ilvl w:val="0"/>
          <w:numId w:val="8"/>
        </w:numPr>
        <w:ind w:left="0" w:firstLine="0"/>
      </w:pPr>
      <w:r w:rsidRPr="00620168">
        <w:t xml:space="preserve">Анализ предметной области. </w:t>
      </w:r>
      <w:r w:rsidR="00BE6263" w:rsidRPr="00620168">
        <w:t>Р</w:t>
      </w:r>
      <w:r w:rsidR="00FC1D2F" w:rsidRPr="00620168">
        <w:t>азработка технического задания;</w:t>
      </w:r>
    </w:p>
    <w:p w14:paraId="13F240D2" w14:textId="2DE407BB" w:rsidR="00E71390" w:rsidRPr="00620168" w:rsidRDefault="00D84C5B" w:rsidP="00620168">
      <w:pPr>
        <w:pStyle w:val="a9"/>
        <w:numPr>
          <w:ilvl w:val="0"/>
          <w:numId w:val="8"/>
        </w:numPr>
        <w:ind w:left="0" w:firstLine="0"/>
      </w:pPr>
      <w:r w:rsidRPr="00620168">
        <w:t xml:space="preserve">Проектирование. </w:t>
      </w:r>
      <w:r w:rsidR="00F9668D" w:rsidRPr="00620168">
        <w:t>Раздел 2. Специальная часть ПЗ</w:t>
      </w:r>
      <w:r w:rsidR="00FC1D2F" w:rsidRPr="00620168">
        <w:t>;</w:t>
      </w:r>
    </w:p>
    <w:p w14:paraId="42BB13B5" w14:textId="276A7BC4" w:rsidR="00E71390" w:rsidRPr="00620168" w:rsidRDefault="00E71390" w:rsidP="00620168">
      <w:pPr>
        <w:pStyle w:val="a9"/>
        <w:numPr>
          <w:ilvl w:val="0"/>
          <w:numId w:val="8"/>
        </w:numPr>
        <w:ind w:left="0" w:firstLine="0"/>
      </w:pPr>
      <w:r w:rsidRPr="00620168">
        <w:t>Рабочий проект;</w:t>
      </w:r>
    </w:p>
    <w:p w14:paraId="3B1AD9F5" w14:textId="15C69515" w:rsidR="00F9668D" w:rsidRPr="00620168" w:rsidRDefault="00F9668D" w:rsidP="00620168">
      <w:pPr>
        <w:pStyle w:val="a9"/>
        <w:numPr>
          <w:ilvl w:val="0"/>
          <w:numId w:val="8"/>
        </w:numPr>
        <w:ind w:left="0" w:firstLine="0"/>
      </w:pPr>
      <w:r w:rsidRPr="00620168">
        <w:t>Тестирование. Разработка сценария и результатов тестирования.</w:t>
      </w:r>
    </w:p>
    <w:p w14:paraId="5A21A453" w14:textId="68B6AFE2" w:rsidR="00FC1D2F" w:rsidRPr="00620168" w:rsidRDefault="00BE6263" w:rsidP="00620168">
      <w:pPr>
        <w:pStyle w:val="a9"/>
        <w:numPr>
          <w:ilvl w:val="0"/>
          <w:numId w:val="8"/>
        </w:numPr>
        <w:ind w:left="0" w:firstLine="0"/>
      </w:pPr>
      <w:r w:rsidRPr="00620168">
        <w:t>В</w:t>
      </w:r>
      <w:r w:rsidR="00FC1D2F" w:rsidRPr="00620168">
        <w:t>недрение.</w:t>
      </w:r>
      <w:r w:rsidR="00F9668D" w:rsidRPr="00620168">
        <w:t xml:space="preserve"> Разработка Руководства пользователя и Текста программы.</w:t>
      </w:r>
    </w:p>
    <w:p w14:paraId="42FBC417" w14:textId="231F8B39" w:rsidR="00DD04F6" w:rsidRPr="00620168" w:rsidRDefault="00672F6E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33" w:name="_Toc158628278"/>
      <w:r w:rsidRPr="00620168">
        <w:rPr>
          <w:rFonts w:cs="Times New Roman"/>
        </w:rPr>
        <w:t>Этапы разработки</w:t>
      </w:r>
      <w:bookmarkEnd w:id="33"/>
    </w:p>
    <w:p w14:paraId="24F7244D" w14:textId="08288D8C" w:rsidR="00515941" w:rsidRPr="00620168" w:rsidRDefault="00D046C4" w:rsidP="00620168">
      <w:r w:rsidRPr="00620168">
        <w:t>Сроки сдачи этапов разработки формируются исходя из требований заказчика.</w:t>
      </w:r>
    </w:p>
    <w:p w14:paraId="16CAFBB8" w14:textId="6F3CD40D" w:rsidR="00D046C4" w:rsidRPr="00167290" w:rsidRDefault="00D046C4" w:rsidP="00620168">
      <w:r w:rsidRPr="00620168">
        <w:t>Окончательный срок сдачи всего п</w:t>
      </w:r>
      <w:r w:rsidR="00F9668D" w:rsidRPr="00620168">
        <w:t xml:space="preserve">роекта – </w:t>
      </w:r>
      <w:r w:rsidR="00F9668D" w:rsidRPr="00620168">
        <w:rPr>
          <w:color w:val="FF0000"/>
        </w:rPr>
        <w:t>02.06.2023</w:t>
      </w:r>
      <w:r w:rsidRPr="00620168">
        <w:rPr>
          <w:color w:val="FF0000"/>
        </w:rPr>
        <w:t>.</w:t>
      </w:r>
    </w:p>
    <w:p w14:paraId="22637153" w14:textId="131AB745" w:rsidR="00887DEF" w:rsidRPr="00620168" w:rsidRDefault="00887DEF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34" w:name="_Toc158628279"/>
      <w:r w:rsidRPr="00620168">
        <w:rPr>
          <w:rFonts w:cs="Times New Roman"/>
        </w:rPr>
        <w:t>Содержание работ по этапам</w:t>
      </w:r>
      <w:bookmarkEnd w:id="34"/>
    </w:p>
    <w:p w14:paraId="40DC1BCC" w14:textId="57232B96" w:rsidR="00835DA8" w:rsidRPr="00620168" w:rsidRDefault="00A52C7F" w:rsidP="00620168">
      <w:r w:rsidRPr="00620168">
        <w:t>На этапе разработки технического задания должны быть выполнены перечисленные ниже работы:</w:t>
      </w:r>
    </w:p>
    <w:p w14:paraId="6CBC334C" w14:textId="2931A9B4" w:rsidR="00915571" w:rsidRPr="00620168" w:rsidRDefault="00930464" w:rsidP="00620168">
      <w:pPr>
        <w:pStyle w:val="a9"/>
        <w:numPr>
          <w:ilvl w:val="0"/>
          <w:numId w:val="10"/>
        </w:numPr>
        <w:ind w:left="0" w:firstLine="0"/>
      </w:pPr>
      <w:r w:rsidRPr="00620168">
        <w:t>П</w:t>
      </w:r>
      <w:r w:rsidR="00A52C7F" w:rsidRPr="00620168">
        <w:t>остановка задачи;</w:t>
      </w:r>
    </w:p>
    <w:p w14:paraId="5A641DE6" w14:textId="7A6E436E" w:rsidR="00915571" w:rsidRPr="00620168" w:rsidRDefault="00930464" w:rsidP="00620168">
      <w:pPr>
        <w:pStyle w:val="a9"/>
        <w:numPr>
          <w:ilvl w:val="0"/>
          <w:numId w:val="10"/>
        </w:numPr>
        <w:ind w:left="0" w:firstLine="0"/>
      </w:pPr>
      <w:r w:rsidRPr="00620168">
        <w:t>О</w:t>
      </w:r>
      <w:r w:rsidR="00A52C7F" w:rsidRPr="00620168">
        <w:t>пределение и уточнение требований к техническим средствам;</w:t>
      </w:r>
    </w:p>
    <w:p w14:paraId="69C469E8" w14:textId="59C7C92D" w:rsidR="00915571" w:rsidRPr="00620168" w:rsidRDefault="00930464" w:rsidP="00620168">
      <w:pPr>
        <w:pStyle w:val="a9"/>
        <w:numPr>
          <w:ilvl w:val="0"/>
          <w:numId w:val="10"/>
        </w:numPr>
        <w:ind w:left="0" w:firstLine="0"/>
      </w:pPr>
      <w:r w:rsidRPr="00620168">
        <w:t>О</w:t>
      </w:r>
      <w:r w:rsidR="00A52C7F" w:rsidRPr="00620168">
        <w:t>пределение требований к программе;</w:t>
      </w:r>
    </w:p>
    <w:p w14:paraId="2E71FFE4" w14:textId="77777777" w:rsidR="00930464" w:rsidRPr="00620168" w:rsidRDefault="00930464" w:rsidP="00620168">
      <w:pPr>
        <w:pStyle w:val="a9"/>
        <w:numPr>
          <w:ilvl w:val="0"/>
          <w:numId w:val="10"/>
        </w:numPr>
        <w:ind w:left="0" w:firstLine="0"/>
      </w:pPr>
      <w:r w:rsidRPr="00620168">
        <w:t>О</w:t>
      </w:r>
      <w:r w:rsidR="00A52C7F" w:rsidRPr="00620168">
        <w:t>пределение стадий, этапов и сроков разработки программы и документации на неё;</w:t>
      </w:r>
    </w:p>
    <w:p w14:paraId="2F8024A8" w14:textId="77777777" w:rsidR="00930464" w:rsidRPr="00620168" w:rsidRDefault="00930464" w:rsidP="00620168">
      <w:pPr>
        <w:pStyle w:val="a9"/>
        <w:numPr>
          <w:ilvl w:val="0"/>
          <w:numId w:val="10"/>
        </w:numPr>
        <w:ind w:left="0" w:firstLine="0"/>
      </w:pPr>
      <w:r w:rsidRPr="00620168">
        <w:t>В</w:t>
      </w:r>
      <w:r w:rsidR="00A52C7F" w:rsidRPr="00620168">
        <w:t>ыбор языков программирования;</w:t>
      </w:r>
    </w:p>
    <w:p w14:paraId="242ED8C1" w14:textId="06C4B202" w:rsidR="008D244B" w:rsidRPr="00620168" w:rsidRDefault="00A52C7F" w:rsidP="00620168">
      <w:pPr>
        <w:pStyle w:val="a9"/>
        <w:numPr>
          <w:ilvl w:val="0"/>
          <w:numId w:val="10"/>
        </w:numPr>
        <w:ind w:left="0" w:firstLine="0"/>
      </w:pPr>
      <w:r w:rsidRPr="00620168">
        <w:t>согласование и утверждение технического задания.</w:t>
      </w:r>
    </w:p>
    <w:p w14:paraId="42EDAC86" w14:textId="02A8142E" w:rsidR="003133B1" w:rsidRPr="00620168" w:rsidRDefault="00E23677" w:rsidP="00620168">
      <w:r w:rsidRPr="00620168">
        <w:t xml:space="preserve">На этапе </w:t>
      </w:r>
      <w:r w:rsidR="00F9668D" w:rsidRPr="00620168">
        <w:t>проектирования</w:t>
      </w:r>
      <w:r w:rsidRPr="00620168">
        <w:t xml:space="preserve"> </w:t>
      </w:r>
      <w:r w:rsidR="00581CF7" w:rsidRPr="00620168">
        <w:t>должны быть выполнены перечисленные ниже работы:</w:t>
      </w:r>
    </w:p>
    <w:p w14:paraId="46E7A176" w14:textId="49C21FA0" w:rsidR="00581CF7" w:rsidRPr="00620168" w:rsidRDefault="009C038F" w:rsidP="00620168">
      <w:pPr>
        <w:pStyle w:val="a9"/>
        <w:numPr>
          <w:ilvl w:val="0"/>
          <w:numId w:val="21"/>
        </w:numPr>
        <w:ind w:left="0" w:firstLine="0"/>
      </w:pPr>
      <w:r w:rsidRPr="00620168">
        <w:t>Предварительная разработка входных и выходных данных;</w:t>
      </w:r>
    </w:p>
    <w:p w14:paraId="37441F0F" w14:textId="30A0C86E" w:rsidR="009C038F" w:rsidRPr="00620168" w:rsidRDefault="00432ABF" w:rsidP="00620168">
      <w:pPr>
        <w:pStyle w:val="a9"/>
        <w:numPr>
          <w:ilvl w:val="0"/>
          <w:numId w:val="21"/>
        </w:numPr>
        <w:ind w:left="0" w:firstLine="0"/>
      </w:pPr>
      <w:r w:rsidRPr="00620168">
        <w:t>Уточнение методов решения задач</w:t>
      </w:r>
      <w:r w:rsidR="00852D61" w:rsidRPr="00620168">
        <w:t>и</w:t>
      </w:r>
      <w:r w:rsidRPr="00620168">
        <w:t>;</w:t>
      </w:r>
    </w:p>
    <w:p w14:paraId="191D9B3F" w14:textId="77BE164A" w:rsidR="00432ABF" w:rsidRPr="00620168" w:rsidRDefault="005D298B" w:rsidP="00620168">
      <w:pPr>
        <w:pStyle w:val="a9"/>
        <w:numPr>
          <w:ilvl w:val="0"/>
          <w:numId w:val="21"/>
        </w:numPr>
        <w:ind w:left="0" w:firstLine="0"/>
      </w:pPr>
      <w:r w:rsidRPr="00620168">
        <w:lastRenderedPageBreak/>
        <w:t xml:space="preserve">Разработка общего описания алгоритма </w:t>
      </w:r>
      <w:r w:rsidR="001A6DDF" w:rsidRPr="00620168">
        <w:t>решения задач;</w:t>
      </w:r>
    </w:p>
    <w:p w14:paraId="57E6327C" w14:textId="2EBC76AD" w:rsidR="00EE4075" w:rsidRPr="00620168" w:rsidRDefault="00AF28B9" w:rsidP="00620168">
      <w:pPr>
        <w:pStyle w:val="a9"/>
        <w:numPr>
          <w:ilvl w:val="0"/>
          <w:numId w:val="21"/>
        </w:numPr>
        <w:ind w:left="0" w:firstLine="0"/>
      </w:pPr>
      <w:r w:rsidRPr="00620168">
        <w:t xml:space="preserve">Согласование и утверждения </w:t>
      </w:r>
      <w:r w:rsidR="00F9668D" w:rsidRPr="00620168">
        <w:t>схем проектирования</w:t>
      </w:r>
      <w:r w:rsidRPr="00620168">
        <w:t>.</w:t>
      </w:r>
    </w:p>
    <w:p w14:paraId="477AFDD1" w14:textId="60F8D7DD" w:rsidR="00741F62" w:rsidRPr="00620168" w:rsidRDefault="00741F62" w:rsidP="00620168">
      <w:r w:rsidRPr="00620168">
        <w:t xml:space="preserve">На этапе подготовки </w:t>
      </w:r>
      <w:r w:rsidR="00F07CE3" w:rsidRPr="00620168">
        <w:t>готового программного проекта</w:t>
      </w:r>
      <w:r w:rsidRPr="00620168"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7026F7F1" w14:textId="7AD86C9F" w:rsidR="00753AAB" w:rsidRPr="00620168" w:rsidRDefault="00753AAB" w:rsidP="00620168">
      <w:r w:rsidRPr="00620168">
        <w:t>На этапе разработки пояснительной записки должны быть выполнены перечисленные ниже работы:</w:t>
      </w:r>
    </w:p>
    <w:p w14:paraId="675F6646" w14:textId="2C8F9472" w:rsidR="00753AAB" w:rsidRPr="00620168" w:rsidRDefault="002E4A8B" w:rsidP="00620168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 w:rsidRPr="00620168">
        <w:rPr>
          <w:color w:val="auto"/>
        </w:rPr>
        <w:t>Общая часть;</w:t>
      </w:r>
    </w:p>
    <w:p w14:paraId="1B3E9150" w14:textId="7615163A" w:rsidR="002E4A8B" w:rsidRPr="00620168" w:rsidRDefault="002E4A8B" w:rsidP="00620168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 w:rsidRPr="00620168">
        <w:rPr>
          <w:color w:val="auto"/>
        </w:rPr>
        <w:t>Специальная часть;</w:t>
      </w:r>
    </w:p>
    <w:p w14:paraId="2202ADC7" w14:textId="20A1B8F6" w:rsidR="002E4A8B" w:rsidRPr="00620168" w:rsidRDefault="002E4A8B" w:rsidP="00620168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 w:rsidRPr="00620168">
        <w:rPr>
          <w:color w:val="auto"/>
        </w:rPr>
        <w:t>Технологическая часть;</w:t>
      </w:r>
    </w:p>
    <w:p w14:paraId="7741773A" w14:textId="297ED26C" w:rsidR="002E4A8B" w:rsidRPr="00620168" w:rsidRDefault="002E4A8B" w:rsidP="00620168">
      <w:pPr>
        <w:pStyle w:val="a9"/>
        <w:numPr>
          <w:ilvl w:val="0"/>
          <w:numId w:val="22"/>
        </w:numPr>
        <w:ind w:left="0" w:firstLine="0"/>
        <w:rPr>
          <w:color w:val="auto"/>
        </w:rPr>
      </w:pPr>
      <w:r w:rsidRPr="00620168">
        <w:rPr>
          <w:color w:val="auto"/>
        </w:rPr>
        <w:t>Заключение.</w:t>
      </w:r>
    </w:p>
    <w:p w14:paraId="28CFF239" w14:textId="1AB3208B" w:rsidR="00A74841" w:rsidRPr="00620168" w:rsidRDefault="00A74841" w:rsidP="00620168">
      <w:r w:rsidRPr="00620168">
        <w:t>На этапе разработки результатов тестовых испытаний должны быть выполнены перечисленные ниже виды работ:</w:t>
      </w:r>
    </w:p>
    <w:p w14:paraId="4C8C31C6" w14:textId="77777777" w:rsidR="00A74841" w:rsidRPr="00620168" w:rsidRDefault="00A74841" w:rsidP="00620168">
      <w:pPr>
        <w:pStyle w:val="a9"/>
        <w:numPr>
          <w:ilvl w:val="0"/>
          <w:numId w:val="11"/>
        </w:numPr>
        <w:ind w:left="0" w:firstLine="0"/>
      </w:pPr>
      <w:r w:rsidRPr="00620168">
        <w:t>Разработка, согласование и утверждение программы и методики испытаний;</w:t>
      </w:r>
    </w:p>
    <w:p w14:paraId="395E5431" w14:textId="77777777" w:rsidR="00A74841" w:rsidRPr="00620168" w:rsidRDefault="00A74841" w:rsidP="00620168">
      <w:pPr>
        <w:pStyle w:val="a9"/>
        <w:numPr>
          <w:ilvl w:val="0"/>
          <w:numId w:val="11"/>
        </w:numPr>
        <w:ind w:left="0" w:firstLine="0"/>
      </w:pPr>
      <w:r w:rsidRPr="00620168">
        <w:t>Проведение приемо-сдаточных испытаний;</w:t>
      </w:r>
    </w:p>
    <w:p w14:paraId="72D0BEC7" w14:textId="77777777" w:rsidR="00A74841" w:rsidRPr="00620168" w:rsidRDefault="00A74841" w:rsidP="00620168">
      <w:pPr>
        <w:pStyle w:val="a9"/>
        <w:numPr>
          <w:ilvl w:val="0"/>
          <w:numId w:val="11"/>
        </w:numPr>
        <w:ind w:left="0" w:firstLine="0"/>
      </w:pPr>
      <w:r w:rsidRPr="00620168">
        <w:t>Корректировка программы и программной документации по результатам испытаний.</w:t>
      </w:r>
    </w:p>
    <w:p w14:paraId="05D71F14" w14:textId="102975CC" w:rsidR="00A74841" w:rsidRPr="00620168" w:rsidRDefault="00A74841" w:rsidP="00620168">
      <w:r w:rsidRPr="00620168">
        <w:t>На этапе разработки руководства пользователя должны быть</w:t>
      </w:r>
      <w:r w:rsidR="00EF1230" w:rsidRPr="00620168">
        <w:t xml:space="preserve"> описаны следующие пункты:</w:t>
      </w:r>
    </w:p>
    <w:p w14:paraId="2198BB7F" w14:textId="6DC1576F" w:rsidR="00EF1230" w:rsidRPr="00620168" w:rsidRDefault="00AD3830" w:rsidP="00620168">
      <w:pPr>
        <w:pStyle w:val="a9"/>
        <w:numPr>
          <w:ilvl w:val="0"/>
          <w:numId w:val="23"/>
        </w:numPr>
        <w:ind w:left="0" w:firstLine="0"/>
      </w:pPr>
      <w:r w:rsidRPr="00620168">
        <w:t>Описание установки информационной системы;</w:t>
      </w:r>
    </w:p>
    <w:p w14:paraId="2D442EEB" w14:textId="52A9A56B" w:rsidR="00AD3830" w:rsidRPr="00620168" w:rsidRDefault="00AD3830" w:rsidP="00620168">
      <w:pPr>
        <w:pStyle w:val="a9"/>
        <w:numPr>
          <w:ilvl w:val="0"/>
          <w:numId w:val="23"/>
        </w:numPr>
        <w:ind w:left="0" w:firstLine="0"/>
      </w:pPr>
      <w:r w:rsidRPr="00620168">
        <w:t>Описание эксплуатации информационной системы;</w:t>
      </w:r>
    </w:p>
    <w:p w14:paraId="37120330" w14:textId="396D8545" w:rsidR="00472885" w:rsidRPr="00620168" w:rsidRDefault="00AD3830" w:rsidP="00620168">
      <w:pPr>
        <w:pStyle w:val="a9"/>
        <w:numPr>
          <w:ilvl w:val="0"/>
          <w:numId w:val="23"/>
        </w:numPr>
        <w:ind w:left="0" w:firstLine="0"/>
      </w:pPr>
      <w:r w:rsidRPr="00620168">
        <w:t>Описание деинсталляции информационной системы.</w:t>
      </w:r>
    </w:p>
    <w:p w14:paraId="6D3DF044" w14:textId="411EBC43" w:rsidR="00274EB6" w:rsidRPr="00620168" w:rsidRDefault="000807C6" w:rsidP="00620168">
      <w:r w:rsidRPr="00620168"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3BE67BCA" w14:textId="4A7371E9" w:rsidR="00DA0FEE" w:rsidRPr="00620168" w:rsidRDefault="00DA0FEE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35" w:name="_Toc158628280"/>
      <w:r w:rsidRPr="00620168">
        <w:rPr>
          <w:rFonts w:cs="Times New Roman"/>
        </w:rPr>
        <w:t>Исполнители</w:t>
      </w:r>
      <w:bookmarkEnd w:id="35"/>
    </w:p>
    <w:p w14:paraId="705AE422" w14:textId="1B1F241A" w:rsidR="00C65978" w:rsidRPr="005428A1" w:rsidRDefault="00C65978" w:rsidP="00620168">
      <w:pPr>
        <w:rPr>
          <w:color w:val="auto"/>
        </w:rPr>
      </w:pPr>
      <w:r w:rsidRPr="00620168">
        <w:t xml:space="preserve">Руководитель разработки </w:t>
      </w:r>
      <w:r w:rsidRPr="00620168">
        <w:tab/>
      </w:r>
      <w:r w:rsidRPr="00620168">
        <w:tab/>
      </w:r>
      <w:r w:rsidRPr="00620168">
        <w:tab/>
        <w:t xml:space="preserve"> </w:t>
      </w:r>
      <w:r w:rsidRPr="00620168">
        <w:tab/>
        <w:t xml:space="preserve"> </w:t>
      </w:r>
      <w:r w:rsidRPr="00620168">
        <w:tab/>
      </w:r>
      <w:r w:rsidR="00ED78FE" w:rsidRPr="005428A1">
        <w:rPr>
          <w:color w:val="auto"/>
        </w:rPr>
        <w:t>Шимбирёв А.А.</w:t>
      </w:r>
    </w:p>
    <w:p w14:paraId="7947F8D8" w14:textId="4F4AA950" w:rsidR="00FC1D2F" w:rsidRPr="005428A1" w:rsidRDefault="00C65978" w:rsidP="00620168">
      <w:pPr>
        <w:rPr>
          <w:color w:val="auto"/>
        </w:rPr>
      </w:pPr>
      <w:r w:rsidRPr="005428A1">
        <w:rPr>
          <w:color w:val="auto"/>
        </w:rPr>
        <w:lastRenderedPageBreak/>
        <w:t>Исполнитель</w:t>
      </w:r>
      <w:r w:rsidRPr="005428A1">
        <w:rPr>
          <w:color w:val="auto"/>
        </w:rPr>
        <w:tab/>
      </w:r>
      <w:r w:rsidRPr="005428A1">
        <w:rPr>
          <w:color w:val="auto"/>
        </w:rPr>
        <w:tab/>
      </w:r>
      <w:r w:rsidRPr="005428A1">
        <w:rPr>
          <w:color w:val="auto"/>
        </w:rPr>
        <w:tab/>
        <w:t xml:space="preserve"> </w:t>
      </w:r>
      <w:r w:rsidRPr="005428A1">
        <w:rPr>
          <w:color w:val="auto"/>
        </w:rPr>
        <w:tab/>
        <w:t xml:space="preserve"> </w:t>
      </w:r>
      <w:r w:rsidRPr="005428A1">
        <w:rPr>
          <w:color w:val="auto"/>
        </w:rPr>
        <w:tab/>
        <w:t xml:space="preserve"> </w:t>
      </w:r>
      <w:r w:rsidRPr="005428A1">
        <w:rPr>
          <w:color w:val="auto"/>
        </w:rPr>
        <w:tab/>
      </w:r>
      <w:r w:rsidRPr="005428A1">
        <w:rPr>
          <w:color w:val="auto"/>
        </w:rPr>
        <w:tab/>
      </w:r>
      <w:r w:rsidR="00ED78FE" w:rsidRPr="005428A1">
        <w:rPr>
          <w:color w:val="auto"/>
        </w:rPr>
        <w:t>Рыжкова А.А.</w:t>
      </w:r>
    </w:p>
    <w:p w14:paraId="3F3C1F43" w14:textId="572793F2" w:rsidR="00FB4541" w:rsidRPr="00620168" w:rsidRDefault="00FB4541" w:rsidP="00620168">
      <w:pPr>
        <w:widowControl/>
        <w:autoSpaceDE/>
        <w:autoSpaceDN/>
        <w:spacing w:after="160"/>
        <w:ind w:firstLine="0"/>
        <w:jc w:val="left"/>
        <w:rPr>
          <w:color w:val="FF0000"/>
        </w:rPr>
      </w:pPr>
      <w:r w:rsidRPr="00620168">
        <w:rPr>
          <w:color w:val="FF0000"/>
        </w:rPr>
        <w:br w:type="page"/>
      </w:r>
    </w:p>
    <w:p w14:paraId="1A04AE29" w14:textId="418318FB" w:rsidR="00054F12" w:rsidRPr="00620168" w:rsidRDefault="00054F12" w:rsidP="0072088C">
      <w:pPr>
        <w:pStyle w:val="2"/>
        <w:numPr>
          <w:ilvl w:val="0"/>
          <w:numId w:val="2"/>
        </w:numPr>
        <w:ind w:left="0" w:firstLine="0"/>
        <w:rPr>
          <w:rFonts w:cs="Times New Roman"/>
        </w:rPr>
      </w:pPr>
      <w:bookmarkStart w:id="36" w:name="_Toc158628281"/>
      <w:r w:rsidRPr="00620168">
        <w:rPr>
          <w:rFonts w:cs="Times New Roman"/>
        </w:rPr>
        <w:lastRenderedPageBreak/>
        <w:t>ПОРЯДОК КОНТРОЛЯ И ПРИЕМКИ</w:t>
      </w:r>
      <w:bookmarkEnd w:id="36"/>
    </w:p>
    <w:p w14:paraId="5D622967" w14:textId="2190ECA2" w:rsidR="008339E2" w:rsidRPr="00620168" w:rsidRDefault="009867A8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37" w:name="_Toc158628282"/>
      <w:r w:rsidRPr="00620168">
        <w:rPr>
          <w:rFonts w:cs="Times New Roman"/>
        </w:rPr>
        <w:t>Порядок контроля</w:t>
      </w:r>
      <w:bookmarkEnd w:id="37"/>
    </w:p>
    <w:p w14:paraId="1D8B3418" w14:textId="15ED1035" w:rsidR="00D046C4" w:rsidRPr="00620168" w:rsidRDefault="00280512" w:rsidP="00620168">
      <w:r w:rsidRPr="00620168">
        <w:t>Контр</w:t>
      </w:r>
      <w:r w:rsidR="00D046C4" w:rsidRPr="00620168">
        <w:t xml:space="preserve">оль выполнения работ проводится </w:t>
      </w:r>
      <w:r w:rsidR="00F9668D" w:rsidRPr="00620168">
        <w:t>исполнителем</w:t>
      </w:r>
      <w:r w:rsidR="00D046C4" w:rsidRPr="00620168">
        <w:t xml:space="preserve"> проекта и </w:t>
      </w:r>
      <w:r w:rsidRPr="00620168">
        <w:t xml:space="preserve">заказчиком </w:t>
      </w:r>
      <w:r w:rsidR="00D046C4" w:rsidRPr="00620168">
        <w:t xml:space="preserve">проекта </w:t>
      </w:r>
      <w:r w:rsidRPr="00620168">
        <w:t>в момент завершения каждого этапа</w:t>
      </w:r>
      <w:r w:rsidR="00D046C4" w:rsidRPr="00620168">
        <w:t xml:space="preserve"> /стадии.</w:t>
      </w:r>
    </w:p>
    <w:p w14:paraId="35FC23BD" w14:textId="5A7393ED" w:rsidR="00BB3F40" w:rsidRPr="00620168" w:rsidRDefault="00D046C4" w:rsidP="00620168">
      <w:r w:rsidRPr="00620168">
        <w:t>Стадии</w:t>
      </w:r>
      <w:r w:rsidR="00280512" w:rsidRPr="00620168">
        <w:t xml:space="preserve"> разработки </w:t>
      </w:r>
      <w:r w:rsidRPr="00620168">
        <w:t>проекта</w:t>
      </w:r>
      <w:r w:rsidR="006C2F89" w:rsidRPr="00620168">
        <w:t xml:space="preserve"> указаны в </w:t>
      </w:r>
      <w:r w:rsidR="0029706C" w:rsidRPr="00620168">
        <w:t xml:space="preserve">разделе </w:t>
      </w:r>
      <w:r w:rsidRPr="00620168">
        <w:t>«7.1 Стадии</w:t>
      </w:r>
      <w:r w:rsidR="006C2F89" w:rsidRPr="00620168">
        <w:t xml:space="preserve"> разработки».</w:t>
      </w:r>
    </w:p>
    <w:p w14:paraId="3494A937" w14:textId="1F10CB6F" w:rsidR="007B1C43" w:rsidRPr="00620168" w:rsidRDefault="006F539C" w:rsidP="0072088C">
      <w:pPr>
        <w:pStyle w:val="3"/>
        <w:numPr>
          <w:ilvl w:val="1"/>
          <w:numId w:val="2"/>
        </w:numPr>
        <w:ind w:left="0" w:firstLine="0"/>
        <w:jc w:val="both"/>
        <w:rPr>
          <w:rFonts w:cs="Times New Roman"/>
        </w:rPr>
      </w:pPr>
      <w:bookmarkStart w:id="38" w:name="_Toc158628283"/>
      <w:r w:rsidRPr="00620168">
        <w:rPr>
          <w:rFonts w:cs="Times New Roman"/>
        </w:rPr>
        <w:t>Порядок приемки</w:t>
      </w:r>
      <w:bookmarkEnd w:id="38"/>
    </w:p>
    <w:p w14:paraId="3357761B" w14:textId="359AD0AF" w:rsidR="00D046C4" w:rsidRPr="00620168" w:rsidRDefault="00F9668D" w:rsidP="00620168">
      <w:r w:rsidRPr="00620168">
        <w:t>Исполнитель</w:t>
      </w:r>
      <w:r w:rsidR="00D046C4" w:rsidRPr="00620168">
        <w:t xml:space="preserve"> передает заказчику техническую документацию и разработанный проект в электронном виде.</w:t>
      </w:r>
    </w:p>
    <w:p w14:paraId="11A835E9" w14:textId="033A2BCB" w:rsidR="00986E6E" w:rsidRPr="00620168" w:rsidRDefault="00D046C4" w:rsidP="00620168">
      <w:r w:rsidRPr="00620168">
        <w:t xml:space="preserve">Все документы должны быть подписаны </w:t>
      </w:r>
      <w:r w:rsidR="00F9668D" w:rsidRPr="00620168">
        <w:t>исполнителем</w:t>
      </w:r>
      <w:r w:rsidRPr="00620168">
        <w:t xml:space="preserve"> проекта и утверждены заказчиком.</w:t>
      </w:r>
    </w:p>
    <w:p w14:paraId="402DC014" w14:textId="7DED3F74" w:rsidR="00BB3F40" w:rsidRPr="00620168" w:rsidRDefault="00D046C4" w:rsidP="00620168">
      <w:r w:rsidRPr="00620168">
        <w:t xml:space="preserve">Состав документации определен в </w:t>
      </w:r>
      <w:r w:rsidR="00386E6F" w:rsidRPr="00620168">
        <w:t xml:space="preserve">разделе </w:t>
      </w:r>
      <w:r w:rsidRPr="00620168">
        <w:t xml:space="preserve">5.1. </w:t>
      </w:r>
      <w:r w:rsidR="00386E6F" w:rsidRPr="00620168">
        <w:t>«</w:t>
      </w:r>
      <w:r w:rsidRPr="00620168">
        <w:t>Предварительный состав программной документации».</w:t>
      </w:r>
    </w:p>
    <w:sectPr w:rsidR="00BB3F40" w:rsidRPr="00620168" w:rsidSect="003D18FE">
      <w:headerReference w:type="default" r:id="rId8"/>
      <w:footerReference w:type="even" r:id="rId9"/>
      <w:footerReference w:type="default" r:id="rId10"/>
      <w:pgSz w:w="11906" w:h="16838"/>
      <w:pgMar w:top="1418" w:right="1134" w:bottom="1134" w:left="1985" w:header="0" w:footer="1026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EE188" w14:textId="77777777" w:rsidR="00485EC2" w:rsidRDefault="00485EC2" w:rsidP="008C5280">
      <w:pPr>
        <w:spacing w:line="240" w:lineRule="auto"/>
      </w:pPr>
      <w:r>
        <w:separator/>
      </w:r>
    </w:p>
  </w:endnote>
  <w:endnote w:type="continuationSeparator" w:id="0">
    <w:p w14:paraId="23F22CD0" w14:textId="77777777" w:rsidR="00485EC2" w:rsidRDefault="00485EC2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-859889053"/>
      <w:docPartObj>
        <w:docPartGallery w:val="Page Numbers (Bottom of Page)"/>
        <w:docPartUnique/>
      </w:docPartObj>
    </w:sdtPr>
    <w:sdtContent>
      <w:p w14:paraId="4E1C4AC1" w14:textId="1C90497E" w:rsidR="003D18FE" w:rsidRDefault="003D18FE" w:rsidP="005B1C25">
        <w:pPr>
          <w:pStyle w:val="a7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53285A47" w14:textId="77777777" w:rsidR="003D18FE" w:rsidRDefault="003D18F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1483355167"/>
      <w:docPartObj>
        <w:docPartGallery w:val="Page Numbers (Bottom of Page)"/>
        <w:docPartUnique/>
      </w:docPartObj>
    </w:sdtPr>
    <w:sdtContent>
      <w:p w14:paraId="5C1D99DB" w14:textId="21D72ED2" w:rsidR="003D18FE" w:rsidRDefault="003D18FE" w:rsidP="005B1C25">
        <w:pPr>
          <w:pStyle w:val="a7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separate"/>
        </w:r>
        <w:r>
          <w:rPr>
            <w:rStyle w:val="af6"/>
            <w:noProof/>
          </w:rPr>
          <w:t>2</w:t>
        </w:r>
        <w:r>
          <w:rPr>
            <w:rStyle w:val="af6"/>
          </w:rPr>
          <w:fldChar w:fldCharType="end"/>
        </w:r>
      </w:p>
    </w:sdtContent>
  </w:sdt>
  <w:p w14:paraId="15C906FB" w14:textId="77777777" w:rsidR="003D18FE" w:rsidRDefault="003D18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13C1" w14:textId="77777777" w:rsidR="00485EC2" w:rsidRDefault="00485EC2" w:rsidP="008C5280">
      <w:pPr>
        <w:spacing w:line="240" w:lineRule="auto"/>
      </w:pPr>
      <w:r>
        <w:separator/>
      </w:r>
    </w:p>
  </w:footnote>
  <w:footnote w:type="continuationSeparator" w:id="0">
    <w:p w14:paraId="3B001840" w14:textId="77777777" w:rsidR="00485EC2" w:rsidRDefault="00485EC2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49A8"/>
    <w:multiLevelType w:val="hybridMultilevel"/>
    <w:tmpl w:val="EECCABE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5804D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2C819CE"/>
    <w:multiLevelType w:val="hybridMultilevel"/>
    <w:tmpl w:val="019AB4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49451C"/>
    <w:multiLevelType w:val="hybridMultilevel"/>
    <w:tmpl w:val="F9B083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4A260B6"/>
    <w:multiLevelType w:val="hybridMultilevel"/>
    <w:tmpl w:val="50E27C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3C0A5C"/>
    <w:multiLevelType w:val="hybridMultilevel"/>
    <w:tmpl w:val="54A821F2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9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5F31B98"/>
    <w:multiLevelType w:val="hybridMultilevel"/>
    <w:tmpl w:val="7E62108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8102FFF"/>
    <w:multiLevelType w:val="hybridMultilevel"/>
    <w:tmpl w:val="F6AA9F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9747455"/>
    <w:multiLevelType w:val="hybridMultilevel"/>
    <w:tmpl w:val="6FDA91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4B0899"/>
    <w:multiLevelType w:val="hybridMultilevel"/>
    <w:tmpl w:val="E8BACEA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A1246D5"/>
    <w:multiLevelType w:val="hybridMultilevel"/>
    <w:tmpl w:val="B1D23D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13919">
    <w:abstractNumId w:val="28"/>
  </w:num>
  <w:num w:numId="2" w16cid:durableId="145514602">
    <w:abstractNumId w:val="26"/>
  </w:num>
  <w:num w:numId="3" w16cid:durableId="1739211132">
    <w:abstractNumId w:val="2"/>
  </w:num>
  <w:num w:numId="4" w16cid:durableId="489297966">
    <w:abstractNumId w:val="12"/>
  </w:num>
  <w:num w:numId="5" w16cid:durableId="480081898">
    <w:abstractNumId w:val="5"/>
  </w:num>
  <w:num w:numId="6" w16cid:durableId="875698269">
    <w:abstractNumId w:val="31"/>
  </w:num>
  <w:num w:numId="7" w16cid:durableId="813332508">
    <w:abstractNumId w:val="22"/>
  </w:num>
  <w:num w:numId="8" w16cid:durableId="2048331692">
    <w:abstractNumId w:val="7"/>
  </w:num>
  <w:num w:numId="9" w16cid:durableId="1683975372">
    <w:abstractNumId w:val="1"/>
  </w:num>
  <w:num w:numId="10" w16cid:durableId="461004072">
    <w:abstractNumId w:val="8"/>
  </w:num>
  <w:num w:numId="11" w16cid:durableId="933126927">
    <w:abstractNumId w:val="33"/>
  </w:num>
  <w:num w:numId="12" w16cid:durableId="1957903685">
    <w:abstractNumId w:val="13"/>
  </w:num>
  <w:num w:numId="13" w16cid:durableId="1317492850">
    <w:abstractNumId w:val="3"/>
  </w:num>
  <w:num w:numId="14" w16cid:durableId="1575895302">
    <w:abstractNumId w:val="11"/>
  </w:num>
  <w:num w:numId="15" w16cid:durableId="235818886">
    <w:abstractNumId w:val="19"/>
  </w:num>
  <w:num w:numId="16" w16cid:durableId="1329944683">
    <w:abstractNumId w:val="32"/>
  </w:num>
  <w:num w:numId="17" w16cid:durableId="1645625392">
    <w:abstractNumId w:val="20"/>
  </w:num>
  <w:num w:numId="18" w16cid:durableId="1642272059">
    <w:abstractNumId w:val="29"/>
  </w:num>
  <w:num w:numId="19" w16cid:durableId="145439277">
    <w:abstractNumId w:val="17"/>
  </w:num>
  <w:num w:numId="20" w16cid:durableId="142434691">
    <w:abstractNumId w:val="21"/>
  </w:num>
  <w:num w:numId="21" w16cid:durableId="352875973">
    <w:abstractNumId w:val="9"/>
  </w:num>
  <w:num w:numId="22" w16cid:durableId="1581673577">
    <w:abstractNumId w:val="6"/>
  </w:num>
  <w:num w:numId="23" w16cid:durableId="168956344">
    <w:abstractNumId w:val="23"/>
  </w:num>
  <w:num w:numId="24" w16cid:durableId="1181044955">
    <w:abstractNumId w:val="15"/>
  </w:num>
  <w:num w:numId="25" w16cid:durableId="808548823">
    <w:abstractNumId w:val="16"/>
  </w:num>
  <w:num w:numId="26" w16cid:durableId="110364435">
    <w:abstractNumId w:val="14"/>
  </w:num>
  <w:num w:numId="27" w16cid:durableId="1166017902">
    <w:abstractNumId w:val="24"/>
  </w:num>
  <w:num w:numId="28" w16cid:durableId="1580139277">
    <w:abstractNumId w:val="30"/>
  </w:num>
  <w:num w:numId="29" w16cid:durableId="397826197">
    <w:abstractNumId w:val="27"/>
  </w:num>
  <w:num w:numId="30" w16cid:durableId="572593567">
    <w:abstractNumId w:val="34"/>
  </w:num>
  <w:num w:numId="31" w16cid:durableId="1383208361">
    <w:abstractNumId w:val="25"/>
  </w:num>
  <w:num w:numId="32" w16cid:durableId="1399783641">
    <w:abstractNumId w:val="4"/>
  </w:num>
  <w:num w:numId="33" w16cid:durableId="1334145115">
    <w:abstractNumId w:val="10"/>
  </w:num>
  <w:num w:numId="34" w16cid:durableId="1437947106">
    <w:abstractNumId w:val="0"/>
  </w:num>
  <w:num w:numId="35" w16cid:durableId="15522341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32BF"/>
    <w:rsid w:val="000054DC"/>
    <w:rsid w:val="00013847"/>
    <w:rsid w:val="00014EC9"/>
    <w:rsid w:val="000151C0"/>
    <w:rsid w:val="00017088"/>
    <w:rsid w:val="00020344"/>
    <w:rsid w:val="00020F27"/>
    <w:rsid w:val="000246E0"/>
    <w:rsid w:val="0002675A"/>
    <w:rsid w:val="00027A53"/>
    <w:rsid w:val="00027D46"/>
    <w:rsid w:val="00030710"/>
    <w:rsid w:val="00031B66"/>
    <w:rsid w:val="00035530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4F12"/>
    <w:rsid w:val="00056782"/>
    <w:rsid w:val="00056D71"/>
    <w:rsid w:val="00057357"/>
    <w:rsid w:val="00060893"/>
    <w:rsid w:val="00060DAA"/>
    <w:rsid w:val="000628BA"/>
    <w:rsid w:val="00064212"/>
    <w:rsid w:val="000705D5"/>
    <w:rsid w:val="00070CA4"/>
    <w:rsid w:val="00071AF8"/>
    <w:rsid w:val="000779A8"/>
    <w:rsid w:val="000807C6"/>
    <w:rsid w:val="000822EA"/>
    <w:rsid w:val="00082499"/>
    <w:rsid w:val="00083F60"/>
    <w:rsid w:val="00085629"/>
    <w:rsid w:val="000858B8"/>
    <w:rsid w:val="00085F83"/>
    <w:rsid w:val="00094577"/>
    <w:rsid w:val="00094BE3"/>
    <w:rsid w:val="000A3379"/>
    <w:rsid w:val="000A741F"/>
    <w:rsid w:val="000A7885"/>
    <w:rsid w:val="000C39FA"/>
    <w:rsid w:val="000C3C28"/>
    <w:rsid w:val="000C3C57"/>
    <w:rsid w:val="000C4833"/>
    <w:rsid w:val="000C7921"/>
    <w:rsid w:val="000D1509"/>
    <w:rsid w:val="000D5068"/>
    <w:rsid w:val="000D56B5"/>
    <w:rsid w:val="000D67AF"/>
    <w:rsid w:val="000D67D5"/>
    <w:rsid w:val="000D71AF"/>
    <w:rsid w:val="000D71C7"/>
    <w:rsid w:val="000D7526"/>
    <w:rsid w:val="000D7BF0"/>
    <w:rsid w:val="000E04D9"/>
    <w:rsid w:val="000E240C"/>
    <w:rsid w:val="000E2E5E"/>
    <w:rsid w:val="000E31C7"/>
    <w:rsid w:val="000E3B2C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34B3"/>
    <w:rsid w:val="001158B3"/>
    <w:rsid w:val="00116DF4"/>
    <w:rsid w:val="00120CB2"/>
    <w:rsid w:val="00121920"/>
    <w:rsid w:val="0012323F"/>
    <w:rsid w:val="00124C41"/>
    <w:rsid w:val="00126C45"/>
    <w:rsid w:val="00126CA5"/>
    <w:rsid w:val="00126CDF"/>
    <w:rsid w:val="001306A0"/>
    <w:rsid w:val="001349A7"/>
    <w:rsid w:val="00135F35"/>
    <w:rsid w:val="00152288"/>
    <w:rsid w:val="001527BD"/>
    <w:rsid w:val="001544FB"/>
    <w:rsid w:val="001616DA"/>
    <w:rsid w:val="00161F0F"/>
    <w:rsid w:val="001635F9"/>
    <w:rsid w:val="00163DAE"/>
    <w:rsid w:val="00166646"/>
    <w:rsid w:val="00167210"/>
    <w:rsid w:val="00167290"/>
    <w:rsid w:val="00167B5A"/>
    <w:rsid w:val="00170B7A"/>
    <w:rsid w:val="00170F45"/>
    <w:rsid w:val="00171B1B"/>
    <w:rsid w:val="00171C7A"/>
    <w:rsid w:val="0017221A"/>
    <w:rsid w:val="00172BE4"/>
    <w:rsid w:val="001732A4"/>
    <w:rsid w:val="0017515D"/>
    <w:rsid w:val="00176B63"/>
    <w:rsid w:val="0017758C"/>
    <w:rsid w:val="00177EE7"/>
    <w:rsid w:val="001926FC"/>
    <w:rsid w:val="001943CF"/>
    <w:rsid w:val="0019788E"/>
    <w:rsid w:val="001A0084"/>
    <w:rsid w:val="001A02E4"/>
    <w:rsid w:val="001A0E8C"/>
    <w:rsid w:val="001A523D"/>
    <w:rsid w:val="001A5C3A"/>
    <w:rsid w:val="001A6DDF"/>
    <w:rsid w:val="001A6E74"/>
    <w:rsid w:val="001B1394"/>
    <w:rsid w:val="001B3CEF"/>
    <w:rsid w:val="001C0C68"/>
    <w:rsid w:val="001C3A35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485B"/>
    <w:rsid w:val="001E5378"/>
    <w:rsid w:val="001E63AC"/>
    <w:rsid w:val="001F1416"/>
    <w:rsid w:val="001F7D3E"/>
    <w:rsid w:val="00201A40"/>
    <w:rsid w:val="0020640A"/>
    <w:rsid w:val="002069EB"/>
    <w:rsid w:val="002127A7"/>
    <w:rsid w:val="0021297D"/>
    <w:rsid w:val="00215598"/>
    <w:rsid w:val="0021631D"/>
    <w:rsid w:val="00221133"/>
    <w:rsid w:val="00221584"/>
    <w:rsid w:val="00223FD6"/>
    <w:rsid w:val="002245B1"/>
    <w:rsid w:val="002255C2"/>
    <w:rsid w:val="00230CCB"/>
    <w:rsid w:val="00233F3C"/>
    <w:rsid w:val="00234E38"/>
    <w:rsid w:val="00235573"/>
    <w:rsid w:val="00235933"/>
    <w:rsid w:val="00244954"/>
    <w:rsid w:val="002449C3"/>
    <w:rsid w:val="002475A4"/>
    <w:rsid w:val="002513D3"/>
    <w:rsid w:val="00252167"/>
    <w:rsid w:val="00252378"/>
    <w:rsid w:val="0025291F"/>
    <w:rsid w:val="002554A0"/>
    <w:rsid w:val="00255BCA"/>
    <w:rsid w:val="00257074"/>
    <w:rsid w:val="002612B9"/>
    <w:rsid w:val="00261BA1"/>
    <w:rsid w:val="00264C38"/>
    <w:rsid w:val="00266161"/>
    <w:rsid w:val="00267424"/>
    <w:rsid w:val="002715E7"/>
    <w:rsid w:val="00271E47"/>
    <w:rsid w:val="00273630"/>
    <w:rsid w:val="00274EB6"/>
    <w:rsid w:val="00275430"/>
    <w:rsid w:val="0027566B"/>
    <w:rsid w:val="00277264"/>
    <w:rsid w:val="00277E07"/>
    <w:rsid w:val="00280512"/>
    <w:rsid w:val="00281A0D"/>
    <w:rsid w:val="00282A38"/>
    <w:rsid w:val="00284A6C"/>
    <w:rsid w:val="00287DDA"/>
    <w:rsid w:val="002912BB"/>
    <w:rsid w:val="002925C1"/>
    <w:rsid w:val="00295B36"/>
    <w:rsid w:val="0029660C"/>
    <w:rsid w:val="00296E37"/>
    <w:rsid w:val="00296EA1"/>
    <w:rsid w:val="0029706C"/>
    <w:rsid w:val="0029751D"/>
    <w:rsid w:val="002A2942"/>
    <w:rsid w:val="002A31EF"/>
    <w:rsid w:val="002A3297"/>
    <w:rsid w:val="002A361F"/>
    <w:rsid w:val="002A3E0D"/>
    <w:rsid w:val="002A466F"/>
    <w:rsid w:val="002A769C"/>
    <w:rsid w:val="002B1953"/>
    <w:rsid w:val="002B1AEB"/>
    <w:rsid w:val="002B20BF"/>
    <w:rsid w:val="002B29DD"/>
    <w:rsid w:val="002B5D6B"/>
    <w:rsid w:val="002B6A89"/>
    <w:rsid w:val="002C1E48"/>
    <w:rsid w:val="002C29C1"/>
    <w:rsid w:val="002C4452"/>
    <w:rsid w:val="002D1064"/>
    <w:rsid w:val="002D1F49"/>
    <w:rsid w:val="002D44BA"/>
    <w:rsid w:val="002D44EA"/>
    <w:rsid w:val="002D64B5"/>
    <w:rsid w:val="002E0C5D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52F8"/>
    <w:rsid w:val="002F5FC7"/>
    <w:rsid w:val="002F678D"/>
    <w:rsid w:val="00300600"/>
    <w:rsid w:val="003038CC"/>
    <w:rsid w:val="003043BB"/>
    <w:rsid w:val="00305B44"/>
    <w:rsid w:val="00307F7F"/>
    <w:rsid w:val="003133B1"/>
    <w:rsid w:val="00314147"/>
    <w:rsid w:val="00315AA8"/>
    <w:rsid w:val="0031613F"/>
    <w:rsid w:val="003174F3"/>
    <w:rsid w:val="003222F4"/>
    <w:rsid w:val="00322473"/>
    <w:rsid w:val="00322ECC"/>
    <w:rsid w:val="00324F70"/>
    <w:rsid w:val="00330DE8"/>
    <w:rsid w:val="003342D3"/>
    <w:rsid w:val="00334A17"/>
    <w:rsid w:val="00335E64"/>
    <w:rsid w:val="003370A0"/>
    <w:rsid w:val="0034553E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6778E"/>
    <w:rsid w:val="003701D0"/>
    <w:rsid w:val="00371BD8"/>
    <w:rsid w:val="003730D3"/>
    <w:rsid w:val="00375D86"/>
    <w:rsid w:val="003810DA"/>
    <w:rsid w:val="003816F5"/>
    <w:rsid w:val="003839C0"/>
    <w:rsid w:val="00385971"/>
    <w:rsid w:val="00386E6F"/>
    <w:rsid w:val="00387DF2"/>
    <w:rsid w:val="003924F1"/>
    <w:rsid w:val="00392918"/>
    <w:rsid w:val="00393317"/>
    <w:rsid w:val="0039442A"/>
    <w:rsid w:val="003A1E8A"/>
    <w:rsid w:val="003A298B"/>
    <w:rsid w:val="003A6EFB"/>
    <w:rsid w:val="003B07BF"/>
    <w:rsid w:val="003B3A5F"/>
    <w:rsid w:val="003B3DBE"/>
    <w:rsid w:val="003B5669"/>
    <w:rsid w:val="003C436E"/>
    <w:rsid w:val="003D18FE"/>
    <w:rsid w:val="003D26C3"/>
    <w:rsid w:val="003D534B"/>
    <w:rsid w:val="003E0C35"/>
    <w:rsid w:val="003E5FB8"/>
    <w:rsid w:val="003F0B6E"/>
    <w:rsid w:val="003F130E"/>
    <w:rsid w:val="003F1614"/>
    <w:rsid w:val="003F16D4"/>
    <w:rsid w:val="003F16D8"/>
    <w:rsid w:val="003F2831"/>
    <w:rsid w:val="003F34E5"/>
    <w:rsid w:val="003F4FE6"/>
    <w:rsid w:val="003F6FD2"/>
    <w:rsid w:val="00406C60"/>
    <w:rsid w:val="00410D2A"/>
    <w:rsid w:val="00413AB4"/>
    <w:rsid w:val="00413BC0"/>
    <w:rsid w:val="004149D6"/>
    <w:rsid w:val="00414FF9"/>
    <w:rsid w:val="0041596A"/>
    <w:rsid w:val="00415CCB"/>
    <w:rsid w:val="00417E8F"/>
    <w:rsid w:val="00421EFE"/>
    <w:rsid w:val="00425E91"/>
    <w:rsid w:val="00425FCA"/>
    <w:rsid w:val="00430077"/>
    <w:rsid w:val="00430ACE"/>
    <w:rsid w:val="00430DA4"/>
    <w:rsid w:val="00432ABF"/>
    <w:rsid w:val="00433A53"/>
    <w:rsid w:val="004351FB"/>
    <w:rsid w:val="00436200"/>
    <w:rsid w:val="00436C59"/>
    <w:rsid w:val="00442413"/>
    <w:rsid w:val="00442466"/>
    <w:rsid w:val="00443920"/>
    <w:rsid w:val="004441D6"/>
    <w:rsid w:val="004466A1"/>
    <w:rsid w:val="00447A43"/>
    <w:rsid w:val="0045376E"/>
    <w:rsid w:val="00454BE0"/>
    <w:rsid w:val="00455EA6"/>
    <w:rsid w:val="00456783"/>
    <w:rsid w:val="00461640"/>
    <w:rsid w:val="00461B22"/>
    <w:rsid w:val="00466372"/>
    <w:rsid w:val="00470591"/>
    <w:rsid w:val="004722B8"/>
    <w:rsid w:val="00472885"/>
    <w:rsid w:val="004835A5"/>
    <w:rsid w:val="0048397D"/>
    <w:rsid w:val="00485EC2"/>
    <w:rsid w:val="00490194"/>
    <w:rsid w:val="0049122F"/>
    <w:rsid w:val="00491477"/>
    <w:rsid w:val="0049337E"/>
    <w:rsid w:val="0049382E"/>
    <w:rsid w:val="00493AD6"/>
    <w:rsid w:val="004940B0"/>
    <w:rsid w:val="00494156"/>
    <w:rsid w:val="00494BB0"/>
    <w:rsid w:val="0049670B"/>
    <w:rsid w:val="004A4580"/>
    <w:rsid w:val="004A7E5C"/>
    <w:rsid w:val="004B09AE"/>
    <w:rsid w:val="004B1BF5"/>
    <w:rsid w:val="004B4F7D"/>
    <w:rsid w:val="004B6D56"/>
    <w:rsid w:val="004C127B"/>
    <w:rsid w:val="004C4789"/>
    <w:rsid w:val="004C4B32"/>
    <w:rsid w:val="004C55EC"/>
    <w:rsid w:val="004C6D11"/>
    <w:rsid w:val="004C7FB8"/>
    <w:rsid w:val="004D325F"/>
    <w:rsid w:val="004D4D5B"/>
    <w:rsid w:val="004E0517"/>
    <w:rsid w:val="004E338F"/>
    <w:rsid w:val="004E4D9C"/>
    <w:rsid w:val="004F2D71"/>
    <w:rsid w:val="004F4AA6"/>
    <w:rsid w:val="004F60EC"/>
    <w:rsid w:val="004F61BD"/>
    <w:rsid w:val="005008D9"/>
    <w:rsid w:val="005056C5"/>
    <w:rsid w:val="00505B64"/>
    <w:rsid w:val="005074BD"/>
    <w:rsid w:val="00513370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76B4"/>
    <w:rsid w:val="00531388"/>
    <w:rsid w:val="005324D3"/>
    <w:rsid w:val="00535A52"/>
    <w:rsid w:val="0054163B"/>
    <w:rsid w:val="005428A1"/>
    <w:rsid w:val="00543A8D"/>
    <w:rsid w:val="00546EAA"/>
    <w:rsid w:val="00550D13"/>
    <w:rsid w:val="00552729"/>
    <w:rsid w:val="00554C6F"/>
    <w:rsid w:val="00556485"/>
    <w:rsid w:val="005579E9"/>
    <w:rsid w:val="00563CC5"/>
    <w:rsid w:val="005652FC"/>
    <w:rsid w:val="005657D8"/>
    <w:rsid w:val="00566241"/>
    <w:rsid w:val="00566612"/>
    <w:rsid w:val="00566B23"/>
    <w:rsid w:val="005706F6"/>
    <w:rsid w:val="005737DD"/>
    <w:rsid w:val="00573EB4"/>
    <w:rsid w:val="00573FD8"/>
    <w:rsid w:val="00574DF6"/>
    <w:rsid w:val="00575558"/>
    <w:rsid w:val="00576350"/>
    <w:rsid w:val="00581CF7"/>
    <w:rsid w:val="005843BF"/>
    <w:rsid w:val="00585F1D"/>
    <w:rsid w:val="00591594"/>
    <w:rsid w:val="005930C6"/>
    <w:rsid w:val="00594356"/>
    <w:rsid w:val="0059550D"/>
    <w:rsid w:val="005A098C"/>
    <w:rsid w:val="005A2563"/>
    <w:rsid w:val="005A37C2"/>
    <w:rsid w:val="005A465F"/>
    <w:rsid w:val="005A6ABF"/>
    <w:rsid w:val="005C0A8C"/>
    <w:rsid w:val="005C1606"/>
    <w:rsid w:val="005C185D"/>
    <w:rsid w:val="005C3B58"/>
    <w:rsid w:val="005C4F9F"/>
    <w:rsid w:val="005C6531"/>
    <w:rsid w:val="005C6AFC"/>
    <w:rsid w:val="005C7777"/>
    <w:rsid w:val="005C79B9"/>
    <w:rsid w:val="005D298B"/>
    <w:rsid w:val="005D4DD7"/>
    <w:rsid w:val="005E07FB"/>
    <w:rsid w:val="005E109C"/>
    <w:rsid w:val="005E4790"/>
    <w:rsid w:val="005E5965"/>
    <w:rsid w:val="005E5C96"/>
    <w:rsid w:val="005E726F"/>
    <w:rsid w:val="005F48A9"/>
    <w:rsid w:val="005F73AB"/>
    <w:rsid w:val="005F7B9C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17C28"/>
    <w:rsid w:val="00620168"/>
    <w:rsid w:val="00621FBA"/>
    <w:rsid w:val="00624E59"/>
    <w:rsid w:val="00625B33"/>
    <w:rsid w:val="0062631F"/>
    <w:rsid w:val="00627EB3"/>
    <w:rsid w:val="006328F3"/>
    <w:rsid w:val="00635E2E"/>
    <w:rsid w:val="00637019"/>
    <w:rsid w:val="00640681"/>
    <w:rsid w:val="00640B32"/>
    <w:rsid w:val="00640F6E"/>
    <w:rsid w:val="00642A0E"/>
    <w:rsid w:val="0064668F"/>
    <w:rsid w:val="00646DE9"/>
    <w:rsid w:val="00651856"/>
    <w:rsid w:val="006547FE"/>
    <w:rsid w:val="00656222"/>
    <w:rsid w:val="006564B0"/>
    <w:rsid w:val="00657AC4"/>
    <w:rsid w:val="006603F5"/>
    <w:rsid w:val="00663597"/>
    <w:rsid w:val="006641DE"/>
    <w:rsid w:val="00667111"/>
    <w:rsid w:val="006671F7"/>
    <w:rsid w:val="006701AD"/>
    <w:rsid w:val="006704C8"/>
    <w:rsid w:val="00670AC5"/>
    <w:rsid w:val="00670E28"/>
    <w:rsid w:val="00672F6E"/>
    <w:rsid w:val="00677200"/>
    <w:rsid w:val="006772BD"/>
    <w:rsid w:val="006776DD"/>
    <w:rsid w:val="0068089E"/>
    <w:rsid w:val="00681BC5"/>
    <w:rsid w:val="00692A2A"/>
    <w:rsid w:val="006936EA"/>
    <w:rsid w:val="00693D0E"/>
    <w:rsid w:val="00695C27"/>
    <w:rsid w:val="006A4BDF"/>
    <w:rsid w:val="006A5425"/>
    <w:rsid w:val="006A6531"/>
    <w:rsid w:val="006A6F3C"/>
    <w:rsid w:val="006B0C90"/>
    <w:rsid w:val="006B0DB2"/>
    <w:rsid w:val="006C150D"/>
    <w:rsid w:val="006C255C"/>
    <w:rsid w:val="006C2F89"/>
    <w:rsid w:val="006C4517"/>
    <w:rsid w:val="006C5B72"/>
    <w:rsid w:val="006C687D"/>
    <w:rsid w:val="006C7C73"/>
    <w:rsid w:val="006D1D37"/>
    <w:rsid w:val="006D30D6"/>
    <w:rsid w:val="006D3A48"/>
    <w:rsid w:val="006D5141"/>
    <w:rsid w:val="006D70C0"/>
    <w:rsid w:val="006D73C5"/>
    <w:rsid w:val="006D76EE"/>
    <w:rsid w:val="006E2589"/>
    <w:rsid w:val="006E3755"/>
    <w:rsid w:val="006E500A"/>
    <w:rsid w:val="006E6A3A"/>
    <w:rsid w:val="006F3E27"/>
    <w:rsid w:val="006F539C"/>
    <w:rsid w:val="00706D99"/>
    <w:rsid w:val="00707CA5"/>
    <w:rsid w:val="00710579"/>
    <w:rsid w:val="00710C61"/>
    <w:rsid w:val="007125E9"/>
    <w:rsid w:val="00713A0A"/>
    <w:rsid w:val="0071530C"/>
    <w:rsid w:val="00716FC9"/>
    <w:rsid w:val="0071728C"/>
    <w:rsid w:val="0072088C"/>
    <w:rsid w:val="007211FC"/>
    <w:rsid w:val="007225F8"/>
    <w:rsid w:val="0072528A"/>
    <w:rsid w:val="007265CB"/>
    <w:rsid w:val="007316E3"/>
    <w:rsid w:val="007346C0"/>
    <w:rsid w:val="00736203"/>
    <w:rsid w:val="00736C94"/>
    <w:rsid w:val="00740DCD"/>
    <w:rsid w:val="00741F62"/>
    <w:rsid w:val="0074308E"/>
    <w:rsid w:val="0074350C"/>
    <w:rsid w:val="007441C2"/>
    <w:rsid w:val="007445AD"/>
    <w:rsid w:val="00744E94"/>
    <w:rsid w:val="00744F34"/>
    <w:rsid w:val="00746171"/>
    <w:rsid w:val="00751F4B"/>
    <w:rsid w:val="00753AAB"/>
    <w:rsid w:val="00753B6D"/>
    <w:rsid w:val="00753F97"/>
    <w:rsid w:val="00772EBE"/>
    <w:rsid w:val="0077652E"/>
    <w:rsid w:val="00776CA9"/>
    <w:rsid w:val="00777D5F"/>
    <w:rsid w:val="007808D8"/>
    <w:rsid w:val="00780AF4"/>
    <w:rsid w:val="00782577"/>
    <w:rsid w:val="007830EE"/>
    <w:rsid w:val="00784C80"/>
    <w:rsid w:val="0078724A"/>
    <w:rsid w:val="00790BA7"/>
    <w:rsid w:val="00790FC6"/>
    <w:rsid w:val="0079554D"/>
    <w:rsid w:val="007A0E69"/>
    <w:rsid w:val="007A12D4"/>
    <w:rsid w:val="007A1A70"/>
    <w:rsid w:val="007A28FD"/>
    <w:rsid w:val="007A4329"/>
    <w:rsid w:val="007A58CD"/>
    <w:rsid w:val="007A731D"/>
    <w:rsid w:val="007A7888"/>
    <w:rsid w:val="007A7F9F"/>
    <w:rsid w:val="007B0F61"/>
    <w:rsid w:val="007B1C43"/>
    <w:rsid w:val="007B2F34"/>
    <w:rsid w:val="007B2FC8"/>
    <w:rsid w:val="007B39C5"/>
    <w:rsid w:val="007B4FDA"/>
    <w:rsid w:val="007B5D46"/>
    <w:rsid w:val="007B7A6A"/>
    <w:rsid w:val="007B7FD1"/>
    <w:rsid w:val="007C6B9D"/>
    <w:rsid w:val="007C6E5E"/>
    <w:rsid w:val="007C7829"/>
    <w:rsid w:val="007D09F4"/>
    <w:rsid w:val="007D3A7D"/>
    <w:rsid w:val="007D4E28"/>
    <w:rsid w:val="007D6169"/>
    <w:rsid w:val="007D62EA"/>
    <w:rsid w:val="007D7E38"/>
    <w:rsid w:val="007F14C3"/>
    <w:rsid w:val="007F3738"/>
    <w:rsid w:val="007F3CE3"/>
    <w:rsid w:val="007F5756"/>
    <w:rsid w:val="007F7964"/>
    <w:rsid w:val="00805A0E"/>
    <w:rsid w:val="008105D2"/>
    <w:rsid w:val="008113F5"/>
    <w:rsid w:val="00812471"/>
    <w:rsid w:val="0081453D"/>
    <w:rsid w:val="00817C90"/>
    <w:rsid w:val="008213F9"/>
    <w:rsid w:val="00824693"/>
    <w:rsid w:val="00831FEE"/>
    <w:rsid w:val="0083220F"/>
    <w:rsid w:val="008339E2"/>
    <w:rsid w:val="00833EE9"/>
    <w:rsid w:val="00834289"/>
    <w:rsid w:val="008343B4"/>
    <w:rsid w:val="00834B8A"/>
    <w:rsid w:val="00835DA8"/>
    <w:rsid w:val="008372BE"/>
    <w:rsid w:val="00841738"/>
    <w:rsid w:val="00851ECD"/>
    <w:rsid w:val="00852D61"/>
    <w:rsid w:val="00855462"/>
    <w:rsid w:val="00856D14"/>
    <w:rsid w:val="00856F48"/>
    <w:rsid w:val="00861BA2"/>
    <w:rsid w:val="00861CBA"/>
    <w:rsid w:val="0086223B"/>
    <w:rsid w:val="008636A0"/>
    <w:rsid w:val="00865ABE"/>
    <w:rsid w:val="00866B94"/>
    <w:rsid w:val="00866CF4"/>
    <w:rsid w:val="00873F38"/>
    <w:rsid w:val="0087462D"/>
    <w:rsid w:val="00875D2B"/>
    <w:rsid w:val="00880D21"/>
    <w:rsid w:val="008841C3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2030"/>
    <w:rsid w:val="008C5280"/>
    <w:rsid w:val="008C6BFD"/>
    <w:rsid w:val="008C6D7C"/>
    <w:rsid w:val="008C7CF2"/>
    <w:rsid w:val="008D0EEA"/>
    <w:rsid w:val="008D1600"/>
    <w:rsid w:val="008D1D0E"/>
    <w:rsid w:val="008D244B"/>
    <w:rsid w:val="008D3CB3"/>
    <w:rsid w:val="008D6F0E"/>
    <w:rsid w:val="008E5A21"/>
    <w:rsid w:val="008F068F"/>
    <w:rsid w:val="008F0718"/>
    <w:rsid w:val="008F3DCF"/>
    <w:rsid w:val="008F44F1"/>
    <w:rsid w:val="008F4EE5"/>
    <w:rsid w:val="0090138B"/>
    <w:rsid w:val="0090156F"/>
    <w:rsid w:val="00901D5B"/>
    <w:rsid w:val="009120DD"/>
    <w:rsid w:val="0091446F"/>
    <w:rsid w:val="00915571"/>
    <w:rsid w:val="00916ED4"/>
    <w:rsid w:val="00924B3A"/>
    <w:rsid w:val="00924FFA"/>
    <w:rsid w:val="009254A2"/>
    <w:rsid w:val="00930464"/>
    <w:rsid w:val="00933F86"/>
    <w:rsid w:val="00935486"/>
    <w:rsid w:val="0093750A"/>
    <w:rsid w:val="009400CC"/>
    <w:rsid w:val="009407A5"/>
    <w:rsid w:val="00940E4E"/>
    <w:rsid w:val="009477D0"/>
    <w:rsid w:val="00954649"/>
    <w:rsid w:val="00956AAE"/>
    <w:rsid w:val="00965846"/>
    <w:rsid w:val="009678A5"/>
    <w:rsid w:val="00967B04"/>
    <w:rsid w:val="00971003"/>
    <w:rsid w:val="0097464B"/>
    <w:rsid w:val="009753C4"/>
    <w:rsid w:val="00976877"/>
    <w:rsid w:val="00982858"/>
    <w:rsid w:val="00983A7B"/>
    <w:rsid w:val="009856F5"/>
    <w:rsid w:val="009867A8"/>
    <w:rsid w:val="00986E6E"/>
    <w:rsid w:val="009879AF"/>
    <w:rsid w:val="00992FD4"/>
    <w:rsid w:val="00993A58"/>
    <w:rsid w:val="009967C2"/>
    <w:rsid w:val="00996ECC"/>
    <w:rsid w:val="0099761F"/>
    <w:rsid w:val="009A547F"/>
    <w:rsid w:val="009A747D"/>
    <w:rsid w:val="009A77E9"/>
    <w:rsid w:val="009B212F"/>
    <w:rsid w:val="009B419C"/>
    <w:rsid w:val="009B50C1"/>
    <w:rsid w:val="009C0154"/>
    <w:rsid w:val="009C038F"/>
    <w:rsid w:val="009C3926"/>
    <w:rsid w:val="009C62B4"/>
    <w:rsid w:val="009C6758"/>
    <w:rsid w:val="009C6DE3"/>
    <w:rsid w:val="009D274F"/>
    <w:rsid w:val="009D486B"/>
    <w:rsid w:val="009D7FA3"/>
    <w:rsid w:val="009E24E8"/>
    <w:rsid w:val="009E4426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7378"/>
    <w:rsid w:val="00A07AA0"/>
    <w:rsid w:val="00A10D19"/>
    <w:rsid w:val="00A112EE"/>
    <w:rsid w:val="00A15CF6"/>
    <w:rsid w:val="00A16CBC"/>
    <w:rsid w:val="00A213EE"/>
    <w:rsid w:val="00A21779"/>
    <w:rsid w:val="00A23059"/>
    <w:rsid w:val="00A27237"/>
    <w:rsid w:val="00A31699"/>
    <w:rsid w:val="00A41544"/>
    <w:rsid w:val="00A460F3"/>
    <w:rsid w:val="00A4626D"/>
    <w:rsid w:val="00A4697C"/>
    <w:rsid w:val="00A479E2"/>
    <w:rsid w:val="00A47D6D"/>
    <w:rsid w:val="00A511F9"/>
    <w:rsid w:val="00A52C7F"/>
    <w:rsid w:val="00A5382B"/>
    <w:rsid w:val="00A560BC"/>
    <w:rsid w:val="00A56305"/>
    <w:rsid w:val="00A565C9"/>
    <w:rsid w:val="00A60DCA"/>
    <w:rsid w:val="00A66B6B"/>
    <w:rsid w:val="00A709C2"/>
    <w:rsid w:val="00A71EC3"/>
    <w:rsid w:val="00A72FB4"/>
    <w:rsid w:val="00A74841"/>
    <w:rsid w:val="00A81B21"/>
    <w:rsid w:val="00A84B3B"/>
    <w:rsid w:val="00A902EE"/>
    <w:rsid w:val="00A9273F"/>
    <w:rsid w:val="00A9341D"/>
    <w:rsid w:val="00AA0EA3"/>
    <w:rsid w:val="00AA64D7"/>
    <w:rsid w:val="00AA72A1"/>
    <w:rsid w:val="00AC0297"/>
    <w:rsid w:val="00AD1DBF"/>
    <w:rsid w:val="00AD3830"/>
    <w:rsid w:val="00AD3F9C"/>
    <w:rsid w:val="00AD5464"/>
    <w:rsid w:val="00AD79D4"/>
    <w:rsid w:val="00AE2288"/>
    <w:rsid w:val="00AE2C2D"/>
    <w:rsid w:val="00AE6266"/>
    <w:rsid w:val="00AE7CEE"/>
    <w:rsid w:val="00AF2078"/>
    <w:rsid w:val="00AF28B9"/>
    <w:rsid w:val="00AF43E8"/>
    <w:rsid w:val="00AF6DD1"/>
    <w:rsid w:val="00B0100F"/>
    <w:rsid w:val="00B015F9"/>
    <w:rsid w:val="00B025F6"/>
    <w:rsid w:val="00B06C6B"/>
    <w:rsid w:val="00B10E1D"/>
    <w:rsid w:val="00B13EB5"/>
    <w:rsid w:val="00B20340"/>
    <w:rsid w:val="00B21A02"/>
    <w:rsid w:val="00B229D9"/>
    <w:rsid w:val="00B23C00"/>
    <w:rsid w:val="00B279FE"/>
    <w:rsid w:val="00B30501"/>
    <w:rsid w:val="00B33D71"/>
    <w:rsid w:val="00B37C61"/>
    <w:rsid w:val="00B42BF9"/>
    <w:rsid w:val="00B447F0"/>
    <w:rsid w:val="00B452C3"/>
    <w:rsid w:val="00B45C16"/>
    <w:rsid w:val="00B5159D"/>
    <w:rsid w:val="00B5229A"/>
    <w:rsid w:val="00B533E0"/>
    <w:rsid w:val="00B5772E"/>
    <w:rsid w:val="00B63B61"/>
    <w:rsid w:val="00B64E7D"/>
    <w:rsid w:val="00B67D49"/>
    <w:rsid w:val="00B71755"/>
    <w:rsid w:val="00B728F7"/>
    <w:rsid w:val="00B81BE9"/>
    <w:rsid w:val="00B868E5"/>
    <w:rsid w:val="00B87B07"/>
    <w:rsid w:val="00B90575"/>
    <w:rsid w:val="00B92D9E"/>
    <w:rsid w:val="00B933E2"/>
    <w:rsid w:val="00B94327"/>
    <w:rsid w:val="00B967B1"/>
    <w:rsid w:val="00B968F1"/>
    <w:rsid w:val="00BA0CEE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D6E"/>
    <w:rsid w:val="00BB646E"/>
    <w:rsid w:val="00BB7403"/>
    <w:rsid w:val="00BB7573"/>
    <w:rsid w:val="00BC27F5"/>
    <w:rsid w:val="00BC2943"/>
    <w:rsid w:val="00BC2C71"/>
    <w:rsid w:val="00BC3900"/>
    <w:rsid w:val="00BC4354"/>
    <w:rsid w:val="00BC7115"/>
    <w:rsid w:val="00BC737D"/>
    <w:rsid w:val="00BD37A4"/>
    <w:rsid w:val="00BD3A67"/>
    <w:rsid w:val="00BD42B0"/>
    <w:rsid w:val="00BE0C77"/>
    <w:rsid w:val="00BE0E1A"/>
    <w:rsid w:val="00BE0EE7"/>
    <w:rsid w:val="00BE1F77"/>
    <w:rsid w:val="00BE553D"/>
    <w:rsid w:val="00BE5887"/>
    <w:rsid w:val="00BE6263"/>
    <w:rsid w:val="00BE7D34"/>
    <w:rsid w:val="00BF1458"/>
    <w:rsid w:val="00BF2F2F"/>
    <w:rsid w:val="00BF5AA0"/>
    <w:rsid w:val="00BF7439"/>
    <w:rsid w:val="00BF7C4D"/>
    <w:rsid w:val="00C050A5"/>
    <w:rsid w:val="00C058D7"/>
    <w:rsid w:val="00C0648D"/>
    <w:rsid w:val="00C07E8D"/>
    <w:rsid w:val="00C11560"/>
    <w:rsid w:val="00C13874"/>
    <w:rsid w:val="00C14BE3"/>
    <w:rsid w:val="00C15752"/>
    <w:rsid w:val="00C17810"/>
    <w:rsid w:val="00C17E60"/>
    <w:rsid w:val="00C228FC"/>
    <w:rsid w:val="00C23994"/>
    <w:rsid w:val="00C2455D"/>
    <w:rsid w:val="00C24FE1"/>
    <w:rsid w:val="00C27D0D"/>
    <w:rsid w:val="00C320A7"/>
    <w:rsid w:val="00C32C5B"/>
    <w:rsid w:val="00C41CE1"/>
    <w:rsid w:val="00C41F7A"/>
    <w:rsid w:val="00C4602E"/>
    <w:rsid w:val="00C50A5B"/>
    <w:rsid w:val="00C5340E"/>
    <w:rsid w:val="00C62FD5"/>
    <w:rsid w:val="00C63825"/>
    <w:rsid w:val="00C65978"/>
    <w:rsid w:val="00C65BE4"/>
    <w:rsid w:val="00C66B63"/>
    <w:rsid w:val="00C7116F"/>
    <w:rsid w:val="00C7119D"/>
    <w:rsid w:val="00C72F5E"/>
    <w:rsid w:val="00C75A5F"/>
    <w:rsid w:val="00C7616B"/>
    <w:rsid w:val="00C763E8"/>
    <w:rsid w:val="00C77AA7"/>
    <w:rsid w:val="00C80981"/>
    <w:rsid w:val="00C8563A"/>
    <w:rsid w:val="00C86355"/>
    <w:rsid w:val="00C86C15"/>
    <w:rsid w:val="00C871D4"/>
    <w:rsid w:val="00C878E5"/>
    <w:rsid w:val="00C90B5F"/>
    <w:rsid w:val="00C91D28"/>
    <w:rsid w:val="00C92A1F"/>
    <w:rsid w:val="00C93660"/>
    <w:rsid w:val="00C96A1C"/>
    <w:rsid w:val="00C97292"/>
    <w:rsid w:val="00CA0634"/>
    <w:rsid w:val="00CA1379"/>
    <w:rsid w:val="00CA1FAA"/>
    <w:rsid w:val="00CA2CA3"/>
    <w:rsid w:val="00CA5480"/>
    <w:rsid w:val="00CA7B3B"/>
    <w:rsid w:val="00CB21D5"/>
    <w:rsid w:val="00CB4E9A"/>
    <w:rsid w:val="00CB66EA"/>
    <w:rsid w:val="00CB7664"/>
    <w:rsid w:val="00CC0F9F"/>
    <w:rsid w:val="00CC2FE7"/>
    <w:rsid w:val="00CC380E"/>
    <w:rsid w:val="00CC5A91"/>
    <w:rsid w:val="00CC68BB"/>
    <w:rsid w:val="00CC7A1E"/>
    <w:rsid w:val="00CE139A"/>
    <w:rsid w:val="00CE16A9"/>
    <w:rsid w:val="00CE3078"/>
    <w:rsid w:val="00CE3893"/>
    <w:rsid w:val="00CE5A5C"/>
    <w:rsid w:val="00CE683B"/>
    <w:rsid w:val="00CE7CAE"/>
    <w:rsid w:val="00CE7D0E"/>
    <w:rsid w:val="00CF65F7"/>
    <w:rsid w:val="00CF7652"/>
    <w:rsid w:val="00D046C4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678F"/>
    <w:rsid w:val="00D27263"/>
    <w:rsid w:val="00D31221"/>
    <w:rsid w:val="00D32FC0"/>
    <w:rsid w:val="00D3499A"/>
    <w:rsid w:val="00D34F39"/>
    <w:rsid w:val="00D35D2F"/>
    <w:rsid w:val="00D36709"/>
    <w:rsid w:val="00D36FA9"/>
    <w:rsid w:val="00D373B7"/>
    <w:rsid w:val="00D4279A"/>
    <w:rsid w:val="00D44F62"/>
    <w:rsid w:val="00D508CF"/>
    <w:rsid w:val="00D514DA"/>
    <w:rsid w:val="00D52A4B"/>
    <w:rsid w:val="00D53ACD"/>
    <w:rsid w:val="00D57BD8"/>
    <w:rsid w:val="00D603B4"/>
    <w:rsid w:val="00D60475"/>
    <w:rsid w:val="00D61F8E"/>
    <w:rsid w:val="00D62066"/>
    <w:rsid w:val="00D62805"/>
    <w:rsid w:val="00D70235"/>
    <w:rsid w:val="00D7193F"/>
    <w:rsid w:val="00D71B8D"/>
    <w:rsid w:val="00D71FAF"/>
    <w:rsid w:val="00D825A2"/>
    <w:rsid w:val="00D82AD4"/>
    <w:rsid w:val="00D84C5B"/>
    <w:rsid w:val="00D862F2"/>
    <w:rsid w:val="00D8659C"/>
    <w:rsid w:val="00D8677D"/>
    <w:rsid w:val="00D87BD5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A7B5E"/>
    <w:rsid w:val="00DB1D1B"/>
    <w:rsid w:val="00DB6716"/>
    <w:rsid w:val="00DB7696"/>
    <w:rsid w:val="00DC0307"/>
    <w:rsid w:val="00DC0314"/>
    <w:rsid w:val="00DC1E7B"/>
    <w:rsid w:val="00DC2DA0"/>
    <w:rsid w:val="00DC3143"/>
    <w:rsid w:val="00DC3799"/>
    <w:rsid w:val="00DC397C"/>
    <w:rsid w:val="00DC7508"/>
    <w:rsid w:val="00DD04F6"/>
    <w:rsid w:val="00DD21FC"/>
    <w:rsid w:val="00DD37FA"/>
    <w:rsid w:val="00DD497F"/>
    <w:rsid w:val="00DD7053"/>
    <w:rsid w:val="00DE2EA2"/>
    <w:rsid w:val="00DE3035"/>
    <w:rsid w:val="00DE5962"/>
    <w:rsid w:val="00DE5B10"/>
    <w:rsid w:val="00DE614A"/>
    <w:rsid w:val="00DF1B7F"/>
    <w:rsid w:val="00DF2D96"/>
    <w:rsid w:val="00DF571B"/>
    <w:rsid w:val="00E00377"/>
    <w:rsid w:val="00E00DBC"/>
    <w:rsid w:val="00E06205"/>
    <w:rsid w:val="00E13591"/>
    <w:rsid w:val="00E16D33"/>
    <w:rsid w:val="00E17DE9"/>
    <w:rsid w:val="00E2076B"/>
    <w:rsid w:val="00E2249F"/>
    <w:rsid w:val="00E23677"/>
    <w:rsid w:val="00E23E6E"/>
    <w:rsid w:val="00E3310D"/>
    <w:rsid w:val="00E3513F"/>
    <w:rsid w:val="00E3548B"/>
    <w:rsid w:val="00E36380"/>
    <w:rsid w:val="00E363C4"/>
    <w:rsid w:val="00E36755"/>
    <w:rsid w:val="00E37C8F"/>
    <w:rsid w:val="00E4333E"/>
    <w:rsid w:val="00E44B8E"/>
    <w:rsid w:val="00E46E29"/>
    <w:rsid w:val="00E46E37"/>
    <w:rsid w:val="00E4768F"/>
    <w:rsid w:val="00E522E7"/>
    <w:rsid w:val="00E55A71"/>
    <w:rsid w:val="00E568A1"/>
    <w:rsid w:val="00E57447"/>
    <w:rsid w:val="00E601FB"/>
    <w:rsid w:val="00E64D5B"/>
    <w:rsid w:val="00E65D1B"/>
    <w:rsid w:val="00E71390"/>
    <w:rsid w:val="00E731AA"/>
    <w:rsid w:val="00E75F46"/>
    <w:rsid w:val="00E81DDB"/>
    <w:rsid w:val="00E836D4"/>
    <w:rsid w:val="00E84231"/>
    <w:rsid w:val="00E87272"/>
    <w:rsid w:val="00E93954"/>
    <w:rsid w:val="00E96CEF"/>
    <w:rsid w:val="00EA031D"/>
    <w:rsid w:val="00EA0EB0"/>
    <w:rsid w:val="00EA2523"/>
    <w:rsid w:val="00EA47E3"/>
    <w:rsid w:val="00EA7590"/>
    <w:rsid w:val="00EA7E0E"/>
    <w:rsid w:val="00EB2A96"/>
    <w:rsid w:val="00EC146D"/>
    <w:rsid w:val="00EC298C"/>
    <w:rsid w:val="00EC2E40"/>
    <w:rsid w:val="00EC3E55"/>
    <w:rsid w:val="00EC4FA3"/>
    <w:rsid w:val="00EC5C45"/>
    <w:rsid w:val="00EC765F"/>
    <w:rsid w:val="00EC7F18"/>
    <w:rsid w:val="00ED3B77"/>
    <w:rsid w:val="00ED4086"/>
    <w:rsid w:val="00ED4282"/>
    <w:rsid w:val="00ED4500"/>
    <w:rsid w:val="00ED78FE"/>
    <w:rsid w:val="00EE2D0C"/>
    <w:rsid w:val="00EE4075"/>
    <w:rsid w:val="00EE4D1E"/>
    <w:rsid w:val="00EE7BD2"/>
    <w:rsid w:val="00EF11A3"/>
    <w:rsid w:val="00EF1230"/>
    <w:rsid w:val="00EF30DF"/>
    <w:rsid w:val="00EF34DD"/>
    <w:rsid w:val="00EF4FE2"/>
    <w:rsid w:val="00EF60AD"/>
    <w:rsid w:val="00EF64F2"/>
    <w:rsid w:val="00EF7945"/>
    <w:rsid w:val="00F051D7"/>
    <w:rsid w:val="00F07CE3"/>
    <w:rsid w:val="00F1534F"/>
    <w:rsid w:val="00F1560C"/>
    <w:rsid w:val="00F30FA6"/>
    <w:rsid w:val="00F3449B"/>
    <w:rsid w:val="00F35CD1"/>
    <w:rsid w:val="00F44846"/>
    <w:rsid w:val="00F4519B"/>
    <w:rsid w:val="00F510F2"/>
    <w:rsid w:val="00F51111"/>
    <w:rsid w:val="00F5257A"/>
    <w:rsid w:val="00F53E2D"/>
    <w:rsid w:val="00F60749"/>
    <w:rsid w:val="00F66B33"/>
    <w:rsid w:val="00F70002"/>
    <w:rsid w:val="00F71187"/>
    <w:rsid w:val="00F74CF6"/>
    <w:rsid w:val="00F760E7"/>
    <w:rsid w:val="00F81598"/>
    <w:rsid w:val="00F81757"/>
    <w:rsid w:val="00F81F53"/>
    <w:rsid w:val="00F820EA"/>
    <w:rsid w:val="00F84611"/>
    <w:rsid w:val="00F90F3B"/>
    <w:rsid w:val="00F92DD4"/>
    <w:rsid w:val="00F93D59"/>
    <w:rsid w:val="00F95B92"/>
    <w:rsid w:val="00F96442"/>
    <w:rsid w:val="00F9668D"/>
    <w:rsid w:val="00FA0F61"/>
    <w:rsid w:val="00FA2EDB"/>
    <w:rsid w:val="00FA4EC1"/>
    <w:rsid w:val="00FA57FD"/>
    <w:rsid w:val="00FA61C4"/>
    <w:rsid w:val="00FA7C2E"/>
    <w:rsid w:val="00FB216A"/>
    <w:rsid w:val="00FB22F1"/>
    <w:rsid w:val="00FB24BE"/>
    <w:rsid w:val="00FB3294"/>
    <w:rsid w:val="00FB3D33"/>
    <w:rsid w:val="00FB4541"/>
    <w:rsid w:val="00FB5E88"/>
    <w:rsid w:val="00FB6F6C"/>
    <w:rsid w:val="00FC0DBA"/>
    <w:rsid w:val="00FC1157"/>
    <w:rsid w:val="00FC1D2F"/>
    <w:rsid w:val="00FC3980"/>
    <w:rsid w:val="00FC5334"/>
    <w:rsid w:val="00FD18F9"/>
    <w:rsid w:val="00FD33FB"/>
    <w:rsid w:val="00FD3607"/>
    <w:rsid w:val="00FD503F"/>
    <w:rsid w:val="00FD72E5"/>
    <w:rsid w:val="00FE3BBA"/>
    <w:rsid w:val="00FE6872"/>
    <w:rsid w:val="00FE720F"/>
    <w:rsid w:val="00FE7277"/>
    <w:rsid w:val="00FE7A9A"/>
    <w:rsid w:val="00FE7D66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93AD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Default">
    <w:name w:val="Default"/>
    <w:rsid w:val="002F5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Indent 2"/>
    <w:basedOn w:val="a"/>
    <w:link w:val="23"/>
    <w:rsid w:val="001A5C3A"/>
    <w:pPr>
      <w:widowControl/>
      <w:autoSpaceDE/>
      <w:autoSpaceDN/>
      <w:spacing w:line="240" w:lineRule="auto"/>
      <w:ind w:firstLine="720"/>
    </w:pPr>
    <w:rPr>
      <w:color w:val="auto"/>
      <w:sz w:val="24"/>
      <w:szCs w:val="24"/>
      <w:lang w:bidi="ar-SA"/>
    </w:rPr>
  </w:style>
  <w:style w:type="character" w:customStyle="1" w:styleId="23">
    <w:name w:val="Основной текст с отступом 2 Знак"/>
    <w:basedOn w:val="a0"/>
    <w:link w:val="22"/>
    <w:rsid w:val="001A5C3A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f4">
    <w:name w:val="текст"/>
    <w:next w:val="a"/>
    <w:link w:val="af5"/>
    <w:qFormat/>
    <w:rsid w:val="00E363C4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f5">
    <w:name w:val="текст Знак"/>
    <w:link w:val="af4"/>
    <w:rsid w:val="00E363C4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tdtext">
    <w:name w:val="td_text"/>
    <w:link w:val="tdtext0"/>
    <w:qFormat/>
    <w:rsid w:val="009A547F"/>
    <w:pPr>
      <w:spacing w:after="120" w:line="240" w:lineRule="auto"/>
      <w:ind w:firstLine="567"/>
      <w:jc w:val="both"/>
    </w:pPr>
    <w:rPr>
      <w:rFonts w:ascii="Arial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9A547F"/>
    <w:rPr>
      <w:rFonts w:ascii="Arial" w:hAnsi="Arial" w:cs="Times New Roman"/>
      <w:szCs w:val="24"/>
      <w:lang w:eastAsia="ru-RU"/>
    </w:rPr>
  </w:style>
  <w:style w:type="character" w:styleId="af6">
    <w:name w:val="page number"/>
    <w:basedOn w:val="a0"/>
    <w:uiPriority w:val="99"/>
    <w:semiHidden/>
    <w:unhideWhenUsed/>
    <w:rsid w:val="003D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63175-458B-4C0D-BB60-C806F8B9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21</Pages>
  <Words>2422</Words>
  <Characters>13808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alryz1005@gmail.com</cp:lastModifiedBy>
  <cp:revision>97</cp:revision>
  <dcterms:created xsi:type="dcterms:W3CDTF">2024-02-05T08:20:00Z</dcterms:created>
  <dcterms:modified xsi:type="dcterms:W3CDTF">2024-05-19T13:45:00Z</dcterms:modified>
</cp:coreProperties>
</file>