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73A5" w:rsidRDefault="007D5AB9">
      <w:r>
        <w:t xml:space="preserve">LAB3 </w:t>
      </w:r>
      <w:proofErr w:type="spellStart"/>
      <w:r>
        <w:t>Alix</w:t>
      </w:r>
      <w:proofErr w:type="spellEnd"/>
      <w:r>
        <w:t xml:space="preserve"> Casey</w:t>
      </w:r>
    </w:p>
    <w:p w:rsidR="007D5AB9" w:rsidRDefault="007D5AB9"/>
    <w:p w:rsidR="007D5AB9" w:rsidRDefault="007D5AB9">
      <w:r>
        <w:rPr>
          <w:noProof/>
        </w:rPr>
        <w:drawing>
          <wp:inline distT="0" distB="0" distL="0" distR="0" wp14:anchorId="2A518175" wp14:editId="19530E07">
            <wp:extent cx="1524000" cy="676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90955"/>
                    <a:stretch/>
                  </pic:blipFill>
                  <pic:spPr bwMode="auto">
                    <a:xfrm>
                      <a:off x="0" y="0"/>
                      <a:ext cx="1524000" cy="676275"/>
                    </a:xfrm>
                    <a:prstGeom prst="rect">
                      <a:avLst/>
                    </a:prstGeom>
                    <a:ln>
                      <a:noFill/>
                    </a:ln>
                    <a:extLst>
                      <a:ext uri="{53640926-AAD7-44D8-BBD7-CCE9431645EC}">
                        <a14:shadowObscured xmlns:a14="http://schemas.microsoft.com/office/drawing/2010/main"/>
                      </a:ext>
                    </a:extLst>
                  </pic:spPr>
                </pic:pic>
              </a:graphicData>
            </a:graphic>
          </wp:inline>
        </w:drawing>
      </w:r>
    </w:p>
    <w:p w:rsidR="00CD05DC" w:rsidRDefault="00CD05DC" w:rsidP="00CD05DC">
      <w:pPr>
        <w:pStyle w:val="ListParagraph"/>
        <w:numPr>
          <w:ilvl w:val="0"/>
          <w:numId w:val="1"/>
        </w:numPr>
      </w:pPr>
      <w:r w:rsidRPr="00CD05DC">
        <w:rPr>
          <w:rFonts w:ascii="Open Sans" w:hAnsi="Open Sans"/>
          <w:b/>
          <w:bCs/>
          <w:color w:val="000000"/>
        </w:rPr>
        <w:t>Add a base map to your map window. Right-click on the map and save a copy of the image to your clipboard. Paste the image into your working document. It should look something like this.</w:t>
      </w:r>
    </w:p>
    <w:p w:rsidR="007D5AB9" w:rsidRDefault="00CD05DC">
      <w:r>
        <w:rPr>
          <w:noProof/>
        </w:rPr>
        <w:drawing>
          <wp:inline distT="0" distB="0" distL="0" distR="0" wp14:anchorId="73EB4F6E" wp14:editId="2AE167BA">
            <wp:extent cx="5943600" cy="3653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53790"/>
                    </a:xfrm>
                    <a:prstGeom prst="rect">
                      <a:avLst/>
                    </a:prstGeom>
                  </pic:spPr>
                </pic:pic>
              </a:graphicData>
            </a:graphic>
          </wp:inline>
        </w:drawing>
      </w:r>
    </w:p>
    <w:p w:rsidR="00CD05DC" w:rsidRPr="00CD05DC" w:rsidRDefault="00CD05DC" w:rsidP="00CD05DC">
      <w:pPr>
        <w:pStyle w:val="ListParagraph"/>
        <w:numPr>
          <w:ilvl w:val="0"/>
          <w:numId w:val="1"/>
        </w:numPr>
        <w:rPr>
          <w:rFonts w:ascii="Open Sans" w:hAnsi="Open Sans" w:hint="eastAsia"/>
          <w:b/>
          <w:bCs/>
          <w:color w:val="000000"/>
        </w:rPr>
      </w:pPr>
      <w:r w:rsidRPr="00CD05DC">
        <w:rPr>
          <w:rFonts w:ascii="Open Sans" w:hAnsi="Open Sans"/>
          <w:b/>
          <w:bCs/>
          <w:color w:val="000000"/>
        </w:rPr>
        <w:t>Paste images of the two maps below. Describe the two maps. Which general areas in the maps have higher rates of ALF and CPR? Do the spatial distributions appear to be similar? What does this suggest?</w:t>
      </w:r>
    </w:p>
    <w:p w:rsidR="00CD05DC" w:rsidRDefault="00CD05DC" w:rsidP="00CD05DC">
      <w:r>
        <w:t>The higher values for both ALF and CPR are mostly in the center and right end of the map. It is possible that there is a correlation between the adult literacy rate and contraceptive prevalence rate.</w:t>
      </w:r>
    </w:p>
    <w:p w:rsidR="00CD05DC" w:rsidRDefault="00CD05DC" w:rsidP="00CD05DC">
      <w:pPr>
        <w:ind w:left="360"/>
      </w:pPr>
    </w:p>
    <w:p w:rsidR="00CD05DC" w:rsidRDefault="00CD05DC">
      <w:r>
        <w:rPr>
          <w:noProof/>
        </w:rPr>
        <w:lastRenderedPageBreak/>
        <w:drawing>
          <wp:inline distT="0" distB="0" distL="0" distR="0" wp14:anchorId="405A091C" wp14:editId="0EACAFF1">
            <wp:extent cx="5943600" cy="3653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53790"/>
                    </a:xfrm>
                    <a:prstGeom prst="rect">
                      <a:avLst/>
                    </a:prstGeom>
                  </pic:spPr>
                </pic:pic>
              </a:graphicData>
            </a:graphic>
          </wp:inline>
        </w:drawing>
      </w:r>
    </w:p>
    <w:p w:rsidR="00CD05DC" w:rsidRDefault="00CD05DC">
      <w:r>
        <w:t>CPR</w:t>
      </w:r>
    </w:p>
    <w:p w:rsidR="00CD05DC" w:rsidRDefault="00CD05DC">
      <w:r>
        <w:rPr>
          <w:noProof/>
        </w:rPr>
        <w:drawing>
          <wp:inline distT="0" distB="0" distL="0" distR="0" wp14:anchorId="4720B3F5" wp14:editId="22642925">
            <wp:extent cx="5943600" cy="36144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14420"/>
                    </a:xfrm>
                    <a:prstGeom prst="rect">
                      <a:avLst/>
                    </a:prstGeom>
                  </pic:spPr>
                </pic:pic>
              </a:graphicData>
            </a:graphic>
          </wp:inline>
        </w:drawing>
      </w:r>
    </w:p>
    <w:p w:rsidR="00CD05DC" w:rsidRDefault="00CD05DC">
      <w:r>
        <w:t>ALF</w:t>
      </w:r>
    </w:p>
    <w:p w:rsidR="00625C93" w:rsidRDefault="00625C93" w:rsidP="00934EE6">
      <w:pPr>
        <w:pStyle w:val="NormalWeb"/>
        <w:numPr>
          <w:ilvl w:val="0"/>
          <w:numId w:val="1"/>
        </w:numPr>
        <w:spacing w:before="0" w:beforeAutospacing="0" w:after="0" w:afterAutospacing="0"/>
        <w:rPr>
          <w:rFonts w:ascii="Open Sans" w:hAnsi="Open Sans"/>
          <w:b/>
          <w:bCs/>
          <w:color w:val="000000"/>
          <w:sz w:val="22"/>
          <w:szCs w:val="22"/>
        </w:rPr>
      </w:pPr>
      <w:r>
        <w:rPr>
          <w:rFonts w:ascii="Open Sans" w:hAnsi="Open Sans"/>
          <w:b/>
          <w:bCs/>
          <w:color w:val="000000"/>
          <w:sz w:val="22"/>
          <w:szCs w:val="22"/>
        </w:rPr>
        <w:lastRenderedPageBreak/>
        <w:t>Paste the histogram here. Describe the histogram distribution of adult female literacy in Nepal. Using your eyes, is the distribution parametric? Is it positively or negatively skewed? Using the statistics read out, what is the mean rate of female literacy in Nepal?</w:t>
      </w:r>
    </w:p>
    <w:p w:rsidR="00934EE6" w:rsidRDefault="00934EE6" w:rsidP="00934EE6"/>
    <w:p w:rsidR="00934EE6" w:rsidRDefault="00934EE6" w:rsidP="00934EE6">
      <w:r>
        <w:t xml:space="preserve">It is nonparametric because it is not a normal distribution. It is </w:t>
      </w:r>
      <w:r w:rsidR="00E95255">
        <w:t>negatively</w:t>
      </w:r>
      <w:r w:rsidR="002E7D93">
        <w:t xml:space="preserve"> </w:t>
      </w:r>
      <w:r>
        <w:t xml:space="preserve">skewed. The mean rate of female literacy is 18.7276. </w:t>
      </w:r>
    </w:p>
    <w:p w:rsidR="00934EE6" w:rsidRPr="00934EE6" w:rsidRDefault="00934EE6" w:rsidP="00934EE6">
      <w:pPr>
        <w:pStyle w:val="NormalWeb"/>
        <w:spacing w:before="0" w:beforeAutospacing="0" w:after="0" w:afterAutospacing="0"/>
        <w:ind w:left="360"/>
        <w:rPr>
          <w:rFonts w:asciiTheme="minorHAnsi" w:hAnsiTheme="minorHAnsi"/>
        </w:rPr>
      </w:pPr>
    </w:p>
    <w:p w:rsidR="00625C93" w:rsidRDefault="00625C93">
      <w:r>
        <w:rPr>
          <w:noProof/>
        </w:rPr>
        <w:drawing>
          <wp:inline distT="0" distB="0" distL="0" distR="0" wp14:anchorId="578A7D36" wp14:editId="3768A006">
            <wp:extent cx="5562600" cy="4181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2600" cy="4181475"/>
                    </a:xfrm>
                    <a:prstGeom prst="rect">
                      <a:avLst/>
                    </a:prstGeom>
                  </pic:spPr>
                </pic:pic>
              </a:graphicData>
            </a:graphic>
          </wp:inline>
        </w:drawing>
      </w:r>
    </w:p>
    <w:p w:rsidR="004B2D9D" w:rsidRDefault="004B2D9D" w:rsidP="004B2D9D">
      <w:pPr>
        <w:pStyle w:val="ListParagraph"/>
        <w:numPr>
          <w:ilvl w:val="0"/>
          <w:numId w:val="1"/>
        </w:numPr>
        <w:rPr>
          <w:rFonts w:ascii="Open Sans" w:hAnsi="Open Sans" w:hint="eastAsia"/>
          <w:b/>
          <w:bCs/>
          <w:color w:val="000000"/>
        </w:rPr>
      </w:pPr>
      <w:r w:rsidRPr="004B2D9D">
        <w:rPr>
          <w:rFonts w:ascii="Open Sans" w:hAnsi="Open Sans"/>
          <w:b/>
          <w:bCs/>
          <w:color w:val="000000"/>
        </w:rPr>
        <w:t>Paste the standard deviation map here. What is the mean contraceptive rate for Nepal? What do the dark blue and dark red colors indicate on the standard deviation map?</w:t>
      </w:r>
    </w:p>
    <w:p w:rsidR="004B2D9D" w:rsidRPr="004B2D9D" w:rsidRDefault="004B2D9D" w:rsidP="004B2D9D">
      <w:pPr>
        <w:rPr>
          <w:bCs/>
          <w:color w:val="000000"/>
        </w:rPr>
      </w:pPr>
      <w:r>
        <w:rPr>
          <w:bCs/>
          <w:color w:val="000000"/>
        </w:rPr>
        <w:t xml:space="preserve">Mean = </w:t>
      </w:r>
      <w:r w:rsidRPr="004B2D9D">
        <w:rPr>
          <w:bCs/>
          <w:color w:val="000000"/>
        </w:rPr>
        <w:t>19.0053</w:t>
      </w:r>
      <w:r>
        <w:rPr>
          <w:bCs/>
          <w:color w:val="000000"/>
        </w:rPr>
        <w:t xml:space="preserve">. </w:t>
      </w:r>
      <w:r w:rsidR="000D2A35">
        <w:rPr>
          <w:bCs/>
          <w:color w:val="000000"/>
        </w:rPr>
        <w:t>The blue represents locations -2.79 to 8.11 SDs away from the mean. The dark red represents any location &gt;40.8 SDs away from the mean.</w:t>
      </w:r>
    </w:p>
    <w:p w:rsidR="004B2D9D" w:rsidRDefault="000D2A35" w:rsidP="004B2D9D">
      <w:pPr>
        <w:rPr>
          <w:rFonts w:ascii="Open Sans" w:hAnsi="Open Sans" w:hint="eastAsia"/>
          <w:b/>
          <w:bCs/>
          <w:color w:val="000000"/>
        </w:rPr>
      </w:pPr>
      <w:r w:rsidRPr="000D2A35">
        <w:rPr>
          <w:rFonts w:ascii="Open Sans" w:hAnsi="Open Sans"/>
          <w:b/>
          <w:bCs/>
          <w:noProof/>
          <w:color w:val="000000"/>
        </w:rPr>
        <w:lastRenderedPageBreak/>
        <w:drawing>
          <wp:inline distT="0" distB="0" distL="0" distR="0">
            <wp:extent cx="5943600" cy="3614226"/>
            <wp:effectExtent l="0" t="0" r="0" b="0"/>
            <wp:docPr id="7" name="Picture 7" descr="D:\Users\300218799\Desktop\LAB3\GEODA\CPR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300218799\Desktop\LAB3\GEODA\CPRS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14226"/>
                    </a:xfrm>
                    <a:prstGeom prst="rect">
                      <a:avLst/>
                    </a:prstGeom>
                    <a:noFill/>
                    <a:ln>
                      <a:noFill/>
                    </a:ln>
                  </pic:spPr>
                </pic:pic>
              </a:graphicData>
            </a:graphic>
          </wp:inline>
        </w:drawing>
      </w:r>
    </w:p>
    <w:p w:rsidR="00934EE6" w:rsidRPr="00934EE6" w:rsidRDefault="00934EE6" w:rsidP="00934EE6">
      <w:pPr>
        <w:spacing w:after="0" w:line="240" w:lineRule="auto"/>
        <w:ind w:left="734" w:hanging="374"/>
        <w:rPr>
          <w:rFonts w:ascii="Times New Roman" w:eastAsia="Times New Roman" w:hAnsi="Times New Roman" w:cs="Times New Roman"/>
          <w:sz w:val="24"/>
          <w:szCs w:val="24"/>
        </w:rPr>
      </w:pPr>
      <w:r w:rsidRPr="00934EE6">
        <w:rPr>
          <w:rFonts w:ascii="Open Sans" w:eastAsia="Times New Roman" w:hAnsi="Open Sans" w:cs="Times New Roman"/>
          <w:b/>
          <w:bCs/>
          <w:color w:val="000000"/>
        </w:rPr>
        <w:t>5.</w:t>
      </w:r>
      <w:r w:rsidRPr="00934EE6">
        <w:rPr>
          <w:rFonts w:ascii="Open Sans" w:eastAsia="Times New Roman" w:hAnsi="Open Sans" w:cs="Times New Roman"/>
          <w:b/>
          <w:bCs/>
          <w:color w:val="000000"/>
        </w:rPr>
        <w:tab/>
        <w:t>Paste the scatterplot here. What does the scatterplot tell you/ suggest about the relation between CPR and ALF?</w:t>
      </w:r>
    </w:p>
    <w:p w:rsidR="00934EE6" w:rsidRDefault="00934EE6" w:rsidP="004B2D9D">
      <w:pPr>
        <w:rPr>
          <w:rFonts w:ascii="Open Sans" w:hAnsi="Open Sans" w:hint="eastAsia"/>
          <w:b/>
          <w:bCs/>
          <w:color w:val="000000"/>
        </w:rPr>
      </w:pPr>
    </w:p>
    <w:p w:rsidR="00357A2F" w:rsidRPr="000D2A35" w:rsidRDefault="00934EE6" w:rsidP="000D2A35">
      <w:r>
        <w:t>There could be correlation between the two data sets. They are also both not normally distributed.</w:t>
      </w:r>
    </w:p>
    <w:p w:rsidR="00934EE6" w:rsidRDefault="00934EE6" w:rsidP="00934EE6">
      <w:pPr>
        <w:ind w:firstLine="720"/>
        <w:rPr>
          <w:rFonts w:ascii="Open Sans" w:hAnsi="Open Sans" w:hint="eastAsia"/>
        </w:rPr>
      </w:pPr>
      <w:r>
        <w:rPr>
          <w:noProof/>
        </w:rPr>
        <w:drawing>
          <wp:inline distT="0" distB="0" distL="0" distR="0" wp14:anchorId="02A21A38" wp14:editId="69F13783">
            <wp:extent cx="3819525" cy="348513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0675" cy="3513554"/>
                    </a:xfrm>
                    <a:prstGeom prst="rect">
                      <a:avLst/>
                    </a:prstGeom>
                  </pic:spPr>
                </pic:pic>
              </a:graphicData>
            </a:graphic>
          </wp:inline>
        </w:drawing>
      </w:r>
    </w:p>
    <w:p w:rsidR="00357A2F" w:rsidRDefault="00357A2F" w:rsidP="00357A2F">
      <w:pPr>
        <w:pStyle w:val="NormalWeb"/>
        <w:numPr>
          <w:ilvl w:val="0"/>
          <w:numId w:val="5"/>
        </w:numPr>
        <w:spacing w:before="0" w:beforeAutospacing="0" w:after="0" w:afterAutospacing="0"/>
        <w:rPr>
          <w:rFonts w:ascii="Open Sans" w:hAnsi="Open Sans"/>
          <w:b/>
          <w:bCs/>
          <w:color w:val="000000"/>
          <w:sz w:val="22"/>
          <w:szCs w:val="22"/>
        </w:rPr>
      </w:pPr>
      <w:r>
        <w:rPr>
          <w:rFonts w:ascii="Open Sans" w:hAnsi="Open Sans"/>
          <w:b/>
          <w:bCs/>
          <w:color w:val="000000"/>
          <w:sz w:val="22"/>
          <w:szCs w:val="22"/>
        </w:rPr>
        <w:lastRenderedPageBreak/>
        <w:t xml:space="preserve">In your own words, define the following terms and answer the questions. </w:t>
      </w:r>
    </w:p>
    <w:p w:rsidR="00357A2F" w:rsidRDefault="00357A2F" w:rsidP="00357A2F">
      <w:pPr>
        <w:pStyle w:val="NormalWeb"/>
        <w:spacing w:before="0" w:beforeAutospacing="0" w:after="0" w:afterAutospacing="0"/>
        <w:ind w:left="720"/>
        <w:rPr>
          <w:rFonts w:ascii="Open Sans" w:hAnsi="Open Sans"/>
          <w:b/>
          <w:bCs/>
          <w:color w:val="000000"/>
          <w:sz w:val="22"/>
          <w:szCs w:val="22"/>
        </w:rPr>
      </w:pPr>
    </w:p>
    <w:p w:rsidR="00357A2F" w:rsidRDefault="00357A2F" w:rsidP="00357A2F">
      <w:pPr>
        <w:pStyle w:val="NormalWeb"/>
        <w:numPr>
          <w:ilvl w:val="0"/>
          <w:numId w:val="3"/>
        </w:numPr>
        <w:spacing w:before="0" w:beforeAutospacing="0" w:after="0" w:afterAutospacing="0"/>
      </w:pPr>
      <w:r>
        <w:rPr>
          <w:rFonts w:ascii="Open Sans" w:hAnsi="Open Sans"/>
          <w:b/>
          <w:bCs/>
          <w:color w:val="000000"/>
          <w:sz w:val="22"/>
          <w:szCs w:val="22"/>
        </w:rPr>
        <w:t xml:space="preserve">Centroid: </w:t>
      </w:r>
      <w:r w:rsidRPr="00357A2F">
        <w:rPr>
          <w:rFonts w:asciiTheme="minorHAnsi" w:hAnsiTheme="minorHAnsi"/>
          <w:bCs/>
          <w:color w:val="000000"/>
          <w:sz w:val="22"/>
          <w:szCs w:val="22"/>
        </w:rPr>
        <w:t>center a</w:t>
      </w:r>
      <w:r>
        <w:rPr>
          <w:rFonts w:asciiTheme="minorHAnsi" w:hAnsiTheme="minorHAnsi"/>
          <w:bCs/>
          <w:color w:val="000000"/>
          <w:sz w:val="22"/>
          <w:szCs w:val="22"/>
        </w:rPr>
        <w:t>rea of a geographic unit.</w:t>
      </w:r>
    </w:p>
    <w:p w:rsidR="00357A2F" w:rsidRDefault="00357A2F" w:rsidP="00357A2F">
      <w:pPr>
        <w:pStyle w:val="NormalWeb"/>
        <w:numPr>
          <w:ilvl w:val="0"/>
          <w:numId w:val="3"/>
        </w:numPr>
        <w:spacing w:before="0" w:beforeAutospacing="0" w:after="0" w:afterAutospacing="0"/>
      </w:pPr>
      <w:r w:rsidRPr="00357A2F">
        <w:rPr>
          <w:rFonts w:ascii="Open Sans" w:hAnsi="Open Sans"/>
          <w:b/>
          <w:bCs/>
          <w:color w:val="000000"/>
          <w:sz w:val="22"/>
          <w:szCs w:val="22"/>
        </w:rPr>
        <w:t>Weight Matrix:</w:t>
      </w:r>
      <w:r w:rsidRPr="00357A2F">
        <w:rPr>
          <w:rFonts w:asciiTheme="minorHAnsi" w:hAnsiTheme="minorHAnsi"/>
          <w:b/>
          <w:bCs/>
          <w:color w:val="000000"/>
          <w:sz w:val="22"/>
          <w:szCs w:val="22"/>
        </w:rPr>
        <w:t xml:space="preserve"> </w:t>
      </w:r>
      <w:r>
        <w:rPr>
          <w:rFonts w:asciiTheme="minorHAnsi" w:hAnsiTheme="minorHAnsi"/>
          <w:bCs/>
          <w:color w:val="000000"/>
          <w:sz w:val="22"/>
          <w:szCs w:val="22"/>
        </w:rPr>
        <w:t>adds structure to the data to determine the amount of the similarity between location and values.</w:t>
      </w:r>
    </w:p>
    <w:p w:rsidR="00357A2F" w:rsidRDefault="00357A2F" w:rsidP="00357A2F">
      <w:pPr>
        <w:pStyle w:val="NormalWeb"/>
        <w:numPr>
          <w:ilvl w:val="0"/>
          <w:numId w:val="3"/>
        </w:numPr>
        <w:spacing w:before="0" w:beforeAutospacing="0" w:after="0" w:afterAutospacing="0"/>
      </w:pPr>
      <w:r w:rsidRPr="00357A2F">
        <w:rPr>
          <w:rFonts w:ascii="Open Sans" w:hAnsi="Open Sans"/>
          <w:b/>
          <w:bCs/>
          <w:color w:val="000000"/>
          <w:sz w:val="22"/>
          <w:szCs w:val="22"/>
        </w:rPr>
        <w:t xml:space="preserve">What are the two broad types of matrices? </w:t>
      </w:r>
      <w:r w:rsidR="00F63D87">
        <w:rPr>
          <w:rFonts w:asciiTheme="minorHAnsi" w:hAnsiTheme="minorHAnsi"/>
          <w:bCs/>
          <w:color w:val="000000"/>
          <w:sz w:val="22"/>
          <w:szCs w:val="22"/>
        </w:rPr>
        <w:t>Conti</w:t>
      </w:r>
      <w:r>
        <w:rPr>
          <w:rFonts w:asciiTheme="minorHAnsi" w:hAnsiTheme="minorHAnsi"/>
          <w:bCs/>
          <w:color w:val="000000"/>
          <w:sz w:val="22"/>
          <w:szCs w:val="22"/>
        </w:rPr>
        <w:t>guity: shared borders. Distance</w:t>
      </w:r>
    </w:p>
    <w:p w:rsidR="00357A2F" w:rsidRDefault="00357A2F" w:rsidP="00357A2F">
      <w:pPr>
        <w:pStyle w:val="NormalWeb"/>
        <w:numPr>
          <w:ilvl w:val="0"/>
          <w:numId w:val="3"/>
        </w:numPr>
        <w:spacing w:before="0" w:beforeAutospacing="0" w:after="0" w:afterAutospacing="0"/>
      </w:pPr>
      <w:r w:rsidRPr="00357A2F">
        <w:rPr>
          <w:rFonts w:ascii="Open Sans" w:hAnsi="Open Sans"/>
          <w:b/>
          <w:bCs/>
          <w:color w:val="000000"/>
          <w:sz w:val="22"/>
          <w:szCs w:val="22"/>
        </w:rPr>
        <w:t>Are Queen and Rook contiguity or distance based?</w:t>
      </w:r>
      <w:r w:rsidR="00F34516">
        <w:rPr>
          <w:rFonts w:ascii="Open Sans" w:hAnsi="Open Sans"/>
          <w:b/>
          <w:bCs/>
          <w:color w:val="000000"/>
          <w:sz w:val="22"/>
          <w:szCs w:val="22"/>
        </w:rPr>
        <w:t xml:space="preserve"> </w:t>
      </w:r>
      <w:r>
        <w:rPr>
          <w:rFonts w:asciiTheme="minorHAnsi" w:hAnsiTheme="minorHAnsi"/>
          <w:bCs/>
          <w:color w:val="000000"/>
          <w:sz w:val="22"/>
          <w:szCs w:val="22"/>
        </w:rPr>
        <w:t>Contiguity.</w:t>
      </w:r>
    </w:p>
    <w:p w:rsidR="00357A2F" w:rsidRPr="00F34516" w:rsidRDefault="00357A2F" w:rsidP="00357A2F">
      <w:pPr>
        <w:pStyle w:val="NormalWeb"/>
        <w:numPr>
          <w:ilvl w:val="0"/>
          <w:numId w:val="3"/>
        </w:numPr>
        <w:spacing w:before="0" w:beforeAutospacing="0" w:after="0" w:afterAutospacing="0"/>
        <w:rPr>
          <w:rFonts w:asciiTheme="minorHAnsi" w:hAnsiTheme="minorHAnsi"/>
        </w:rPr>
      </w:pPr>
      <w:r w:rsidRPr="00357A2F">
        <w:rPr>
          <w:rFonts w:ascii="Open Sans" w:hAnsi="Open Sans"/>
          <w:b/>
          <w:bCs/>
          <w:color w:val="000000"/>
          <w:sz w:val="22"/>
          <w:szCs w:val="22"/>
        </w:rPr>
        <w:t>Spatial Autocorrelation:</w:t>
      </w:r>
      <w:r>
        <w:rPr>
          <w:rFonts w:ascii="Open Sans" w:hAnsi="Open Sans"/>
          <w:b/>
          <w:bCs/>
          <w:color w:val="000000"/>
          <w:sz w:val="22"/>
          <w:szCs w:val="22"/>
        </w:rPr>
        <w:t xml:space="preserve"> </w:t>
      </w:r>
      <w:r w:rsidRPr="00F34516">
        <w:rPr>
          <w:rFonts w:asciiTheme="minorHAnsi" w:hAnsiTheme="minorHAnsi"/>
          <w:bCs/>
          <w:color w:val="000000"/>
          <w:sz w:val="22"/>
          <w:szCs w:val="22"/>
        </w:rPr>
        <w:t xml:space="preserve">comparing the correlation between </w:t>
      </w:r>
      <w:r w:rsidR="00F34516" w:rsidRPr="00F34516">
        <w:rPr>
          <w:rFonts w:asciiTheme="minorHAnsi" w:hAnsiTheme="minorHAnsi"/>
          <w:bCs/>
          <w:color w:val="000000"/>
          <w:sz w:val="22"/>
          <w:szCs w:val="22"/>
        </w:rPr>
        <w:t xml:space="preserve">a variable </w:t>
      </w:r>
      <w:r w:rsidR="00F34516">
        <w:rPr>
          <w:rFonts w:asciiTheme="minorHAnsi" w:hAnsiTheme="minorHAnsi"/>
          <w:bCs/>
          <w:color w:val="000000"/>
          <w:sz w:val="22"/>
          <w:szCs w:val="22"/>
        </w:rPr>
        <w:t>and itself in space.</w:t>
      </w:r>
    </w:p>
    <w:p w:rsidR="00357A2F" w:rsidRDefault="00357A2F" w:rsidP="00357A2F">
      <w:pPr>
        <w:pStyle w:val="NormalWeb"/>
        <w:numPr>
          <w:ilvl w:val="0"/>
          <w:numId w:val="3"/>
        </w:numPr>
        <w:spacing w:before="0" w:beforeAutospacing="0" w:after="0" w:afterAutospacing="0"/>
      </w:pPr>
      <w:r w:rsidRPr="00357A2F">
        <w:rPr>
          <w:rFonts w:ascii="Open Sans" w:hAnsi="Open Sans"/>
          <w:b/>
          <w:bCs/>
          <w:color w:val="000000"/>
          <w:sz w:val="22"/>
          <w:szCs w:val="22"/>
        </w:rPr>
        <w:t>What is the difference between global and local spatial autocorrelation measures?</w:t>
      </w:r>
      <w:r w:rsidR="00F34516">
        <w:rPr>
          <w:rFonts w:ascii="Open Sans" w:hAnsi="Open Sans"/>
          <w:b/>
          <w:bCs/>
          <w:color w:val="000000"/>
          <w:sz w:val="22"/>
          <w:szCs w:val="22"/>
        </w:rPr>
        <w:t xml:space="preserve"> </w:t>
      </w:r>
      <w:r w:rsidR="00F34516">
        <w:rPr>
          <w:rFonts w:asciiTheme="minorHAnsi" w:hAnsiTheme="minorHAnsi"/>
          <w:bCs/>
          <w:color w:val="000000"/>
          <w:sz w:val="22"/>
          <w:szCs w:val="22"/>
        </w:rPr>
        <w:t>Global captures the complete clustering in a dataset. Local shows cluster and spatial outliers that have a local location.</w:t>
      </w:r>
    </w:p>
    <w:p w:rsidR="00357A2F" w:rsidRDefault="00357A2F" w:rsidP="00357A2F">
      <w:pPr>
        <w:pStyle w:val="NormalWeb"/>
        <w:numPr>
          <w:ilvl w:val="0"/>
          <w:numId w:val="3"/>
        </w:numPr>
        <w:spacing w:before="0" w:beforeAutospacing="0" w:after="0" w:afterAutospacing="0"/>
      </w:pPr>
      <w:r w:rsidRPr="00357A2F">
        <w:rPr>
          <w:rFonts w:ascii="Open Sans" w:hAnsi="Open Sans"/>
          <w:b/>
          <w:bCs/>
          <w:color w:val="000000"/>
          <w:sz w:val="22"/>
          <w:szCs w:val="22"/>
        </w:rPr>
        <w:t>What test is used for global spatial autocorrelation?</w:t>
      </w:r>
      <w:r w:rsidR="00F34516">
        <w:rPr>
          <w:rFonts w:ascii="Open Sans" w:hAnsi="Open Sans"/>
          <w:b/>
          <w:bCs/>
          <w:color w:val="000000"/>
          <w:sz w:val="22"/>
          <w:szCs w:val="22"/>
        </w:rPr>
        <w:t xml:space="preserve"> </w:t>
      </w:r>
      <w:r w:rsidR="00F34516">
        <w:rPr>
          <w:rFonts w:asciiTheme="minorHAnsi" w:hAnsiTheme="minorHAnsi"/>
          <w:bCs/>
          <w:color w:val="000000"/>
          <w:sz w:val="22"/>
          <w:szCs w:val="22"/>
        </w:rPr>
        <w:t>Local Moran statistic</w:t>
      </w:r>
    </w:p>
    <w:p w:rsidR="00357A2F" w:rsidRPr="00357A2F" w:rsidRDefault="00357A2F" w:rsidP="00357A2F">
      <w:pPr>
        <w:pStyle w:val="NormalWeb"/>
        <w:numPr>
          <w:ilvl w:val="0"/>
          <w:numId w:val="3"/>
        </w:numPr>
        <w:spacing w:before="0" w:beforeAutospacing="0" w:after="0" w:afterAutospacing="0"/>
      </w:pPr>
      <w:r w:rsidRPr="00357A2F">
        <w:rPr>
          <w:rFonts w:ascii="Open Sans" w:hAnsi="Open Sans"/>
          <w:b/>
          <w:bCs/>
          <w:color w:val="000000"/>
          <w:sz w:val="22"/>
          <w:szCs w:val="22"/>
        </w:rPr>
        <w:t>What test is used for local spatial autocorrelation?</w:t>
      </w:r>
      <w:r w:rsidR="00F34516">
        <w:rPr>
          <w:rFonts w:ascii="Open Sans" w:hAnsi="Open Sans"/>
          <w:b/>
          <w:bCs/>
          <w:color w:val="000000"/>
          <w:sz w:val="22"/>
          <w:szCs w:val="22"/>
        </w:rPr>
        <w:t xml:space="preserve"> </w:t>
      </w:r>
      <w:r w:rsidR="00F34516">
        <w:rPr>
          <w:rFonts w:asciiTheme="minorHAnsi" w:hAnsiTheme="minorHAnsi"/>
          <w:bCs/>
          <w:color w:val="000000"/>
          <w:sz w:val="22"/>
          <w:szCs w:val="22"/>
        </w:rPr>
        <w:t>Global Moran’s I.</w:t>
      </w:r>
    </w:p>
    <w:p w:rsidR="00357A2F" w:rsidRPr="00357A2F" w:rsidRDefault="00357A2F" w:rsidP="00357A2F">
      <w:pPr>
        <w:pStyle w:val="NormalWeb"/>
        <w:spacing w:before="0" w:beforeAutospacing="0" w:after="200" w:afterAutospacing="0"/>
        <w:textAlignment w:val="baseline"/>
        <w:rPr>
          <w:rFonts w:ascii="Open Sans" w:hAnsi="Open Sans"/>
          <w:b/>
          <w:bCs/>
          <w:color w:val="000000"/>
          <w:sz w:val="22"/>
          <w:szCs w:val="22"/>
        </w:rPr>
      </w:pPr>
    </w:p>
    <w:p w:rsidR="00357A2F" w:rsidRDefault="00357A2F" w:rsidP="00357A2F">
      <w:pPr>
        <w:pStyle w:val="NormalWeb"/>
        <w:numPr>
          <w:ilvl w:val="0"/>
          <w:numId w:val="5"/>
        </w:numPr>
        <w:spacing w:before="0" w:beforeAutospacing="0" w:after="0" w:afterAutospacing="0"/>
      </w:pPr>
      <w:r>
        <w:rPr>
          <w:rFonts w:ascii="Open Sans" w:hAnsi="Open Sans"/>
          <w:b/>
          <w:bCs/>
          <w:color w:val="000000"/>
          <w:sz w:val="22"/>
          <w:szCs w:val="22"/>
        </w:rPr>
        <w:t xml:space="preserve">Briefly describe the purpose of creating a weight file. </w:t>
      </w:r>
    </w:p>
    <w:p w:rsidR="00357A2F" w:rsidRPr="00F34516" w:rsidRDefault="00F34516" w:rsidP="00934EE6">
      <w:pPr>
        <w:ind w:firstLine="720"/>
      </w:pPr>
      <w:r>
        <w:t>Computation of spatial autocorrelation statistics.</w:t>
      </w:r>
    </w:p>
    <w:p w:rsidR="00934EE6" w:rsidRDefault="00934EE6" w:rsidP="004B2D9D">
      <w:pPr>
        <w:rPr>
          <w:b/>
          <w:bCs/>
          <w:color w:val="000000"/>
        </w:rPr>
      </w:pPr>
      <w:r>
        <w:rPr>
          <w:noProof/>
        </w:rPr>
        <w:drawing>
          <wp:inline distT="0" distB="0" distL="0" distR="0" wp14:anchorId="0CE33A08" wp14:editId="35EB24DD">
            <wp:extent cx="4895850" cy="4467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5850" cy="4467225"/>
                    </a:xfrm>
                    <a:prstGeom prst="rect">
                      <a:avLst/>
                    </a:prstGeom>
                  </pic:spPr>
                </pic:pic>
              </a:graphicData>
            </a:graphic>
          </wp:inline>
        </w:drawing>
      </w:r>
    </w:p>
    <w:p w:rsidR="00934EE6" w:rsidRPr="00F34516" w:rsidRDefault="00F34516" w:rsidP="00F34516">
      <w:pPr>
        <w:pStyle w:val="ListParagraph"/>
        <w:numPr>
          <w:ilvl w:val="0"/>
          <w:numId w:val="5"/>
        </w:numPr>
        <w:rPr>
          <w:rFonts w:ascii="Open Sans" w:hAnsi="Open Sans" w:hint="eastAsia"/>
          <w:b/>
          <w:bCs/>
          <w:color w:val="000000"/>
        </w:rPr>
      </w:pPr>
      <w:r w:rsidRPr="00F34516">
        <w:rPr>
          <w:rFonts w:ascii="Open Sans" w:hAnsi="Open Sans"/>
          <w:b/>
          <w:bCs/>
          <w:color w:val="000000"/>
        </w:rPr>
        <w:t>Paste the Queen’s histogram and Rook’s histogram here. How many districts had 8 or more neighbors based on the Queen’s contiguity matrix? How many had 8 or more neighbors in the Rook’s contiguity matrix? What were the names of the different districts for both Queens and Rook’s that had 8 neighbors?</w:t>
      </w:r>
    </w:p>
    <w:p w:rsidR="00F34516" w:rsidRDefault="000A4604" w:rsidP="00F34516">
      <w:pPr>
        <w:rPr>
          <w:bCs/>
          <w:color w:val="000000"/>
        </w:rPr>
      </w:pPr>
      <w:r>
        <w:rPr>
          <w:bCs/>
          <w:color w:val="000000"/>
        </w:rPr>
        <w:lastRenderedPageBreak/>
        <w:t>4 districts had 8 or more neighbours in the Queen’s contiguity matrix.</w:t>
      </w:r>
      <w:r w:rsidR="00961A01">
        <w:rPr>
          <w:bCs/>
          <w:color w:val="000000"/>
        </w:rPr>
        <w:t xml:space="preserve"> 3</w:t>
      </w:r>
      <w:r>
        <w:rPr>
          <w:bCs/>
          <w:color w:val="000000"/>
        </w:rPr>
        <w:t xml:space="preserve"> districts had 8 or more neighbours in the Rook’s contiguity matrix. The names of the districts are </w:t>
      </w:r>
      <w:r w:rsidR="00961A01">
        <w:rPr>
          <w:bCs/>
          <w:color w:val="000000"/>
        </w:rPr>
        <w:t xml:space="preserve">Jajarkot, Surkhet, Myagdi, Salyan, Tanahu, Kathmandu, Kavrepalanchok, Dhankuta, Singhuli, </w:t>
      </w:r>
      <w:proofErr w:type="gramStart"/>
      <w:r w:rsidR="00961A01">
        <w:rPr>
          <w:bCs/>
          <w:color w:val="000000"/>
        </w:rPr>
        <w:t>Udayapur</w:t>
      </w:r>
      <w:proofErr w:type="gramEnd"/>
      <w:r w:rsidR="00961A01">
        <w:rPr>
          <w:bCs/>
          <w:color w:val="000000"/>
        </w:rPr>
        <w:t xml:space="preserve">. </w:t>
      </w:r>
    </w:p>
    <w:p w:rsidR="00F34516" w:rsidRDefault="00F34516" w:rsidP="003F23A1">
      <w:pPr>
        <w:jc w:val="center"/>
        <w:rPr>
          <w:bCs/>
          <w:color w:val="000000"/>
        </w:rPr>
      </w:pPr>
      <w:r>
        <w:rPr>
          <w:noProof/>
        </w:rPr>
        <w:drawing>
          <wp:inline distT="0" distB="0" distL="0" distR="0" wp14:anchorId="0773DD43" wp14:editId="384E39C6">
            <wp:extent cx="5562600" cy="4181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2600" cy="4181475"/>
                    </a:xfrm>
                    <a:prstGeom prst="rect">
                      <a:avLst/>
                    </a:prstGeom>
                  </pic:spPr>
                </pic:pic>
              </a:graphicData>
            </a:graphic>
          </wp:inline>
        </w:drawing>
      </w:r>
    </w:p>
    <w:p w:rsidR="00961A01" w:rsidRDefault="00961A01" w:rsidP="003F23A1">
      <w:pPr>
        <w:jc w:val="center"/>
        <w:rPr>
          <w:bCs/>
          <w:color w:val="000000"/>
        </w:rPr>
      </w:pPr>
      <w:r>
        <w:rPr>
          <w:noProof/>
        </w:rPr>
        <w:lastRenderedPageBreak/>
        <w:drawing>
          <wp:inline distT="0" distB="0" distL="0" distR="0" wp14:anchorId="052039E5" wp14:editId="50706493">
            <wp:extent cx="5055757" cy="3800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8112" cy="3802245"/>
                    </a:xfrm>
                    <a:prstGeom prst="rect">
                      <a:avLst/>
                    </a:prstGeom>
                  </pic:spPr>
                </pic:pic>
              </a:graphicData>
            </a:graphic>
          </wp:inline>
        </w:drawing>
      </w:r>
    </w:p>
    <w:p w:rsidR="000A4604" w:rsidRDefault="000A4604" w:rsidP="00F34516">
      <w:pPr>
        <w:rPr>
          <w:bCs/>
          <w:color w:val="000000"/>
        </w:rPr>
      </w:pPr>
    </w:p>
    <w:p w:rsidR="00961A01" w:rsidRDefault="00961A01" w:rsidP="00F34516">
      <w:pPr>
        <w:rPr>
          <w:bCs/>
          <w:color w:val="000000"/>
        </w:rPr>
      </w:pPr>
    </w:p>
    <w:p w:rsidR="00961A01" w:rsidRPr="000557C7" w:rsidRDefault="00961A01" w:rsidP="00961A01">
      <w:pPr>
        <w:pStyle w:val="ListParagraph"/>
        <w:numPr>
          <w:ilvl w:val="0"/>
          <w:numId w:val="5"/>
        </w:numPr>
        <w:rPr>
          <w:rFonts w:ascii="Open Sans" w:hAnsi="Open Sans" w:hint="eastAsia"/>
          <w:b/>
          <w:bCs/>
        </w:rPr>
      </w:pPr>
      <w:r w:rsidRPr="000557C7">
        <w:rPr>
          <w:rFonts w:ascii="Open Sans" w:hAnsi="Open Sans"/>
          <w:b/>
          <w:bCs/>
        </w:rPr>
        <w:t>Explain the difference in weight files above by explaining what the Queen’s contiguity approach to neighbor selection is and how it differs from Rook’s contiguity. Draw an example of the contiguity differences in a Queen’s Weight Matrix and a Rook’s Weight Matrix (you might use any graphics program or you can insert shapes here).</w:t>
      </w:r>
    </w:p>
    <w:p w:rsidR="00961A01" w:rsidRDefault="000557C7" w:rsidP="00961A01">
      <w:pPr>
        <w:rPr>
          <w:bCs/>
          <w:color w:val="000000"/>
        </w:rPr>
      </w:pPr>
      <w:r>
        <w:rPr>
          <w:bCs/>
          <w:noProof/>
          <w:color w:val="000000"/>
        </w:rPr>
        <mc:AlternateContent>
          <mc:Choice Requires="wps">
            <w:drawing>
              <wp:anchor distT="0" distB="0" distL="114300" distR="114300" simplePos="0" relativeHeight="251687936" behindDoc="0" locked="0" layoutInCell="1" allowOverlap="1" wp14:anchorId="66DD0C1D" wp14:editId="49269E2F">
                <wp:simplePos x="0" y="0"/>
                <wp:positionH relativeFrom="column">
                  <wp:posOffset>2752724</wp:posOffset>
                </wp:positionH>
                <wp:positionV relativeFrom="paragraph">
                  <wp:posOffset>509269</wp:posOffset>
                </wp:positionV>
                <wp:extent cx="962025" cy="828675"/>
                <wp:effectExtent l="38100" t="38100" r="28575" b="28575"/>
                <wp:wrapNone/>
                <wp:docPr id="44" name="Straight Arrow Connector 44"/>
                <wp:cNvGraphicFramePr/>
                <a:graphic xmlns:a="http://schemas.openxmlformats.org/drawingml/2006/main">
                  <a:graphicData uri="http://schemas.microsoft.com/office/word/2010/wordprocessingShape">
                    <wps:wsp>
                      <wps:cNvCnPr/>
                      <wps:spPr>
                        <a:xfrm flipH="1" flipV="1">
                          <a:off x="0" y="0"/>
                          <a:ext cx="962025" cy="82867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12975F" id="_x0000_t32" coordsize="21600,21600" o:spt="32" o:oned="t" path="m,l21600,21600e" filled="f">
                <v:path arrowok="t" fillok="f" o:connecttype="none"/>
                <o:lock v:ext="edit" shapetype="t"/>
              </v:shapetype>
              <v:shape id="Straight Arrow Connector 44" o:spid="_x0000_s1026" type="#_x0000_t32" style="position:absolute;margin-left:216.75pt;margin-top:40.1pt;width:75.75pt;height:65.2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4NNAQIAAFcEAAAOAAAAZHJzL2Uyb0RvYy54bWysVE2P0zAQvSPxHyzfadJoW0rVdIW6LBwQ&#10;VLssd69jN5b8pbFp0n/P2ElTClwWcbE89rx5b54n2dz2RpOjgKCcrel8VlIiLHeNsoeaPn27f7Oi&#10;JERmG6adFTU9iUBvt69fbTq/FpVrnW4EECxiw7rzNW1j9OuiCLwVhoWZ88LipXRgWMQQDkUDrMPq&#10;RhdVWS6LzkHjwXERAp7eDZd0m+tLKXj8KmUQkeiaoraYV8jrc1qL7YatD8B8q/gog/2DCsOURdKp&#10;1B2LjPwA9Ucpozi44GSccWcKJ6XiIveA3czL37p5bJkXuRc0J/jJpvD/yvIvxz0Q1dT05oYSywy+&#10;0WMEpg5tJO8BXEd2zlr00QHBFPSr82GNsJ3dwxgFv4fUfC/BEKmV/4SjQPPue9qlO2yV9Nn30+S7&#10;6CPhePhuWZXVghKOV6tqtXy7SDzFUDCBPYT4UThD0qamYRQ4KRso2PFziAPwDEhgbUlX02q1wLIp&#10;Dk6r5l5pnYM0aGKngRwZjkjs5yP1VVZkSn+wDYknj/5EUMwetBgztUWtyZTBhryLJy0G7gch0V5s&#10;ctCYB/vCxzgXNp45tcXsBJOobgKWg+prodfAMT9BRR76l4AnRGZ2Nk5go6yDv7FfbJJD/tmBoe9k&#10;wbNrTnlAsjU4vflBxy8tfR6/xhl++R9sfwIAAP//AwBQSwMEFAAGAAgAAAAhAISXn7rfAAAACgEA&#10;AA8AAABkcnMvZG93bnJldi54bWxMj8tOwzAQRfdI/IM1SOyo3ZRAFOJUqKJSkdj08QFuPE3S+hHZ&#10;Thv+nmEFy9Ec3XtutZysYVcMsfdOwnwmgKFrvO5dK+GwXz8VwGJSTivjHUr4xgjL+v6uUqX2N7fF&#10;6y61jEJcLJWELqWh5Dw2HVoVZ35AR7+TD1YlOkPLdVA3CreGZ0K8cKt6Rw2dGnDVYXPZjVbCl/jY&#10;Hz7DFovzyob15oSj2YxSPj5M72/AEk7pD4ZffVKHmpyOfnQ6MiPhebHICZVQiAwYAXmR07ijhGwu&#10;XoHXFf8/of4BAAD//wMAUEsBAi0AFAAGAAgAAAAhALaDOJL+AAAA4QEAABMAAAAAAAAAAAAAAAAA&#10;AAAAAFtDb250ZW50X1R5cGVzXS54bWxQSwECLQAUAAYACAAAACEAOP0h/9YAAACUAQAACwAAAAAA&#10;AAAAAAAAAAAvAQAAX3JlbHMvLnJlbHNQSwECLQAUAAYACAAAACEADouDTQECAABXBAAADgAAAAAA&#10;AAAAAAAAAAAuAgAAZHJzL2Uyb0RvYy54bWxQSwECLQAUAAYACAAAACEAhJefut8AAAAKAQAADwAA&#10;AAAAAAAAAAAAAABbBAAAZHJzL2Rvd25yZXYueG1sUEsFBgAAAAAEAAQA8wAAAGcFAAAAAA==&#10;" strokecolor="black [3213]" strokeweight="2.25pt">
                <v:stroke endarrow="block" joinstyle="miter"/>
              </v:shape>
            </w:pict>
          </mc:Fallback>
        </mc:AlternateContent>
      </w:r>
      <w:r>
        <w:rPr>
          <w:bCs/>
          <w:noProof/>
          <w:color w:val="000000"/>
        </w:rPr>
        <mc:AlternateContent>
          <mc:Choice Requires="wps">
            <w:drawing>
              <wp:anchor distT="0" distB="0" distL="114300" distR="114300" simplePos="0" relativeHeight="251681792" behindDoc="0" locked="0" layoutInCell="1" allowOverlap="1" wp14:anchorId="1DC2E9DF" wp14:editId="5992DDB6">
                <wp:simplePos x="0" y="0"/>
                <wp:positionH relativeFrom="column">
                  <wp:posOffset>3735705</wp:posOffset>
                </wp:positionH>
                <wp:positionV relativeFrom="paragraph">
                  <wp:posOffset>518795</wp:posOffset>
                </wp:positionV>
                <wp:extent cx="45719" cy="809625"/>
                <wp:effectExtent l="95250" t="38100" r="69215" b="9525"/>
                <wp:wrapNone/>
                <wp:docPr id="41" name="Straight Arrow Connector 41"/>
                <wp:cNvGraphicFramePr/>
                <a:graphic xmlns:a="http://schemas.openxmlformats.org/drawingml/2006/main">
                  <a:graphicData uri="http://schemas.microsoft.com/office/word/2010/wordprocessingShape">
                    <wps:wsp>
                      <wps:cNvCnPr/>
                      <wps:spPr>
                        <a:xfrm flipH="1" flipV="1">
                          <a:off x="0" y="0"/>
                          <a:ext cx="45719" cy="8096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AD6B0F" id="Straight Arrow Connector 41" o:spid="_x0000_s1026" type="#_x0000_t32" style="position:absolute;margin-left:294.15pt;margin-top:40.85pt;width:3.6pt;height:63.75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MAgIAAFYEAAAOAAAAZHJzL2Uyb0RvYy54bWysVE2P0zAQvSPxHyzfadJqu9uNmq5Ql4UD&#10;gooF7l7HTiz5S2PTpP+esZOm7MIFxMWyPfPmvXkZZ3s3GE2OAoJytqbLRUmJsNw1yrY1/fb14c2G&#10;khCZbZh2VtT0JAK9271+te19JVauc7oRQLCIDVXva9rF6KuiCLwThoWF88JiUDowLOIR2qIB1mN1&#10;o4tVWV4XvYPGg+MiBLy9H4N0l+tLKXj8LGUQkeiaoraYV8jrU1qL3ZZVLTDfKT7JYP+gwjBlkXQu&#10;dc8iIz9A/VbKKA4uOBkX3JnCSam4yD1gN8vyRTePHfMi94LmBD/bFP5fWf7peACimppeLSmxzOA3&#10;eozAVNtF8hbA9WTvrEUfHRBMQb96HyqE7e0BplPwB0jNDxIMkVr5DzgKNO++p12KYatkyL6fZt/F&#10;EAnHy6v1zfKWEo6RTXl7vVonmmKsl7AeQnwvnCFpU9Mw6ZuFjQzs+DHEEXgGJLC2pK/parO+WWch&#10;wWnVPCitUzDPmdhrIEeGExKH3CFSP8uKTOl3tiHx5NGeCIrZVotJpLaoNXkyupB38aTFyP1FSHQX&#10;exw1vuBjnAsbz5zaYnaCSVQ3A8tRdXoQF6HPgVN+goo8838DnhGZ2dk4g42yDv7EfrFJjvlnB8a+&#10;kwVPrjnl+cjW4PDmDzo9tPQ6fj1n+OV3sPsJAAD//wMAUEsDBBQABgAIAAAAIQArBSh34AAAAAoB&#10;AAAPAAAAZHJzL2Rvd25yZXYueG1sTI/LTsMwEEX3SPyDNUjsqN2ggJvGqVBFpSKx6eMD3HiapMTj&#10;yHba8PeYFSxH9+jeM+Vqsj27og+dIwXzmQCGVDvTUaPgeNg8SWAhajK6d4QKvjHAqrq/K3Vh3I12&#10;eN3HhqUSCoVW0MY4FJyHukWrw8wNSCk7O291TKdvuPH6lsptzzMhXrjVHaWFVg+4brH+2o9Wwad4&#10;Pxw//A7lZW39ZnvGsd+OSj0+TG9LYBGn+AfDr35Shyo5ndxIJrBeQS7lc0IVyPkrsATkizwHdlKQ&#10;iUUGvCr5/xeqHwAAAP//AwBQSwECLQAUAAYACAAAACEAtoM4kv4AAADhAQAAEwAAAAAAAAAAAAAA&#10;AAAAAAAAW0NvbnRlbnRfVHlwZXNdLnhtbFBLAQItABQABgAIAAAAIQA4/SH/1gAAAJQBAAALAAAA&#10;AAAAAAAAAAAAAC8BAABfcmVscy8ucmVsc1BLAQItABQABgAIAAAAIQCFz+5MAgIAAFYEAAAOAAAA&#10;AAAAAAAAAAAAAC4CAABkcnMvZTJvRG9jLnhtbFBLAQItABQABgAIAAAAIQArBSh34AAAAAoBAAAP&#10;AAAAAAAAAAAAAAAAAFwEAABkcnMvZG93bnJldi54bWxQSwUGAAAAAAQABADzAAAAaQUAAAAA&#10;" strokecolor="black [3213]" strokeweight="2.25pt">
                <v:stroke endarrow="block" joinstyle="miter"/>
              </v:shape>
            </w:pict>
          </mc:Fallback>
        </mc:AlternateContent>
      </w:r>
      <w:r>
        <w:rPr>
          <w:bCs/>
          <w:noProof/>
          <w:color w:val="000000"/>
        </w:rPr>
        <mc:AlternateContent>
          <mc:Choice Requires="wps">
            <w:drawing>
              <wp:anchor distT="0" distB="0" distL="114300" distR="114300" simplePos="0" relativeHeight="251677696" behindDoc="0" locked="0" layoutInCell="1" allowOverlap="1" wp14:anchorId="725076D1" wp14:editId="13EB18C1">
                <wp:simplePos x="0" y="0"/>
                <wp:positionH relativeFrom="column">
                  <wp:posOffset>3867149</wp:posOffset>
                </wp:positionH>
                <wp:positionV relativeFrom="paragraph">
                  <wp:posOffset>547369</wp:posOffset>
                </wp:positionV>
                <wp:extent cx="876300" cy="742950"/>
                <wp:effectExtent l="19050" t="38100" r="38100" b="19050"/>
                <wp:wrapNone/>
                <wp:docPr id="39" name="Straight Arrow Connector 39"/>
                <wp:cNvGraphicFramePr/>
                <a:graphic xmlns:a="http://schemas.openxmlformats.org/drawingml/2006/main">
                  <a:graphicData uri="http://schemas.microsoft.com/office/word/2010/wordprocessingShape">
                    <wps:wsp>
                      <wps:cNvCnPr/>
                      <wps:spPr>
                        <a:xfrm flipV="1">
                          <a:off x="0" y="0"/>
                          <a:ext cx="876300" cy="7429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8BD8CD" id="Straight Arrow Connector 39" o:spid="_x0000_s1026" type="#_x0000_t32" style="position:absolute;margin-left:304.5pt;margin-top:43.1pt;width:69pt;height:58.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2lAAIAAE0EAAAOAAAAZHJzL2Uyb0RvYy54bWysVE2P0zAQvSPxHyzfadIu3XajpivUZbkg&#10;qFjg7nXsxpK/NDZN8+8ZO2nKLlx2xcWKPfNm3nseZ3N7MpocBQTlbE3ns5ISYblrlD3U9Mf3+3dr&#10;SkJktmHaWVHTXgR6u337ZtP5Sixc63QjgGARG6rO17SN0VdFEXgrDAsz54XFoHRgWMQtHIoGWIfV&#10;jS4WZXlddA4aD46LEPD0bgjSba4vpeDxq5RBRKJritxiXiGvj2ktthtWHYD5VvGRBnsFC8OUxaZT&#10;qTsWGfkF6q9SRnFwwck4484UTkrFRdaAaublMzUPLfMia0Fzgp9sCv+vLP9y3ANRTU2vbiixzOAd&#10;PURg6tBG8gHAdWTnrEUfHRBMQb86HyqE7ewexl3we0jiTxIMkVr5nzgK2Q4USE7Z7X5yW5wi4Xi4&#10;Xl1flXgnHEOr94ubZb6NYiiTynkI8ZNwhqSPmoaR1sRnaMGOn0NEIgg8AxJYW9LVdLFerpaZSXBa&#10;NfdK6xTM4yV2GsiR4WDE0zwJwwpPsiJT+qNtSOw9uhJBMXvQYszUFgHJikF8/oq9FkPvb0KiqShy&#10;4PisH+Nc2HjuqS1mJ5hEdhOwHFind3Ah+hQ45ieoyKP+EvCEyJ2djRPYKOvgX90vNskh/+zAoDtZ&#10;8OiaPo9FtgZnNrs6vq/0KP7cZ/jlL7D9DQAA//8DAFBLAwQUAAYACAAAACEA+CzHweAAAAAKAQAA&#10;DwAAAGRycy9kb3ducmV2LnhtbEyPwU7DMBBE70j8g7VIXBC1MZCkaZwKIfUAt7ZcuLmxm0TEdrC3&#10;Tfr3LCc4zs5o9k21nt3AzjamPngFDwsBzPommN63Cj72m/sCWELtjR6CtwouNsG6vr6qdGnC5Lf2&#10;vMOWUYlPpVbQIY4l56nprNNpEUbryTuG6DSSjC03UU9U7gYuhci4072nD50e7Wtnm6/dySnYo4zP&#10;c373uemn9wHflqH4vgSlbm/mlxUwtDP+heEXn9ChJqZDOHmT2KAgE0vaggqKTAKjQP6U0+GgQIpH&#10;Cbyu+P8J9Q8AAAD//wMAUEsBAi0AFAAGAAgAAAAhALaDOJL+AAAA4QEAABMAAAAAAAAAAAAAAAAA&#10;AAAAAFtDb250ZW50X1R5cGVzXS54bWxQSwECLQAUAAYACAAAACEAOP0h/9YAAACUAQAACwAAAAAA&#10;AAAAAAAAAAAvAQAAX3JlbHMvLnJlbHNQSwECLQAUAAYACAAAACEATkX9pQACAABNBAAADgAAAAAA&#10;AAAAAAAAAAAuAgAAZHJzL2Uyb0RvYy54bWxQSwECLQAUAAYACAAAACEA+CzHweAAAAAKAQAADwAA&#10;AAAAAAAAAAAAAABaBAAAZHJzL2Rvd25yZXYueG1sUEsFBgAAAAAEAAQA8wAAAGcFAAAAAA==&#10;" strokecolor="black [3213]" strokeweight="2.25pt">
                <v:stroke endarrow="block" joinstyle="miter"/>
              </v:shape>
            </w:pict>
          </mc:Fallback>
        </mc:AlternateContent>
      </w:r>
      <w:r w:rsidR="00296CDD" w:rsidRPr="00B353AA">
        <w:rPr>
          <w:bCs/>
          <w:color w:val="000000"/>
        </w:rPr>
        <w:t>The queen’s</w:t>
      </w:r>
      <w:r w:rsidR="00B353AA">
        <w:rPr>
          <w:bCs/>
          <w:color w:val="000000"/>
        </w:rPr>
        <w:t xml:space="preserve"> matrix defines a location’s neighbours by determining those who share a border or vortex. A rook’s matrix determines a location’s neighbours by determining only those who share a border, but not a vortex. This can explain the </w:t>
      </w:r>
      <w:r w:rsidR="00BF7AE8">
        <w:rPr>
          <w:bCs/>
          <w:color w:val="000000"/>
        </w:rPr>
        <w:t>difference in the spread of the histogram</w:t>
      </w:r>
      <w:r>
        <w:rPr>
          <w:bCs/>
          <w:color w:val="000000"/>
        </w:rPr>
        <w:t>s</w:t>
      </w:r>
      <w:r w:rsidR="00BF7AE8">
        <w:rPr>
          <w:bCs/>
          <w:color w:val="000000"/>
        </w:rPr>
        <w:t xml:space="preserve">. </w:t>
      </w:r>
      <w:r w:rsidR="00B353AA">
        <w:rPr>
          <w:bCs/>
          <w:color w:val="000000"/>
        </w:rPr>
        <w:t xml:space="preserve"> </w:t>
      </w:r>
    </w:p>
    <w:p w:rsidR="000557C7" w:rsidRDefault="000557C7" w:rsidP="00961A01">
      <w:pPr>
        <w:rPr>
          <w:bCs/>
          <w:color w:val="000000"/>
          <w:lang w:val="en-CA"/>
        </w:rPr>
      </w:pPr>
      <w:r>
        <w:rPr>
          <w:bCs/>
          <w:noProof/>
          <w:color w:val="000000"/>
        </w:rPr>
        <mc:AlternateContent>
          <mc:Choice Requires="wps">
            <w:drawing>
              <wp:anchor distT="0" distB="0" distL="114300" distR="114300" simplePos="0" relativeHeight="251669504" behindDoc="0" locked="0" layoutInCell="1" allowOverlap="1" wp14:anchorId="32314EC1" wp14:editId="28A70AB8">
                <wp:simplePos x="0" y="0"/>
                <wp:positionH relativeFrom="column">
                  <wp:posOffset>3000375</wp:posOffset>
                </wp:positionH>
                <wp:positionV relativeFrom="paragraph">
                  <wp:posOffset>27305</wp:posOffset>
                </wp:positionV>
                <wp:extent cx="1524000" cy="1419225"/>
                <wp:effectExtent l="19050" t="19050" r="19050" b="28575"/>
                <wp:wrapSquare wrapText="bothSides"/>
                <wp:docPr id="31" name="Rectangle 31"/>
                <wp:cNvGraphicFramePr/>
                <a:graphic xmlns:a="http://schemas.openxmlformats.org/drawingml/2006/main">
                  <a:graphicData uri="http://schemas.microsoft.com/office/word/2010/wordprocessingShape">
                    <wps:wsp>
                      <wps:cNvSpPr/>
                      <wps:spPr>
                        <a:xfrm>
                          <a:off x="0" y="0"/>
                          <a:ext cx="1524000" cy="1419225"/>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23216" id="Rectangle 31" o:spid="_x0000_s1026" style="position:absolute;margin-left:236.25pt;margin-top:2.15pt;width:120pt;height:111.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4/hgIAAF8FAAAOAAAAZHJzL2Uyb0RvYy54bWysVMlu2zAQvRfoPxC8N1pqZzEiB4YDFwWC&#10;JEhS5MxQpE2U4rAkbdn9+g4pWXZSn4peJA7nzfJm4fXNttFkI5xXYCpanOWUCMOhVmZZ0R8viy+X&#10;lPjATM00GFHRnfD0Zvr503VrJ6KEFehaOIJOjJ+0tqKrEOwkyzxfiYb5M7DCoFKCa1hA0S2z2rEW&#10;vTc6K/P8PGvB1dYBF97j7W2npNPkX0rBw4OUXgSiK4q5hfR16fsWv9n0mk2WjtmV4n0a7B+yaJgy&#10;GHRwdcsCI2un/nLVKO7AgwxnHJoMpFRcJA7Ipsg/sHleMSsSFyyOt0OZ/P9zy+83j46ouqJfC0oM&#10;a7BHT1g1ZpZaELzDArXWTxD3bB9dL3k8RrZb6Zr4Rx5km4q6G4oqtoFwvCzG5SjPsfYcdcWouCrL&#10;cfSaHcyt8+GbgIbEQ0Udxk/FZJs7HzroHhKjaUPaipaX44txgnnQql4oraMyTY6Ya0c2DHsetokC&#10;BjtCoaQNZhCJdVTSKey06Pw/CYk1weTLLkCcxoNPxrkw4bwnoQ2io5nEDAbD4pShDvtkemw0E2lK&#10;B8P8lOH7iINFigomDMaNMuBOOah/DpE7/J59xznSf4N6h6PgoNsRb/lCYTvumA+PzOFSYAtx0cMD&#10;fqQG7AD0J0pW4H6fuo94nFXUUtLiklXU/1ozJyjR3w1O8VUxGsWtTMJofFGi4I41b8cas27mgD3F&#10;QcXs0jHig94fpYPmFd+DWYyKKmY4xq4oD24vzEO3/PiicDGbJRhuomXhzjxbHp3HqsZxe9m+Mmf7&#10;mQw4zvewX0g2+TCaHTZaGpitA0iV5vZQ177euMVp8vsXJz4Tx3JCHd7F6R8AAAD//wMAUEsDBBQA&#10;BgAIAAAAIQDAwZWE3gAAAAkBAAAPAAAAZHJzL2Rvd25yZXYueG1sTI/BTsMwEETvSPyDtUhcKuo0&#10;lKYKcSqEqHKmhYijG5s4wl5HttuGv2d7orcdzWj2TbWZnGUnHeLgUcBingHT2Hk1YC/gY799WAOL&#10;SaKS1qMW8KsjbOrbm0qWyp/xXZ92qWdUgrGUAkxKY8l57Ix2Ms79qJG8bx+cTCRDz1WQZyp3ludZ&#10;tuJODkgfjBz1q9Hdz+7oBDRpFlehaeP+s902dma+ird2KcT93fTyDCzpKf2H4YJP6FAT08EfUUVm&#10;BSyL/ImidDwCI79YXPRBQJ4Xa+B1xa8X1H8AAAD//wMAUEsBAi0AFAAGAAgAAAAhALaDOJL+AAAA&#10;4QEAABMAAAAAAAAAAAAAAAAAAAAAAFtDb250ZW50X1R5cGVzXS54bWxQSwECLQAUAAYACAAAACEA&#10;OP0h/9YAAACUAQAACwAAAAAAAAAAAAAAAAAvAQAAX3JlbHMvLnJlbHNQSwECLQAUAAYACAAAACEA&#10;7fmOP4YCAABfBQAADgAAAAAAAAAAAAAAAAAuAgAAZHJzL2Uyb0RvYy54bWxQSwECLQAUAAYACAAA&#10;ACEAwMGVhN4AAAAJAQAADwAAAAAAAAAAAAAAAADgBAAAZHJzL2Rvd25yZXYueG1sUEsFBgAAAAAE&#10;AAQA8wAAAOsFAAAAAA==&#10;" fillcolor="white [3201]" strokecolor="black [3213]" strokeweight="2.25pt">
                <w10:wrap type="square"/>
              </v:rect>
            </w:pict>
          </mc:Fallback>
        </mc:AlternateContent>
      </w:r>
      <w:r>
        <w:rPr>
          <w:bCs/>
          <w:noProof/>
          <w:color w:val="000000"/>
        </w:rPr>
        <mc:AlternateContent>
          <mc:Choice Requires="wps">
            <w:drawing>
              <wp:anchor distT="0" distB="0" distL="114300" distR="114300" simplePos="0" relativeHeight="251670528" behindDoc="0" locked="0" layoutInCell="1" allowOverlap="1" wp14:anchorId="2B530F0F" wp14:editId="2C75809A">
                <wp:simplePos x="0" y="0"/>
                <wp:positionH relativeFrom="column">
                  <wp:posOffset>1790700</wp:posOffset>
                </wp:positionH>
                <wp:positionV relativeFrom="paragraph">
                  <wp:posOffset>74930</wp:posOffset>
                </wp:positionV>
                <wp:extent cx="9525" cy="781050"/>
                <wp:effectExtent l="57150" t="38100" r="66675" b="19050"/>
                <wp:wrapNone/>
                <wp:docPr id="33" name="Straight Arrow Connector 33"/>
                <wp:cNvGraphicFramePr/>
                <a:graphic xmlns:a="http://schemas.openxmlformats.org/drawingml/2006/main">
                  <a:graphicData uri="http://schemas.microsoft.com/office/word/2010/wordprocessingShape">
                    <wps:wsp>
                      <wps:cNvCnPr/>
                      <wps:spPr>
                        <a:xfrm flipH="1" flipV="1">
                          <a:off x="0" y="0"/>
                          <a:ext cx="9525" cy="7810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B171CB" id="Straight Arrow Connector 33" o:spid="_x0000_s1026" type="#_x0000_t32" style="position:absolute;margin-left:141pt;margin-top:5.9pt;width:.75pt;height:61.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0vZAAIAAFUEAAAOAAAAZHJzL2Uyb0RvYy54bWysVMGO0zAQvSPxD5bvNGlXhaVqukJdFg4I&#10;Kha4ex27sWR7rLFp2r9n7KQpXU4gLpbtmTfz3ss467ujs+ygMBrwDZ/Pas6Ul9Aav2/4928Pr245&#10;i0n4VljwquEnFfnd5uWLdR9WagEd2FYhoyI+rvrQ8C6lsKqqKDvlRJxBUJ6CGtCJREfcVy2Knqo7&#10;Wy3q+nXVA7YBQaoY6fZ+CPJNqa+1kumL1lElZhtO3FJZsaxPea02a7HaowidkSMN8Q8snDCemk6l&#10;7kUS7CeaP0o5IxEi6DST4CrQ2khVNJCaef1MzWMngipayJwYJpvi/ysrPx92yEzb8Jsbzrxw9I0e&#10;Ewqz7xJ7hwg924L35CMgoxTyqw9xRbCt3+F4imGHWfxRo2PamvCRRoGX3Y+8yzGSyo7F99Pkuzom&#10;Juny7XKx5ExS4M3tvF6Wr1IN5TI0YEwfFDiWNw2PI72J19BAHD7FRIQIeAZksPWsJ3FUty48IljT&#10;Phhrc7CMmdpaZAdBA5KO8yyQKlxlJWHse9+ydArkTkIj/N6qMdN6AmRLBhPKLp2sGnp/VZrMJYkD&#10;x2f9hJTKp3NP6yk7wzSxm4Aj6/weLkSvgWN+hqoy8n8DnhClM/g0gZ3xgINn190vNukh/+zAoDtb&#10;8ATtqYxHsYZmt7g6vrP8OH4/F/jlb7D5BQAA//8DAFBLAwQUAAYACAAAACEAZZyt9N8AAAAKAQAA&#10;DwAAAGRycy9kb3ducmV2LnhtbEyPwU7DMBBE70j8g7VI3KjTFKgV4lQICQlFOZSUD3BiE6eN11Hs&#10;tOHvWU70uDOj2Xn5bnEDO5sp9B4lrFcJMIOt1z12Er4O7w8CWIgKtRo8Ggk/JsCuuL3JVab9BT/N&#10;uY4doxIMmZJgYxwzzkNrjVNh5UeD5H37yalI59RxPakLlbuBp0nyzJ3qkT5YNZo3a9pTPTsJ894e&#10;Po6uOZXbel9u1bGqykpIeX+3vL4Ai2aJ/2H4m0/ToaBNjZ9RBzZISEVKLJGMNSFQIBWbJ2ANCZtH&#10;AbzI+TVC8QsAAP//AwBQSwECLQAUAAYACAAAACEAtoM4kv4AAADhAQAAEwAAAAAAAAAAAAAAAAAA&#10;AAAAW0NvbnRlbnRfVHlwZXNdLnhtbFBLAQItABQABgAIAAAAIQA4/SH/1gAAAJQBAAALAAAAAAAA&#10;AAAAAAAAAC8BAABfcmVscy8ucmVsc1BLAQItABQABgAIAAAAIQBsJ0vZAAIAAFUEAAAOAAAAAAAA&#10;AAAAAAAAAC4CAABkcnMvZTJvRG9jLnhtbFBLAQItABQABgAIAAAAIQBlnK303wAAAAoBAAAPAAAA&#10;AAAAAAAAAAAAAFoEAABkcnMvZG93bnJldi54bWxQSwUGAAAAAAQABADzAAAAZgUAAAAA&#10;" strokecolor="black [3213]" strokeweight="3pt">
                <v:stroke endarrow="block" joinstyle="miter"/>
              </v:shape>
            </w:pict>
          </mc:Fallback>
        </mc:AlternateContent>
      </w:r>
      <w:r>
        <w:rPr>
          <w:bCs/>
          <w:color w:val="000000"/>
          <w:lang w:val="en-CA"/>
        </w:rPr>
        <w:t xml:space="preserve">                                                                                       Queens Matrix</w:t>
      </w:r>
    </w:p>
    <w:p w:rsidR="000557C7" w:rsidRDefault="000557C7" w:rsidP="00961A01">
      <w:pPr>
        <w:rPr>
          <w:bCs/>
          <w:color w:val="000000"/>
          <w:lang w:val="en-CA"/>
        </w:rPr>
      </w:pPr>
      <w:r>
        <w:rPr>
          <w:bCs/>
          <w:noProof/>
          <w:color w:val="000000"/>
        </w:rPr>
        <mc:AlternateContent>
          <mc:Choice Requires="wps">
            <w:drawing>
              <wp:anchor distT="0" distB="0" distL="114300" distR="114300" simplePos="0" relativeHeight="251668480" behindDoc="0" locked="0" layoutInCell="1" allowOverlap="1" wp14:anchorId="53423ECC" wp14:editId="2F6FFB64">
                <wp:simplePos x="0" y="0"/>
                <wp:positionH relativeFrom="column">
                  <wp:posOffset>1057275</wp:posOffset>
                </wp:positionH>
                <wp:positionV relativeFrom="paragraph">
                  <wp:posOffset>17780</wp:posOffset>
                </wp:positionV>
                <wp:extent cx="1524000" cy="1419225"/>
                <wp:effectExtent l="0" t="0" r="19050" b="28575"/>
                <wp:wrapSquare wrapText="bothSides"/>
                <wp:docPr id="32" name="Rectangle 32"/>
                <wp:cNvGraphicFramePr/>
                <a:graphic xmlns:a="http://schemas.openxmlformats.org/drawingml/2006/main">
                  <a:graphicData uri="http://schemas.microsoft.com/office/word/2010/wordprocessingShape">
                    <wps:wsp>
                      <wps:cNvSpPr/>
                      <wps:spPr>
                        <a:xfrm>
                          <a:off x="0" y="0"/>
                          <a:ext cx="1524000" cy="1419225"/>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7D0C79" id="Rectangle 32" o:spid="_x0000_s1026" style="position:absolute;margin-left:83.25pt;margin-top:1.4pt;width:120pt;height:111.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I3hZwIAAB4FAAAOAAAAZHJzL2Uyb0RvYy54bWysVEtv2zAMvg/YfxB0X/1Ysq1BnSJo0WFA&#10;0QZth55VWUqMyaJGKXGyXz9KdpygK3YYdpFJ8f35oy4ud61hW4W+AVvx4iznTFkJdWNXFf/+dPPh&#10;C2c+CFsLA1ZVfK88v5y/f3fRuZkqYQ2mVsgoifWzzlV8HYKbZZmXa9UKfwZOWTJqwFYEUnGV1Sg6&#10;yt6arMzzT1kHWDsEqbyn2+veyOcpv9ZKhnutvQrMVJx6C+nEdL7EM5tfiNkKhVs3cmhD/EMXrWgs&#10;FR1TXYsg2AabP1K1jUTwoMOZhDYDrRup0gw0TZG/muZxLZxKsxA43o0w+f+XVt5tl8iauuIfS86s&#10;aOkfPRBqwq6MYnRHAHXOz8jv0S1x0DyJcdqdxjZ+aQ62S6DuR1DVLjBJl8W0nOQ5YS/JVkyK87Kc&#10;xqzZMdyhD18VtCwKFUeqn8AU21sfeteDS6xmLOso1Xk+Tf8vi/31HSUp7I3q3R6UptGohzKlS6RS&#10;VwbZVhAd6h/F0Iex5BlDdGPMGFS8FWTCIWjwjWEqEW0MzN8KPFYbvVNFsGEMbBsL+Pdg3fsTfCez&#10;RvEF6j39SYSe4t7Jm4bQvBU+LAUSp+kP0J6Gezq0AQIQBomzNeCvt+6jP1GNrJx1tCMV9z83AhVn&#10;5pslEp4Xk0lcqqRMpp9LUvDU8nJqsZv2Cgj3gl4EJ5MY/YM5iBqhfaZ1XsSqZBJWUu2Ky4AH5Sr0&#10;u0sPglSLRXKjRXIi3NpHJ2PyiGpky9PuWaAbKBWIjXdw2Ccxe8Ws3jdGWlhsAugm0e6I64A3LWEi&#10;7vBgxC0/1ZPX8Vmb/wYAAP//AwBQSwMEFAAGAAgAAAAhADeMmpfdAAAACQEAAA8AAABkcnMvZG93&#10;bnJldi54bWxMj81OhDAUhfcmvkNzTdw5RVQkSJkYjRs1E2c0GncdegW0vUXaAXx776x0+eWcnJ9y&#10;OTsrRhxC50nB6SIBgVR701Gj4OX57iQHEaImo60nVPCDAZbV4UGpC+MnWuO4iY3gEAqFVtDG2BdS&#10;hrpFp8PC90isffjB6cg4NNIMeuJwZ2WaJJl0uiNuaHWPNy3WX5udU/Aabh/yy7f+/X6y4+dTPuXr&#10;1fejUsdH8/UViIhz/DPDfj5Ph4o3bf2OTBCWOcsu2Kog5Qesnyd73jKn2RnIqpT/H1S/AAAA//8D&#10;AFBLAQItABQABgAIAAAAIQC2gziS/gAAAOEBAAATAAAAAAAAAAAAAAAAAAAAAABbQ29udGVudF9U&#10;eXBlc10ueG1sUEsBAi0AFAAGAAgAAAAhADj9If/WAAAAlAEAAAsAAAAAAAAAAAAAAAAALwEAAF9y&#10;ZWxzLy5yZWxzUEsBAi0AFAAGAAgAAAAhADfIjeFnAgAAHgUAAA4AAAAAAAAAAAAAAAAALgIAAGRy&#10;cy9lMm9Eb2MueG1sUEsBAi0AFAAGAAgAAAAhADeMmpfdAAAACQEAAA8AAAAAAAAAAAAAAAAAwQQA&#10;AGRycy9kb3ducmV2LnhtbFBLBQYAAAAABAAEAPMAAADLBQAAAAA=&#10;" fillcolor="white [3201]" strokecolor="black [3200]" strokeweight="1.5pt">
                <w10:wrap type="square"/>
              </v:rect>
            </w:pict>
          </mc:Fallback>
        </mc:AlternateContent>
      </w:r>
    </w:p>
    <w:p w:rsidR="000557C7" w:rsidRDefault="000557C7" w:rsidP="00961A01">
      <w:pPr>
        <w:rPr>
          <w:bCs/>
          <w:color w:val="000000"/>
          <w:lang w:val="en-CA"/>
        </w:rPr>
      </w:pPr>
      <w:r>
        <w:rPr>
          <w:bCs/>
          <w:noProof/>
          <w:color w:val="000000"/>
        </w:rPr>
        <mc:AlternateContent>
          <mc:Choice Requires="wps">
            <w:drawing>
              <wp:anchor distT="0" distB="0" distL="114300" distR="114300" simplePos="0" relativeHeight="251679744" behindDoc="0" locked="0" layoutInCell="1" allowOverlap="1" wp14:anchorId="22665BCF" wp14:editId="4BDCEBCA">
                <wp:simplePos x="0" y="0"/>
                <wp:positionH relativeFrom="column">
                  <wp:posOffset>3857625</wp:posOffset>
                </wp:positionH>
                <wp:positionV relativeFrom="paragraph">
                  <wp:posOffset>227330</wp:posOffset>
                </wp:positionV>
                <wp:extent cx="971550" cy="828675"/>
                <wp:effectExtent l="19050" t="19050" r="57150" b="47625"/>
                <wp:wrapNone/>
                <wp:docPr id="40" name="Straight Arrow Connector 40"/>
                <wp:cNvGraphicFramePr/>
                <a:graphic xmlns:a="http://schemas.openxmlformats.org/drawingml/2006/main">
                  <a:graphicData uri="http://schemas.microsoft.com/office/word/2010/wordprocessingShape">
                    <wps:wsp>
                      <wps:cNvCnPr/>
                      <wps:spPr>
                        <a:xfrm>
                          <a:off x="0" y="0"/>
                          <a:ext cx="971550" cy="82867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737106" id="Straight Arrow Connector 40" o:spid="_x0000_s1026" type="#_x0000_t32" style="position:absolute;margin-left:303.75pt;margin-top:17.9pt;width:76.5pt;height:6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JXm9AEAAEMEAAAOAAAAZHJzL2Uyb0RvYy54bWysU8GO2yAQvVfqPyDujZOo2U2jOKsq2+2l&#10;aqPd7gewGGIkYNBA4+TvO2DHadq9tOoFe2DevDePYX13dJYdFEYDvuazyZQz5SU0xu9r/vz94d2S&#10;s5iEb4QFr2p+UpHfbd6+WXdhpebQgm0UMiri46oLNW9TCquqirJVTsQJBOXpUAM6kSjEfdWg6Ki6&#10;s9V8Or2pOsAmIEgVI+3e94d8U+prrWT6pnVUidmak7ZUVizrS16rzVqs9ihCa+QgQ/yDCieMJ9Kx&#10;1L1Igv1A80cpZyRCBJ0mElwFWhupSg/UzWz6WzdPrQiq9ELmxDDaFP9fWfn1sENmmpq/J3u8cHRH&#10;TwmF2beJfUSEjm3Be/IRkFEK+dWFuCLY1u9wiGLYYW7+qNHlL7XFjsXj0+ixOiYmafPD7WyxICpJ&#10;R8v58uZ2kWtWF3DAmD4rcCz/1DwOYkYVs+KzOHyJqQeeAZnZetbVfL5cUNkcR7CmeTDWliAPldpa&#10;ZAdB45COs4H6KisJYz/5hqVTIC8SGuH3Vg2Z1pPWbEDfcvlLJ6t67kelyUpqstdYhvjCJ6RUPp05&#10;rafsDNOkbgROe9XXQq+BQ36GqjLgfwMeEYUZfBrBznjA19gvNuk+/+xA33e24AWaUxmGYg1NarnQ&#10;4VXlp/BrXOCXt7/5CQAA//8DAFBLAwQUAAYACAAAACEASoGInd0AAAAKAQAADwAAAGRycy9kb3du&#10;cmV2LnhtbEyPwU7DMAyG70i8Q2QkbiwZo9nUNZ0QEicEgo4Dx7QJbUXiVEnWlbfHnOBo+9Pv768O&#10;i3dstjGNARWsVwKYxS6YEXsF78fHmx2wlDUa7QJaBd82waG+vKh0acIZ3+zc5J5RCKZSKxhynkrO&#10;UzdYr9MqTBbp9hmi15nG2HMT9ZnCveO3Qkju9Yj0YdCTfRhs99WcvILN80vh1mF5imZq4uuxDXn+&#10;uFPq+mq53wPLdsl/MPzqkzrU5NSGE5rEnAIptgWhFFZQBQK2UtCiJVLKDfC64v8r1D8AAAD//wMA&#10;UEsBAi0AFAAGAAgAAAAhALaDOJL+AAAA4QEAABMAAAAAAAAAAAAAAAAAAAAAAFtDb250ZW50X1R5&#10;cGVzXS54bWxQSwECLQAUAAYACAAAACEAOP0h/9YAAACUAQAACwAAAAAAAAAAAAAAAAAvAQAAX3Jl&#10;bHMvLnJlbHNQSwECLQAUAAYACAAAACEAr2CV5vQBAABDBAAADgAAAAAAAAAAAAAAAAAuAgAAZHJz&#10;L2Uyb0RvYy54bWxQSwECLQAUAAYACAAAACEASoGInd0AAAAKAQAADwAAAAAAAAAAAAAAAABOBAAA&#10;ZHJzL2Rvd25yZXYueG1sUEsFBgAAAAAEAAQA8wAAAFgFAAAAAA==&#10;" strokecolor="black [3213]" strokeweight="2.25pt">
                <v:stroke endarrow="block" joinstyle="miter"/>
              </v:shape>
            </w:pict>
          </mc:Fallback>
        </mc:AlternateContent>
      </w:r>
      <w:r>
        <w:rPr>
          <w:bCs/>
          <w:noProof/>
          <w:color w:val="000000"/>
        </w:rPr>
        <mc:AlternateContent>
          <mc:Choice Requires="wps">
            <w:drawing>
              <wp:anchor distT="0" distB="0" distL="114300" distR="114300" simplePos="0" relativeHeight="251675648" behindDoc="0" locked="0" layoutInCell="1" allowOverlap="1" wp14:anchorId="6E602D92" wp14:editId="7AC12D5A">
                <wp:simplePos x="0" y="0"/>
                <wp:positionH relativeFrom="column">
                  <wp:posOffset>3886200</wp:posOffset>
                </wp:positionH>
                <wp:positionV relativeFrom="paragraph">
                  <wp:posOffset>160655</wp:posOffset>
                </wp:positionV>
                <wp:extent cx="1047750" cy="9525"/>
                <wp:effectExtent l="0" t="95250" r="0" b="104775"/>
                <wp:wrapNone/>
                <wp:docPr id="38" name="Straight Arrow Connector 38"/>
                <wp:cNvGraphicFramePr/>
                <a:graphic xmlns:a="http://schemas.openxmlformats.org/drawingml/2006/main">
                  <a:graphicData uri="http://schemas.microsoft.com/office/word/2010/wordprocessingShape">
                    <wps:wsp>
                      <wps:cNvCnPr/>
                      <wps:spPr>
                        <a:xfrm>
                          <a:off x="0" y="0"/>
                          <a:ext cx="1047750" cy="95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41F7A0" id="Straight Arrow Connector 38" o:spid="_x0000_s1026" type="#_x0000_t32" style="position:absolute;margin-left:306pt;margin-top:12.65pt;width:82.5pt;height:.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0RU8AEAAEIEAAAOAAAAZHJzL2Uyb0RvYy54bWysU9uO0zAQfUfiHyy/06SF0qVqukJdlhcE&#10;1S58gNcZN5Z809g07d8zdtKUm4RAvDixZ86cOcfjze3JGnYEjNq7hs9nNWfgpG+1OzT8y+f7Fzec&#10;xSRcK4x30PAzRH67ff5s04c1LHznTQvIqIiL6z40vEsprKsqyg6siDMfwFFQebQi0RYPVYuip+rW&#10;VIu6fl31HtuAXkKMdHo3BPm21FcKZPqkVITETMOpt1RWLOtTXqvtRqwPKEKn5diG+IcurNCOSKdS&#10;dyIJ9hX1L6WsluijV2kmva28UlpC0UBq5vVPah47EaBoIXNimGyK/6+s/HjcI9Ntw1/STTlh6Y4e&#10;Ewp96BJ7i+h7tvPOkY8eGaWQX32Ia4Lt3B7HXQx7zOJPCm3+kix2Kh6fJ4/hlJikw3n9arVa0lVI&#10;ir1ZLpa5ZHXFBozpPXjL8k/D49jL1MS82CyOH2IagBdAJjaO9Q1f3CxXy5IWvdHtvTYmB8tMwc4g&#10;OwqahnSaj9Q/ZCWhzTvXsnQOZEVCLdzBwJhpHPWa9Q+Ky186Gxi4H0CRk1njQJ5n+MonpASXLpzG&#10;UXaGKepuAtZ/Bo75GQplvv8GPCEKs3dpAlvtPP6O/WqTGvIvDgy6swVPvj2XWSjW0KCWCx0fVX4J&#10;3+8L/Pr0t98AAAD//wMAUEsDBBQABgAIAAAAIQDC9bH73QAAAAkBAAAPAAAAZHJzL2Rvd25yZXYu&#10;eG1sTI9BT4QwEIXvJv6HZky8uQXWhQ1SNsbEk9Eo68FjoSMQ6ZS0XRb/veNJj/Pm5b3vVYfVTmJB&#10;H0ZHCtJNAgKpc2akXsH78fFmDyJETUZPjlDBNwY41JcXlS6NO9MbLk3sBYdQKLWCIca5lDJ0A1od&#10;Nm5G4t+n81ZHPn0vjddnDreTzJIkl1aPxA2DnvFhwO6rOVkF2+eX3ZS69cmbufGvx9bF5eNWqeur&#10;9f4ORMQ1/pnhF5/RoWam1p3IBDEpyNOMt0QF2W4Lgg1FUbDQspDvQdaV/L+g/gEAAP//AwBQSwEC&#10;LQAUAAYACAAAACEAtoM4kv4AAADhAQAAEwAAAAAAAAAAAAAAAAAAAAAAW0NvbnRlbnRfVHlwZXNd&#10;LnhtbFBLAQItABQABgAIAAAAIQA4/SH/1gAAAJQBAAALAAAAAAAAAAAAAAAAAC8BAABfcmVscy8u&#10;cmVsc1BLAQItABQABgAIAAAAIQAAC0RU8AEAAEIEAAAOAAAAAAAAAAAAAAAAAC4CAABkcnMvZTJv&#10;RG9jLnhtbFBLAQItABQABgAIAAAAIQDC9bH73QAAAAkBAAAPAAAAAAAAAAAAAAAAAEoEAABkcnMv&#10;ZG93bnJldi54bWxQSwUGAAAAAAQABADzAAAAVAUAAAAA&#10;" strokecolor="black [3213]" strokeweight="2.25pt">
                <v:stroke endarrow="block" joinstyle="miter"/>
              </v:shape>
            </w:pict>
          </mc:Fallback>
        </mc:AlternateContent>
      </w:r>
      <w:r>
        <w:rPr>
          <w:bCs/>
          <w:noProof/>
          <w:color w:val="000000"/>
        </w:rPr>
        <mc:AlternateContent>
          <mc:Choice Requires="wps">
            <w:drawing>
              <wp:anchor distT="0" distB="0" distL="114300" distR="114300" simplePos="0" relativeHeight="251689984" behindDoc="0" locked="0" layoutInCell="1" allowOverlap="1" wp14:anchorId="2AADAA37" wp14:editId="6367D7CB">
                <wp:simplePos x="0" y="0"/>
                <wp:positionH relativeFrom="column">
                  <wp:posOffset>2838450</wp:posOffset>
                </wp:positionH>
                <wp:positionV relativeFrom="paragraph">
                  <wp:posOffset>208279</wp:posOffset>
                </wp:positionV>
                <wp:extent cx="838200" cy="809625"/>
                <wp:effectExtent l="38100" t="19050" r="19050" b="47625"/>
                <wp:wrapNone/>
                <wp:docPr id="45" name="Straight Arrow Connector 45"/>
                <wp:cNvGraphicFramePr/>
                <a:graphic xmlns:a="http://schemas.openxmlformats.org/drawingml/2006/main">
                  <a:graphicData uri="http://schemas.microsoft.com/office/word/2010/wordprocessingShape">
                    <wps:wsp>
                      <wps:cNvCnPr/>
                      <wps:spPr>
                        <a:xfrm flipH="1">
                          <a:off x="0" y="0"/>
                          <a:ext cx="838200" cy="8096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5AEE7B" id="Straight Arrow Connector 45" o:spid="_x0000_s1026" type="#_x0000_t32" style="position:absolute;margin-left:223.5pt;margin-top:16.4pt;width:66pt;height:63.7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fQT/wEAAE0EAAAOAAAAZHJzL2Uyb0RvYy54bWysVMGO0zAQvSPxD5bvNGlhl1I1XaEuCwfE&#10;Vix8gNexG0u2xxqbpv17xk6asgsXEBcrjue9ee9lnPXN0Vl2UBgN+IbPZzVnyktojd83/Pu3u1dL&#10;zmISvhUWvGr4SUV+s3n5Yt2HlVpAB7ZVyIjEx1UfGt6lFFZVFWWnnIgzCMrToQZ0ItEW91WLoid2&#10;Z6tFXV9XPWAbEKSKkd7eDod8U/i1VjLdax1VYrbhpC2VFcv6mNdqsxarPYrQGTnKEP+gwgnjqelE&#10;dSuSYD/Q/EbljESIoNNMgqtAayNV8UBu5vUzNw+dCKp4oXBimGKK/49WfjnskJm24W+uOPPC0Td6&#10;SCjMvkvsPSL0bAveU46AjEoorz7EFcG2fofjLoYdZvNHjY5pa8InGoUSBxlkx5L2aUpbHROT9HL5&#10;eklfkDNJR8v63fWisFcDTaYLGNNHBY7lh4bHUdakZ2ghDp9jIiEEPAMy2HrWN3yxvHp7VZREsKa9&#10;M9bmwzJeamuRHQQNRjrOszFieFKVhLEffMvSKVAqCY3we6vGSusJkKMYzJendLJq6P1VaQqVTA4a&#10;n/UTUiqfzj2tp+oM06RuAtaD6nwPLkKfAsf6DFVl1P8GPCFKZ/BpAjvjAf/U/RKTHurPCQy+cwSP&#10;0J7KWJRoaGZLquP9ypfi132BX/4Cm58AAAD//wMAUEsDBBQABgAIAAAAIQAL5kER3wAAAAoBAAAP&#10;AAAAZHJzL2Rvd25yZXYueG1sTI9NT8MwDIbvSPyHyEhcEEvpPrqVphNC2gFubFy4ZY1pKxKnJNna&#10;/XvMCY62H71+3mo7OSvOGGLvScHDLAOB1HjTU6vg/bC7X4OISZPR1hMquGCEbX19VenS+JHe8LxP&#10;reAQiqVW0KU0lFLGpkOn48wPSHz79MHpxGNopQl65HBnZZ5lK+l0T/yh0wM+d9h87U9OwSHlYTkV&#10;dx+7fny16WXj198Xr9TtzfT0CCLhlP5g+NVndajZ6ehPZKKwChaLgrskBfOcKzCwLDa8ODK5yuYg&#10;60r+r1D/AAAA//8DAFBLAQItABQABgAIAAAAIQC2gziS/gAAAOEBAAATAAAAAAAAAAAAAAAAAAAA&#10;AABbQ29udGVudF9UeXBlc10ueG1sUEsBAi0AFAAGAAgAAAAhADj9If/WAAAAlAEAAAsAAAAAAAAA&#10;AAAAAAAALwEAAF9yZWxzLy5yZWxzUEsBAi0AFAAGAAgAAAAhALod9BP/AQAATQQAAA4AAAAAAAAA&#10;AAAAAAAALgIAAGRycy9lMm9Eb2MueG1sUEsBAi0AFAAGAAgAAAAhAAvmQRHfAAAACgEAAA8AAAAA&#10;AAAAAAAAAAAAWQQAAGRycy9kb3ducmV2LnhtbFBLBQYAAAAABAAEAPMAAABlBQAAAAA=&#10;" strokecolor="black [3213]" strokeweight="2.25pt">
                <v:stroke endarrow="block" joinstyle="miter"/>
              </v:shape>
            </w:pict>
          </mc:Fallback>
        </mc:AlternateContent>
      </w:r>
      <w:r>
        <w:rPr>
          <w:bCs/>
          <w:noProof/>
          <w:color w:val="000000"/>
        </w:rPr>
        <mc:AlternateContent>
          <mc:Choice Requires="wps">
            <w:drawing>
              <wp:anchor distT="0" distB="0" distL="114300" distR="114300" simplePos="0" relativeHeight="251685888" behindDoc="0" locked="0" layoutInCell="1" allowOverlap="1" wp14:anchorId="21CE8274" wp14:editId="0A6F71B6">
                <wp:simplePos x="0" y="0"/>
                <wp:positionH relativeFrom="margin">
                  <wp:posOffset>2647950</wp:posOffset>
                </wp:positionH>
                <wp:positionV relativeFrom="paragraph">
                  <wp:posOffset>105410</wp:posOffset>
                </wp:positionV>
                <wp:extent cx="981075" cy="45719"/>
                <wp:effectExtent l="0" t="95250" r="9525" b="69215"/>
                <wp:wrapNone/>
                <wp:docPr id="43" name="Straight Arrow Connector 43"/>
                <wp:cNvGraphicFramePr/>
                <a:graphic xmlns:a="http://schemas.openxmlformats.org/drawingml/2006/main">
                  <a:graphicData uri="http://schemas.microsoft.com/office/word/2010/wordprocessingShape">
                    <wps:wsp>
                      <wps:cNvCnPr/>
                      <wps:spPr>
                        <a:xfrm flipH="1" flipV="1">
                          <a:off x="0" y="0"/>
                          <a:ext cx="981075" cy="4571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DE061F" id="Straight Arrow Connector 43" o:spid="_x0000_s1026" type="#_x0000_t32" style="position:absolute;margin-left:208.5pt;margin-top:8.3pt;width:77.25pt;height:3.6pt;flip:x 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B3SAQIAAFYEAAAOAAAAZHJzL2Uyb0RvYy54bWysVE2P0zAQvSPxHyzfaZKyZbtR0xXqsnBA&#10;bMWy3L2O3Vjyl8amaf89YydNKXBhxcXy2PPmvXmeZHV7MJrsBQTlbEOrWUmJsNy1yu4a+vTt/s2S&#10;khCZbZl2VjT0KAK9Xb9+tep9Leauc7oVQLCIDXXvG9rF6OuiCLwThoWZ88LipXRgWMQQdkULrMfq&#10;RhfzsnxX9A5aD46LEPD0brik61xfSsHjg5RBRKIbitpiXiGvz2kt1itW74D5TvFRBnuBCsOURdKp&#10;1B2LjPwA9Ucpozi44GSccWcKJ6XiIveA3VTlb908dsyL3AuaE/xkU/h/ZfmX/RaIaht69ZYSywy+&#10;0WMEpnZdJO8BXE82zlr00QHBFPSr96FG2MZuYYyC30Jq/iDBEKmV/4SjQPPue9qlO2yVHLLvx8l3&#10;cYiE4+HNsiqvF5RwvLpaXFc3iaYY6iWshxA/CmdI2jQ0jPomYQMD238OcQCeAAmsLekbOl8ukCHF&#10;wWnV3iutc5DmTGw0kD3DCYmHaqS+yIpM6Q+2JfHo0Z4IitmdFmOmtqg1eTK4kHfxqMXA/VVIdBd7&#10;HDTmuT7zMc6FjSdObTE7wSSqm4DloPpS6CVwzE9QkWf+X8ATIjM7GyewUdbB39jPNskh/+TA0Hey&#10;4Nm1xzwf2Roc3vyg44eWvo5f4ww//w7WPwEAAP//AwBQSwMEFAAGAAgAAAAhAD05XvjfAAAACQEA&#10;AA8AAABkcnMvZG93bnJldi54bWxMj81OwzAQhO9IvIO1SNyok0LTKMSpUEWlInHpzwO48TYJxOvI&#10;dtrw9iwnehzNaOabcjXZXlzQh86RgnSWgECqnemoUXA8bJ5yECFqMrp3hAp+MMCqur8rdWHclXZ4&#10;2cdGcAmFQitoYxwKKUPdotVh5gYk9s7OWx1Z+kYar69cbns5T5JMWt0RL7R6wHWL9fd+tAo+k/fD&#10;8cPvMP9aW7/ZnnHst6NSjw/T2yuIiFP8D8MfPqNDxUwnN5IJolfwki75S2Qjy0BwYLFMFyBOCubP&#10;OciqlLcPql8AAAD//wMAUEsBAi0AFAAGAAgAAAAhALaDOJL+AAAA4QEAABMAAAAAAAAAAAAAAAAA&#10;AAAAAFtDb250ZW50X1R5cGVzXS54bWxQSwECLQAUAAYACAAAACEAOP0h/9YAAACUAQAACwAAAAAA&#10;AAAAAAAAAAAvAQAAX3JlbHMvLnJlbHNQSwECLQAUAAYACAAAACEAWbAd0gECAABWBAAADgAAAAAA&#10;AAAAAAAAAAAuAgAAZHJzL2Uyb0RvYy54bWxQSwECLQAUAAYACAAAACEAPTle+N8AAAAJAQAADwAA&#10;AAAAAAAAAAAAAABbBAAAZHJzL2Rvd25yZXYueG1sUEsFBgAAAAAEAAQA8wAAAGcFAAAAAA==&#10;" strokecolor="black [3213]" strokeweight="2.25pt">
                <v:stroke endarrow="block" joinstyle="miter"/>
                <w10:wrap anchorx="margin"/>
              </v:shape>
            </w:pict>
          </mc:Fallback>
        </mc:AlternateContent>
      </w:r>
      <w:r>
        <w:rPr>
          <w:bCs/>
          <w:noProof/>
          <w:color w:val="000000"/>
        </w:rPr>
        <mc:AlternateContent>
          <mc:Choice Requires="wps">
            <w:drawing>
              <wp:anchor distT="0" distB="0" distL="114300" distR="114300" simplePos="0" relativeHeight="251683840" behindDoc="0" locked="0" layoutInCell="1" allowOverlap="1" wp14:anchorId="706A1739" wp14:editId="3109EA2E">
                <wp:simplePos x="0" y="0"/>
                <wp:positionH relativeFrom="column">
                  <wp:posOffset>3773805</wp:posOffset>
                </wp:positionH>
                <wp:positionV relativeFrom="paragraph">
                  <wp:posOffset>227330</wp:posOffset>
                </wp:positionV>
                <wp:extent cx="45719" cy="923925"/>
                <wp:effectExtent l="57150" t="19050" r="50165" b="47625"/>
                <wp:wrapNone/>
                <wp:docPr id="42" name="Straight Arrow Connector 42"/>
                <wp:cNvGraphicFramePr/>
                <a:graphic xmlns:a="http://schemas.openxmlformats.org/drawingml/2006/main">
                  <a:graphicData uri="http://schemas.microsoft.com/office/word/2010/wordprocessingShape">
                    <wps:wsp>
                      <wps:cNvCnPr/>
                      <wps:spPr>
                        <a:xfrm>
                          <a:off x="0" y="0"/>
                          <a:ext cx="45719" cy="9239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B211BC" id="Straight Arrow Connector 42" o:spid="_x0000_s1026" type="#_x0000_t32" style="position:absolute;margin-left:297.15pt;margin-top:17.9pt;width:3.6pt;height:72.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NtI9QEAAEIEAAAOAAAAZHJzL2Uyb0RvYy54bWysU8GO0zAQvSPxD5bvNG3YsrtV0xXqslwQ&#10;VCx8gNexG0u2xxqbpv17xk6asgsXEBcn9sybee95vL47OssOCqMB3/DFbM6Z8hJa4/cN//7t4c0N&#10;ZzEJ3woLXjX8pCK/27x+te7DStXQgW0VMiri46oPDe9SCquqirJTTsQZBOUpqAGdSLTFfdWi6Km6&#10;s1U9n7+resA2IEgVI53eD0G+KfW1VjJ90TqqxGzDiVsqK5b1Ka/VZi1WexShM3KkIf6BhRPGU9Op&#10;1L1Igv1A81spZyRCBJ1mElwFWhupigZSs5i/UPPYiaCKFjInhsmm+P/Kys+HHTLTNvyq5swLR3f0&#10;mFCYfZfYe0To2Ra8Jx8BGaWQX32IK4Jt/Q7HXQw7zOKPGl3+kix2LB6fJo/VMTFJh1fL68UtZ5Ii&#10;t/Xb23qZS1YXbMCYPipwLP80PI5cJhKLYrM4fIppAJ4BubH1rG94fbO8Xpa0CNa0D8baHCwzpbYW&#10;2UHQNKTjYmz9LCsJYz/4lqVTICsSGuH3Vo2Z1hPXrH9QXP7Syaqh91elyUnSOHB80U9IqXw697Se&#10;sjNME7sJOB9Y5+G/EH0OHPMzVJX5/hvwhCidwacJ7IwH/FP3i016yD87MOjOFjxBeyqzUKyhQS0X&#10;Oj6q/BJ+3Rf45elvfgIAAP//AwBQSwMEFAAGAAgAAAAhAJho7GbeAAAACgEAAA8AAABkcnMvZG93&#10;bnJldi54bWxMj8FOwzAQRO9I/IO1SNyoE9JUJY1TISROCAQpB45OvE0i4nVku2n4e5YTPa726c1M&#10;uV/sKGb0YXCkIF0lIJBaZwbqFHwenu+2IELUZPToCBX8YIB9dX1V6sK4M33gXMdOsIRCoRX0MU6F&#10;lKHt0eqwchMS/47OWx359J00Xp9Zbkd5nyQbafVAnNDrCZ96bL/rk1WQvb7lY+qWF2+m2r8fGhfn&#10;r7VStzfL4w5ExCX+w/BXn6tDxZ0adyITxKggf1hnjLIs5wkMbJI0B9EwuU0zkFUpLydUvwAAAP//&#10;AwBQSwECLQAUAAYACAAAACEAtoM4kv4AAADhAQAAEwAAAAAAAAAAAAAAAAAAAAAAW0NvbnRlbnRf&#10;VHlwZXNdLnhtbFBLAQItABQABgAIAAAAIQA4/SH/1gAAAJQBAAALAAAAAAAAAAAAAAAAAC8BAABf&#10;cmVscy8ucmVsc1BLAQItABQABgAIAAAAIQAtHNtI9QEAAEIEAAAOAAAAAAAAAAAAAAAAAC4CAABk&#10;cnMvZTJvRG9jLnhtbFBLAQItABQABgAIAAAAIQCYaOxm3gAAAAoBAAAPAAAAAAAAAAAAAAAAAE8E&#10;AABkcnMvZG93bnJldi54bWxQSwUGAAAAAAQABADzAAAAWgUAAAAA&#10;" strokecolor="black [3213]" strokeweight="2.25pt">
                <v:stroke endarrow="block" joinstyle="miter"/>
              </v:shape>
            </w:pict>
          </mc:Fallback>
        </mc:AlternateContent>
      </w:r>
    </w:p>
    <w:p w:rsidR="000557C7" w:rsidRDefault="000557C7" w:rsidP="00961A01">
      <w:pPr>
        <w:rPr>
          <w:bCs/>
          <w:color w:val="000000"/>
          <w:lang w:val="en-CA"/>
        </w:rPr>
      </w:pPr>
      <w:r>
        <w:rPr>
          <w:bCs/>
          <w:noProof/>
          <w:color w:val="000000"/>
        </w:rPr>
        <mc:AlternateContent>
          <mc:Choice Requires="wps">
            <w:drawing>
              <wp:anchor distT="0" distB="0" distL="114300" distR="114300" simplePos="0" relativeHeight="251673600" behindDoc="0" locked="0" layoutInCell="1" allowOverlap="1" wp14:anchorId="3E775EC4" wp14:editId="047B48B8">
                <wp:simplePos x="0" y="0"/>
                <wp:positionH relativeFrom="column">
                  <wp:posOffset>752475</wp:posOffset>
                </wp:positionH>
                <wp:positionV relativeFrom="paragraph">
                  <wp:posOffset>113030</wp:posOffset>
                </wp:positionV>
                <wp:extent cx="990600" cy="9525"/>
                <wp:effectExtent l="0" t="95250" r="0" b="104775"/>
                <wp:wrapNone/>
                <wp:docPr id="37" name="Straight Arrow Connector 37"/>
                <wp:cNvGraphicFramePr/>
                <a:graphic xmlns:a="http://schemas.openxmlformats.org/drawingml/2006/main">
                  <a:graphicData uri="http://schemas.microsoft.com/office/word/2010/wordprocessingShape">
                    <wps:wsp>
                      <wps:cNvCnPr/>
                      <wps:spPr>
                        <a:xfrm flipH="1" flipV="1">
                          <a:off x="0" y="0"/>
                          <a:ext cx="990600" cy="95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19094" id="Straight Arrow Connector 37" o:spid="_x0000_s1026" type="#_x0000_t32" style="position:absolute;margin-left:59.25pt;margin-top:8.9pt;width:78pt;height:.75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geYAAIAAFUEAAAOAAAAZHJzL2Uyb0RvYy54bWysVE2P0zAQvSPxHyzfadKi7m6jpivUZeGA&#10;oNoF7l7HTiz5S2PTpP+esZOm7MIFxMWyM/PmvXkeZ3s7GE2OAoJytqbLRUmJsNw1yrY1/fb1/s0N&#10;JSEy2zDtrKjpSQR6u3v9atv7Sqxc53QjgGARG6re17SL0VdFEXgnDAsL54XFoHRgWMQjtEUDrMfq&#10;RhersrwqegeNB8dFCPj1bgzSXa4vpeDxi5RBRKJritpiXiGvT2ktdltWtcB8p/gkg/2DCsOURdK5&#10;1B2LjPwA9Vspozi44GRccGcKJ6XiIveA3SzLF908dsyL3AuaE/xsU/h/Zfnn4wGIamr69poSywze&#10;0WMEptoukncArid7Zy366IBgCvrV+1AhbG8PMJ2CP0BqfpBgiNTKf8RRoHn3Pe1SDFslQ/b9NPsu&#10;hkg4ftxsyqsSb4djaLNerRNLMZZLUA8hfhDOkLSpaZjkzbpGAnb8FOIIPAMSWFvS13R1s75eZx3B&#10;adXcK61TMI+Z2GsgR4YDEoflRP0sKzKl39uGxJNHdyIoZlstpkxtUWuyZDQh7+JJi5H7QUg0F1sc&#10;Nb7gY5wLG8+c2mJ2gklUNwPLUXV6Dxehz4FTfoKKPPJ/A54RmdnZOIONsg7+xH6xSY75ZwfGvpMF&#10;T6455fHI1uDs5gud3ll6HL+eM/zyN9j9BAAA//8DAFBLAwQUAAYACAAAACEAywzwoNwAAAAJAQAA&#10;DwAAAGRycy9kb3ducmV2LnhtbExPy07DMBC8I/EP1iJxo07LoyHEqVBFpVbi0scHuPE2CdjryHba&#10;8PdsT3DbeWh2plyMzoozhth5UjCdZCCQam86ahQc9quHHERMmoy2nlDBD0ZYVLc3pS6Mv9AWz7vU&#10;CA6hWGgFbUp9IWWsW3Q6TnyPxNrJB6cTw9BIE/SFw52Vsyx7kU53xB9a3eOyxfp7NzgFn9nH/rAJ&#10;W8y/li6s1icc7HpQ6v5ufH8DkXBMf2a41ufqUHGnox/IRGEZT/NntvIx5wlsmM2fmDgy8foIsirl&#10;/wXVLwAAAP//AwBQSwECLQAUAAYACAAAACEAtoM4kv4AAADhAQAAEwAAAAAAAAAAAAAAAAAAAAAA&#10;W0NvbnRlbnRfVHlwZXNdLnhtbFBLAQItABQABgAIAAAAIQA4/SH/1gAAAJQBAAALAAAAAAAAAAAA&#10;AAAAAC8BAABfcmVscy8ucmVsc1BLAQItABQABgAIAAAAIQCl5geYAAIAAFUEAAAOAAAAAAAAAAAA&#10;AAAAAC4CAABkcnMvZTJvRG9jLnhtbFBLAQItABQABgAIAAAAIQDLDPCg3AAAAAkBAAAPAAAAAAAA&#10;AAAAAAAAAFoEAABkcnMvZG93bnJldi54bWxQSwUGAAAAAAQABADzAAAAYwUAAAAA&#10;" strokecolor="black [3213]" strokeweight="2.25pt">
                <v:stroke endarrow="block" joinstyle="miter"/>
              </v:shape>
            </w:pict>
          </mc:Fallback>
        </mc:AlternateContent>
      </w:r>
      <w:r>
        <w:rPr>
          <w:bCs/>
          <w:noProof/>
          <w:color w:val="000000"/>
        </w:rPr>
        <mc:AlternateContent>
          <mc:Choice Requires="wps">
            <w:drawing>
              <wp:anchor distT="0" distB="0" distL="114300" distR="114300" simplePos="0" relativeHeight="251672576" behindDoc="0" locked="0" layoutInCell="1" allowOverlap="1" wp14:anchorId="08A16136" wp14:editId="321B0818">
                <wp:simplePos x="0" y="0"/>
                <wp:positionH relativeFrom="column">
                  <wp:posOffset>1790700</wp:posOffset>
                </wp:positionH>
                <wp:positionV relativeFrom="paragraph">
                  <wp:posOffset>217805</wp:posOffset>
                </wp:positionV>
                <wp:extent cx="9525" cy="876300"/>
                <wp:effectExtent l="95250" t="19050" r="66675" b="38100"/>
                <wp:wrapNone/>
                <wp:docPr id="35" name="Straight Arrow Connector 35"/>
                <wp:cNvGraphicFramePr/>
                <a:graphic xmlns:a="http://schemas.openxmlformats.org/drawingml/2006/main">
                  <a:graphicData uri="http://schemas.microsoft.com/office/word/2010/wordprocessingShape">
                    <wps:wsp>
                      <wps:cNvCnPr/>
                      <wps:spPr>
                        <a:xfrm>
                          <a:off x="0" y="0"/>
                          <a:ext cx="9525" cy="8763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1DE8FA" id="Straight Arrow Connector 35" o:spid="_x0000_s1026" type="#_x0000_t32" style="position:absolute;margin-left:141pt;margin-top:17.15pt;width:.75pt;height:6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UEH9QEAAEEEAAAOAAAAZHJzL2Uyb0RvYy54bWysU91u0zAUvkfiHSzf06SdupWq6YQ6xg2C&#10;aYMH8By7sWT7WMemad+eYydN2eAGxI0Tx+c730+ON7dHZ9lBYTTgGz6f1ZwpL6E1ft/w79/u3604&#10;i0n4VljwquEnFfnt9u2bTR/WagEd2FYhoyY+rvvQ8C6lsK6qKDvlRJxBUJ4ONaATiba4r1oUPXV3&#10;tlrU9XXVA7YBQaoY6evdcMi3pb/WSqavWkeVmG04aUtlxbI+57XabsR6jyJ0Ro4yxD+ocMJ4Ip1a&#10;3Ykk2A80v7VyRiJE0GkmwVWgtZGqeCA38/qVm6dOBFW8UDgxTDHF/9dWfjk8IDNtw6+WnHnh6B89&#10;JRRm3yX2ARF6tgPvKUdARiWUVx/immA7/4DjLoYHzOaPGl1+ki12LBmfpozVMTFJH98vF0Qk6WB1&#10;c31Vlz9QXaABY/qkwLH80vA4Spk0zEvK4vA5JiIn4BmQea1nfcMXq+XNspRFsKa9N9bmwzJSameR&#10;HQQNQzrOsxnq8KIqCWM/+palU6AkEhrh91aNldYTINsfDJe3dLJq4H5UmoIki4PGV3xCSuXTmdN6&#10;qs4wTeomYD2ozrN/EfoSONZnqCrj/TfgCVGYwacJ7IwH/BP7JSY91J8TGHznCJ6hPZVRKNHQnJZU&#10;xzuVL8Kv+wK/3PztTwAAAP//AwBQSwMEFAAGAAgAAAAhAEJmmnbeAAAACgEAAA8AAABkcnMvZG93&#10;bnJldi54bWxMj8tOwzAQRfdI/IM1SOyoU6eFKI1TISRWCERTFiydeJpE+BHZbhr+nmEFy9EcnXtv&#10;tV+sYTOGOHonYb3KgKHrvB5dL+Hj+HxXAItJOa2MdyjhGyPs6+urSpXaX9wB5yb1jCQulkrCkNJU&#10;ch67Aa2KKz+ho9/JB6sSnaHnOqgLya3hIsvuuVWjo4RBTfg0YPfVnK2E/PVta9Z+eQl6asL7sfVp&#10;/txIeXuzPO6AJVzSHwy/9ak61NSp9WenIzMSRCFoSyLZJgdGgCjyLbCWyAeRA68r/n9C/QMAAP//&#10;AwBQSwECLQAUAAYACAAAACEAtoM4kv4AAADhAQAAEwAAAAAAAAAAAAAAAAAAAAAAW0NvbnRlbnRf&#10;VHlwZXNdLnhtbFBLAQItABQABgAIAAAAIQA4/SH/1gAAAJQBAAALAAAAAAAAAAAAAAAAAC8BAABf&#10;cmVscy8ucmVsc1BLAQItABQABgAIAAAAIQBTmUEH9QEAAEEEAAAOAAAAAAAAAAAAAAAAAC4CAABk&#10;cnMvZTJvRG9jLnhtbFBLAQItABQABgAIAAAAIQBCZpp23gAAAAoBAAAPAAAAAAAAAAAAAAAAAE8E&#10;AABkcnMvZG93bnJldi54bWxQSwUGAAAAAAQABADzAAAAWgUAAAAA&#10;" strokecolor="black [3213]" strokeweight="2.25pt">
                <v:stroke endarrow="block" joinstyle="miter"/>
              </v:shape>
            </w:pict>
          </mc:Fallback>
        </mc:AlternateContent>
      </w:r>
      <w:r>
        <w:rPr>
          <w:bCs/>
          <w:noProof/>
          <w:color w:val="000000"/>
        </w:rPr>
        <mc:AlternateContent>
          <mc:Choice Requires="wps">
            <w:drawing>
              <wp:anchor distT="0" distB="0" distL="114300" distR="114300" simplePos="0" relativeHeight="251671552" behindDoc="0" locked="0" layoutInCell="1" allowOverlap="1" wp14:anchorId="52125264" wp14:editId="23EF9FB8">
                <wp:simplePos x="0" y="0"/>
                <wp:positionH relativeFrom="column">
                  <wp:posOffset>1809750</wp:posOffset>
                </wp:positionH>
                <wp:positionV relativeFrom="paragraph">
                  <wp:posOffset>74930</wp:posOffset>
                </wp:positionV>
                <wp:extent cx="1047750" cy="9525"/>
                <wp:effectExtent l="0" t="95250" r="0" b="104775"/>
                <wp:wrapNone/>
                <wp:docPr id="34" name="Straight Arrow Connector 34"/>
                <wp:cNvGraphicFramePr/>
                <a:graphic xmlns:a="http://schemas.openxmlformats.org/drawingml/2006/main">
                  <a:graphicData uri="http://schemas.microsoft.com/office/word/2010/wordprocessingShape">
                    <wps:wsp>
                      <wps:cNvCnPr/>
                      <wps:spPr>
                        <a:xfrm>
                          <a:off x="0" y="0"/>
                          <a:ext cx="1047750" cy="95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6E29B9" id="Straight Arrow Connector 34" o:spid="_x0000_s1026" type="#_x0000_t32" style="position:absolute;margin-left:142.5pt;margin-top:5.9pt;width:82.5pt;height:.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oci8AEAAEIEAAAOAAAAZHJzL2Uyb0RvYy54bWysU9uO0zAQfUfiHyy/06RlS5eq6Qp1WV4Q&#10;VCx8gNexG0u+aTw07d8zdtKUm4RAvDixZ86cOcfjzd3JWXZUkEzwDZ/Pas6Ul6E1/tDwL58fXtxy&#10;llD4VtjgVcPPKvG77fNnmz6u1SJ0wbYKGBXxad3HhneIcV1VSXbKiTQLUXkK6gBOIG3hULUgeqru&#10;bLWo61dVH6CNEKRKiU7vhyDflvpaK4kftU4KmW049YZlhbI+5bXabsT6ACJ2Ro5tiH/owgnjiXQq&#10;dS9QsK9gfinljISQgsaZDK4KWhupigZSM69/UvPYiaiKFjInxcmm9P/Kyg/HPTDTNvzlDWdeOLqj&#10;RwRhDh2yNwChZ7vgPfkYgFEK+dXHtCbYzu9h3KW4hyz+pMHlL8lip+LxefJYnZBJOpzXN6vVkq5C&#10;Uuz1crHMJasrNkLCdyo4ln8ansZepibmxWZxfJ9wAF4Amdh61jd8cbtcLUtaCta0D8baHCwzpXYW&#10;2FHQNOBpPlL/kIXC2Le+ZXiOZAWCEf5g1ZhpPfWa9Q+Kyx+erRq4PylNTmaNA3me4SufkFJ5vHBa&#10;T9kZpqm7CVj/GTjmZ6gq8/034AlRmIPHCeyMD/A79qtNesi/ODDozhY8hfZcZqFYQ4NaLnR8VPkl&#10;fL8v8OvT334DAAD//wMAUEsDBBQABgAIAAAAIQAjcXwl3AAAAAkBAAAPAAAAZHJzL2Rvd25yZXYu&#10;eG1sTI/BTsMwEETvSPyDtUjcqJOmQVWIUyEkTggEKQeOTrwkEfY6st00/D3LCY47M5qdVx9WZ8WC&#10;IU6eFOSbDARS781Eg4L34+PNHkRMmoy2nlDBN0Y4NJcXta6MP9MbLm0aBJdQrLSCMaW5kjL2Izod&#10;N35GYu/TB6cTn2GQJugzlzsrt1l2K52eiD+MesaHEfuv9uQUFM8vpc39+hTM3IbXY+fT8rFT6vpq&#10;vb8DkXBNf2H4nc/ToeFNnT+RicIq2O5LZkls5IzAgV2ZsdCxUBQgm1r+J2h+AAAA//8DAFBLAQIt&#10;ABQABgAIAAAAIQC2gziS/gAAAOEBAAATAAAAAAAAAAAAAAAAAAAAAABbQ29udGVudF9UeXBlc10u&#10;eG1sUEsBAi0AFAAGAAgAAAAhADj9If/WAAAAlAEAAAsAAAAAAAAAAAAAAAAALwEAAF9yZWxzLy5y&#10;ZWxzUEsBAi0AFAAGAAgAAAAhAKKqhyLwAQAAQgQAAA4AAAAAAAAAAAAAAAAALgIAAGRycy9lMm9E&#10;b2MueG1sUEsBAi0AFAAGAAgAAAAhACNxfCXcAAAACQEAAA8AAAAAAAAAAAAAAAAASgQAAGRycy9k&#10;b3ducmV2LnhtbFBLBQYAAAAABAAEAPMAAABTBQAAAAA=&#10;" strokecolor="black [3213]" strokeweight="2.25pt">
                <v:stroke endarrow="block" joinstyle="miter"/>
              </v:shape>
            </w:pict>
          </mc:Fallback>
        </mc:AlternateContent>
      </w:r>
    </w:p>
    <w:p w:rsidR="000557C7" w:rsidRDefault="000557C7" w:rsidP="00961A01">
      <w:pPr>
        <w:rPr>
          <w:bCs/>
          <w:color w:val="000000"/>
          <w:lang w:val="en-CA"/>
        </w:rPr>
      </w:pPr>
      <w:r>
        <w:rPr>
          <w:bCs/>
          <w:color w:val="000000"/>
          <w:lang w:val="en-CA"/>
        </w:rPr>
        <w:t xml:space="preserve">Rooks Matrix                                    </w:t>
      </w:r>
    </w:p>
    <w:p w:rsidR="000557C7" w:rsidRDefault="000557C7" w:rsidP="00961A01">
      <w:pPr>
        <w:rPr>
          <w:bCs/>
          <w:color w:val="000000"/>
          <w:lang w:val="en-CA"/>
        </w:rPr>
      </w:pPr>
    </w:p>
    <w:p w:rsidR="000557C7" w:rsidRPr="00B353AA" w:rsidRDefault="000557C7" w:rsidP="00961A01">
      <w:pPr>
        <w:rPr>
          <w:bCs/>
          <w:color w:val="000000"/>
          <w:lang w:val="en-CA"/>
        </w:rPr>
      </w:pPr>
    </w:p>
    <w:p w:rsidR="00961A01" w:rsidRPr="00961A01" w:rsidRDefault="00961A01" w:rsidP="00961A01">
      <w:pPr>
        <w:pStyle w:val="ListParagraph"/>
        <w:numPr>
          <w:ilvl w:val="0"/>
          <w:numId w:val="5"/>
        </w:numPr>
        <w:rPr>
          <w:bCs/>
          <w:color w:val="000000"/>
        </w:rPr>
      </w:pPr>
      <w:r w:rsidRPr="00961A01">
        <w:rPr>
          <w:rFonts w:ascii="Open Sans" w:hAnsi="Open Sans"/>
          <w:b/>
          <w:bCs/>
          <w:color w:val="000000"/>
        </w:rPr>
        <w:lastRenderedPageBreak/>
        <w:t>Paste the Global Moran’s I image here. Label the 4 quadrants of a basic Moran’s I graph. Label each quadrant correctly using the x-y terms as high-high (HH), high-low (HL)</w:t>
      </w:r>
      <w:proofErr w:type="gramStart"/>
      <w:r w:rsidRPr="00961A01">
        <w:rPr>
          <w:rFonts w:ascii="Open Sans" w:hAnsi="Open Sans"/>
          <w:b/>
          <w:bCs/>
          <w:color w:val="000000"/>
        </w:rPr>
        <w:t>,  low</w:t>
      </w:r>
      <w:proofErr w:type="gramEnd"/>
      <w:r w:rsidRPr="00961A01">
        <w:rPr>
          <w:rFonts w:ascii="Open Sans" w:hAnsi="Open Sans"/>
          <w:b/>
          <w:bCs/>
          <w:color w:val="000000"/>
        </w:rPr>
        <w:t>-low (LL), or low-high (LH). Draw a line that shows a negative correlation going through the quadrants.</w:t>
      </w:r>
    </w:p>
    <w:p w:rsidR="00961A01" w:rsidRPr="00961A01" w:rsidRDefault="00C32A14" w:rsidP="00961A01">
      <w:pPr>
        <w:pStyle w:val="ListParagraph"/>
        <w:rPr>
          <w:bCs/>
          <w:color w:val="000000"/>
        </w:rPr>
      </w:pPr>
      <w:r>
        <w:rPr>
          <w:noProof/>
        </w:rPr>
        <mc:AlternateContent>
          <mc:Choice Requires="wps">
            <w:drawing>
              <wp:anchor distT="0" distB="0" distL="114300" distR="114300" simplePos="0" relativeHeight="251666432" behindDoc="0" locked="0" layoutInCell="1" allowOverlap="1">
                <wp:simplePos x="0" y="0"/>
                <wp:positionH relativeFrom="column">
                  <wp:posOffset>4343400</wp:posOffset>
                </wp:positionH>
                <wp:positionV relativeFrom="paragraph">
                  <wp:posOffset>2819400</wp:posOffset>
                </wp:positionV>
                <wp:extent cx="1447800" cy="26670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14478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32A14" w:rsidRDefault="00C32A14">
                            <w:r>
                              <w:t>Negative 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342pt;margin-top:222pt;width:114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lSPkgIAALQFAAAOAAAAZHJzL2Uyb0RvYy54bWysVMFOGzEQvVfqP1i+lw0pBBqxQSmIqhIC&#10;VKg4O16brPB6XNtJNv36Pns3IaFcqHrZtT1vnmeeZ+bsvG0MWyofarIlPzwYcKaspKq2TyX/+XD1&#10;6ZSzEIWthCGrSr5WgZ9PPn44W7mxGtKcTKU8A4kN45Ur+TxGNy6KIOeqEeGAnLIwavKNiNj6p6Ly&#10;YgX2xhTDwWBUrMhXzpNUIeD0sjPySebXWsl4q3VQkZmSI7aYvz5/Z+lbTM7E+MkLN69lH4b4hyga&#10;UVtcuqW6FFGwha//ompq6SmQjgeSmoK0rqXKOSCbw8GrbO7nwqmcC8QJbitT+H+08mZ551ldlXwI&#10;eaxo8EYPqo3sK7UMR9Bn5cIYsHsHYGxxjnfenAccprRb7Zv0R0IMdlCtt+omNpmcjo5OTgcwSdiG&#10;o9EJ1qAvXrydD/GbooalRck9Xi+LKpbXIXbQDSRdFsjU1VVtTN6kilEXxrOlwFubmGME+R7KWLYq&#10;+ejz8SAT79kS9dZ/ZoR87sPbQYHP2HSdyrXVh5UU6pTIq7g2KmGM/aE0tM2CvBGjkFLZbZwZnVAa&#10;Gb3Hsce/RPUe5y4PeOSbycatc1Nb8p1K+9JWzxtpdYfHG+7knZaxnbV95cyoWqNwPHWtF5y8qiH0&#10;tQjxTnj0GgoC8yPe4qMN4XWoX3E2J//7rfOERwvAytkKvVvy8GshvOLMfLdoji8oNdDGvDk6Pkml&#10;7Xcts12LXTQXhJI5xKRyMi8TPprNUntqHjFmpulWmISVuLvkcbO8iN1EwZiSajrNILS3E/Ha3juZ&#10;qJO8qcAe2kfhXV/gEa1xQ5suF+NXdd5hk6el6SKSrnMTJIE7VXvhMRpyG/VjLM2e3X1GvQzbyR8A&#10;AAD//wMAUEsDBBQABgAIAAAAIQCDWrDl3QAAAAsBAAAPAAAAZHJzL2Rvd25yZXYueG1sTI/BTsMw&#10;EETvSPyDtZW4UadVFLkhTlVQ4cKJFnHexq5tEdtR7Kbh79me4Da7O5p902xn37NJj8nFIGG1LIDp&#10;0EXlgpHweXx9FMBSxqCwj0FL+NEJtu39XYO1itfwoadDNoxCQqpRgs15qDlPndUe0zIOOtDtHEeP&#10;mcbRcDXilcJ9z9dFUXGPLtAHi4N+sbr7Ply8hP2z2ZhO4Gj3Qjk3zV/nd/Mm5cNi3j0By3rOf2a4&#10;4RM6tMR0ipegEuslVKKkLllCWd4EOTarNYkTbURVAG8b/r9D+wsAAP//AwBQSwECLQAUAAYACAAA&#10;ACEAtoM4kv4AAADhAQAAEwAAAAAAAAAAAAAAAAAAAAAAW0NvbnRlbnRfVHlwZXNdLnhtbFBLAQIt&#10;ABQABgAIAAAAIQA4/SH/1gAAAJQBAAALAAAAAAAAAAAAAAAAAC8BAABfcmVscy8ucmVsc1BLAQIt&#10;ABQABgAIAAAAIQDqqlSPkgIAALQFAAAOAAAAAAAAAAAAAAAAAC4CAABkcnMvZTJvRG9jLnhtbFBL&#10;AQItABQABgAIAAAAIQCDWrDl3QAAAAsBAAAPAAAAAAAAAAAAAAAAAOwEAABkcnMvZG93bnJldi54&#10;bWxQSwUGAAAAAAQABADzAAAA9gUAAAAA&#10;" fillcolor="white [3201]" strokeweight=".5pt">
                <v:textbox>
                  <w:txbxContent>
                    <w:p w:rsidR="00C32A14" w:rsidRDefault="00C32A14">
                      <w:r>
                        <w:t>Negative Correlation</w:t>
                      </w:r>
                    </w:p>
                  </w:txbxContent>
                </v:textbox>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1809749</wp:posOffset>
                </wp:positionH>
                <wp:positionV relativeFrom="paragraph">
                  <wp:posOffset>1266825</wp:posOffset>
                </wp:positionV>
                <wp:extent cx="2562225" cy="1847850"/>
                <wp:effectExtent l="0" t="0" r="28575" b="19050"/>
                <wp:wrapNone/>
                <wp:docPr id="19" name="Straight Connector 19"/>
                <wp:cNvGraphicFramePr/>
                <a:graphic xmlns:a="http://schemas.openxmlformats.org/drawingml/2006/main">
                  <a:graphicData uri="http://schemas.microsoft.com/office/word/2010/wordprocessingShape">
                    <wps:wsp>
                      <wps:cNvCnPr/>
                      <wps:spPr>
                        <a:xfrm>
                          <a:off x="0" y="0"/>
                          <a:ext cx="2562225" cy="1847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0D466C" id="Straight Connector 1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42.5pt,99.75pt" to="344.25pt,2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yI+vwEAAMsDAAAOAAAAZHJzL2Uyb0RvYy54bWysU9uOEzEMfUfiH6K807mILmXU6T50BS8I&#10;KhY+IJtxOpFykxM607/HSdtZBEgIxIsnjn1snxPP9n62hp0Ao/au582q5gyc9IN2x55//fLu1Yaz&#10;mIQbhPEOen6GyO93L19sp9BB60dvBkBGRVzsptDzMaXQVVWUI1gRVz6Ao6DyaEUiF4/VgGKi6tZU&#10;bV3fVZPHIaCXECPdPlyCfFfqKwUyfVIqQmKm5zRbKhaLfcq22m1Fd0QRRi2vY4h/mMIK7ajpUupB&#10;JMG+of6llNUSffQqraS3lVdKSygciE1T/8TmcRQBChcSJ4ZFpvj/ysqPpwMyPdDbveXMCUtv9JhQ&#10;6OOY2N47Rwp6ZBQkpaYQOwLs3QGvXgwHzLRnhTZ/iRCbi7rnRV2YE5N02a7v2rZdcyYp1mxev9ms&#10;i/7VMzxgTO/BW5YPPTfaZfqiE6cPMVFLSr2lkJPHuQxQTulsICcb9xkUUaKWTUGXZYK9QXYStAZC&#10;SnCpyYSoXsnOMKWNWYD1n4HX/AyFsmh/A14QpbN3aQFb7Tz+rnuabyOrS/5NgQvvLMGTH87laYo0&#10;tDGF4XW780r+6Bf48z+4+w4AAP//AwBQSwMEFAAGAAgAAAAhAJSsSTDiAAAACwEAAA8AAABkcnMv&#10;ZG93bnJldi54bWxMj0FLw0AQhe+C/2EZwZvdGExJYjalFMRakGIV6nGbHZNodjZkt036752e9DaP&#10;93jzvWIx2U6ccPCtIwX3swgEUuVMS7WCj/enuxSED5qM7hyhgjN6WJTXV4XOjRvpDU+7UAsuIZ9r&#10;BU0IfS6lrxq02s9cj8TelxusDiyHWppBj1xuOxlH0Vxa3RJ/aHSPqwarn93RKngd1uvVcnP+pu2n&#10;HffxZr99mZ6Vur2Zlo8gAk7hLwwXfEaHkpkO7kjGi05BnCa8JbCRZQkITszTlI+DgocsSkCWhfy/&#10;ofwFAAD//wMAUEsBAi0AFAAGAAgAAAAhALaDOJL+AAAA4QEAABMAAAAAAAAAAAAAAAAAAAAAAFtD&#10;b250ZW50X1R5cGVzXS54bWxQSwECLQAUAAYACAAAACEAOP0h/9YAAACUAQAACwAAAAAAAAAAAAAA&#10;AAAvAQAAX3JlbHMvLnJlbHNQSwECLQAUAAYACAAAACEADA8iPr8BAADLAwAADgAAAAAAAAAAAAAA&#10;AAAuAgAAZHJzL2Uyb0RvYy54bWxQSwECLQAUAAYACAAAACEAlKxJMOIAAAALAQAADwAAAAAAAAAA&#10;AAAAAAAZBAAAZHJzL2Rvd25yZXYueG1sUEsFBgAAAAAEAAQA8wAAACgFAAAAAA==&#10;" strokecolor="#5b9bd5 [3204]" strokeweight=".5pt">
                <v:stroke joinstyle="miter"/>
              </v:line>
            </w:pict>
          </mc:Fallback>
        </mc:AlternateContent>
      </w:r>
      <w:r w:rsidR="00095B16">
        <w:rPr>
          <w:noProof/>
        </w:rPr>
        <mc:AlternateContent>
          <mc:Choice Requires="wps">
            <w:drawing>
              <wp:anchor distT="0" distB="0" distL="114300" distR="114300" simplePos="0" relativeHeight="251659264" behindDoc="0" locked="0" layoutInCell="1" allowOverlap="1" wp14:anchorId="6E12500F" wp14:editId="4F9637F9">
                <wp:simplePos x="0" y="0"/>
                <wp:positionH relativeFrom="column">
                  <wp:posOffset>1562100</wp:posOffset>
                </wp:positionH>
                <wp:positionV relativeFrom="paragraph">
                  <wp:posOffset>466725</wp:posOffset>
                </wp:positionV>
                <wp:extent cx="1000125" cy="36195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1000125"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B16" w:rsidRDefault="00095B16">
                            <w:r>
                              <w:t>Low-high (LH)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12500F" id="Text Box 15" o:spid="_x0000_s1027" type="#_x0000_t202" style="position:absolute;left:0;text-align:left;margin-left:123pt;margin-top:36.75pt;width:78.75pt;height:2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v+KlAIAALsFAAAOAAAAZHJzL2Uyb0RvYy54bWysVNtOGzEQfa/Uf7D8XnYTLi0RG5SCqCoh&#10;QIWKZ8drkxVej2s7yaZfz7E3CeHyQtWX3bHnzO14Zk5Ou9awhfKhIVvxwV7JmbKS6sY+VPz33cWX&#10;b5yFKGwtDFlV8ZUK/HT8+dPJ0o3UkGZkauUZnNgwWrqKz2J0o6IIcqZaEfbIKQulJt+KiKN/KGov&#10;lvDemmJYlkfFknztPEkVAm7PeyUfZ/9aKxmvtQ4qMlNx5Bbz1+fvNH2L8YkYPXjhZo1cpyH+IYtW&#10;NBZBt67ORRRs7ps3rtpGegqk456ktiCtG6lyDahmUL6q5nYmnMq1gJzgtjSF/+dWXi1uPGtqvN0h&#10;Z1a0eKM71UX2nTqGK/CzdGEE2K0DMHa4B3ZzH3CZyu60b9MfBTHowfRqy27yJpNRWZaDIaJI6PaP&#10;BseHmf7i2dr5EH8oalkSKu7xeplUsbgMEZkAuoGkYIFMU180xuRD6hh1ZjxbCLy1iTlHWLxAGcuW&#10;FT/aR+g3HpLrrf3UCPmYqnzpASdjk6XKvbVOKzHUM5GluDIqYYz9pTS4zYS8k6OQUtltnhmdUBoV&#10;fcRwjX/O6iPGfR2wyJHJxq1x21jyPUsvqa0fN9TqHg+SdupOYuymXd9Um0aZUr1C/3jqJzA4edGA&#10;70sR4o3wGDm0DNZIvMZHG8Ij0VribEb+73v3CY9JgJazJUa44uHPXHjFmflpMSPHg4ODNPP5cHD4&#10;dYiD39VMdzV23p4ROmeAheVkFhM+mo2oPbX32DaTFBUqYSViVzxuxLPYLxZsK6kmkwzClDsRL+2t&#10;k8l1Yjn12V13L7xb93nEhFzRZtjF6FW799hkaWkyj6SbPAuJ557VNf/YELld19ssraDdc0Y979zx&#10;EwAAAP//AwBQSwMEFAAGAAgAAAAhAAO/Ny7dAAAACgEAAA8AAABkcnMvZG93bnJldi54bWxMj8tO&#10;wzAQRfdI/IM1SOyoTV+EEKcCVNiwoiDW09i1LWI7st00/D3TFexmNEd3zm02k+/ZqFN2MUi4nQlg&#10;OnRRuWAkfH683FTAcsGgsI9BS/jRGTbt5UWDtYqn8K7HXTGMQkKuUYItZag5z53VHvMsDjrQ7RCT&#10;x0JrMlwlPFG47/lciDX36AJ9sDjoZ6u7793RS9g+mXvTVZjstlLOjdPX4c28Snl9NT0+ACt6Kn8w&#10;nPVJHVpy2sdjUJn1EubLNXUpEu4WK2AELMV52BO5ECvgbcP/V2h/AQAA//8DAFBLAQItABQABgAI&#10;AAAAIQC2gziS/gAAAOEBAAATAAAAAAAAAAAAAAAAAAAAAABbQ29udGVudF9UeXBlc10ueG1sUEsB&#10;Ai0AFAAGAAgAAAAhADj9If/WAAAAlAEAAAsAAAAAAAAAAAAAAAAALwEAAF9yZWxzLy5yZWxzUEsB&#10;Ai0AFAAGAAgAAAAhAGW2/4qUAgAAuwUAAA4AAAAAAAAAAAAAAAAALgIAAGRycy9lMm9Eb2MueG1s&#10;UEsBAi0AFAAGAAgAAAAhAAO/Ny7dAAAACgEAAA8AAAAAAAAAAAAAAAAA7gQAAGRycy9kb3ducmV2&#10;LnhtbFBLBQYAAAAABAAEAPMAAAD4BQAAAAA=&#10;" fillcolor="white [3201]" strokeweight=".5pt">
                <v:textbox>
                  <w:txbxContent>
                    <w:p w:rsidR="00095B16" w:rsidRDefault="00095B16">
                      <w:r>
                        <w:t>Low-high (LH)</w:t>
                      </w:r>
                    </w:p>
                  </w:txbxContent>
                </v:textbox>
              </v:shape>
            </w:pict>
          </mc:Fallback>
        </mc:AlternateContent>
      </w:r>
      <w:r w:rsidR="00095B16">
        <w:rPr>
          <w:noProof/>
        </w:rPr>
        <mc:AlternateContent>
          <mc:Choice Requires="wps">
            <w:drawing>
              <wp:anchor distT="0" distB="0" distL="114300" distR="114300" simplePos="0" relativeHeight="251660288" behindDoc="0" locked="0" layoutInCell="1" allowOverlap="1" wp14:anchorId="7199E57E" wp14:editId="3805FA53">
                <wp:simplePos x="0" y="0"/>
                <wp:positionH relativeFrom="column">
                  <wp:posOffset>3409315</wp:posOffset>
                </wp:positionH>
                <wp:positionV relativeFrom="paragraph">
                  <wp:posOffset>466725</wp:posOffset>
                </wp:positionV>
                <wp:extent cx="1171575" cy="3333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1171575"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B16" w:rsidRDefault="00095B16">
                            <w:r>
                              <w:t>High-high (HH)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99E57E" id="Text Box 16" o:spid="_x0000_s1028" type="#_x0000_t202" style="position:absolute;left:0;text-align:left;margin-left:268.45pt;margin-top:36.75pt;width:92.25pt;height:26.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K6llQIAALsFAAAOAAAAZHJzL2Uyb0RvYy54bWysVMFOGzEQvVfqP1i+l00CgTZig1IQVSUE&#10;qFBxdrw2WeH1uLaTbPr1ffZuQqBcqLoH79jzZjzzPDOnZ21j2Er5UJMt+fBgwJmykqraPpb85/3l&#10;p8+chShsJQxZVfKNCvxs+vHD6dpN1IgWZCrlGZzYMFm7ki9idJOiCHKhGhEOyCkLpSbfiIitfywq&#10;L9bw3phiNBgcF2vylfMkVQg4veiUfJr9a61kvNE6qMhMyRFbzKvP6zytxfRUTB69cIta9mGIf4ii&#10;EbXFpTtXFyIKtvT1X66aWnoKpOOBpKYgrWupcg7IZjh4lc3dQjiVcwE5we1oCv/Prbxe3XpWV3i7&#10;Y86saPBG96qN7Cu1DEfgZ+3CBLA7B2BscQ7s9jzgMKXdat+kPxJi0IPpzY7d5E0mo+HJcHwy5kxC&#10;d4gPMtwXz9bOh/hNUcOSUHKP18ukitVViB10C0mXBTJ1dVkbkzepYtS58Wwl8NYm5hjh/AXKWLYu&#10;+fHheJAdv9Al1zv7uRHyqQ9vDwV/xqbrVK6tPqzEUMdEluLGqIQx9ofS4DYT8kaMQkpld3FmdEJp&#10;ZPQewx7/HNV7jLs8YJFvJht3xk1tyXcsvaS2etpSqzs83nAv7yTGdt7mohptC2VO1Qb146nrwODk&#10;ZQ2+r0SIt8Kj5VAyGCPxBos2hEeiXuJsQf73W+cJj06AlrM1Wrjk4ddSeMWZ+W7RI1+GR0ep5/Pm&#10;aHwywsbva+b7GrtszgmVM8TAcjKLCR/NVtSemgdMm1m6FSphJe4uedyK57EbLJhWUs1mGYQudyJe&#10;2Tsnk+vEcqqz+/ZBeNfXeUSHXNO22cXkVbl32GRpabaMpOvcC4nnjtWef0yI3E39NEsjaH+fUc8z&#10;d/oHAAD//wMAUEsDBBQABgAIAAAAIQBBVWxt3gAAAAoBAAAPAAAAZHJzL2Rvd25yZXYueG1sTI/B&#10;TsMwEETvSPyDtUjcqNOUpmkapwJUuPREQZy38da2GttR7Kbh7zEnOK7maeZtvZ1sx0YagvFOwHyW&#10;ASPXemmcEvD58fpQAgsRncTOOxLwTQG2ze1NjZX0V/dO4yEqlkpcqFCAjrGvOA+tJoth5ntyKTv5&#10;wWJM56C4HPCaym3H8ywruEXj0oLGnl40tefDxQrYPau1aksc9K6UxozT12mv3oS4v5ueNsAiTfEP&#10;hl/9pA5Ncjr6i5OBdQKWi2KdUAGrxRJYAlb5/BHYMZF5kQFvav7/heYHAAD//wMAUEsBAi0AFAAG&#10;AAgAAAAhALaDOJL+AAAA4QEAABMAAAAAAAAAAAAAAAAAAAAAAFtDb250ZW50X1R5cGVzXS54bWxQ&#10;SwECLQAUAAYACAAAACEAOP0h/9YAAACUAQAACwAAAAAAAAAAAAAAAAAvAQAAX3JlbHMvLnJlbHNQ&#10;SwECLQAUAAYACAAAACEAo5SupZUCAAC7BQAADgAAAAAAAAAAAAAAAAAuAgAAZHJzL2Uyb0RvYy54&#10;bWxQSwECLQAUAAYACAAAACEAQVVsbd4AAAAKAQAADwAAAAAAAAAAAAAAAADvBAAAZHJzL2Rvd25y&#10;ZXYueG1sUEsFBgAAAAAEAAQA8wAAAPoFAAAAAA==&#10;" fillcolor="white [3201]" strokeweight=".5pt">
                <v:textbox>
                  <w:txbxContent>
                    <w:p w:rsidR="00095B16" w:rsidRDefault="00095B16">
                      <w:r>
                        <w:t>High-high (HH)</w:t>
                      </w:r>
                    </w:p>
                  </w:txbxContent>
                </v:textbox>
              </v:shape>
            </w:pict>
          </mc:Fallback>
        </mc:AlternateContent>
      </w:r>
      <w:r w:rsidR="00095B16">
        <w:rPr>
          <w:noProof/>
        </w:rPr>
        <mc:AlternateContent>
          <mc:Choice Requires="wps">
            <w:drawing>
              <wp:anchor distT="0" distB="0" distL="114300" distR="114300" simplePos="0" relativeHeight="251662336" behindDoc="0" locked="0" layoutInCell="1" allowOverlap="1" wp14:anchorId="58611D30" wp14:editId="20A9AEE1">
                <wp:simplePos x="0" y="0"/>
                <wp:positionH relativeFrom="column">
                  <wp:posOffset>1533525</wp:posOffset>
                </wp:positionH>
                <wp:positionV relativeFrom="paragraph">
                  <wp:posOffset>3438525</wp:posOffset>
                </wp:positionV>
                <wp:extent cx="1000125" cy="361950"/>
                <wp:effectExtent l="0" t="0" r="28575" b="19050"/>
                <wp:wrapNone/>
                <wp:docPr id="17" name="Text Box 17"/>
                <wp:cNvGraphicFramePr/>
                <a:graphic xmlns:a="http://schemas.openxmlformats.org/drawingml/2006/main">
                  <a:graphicData uri="http://schemas.microsoft.com/office/word/2010/wordprocessingShape">
                    <wps:wsp>
                      <wps:cNvSpPr txBox="1"/>
                      <wps:spPr>
                        <a:xfrm>
                          <a:off x="0" y="0"/>
                          <a:ext cx="1000125"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B16" w:rsidRDefault="00095B16" w:rsidP="00095B16">
                            <w:r>
                              <w:t>Low-low (LL)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611D30" id="Text Box 17" o:spid="_x0000_s1029" type="#_x0000_t202" style="position:absolute;left:0;text-align:left;margin-left:120.75pt;margin-top:270.75pt;width:78.75pt;height:2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1ZslgIAALsFAAAOAAAAZHJzL2Uyb0RvYy54bWysVE1v2zAMvQ/YfxB0X52kX2tQp8hadBhQ&#10;tMXaoWdFlhqjsqhJSuLs1+9JdtL049JhF5sUHynyieTpWdsYtlQ+1GRLPtwbcKaspKq2jyX/dX/5&#10;5StnIQpbCUNWlXytAj+bfP50unJjNaI5mUp5hiA2jFeu5PMY3bgogpyrRoQ9csrCqMk3IkL1j0Xl&#10;xQrRG1OMBoOjYkW+cp6kCgGnF52RT3J8rZWMN1oHFZkpOXKL+evzd5a+xeRUjB+9cPNa9mmIf8ii&#10;EbXFpdtQFyIKtvD1m1BNLT0F0nFPUlOQ1rVUuQZUMxy8quZuLpzKtYCc4LY0hf8XVl4vbz2rK7zd&#10;MWdWNHije9VG9o1ahiPws3JhDNidAzC2OAd2cx5wmMputW/SHwUx2MH0estuiiaT02AwGI4OOZOw&#10;7R8NTw4z/cWzt/MhflfUsCSU3OP1MqlieRUiMgF0A0mXBTJ1dVkbk5XUMerceLYUeGsTc47weIEy&#10;lq1KfrSPq99ESKG3/jMj5FOq8mUEaMYmT5V7q08rMdQxkaW4NiphjP2pNLjNhLyTo5BS2W2eGZ1Q&#10;GhV9xLHHP2f1EeeuDnjkm8nGrXNTW/IdSy+prZ421OoOD5J26k5ibGdtbqr9TaPMqFqjfzx1Exic&#10;vKzB95UI8VZ4jBxaBmsk3uCjDeGRqJc4m5P/8955wmMSYOVshREuefi9EF5xZn5YzMjJ8OAgzXxW&#10;Dg6PR1D8rmW2a7GL5pzQOUMsLCezmPDRbETtqXnAtpmmW2ESVuLukseNeB67xYJtJdV0mkGYcifi&#10;lb1zMoVOLKc+u28fhHd9n0dMyDVthl2MX7V7h02elqaLSLrOs5B47ljt+ceGyO3ab7O0gnb1jHre&#10;uZO/AAAA//8DAFBLAwQUAAYACAAAACEA2zkFWN0AAAALAQAADwAAAGRycy9kb3ducmV2LnhtbEyP&#10;wU7DMBBE70j8g7VI3KjTQlCSxqkAFS6cKKhnN3Zti3gd2W4a/p6FC9x2d0azb9rN7Ac26ZhcQAHL&#10;RQFMYx+UQyPg4/35pgKWskQlh4BawJdOsOkuL1rZqHDGNz3tsmEUgqmRAmzOY8N56q32Mi3CqJG0&#10;Y4heZlqj4SrKM4X7ga+K4p576ZA+WDnqJ6v7z93JC9g+mtr0lYx2Wynnpnl/fDUvQlxfzQ9rYFnP&#10;+c8MP/iEDh0xHcIJVWKDgNXdsiSrgPJ3IMdtXVO7A13qqgTetfx/h+4bAAD//wMAUEsBAi0AFAAG&#10;AAgAAAAhALaDOJL+AAAA4QEAABMAAAAAAAAAAAAAAAAAAAAAAFtDb250ZW50X1R5cGVzXS54bWxQ&#10;SwECLQAUAAYACAAAACEAOP0h/9YAAACUAQAACwAAAAAAAAAAAAAAAAAvAQAAX3JlbHMvLnJlbHNQ&#10;SwECLQAUAAYACAAAACEAPctWbJYCAAC7BQAADgAAAAAAAAAAAAAAAAAuAgAAZHJzL2Uyb0RvYy54&#10;bWxQSwECLQAUAAYACAAAACEA2zkFWN0AAAALAQAADwAAAAAAAAAAAAAAAADwBAAAZHJzL2Rvd25y&#10;ZXYueG1sUEsFBgAAAAAEAAQA8wAAAPoFAAAAAA==&#10;" fillcolor="white [3201]" strokeweight=".5pt">
                <v:textbox>
                  <w:txbxContent>
                    <w:p w:rsidR="00095B16" w:rsidRDefault="00095B16" w:rsidP="00095B16">
                      <w:r>
                        <w:t>Low-low (LL)</w:t>
                      </w:r>
                    </w:p>
                  </w:txbxContent>
                </v:textbox>
              </v:shape>
            </w:pict>
          </mc:Fallback>
        </mc:AlternateContent>
      </w:r>
      <w:r w:rsidR="00095B16">
        <w:rPr>
          <w:noProof/>
        </w:rPr>
        <mc:AlternateContent>
          <mc:Choice Requires="wps">
            <w:drawing>
              <wp:anchor distT="0" distB="0" distL="114300" distR="114300" simplePos="0" relativeHeight="251664384" behindDoc="0" locked="0" layoutInCell="1" allowOverlap="1" wp14:anchorId="28A6AB8E" wp14:editId="1D103ACF">
                <wp:simplePos x="0" y="0"/>
                <wp:positionH relativeFrom="column">
                  <wp:posOffset>3524250</wp:posOffset>
                </wp:positionH>
                <wp:positionV relativeFrom="paragraph">
                  <wp:posOffset>3400425</wp:posOffset>
                </wp:positionV>
                <wp:extent cx="1000125" cy="361950"/>
                <wp:effectExtent l="0" t="0" r="28575" b="19050"/>
                <wp:wrapNone/>
                <wp:docPr id="18" name="Text Box 18"/>
                <wp:cNvGraphicFramePr/>
                <a:graphic xmlns:a="http://schemas.openxmlformats.org/drawingml/2006/main">
                  <a:graphicData uri="http://schemas.microsoft.com/office/word/2010/wordprocessingShape">
                    <wps:wsp>
                      <wps:cNvSpPr txBox="1"/>
                      <wps:spPr>
                        <a:xfrm>
                          <a:off x="0" y="0"/>
                          <a:ext cx="1000125"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B16" w:rsidRDefault="00095B16" w:rsidP="00095B16">
                            <w:r>
                              <w:t>High-low (HL)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A6AB8E" id="Text Box 18" o:spid="_x0000_s1030" type="#_x0000_t202" style="position:absolute;left:0;text-align:left;margin-left:277.5pt;margin-top:267.75pt;width:78.75pt;height:2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QfflgIAALsFAAAOAAAAZHJzL2Uyb0RvYy54bWysVE1v2zAMvQ/YfxB0X+2kabcGdYqsRYcB&#10;xVqsHXpWZKkxKouapCTOfv2e5CRNPy4ddrFJ8ZEin0iennWtYUvlQ0O24oODkjNlJdWNfaj4r7vL&#10;T184C1HYWhiyquJrFfjZ5OOH05UbqyHNydTKMwSxYbxyFZ/H6MZFEeRctSIckFMWRk2+FRGqfyhq&#10;L1aI3ppiWJbHxYp87TxJFQJOL3ojn+T4WisZr7UOKjJTceQW89fn7yx9i8mpGD944eaN3KQh/iGL&#10;VjQWl+5CXYgo2MI3r0K1jfQUSMcDSW1BWjdS5RpQzaB8Uc3tXDiVawE5we1oCv8vrPyxvPGsqfF2&#10;eCkrWrzRneoi+0odwxH4WbkwBuzWARg7nAO7PQ84TGV32rfpj4IY7GB6vWM3RZPJqSzLwfCIMwnb&#10;4fHg5CjTXzx5Ox/iN0UtS0LFPV4vkyqWVyEiE0C3kHRZINPUl40xWUkdo86NZ0uBtzYx5wiPZyhj&#10;2arix4e4+lWEFHrnPzNCPqYqn0eAZmzyVLm3NmklhnomshTXRiWMsT+VBreZkDdyFFIqu8szoxNK&#10;o6L3OG7wT1m9x7mvAx75ZrJx59w2lnzP0nNq68cttbrHg6S9upMYu1mXm2q0bZQZ1Wv0j6d+AoOT&#10;lw34vhIh3giPkUPLYI3Ea3y0ITwSbSTO5uT/vHWe8JgEWDlbYYQrHn4vhFecme8WM3IyGI3SzGdl&#10;dPR5CMXvW2b7FrtozwmdM8DCcjKLCR/NVtSe2ntsm2m6FSZhJe6ueNyK57FfLNhWUk2nGYQpdyJe&#10;2VsnU+jEcuqzu+5eeLfp84gJ+UHbYRfjF+3eY5Onpekikm7yLCSee1Y3/GND5HbdbLO0gvb1jHra&#10;uZO/AAAA//8DAFBLAwQUAAYACAAAACEAPr/ha90AAAALAQAADwAAAGRycy9kb3ducmV2LnhtbEyP&#10;wU7DMBBE70j8g7VI3KjTIkMa4lSAChdOLYizG7u2RbyObDcNf89ygtvs7mj2TbuZw8Amk7KPKGG5&#10;qIAZ7KP2aCV8vL/c1MByUajVENFI+DYZNt3lRasaHc+4M9O+WEYhmBslwZUyNpzn3pmg8iKOBul2&#10;jCmoQmOyXCd1pvAw8FVV3fGgPNIHp0bz7Ez/tT8FCdsnu7Z9rZLb1tr7af48vtlXKa+v5scHYMXM&#10;5c8Mv/iEDh0xHeIJdWaDBCEEdSkkboUARo775YrEgTZrErxr+f8O3Q8AAAD//wMAUEsBAi0AFAAG&#10;AAgAAAAhALaDOJL+AAAA4QEAABMAAAAAAAAAAAAAAAAAAAAAAFtDb250ZW50X1R5cGVzXS54bWxQ&#10;SwECLQAUAAYACAAAACEAOP0h/9YAAACUAQAACwAAAAAAAAAAAAAAAAAvAQAAX3JlbHMvLnJlbHNQ&#10;SwECLQAUAAYACAAAACEAZ4EH35YCAAC7BQAADgAAAAAAAAAAAAAAAAAuAgAAZHJzL2Uyb0RvYy54&#10;bWxQSwECLQAUAAYACAAAACEAPr/ha90AAAALAQAADwAAAAAAAAAAAAAAAADwBAAAZHJzL2Rvd25y&#10;ZXYueG1sUEsFBgAAAAAEAAQA8wAAAPoFAAAAAA==&#10;" fillcolor="white [3201]" strokeweight=".5pt">
                <v:textbox>
                  <w:txbxContent>
                    <w:p w:rsidR="00095B16" w:rsidRDefault="00095B16" w:rsidP="00095B16">
                      <w:r>
                        <w:t>High-low (HL)</w:t>
                      </w:r>
                    </w:p>
                  </w:txbxContent>
                </v:textbox>
              </v:shape>
            </w:pict>
          </mc:Fallback>
        </mc:AlternateContent>
      </w:r>
      <w:r w:rsidR="00095B16">
        <w:rPr>
          <w:noProof/>
        </w:rPr>
        <w:drawing>
          <wp:inline distT="0" distB="0" distL="0" distR="0" wp14:anchorId="51A781EA" wp14:editId="29E10BC7">
            <wp:extent cx="4895850" cy="4467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5850" cy="4467225"/>
                    </a:xfrm>
                    <a:prstGeom prst="rect">
                      <a:avLst/>
                    </a:prstGeom>
                  </pic:spPr>
                </pic:pic>
              </a:graphicData>
            </a:graphic>
          </wp:inline>
        </w:drawing>
      </w:r>
    </w:p>
    <w:p w:rsidR="00961A01" w:rsidRDefault="00961A01" w:rsidP="00961A01">
      <w:pPr>
        <w:rPr>
          <w:bCs/>
          <w:color w:val="000000"/>
        </w:rPr>
      </w:pPr>
    </w:p>
    <w:p w:rsidR="002E7D93" w:rsidRDefault="002E7D93" w:rsidP="00961A01">
      <w:pPr>
        <w:rPr>
          <w:bCs/>
          <w:color w:val="000000"/>
        </w:rPr>
      </w:pPr>
    </w:p>
    <w:p w:rsidR="002E7D93" w:rsidRPr="00961A01" w:rsidRDefault="002E7D93" w:rsidP="00961A01">
      <w:pPr>
        <w:rPr>
          <w:bCs/>
          <w:color w:val="000000"/>
        </w:rPr>
      </w:pPr>
    </w:p>
    <w:p w:rsidR="00961A01" w:rsidRDefault="00961A01" w:rsidP="00961A01">
      <w:pPr>
        <w:pStyle w:val="ListParagraph"/>
        <w:numPr>
          <w:ilvl w:val="0"/>
          <w:numId w:val="5"/>
        </w:numPr>
        <w:spacing w:after="0" w:line="240" w:lineRule="auto"/>
        <w:textAlignment w:val="baseline"/>
        <w:rPr>
          <w:rFonts w:ascii="Open Sans" w:eastAsia="Times New Roman" w:hAnsi="Open Sans" w:cs="Times New Roman"/>
          <w:b/>
          <w:color w:val="000000"/>
        </w:rPr>
      </w:pPr>
      <w:r w:rsidRPr="00961A01">
        <w:rPr>
          <w:rFonts w:ascii="Open Sans" w:eastAsia="Times New Roman" w:hAnsi="Open Sans" w:cs="Times New Roman"/>
          <w:b/>
          <w:color w:val="000000"/>
        </w:rPr>
        <w:t>Paste the image here. While the previous data showed you a p-value based on a normal distribution, this one shows you a pseudo p-value based on permutations.</w:t>
      </w:r>
    </w:p>
    <w:p w:rsidR="002E7D93" w:rsidRPr="00961A01" w:rsidRDefault="002E7D93" w:rsidP="002E7D93">
      <w:pPr>
        <w:pStyle w:val="ListParagraph"/>
        <w:spacing w:after="0" w:line="240" w:lineRule="auto"/>
        <w:textAlignment w:val="baseline"/>
        <w:rPr>
          <w:rFonts w:ascii="Open Sans" w:eastAsia="Times New Roman" w:hAnsi="Open Sans" w:cs="Times New Roman"/>
          <w:b/>
          <w:color w:val="000000"/>
        </w:rPr>
      </w:pPr>
      <w:r>
        <w:rPr>
          <w:noProof/>
        </w:rPr>
        <w:lastRenderedPageBreak/>
        <w:drawing>
          <wp:inline distT="0" distB="0" distL="0" distR="0" wp14:anchorId="23072605" wp14:editId="452DB589">
            <wp:extent cx="4114800" cy="2457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4783" cy="2463412"/>
                    </a:xfrm>
                    <a:prstGeom prst="rect">
                      <a:avLst/>
                    </a:prstGeom>
                  </pic:spPr>
                </pic:pic>
              </a:graphicData>
            </a:graphic>
          </wp:inline>
        </w:drawing>
      </w:r>
    </w:p>
    <w:p w:rsidR="00961A01" w:rsidRDefault="00961A01" w:rsidP="00961A01">
      <w:pPr>
        <w:numPr>
          <w:ilvl w:val="1"/>
          <w:numId w:val="7"/>
        </w:numPr>
        <w:spacing w:after="0" w:line="240" w:lineRule="auto"/>
        <w:ind w:left="1440" w:hanging="360"/>
        <w:textAlignment w:val="baseline"/>
        <w:rPr>
          <w:rFonts w:ascii="Open Sans" w:eastAsia="Times New Roman" w:hAnsi="Open Sans" w:cs="Times New Roman"/>
          <w:b/>
          <w:color w:val="000000"/>
        </w:rPr>
      </w:pPr>
      <w:r w:rsidRPr="00961A01">
        <w:rPr>
          <w:rFonts w:ascii="Open Sans" w:eastAsia="Times New Roman" w:hAnsi="Open Sans" w:cs="Times New Roman"/>
          <w:b/>
          <w:color w:val="000000"/>
        </w:rPr>
        <w:t>What are your null and alternative hypotheses?</w:t>
      </w:r>
    </w:p>
    <w:p w:rsidR="00B93428" w:rsidRPr="00961A01" w:rsidRDefault="00B93428" w:rsidP="00B93428">
      <w:pPr>
        <w:spacing w:after="0" w:line="240" w:lineRule="auto"/>
        <w:textAlignment w:val="baseline"/>
        <w:rPr>
          <w:rFonts w:eastAsia="Times New Roman" w:cs="Times New Roman"/>
          <w:color w:val="000000"/>
        </w:rPr>
      </w:pPr>
      <w:r>
        <w:rPr>
          <w:rFonts w:eastAsia="Times New Roman" w:cs="Times New Roman"/>
          <w:color w:val="000000"/>
        </w:rPr>
        <w:t xml:space="preserve">Null: There is no </w:t>
      </w:r>
      <w:r w:rsidR="002E7D93">
        <w:rPr>
          <w:rFonts w:eastAsia="Times New Roman" w:cs="Times New Roman"/>
          <w:color w:val="000000"/>
        </w:rPr>
        <w:t>significant clustering for this data set.</w:t>
      </w:r>
      <w:r>
        <w:rPr>
          <w:rFonts w:eastAsia="Times New Roman" w:cs="Times New Roman"/>
          <w:color w:val="000000"/>
        </w:rPr>
        <w:t xml:space="preserve"> Alternative: there is </w:t>
      </w:r>
      <w:r w:rsidR="002E7D93">
        <w:rPr>
          <w:rFonts w:eastAsia="Times New Roman" w:cs="Times New Roman"/>
          <w:color w:val="000000"/>
        </w:rPr>
        <w:t xml:space="preserve">significant negative or positive </w:t>
      </w:r>
      <w:r>
        <w:rPr>
          <w:rFonts w:eastAsia="Times New Roman" w:cs="Times New Roman"/>
          <w:color w:val="000000"/>
        </w:rPr>
        <w:t>clustering for this data set.</w:t>
      </w:r>
    </w:p>
    <w:p w:rsidR="00961A01" w:rsidRDefault="00961A01" w:rsidP="00961A01">
      <w:pPr>
        <w:numPr>
          <w:ilvl w:val="1"/>
          <w:numId w:val="7"/>
        </w:numPr>
        <w:spacing w:after="0" w:line="240" w:lineRule="auto"/>
        <w:ind w:left="1440" w:hanging="360"/>
        <w:textAlignment w:val="baseline"/>
        <w:rPr>
          <w:rFonts w:ascii="Open Sans" w:eastAsia="Times New Roman" w:hAnsi="Open Sans" w:cs="Times New Roman"/>
          <w:b/>
          <w:color w:val="000000"/>
        </w:rPr>
      </w:pPr>
      <w:r w:rsidRPr="00961A01">
        <w:rPr>
          <w:rFonts w:ascii="Open Sans" w:eastAsia="Times New Roman" w:hAnsi="Open Sans" w:cs="Times New Roman"/>
          <w:b/>
          <w:color w:val="000000"/>
        </w:rPr>
        <w:t>Is the rate of contraceptive use in Nepal spatially clustered? If so, report the Global Moran’s I and the pseudo p-value.</w:t>
      </w:r>
    </w:p>
    <w:p w:rsidR="002E7D93" w:rsidRPr="002E7D93" w:rsidRDefault="002E7D93" w:rsidP="002E7D93">
      <w:pPr>
        <w:spacing w:after="0" w:line="240" w:lineRule="auto"/>
        <w:textAlignment w:val="baseline"/>
        <w:rPr>
          <w:rFonts w:eastAsia="Times New Roman" w:cs="Times New Roman"/>
          <w:color w:val="000000"/>
        </w:rPr>
      </w:pPr>
      <w:r>
        <w:rPr>
          <w:rFonts w:eastAsia="Times New Roman" w:cs="Times New Roman"/>
          <w:color w:val="000000"/>
        </w:rPr>
        <w:t>Pseudo p-value: 0.001000. Moran’s 1: 0.446139</w:t>
      </w:r>
    </w:p>
    <w:p w:rsidR="00961A01" w:rsidRDefault="00961A01" w:rsidP="00961A01">
      <w:pPr>
        <w:numPr>
          <w:ilvl w:val="1"/>
          <w:numId w:val="7"/>
        </w:numPr>
        <w:spacing w:after="0" w:line="240" w:lineRule="auto"/>
        <w:ind w:left="1440" w:hanging="360"/>
        <w:textAlignment w:val="baseline"/>
        <w:rPr>
          <w:rFonts w:ascii="Open Sans" w:eastAsia="Times New Roman" w:hAnsi="Open Sans" w:cs="Times New Roman"/>
          <w:b/>
          <w:color w:val="000000"/>
        </w:rPr>
      </w:pPr>
      <w:r w:rsidRPr="00961A01">
        <w:rPr>
          <w:rFonts w:ascii="Open Sans" w:eastAsia="Times New Roman" w:hAnsi="Open Sans" w:cs="Times New Roman"/>
          <w:b/>
          <w:color w:val="000000"/>
        </w:rPr>
        <w:t>Interpret your results in plain English.</w:t>
      </w:r>
    </w:p>
    <w:p w:rsidR="00961A01" w:rsidRPr="002E7D93" w:rsidRDefault="002E7D93" w:rsidP="00961A01">
      <w:pPr>
        <w:spacing w:after="0" w:line="240" w:lineRule="auto"/>
        <w:textAlignment w:val="baseline"/>
        <w:rPr>
          <w:rFonts w:eastAsia="Times New Roman" w:cs="Times New Roman"/>
          <w:color w:val="000000"/>
        </w:rPr>
      </w:pPr>
      <w:r>
        <w:rPr>
          <w:rFonts w:eastAsia="Times New Roman" w:cs="Times New Roman"/>
          <w:color w:val="000000"/>
        </w:rPr>
        <w:t>The pseudo value is</w:t>
      </w:r>
      <w:r w:rsidR="000D2A35">
        <w:rPr>
          <w:rFonts w:eastAsia="Times New Roman" w:cs="Times New Roman"/>
          <w:color w:val="000000"/>
        </w:rPr>
        <w:t xml:space="preserve"> lower than 0.05, so we can reject the null. This means that there is a significant </w:t>
      </w:r>
      <w:r w:rsidR="007068A1">
        <w:rPr>
          <w:rFonts w:eastAsia="Times New Roman" w:cs="Times New Roman"/>
          <w:color w:val="000000"/>
        </w:rPr>
        <w:t>negative or positive clustering</w:t>
      </w:r>
      <w:r w:rsidR="000D2A35">
        <w:rPr>
          <w:rFonts w:eastAsia="Times New Roman" w:cs="Times New Roman"/>
          <w:color w:val="000000"/>
        </w:rPr>
        <w:t xml:space="preserve"> of the data.</w:t>
      </w:r>
    </w:p>
    <w:p w:rsidR="00961A01" w:rsidRPr="00961A01" w:rsidRDefault="00961A01" w:rsidP="00961A01">
      <w:pPr>
        <w:spacing w:after="0" w:line="240" w:lineRule="auto"/>
        <w:textAlignment w:val="baseline"/>
        <w:rPr>
          <w:rFonts w:ascii="Open Sans" w:eastAsia="Times New Roman" w:hAnsi="Open Sans" w:cs="Times New Roman"/>
          <w:b/>
          <w:color w:val="000000"/>
        </w:rPr>
      </w:pPr>
    </w:p>
    <w:p w:rsidR="00961A01" w:rsidRDefault="00961A01" w:rsidP="00961A01">
      <w:pPr>
        <w:pStyle w:val="ListParagraph"/>
        <w:numPr>
          <w:ilvl w:val="0"/>
          <w:numId w:val="5"/>
        </w:numPr>
        <w:spacing w:after="0" w:line="240" w:lineRule="auto"/>
        <w:textAlignment w:val="baseline"/>
        <w:rPr>
          <w:rFonts w:ascii="Open Sans" w:eastAsia="Times New Roman" w:hAnsi="Open Sans" w:cs="Times New Roman"/>
          <w:b/>
          <w:color w:val="000000"/>
        </w:rPr>
      </w:pPr>
      <w:r w:rsidRPr="00961A01">
        <w:rPr>
          <w:rFonts w:ascii="Open Sans" w:eastAsia="Times New Roman" w:hAnsi="Open Sans" w:cs="Times New Roman"/>
          <w:b/>
          <w:color w:val="000000"/>
        </w:rPr>
        <w:t>Paste the map significance and cluster map here. Where are the clusters of high contraception use in Nepal? What is the name of the development region in which many of these districts are found? Interpret your results in terms of significance.</w:t>
      </w:r>
    </w:p>
    <w:p w:rsidR="00210895" w:rsidRDefault="00210895" w:rsidP="00210895">
      <w:pPr>
        <w:pStyle w:val="ListParagraph"/>
        <w:spacing w:after="0" w:line="240" w:lineRule="auto"/>
        <w:textAlignment w:val="baseline"/>
        <w:rPr>
          <w:rFonts w:eastAsia="Times New Roman" w:cs="Times New Roman"/>
          <w:color w:val="000000"/>
        </w:rPr>
      </w:pPr>
    </w:p>
    <w:p w:rsidR="00210895" w:rsidRDefault="00210895" w:rsidP="00210895">
      <w:pPr>
        <w:pStyle w:val="ListParagraph"/>
        <w:spacing w:after="0" w:line="240" w:lineRule="auto"/>
        <w:textAlignment w:val="baseline"/>
        <w:rPr>
          <w:rFonts w:eastAsia="Times New Roman" w:cs="Times New Roman"/>
          <w:color w:val="000000"/>
        </w:rPr>
      </w:pPr>
      <w:r>
        <w:rPr>
          <w:noProof/>
        </w:rPr>
        <w:drawing>
          <wp:anchor distT="0" distB="0" distL="114300" distR="114300" simplePos="0" relativeHeight="251667456" behindDoc="0" locked="0" layoutInCell="1" allowOverlap="1" wp14:anchorId="6750D236" wp14:editId="229D6019">
            <wp:simplePos x="0" y="0"/>
            <wp:positionH relativeFrom="margin">
              <wp:align>left</wp:align>
            </wp:positionH>
            <wp:positionV relativeFrom="paragraph">
              <wp:posOffset>3810</wp:posOffset>
            </wp:positionV>
            <wp:extent cx="4150704" cy="2524125"/>
            <wp:effectExtent l="0" t="0" r="254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50704" cy="2524125"/>
                    </a:xfrm>
                    <a:prstGeom prst="rect">
                      <a:avLst/>
                    </a:prstGeom>
                  </pic:spPr>
                </pic:pic>
              </a:graphicData>
            </a:graphic>
          </wp:anchor>
        </w:drawing>
      </w:r>
      <w:r>
        <w:rPr>
          <w:rFonts w:eastAsia="Times New Roman" w:cs="Times New Roman"/>
          <w:color w:val="000000"/>
        </w:rPr>
        <w:t xml:space="preserve">East and central Nepal has high clusters.  </w:t>
      </w:r>
    </w:p>
    <w:p w:rsidR="00210895" w:rsidRPr="00210895" w:rsidRDefault="00210895" w:rsidP="00210895">
      <w:pPr>
        <w:pStyle w:val="ListParagraph"/>
        <w:spacing w:after="0" w:line="240" w:lineRule="auto"/>
        <w:textAlignment w:val="baseline"/>
        <w:rPr>
          <w:rFonts w:eastAsia="Times New Roman" w:cs="Times New Roman"/>
          <w:color w:val="000000"/>
        </w:rPr>
      </w:pPr>
      <w:r>
        <w:rPr>
          <w:rFonts w:eastAsia="Times New Roman" w:cs="Times New Roman"/>
          <w:color w:val="000000"/>
        </w:rPr>
        <w:t xml:space="preserve">There are less significant clusters than there are cluster with no significance. </w:t>
      </w:r>
    </w:p>
    <w:p w:rsidR="00961A01" w:rsidRDefault="00210895" w:rsidP="00961A01">
      <w:pPr>
        <w:spacing w:after="0" w:line="240" w:lineRule="auto"/>
        <w:rPr>
          <w:rFonts w:ascii="Times New Roman" w:eastAsia="Times New Roman" w:hAnsi="Times New Roman" w:cs="Times New Roman"/>
          <w:b/>
          <w:sz w:val="24"/>
          <w:szCs w:val="24"/>
        </w:rPr>
      </w:pPr>
      <w:r>
        <w:rPr>
          <w:noProof/>
        </w:rPr>
        <w:lastRenderedPageBreak/>
        <w:drawing>
          <wp:inline distT="0" distB="0" distL="0" distR="0" wp14:anchorId="4879D338" wp14:editId="5670FA88">
            <wp:extent cx="4105275" cy="24964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9564" cy="2499106"/>
                    </a:xfrm>
                    <a:prstGeom prst="rect">
                      <a:avLst/>
                    </a:prstGeom>
                  </pic:spPr>
                </pic:pic>
              </a:graphicData>
            </a:graphic>
          </wp:inline>
        </w:drawing>
      </w:r>
    </w:p>
    <w:p w:rsidR="007068A1" w:rsidRPr="00961A01" w:rsidRDefault="007068A1" w:rsidP="00961A01">
      <w:pPr>
        <w:spacing w:after="0" w:line="240" w:lineRule="auto"/>
        <w:rPr>
          <w:rFonts w:ascii="Times New Roman" w:eastAsia="Times New Roman" w:hAnsi="Times New Roman" w:cs="Times New Roman"/>
          <w:b/>
          <w:sz w:val="24"/>
          <w:szCs w:val="24"/>
        </w:rPr>
      </w:pPr>
    </w:p>
    <w:p w:rsidR="00961A01" w:rsidRPr="00961A01" w:rsidRDefault="00961A01" w:rsidP="00961A01">
      <w:pPr>
        <w:pStyle w:val="ListParagraph"/>
        <w:numPr>
          <w:ilvl w:val="0"/>
          <w:numId w:val="5"/>
        </w:numPr>
        <w:spacing w:after="0" w:line="240" w:lineRule="auto"/>
        <w:textAlignment w:val="baseline"/>
        <w:rPr>
          <w:rFonts w:ascii="Open Sans" w:eastAsia="Times New Roman" w:hAnsi="Open Sans" w:cs="Times New Roman"/>
          <w:b/>
          <w:color w:val="000000"/>
        </w:rPr>
      </w:pPr>
      <w:r w:rsidRPr="00961A01">
        <w:rPr>
          <w:rFonts w:ascii="Open Sans" w:eastAsia="Times New Roman" w:hAnsi="Open Sans" w:cs="Times New Roman"/>
          <w:b/>
          <w:color w:val="000000"/>
        </w:rPr>
        <w:t>Where are the significant clusters of low contraception use? What is the name of the development region in which many of these districts are found? Interpret your results in terms of significance.</w:t>
      </w:r>
    </w:p>
    <w:p w:rsidR="00961A01" w:rsidRDefault="00210895" w:rsidP="00961A01">
      <w:pPr>
        <w:spacing w:after="0" w:line="240" w:lineRule="auto"/>
        <w:rPr>
          <w:rFonts w:eastAsia="Times New Roman" w:cs="Times New Roman"/>
          <w:sz w:val="24"/>
          <w:szCs w:val="24"/>
        </w:rPr>
      </w:pPr>
      <w:r w:rsidRPr="00210895">
        <w:rPr>
          <w:rFonts w:eastAsia="Times New Roman" w:cs="Times New Roman"/>
          <w:sz w:val="24"/>
          <w:szCs w:val="24"/>
        </w:rPr>
        <w:t xml:space="preserve">In the west and </w:t>
      </w:r>
      <w:r>
        <w:rPr>
          <w:rFonts w:eastAsia="Times New Roman" w:cs="Times New Roman"/>
          <w:sz w:val="24"/>
          <w:szCs w:val="24"/>
        </w:rPr>
        <w:t>central areas of Nepal. Midwest, Far west, and central.</w:t>
      </w:r>
      <w:r w:rsidR="00F63D87">
        <w:rPr>
          <w:rFonts w:eastAsia="Times New Roman" w:cs="Times New Roman"/>
          <w:sz w:val="24"/>
          <w:szCs w:val="24"/>
        </w:rPr>
        <w:t xml:space="preserve"> There are far more regions that do not have significant results.</w:t>
      </w:r>
      <w:r w:rsidR="009D7C3C">
        <w:rPr>
          <w:rFonts w:eastAsia="Times New Roman" w:cs="Times New Roman"/>
          <w:sz w:val="24"/>
          <w:szCs w:val="24"/>
        </w:rPr>
        <w:t xml:space="preserve"> There are clustering in all these areas.</w:t>
      </w:r>
    </w:p>
    <w:p w:rsidR="00F63D87" w:rsidRPr="00210895" w:rsidRDefault="00F63D87" w:rsidP="00961A01">
      <w:pPr>
        <w:spacing w:after="0" w:line="240" w:lineRule="auto"/>
        <w:rPr>
          <w:rFonts w:eastAsia="Times New Roman" w:cs="Times New Roman"/>
          <w:sz w:val="24"/>
          <w:szCs w:val="24"/>
        </w:rPr>
      </w:pPr>
    </w:p>
    <w:p w:rsidR="009D7C3C" w:rsidRPr="009D7C3C" w:rsidRDefault="00961A01" w:rsidP="009D7C3C">
      <w:pPr>
        <w:pStyle w:val="ListParagraph"/>
        <w:numPr>
          <w:ilvl w:val="0"/>
          <w:numId w:val="5"/>
        </w:numPr>
        <w:spacing w:after="0" w:line="240" w:lineRule="auto"/>
        <w:textAlignment w:val="baseline"/>
        <w:rPr>
          <w:rFonts w:ascii="Open Sans" w:eastAsia="Times New Roman" w:hAnsi="Open Sans" w:cs="Times New Roman"/>
          <w:b/>
          <w:color w:val="000000"/>
        </w:rPr>
      </w:pPr>
      <w:r w:rsidRPr="00961A01">
        <w:rPr>
          <w:rFonts w:ascii="Open Sans" w:eastAsia="Times New Roman" w:hAnsi="Open Sans" w:cs="Times New Roman"/>
          <w:b/>
          <w:color w:val="000000"/>
        </w:rPr>
        <w:t>Why do you think these high and low clusters are found in these areas? Hint: Try mapping population density (DEN) and/or googling a map of Nepal to learn more about its demographics. Paste maps if they help in your explanation.</w:t>
      </w:r>
    </w:p>
    <w:p w:rsidR="00961A01" w:rsidRDefault="00705E89" w:rsidP="00961A01">
      <w:pPr>
        <w:spacing w:after="0" w:line="240" w:lineRule="auto"/>
        <w:rPr>
          <w:rFonts w:eastAsia="Times New Roman" w:cs="Times New Roman"/>
          <w:sz w:val="24"/>
          <w:szCs w:val="24"/>
        </w:rPr>
      </w:pPr>
      <w:r>
        <w:rPr>
          <w:rFonts w:eastAsia="Times New Roman" w:cs="Times New Roman"/>
          <w:sz w:val="24"/>
          <w:szCs w:val="24"/>
        </w:rPr>
        <w:t>The low clusters match the areas with low population density, while the high cluster significance occurs where there is a high population density.</w:t>
      </w:r>
    </w:p>
    <w:p w:rsidR="00705E89" w:rsidRPr="00705E89" w:rsidRDefault="00705E89" w:rsidP="00961A01">
      <w:pPr>
        <w:spacing w:after="0" w:line="240" w:lineRule="auto"/>
        <w:rPr>
          <w:rFonts w:eastAsia="Times New Roman" w:cs="Times New Roman"/>
          <w:sz w:val="24"/>
          <w:szCs w:val="24"/>
        </w:rPr>
      </w:pPr>
      <w:r>
        <w:rPr>
          <w:noProof/>
        </w:rPr>
        <w:drawing>
          <wp:inline distT="0" distB="0" distL="0" distR="0">
            <wp:extent cx="3886200" cy="3002089"/>
            <wp:effectExtent l="0" t="0" r="0" b="8255"/>
            <wp:docPr id="23" name="Picture 23" descr="http://4.bp.blogspot.com/-kcLXHGuns9U/UD3pDbfwPZI/AAAAAAAAAEk/rfKCDilV72Y/s1600/Indicat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4.bp.blogspot.com/-kcLXHGuns9U/UD3pDbfwPZI/AAAAAAAAAEk/rfKCDilV72Y/s1600/Indicator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89577" cy="3004697"/>
                    </a:xfrm>
                    <a:prstGeom prst="rect">
                      <a:avLst/>
                    </a:prstGeom>
                    <a:noFill/>
                    <a:ln>
                      <a:noFill/>
                    </a:ln>
                  </pic:spPr>
                </pic:pic>
              </a:graphicData>
            </a:graphic>
          </wp:inline>
        </w:drawing>
      </w:r>
    </w:p>
    <w:p w:rsidR="00F63D87" w:rsidRPr="00961A01" w:rsidRDefault="00F63D87" w:rsidP="00961A01">
      <w:pPr>
        <w:spacing w:after="0" w:line="240" w:lineRule="auto"/>
        <w:rPr>
          <w:rFonts w:ascii="Times New Roman" w:eastAsia="Times New Roman" w:hAnsi="Times New Roman" w:cs="Times New Roman"/>
          <w:b/>
          <w:sz w:val="24"/>
          <w:szCs w:val="24"/>
        </w:rPr>
      </w:pPr>
    </w:p>
    <w:p w:rsidR="00961A01" w:rsidRDefault="00961A01" w:rsidP="00961A01">
      <w:pPr>
        <w:pStyle w:val="ListParagraph"/>
        <w:numPr>
          <w:ilvl w:val="0"/>
          <w:numId w:val="5"/>
        </w:numPr>
        <w:spacing w:after="0" w:line="240" w:lineRule="auto"/>
        <w:textAlignment w:val="baseline"/>
        <w:rPr>
          <w:rFonts w:ascii="Open Sans" w:eastAsia="Times New Roman" w:hAnsi="Open Sans" w:cs="Times New Roman"/>
          <w:b/>
          <w:color w:val="000000"/>
        </w:rPr>
      </w:pPr>
      <w:r w:rsidRPr="00961A01">
        <w:rPr>
          <w:rFonts w:ascii="Open Sans" w:eastAsia="Times New Roman" w:hAnsi="Open Sans" w:cs="Times New Roman"/>
          <w:b/>
          <w:color w:val="000000"/>
        </w:rPr>
        <w:t xml:space="preserve">Paste the significance and cluster map for K-Nearest Neighbors here. How do the LISA Significance Map, LISA Cluster Map, and Scatterplot for this K-Nearest Neighbors weight </w:t>
      </w:r>
      <w:r w:rsidRPr="00961A01">
        <w:rPr>
          <w:rFonts w:ascii="Open Sans" w:eastAsia="Times New Roman" w:hAnsi="Open Sans" w:cs="Times New Roman"/>
          <w:b/>
          <w:color w:val="000000"/>
        </w:rPr>
        <w:lastRenderedPageBreak/>
        <w:t xml:space="preserve">file differ from the maps you made using the Queen’s Weight File? Report numbers for Moran’s I. </w:t>
      </w:r>
      <w:proofErr w:type="gramStart"/>
      <w:r w:rsidRPr="00961A01">
        <w:rPr>
          <w:rFonts w:ascii="Open Sans" w:eastAsia="Times New Roman" w:hAnsi="Open Sans" w:cs="Times New Roman"/>
          <w:b/>
          <w:color w:val="000000"/>
        </w:rPr>
        <w:t>Describe</w:t>
      </w:r>
      <w:proofErr w:type="gramEnd"/>
      <w:r w:rsidRPr="00961A01">
        <w:rPr>
          <w:rFonts w:ascii="Open Sans" w:eastAsia="Times New Roman" w:hAnsi="Open Sans" w:cs="Times New Roman"/>
          <w:b/>
          <w:color w:val="000000"/>
        </w:rPr>
        <w:t xml:space="preserve"> the maps. Explain why there is a difference.</w:t>
      </w:r>
    </w:p>
    <w:p w:rsidR="00253826" w:rsidRDefault="00253826" w:rsidP="00253826">
      <w:pPr>
        <w:spacing w:after="0" w:line="240" w:lineRule="auto"/>
        <w:textAlignment w:val="baseline"/>
        <w:rPr>
          <w:rFonts w:ascii="Open Sans" w:eastAsia="Times New Roman" w:hAnsi="Open Sans" w:cs="Times New Roman"/>
          <w:b/>
          <w:color w:val="000000"/>
        </w:rPr>
      </w:pPr>
    </w:p>
    <w:p w:rsidR="00253826" w:rsidRPr="00253826" w:rsidRDefault="00253826" w:rsidP="00253826">
      <w:pPr>
        <w:spacing w:after="0" w:line="240" w:lineRule="auto"/>
        <w:textAlignment w:val="baseline"/>
        <w:rPr>
          <w:rFonts w:eastAsia="Times New Roman" w:cs="Times New Roman"/>
          <w:color w:val="000000"/>
        </w:rPr>
      </w:pPr>
      <w:r>
        <w:rPr>
          <w:rFonts w:eastAsia="Times New Roman" w:cs="Times New Roman"/>
          <w:color w:val="000000"/>
        </w:rPr>
        <w:t>There are different regions that have significant clustering.  Moran’s I: 0.350051</w:t>
      </w:r>
      <w:r w:rsidR="00E6336B">
        <w:rPr>
          <w:rFonts w:eastAsia="Times New Roman" w:cs="Times New Roman"/>
          <w:color w:val="000000"/>
        </w:rPr>
        <w:t xml:space="preserve">. </w:t>
      </w:r>
      <w:r w:rsidR="00E11ECA">
        <w:rPr>
          <w:rFonts w:eastAsia="Times New Roman" w:cs="Times New Roman"/>
          <w:color w:val="000000"/>
        </w:rPr>
        <w:t xml:space="preserve">The greens show cluster of high </w:t>
      </w:r>
      <w:proofErr w:type="spellStart"/>
      <w:r w:rsidR="00E11ECA">
        <w:rPr>
          <w:rFonts w:eastAsia="Times New Roman" w:cs="Times New Roman"/>
          <w:color w:val="000000"/>
        </w:rPr>
        <w:t>high</w:t>
      </w:r>
      <w:proofErr w:type="spellEnd"/>
      <w:r w:rsidR="00E11ECA">
        <w:rPr>
          <w:rFonts w:eastAsia="Times New Roman" w:cs="Times New Roman"/>
          <w:color w:val="000000"/>
        </w:rPr>
        <w:t xml:space="preserve">, high low, low high, and low </w:t>
      </w:r>
      <w:proofErr w:type="spellStart"/>
      <w:r w:rsidR="00E11ECA">
        <w:rPr>
          <w:rFonts w:eastAsia="Times New Roman" w:cs="Times New Roman"/>
          <w:color w:val="000000"/>
        </w:rPr>
        <w:t>low</w:t>
      </w:r>
      <w:proofErr w:type="spellEnd"/>
      <w:r w:rsidR="00E11ECA">
        <w:rPr>
          <w:rFonts w:eastAsia="Times New Roman" w:cs="Times New Roman"/>
          <w:color w:val="000000"/>
        </w:rPr>
        <w:t>. While the red and blue only show strong or weak significance.</w:t>
      </w:r>
    </w:p>
    <w:p w:rsidR="00253826" w:rsidRPr="00253826" w:rsidRDefault="00253826" w:rsidP="00253826">
      <w:pPr>
        <w:spacing w:after="0" w:line="240" w:lineRule="auto"/>
        <w:textAlignment w:val="baseline"/>
        <w:rPr>
          <w:rFonts w:ascii="Open Sans" w:eastAsia="Times New Roman" w:hAnsi="Open Sans" w:cs="Times New Roman"/>
          <w:b/>
          <w:color w:val="000000"/>
        </w:rPr>
      </w:pPr>
    </w:p>
    <w:p w:rsidR="00961A01" w:rsidRDefault="00D41EDB" w:rsidP="00961A01">
      <w:pPr>
        <w:spacing w:after="0" w:line="240" w:lineRule="auto"/>
        <w:rPr>
          <w:rFonts w:eastAsia="Times New Roman" w:cs="Times New Roman"/>
          <w:sz w:val="24"/>
          <w:szCs w:val="24"/>
        </w:rPr>
      </w:pPr>
      <w:r>
        <w:rPr>
          <w:noProof/>
        </w:rPr>
        <w:drawing>
          <wp:inline distT="0" distB="0" distL="0" distR="0" wp14:anchorId="04BA8484" wp14:editId="632155CC">
            <wp:extent cx="4029075" cy="245016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3915" cy="2453103"/>
                    </a:xfrm>
                    <a:prstGeom prst="rect">
                      <a:avLst/>
                    </a:prstGeom>
                  </pic:spPr>
                </pic:pic>
              </a:graphicData>
            </a:graphic>
          </wp:inline>
        </w:drawing>
      </w:r>
    </w:p>
    <w:p w:rsidR="00D41EDB" w:rsidRPr="00705E89" w:rsidRDefault="00D41EDB" w:rsidP="00961A01">
      <w:pPr>
        <w:spacing w:after="0" w:line="240" w:lineRule="auto"/>
        <w:rPr>
          <w:rFonts w:eastAsia="Times New Roman" w:cs="Times New Roman"/>
          <w:sz w:val="24"/>
          <w:szCs w:val="24"/>
        </w:rPr>
      </w:pPr>
      <w:r>
        <w:rPr>
          <w:noProof/>
        </w:rPr>
        <w:drawing>
          <wp:inline distT="0" distB="0" distL="0" distR="0" wp14:anchorId="166A138E" wp14:editId="61990371">
            <wp:extent cx="4000500" cy="243278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9005" cy="2437955"/>
                    </a:xfrm>
                    <a:prstGeom prst="rect">
                      <a:avLst/>
                    </a:prstGeom>
                  </pic:spPr>
                </pic:pic>
              </a:graphicData>
            </a:graphic>
          </wp:inline>
        </w:drawing>
      </w:r>
    </w:p>
    <w:p w:rsidR="00705E89" w:rsidRPr="00E11ECA" w:rsidRDefault="00705E89" w:rsidP="00961A01">
      <w:pPr>
        <w:spacing w:after="0" w:line="240" w:lineRule="auto"/>
        <w:rPr>
          <w:rFonts w:ascii="Times New Roman" w:eastAsia="Times New Roman" w:hAnsi="Times New Roman" w:cs="Times New Roman"/>
          <w:b/>
          <w:sz w:val="24"/>
          <w:szCs w:val="24"/>
        </w:rPr>
      </w:pPr>
    </w:p>
    <w:p w:rsidR="00961A01" w:rsidRPr="00E11ECA" w:rsidRDefault="00961A01" w:rsidP="00961A01">
      <w:pPr>
        <w:pStyle w:val="ListParagraph"/>
        <w:numPr>
          <w:ilvl w:val="0"/>
          <w:numId w:val="5"/>
        </w:numPr>
        <w:spacing w:after="0" w:line="240" w:lineRule="auto"/>
        <w:textAlignment w:val="baseline"/>
        <w:rPr>
          <w:rFonts w:ascii="Open Sans" w:eastAsia="Times New Roman" w:hAnsi="Open Sans" w:cs="Times New Roman"/>
          <w:b/>
        </w:rPr>
      </w:pPr>
      <w:r w:rsidRPr="00E11ECA">
        <w:rPr>
          <w:rFonts w:ascii="Open Sans" w:eastAsia="Times New Roman" w:hAnsi="Open Sans" w:cs="Times New Roman"/>
          <w:b/>
        </w:rPr>
        <w:t>Paste the scatterplot here. What is the bivariate scatterplot showing us in terms of the relation between the two variables? Is it significant?</w:t>
      </w:r>
    </w:p>
    <w:p w:rsidR="009D7C3C" w:rsidRDefault="009D7C3C" w:rsidP="009D7C3C">
      <w:pPr>
        <w:pStyle w:val="ListParagraph"/>
        <w:spacing w:after="0" w:line="240" w:lineRule="auto"/>
        <w:textAlignment w:val="baseline"/>
        <w:rPr>
          <w:rFonts w:ascii="Open Sans" w:eastAsia="Times New Roman" w:hAnsi="Open Sans" w:cs="Times New Roman"/>
          <w:b/>
          <w:color w:val="000000"/>
        </w:rPr>
      </w:pPr>
    </w:p>
    <w:p w:rsidR="009D7C3C" w:rsidRPr="00540F66" w:rsidRDefault="00540F66" w:rsidP="009D7C3C">
      <w:pPr>
        <w:pStyle w:val="ListParagraph"/>
        <w:spacing w:after="0" w:line="240" w:lineRule="auto"/>
        <w:textAlignment w:val="baseline"/>
        <w:rPr>
          <w:rFonts w:eastAsia="Times New Roman" w:cs="Times New Roman"/>
          <w:color w:val="000000"/>
        </w:rPr>
      </w:pPr>
      <w:r>
        <w:rPr>
          <w:rFonts w:eastAsia="Times New Roman" w:cs="Times New Roman"/>
          <w:color w:val="000000"/>
        </w:rPr>
        <w:t xml:space="preserve">It </w:t>
      </w:r>
      <w:r w:rsidR="00E11ECA">
        <w:rPr>
          <w:rFonts w:eastAsia="Times New Roman" w:cs="Times New Roman"/>
          <w:color w:val="000000"/>
        </w:rPr>
        <w:t>is showing that the relations are positively correlated and random. It shows that it is significant.</w:t>
      </w:r>
      <w:bookmarkStart w:id="0" w:name="_GoBack"/>
      <w:bookmarkEnd w:id="0"/>
    </w:p>
    <w:p w:rsidR="00961A01" w:rsidRDefault="007B742B" w:rsidP="00961A01">
      <w:pPr>
        <w:spacing w:after="0" w:line="240" w:lineRule="auto"/>
        <w:rPr>
          <w:rFonts w:ascii="Times New Roman" w:eastAsia="Times New Roman" w:hAnsi="Times New Roman" w:cs="Times New Roman"/>
          <w:b/>
          <w:sz w:val="24"/>
          <w:szCs w:val="24"/>
        </w:rPr>
      </w:pPr>
      <w:r>
        <w:rPr>
          <w:noProof/>
        </w:rPr>
        <w:lastRenderedPageBreak/>
        <w:drawing>
          <wp:inline distT="0" distB="0" distL="0" distR="0" wp14:anchorId="48E97DBE" wp14:editId="2511C33F">
            <wp:extent cx="4895850" cy="4467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5850" cy="4467225"/>
                    </a:xfrm>
                    <a:prstGeom prst="rect">
                      <a:avLst/>
                    </a:prstGeom>
                  </pic:spPr>
                </pic:pic>
              </a:graphicData>
            </a:graphic>
          </wp:inline>
        </w:drawing>
      </w:r>
    </w:p>
    <w:p w:rsidR="009D7C3C" w:rsidRDefault="009D7C3C" w:rsidP="00961A01">
      <w:pPr>
        <w:spacing w:after="0" w:line="240" w:lineRule="auto"/>
        <w:rPr>
          <w:rFonts w:ascii="Times New Roman" w:eastAsia="Times New Roman" w:hAnsi="Times New Roman" w:cs="Times New Roman"/>
          <w:b/>
          <w:sz w:val="24"/>
          <w:szCs w:val="24"/>
        </w:rPr>
      </w:pPr>
    </w:p>
    <w:p w:rsidR="007B742B" w:rsidRPr="00961A01" w:rsidRDefault="007B742B" w:rsidP="00961A01">
      <w:pPr>
        <w:spacing w:after="0" w:line="240" w:lineRule="auto"/>
        <w:rPr>
          <w:rFonts w:ascii="Times New Roman" w:eastAsia="Times New Roman" w:hAnsi="Times New Roman" w:cs="Times New Roman"/>
          <w:b/>
          <w:sz w:val="24"/>
          <w:szCs w:val="24"/>
        </w:rPr>
      </w:pPr>
    </w:p>
    <w:p w:rsidR="00961A01" w:rsidRDefault="00961A01" w:rsidP="00961A01">
      <w:pPr>
        <w:pStyle w:val="ListParagraph"/>
        <w:numPr>
          <w:ilvl w:val="0"/>
          <w:numId w:val="5"/>
        </w:numPr>
        <w:spacing w:after="0" w:line="240" w:lineRule="auto"/>
        <w:textAlignment w:val="baseline"/>
        <w:rPr>
          <w:rFonts w:ascii="Open Sans" w:eastAsia="Times New Roman" w:hAnsi="Open Sans" w:cs="Times New Roman"/>
          <w:b/>
          <w:color w:val="000000"/>
        </w:rPr>
      </w:pPr>
      <w:r w:rsidRPr="00961A01">
        <w:rPr>
          <w:rFonts w:ascii="Open Sans" w:eastAsia="Times New Roman" w:hAnsi="Open Sans" w:cs="Times New Roman"/>
          <w:b/>
          <w:color w:val="000000"/>
        </w:rPr>
        <w:t>Paste the cluster and significance map here</w:t>
      </w:r>
      <w:r w:rsidR="00253826">
        <w:rPr>
          <w:rFonts w:ascii="Open Sans" w:eastAsia="Times New Roman" w:hAnsi="Open Sans" w:cs="Times New Roman"/>
          <w:b/>
          <w:color w:val="000000"/>
        </w:rPr>
        <w:t xml:space="preserve">. </w:t>
      </w:r>
      <w:r w:rsidRPr="00961A01">
        <w:rPr>
          <w:rFonts w:ascii="Open Sans" w:eastAsia="Times New Roman" w:hAnsi="Open Sans" w:cs="Times New Roman"/>
          <w:b/>
          <w:color w:val="000000"/>
        </w:rPr>
        <w:t>Where are there significant relations in the maps?</w:t>
      </w:r>
    </w:p>
    <w:p w:rsidR="007B742B" w:rsidRPr="00540F66" w:rsidRDefault="00540F66" w:rsidP="007B742B">
      <w:pPr>
        <w:pStyle w:val="ListParagraph"/>
        <w:spacing w:after="0" w:line="240" w:lineRule="auto"/>
        <w:textAlignment w:val="baseline"/>
        <w:rPr>
          <w:rFonts w:eastAsiaTheme="majorEastAsia" w:cs="Times New Roman"/>
          <w:color w:val="000000"/>
        </w:rPr>
      </w:pPr>
      <w:r>
        <w:rPr>
          <w:rFonts w:eastAsiaTheme="majorEastAsia" w:cs="Times New Roman"/>
          <w:color w:val="000000"/>
        </w:rPr>
        <w:t>They show strong significant relations between the maps in the areas that are red/dark green and a lower significance in the blue/ light green areas.</w:t>
      </w:r>
    </w:p>
    <w:p w:rsidR="00540F66" w:rsidRDefault="00540F66" w:rsidP="007B742B">
      <w:pPr>
        <w:pStyle w:val="ListParagraph"/>
        <w:spacing w:after="0" w:line="240" w:lineRule="auto"/>
        <w:textAlignment w:val="baseline"/>
        <w:rPr>
          <w:rFonts w:ascii="Open Sans" w:eastAsia="Times New Roman" w:hAnsi="Open Sans" w:cs="Times New Roman"/>
          <w:b/>
          <w:color w:val="000000"/>
        </w:rPr>
      </w:pPr>
    </w:p>
    <w:p w:rsidR="009D7C3C" w:rsidRDefault="009D7C3C" w:rsidP="009D7C3C">
      <w:pPr>
        <w:pStyle w:val="ListParagraph"/>
        <w:spacing w:after="0" w:line="240" w:lineRule="auto"/>
        <w:textAlignment w:val="baseline"/>
        <w:rPr>
          <w:rFonts w:ascii="Open Sans" w:eastAsia="Times New Roman" w:hAnsi="Open Sans" w:cs="Times New Roman"/>
          <w:b/>
          <w:color w:val="000000"/>
        </w:rPr>
      </w:pPr>
      <w:r>
        <w:rPr>
          <w:noProof/>
        </w:rPr>
        <w:drawing>
          <wp:inline distT="0" distB="0" distL="0" distR="0" wp14:anchorId="0377DB2F" wp14:editId="1CB91B44">
            <wp:extent cx="3947085" cy="2400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9970" cy="2402055"/>
                    </a:xfrm>
                    <a:prstGeom prst="rect">
                      <a:avLst/>
                    </a:prstGeom>
                  </pic:spPr>
                </pic:pic>
              </a:graphicData>
            </a:graphic>
          </wp:inline>
        </w:drawing>
      </w:r>
    </w:p>
    <w:p w:rsidR="009D7C3C" w:rsidRDefault="009D7C3C" w:rsidP="009D7C3C">
      <w:pPr>
        <w:pStyle w:val="ListParagraph"/>
        <w:spacing w:after="0" w:line="240" w:lineRule="auto"/>
        <w:textAlignment w:val="baseline"/>
        <w:rPr>
          <w:rFonts w:ascii="Open Sans" w:eastAsia="Times New Roman" w:hAnsi="Open Sans" w:cs="Times New Roman"/>
          <w:b/>
          <w:color w:val="000000"/>
        </w:rPr>
      </w:pPr>
      <w:r>
        <w:rPr>
          <w:noProof/>
        </w:rPr>
        <w:lastRenderedPageBreak/>
        <w:drawing>
          <wp:inline distT="0" distB="0" distL="0" distR="0" wp14:anchorId="6A45AD28" wp14:editId="6697336A">
            <wp:extent cx="3978411" cy="241935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82523" cy="2421851"/>
                    </a:xfrm>
                    <a:prstGeom prst="rect">
                      <a:avLst/>
                    </a:prstGeom>
                  </pic:spPr>
                </pic:pic>
              </a:graphicData>
            </a:graphic>
          </wp:inline>
        </w:drawing>
      </w:r>
    </w:p>
    <w:p w:rsidR="007B742B" w:rsidRPr="00961A01" w:rsidRDefault="007B742B" w:rsidP="009D7C3C">
      <w:pPr>
        <w:pStyle w:val="ListParagraph"/>
        <w:spacing w:after="0" w:line="240" w:lineRule="auto"/>
        <w:textAlignment w:val="baseline"/>
        <w:rPr>
          <w:rFonts w:ascii="Open Sans" w:eastAsia="Times New Roman" w:hAnsi="Open Sans" w:cs="Times New Roman"/>
          <w:b/>
          <w:color w:val="000000"/>
        </w:rPr>
      </w:pPr>
    </w:p>
    <w:p w:rsidR="00961A01" w:rsidRDefault="00961A01" w:rsidP="00961A01">
      <w:pPr>
        <w:pStyle w:val="ListParagraph"/>
        <w:numPr>
          <w:ilvl w:val="0"/>
          <w:numId w:val="5"/>
        </w:numPr>
        <w:spacing w:after="0" w:line="240" w:lineRule="auto"/>
        <w:textAlignment w:val="baseline"/>
        <w:rPr>
          <w:rFonts w:ascii="Open Sans" w:eastAsia="Times New Roman" w:hAnsi="Open Sans" w:cs="Times New Roman"/>
          <w:b/>
          <w:color w:val="000000"/>
        </w:rPr>
      </w:pPr>
      <w:r w:rsidRPr="00961A01">
        <w:rPr>
          <w:rFonts w:ascii="Open Sans" w:eastAsia="Times New Roman" w:hAnsi="Open Sans" w:cs="Times New Roman"/>
          <w:b/>
          <w:color w:val="000000"/>
        </w:rPr>
        <w:t>Paste the resulting maps here. Describe each of the maps in the series of Local G maps you just produced. What are they showing?  Where are there significant relations in the maps?</w:t>
      </w:r>
    </w:p>
    <w:p w:rsidR="00F3640D" w:rsidRDefault="00F3640D" w:rsidP="00F3640D">
      <w:pPr>
        <w:pStyle w:val="ListParagraph"/>
        <w:spacing w:after="0" w:line="240" w:lineRule="auto"/>
        <w:textAlignment w:val="baseline"/>
        <w:rPr>
          <w:rFonts w:ascii="Open Sans" w:eastAsia="Times New Roman" w:hAnsi="Open Sans" w:cs="Times New Roman"/>
          <w:b/>
          <w:color w:val="000000"/>
        </w:rPr>
      </w:pPr>
    </w:p>
    <w:p w:rsidR="00F3640D" w:rsidRPr="00F3640D" w:rsidRDefault="002373F1" w:rsidP="00F3640D">
      <w:pPr>
        <w:pStyle w:val="ListParagraph"/>
        <w:spacing w:after="0" w:line="240" w:lineRule="auto"/>
        <w:textAlignment w:val="baseline"/>
        <w:rPr>
          <w:rFonts w:eastAsia="Times New Roman" w:cs="Times New Roman"/>
          <w:color w:val="000000"/>
        </w:rPr>
      </w:pPr>
      <w:r>
        <w:rPr>
          <w:rFonts w:eastAsia="Times New Roman" w:cs="Times New Roman"/>
          <w:color w:val="000000"/>
        </w:rPr>
        <w:t xml:space="preserve">They are showing the areas with the highest concentration of clustering, largely located in the west end of the country. The highest significance is in the center and eastern districts. </w:t>
      </w:r>
    </w:p>
    <w:p w:rsidR="00961A01" w:rsidRDefault="007B742B" w:rsidP="00961A01">
      <w:pPr>
        <w:spacing w:after="0" w:line="240" w:lineRule="auto"/>
        <w:rPr>
          <w:rFonts w:ascii="Times New Roman" w:eastAsia="Times New Roman" w:hAnsi="Times New Roman" w:cs="Times New Roman"/>
          <w:b/>
          <w:sz w:val="24"/>
          <w:szCs w:val="24"/>
        </w:rPr>
      </w:pPr>
      <w:r>
        <w:rPr>
          <w:noProof/>
        </w:rPr>
        <w:drawing>
          <wp:inline distT="0" distB="0" distL="0" distR="0" wp14:anchorId="449DABE3" wp14:editId="6649A9F4">
            <wp:extent cx="4025400" cy="2447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9625" cy="2450494"/>
                    </a:xfrm>
                    <a:prstGeom prst="rect">
                      <a:avLst/>
                    </a:prstGeom>
                  </pic:spPr>
                </pic:pic>
              </a:graphicData>
            </a:graphic>
          </wp:inline>
        </w:drawing>
      </w:r>
    </w:p>
    <w:p w:rsidR="007B742B" w:rsidRDefault="007B742B" w:rsidP="00961A01">
      <w:pPr>
        <w:spacing w:after="0" w:line="240" w:lineRule="auto"/>
        <w:rPr>
          <w:rFonts w:ascii="Times New Roman" w:eastAsia="Times New Roman" w:hAnsi="Times New Roman" w:cs="Times New Roman"/>
          <w:b/>
          <w:sz w:val="24"/>
          <w:szCs w:val="24"/>
        </w:rPr>
      </w:pPr>
      <w:r>
        <w:rPr>
          <w:noProof/>
        </w:rPr>
        <w:lastRenderedPageBreak/>
        <w:drawing>
          <wp:inline distT="0" distB="0" distL="0" distR="0" wp14:anchorId="53F2A04D" wp14:editId="500CA16E">
            <wp:extent cx="4025265" cy="24478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1553" cy="2451667"/>
                    </a:xfrm>
                    <a:prstGeom prst="rect">
                      <a:avLst/>
                    </a:prstGeom>
                  </pic:spPr>
                </pic:pic>
              </a:graphicData>
            </a:graphic>
          </wp:inline>
        </w:drawing>
      </w:r>
    </w:p>
    <w:p w:rsidR="007B742B" w:rsidRPr="00961A01" w:rsidRDefault="007B742B" w:rsidP="00961A01">
      <w:pPr>
        <w:spacing w:after="0" w:line="240" w:lineRule="auto"/>
        <w:rPr>
          <w:rFonts w:ascii="Times New Roman" w:eastAsia="Times New Roman" w:hAnsi="Times New Roman" w:cs="Times New Roman"/>
          <w:b/>
          <w:sz w:val="24"/>
          <w:szCs w:val="24"/>
        </w:rPr>
      </w:pPr>
    </w:p>
    <w:p w:rsidR="00961A01" w:rsidRPr="00961A01" w:rsidRDefault="00961A01" w:rsidP="00961A01">
      <w:pPr>
        <w:pStyle w:val="ListParagraph"/>
        <w:numPr>
          <w:ilvl w:val="0"/>
          <w:numId w:val="5"/>
        </w:numPr>
        <w:spacing w:after="0" w:line="240" w:lineRule="auto"/>
        <w:textAlignment w:val="baseline"/>
        <w:rPr>
          <w:rFonts w:ascii="Open Sans" w:eastAsia="Times New Roman" w:hAnsi="Open Sans" w:cs="Times New Roman"/>
          <w:b/>
          <w:color w:val="000000"/>
        </w:rPr>
      </w:pPr>
      <w:r w:rsidRPr="00961A01">
        <w:rPr>
          <w:rFonts w:ascii="Open Sans" w:eastAsia="Times New Roman" w:hAnsi="Open Sans" w:cs="Times New Roman"/>
          <w:b/>
          <w:color w:val="000000"/>
        </w:rPr>
        <w:t>Paste the cartogram here. Describe what is happening in this map.</w:t>
      </w:r>
    </w:p>
    <w:p w:rsidR="007840D7" w:rsidRDefault="007840D7" w:rsidP="00961A01">
      <w:pPr>
        <w:spacing w:after="0" w:line="240" w:lineRule="auto"/>
        <w:rPr>
          <w:rFonts w:eastAsia="Times New Roman" w:cs="Times New Roman"/>
          <w:sz w:val="24"/>
          <w:szCs w:val="24"/>
        </w:rPr>
      </w:pPr>
      <w:r>
        <w:rPr>
          <w:rFonts w:eastAsia="Times New Roman" w:cs="Times New Roman"/>
          <w:sz w:val="24"/>
          <w:szCs w:val="24"/>
        </w:rPr>
        <w:t xml:space="preserve">It is showing how different each cluster is from the expected. The darker the circle, the further it is away from the expected. </w:t>
      </w:r>
    </w:p>
    <w:p w:rsidR="007840D7" w:rsidRDefault="007840D7" w:rsidP="00961A01">
      <w:pPr>
        <w:spacing w:after="0" w:line="240" w:lineRule="auto"/>
        <w:rPr>
          <w:rFonts w:eastAsia="Times New Roman" w:cs="Times New Roman"/>
          <w:sz w:val="24"/>
          <w:szCs w:val="24"/>
        </w:rPr>
      </w:pPr>
    </w:p>
    <w:p w:rsidR="007B742B" w:rsidRPr="00961A01" w:rsidRDefault="007B742B" w:rsidP="00961A01">
      <w:pPr>
        <w:spacing w:after="0" w:line="240" w:lineRule="auto"/>
        <w:rPr>
          <w:rFonts w:ascii="Times New Roman" w:eastAsia="Times New Roman" w:hAnsi="Times New Roman" w:cs="Times New Roman"/>
          <w:b/>
          <w:sz w:val="24"/>
          <w:szCs w:val="24"/>
        </w:rPr>
      </w:pPr>
      <w:r>
        <w:rPr>
          <w:noProof/>
        </w:rPr>
        <w:drawing>
          <wp:inline distT="0" distB="0" distL="0" distR="0" wp14:anchorId="4843E39D" wp14:editId="19E4FF67">
            <wp:extent cx="4291672" cy="2609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9647" cy="2614700"/>
                    </a:xfrm>
                    <a:prstGeom prst="rect">
                      <a:avLst/>
                    </a:prstGeom>
                  </pic:spPr>
                </pic:pic>
              </a:graphicData>
            </a:graphic>
          </wp:inline>
        </w:drawing>
      </w:r>
    </w:p>
    <w:p w:rsidR="00961A01" w:rsidRPr="00961A01" w:rsidRDefault="00961A01" w:rsidP="00961A01">
      <w:pPr>
        <w:pStyle w:val="ListParagraph"/>
        <w:numPr>
          <w:ilvl w:val="0"/>
          <w:numId w:val="5"/>
        </w:numPr>
        <w:spacing w:after="0" w:line="240" w:lineRule="auto"/>
        <w:textAlignment w:val="baseline"/>
        <w:rPr>
          <w:rFonts w:ascii="Open Sans" w:eastAsia="Times New Roman" w:hAnsi="Open Sans" w:cs="Times New Roman"/>
          <w:b/>
          <w:color w:val="000000"/>
        </w:rPr>
      </w:pPr>
      <w:r w:rsidRPr="00961A01">
        <w:rPr>
          <w:rFonts w:ascii="Open Sans" w:eastAsia="Times New Roman" w:hAnsi="Open Sans" w:cs="Times New Roman"/>
          <w:b/>
          <w:color w:val="000000"/>
        </w:rPr>
        <w:t>What are the mandatory files in a shapefile? List each and describe what it does. What is the purpose of the .</w:t>
      </w:r>
      <w:proofErr w:type="spellStart"/>
      <w:r w:rsidRPr="00961A01">
        <w:rPr>
          <w:rFonts w:ascii="Open Sans" w:eastAsia="Times New Roman" w:hAnsi="Open Sans" w:cs="Times New Roman"/>
          <w:b/>
          <w:color w:val="000000"/>
        </w:rPr>
        <w:t>prj</w:t>
      </w:r>
      <w:proofErr w:type="spellEnd"/>
      <w:r w:rsidRPr="00961A01">
        <w:rPr>
          <w:rFonts w:ascii="Open Sans" w:eastAsia="Times New Roman" w:hAnsi="Open Sans" w:cs="Times New Roman"/>
          <w:b/>
          <w:color w:val="000000"/>
        </w:rPr>
        <w:t xml:space="preserve"> file?</w:t>
      </w:r>
    </w:p>
    <w:p w:rsidR="007840D7" w:rsidRDefault="007840D7" w:rsidP="00961A01">
      <w:pPr>
        <w:pStyle w:val="ListParagraph"/>
        <w:rPr>
          <w:bCs/>
          <w:color w:val="000000"/>
        </w:rPr>
      </w:pPr>
      <w:proofErr w:type="gramStart"/>
      <w:r>
        <w:rPr>
          <w:bCs/>
          <w:color w:val="000000"/>
        </w:rPr>
        <w:t>Mandatory :</w:t>
      </w:r>
      <w:proofErr w:type="gramEnd"/>
      <w:r>
        <w:rPr>
          <w:bCs/>
          <w:color w:val="000000"/>
        </w:rPr>
        <w:t xml:space="preserve"> .</w:t>
      </w:r>
      <w:proofErr w:type="spellStart"/>
      <w:r>
        <w:rPr>
          <w:bCs/>
          <w:color w:val="000000"/>
        </w:rPr>
        <w:t>shp</w:t>
      </w:r>
      <w:proofErr w:type="spellEnd"/>
      <w:r>
        <w:rPr>
          <w:bCs/>
          <w:color w:val="000000"/>
        </w:rPr>
        <w:t xml:space="preserve"> – shape format, the feature geometry</w:t>
      </w:r>
    </w:p>
    <w:p w:rsidR="007840D7" w:rsidRDefault="007840D7" w:rsidP="00961A01">
      <w:pPr>
        <w:pStyle w:val="ListParagraph"/>
        <w:rPr>
          <w:bCs/>
          <w:color w:val="000000"/>
        </w:rPr>
      </w:pPr>
      <w:r>
        <w:rPr>
          <w:bCs/>
          <w:color w:val="000000"/>
        </w:rPr>
        <w:t xml:space="preserve"> .</w:t>
      </w:r>
      <w:proofErr w:type="spellStart"/>
      <w:r>
        <w:rPr>
          <w:bCs/>
          <w:color w:val="000000"/>
        </w:rPr>
        <w:t>shx</w:t>
      </w:r>
      <w:proofErr w:type="spellEnd"/>
      <w:r>
        <w:rPr>
          <w:bCs/>
          <w:color w:val="000000"/>
        </w:rPr>
        <w:t xml:space="preserve"> – shape index format, </w:t>
      </w:r>
      <w:r w:rsidR="001E7D35">
        <w:rPr>
          <w:bCs/>
          <w:color w:val="000000"/>
        </w:rPr>
        <w:t>a positional index</w:t>
      </w:r>
    </w:p>
    <w:p w:rsidR="00961A01" w:rsidRDefault="007840D7" w:rsidP="00961A01">
      <w:pPr>
        <w:pStyle w:val="ListParagraph"/>
        <w:rPr>
          <w:bCs/>
          <w:color w:val="000000"/>
        </w:rPr>
      </w:pPr>
      <w:r>
        <w:rPr>
          <w:bCs/>
          <w:color w:val="000000"/>
        </w:rPr>
        <w:t xml:space="preserve"> .dbf</w:t>
      </w:r>
      <w:r w:rsidR="001E7D35">
        <w:rPr>
          <w:bCs/>
          <w:color w:val="000000"/>
        </w:rPr>
        <w:t xml:space="preserve"> – attribute format, columnar attributes for each shape</w:t>
      </w:r>
    </w:p>
    <w:p w:rsidR="001E7D35" w:rsidRDefault="001E7D35" w:rsidP="00961A01">
      <w:pPr>
        <w:pStyle w:val="ListParagraph"/>
        <w:rPr>
          <w:bCs/>
          <w:color w:val="000000"/>
        </w:rPr>
      </w:pPr>
    </w:p>
    <w:p w:rsidR="001E7D35" w:rsidRPr="00961A01" w:rsidRDefault="001E7D35" w:rsidP="00961A01">
      <w:pPr>
        <w:pStyle w:val="ListParagraph"/>
        <w:rPr>
          <w:bCs/>
          <w:color w:val="000000"/>
        </w:rPr>
      </w:pPr>
      <w:r>
        <w:rPr>
          <w:bCs/>
          <w:color w:val="000000"/>
        </w:rPr>
        <w:t>.</w:t>
      </w:r>
      <w:proofErr w:type="spellStart"/>
      <w:r>
        <w:rPr>
          <w:bCs/>
          <w:color w:val="000000"/>
        </w:rPr>
        <w:t>prj</w:t>
      </w:r>
      <w:proofErr w:type="spellEnd"/>
      <w:r>
        <w:rPr>
          <w:bCs/>
          <w:color w:val="000000"/>
        </w:rPr>
        <w:t xml:space="preserve"> – projection format, the coordinate system and projection information</w:t>
      </w:r>
    </w:p>
    <w:sectPr w:rsidR="001E7D35" w:rsidRPr="00961A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Open Sans">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571F7B"/>
    <w:multiLevelType w:val="hybridMultilevel"/>
    <w:tmpl w:val="D3C02E8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A1D75"/>
    <w:multiLevelType w:val="multilevel"/>
    <w:tmpl w:val="9ADA4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9E3A2E"/>
    <w:multiLevelType w:val="hybridMultilevel"/>
    <w:tmpl w:val="59D6CB46"/>
    <w:lvl w:ilvl="0" w:tplc="AE964108">
      <w:start w:val="1"/>
      <w:numFmt w:val="decimal"/>
      <w:lvlText w:val="%1."/>
      <w:lvlJc w:val="left"/>
      <w:pPr>
        <w:ind w:left="720" w:hanging="360"/>
      </w:pPr>
      <w:rPr>
        <w:rFonts w:ascii="Open Sans" w:hAnsi="Open San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83258B"/>
    <w:multiLevelType w:val="multilevel"/>
    <w:tmpl w:val="FF90C6D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EF6CF8"/>
    <w:multiLevelType w:val="multilevel"/>
    <w:tmpl w:val="5CC8D59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971794"/>
    <w:multiLevelType w:val="multilevel"/>
    <w:tmpl w:val="7F3EDF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7D11DE"/>
    <w:multiLevelType w:val="multilevel"/>
    <w:tmpl w:val="3E7ED6B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8C7035"/>
    <w:multiLevelType w:val="multilevel"/>
    <w:tmpl w:val="CF0C8EB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7D61A6"/>
    <w:multiLevelType w:val="hybridMultilevel"/>
    <w:tmpl w:val="5ABC64D8"/>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DF008F"/>
    <w:multiLevelType w:val="multilevel"/>
    <w:tmpl w:val="522256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8F1DFB"/>
    <w:multiLevelType w:val="multilevel"/>
    <w:tmpl w:val="98B82E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840A48"/>
    <w:multiLevelType w:val="multilevel"/>
    <w:tmpl w:val="5D3404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F419F9"/>
    <w:multiLevelType w:val="multilevel"/>
    <w:tmpl w:val="582CF7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165D85"/>
    <w:multiLevelType w:val="hybridMultilevel"/>
    <w:tmpl w:val="B260BD52"/>
    <w:lvl w:ilvl="0" w:tplc="0D96B0F2">
      <w:start w:val="1"/>
      <w:numFmt w:val="lowerLetter"/>
      <w:lvlText w:val="%1."/>
      <w:lvlJc w:val="left"/>
      <w:pPr>
        <w:ind w:left="720" w:hanging="360"/>
      </w:pPr>
      <w:rPr>
        <w:rFonts w:ascii="Open Sans" w:hAnsi="Open Sans" w:hint="default"/>
        <w:b/>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lvlOverride w:ilvl="0">
      <w:lvl w:ilvl="0">
        <w:numFmt w:val="lowerLetter"/>
        <w:lvlText w:val="%1."/>
        <w:lvlJc w:val="left"/>
      </w:lvl>
    </w:lvlOverride>
  </w:num>
  <w:num w:numId="3">
    <w:abstractNumId w:val="13"/>
  </w:num>
  <w:num w:numId="4">
    <w:abstractNumId w:val="8"/>
  </w:num>
  <w:num w:numId="5">
    <w:abstractNumId w:val="0"/>
  </w:num>
  <w:num w:numId="6">
    <w:abstractNumId w:val="10"/>
  </w:num>
  <w:num w:numId="7">
    <w:abstractNumId w:val="10"/>
    <w:lvlOverride w:ilvl="1">
      <w:lvl w:ilvl="1">
        <w:numFmt w:val="lowerLetter"/>
        <w:lvlText w:val="%2."/>
        <w:lvlJc w:val="left"/>
      </w:lvl>
    </w:lvlOverride>
  </w:num>
  <w:num w:numId="8">
    <w:abstractNumId w:val="12"/>
    <w:lvlOverride w:ilvl="0">
      <w:lvl w:ilvl="0">
        <w:numFmt w:val="decimal"/>
        <w:lvlText w:val="%1."/>
        <w:lvlJc w:val="left"/>
      </w:lvl>
    </w:lvlOverride>
  </w:num>
  <w:num w:numId="9">
    <w:abstractNumId w:val="5"/>
    <w:lvlOverride w:ilvl="0">
      <w:lvl w:ilvl="0">
        <w:numFmt w:val="decimal"/>
        <w:lvlText w:val="%1."/>
        <w:lvlJc w:val="left"/>
      </w:lvl>
    </w:lvlOverride>
  </w:num>
  <w:num w:numId="10">
    <w:abstractNumId w:val="11"/>
    <w:lvlOverride w:ilvl="0">
      <w:lvl w:ilvl="0">
        <w:numFmt w:val="decimal"/>
        <w:lvlText w:val="%1."/>
        <w:lvlJc w:val="left"/>
      </w:lvl>
    </w:lvlOverride>
  </w:num>
  <w:num w:numId="11">
    <w:abstractNumId w:val="9"/>
    <w:lvlOverride w:ilvl="0">
      <w:lvl w:ilvl="0">
        <w:numFmt w:val="decimal"/>
        <w:lvlText w:val="%1."/>
        <w:lvlJc w:val="left"/>
      </w:lvl>
    </w:lvlOverride>
  </w:num>
  <w:num w:numId="12">
    <w:abstractNumId w:val="3"/>
    <w:lvlOverride w:ilvl="0">
      <w:lvl w:ilvl="0">
        <w:numFmt w:val="decimal"/>
        <w:lvlText w:val="%1."/>
        <w:lvlJc w:val="left"/>
      </w:lvl>
    </w:lvlOverride>
  </w:num>
  <w:num w:numId="13">
    <w:abstractNumId w:val="6"/>
    <w:lvlOverride w:ilvl="0">
      <w:lvl w:ilvl="0">
        <w:numFmt w:val="decimal"/>
        <w:lvlText w:val="%1."/>
        <w:lvlJc w:val="left"/>
      </w:lvl>
    </w:lvlOverride>
  </w:num>
  <w:num w:numId="14">
    <w:abstractNumId w:val="6"/>
    <w:lvlOverride w:ilvl="0">
      <w:lvl w:ilvl="0">
        <w:numFmt w:val="decimal"/>
        <w:lvlText w:val="%1."/>
        <w:lvlJc w:val="left"/>
      </w:lvl>
    </w:lvlOverride>
  </w:num>
  <w:num w:numId="15">
    <w:abstractNumId w:val="7"/>
    <w:lvlOverride w:ilvl="0">
      <w:lvl w:ilvl="0">
        <w:numFmt w:val="decimal"/>
        <w:lvlText w:val="%1."/>
        <w:lvlJc w:val="left"/>
      </w:lvl>
    </w:lvlOverride>
  </w:num>
  <w:num w:numId="16">
    <w:abstractNumId w:val="4"/>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AB9"/>
    <w:rsid w:val="000557C7"/>
    <w:rsid w:val="00095B16"/>
    <w:rsid w:val="000A4604"/>
    <w:rsid w:val="000D2A35"/>
    <w:rsid w:val="001003A0"/>
    <w:rsid w:val="001E7D35"/>
    <w:rsid w:val="00210895"/>
    <w:rsid w:val="002373F1"/>
    <w:rsid w:val="00253826"/>
    <w:rsid w:val="00296CDD"/>
    <w:rsid w:val="002E7D93"/>
    <w:rsid w:val="00357A2F"/>
    <w:rsid w:val="003F23A1"/>
    <w:rsid w:val="004B2D9D"/>
    <w:rsid w:val="00540F66"/>
    <w:rsid w:val="00625C93"/>
    <w:rsid w:val="006D4C0A"/>
    <w:rsid w:val="00705E89"/>
    <w:rsid w:val="007068A1"/>
    <w:rsid w:val="007840D7"/>
    <w:rsid w:val="007B742B"/>
    <w:rsid w:val="007D5AB9"/>
    <w:rsid w:val="00934EE6"/>
    <w:rsid w:val="00961A01"/>
    <w:rsid w:val="009A73A5"/>
    <w:rsid w:val="009D7C3C"/>
    <w:rsid w:val="00B353AA"/>
    <w:rsid w:val="00B93428"/>
    <w:rsid w:val="00BF7AE8"/>
    <w:rsid w:val="00C32A14"/>
    <w:rsid w:val="00CD05DC"/>
    <w:rsid w:val="00CF1A55"/>
    <w:rsid w:val="00D41EDB"/>
    <w:rsid w:val="00E11ECA"/>
    <w:rsid w:val="00E6336B"/>
    <w:rsid w:val="00E95255"/>
    <w:rsid w:val="00F34516"/>
    <w:rsid w:val="00F3640D"/>
    <w:rsid w:val="00F63D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5584EB-0C92-40BF-BB93-13A8F8C06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05DC"/>
    <w:pPr>
      <w:ind w:left="720"/>
      <w:contextualSpacing/>
    </w:pPr>
  </w:style>
  <w:style w:type="character" w:customStyle="1" w:styleId="apple-tab-span">
    <w:name w:val="apple-tab-span"/>
    <w:basedOn w:val="DefaultParagraphFont"/>
    <w:rsid w:val="00CD05DC"/>
  </w:style>
  <w:style w:type="paragraph" w:styleId="NormalWeb">
    <w:name w:val="Normal (Web)"/>
    <w:basedOn w:val="Normal"/>
    <w:uiPriority w:val="99"/>
    <w:semiHidden/>
    <w:unhideWhenUsed/>
    <w:rsid w:val="00625C9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645954">
      <w:bodyDiv w:val="1"/>
      <w:marLeft w:val="0"/>
      <w:marRight w:val="0"/>
      <w:marTop w:val="0"/>
      <w:marBottom w:val="0"/>
      <w:divBdr>
        <w:top w:val="none" w:sz="0" w:space="0" w:color="auto"/>
        <w:left w:val="none" w:sz="0" w:space="0" w:color="auto"/>
        <w:bottom w:val="none" w:sz="0" w:space="0" w:color="auto"/>
        <w:right w:val="none" w:sz="0" w:space="0" w:color="auto"/>
      </w:divBdr>
    </w:div>
    <w:div w:id="605313554">
      <w:bodyDiv w:val="1"/>
      <w:marLeft w:val="0"/>
      <w:marRight w:val="0"/>
      <w:marTop w:val="0"/>
      <w:marBottom w:val="0"/>
      <w:divBdr>
        <w:top w:val="none" w:sz="0" w:space="0" w:color="auto"/>
        <w:left w:val="none" w:sz="0" w:space="0" w:color="auto"/>
        <w:bottom w:val="none" w:sz="0" w:space="0" w:color="auto"/>
        <w:right w:val="none" w:sz="0" w:space="0" w:color="auto"/>
      </w:divBdr>
      <w:divsChild>
        <w:div w:id="671027347">
          <w:marLeft w:val="0"/>
          <w:marRight w:val="0"/>
          <w:marTop w:val="0"/>
          <w:marBottom w:val="0"/>
          <w:divBdr>
            <w:top w:val="none" w:sz="0" w:space="0" w:color="auto"/>
            <w:left w:val="none" w:sz="0" w:space="0" w:color="auto"/>
            <w:bottom w:val="none" w:sz="0" w:space="0" w:color="auto"/>
            <w:right w:val="none" w:sz="0" w:space="0" w:color="auto"/>
          </w:divBdr>
        </w:div>
        <w:div w:id="25182861">
          <w:marLeft w:val="0"/>
          <w:marRight w:val="0"/>
          <w:marTop w:val="0"/>
          <w:marBottom w:val="0"/>
          <w:divBdr>
            <w:top w:val="none" w:sz="0" w:space="0" w:color="auto"/>
            <w:left w:val="none" w:sz="0" w:space="0" w:color="auto"/>
            <w:bottom w:val="none" w:sz="0" w:space="0" w:color="auto"/>
            <w:right w:val="none" w:sz="0" w:space="0" w:color="auto"/>
          </w:divBdr>
        </w:div>
        <w:div w:id="1129008790">
          <w:marLeft w:val="0"/>
          <w:marRight w:val="0"/>
          <w:marTop w:val="0"/>
          <w:marBottom w:val="0"/>
          <w:divBdr>
            <w:top w:val="none" w:sz="0" w:space="0" w:color="auto"/>
            <w:left w:val="none" w:sz="0" w:space="0" w:color="auto"/>
            <w:bottom w:val="none" w:sz="0" w:space="0" w:color="auto"/>
            <w:right w:val="none" w:sz="0" w:space="0" w:color="auto"/>
          </w:divBdr>
        </w:div>
        <w:div w:id="1005983177">
          <w:marLeft w:val="0"/>
          <w:marRight w:val="0"/>
          <w:marTop w:val="0"/>
          <w:marBottom w:val="0"/>
          <w:divBdr>
            <w:top w:val="none" w:sz="0" w:space="0" w:color="auto"/>
            <w:left w:val="none" w:sz="0" w:space="0" w:color="auto"/>
            <w:bottom w:val="none" w:sz="0" w:space="0" w:color="auto"/>
            <w:right w:val="none" w:sz="0" w:space="0" w:color="auto"/>
          </w:divBdr>
        </w:div>
        <w:div w:id="1238857854">
          <w:marLeft w:val="0"/>
          <w:marRight w:val="0"/>
          <w:marTop w:val="0"/>
          <w:marBottom w:val="0"/>
          <w:divBdr>
            <w:top w:val="none" w:sz="0" w:space="0" w:color="auto"/>
            <w:left w:val="none" w:sz="0" w:space="0" w:color="auto"/>
            <w:bottom w:val="none" w:sz="0" w:space="0" w:color="auto"/>
            <w:right w:val="none" w:sz="0" w:space="0" w:color="auto"/>
          </w:divBdr>
        </w:div>
        <w:div w:id="1420054695">
          <w:marLeft w:val="0"/>
          <w:marRight w:val="0"/>
          <w:marTop w:val="0"/>
          <w:marBottom w:val="0"/>
          <w:divBdr>
            <w:top w:val="none" w:sz="0" w:space="0" w:color="auto"/>
            <w:left w:val="none" w:sz="0" w:space="0" w:color="auto"/>
            <w:bottom w:val="none" w:sz="0" w:space="0" w:color="auto"/>
            <w:right w:val="none" w:sz="0" w:space="0" w:color="auto"/>
          </w:divBdr>
        </w:div>
        <w:div w:id="1386484823">
          <w:marLeft w:val="0"/>
          <w:marRight w:val="0"/>
          <w:marTop w:val="0"/>
          <w:marBottom w:val="0"/>
          <w:divBdr>
            <w:top w:val="none" w:sz="0" w:space="0" w:color="auto"/>
            <w:left w:val="none" w:sz="0" w:space="0" w:color="auto"/>
            <w:bottom w:val="none" w:sz="0" w:space="0" w:color="auto"/>
            <w:right w:val="none" w:sz="0" w:space="0" w:color="auto"/>
          </w:divBdr>
        </w:div>
        <w:div w:id="735276388">
          <w:marLeft w:val="0"/>
          <w:marRight w:val="0"/>
          <w:marTop w:val="0"/>
          <w:marBottom w:val="0"/>
          <w:divBdr>
            <w:top w:val="none" w:sz="0" w:space="0" w:color="auto"/>
            <w:left w:val="none" w:sz="0" w:space="0" w:color="auto"/>
            <w:bottom w:val="none" w:sz="0" w:space="0" w:color="auto"/>
            <w:right w:val="none" w:sz="0" w:space="0" w:color="auto"/>
          </w:divBdr>
        </w:div>
      </w:divsChild>
    </w:div>
    <w:div w:id="715157992">
      <w:bodyDiv w:val="1"/>
      <w:marLeft w:val="0"/>
      <w:marRight w:val="0"/>
      <w:marTop w:val="0"/>
      <w:marBottom w:val="0"/>
      <w:divBdr>
        <w:top w:val="none" w:sz="0" w:space="0" w:color="auto"/>
        <w:left w:val="none" w:sz="0" w:space="0" w:color="auto"/>
        <w:bottom w:val="none" w:sz="0" w:space="0" w:color="auto"/>
        <w:right w:val="none" w:sz="0" w:space="0" w:color="auto"/>
      </w:divBdr>
    </w:div>
    <w:div w:id="1660376864">
      <w:bodyDiv w:val="1"/>
      <w:marLeft w:val="0"/>
      <w:marRight w:val="0"/>
      <w:marTop w:val="0"/>
      <w:marBottom w:val="0"/>
      <w:divBdr>
        <w:top w:val="none" w:sz="0" w:space="0" w:color="auto"/>
        <w:left w:val="none" w:sz="0" w:space="0" w:color="auto"/>
        <w:bottom w:val="none" w:sz="0" w:space="0" w:color="auto"/>
        <w:right w:val="none" w:sz="0" w:space="0" w:color="auto"/>
      </w:divBdr>
    </w:div>
    <w:div w:id="1753235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TotalTime>
  <Pages>14</Pages>
  <Words>1188</Words>
  <Characters>6775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Okanagan College</Company>
  <LinksUpToDate>false</LinksUpToDate>
  <CharactersWithSpaces>7948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Alixandra Casey</dc:creator>
  <cp:keywords/>
  <dc:description/>
  <cp:lastModifiedBy>Alixandra Casey</cp:lastModifiedBy>
  <cp:revision>13</cp:revision>
  <dcterms:created xsi:type="dcterms:W3CDTF">2016-10-26T23:00:00Z</dcterms:created>
  <dcterms:modified xsi:type="dcterms:W3CDTF">2016-11-10T01:19:00Z</dcterms:modified>
</cp:coreProperties>
</file>