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F9AF16B" w14:textId="77777777" w:rsidR="00D04308" w:rsidRDefault="00D04308" w:rsidP="00374703">
      <w:pPr>
        <w:autoSpaceDE w:val="0"/>
        <w:autoSpaceDN w:val="0"/>
        <w:adjustRightInd w:val="0"/>
        <w:jc w:val="center"/>
        <w:rPr>
          <w:rFonts w:cs="LMRoman10-Regular"/>
          <w:b/>
        </w:rPr>
      </w:pPr>
    </w:p>
    <w:p w14:paraId="53C5B75A" w14:textId="37013C99" w:rsidR="00EC3DC2" w:rsidRDefault="00EC3DC2" w:rsidP="00EC3DC2">
      <w:pPr>
        <w:widowControl w:val="0"/>
        <w:autoSpaceDE w:val="0"/>
        <w:autoSpaceDN w:val="0"/>
        <w:adjustRightInd w:val="0"/>
        <w:spacing w:after="240" w:line="360" w:lineRule="atLeast"/>
        <w:rPr>
          <w:rFonts w:asciiTheme="majorHAnsi" w:hAnsiTheme="majorHAnsi" w:cs="Times"/>
        </w:rPr>
      </w:pPr>
      <w:r>
        <w:rPr>
          <w:rFonts w:asciiTheme="majorHAnsi" w:hAnsiTheme="majorHAnsi" w:cs="Calibri"/>
          <w:b/>
          <w:bCs/>
        </w:rPr>
        <w:t>WEEK 6 HOMEWORK – SAMPLE SOLUTIONS</w:t>
      </w:r>
    </w:p>
    <w:p w14:paraId="6317E025" w14:textId="77777777" w:rsidR="00EC3DC2" w:rsidRDefault="00EC3DC2" w:rsidP="00EC3DC2">
      <w:pPr>
        <w:widowControl w:val="0"/>
        <w:autoSpaceDE w:val="0"/>
        <w:autoSpaceDN w:val="0"/>
        <w:adjustRightInd w:val="0"/>
        <w:spacing w:after="240" w:line="360" w:lineRule="atLeast"/>
        <w:rPr>
          <w:rFonts w:asciiTheme="majorHAnsi" w:hAnsiTheme="majorHAnsi" w:cs="Calibri"/>
          <w:b/>
          <w:bCs/>
        </w:rPr>
      </w:pPr>
    </w:p>
    <w:p w14:paraId="25FECD3A" w14:textId="77777777" w:rsidR="00EC3DC2" w:rsidRDefault="00EC3DC2" w:rsidP="00EC3DC2">
      <w:pPr>
        <w:widowControl w:val="0"/>
        <w:autoSpaceDE w:val="0"/>
        <w:autoSpaceDN w:val="0"/>
        <w:adjustRightInd w:val="0"/>
        <w:spacing w:after="240" w:line="360" w:lineRule="atLeast"/>
        <w:rPr>
          <w:rFonts w:asciiTheme="majorHAnsi" w:hAnsiTheme="majorHAnsi" w:cs="Calibri"/>
          <w:b/>
          <w:bCs/>
          <w:i/>
          <w:color w:val="FF0000"/>
          <w:sz w:val="36"/>
          <w:u w:val="single"/>
        </w:rPr>
      </w:pPr>
      <w:r>
        <w:rPr>
          <w:rFonts w:asciiTheme="majorHAnsi" w:hAnsiTheme="majorHAnsi" w:cs="Calibri"/>
          <w:b/>
          <w:bCs/>
          <w:i/>
          <w:color w:val="FF0000"/>
          <w:sz w:val="36"/>
          <w:u w:val="single"/>
        </w:rPr>
        <w:t>IMPORTANT NOTE</w:t>
      </w:r>
    </w:p>
    <w:p w14:paraId="3B13DF1F" w14:textId="77777777" w:rsidR="00EC3DC2" w:rsidRDefault="00EC3DC2" w:rsidP="00EC3DC2">
      <w:pPr>
        <w:widowControl w:val="0"/>
        <w:autoSpaceDE w:val="0"/>
        <w:autoSpaceDN w:val="0"/>
        <w:adjustRightInd w:val="0"/>
        <w:spacing w:after="240" w:line="360" w:lineRule="atLeast"/>
        <w:rPr>
          <w:rFonts w:asciiTheme="majorHAnsi" w:hAnsiTheme="majorHAnsi" w:cs="Calibri"/>
          <w:bCs/>
          <w:color w:val="FF0000"/>
          <w:sz w:val="24"/>
        </w:rPr>
      </w:pPr>
      <w:r>
        <w:rPr>
          <w:rFonts w:asciiTheme="majorHAnsi" w:hAnsiTheme="majorHAnsi" w:cs="Calibri"/>
          <w:bCs/>
          <w:color w:val="FF0000"/>
        </w:rPr>
        <w:t xml:space="preserve">These homework solutions show multiple approaches and some optional extensions for most of the questions in the assignment.  You </w:t>
      </w:r>
      <w:r>
        <w:rPr>
          <w:rFonts w:asciiTheme="majorHAnsi" w:hAnsiTheme="majorHAnsi" w:cs="Calibri"/>
          <w:bCs/>
          <w:color w:val="FF0000"/>
          <w:u w:val="single"/>
        </w:rPr>
        <w:t>don’t</w:t>
      </w:r>
      <w:r>
        <w:rPr>
          <w:rFonts w:asciiTheme="majorHAnsi" w:hAnsiTheme="majorHAnsi" w:cs="Calibri"/>
          <w:bCs/>
          <w:color w:val="FF0000"/>
        </w:rPr>
        <w:t xml:space="preserve"> need to submit all this in your assignments; they’re included here just to help you learn more – because remember, the main goal of the homework assignments, and of the entire course, is to help you learn as much as you can, and develop your analytics skills as much as possible!</w:t>
      </w:r>
    </w:p>
    <w:p w14:paraId="046372D2" w14:textId="77777777" w:rsidR="00EC3DC2" w:rsidRPr="00374703" w:rsidRDefault="00EC3DC2" w:rsidP="00EC3DC2">
      <w:pPr>
        <w:pStyle w:val="Heading1"/>
        <w:numPr>
          <w:ilvl w:val="0"/>
          <w:numId w:val="0"/>
        </w:numPr>
        <w:ind w:left="360" w:hanging="360"/>
        <w:rPr>
          <w:rFonts w:asciiTheme="minorHAnsi" w:hAnsiTheme="minorHAnsi"/>
        </w:rPr>
      </w:pPr>
    </w:p>
    <w:p w14:paraId="76388B7F" w14:textId="77777777" w:rsidR="00EC3DC2" w:rsidRPr="00374703" w:rsidRDefault="00EC3DC2" w:rsidP="00EC3DC2">
      <w:pPr>
        <w:pStyle w:val="Heading1"/>
        <w:numPr>
          <w:ilvl w:val="0"/>
          <w:numId w:val="0"/>
        </w:numPr>
        <w:ind w:left="360" w:hanging="360"/>
        <w:rPr>
          <w:rFonts w:asciiTheme="minorHAnsi" w:hAnsiTheme="minorHAnsi"/>
          <w:b w:val="0"/>
        </w:rPr>
      </w:pPr>
    </w:p>
    <w:p w14:paraId="07DE0176" w14:textId="77777777" w:rsidR="007C2DDA" w:rsidRPr="00374703" w:rsidRDefault="007C2DDA" w:rsidP="007C2DDA">
      <w:pPr>
        <w:pStyle w:val="Heading1"/>
        <w:numPr>
          <w:ilvl w:val="0"/>
          <w:numId w:val="0"/>
        </w:numPr>
        <w:ind w:left="360" w:hanging="360"/>
        <w:rPr>
          <w:rFonts w:asciiTheme="minorHAnsi" w:hAnsiTheme="minorHAnsi"/>
          <w:b w:val="0"/>
        </w:rPr>
      </w:pPr>
    </w:p>
    <w:p w14:paraId="54A8F587" w14:textId="77777777" w:rsidR="00530DB4" w:rsidRPr="00DA2C6C" w:rsidRDefault="00530DB4" w:rsidP="00530DB4">
      <w:pPr>
        <w:rPr>
          <w:b/>
        </w:rPr>
      </w:pPr>
      <w:r w:rsidRPr="00DA2C6C">
        <w:rPr>
          <w:b/>
        </w:rPr>
        <w:t>Question 1</w:t>
      </w:r>
    </w:p>
    <w:p w14:paraId="70E02B4F" w14:textId="77777777" w:rsidR="00530DB4" w:rsidRPr="00DA2C6C" w:rsidRDefault="00530DB4" w:rsidP="00530DB4">
      <w:pPr>
        <w:pStyle w:val="Heading1"/>
        <w:numPr>
          <w:ilvl w:val="0"/>
          <w:numId w:val="0"/>
        </w:numPr>
        <w:ind w:left="360" w:hanging="360"/>
        <w:rPr>
          <w:rFonts w:asciiTheme="minorHAnsi" w:hAnsiTheme="minorHAnsi"/>
          <w:highlight w:val="red"/>
        </w:rPr>
      </w:pPr>
    </w:p>
    <w:p w14:paraId="62EA6BC9" w14:textId="1FCE573E" w:rsidR="00530DB4" w:rsidRPr="00EC3DC2" w:rsidRDefault="00530DB4" w:rsidP="00530DB4">
      <w:pPr>
        <w:autoSpaceDE w:val="0"/>
        <w:autoSpaceDN w:val="0"/>
        <w:adjustRightInd w:val="0"/>
        <w:rPr>
          <w:rFonts w:cs="LMRoman10-Regular"/>
          <w:i/>
        </w:rPr>
      </w:pPr>
      <w:r w:rsidRPr="00EC3DC2">
        <w:rPr>
          <w:rFonts w:cs="LMRoman10-Regular"/>
          <w:i/>
        </w:rPr>
        <w:t>In this problem</w:t>
      </w:r>
      <w:r w:rsidR="00EC3DC2" w:rsidRPr="00EC3DC2">
        <w:rPr>
          <w:rFonts w:cs="LMRoman10-Regular"/>
          <w:i/>
        </w:rPr>
        <w:t>,</w:t>
      </w:r>
      <w:r w:rsidRPr="00EC3DC2">
        <w:rPr>
          <w:rFonts w:cs="LMRoman10-Regular"/>
          <w:i/>
        </w:rPr>
        <w:t xml:space="preserve"> you can simulate a simplified airport security system at a busy airport. Passengers arrive according to a Poisson distribution with λ</w:t>
      </w:r>
      <w:r w:rsidRPr="00EC3DC2">
        <w:rPr>
          <w:rFonts w:cs="LMRoman10-Regular"/>
          <w:i/>
          <w:vertAlign w:val="subscript"/>
        </w:rPr>
        <w:t>1</w:t>
      </w:r>
      <w:r w:rsidRPr="00EC3DC2">
        <w:rPr>
          <w:rFonts w:cs="LMRoman7-Regular"/>
          <w:i/>
        </w:rPr>
        <w:t xml:space="preserve"> </w:t>
      </w:r>
      <w:r w:rsidR="0078749F" w:rsidRPr="00EC3DC2">
        <w:rPr>
          <w:rFonts w:cs="LMRoman10-Regular"/>
          <w:i/>
        </w:rPr>
        <w:t>= 5</w:t>
      </w:r>
      <w:r w:rsidRPr="00EC3DC2">
        <w:rPr>
          <w:rFonts w:cs="LMRoman10-Regular"/>
          <w:i/>
        </w:rPr>
        <w:t xml:space="preserve"> per minute (i.e., mean </w:t>
      </w:r>
      <w:proofErr w:type="spellStart"/>
      <w:r w:rsidRPr="00EC3DC2">
        <w:rPr>
          <w:rFonts w:cs="LMRoman10-Regular"/>
          <w:i/>
        </w:rPr>
        <w:t>interarrival</w:t>
      </w:r>
      <w:proofErr w:type="spellEnd"/>
      <w:r w:rsidRPr="00EC3DC2">
        <w:rPr>
          <w:rFonts w:cs="LMRoman10-Regular"/>
          <w:i/>
        </w:rPr>
        <w:t xml:space="preserve"> rate </w:t>
      </w:r>
      <w:r w:rsidRPr="00EC3DC2">
        <w:rPr>
          <w:i/>
        </w:rPr>
        <w:sym w:font="Symbol" w:char="F06D"/>
      </w:r>
      <w:r w:rsidRPr="00EC3DC2">
        <w:rPr>
          <w:rFonts w:cs="LMRoman10-Regular"/>
          <w:i/>
          <w:vertAlign w:val="subscript"/>
        </w:rPr>
        <w:t>1</w:t>
      </w:r>
      <w:r w:rsidR="0078749F" w:rsidRPr="00EC3DC2">
        <w:rPr>
          <w:rFonts w:cs="LMRoman10-Regular"/>
          <w:i/>
        </w:rPr>
        <w:t xml:space="preserve"> = 0.</w:t>
      </w:r>
      <w:r w:rsidRPr="00EC3DC2">
        <w:rPr>
          <w:rFonts w:cs="LMRoman10-Regular"/>
          <w:i/>
        </w:rPr>
        <w:t xml:space="preserve">2 minutes) to the ID/boarding-pass check queue, where there are several servers who each have exponential service time with mean rate </w:t>
      </w:r>
      <w:r w:rsidRPr="00EC3DC2">
        <w:rPr>
          <w:i/>
        </w:rPr>
        <w:sym w:font="Symbol" w:char="F06D"/>
      </w:r>
      <w:r w:rsidRPr="00EC3DC2">
        <w:rPr>
          <w:rFonts w:cs="LMRoman10-Regular"/>
          <w:i/>
          <w:vertAlign w:val="subscript"/>
        </w:rPr>
        <w:t>2</w:t>
      </w:r>
      <w:r w:rsidRPr="00EC3DC2">
        <w:rPr>
          <w:rFonts w:cs="LMRoman7-Regular"/>
          <w:i/>
        </w:rPr>
        <w:t xml:space="preserve"> </w:t>
      </w:r>
      <w:r w:rsidRPr="00EC3DC2">
        <w:rPr>
          <w:rFonts w:cs="LMRoman10-Regular"/>
          <w:i/>
        </w:rPr>
        <w:t xml:space="preserve">= 0.75 minutes. [Hint: model them as one block that has more than one resource.]  After that, the passengers are assigned to the shortest of the several personal-check queues, where they go through the personal scanner (time is uniformly distributed between 0.5 minutes and 1 minute). </w:t>
      </w:r>
    </w:p>
    <w:p w14:paraId="4538FF42" w14:textId="77777777" w:rsidR="00530DB4" w:rsidRPr="00EC3DC2" w:rsidRDefault="00530DB4" w:rsidP="00530DB4">
      <w:pPr>
        <w:autoSpaceDE w:val="0"/>
        <w:autoSpaceDN w:val="0"/>
        <w:adjustRightInd w:val="0"/>
        <w:ind w:firstLine="720"/>
        <w:rPr>
          <w:rFonts w:cs="LMRoman10-Regular"/>
          <w:i/>
        </w:rPr>
      </w:pPr>
    </w:p>
    <w:p w14:paraId="5635E20C" w14:textId="488008C9" w:rsidR="00530DB4" w:rsidRPr="00EC3DC2" w:rsidRDefault="00530DB4" w:rsidP="00530DB4">
      <w:pPr>
        <w:autoSpaceDE w:val="0"/>
        <w:autoSpaceDN w:val="0"/>
        <w:adjustRightInd w:val="0"/>
        <w:rPr>
          <w:rFonts w:cs="LMRoman10-Regular"/>
          <w:i/>
        </w:rPr>
      </w:pPr>
      <w:r w:rsidRPr="00EC3DC2">
        <w:rPr>
          <w:rFonts w:cs="LMRoman10-Regular"/>
          <w:i/>
        </w:rPr>
        <w:t>Use the Arena software</w:t>
      </w:r>
      <w:r w:rsidR="008331FA">
        <w:rPr>
          <w:rFonts w:cs="LMRoman10-Regular"/>
          <w:i/>
        </w:rPr>
        <w:t xml:space="preserve"> (PC users) or Python with </w:t>
      </w:r>
      <w:proofErr w:type="spellStart"/>
      <w:r w:rsidR="008331FA">
        <w:rPr>
          <w:rFonts w:cs="LMRoman10-Regular"/>
          <w:i/>
        </w:rPr>
        <w:t>SimPy</w:t>
      </w:r>
      <w:proofErr w:type="spellEnd"/>
      <w:r w:rsidR="008331FA">
        <w:rPr>
          <w:rFonts w:cs="LMRoman10-Regular"/>
          <w:i/>
        </w:rPr>
        <w:t xml:space="preserve"> (Mac users)</w:t>
      </w:r>
      <w:r w:rsidRPr="00EC3DC2">
        <w:rPr>
          <w:rFonts w:cs="LMRoman10-Regular"/>
          <w:i/>
        </w:rPr>
        <w:t xml:space="preserve"> to build a simulation of the system, and then vary the number of ID/boarding-pass checkers and personal-check queues to determine how many are needed to keep average wait times below 15 minutes.</w:t>
      </w:r>
    </w:p>
    <w:p w14:paraId="6C2DD301" w14:textId="77777777" w:rsidR="00530DB4" w:rsidRPr="00DA2C6C" w:rsidRDefault="00530DB4" w:rsidP="00530DB4">
      <w:pPr>
        <w:rPr>
          <w:highlight w:val="red"/>
        </w:rPr>
      </w:pPr>
    </w:p>
    <w:p w14:paraId="138734D2" w14:textId="77777777" w:rsidR="00EC3DC2" w:rsidRDefault="00EC3DC2" w:rsidP="00EC3DC2">
      <w:pPr>
        <w:widowControl w:val="0"/>
        <w:tabs>
          <w:tab w:val="left" w:pos="220"/>
          <w:tab w:val="left" w:pos="720"/>
        </w:tabs>
        <w:autoSpaceDE w:val="0"/>
        <w:autoSpaceDN w:val="0"/>
        <w:adjustRightInd w:val="0"/>
        <w:rPr>
          <w:rFonts w:asciiTheme="majorHAnsi" w:hAnsiTheme="majorHAnsi" w:cs="Calibri"/>
          <w:bCs/>
        </w:rPr>
      </w:pPr>
    </w:p>
    <w:p w14:paraId="6FBBD27F" w14:textId="77777777" w:rsidR="00EC3DC2" w:rsidRDefault="00EC3DC2" w:rsidP="00EC3DC2">
      <w:pPr>
        <w:widowControl w:val="0"/>
        <w:tabs>
          <w:tab w:val="left" w:pos="220"/>
          <w:tab w:val="left" w:pos="720"/>
        </w:tabs>
        <w:autoSpaceDE w:val="0"/>
        <w:autoSpaceDN w:val="0"/>
        <w:adjustRightInd w:val="0"/>
        <w:rPr>
          <w:rFonts w:asciiTheme="majorHAnsi" w:hAnsiTheme="majorHAnsi" w:cs="Calibri"/>
          <w:bCs/>
        </w:rPr>
      </w:pPr>
      <w:r>
        <w:rPr>
          <w:rFonts w:asciiTheme="majorHAnsi" w:hAnsiTheme="majorHAnsi" w:cs="Calibri"/>
          <w:bCs/>
        </w:rPr>
        <w:t xml:space="preserve">Here’s one possible solution.  </w:t>
      </w:r>
      <w:r w:rsidRPr="00B5603B">
        <w:rPr>
          <w:rFonts w:asciiTheme="majorHAnsi" w:hAnsiTheme="majorHAnsi" w:cs="Calibri"/>
          <w:bCs/>
          <w:u w:val="single"/>
        </w:rPr>
        <w:t xml:space="preserve">Please note that a good solution doesn’t have to try </w:t>
      </w:r>
      <w:r>
        <w:rPr>
          <w:rFonts w:asciiTheme="majorHAnsi" w:hAnsiTheme="majorHAnsi" w:cs="Calibri"/>
          <w:bCs/>
          <w:u w:val="single"/>
        </w:rPr>
        <w:t>all</w:t>
      </w:r>
      <w:r w:rsidRPr="00B5603B">
        <w:rPr>
          <w:rFonts w:asciiTheme="majorHAnsi" w:hAnsiTheme="majorHAnsi" w:cs="Calibri"/>
          <w:bCs/>
          <w:u w:val="single"/>
        </w:rPr>
        <w:t xml:space="preserve"> of the possibilities in the code; they’re shown to help you learn, but they’re not necessary</w:t>
      </w:r>
      <w:r w:rsidRPr="00B5603B">
        <w:rPr>
          <w:rFonts w:asciiTheme="majorHAnsi" w:hAnsiTheme="majorHAnsi" w:cs="Calibri"/>
          <w:bCs/>
        </w:rPr>
        <w:t xml:space="preserve">.  </w:t>
      </w:r>
    </w:p>
    <w:p w14:paraId="629CC0DD" w14:textId="77777777" w:rsidR="00530DB4" w:rsidRDefault="00530DB4" w:rsidP="00530DB4">
      <w:pPr>
        <w:rPr>
          <w:b/>
        </w:rPr>
      </w:pPr>
    </w:p>
    <w:p w14:paraId="29A68513" w14:textId="2AE964AA" w:rsidR="007D0399" w:rsidRPr="007D0399" w:rsidRDefault="007D0399" w:rsidP="007D0399">
      <w:pPr>
        <w:pStyle w:val="Heading1"/>
        <w:numPr>
          <w:ilvl w:val="0"/>
          <w:numId w:val="0"/>
        </w:numPr>
        <w:rPr>
          <w:b w:val="0"/>
        </w:rPr>
      </w:pPr>
      <w:r>
        <w:rPr>
          <w:b w:val="0"/>
        </w:rPr>
        <w:t xml:space="preserve">These solutions show both an ARENA model and a </w:t>
      </w:r>
      <w:proofErr w:type="spellStart"/>
      <w:r>
        <w:rPr>
          <w:b w:val="0"/>
        </w:rPr>
        <w:t>SimPy</w:t>
      </w:r>
      <w:proofErr w:type="spellEnd"/>
      <w:r>
        <w:rPr>
          <w:b w:val="0"/>
        </w:rPr>
        <w:t xml:space="preserve"> model; I suggest you look at both, just to get familiar with the two of them.</w:t>
      </w:r>
    </w:p>
    <w:p w14:paraId="329FC11E" w14:textId="77777777" w:rsidR="00530DB4" w:rsidRDefault="00530DB4" w:rsidP="00530DB4">
      <w:pPr>
        <w:rPr>
          <w:b/>
        </w:rPr>
      </w:pPr>
    </w:p>
    <w:p w14:paraId="00230313" w14:textId="5A39B270" w:rsidR="0071522B" w:rsidRPr="0071522B" w:rsidRDefault="0071522B" w:rsidP="0071522B">
      <w:pPr>
        <w:pStyle w:val="Heading1"/>
        <w:numPr>
          <w:ilvl w:val="0"/>
          <w:numId w:val="0"/>
        </w:numPr>
        <w:ind w:left="360" w:hanging="360"/>
        <w:rPr>
          <w:b w:val="0"/>
          <w:i/>
          <w:u w:val="single"/>
        </w:rPr>
      </w:pPr>
      <w:r>
        <w:rPr>
          <w:b w:val="0"/>
          <w:i/>
          <w:u w:val="single"/>
        </w:rPr>
        <w:t>ARENA VERSION</w:t>
      </w:r>
    </w:p>
    <w:p w14:paraId="35C065C7" w14:textId="77777777" w:rsidR="00530DB4" w:rsidRDefault="00530DB4" w:rsidP="00530DB4">
      <w:pPr>
        <w:rPr>
          <w:b/>
        </w:rPr>
      </w:pPr>
    </w:p>
    <w:p w14:paraId="1C691459" w14:textId="77777777" w:rsidR="00F33940" w:rsidRDefault="00F33940" w:rsidP="0071522B">
      <w:pPr>
        <w:pStyle w:val="Heading1"/>
        <w:numPr>
          <w:ilvl w:val="0"/>
          <w:numId w:val="0"/>
        </w:numPr>
        <w:ind w:left="360" w:hanging="360"/>
        <w:rPr>
          <w:b w:val="0"/>
        </w:rPr>
      </w:pPr>
      <w:r>
        <w:rPr>
          <w:b w:val="0"/>
        </w:rPr>
        <w:t>The file HW6-Q1.doe contains the ARENA model for this problem.  In the picture below:</w:t>
      </w:r>
    </w:p>
    <w:p w14:paraId="23CADB5E" w14:textId="77777777" w:rsidR="00F33940" w:rsidRDefault="00F33940" w:rsidP="0071522B">
      <w:pPr>
        <w:pStyle w:val="Heading1"/>
        <w:numPr>
          <w:ilvl w:val="0"/>
          <w:numId w:val="0"/>
        </w:numPr>
        <w:ind w:left="360" w:hanging="360"/>
        <w:rPr>
          <w:b w:val="0"/>
        </w:rPr>
      </w:pPr>
    </w:p>
    <w:p w14:paraId="1DA4AE88" w14:textId="77777777" w:rsidR="00F33940" w:rsidRDefault="00F33940" w:rsidP="00F33940">
      <w:pPr>
        <w:pStyle w:val="Heading1"/>
        <w:numPr>
          <w:ilvl w:val="0"/>
          <w:numId w:val="14"/>
        </w:numPr>
        <w:rPr>
          <w:b w:val="0"/>
        </w:rPr>
      </w:pPr>
      <w:r>
        <w:rPr>
          <w:b w:val="0"/>
        </w:rPr>
        <w:t xml:space="preserve">A “Create” block is used to model passenger arrivals to the system; they’re created as entities that will go through the security system.  </w:t>
      </w:r>
    </w:p>
    <w:p w14:paraId="727F57EA" w14:textId="791CE537" w:rsidR="0071522B" w:rsidRDefault="00F33940" w:rsidP="00F33940">
      <w:pPr>
        <w:pStyle w:val="Heading1"/>
        <w:numPr>
          <w:ilvl w:val="0"/>
          <w:numId w:val="14"/>
        </w:numPr>
        <w:rPr>
          <w:b w:val="0"/>
        </w:rPr>
      </w:pPr>
      <w:r>
        <w:rPr>
          <w:b w:val="0"/>
        </w:rPr>
        <w:lastRenderedPageBreak/>
        <w:t xml:space="preserve">From the passenger arrival block, they go to the ID and boarding pass check – because it’s a queue, it’s a “Process” block.  The line above the block is the queue where passengers wait until it’s their turn if it’s animated.  </w:t>
      </w:r>
    </w:p>
    <w:p w14:paraId="0DED3AC2" w14:textId="5CE48E2C" w:rsidR="00F33940" w:rsidRDefault="00F33940" w:rsidP="00F33940">
      <w:pPr>
        <w:pStyle w:val="ListParagraph"/>
        <w:numPr>
          <w:ilvl w:val="0"/>
          <w:numId w:val="14"/>
        </w:numPr>
      </w:pPr>
      <w:r>
        <w:t>After the ID and boarding pass check, passengers go to the rhombus-shaped “Decide” block, where they identify the scanner with the shortest queue, and go there.</w:t>
      </w:r>
    </w:p>
    <w:p w14:paraId="0FEFFDE3" w14:textId="4A438092" w:rsidR="00F33940" w:rsidRDefault="00F33940" w:rsidP="00F33940">
      <w:pPr>
        <w:pStyle w:val="ListParagraph"/>
        <w:numPr>
          <w:ilvl w:val="0"/>
          <w:numId w:val="14"/>
        </w:numPr>
      </w:pPr>
      <w:r>
        <w:t>The four scanner “Process” blocks are queues, like the ID and boarding pass check.</w:t>
      </w:r>
    </w:p>
    <w:p w14:paraId="5D59E87F" w14:textId="2FB1FD1D" w:rsidR="00F33940" w:rsidRDefault="00F33940" w:rsidP="00F33940">
      <w:pPr>
        <w:pStyle w:val="ListParagraph"/>
        <w:numPr>
          <w:ilvl w:val="0"/>
          <w:numId w:val="14"/>
        </w:numPr>
      </w:pPr>
      <w:r>
        <w:t>After finishing at a scanner, passengers leave the system.  That’s a “Dispose” block; it tells the system that it can dispose of the entity so it doesn’t need to track it anymore.  (That’s especially important if you have the student or trial version of Arena that can only handle 150 entities at a time.)</w:t>
      </w:r>
    </w:p>
    <w:p w14:paraId="6ACC0393" w14:textId="77777777" w:rsidR="00F33940" w:rsidRDefault="00F33940" w:rsidP="00F33940"/>
    <w:p w14:paraId="310D60E1" w14:textId="540AD8AE" w:rsidR="00530DB4" w:rsidRDefault="00F33940" w:rsidP="00530DB4">
      <w:pPr>
        <w:rPr>
          <w:b/>
        </w:rPr>
      </w:pPr>
      <w:r>
        <w:rPr>
          <w:b/>
          <w:noProof/>
        </w:rPr>
        <w:drawing>
          <wp:inline distT="0" distB="0" distL="0" distR="0" wp14:anchorId="3F276B45" wp14:editId="50595DAF">
            <wp:extent cx="5943600" cy="304228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ull model.png"/>
                    <pic:cNvPicPr/>
                  </pic:nvPicPr>
                  <pic:blipFill>
                    <a:blip r:embed="rId8">
                      <a:extLst>
                        <a:ext uri="{28A0092B-C50C-407E-A947-70E740481C1C}">
                          <a14:useLocalDpi xmlns:a14="http://schemas.microsoft.com/office/drawing/2010/main" val="0"/>
                        </a:ext>
                      </a:extLst>
                    </a:blip>
                    <a:stretch>
                      <a:fillRect/>
                    </a:stretch>
                  </pic:blipFill>
                  <pic:spPr>
                    <a:xfrm>
                      <a:off x="0" y="0"/>
                      <a:ext cx="5943600" cy="3042285"/>
                    </a:xfrm>
                    <a:prstGeom prst="rect">
                      <a:avLst/>
                    </a:prstGeom>
                  </pic:spPr>
                </pic:pic>
              </a:graphicData>
            </a:graphic>
          </wp:inline>
        </w:drawing>
      </w:r>
    </w:p>
    <w:p w14:paraId="15908C47" w14:textId="5711908A" w:rsidR="00F33940" w:rsidRDefault="00F33940" w:rsidP="00F33940">
      <w:pPr>
        <w:pStyle w:val="Heading1"/>
        <w:numPr>
          <w:ilvl w:val="0"/>
          <w:numId w:val="0"/>
        </w:numPr>
        <w:ind w:left="360" w:hanging="360"/>
        <w:rPr>
          <w:b w:val="0"/>
        </w:rPr>
      </w:pPr>
      <w:r>
        <w:rPr>
          <w:b w:val="0"/>
        </w:rPr>
        <w:t>Below, we’ll go through each step in more detail.</w:t>
      </w:r>
    </w:p>
    <w:p w14:paraId="38F2D63C" w14:textId="77777777" w:rsidR="00F33940" w:rsidRDefault="00F33940" w:rsidP="00F33940"/>
    <w:p w14:paraId="57E2E8AE" w14:textId="10E8BCDE" w:rsidR="00F33940" w:rsidRPr="00975500" w:rsidRDefault="00975500" w:rsidP="00975500">
      <w:pPr>
        <w:pStyle w:val="Heading1"/>
        <w:numPr>
          <w:ilvl w:val="0"/>
          <w:numId w:val="15"/>
        </w:numPr>
        <w:rPr>
          <w:b w:val="0"/>
        </w:rPr>
      </w:pPr>
      <w:r>
        <w:rPr>
          <w:b w:val="0"/>
        </w:rPr>
        <w:t>Passengers arrive at the airport according to a P</w:t>
      </w:r>
      <w:r w:rsidRPr="00975500">
        <w:rPr>
          <w:b w:val="0"/>
        </w:rPr>
        <w:t xml:space="preserve">oisson </w:t>
      </w:r>
      <w:r>
        <w:rPr>
          <w:b w:val="0"/>
        </w:rPr>
        <w:t>distribution</w:t>
      </w:r>
      <w:r w:rsidRPr="00975500">
        <w:rPr>
          <w:b w:val="0"/>
        </w:rPr>
        <w:t xml:space="preserve"> with rate 5 persons/minute. The </w:t>
      </w:r>
      <w:proofErr w:type="spellStart"/>
      <w:r w:rsidRPr="00975500">
        <w:rPr>
          <w:b w:val="0"/>
        </w:rPr>
        <w:t>interarrival</w:t>
      </w:r>
      <w:proofErr w:type="spellEnd"/>
      <w:r w:rsidRPr="00975500">
        <w:rPr>
          <w:b w:val="0"/>
        </w:rPr>
        <w:t xml:space="preserve"> time is t</w:t>
      </w:r>
      <w:r>
        <w:rPr>
          <w:b w:val="0"/>
        </w:rPr>
        <w:t>hus 0.2 minutes. To simulate the</w:t>
      </w:r>
      <w:r w:rsidRPr="00975500">
        <w:rPr>
          <w:b w:val="0"/>
        </w:rPr>
        <w:t>s</w:t>
      </w:r>
      <w:r>
        <w:rPr>
          <w:b w:val="0"/>
        </w:rPr>
        <w:t>e</w:t>
      </w:r>
      <w:r w:rsidRPr="00975500">
        <w:rPr>
          <w:b w:val="0"/>
        </w:rPr>
        <w:t xml:space="preserve"> arrival</w:t>
      </w:r>
      <w:r>
        <w:rPr>
          <w:b w:val="0"/>
        </w:rPr>
        <w:t>s</w:t>
      </w:r>
      <w:r w:rsidRPr="00975500">
        <w:rPr>
          <w:b w:val="0"/>
        </w:rPr>
        <w:t xml:space="preserve">, we </w:t>
      </w:r>
      <w:r>
        <w:rPr>
          <w:b w:val="0"/>
        </w:rPr>
        <w:t>can</w:t>
      </w:r>
      <w:r w:rsidRPr="00975500">
        <w:rPr>
          <w:b w:val="0"/>
        </w:rPr>
        <w:t xml:space="preserve"> use </w:t>
      </w:r>
      <w:r>
        <w:rPr>
          <w:b w:val="0"/>
        </w:rPr>
        <w:t>a</w:t>
      </w:r>
      <w:r w:rsidRPr="00975500">
        <w:rPr>
          <w:b w:val="0"/>
        </w:rPr>
        <w:t xml:space="preserve"> C</w:t>
      </w:r>
      <w:r>
        <w:rPr>
          <w:b w:val="0"/>
        </w:rPr>
        <w:t>reate</w:t>
      </w:r>
      <w:r w:rsidRPr="00975500">
        <w:rPr>
          <w:b w:val="0"/>
        </w:rPr>
        <w:t xml:space="preserve"> block in Arena (found under Basic Process)</w:t>
      </w:r>
      <w:r>
        <w:rPr>
          <w:b w:val="0"/>
        </w:rPr>
        <w:t xml:space="preserve"> to create entities</w:t>
      </w:r>
      <w:r w:rsidRPr="00975500">
        <w:rPr>
          <w:b w:val="0"/>
        </w:rPr>
        <w:t xml:space="preserve">. </w:t>
      </w:r>
      <w:r>
        <w:rPr>
          <w:b w:val="0"/>
        </w:rPr>
        <w:t>In this model, th</w:t>
      </w:r>
      <w:r w:rsidRPr="00975500">
        <w:rPr>
          <w:b w:val="0"/>
        </w:rPr>
        <w:t xml:space="preserve">e entities </w:t>
      </w:r>
      <w:r>
        <w:rPr>
          <w:b w:val="0"/>
        </w:rPr>
        <w:t>will be simulated</w:t>
      </w:r>
      <w:r w:rsidRPr="00975500">
        <w:rPr>
          <w:b w:val="0"/>
        </w:rPr>
        <w:t xml:space="preserve"> people</w:t>
      </w:r>
      <w:r>
        <w:rPr>
          <w:b w:val="0"/>
        </w:rPr>
        <w:t>; for other models they can be other things – for example,</w:t>
      </w:r>
      <w:r w:rsidRPr="00975500">
        <w:rPr>
          <w:b w:val="0"/>
        </w:rPr>
        <w:t xml:space="preserve"> phone calls if simulating a call center. </w:t>
      </w:r>
      <w:r>
        <w:rPr>
          <w:b w:val="0"/>
        </w:rPr>
        <w:t>Here</w:t>
      </w:r>
      <w:r w:rsidRPr="00975500">
        <w:rPr>
          <w:b w:val="0"/>
        </w:rPr>
        <w:t xml:space="preserve"> </w:t>
      </w:r>
      <w:r>
        <w:rPr>
          <w:b w:val="0"/>
        </w:rPr>
        <w:t>is</w:t>
      </w:r>
      <w:r w:rsidRPr="00975500">
        <w:rPr>
          <w:b w:val="0"/>
        </w:rPr>
        <w:t xml:space="preserve"> the </w:t>
      </w:r>
      <w:r w:rsidR="00A44D4D">
        <w:rPr>
          <w:b w:val="0"/>
        </w:rPr>
        <w:t>C</w:t>
      </w:r>
      <w:r w:rsidRPr="00975500">
        <w:rPr>
          <w:b w:val="0"/>
        </w:rPr>
        <w:t>reate block</w:t>
      </w:r>
      <w:r>
        <w:rPr>
          <w:b w:val="0"/>
        </w:rPr>
        <w:t xml:space="preserve"> dialog box</w:t>
      </w:r>
      <w:r w:rsidRPr="00975500">
        <w:rPr>
          <w:b w:val="0"/>
        </w:rPr>
        <w:t>:</w:t>
      </w:r>
    </w:p>
    <w:p w14:paraId="3705404A" w14:textId="09FE3A1A" w:rsidR="00F33940" w:rsidRDefault="00975500" w:rsidP="00F33940">
      <w:r>
        <w:rPr>
          <w:noProof/>
        </w:rPr>
        <w:lastRenderedPageBreak/>
        <w:drawing>
          <wp:inline distT="0" distB="0" distL="0" distR="0" wp14:anchorId="7907ADFD" wp14:editId="36AACC1B">
            <wp:extent cx="4401477" cy="20878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05511" cy="2089794"/>
                    </a:xfrm>
                    <a:prstGeom prst="rect">
                      <a:avLst/>
                    </a:prstGeom>
                  </pic:spPr>
                </pic:pic>
              </a:graphicData>
            </a:graphic>
          </wp:inline>
        </w:drawing>
      </w:r>
    </w:p>
    <w:p w14:paraId="5164F1C3" w14:textId="77777777" w:rsidR="00975500" w:rsidRDefault="00975500" w:rsidP="00975500">
      <w:pPr>
        <w:pStyle w:val="Heading1"/>
        <w:numPr>
          <w:ilvl w:val="0"/>
          <w:numId w:val="0"/>
        </w:numPr>
        <w:ind w:left="360" w:hanging="360"/>
      </w:pPr>
    </w:p>
    <w:p w14:paraId="4BA2549C" w14:textId="7D73195F" w:rsidR="00A44D4D" w:rsidRDefault="00A44D4D" w:rsidP="00A44D4D">
      <w:pPr>
        <w:ind w:left="720"/>
      </w:pPr>
      <w:r>
        <w:t xml:space="preserve">In the box, we can set the name of the block, the type of arrivals (Poisson, with </w:t>
      </w:r>
      <w:proofErr w:type="spellStart"/>
      <w:r>
        <w:t>interarrival</w:t>
      </w:r>
      <w:proofErr w:type="spellEnd"/>
      <w:r>
        <w:t xml:space="preserve"> time 0.2 minutes), and that there’s just 1 enti</w:t>
      </w:r>
      <w:r w:rsidR="00417699">
        <w:t>ty created at a time</w:t>
      </w:r>
      <w:r w:rsidR="00372BFC">
        <w:t xml:space="preserve"> – if we had a more-complex simulation, we could model families arriving together, but we won’t do that here</w:t>
      </w:r>
      <w:r w:rsidR="00417699">
        <w:t xml:space="preserve">.  Note that you can either choose “Expression” as the type and then POIS [NOTE: for some reason, the mean you need to enter for the Poisson is the mean </w:t>
      </w:r>
      <w:proofErr w:type="spellStart"/>
      <w:r w:rsidR="00417699">
        <w:t>interarrival</w:t>
      </w:r>
      <w:proofErr w:type="spellEnd"/>
      <w:r w:rsidR="00417699">
        <w:t xml:space="preserve"> time of 0.2], or you can choose “Random (Expo)”.</w:t>
      </w:r>
    </w:p>
    <w:p w14:paraId="4ACF7BD3" w14:textId="77777777" w:rsidR="00417699" w:rsidRDefault="00417699" w:rsidP="00417699">
      <w:pPr>
        <w:pStyle w:val="Heading1"/>
        <w:numPr>
          <w:ilvl w:val="0"/>
          <w:numId w:val="0"/>
        </w:numPr>
        <w:ind w:left="360"/>
      </w:pPr>
    </w:p>
    <w:p w14:paraId="4E5CD59E" w14:textId="0640A4B2" w:rsidR="00C924BA" w:rsidRDefault="00C924BA" w:rsidP="00C924BA">
      <w:pPr>
        <w:pStyle w:val="ListParagraph"/>
        <w:numPr>
          <w:ilvl w:val="0"/>
          <w:numId w:val="15"/>
        </w:numPr>
        <w:spacing w:after="160" w:line="259" w:lineRule="auto"/>
      </w:pPr>
      <w:r>
        <w:t>The first step entities undergo after arriving at the airport is to get in line and get their boarding passes checked. There are multiple personnel (resources) doing the checking. For each passenger in line, 1 person takes exponential time with mean rate of 0.75 minutes. We use a Process block (again found under Basic Process) in Arena.</w:t>
      </w:r>
    </w:p>
    <w:p w14:paraId="5A7BE47D" w14:textId="77777777" w:rsidR="00C924BA" w:rsidRDefault="00C924BA" w:rsidP="00C924BA">
      <w:pPr>
        <w:pStyle w:val="ListParagraph"/>
      </w:pPr>
      <w:r>
        <w:rPr>
          <w:noProof/>
        </w:rPr>
        <w:drawing>
          <wp:inline distT="0" distB="0" distL="0" distR="0" wp14:anchorId="6841BE7A" wp14:editId="3D354741">
            <wp:extent cx="4453890" cy="3139136"/>
            <wp:effectExtent l="0" t="0" r="381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59309" cy="3142955"/>
                    </a:xfrm>
                    <a:prstGeom prst="rect">
                      <a:avLst/>
                    </a:prstGeom>
                  </pic:spPr>
                </pic:pic>
              </a:graphicData>
            </a:graphic>
          </wp:inline>
        </w:drawing>
      </w:r>
    </w:p>
    <w:p w14:paraId="5336863C" w14:textId="77777777" w:rsidR="00C924BA" w:rsidRDefault="00C924BA" w:rsidP="00C924BA">
      <w:pPr>
        <w:pStyle w:val="ListParagraph"/>
      </w:pPr>
      <w:r>
        <w:t>The action is “Seize Delay Release” – a queue where, when an entity is being served, a resource is “seized” (it’s being used), there’s a “delay” equal to the service time, and then it’s “released” (made available to serve another entity).</w:t>
      </w:r>
    </w:p>
    <w:p w14:paraId="42C6B859" w14:textId="77777777" w:rsidR="00C924BA" w:rsidRDefault="00C924BA" w:rsidP="00C924BA">
      <w:pPr>
        <w:pStyle w:val="ListParagraph"/>
      </w:pPr>
    </w:p>
    <w:p w14:paraId="5FDEC79C" w14:textId="3C77093F" w:rsidR="00F8701B" w:rsidRPr="00F8701B" w:rsidRDefault="00C924BA" w:rsidP="00C924BA">
      <w:pPr>
        <w:pStyle w:val="ListParagraph"/>
      </w:pPr>
      <w:r>
        <w:lastRenderedPageBreak/>
        <w:t xml:space="preserve">The resource is actually a number of resources that can work in parallel on multiple entities at the same time. </w:t>
      </w:r>
      <w:r w:rsidR="00F8701B">
        <w:t xml:space="preserve"> NOTE: Changing the value in the “Quantity” box changes the number of boarding-pass checkers required to serve </w:t>
      </w:r>
      <w:r w:rsidR="00F8701B">
        <w:rPr>
          <w:i/>
        </w:rPr>
        <w:t>each entity</w:t>
      </w:r>
      <w:r w:rsidR="00F8701B">
        <w:t xml:space="preserve">.  It’s </w:t>
      </w:r>
      <w:r w:rsidR="00F8701B">
        <w:rPr>
          <w:i/>
        </w:rPr>
        <w:t>not</w:t>
      </w:r>
      <w:r w:rsidR="00F8701B">
        <w:t xml:space="preserve"> the number of boarding-pass checkers available overall.  To change that, we need to use the “Resources” table (from the Basic Processes area).</w:t>
      </w:r>
    </w:p>
    <w:p w14:paraId="48553F3C" w14:textId="009C9CBE" w:rsidR="00C924BA" w:rsidRDefault="00C924BA" w:rsidP="00C924BA">
      <w:pPr>
        <w:pStyle w:val="ListParagraph"/>
      </w:pPr>
      <w:r>
        <w:rPr>
          <w:noProof/>
        </w:rPr>
        <w:drawing>
          <wp:inline distT="0" distB="0" distL="0" distR="0" wp14:anchorId="3FFB68E5" wp14:editId="2AF402B1">
            <wp:extent cx="3465667" cy="2430780"/>
            <wp:effectExtent l="0" t="0" r="1905"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68095" cy="2432483"/>
                    </a:xfrm>
                    <a:prstGeom prst="rect">
                      <a:avLst/>
                    </a:prstGeom>
                  </pic:spPr>
                </pic:pic>
              </a:graphicData>
            </a:graphic>
          </wp:inline>
        </w:drawing>
      </w:r>
    </w:p>
    <w:p w14:paraId="0967C2A8" w14:textId="6CFD4057" w:rsidR="00C924BA" w:rsidRDefault="00F8701B" w:rsidP="00C924BA">
      <w:pPr>
        <w:pStyle w:val="ListParagraph"/>
        <w:numPr>
          <w:ilvl w:val="0"/>
          <w:numId w:val="17"/>
        </w:numPr>
        <w:spacing w:after="160" w:line="259" w:lineRule="auto"/>
      </w:pPr>
      <w:r>
        <w:t>To specify</w:t>
      </w:r>
      <w:r w:rsidR="00C924BA">
        <w:t xml:space="preserve"> how many resources there are going to be </w:t>
      </w:r>
      <w:r>
        <w:t>(e.g., the number of boarding-pass checkers) we used t</w:t>
      </w:r>
      <w:r w:rsidR="00C924BA">
        <w:t xml:space="preserve">he </w:t>
      </w:r>
      <w:r>
        <w:t xml:space="preserve">Resource spreadsheet in the </w:t>
      </w:r>
      <w:r w:rsidR="00C924BA">
        <w:t xml:space="preserve">Basic Processes </w:t>
      </w:r>
      <w:r>
        <w:t>area.  Capacity is the number of resources of that type.</w:t>
      </w:r>
    </w:p>
    <w:p w14:paraId="6CA3630C" w14:textId="77777777" w:rsidR="00C924BA" w:rsidRDefault="00C924BA" w:rsidP="00C924BA">
      <w:pPr>
        <w:pStyle w:val="ListParagraph"/>
        <w:ind w:left="1800"/>
      </w:pPr>
    </w:p>
    <w:p w14:paraId="531BB028" w14:textId="69A8A2D2" w:rsidR="00C924BA" w:rsidRDefault="00F8701B" w:rsidP="00F8701B">
      <w:pPr>
        <w:pStyle w:val="ListParagraph"/>
        <w:ind w:left="0"/>
      </w:pPr>
      <w:r>
        <w:rPr>
          <w:noProof/>
        </w:rPr>
        <w:drawing>
          <wp:inline distT="0" distB="0" distL="0" distR="0" wp14:anchorId="057B5472" wp14:editId="64B818F5">
            <wp:extent cx="5943600" cy="13563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ource.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1356360"/>
                    </a:xfrm>
                    <a:prstGeom prst="rect">
                      <a:avLst/>
                    </a:prstGeom>
                  </pic:spPr>
                </pic:pic>
              </a:graphicData>
            </a:graphic>
          </wp:inline>
        </w:drawing>
      </w:r>
    </w:p>
    <w:p w14:paraId="762A95EC" w14:textId="77777777" w:rsidR="00B42D0B" w:rsidRDefault="00B42D0B" w:rsidP="00B42D0B">
      <w:pPr>
        <w:pStyle w:val="ListParagraph"/>
        <w:spacing w:after="160" w:line="259" w:lineRule="auto"/>
      </w:pPr>
    </w:p>
    <w:p w14:paraId="61490FCE" w14:textId="4A23A80C" w:rsidR="00B42D0B" w:rsidRDefault="00B42D0B" w:rsidP="00B42D0B">
      <w:pPr>
        <w:pStyle w:val="ListParagraph"/>
        <w:numPr>
          <w:ilvl w:val="0"/>
          <w:numId w:val="15"/>
        </w:numPr>
        <w:spacing w:after="160" w:line="259" w:lineRule="auto"/>
      </w:pPr>
      <w:r>
        <w:t>After the boarding pass checking station, the passengers proceed to the scanners. There are several scanners for the passengers to choose from. Each passenger will prefer to go to the scanner with the shortest queue. To represent this decision in Arena, we use the Decide block in Arena and add IF THEN conditions in it. One example condition is – If the length of queue 2 is less than the minimum length of the queues 1,3,4 and 5, then the passenger goes to queue 2.</w:t>
      </w:r>
    </w:p>
    <w:p w14:paraId="4AF02A40" w14:textId="77777777" w:rsidR="00B42D0B" w:rsidRDefault="00B42D0B" w:rsidP="00B42D0B">
      <w:pPr>
        <w:pStyle w:val="ListParagraph"/>
      </w:pPr>
      <w:r>
        <w:rPr>
          <w:noProof/>
        </w:rPr>
        <w:lastRenderedPageBreak/>
        <w:drawing>
          <wp:inline distT="0" distB="0" distL="0" distR="0" wp14:anchorId="447EB4C9" wp14:editId="4BEA4A20">
            <wp:extent cx="5517455" cy="1874520"/>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23677" cy="1876634"/>
                    </a:xfrm>
                    <a:prstGeom prst="rect">
                      <a:avLst/>
                    </a:prstGeom>
                  </pic:spPr>
                </pic:pic>
              </a:graphicData>
            </a:graphic>
          </wp:inline>
        </w:drawing>
      </w:r>
    </w:p>
    <w:p w14:paraId="1AC44E65" w14:textId="50F21A86" w:rsidR="00C924BA" w:rsidRDefault="00B42D0B" w:rsidP="00B42D0B">
      <w:pPr>
        <w:pStyle w:val="ListParagraph"/>
      </w:pPr>
      <w:r>
        <w:t>As we are making a decision with multiple outcomes, this is an “N-way by Condition”.</w:t>
      </w:r>
    </w:p>
    <w:p w14:paraId="25F3BB2D" w14:textId="77777777" w:rsidR="00922877" w:rsidRDefault="00922877" w:rsidP="00922877"/>
    <w:p w14:paraId="169DF830" w14:textId="2A475EF5" w:rsidR="00922877" w:rsidRDefault="00922877" w:rsidP="00922877">
      <w:pPr>
        <w:pStyle w:val="ListParagraph"/>
        <w:numPr>
          <w:ilvl w:val="0"/>
          <w:numId w:val="15"/>
        </w:numPr>
        <w:spacing w:after="160" w:line="259" w:lineRule="auto"/>
      </w:pPr>
      <w:r>
        <w:t xml:space="preserve">Once the decision is made, the passenger goes to one of the scanners. Scanning time is uniformly distributed with a minimum of 0.5 minutes and maximum of 1 minute. In Arena, this is again defined in a </w:t>
      </w:r>
      <w:r w:rsidR="00FC61E9">
        <w:t>P</w:t>
      </w:r>
      <w:r>
        <w:t>rocess block with a single resource (there is only 1 scanner</w:t>
      </w:r>
      <w:r w:rsidR="00FC61E9">
        <w:t xml:space="preserve"> in each line</w:t>
      </w:r>
      <w:r>
        <w:t xml:space="preserve">) </w:t>
      </w:r>
      <w:r w:rsidR="00FC61E9">
        <w:t>with</w:t>
      </w:r>
      <w:r>
        <w:t xml:space="preserve"> a Uniform delay type. Once again, </w:t>
      </w:r>
      <w:r w:rsidR="00FC61E9">
        <w:t>the</w:t>
      </w:r>
      <w:r>
        <w:t xml:space="preserve"> action is Seize Delay Release as only one passenger can use a scanner at a time.</w:t>
      </w:r>
    </w:p>
    <w:p w14:paraId="4547054E" w14:textId="77777777" w:rsidR="00922877" w:rsidRDefault="00922877" w:rsidP="00922877">
      <w:pPr>
        <w:pStyle w:val="ListParagraph"/>
      </w:pPr>
      <w:r>
        <w:rPr>
          <w:noProof/>
        </w:rPr>
        <w:drawing>
          <wp:inline distT="0" distB="0" distL="0" distR="0" wp14:anchorId="50A36032" wp14:editId="26AE365B">
            <wp:extent cx="3495106" cy="20802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05821" cy="2086638"/>
                    </a:xfrm>
                    <a:prstGeom prst="rect">
                      <a:avLst/>
                    </a:prstGeom>
                  </pic:spPr>
                </pic:pic>
              </a:graphicData>
            </a:graphic>
          </wp:inline>
        </w:drawing>
      </w:r>
    </w:p>
    <w:p w14:paraId="4A4C1FB3" w14:textId="19F52C6E" w:rsidR="00922877" w:rsidRDefault="00922877" w:rsidP="00FC61E9">
      <w:pPr>
        <w:pStyle w:val="Heading1"/>
        <w:numPr>
          <w:ilvl w:val="0"/>
          <w:numId w:val="0"/>
        </w:numPr>
        <w:ind w:left="360" w:hanging="360"/>
        <w:rPr>
          <w:b w:val="0"/>
        </w:rPr>
      </w:pPr>
    </w:p>
    <w:p w14:paraId="2EC7F0B2" w14:textId="695D8850" w:rsidR="00FC61E9" w:rsidRPr="00FC61E9" w:rsidRDefault="00FC61E9" w:rsidP="00FC61E9">
      <w:pPr>
        <w:pStyle w:val="ListParagraph"/>
        <w:numPr>
          <w:ilvl w:val="0"/>
          <w:numId w:val="15"/>
        </w:numPr>
      </w:pPr>
      <w:r>
        <w:t>Once these processes are carried out, passengers leave for their respective flights. In the simulation, this means passengers exit the system. Thus, for this we use a Dispose block in Arena that removes the entities from the system and also keeps a count of the entities that exited.</w:t>
      </w:r>
    </w:p>
    <w:p w14:paraId="2F5F2968" w14:textId="77777777" w:rsidR="00FC61E9" w:rsidRPr="00FC61E9" w:rsidRDefault="00FC61E9" w:rsidP="00FC61E9"/>
    <w:p w14:paraId="0A7219C9" w14:textId="6895A790" w:rsidR="002A7ECB" w:rsidRDefault="002A7ECB" w:rsidP="002A7ECB">
      <w:r>
        <w:t>After the process flow is set up, we specify for how long we want to run our simulation and how many times we want to run the simulation (we should always run simulations multiple times to account for randomness). In Arena, this can be done by selecting Setup.. in the Run dropdown menu at the top.</w:t>
      </w:r>
    </w:p>
    <w:p w14:paraId="5653EDCA" w14:textId="77777777" w:rsidR="002A7ECB" w:rsidRDefault="002A7ECB" w:rsidP="002A7ECB">
      <w:r>
        <w:rPr>
          <w:noProof/>
        </w:rPr>
        <w:lastRenderedPageBreak/>
        <w:drawing>
          <wp:inline distT="0" distB="0" distL="0" distR="0" wp14:anchorId="2DCC0497" wp14:editId="06D8E0B0">
            <wp:extent cx="3262098" cy="331089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65814" cy="3314662"/>
                    </a:xfrm>
                    <a:prstGeom prst="rect">
                      <a:avLst/>
                    </a:prstGeom>
                  </pic:spPr>
                </pic:pic>
              </a:graphicData>
            </a:graphic>
          </wp:inline>
        </w:drawing>
      </w:r>
    </w:p>
    <w:p w14:paraId="7C18B1E4" w14:textId="77777777" w:rsidR="002A7ECB" w:rsidRDefault="002A7ECB" w:rsidP="002A7ECB">
      <w:r>
        <w:t xml:space="preserve">In our model, we chose 100 replications.  </w:t>
      </w:r>
    </w:p>
    <w:p w14:paraId="320A9A74" w14:textId="77777777" w:rsidR="002A7ECB" w:rsidRDefault="002A7ECB" w:rsidP="002A7ECB"/>
    <w:p w14:paraId="6CD639F1" w14:textId="79E3CDB2" w:rsidR="002A7ECB" w:rsidRDefault="002A7ECB" w:rsidP="002A7ECB">
      <w:r>
        <w:t>Next, we decide how long each replication is. In this case, we run the model for 12 hours each replication.</w:t>
      </w:r>
    </w:p>
    <w:p w14:paraId="33572438" w14:textId="77777777" w:rsidR="002A7ECB" w:rsidRPr="002A7ECB" w:rsidRDefault="002A7ECB" w:rsidP="002A7ECB">
      <w:pPr>
        <w:pStyle w:val="Heading1"/>
        <w:numPr>
          <w:ilvl w:val="0"/>
          <w:numId w:val="0"/>
        </w:numPr>
        <w:ind w:left="360" w:hanging="360"/>
      </w:pPr>
    </w:p>
    <w:p w14:paraId="6C0369EB" w14:textId="6BEE2D42" w:rsidR="00E50CE8" w:rsidRPr="00E50CE8" w:rsidRDefault="00E50CE8" w:rsidP="002A7ECB">
      <w:r>
        <w:t xml:space="preserve">If you’re watching it run, you’ll notice that it takes a </w:t>
      </w:r>
      <w:r>
        <w:rPr>
          <w:u w:val="single"/>
        </w:rPr>
        <w:t>long</w:t>
      </w:r>
      <w:r>
        <w:t xml:space="preserve"> time.  That’s because the animation slows it down a lot.  Watching the animation is very useful to make sure the model is doing what you want it to, but for running 100 replications of 12 hours each, even for a small simulation like this, it can really be slow.  So, you can turn the animation off: go to Run…Run Control…Batch Run (No Animation) to run it quickly, without watching the animation.</w:t>
      </w:r>
    </w:p>
    <w:p w14:paraId="5A03572D" w14:textId="77777777" w:rsidR="00E50CE8" w:rsidRDefault="00E50CE8" w:rsidP="002A7ECB"/>
    <w:p w14:paraId="7179D167" w14:textId="31154A3E" w:rsidR="002A7ECB" w:rsidRDefault="002A7ECB" w:rsidP="002A7ECB">
      <w:r>
        <w:t>Once all replications have run, we can look at the result reports. These can be found under the Reports section on the left, below basic processes. For our current problem, we only want to evaluate our wait times. To look at the wait times for all the replications, go to the Category Overview Report. To look at the wait times per replication, we can look at the Entities Report or the Queues Report.</w:t>
      </w:r>
    </w:p>
    <w:p w14:paraId="69634A30" w14:textId="77777777" w:rsidR="002A7ECB" w:rsidRDefault="002A7ECB" w:rsidP="002A7ECB">
      <w:pPr>
        <w:rPr>
          <w:noProof/>
        </w:rPr>
      </w:pPr>
      <w:r>
        <w:t>Entities:</w:t>
      </w:r>
      <w:r w:rsidRPr="005229EB">
        <w:rPr>
          <w:noProof/>
        </w:rPr>
        <w:t xml:space="preserve"> </w:t>
      </w:r>
      <w:r>
        <w:rPr>
          <w:noProof/>
        </w:rPr>
        <w:drawing>
          <wp:inline distT="0" distB="0" distL="0" distR="0" wp14:anchorId="49306C85" wp14:editId="61C00713">
            <wp:extent cx="4587240" cy="2248041"/>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05118" cy="2256803"/>
                    </a:xfrm>
                    <a:prstGeom prst="rect">
                      <a:avLst/>
                    </a:prstGeom>
                  </pic:spPr>
                </pic:pic>
              </a:graphicData>
            </a:graphic>
          </wp:inline>
        </w:drawing>
      </w:r>
    </w:p>
    <w:p w14:paraId="2121F153" w14:textId="77777777" w:rsidR="002A7ECB" w:rsidRDefault="002A7ECB" w:rsidP="002A7ECB">
      <w:pPr>
        <w:rPr>
          <w:noProof/>
        </w:rPr>
      </w:pPr>
      <w:r>
        <w:rPr>
          <w:noProof/>
        </w:rPr>
        <w:lastRenderedPageBreak/>
        <w:t xml:space="preserve">Queues: </w:t>
      </w:r>
      <w:r>
        <w:rPr>
          <w:noProof/>
        </w:rPr>
        <w:drawing>
          <wp:inline distT="0" distB="0" distL="0" distR="0" wp14:anchorId="1EDC5F29" wp14:editId="073B7A05">
            <wp:extent cx="4856475" cy="2209800"/>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65399" cy="2213861"/>
                    </a:xfrm>
                    <a:prstGeom prst="rect">
                      <a:avLst/>
                    </a:prstGeom>
                  </pic:spPr>
                </pic:pic>
              </a:graphicData>
            </a:graphic>
          </wp:inline>
        </w:drawing>
      </w:r>
    </w:p>
    <w:p w14:paraId="2E33C77C" w14:textId="18CDF475" w:rsidR="002A7ECB" w:rsidRDefault="002A7ECB" w:rsidP="002A7ECB">
      <w:pPr>
        <w:rPr>
          <w:noProof/>
        </w:rPr>
      </w:pPr>
      <w:r>
        <w:rPr>
          <w:noProof/>
        </w:rPr>
        <w:drawing>
          <wp:inline distT="0" distB="0" distL="0" distR="0" wp14:anchorId="0FC4C84B" wp14:editId="0B449AC0">
            <wp:extent cx="4941570" cy="2600659"/>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58451" cy="2609543"/>
                    </a:xfrm>
                    <a:prstGeom prst="rect">
                      <a:avLst/>
                    </a:prstGeom>
                  </pic:spPr>
                </pic:pic>
              </a:graphicData>
            </a:graphic>
          </wp:inline>
        </w:drawing>
      </w:r>
    </w:p>
    <w:p w14:paraId="13789AB8" w14:textId="77777777" w:rsidR="002A7ECB" w:rsidRDefault="002A7ECB" w:rsidP="002A7ECB">
      <w:pPr>
        <w:rPr>
          <w:noProof/>
        </w:rPr>
      </w:pPr>
    </w:p>
    <w:p w14:paraId="3027EE5E" w14:textId="77777777" w:rsidR="002A7ECB" w:rsidRDefault="002A7ECB" w:rsidP="002A7ECB">
      <w:pPr>
        <w:rPr>
          <w:noProof/>
        </w:rPr>
      </w:pPr>
    </w:p>
    <w:p w14:paraId="7F0ED269" w14:textId="77777777" w:rsidR="002A7ECB" w:rsidRDefault="002A7ECB" w:rsidP="002A7ECB">
      <w:pPr>
        <w:rPr>
          <w:noProof/>
          <w:u w:val="single"/>
        </w:rPr>
      </w:pPr>
      <w:r>
        <w:rPr>
          <w:noProof/>
          <w:u w:val="single"/>
        </w:rPr>
        <w:t>But so what?</w:t>
      </w:r>
    </w:p>
    <w:p w14:paraId="1795B34F" w14:textId="77777777" w:rsidR="002A7ECB" w:rsidRDefault="002A7ECB" w:rsidP="002A7ECB">
      <w:pPr>
        <w:rPr>
          <w:noProof/>
          <w:u w:val="single"/>
        </w:rPr>
      </w:pPr>
    </w:p>
    <w:p w14:paraId="38B6E50F" w14:textId="1D07692B" w:rsidR="002A7ECB" w:rsidRDefault="002A7ECB" w:rsidP="002A7ECB">
      <w:pPr>
        <w:rPr>
          <w:noProof/>
        </w:rPr>
      </w:pPr>
      <w:r>
        <w:rPr>
          <w:noProof/>
        </w:rPr>
        <w:t>Once the model is built, we need to use it to determine how many scanners and how many boarding-pass checkers are required.  To do that, we can vary the numbers in the simulation, run each, and see what the results are.</w:t>
      </w:r>
    </w:p>
    <w:p w14:paraId="4A118425" w14:textId="77777777" w:rsidR="002A7ECB" w:rsidRPr="002A7ECB" w:rsidRDefault="002A7ECB" w:rsidP="002A7ECB">
      <w:pPr>
        <w:pStyle w:val="Heading1"/>
        <w:numPr>
          <w:ilvl w:val="0"/>
          <w:numId w:val="0"/>
        </w:numPr>
        <w:ind w:left="360" w:hanging="360"/>
      </w:pPr>
    </w:p>
    <w:p w14:paraId="14D440F0" w14:textId="051653EC" w:rsidR="002A7ECB" w:rsidRDefault="002A7ECB" w:rsidP="002A7ECB">
      <w:r>
        <w:t>There’s also a shortcut, in this case.  With an average of 5 arrivals per minute, we need enough capacity to check at least 5 boarding passes per minute, and to scan at least 5 passengers per minute.  If 1 boarding-pass checker takes 0.75 minutes/person (or 4 people every 3 minutes), having 3 isn’t enough – they could only process 4 passengers/minute.  [You can verify this by running with a resource capacity of 3; you’ll find that the queue at the boarding pass check gets bigger and bigger, and if you have a student/trial version the simulation will eventually stop and tell you that it has more than 150 entities in the system.]  So we need at least 4 boarding-pass checkers, which is 16/3 people per minute, slightly more than 5.</w:t>
      </w:r>
    </w:p>
    <w:p w14:paraId="449E45FF" w14:textId="77777777" w:rsidR="002A7ECB" w:rsidRDefault="002A7ECB" w:rsidP="002A7ECB">
      <w:pPr>
        <w:pStyle w:val="Heading1"/>
        <w:numPr>
          <w:ilvl w:val="0"/>
          <w:numId w:val="0"/>
        </w:numPr>
        <w:ind w:left="360" w:hanging="360"/>
      </w:pPr>
    </w:p>
    <w:p w14:paraId="06F0297F" w14:textId="048A29F8" w:rsidR="002A7ECB" w:rsidRDefault="002A7ECB" w:rsidP="002A7ECB">
      <w:r>
        <w:t>The calculation is the same for scanners: each scanner takes an average of 0.75 minutes/person, so again we need at least 4.</w:t>
      </w:r>
    </w:p>
    <w:p w14:paraId="4378B8AE" w14:textId="77777777" w:rsidR="002A7ECB" w:rsidRDefault="002A7ECB" w:rsidP="002A7ECB">
      <w:pPr>
        <w:pStyle w:val="Heading1"/>
        <w:numPr>
          <w:ilvl w:val="0"/>
          <w:numId w:val="0"/>
        </w:numPr>
        <w:ind w:left="360" w:hanging="360"/>
      </w:pPr>
    </w:p>
    <w:p w14:paraId="57DBAB1E" w14:textId="07837C75" w:rsidR="002A7ECB" w:rsidRDefault="002A7ECB" w:rsidP="002A7ECB">
      <w:r>
        <w:t>So, a first attempt could be 4 boarding-pass checkers and 4 scanners.  Here are the results, with 100 replications:</w:t>
      </w:r>
    </w:p>
    <w:p w14:paraId="21407FD5" w14:textId="77777777" w:rsidR="002A7ECB" w:rsidRDefault="002A7ECB" w:rsidP="002A7ECB">
      <w:pPr>
        <w:pStyle w:val="Heading1"/>
        <w:numPr>
          <w:ilvl w:val="0"/>
          <w:numId w:val="0"/>
        </w:numPr>
        <w:ind w:left="360" w:hanging="360"/>
      </w:pPr>
    </w:p>
    <w:p w14:paraId="1690C576" w14:textId="101DF6DA" w:rsidR="002A7ECB" w:rsidRDefault="002A7ECB" w:rsidP="002A7ECB">
      <w:r>
        <w:t>Average wait time in queue: 3.76 minutes</w:t>
      </w:r>
    </w:p>
    <w:p w14:paraId="4AF41031" w14:textId="0A5A5A63" w:rsidR="002A7ECB" w:rsidRDefault="002A7ECB" w:rsidP="002A7ECB">
      <w:pPr>
        <w:pStyle w:val="Heading1"/>
        <w:numPr>
          <w:ilvl w:val="0"/>
          <w:numId w:val="0"/>
        </w:numPr>
        <w:ind w:left="360" w:hanging="360"/>
        <w:rPr>
          <w:b w:val="0"/>
        </w:rPr>
      </w:pPr>
      <w:r>
        <w:rPr>
          <w:b w:val="0"/>
        </w:rPr>
        <w:t>Average total time through system: 5.25 minutes</w:t>
      </w:r>
    </w:p>
    <w:p w14:paraId="6893D4DF" w14:textId="77777777" w:rsidR="002A7ECB" w:rsidRDefault="002A7ECB" w:rsidP="002A7ECB"/>
    <w:p w14:paraId="474A469B" w14:textId="4EF40AD3" w:rsidR="002A7ECB" w:rsidRDefault="002A7ECB" w:rsidP="00E50CE8">
      <w:pPr>
        <w:pStyle w:val="Heading1"/>
        <w:numPr>
          <w:ilvl w:val="0"/>
          <w:numId w:val="0"/>
        </w:numPr>
        <w:rPr>
          <w:b w:val="0"/>
        </w:rPr>
      </w:pPr>
      <w:r>
        <w:rPr>
          <w:b w:val="0"/>
        </w:rPr>
        <w:t xml:space="preserve">But… do we have enough replications to be sure the average is really less than 15 minutes?  </w:t>
      </w:r>
      <w:r w:rsidR="00E50CE8">
        <w:rPr>
          <w:b w:val="0"/>
        </w:rPr>
        <w:t>We’ll see how to test whether the median is less than 15 minutes later in the course, but for now we can verify in a different way.  Out of 100 replications, the highest average wait time was 13.5 minutes, less than 15.  So it’s very likely that the average wait time is less than 15 minutes (think about this binomial trials, with 0 “successes” [average wait time over 15 minutes] in 100 trials).  For total time in the system (wait time and processing time), just 1 of the 100 replications had an average over 15 minutes.</w:t>
      </w:r>
    </w:p>
    <w:p w14:paraId="03502177" w14:textId="77777777" w:rsidR="00E50CE8" w:rsidRDefault="00E50CE8" w:rsidP="00E50CE8"/>
    <w:p w14:paraId="3420796B" w14:textId="5CDED7A3" w:rsidR="00E50CE8" w:rsidRDefault="00E50CE8" w:rsidP="00E50CE8">
      <w:pPr>
        <w:pStyle w:val="Heading1"/>
        <w:numPr>
          <w:ilvl w:val="0"/>
          <w:numId w:val="0"/>
        </w:numPr>
        <w:ind w:left="360" w:hanging="360"/>
        <w:rPr>
          <w:b w:val="0"/>
        </w:rPr>
      </w:pPr>
      <w:r>
        <w:rPr>
          <w:b w:val="0"/>
        </w:rPr>
        <w:t>So, the solution seems to be that we need 4 boarding-pass checkers and 4 scanners.</w:t>
      </w:r>
    </w:p>
    <w:p w14:paraId="789E7B63" w14:textId="77777777" w:rsidR="000952EE" w:rsidRDefault="000952EE" w:rsidP="000952EE"/>
    <w:p w14:paraId="72F08936" w14:textId="097F602F" w:rsidR="000952EE" w:rsidRPr="000952EE" w:rsidRDefault="000952EE" w:rsidP="000952EE">
      <w:pPr>
        <w:pStyle w:val="Heading1"/>
        <w:numPr>
          <w:ilvl w:val="0"/>
          <w:numId w:val="0"/>
        </w:numPr>
        <w:rPr>
          <w:b w:val="0"/>
        </w:rPr>
      </w:pPr>
      <w:r>
        <w:rPr>
          <w:b w:val="0"/>
        </w:rPr>
        <w:t>By the way, you can try adding more checkers and/or more scanners, but in this case it doesn’t have much effect.  Because this is such a simple system, the basic calculation works well.</w:t>
      </w:r>
    </w:p>
    <w:p w14:paraId="0F12B8F2" w14:textId="77777777" w:rsidR="00FC61E9" w:rsidRPr="00FC61E9" w:rsidRDefault="00FC61E9" w:rsidP="00FC61E9"/>
    <w:p w14:paraId="7B935D65" w14:textId="77777777" w:rsidR="00B42D0B" w:rsidRPr="00C924BA" w:rsidRDefault="00B42D0B" w:rsidP="00B42D0B">
      <w:pPr>
        <w:pStyle w:val="ListParagraph"/>
      </w:pPr>
    </w:p>
    <w:p w14:paraId="7D970090" w14:textId="2D93B4FE" w:rsidR="00E50CE8" w:rsidRPr="0071522B" w:rsidRDefault="00E50CE8" w:rsidP="00E50CE8">
      <w:pPr>
        <w:pStyle w:val="Heading1"/>
        <w:numPr>
          <w:ilvl w:val="0"/>
          <w:numId w:val="0"/>
        </w:numPr>
        <w:ind w:left="360" w:hanging="360"/>
        <w:rPr>
          <w:b w:val="0"/>
          <w:i/>
          <w:u w:val="single"/>
        </w:rPr>
      </w:pPr>
      <w:proofErr w:type="spellStart"/>
      <w:r>
        <w:rPr>
          <w:b w:val="0"/>
          <w:i/>
          <w:u w:val="single"/>
        </w:rPr>
        <w:t>SimPy</w:t>
      </w:r>
      <w:proofErr w:type="spellEnd"/>
      <w:r>
        <w:rPr>
          <w:b w:val="0"/>
          <w:i/>
          <w:u w:val="single"/>
        </w:rPr>
        <w:t xml:space="preserve"> VERSION</w:t>
      </w:r>
    </w:p>
    <w:p w14:paraId="6733751A" w14:textId="77777777" w:rsidR="00530DB4" w:rsidRDefault="00530DB4" w:rsidP="00530DB4">
      <w:pPr>
        <w:rPr>
          <w:b/>
        </w:rPr>
      </w:pPr>
    </w:p>
    <w:p w14:paraId="3C204767" w14:textId="30893C1A" w:rsidR="00530DB4" w:rsidRPr="003D16F4" w:rsidRDefault="003D16F4" w:rsidP="00530DB4">
      <w:r>
        <w:t xml:space="preserve">The file HW6-Q1.py shows a </w:t>
      </w:r>
      <w:proofErr w:type="spellStart"/>
      <w:r>
        <w:t>SimPy</w:t>
      </w:r>
      <w:proofErr w:type="spellEnd"/>
      <w:r>
        <w:t xml:space="preserve"> model for this system.  As you can see, there’s much more coding rather than Arena’s drag-and-drop</w:t>
      </w:r>
      <w:r>
        <w:rPr>
          <w:rStyle w:val="FootnoteReference"/>
        </w:rPr>
        <w:footnoteReference w:id="1"/>
      </w:r>
      <w:r>
        <w:t>.</w:t>
      </w:r>
    </w:p>
    <w:p w14:paraId="3D6015E8" w14:textId="77777777" w:rsidR="00530DB4" w:rsidRDefault="00530DB4" w:rsidP="00530DB4">
      <w:pPr>
        <w:rPr>
          <w:b/>
        </w:rPr>
      </w:pPr>
    </w:p>
    <w:p w14:paraId="2CAD30D8" w14:textId="6FCFF997" w:rsidR="007D0399" w:rsidRDefault="007D0399" w:rsidP="007D0399">
      <w:pPr>
        <w:rPr>
          <w:noProof/>
        </w:rPr>
      </w:pPr>
      <w:r>
        <w:t xml:space="preserve">The analysis is pretty much the same, though.  </w:t>
      </w:r>
      <w:r>
        <w:rPr>
          <w:noProof/>
        </w:rPr>
        <w:t>Once the model is built, we need to use it to determine how many scanners and how many boarding-pass checkers are required.  To do that, we can vary the numbers in the simulation, run each, and see what the results are.</w:t>
      </w:r>
    </w:p>
    <w:p w14:paraId="0B379EA5" w14:textId="77777777" w:rsidR="007D0399" w:rsidRPr="002A7ECB" w:rsidRDefault="007D0399" w:rsidP="007D0399">
      <w:pPr>
        <w:pStyle w:val="Heading1"/>
        <w:numPr>
          <w:ilvl w:val="0"/>
          <w:numId w:val="0"/>
        </w:numPr>
        <w:ind w:left="360" w:hanging="360"/>
      </w:pPr>
    </w:p>
    <w:p w14:paraId="2BD6155A" w14:textId="3369B233" w:rsidR="00530DB4" w:rsidRDefault="007D0399" w:rsidP="007D0399">
      <w:r>
        <w:t>There’s also a shortcut, in this case.  With an average of 5 arrivals per minute, we need enough capacity to check at least 5 boarding passes per minute, and to scan at least 5 passengers per minute.  If 1 boarding-pass checker takes 0.75 minutes/person (or 4 people every 3 minutes), having 3 isn’t enough – they could only process 4 passengers/minute.  [You can verify this by running with a resource capacity of 3; you’ll find that the wait times get very large, because the queues get longer and longer.]  So we need at least 4 boarding-pass checkers, which is 16/3 people per minute, slightly more than 5.</w:t>
      </w:r>
    </w:p>
    <w:p w14:paraId="18A71337" w14:textId="77777777" w:rsidR="007D0399" w:rsidRDefault="007D0399" w:rsidP="007D0399">
      <w:pPr>
        <w:pStyle w:val="Heading1"/>
        <w:numPr>
          <w:ilvl w:val="0"/>
          <w:numId w:val="0"/>
        </w:numPr>
        <w:ind w:left="360" w:hanging="360"/>
      </w:pPr>
    </w:p>
    <w:p w14:paraId="5C98D41C" w14:textId="317386A4" w:rsidR="007D0399" w:rsidRDefault="007D0399" w:rsidP="007D0399">
      <w:r>
        <w:t>Here are the average wait times for different numbers of boarding pass checkers and scanners:</w:t>
      </w:r>
    </w:p>
    <w:p w14:paraId="78E62DAF" w14:textId="77777777" w:rsidR="007D0399" w:rsidRDefault="007D0399" w:rsidP="007D0399">
      <w:pPr>
        <w:pStyle w:val="Heading1"/>
        <w:numPr>
          <w:ilvl w:val="0"/>
          <w:numId w:val="0"/>
        </w:numPr>
        <w:ind w:left="360" w:hanging="360"/>
      </w:pPr>
    </w:p>
    <w:tbl>
      <w:tblPr>
        <w:tblStyle w:val="TableGrid"/>
        <w:tblW w:w="8478" w:type="dxa"/>
        <w:tblLook w:val="04A0" w:firstRow="1" w:lastRow="0" w:firstColumn="1" w:lastColumn="0" w:noHBand="0" w:noVBand="1"/>
      </w:tblPr>
      <w:tblGrid>
        <w:gridCol w:w="1548"/>
        <w:gridCol w:w="1080"/>
        <w:gridCol w:w="1170"/>
        <w:gridCol w:w="1710"/>
        <w:gridCol w:w="1260"/>
        <w:gridCol w:w="1710"/>
      </w:tblGrid>
      <w:tr w:rsidR="00561A86" w14:paraId="0DF823E9" w14:textId="77777777" w:rsidTr="00582A7D">
        <w:tc>
          <w:tcPr>
            <w:tcW w:w="1548" w:type="dxa"/>
          </w:tcPr>
          <w:p w14:paraId="7E82AB17" w14:textId="2D05A3C6" w:rsidR="00561A86" w:rsidRDefault="00561A86" w:rsidP="00582A7D">
            <w:pPr>
              <w:jc w:val="center"/>
            </w:pPr>
            <w:r>
              <w:t>Boarding-pass checkers</w:t>
            </w:r>
          </w:p>
        </w:tc>
        <w:tc>
          <w:tcPr>
            <w:tcW w:w="1080" w:type="dxa"/>
          </w:tcPr>
          <w:p w14:paraId="75EA7D19" w14:textId="6516B1AA" w:rsidR="00561A86" w:rsidRDefault="00561A86" w:rsidP="00582A7D">
            <w:pPr>
              <w:jc w:val="center"/>
            </w:pPr>
            <w:r>
              <w:t>Scanners</w:t>
            </w:r>
          </w:p>
        </w:tc>
        <w:tc>
          <w:tcPr>
            <w:tcW w:w="1170" w:type="dxa"/>
          </w:tcPr>
          <w:p w14:paraId="3FCE2FED" w14:textId="32AAB5CD" w:rsidR="00561A86" w:rsidRDefault="00561A86" w:rsidP="00582A7D">
            <w:pPr>
              <w:jc w:val="center"/>
            </w:pPr>
            <w:proofErr w:type="spellStart"/>
            <w:r>
              <w:t>Avg</w:t>
            </w:r>
            <w:proofErr w:type="spellEnd"/>
            <w:r>
              <w:t xml:space="preserve"> wait time</w:t>
            </w:r>
          </w:p>
        </w:tc>
        <w:tc>
          <w:tcPr>
            <w:tcW w:w="1710" w:type="dxa"/>
          </w:tcPr>
          <w:p w14:paraId="2C6672E6" w14:textId="7884CB9B" w:rsidR="00561A86" w:rsidRDefault="00561A86" w:rsidP="00582A7D">
            <w:pPr>
              <w:jc w:val="center"/>
            </w:pPr>
            <w:r>
              <w:t xml:space="preserve"># replications over 15 min </w:t>
            </w:r>
            <w:proofErr w:type="spellStart"/>
            <w:r>
              <w:t>avg</w:t>
            </w:r>
            <w:proofErr w:type="spellEnd"/>
            <w:r>
              <w:t xml:space="preserve"> wait time</w:t>
            </w:r>
          </w:p>
        </w:tc>
        <w:tc>
          <w:tcPr>
            <w:tcW w:w="1260" w:type="dxa"/>
          </w:tcPr>
          <w:p w14:paraId="150302F3" w14:textId="1984038E" w:rsidR="00561A86" w:rsidRDefault="00561A86" w:rsidP="00582A7D">
            <w:pPr>
              <w:jc w:val="center"/>
            </w:pPr>
            <w:proofErr w:type="spellStart"/>
            <w:r>
              <w:t>Avg</w:t>
            </w:r>
            <w:proofErr w:type="spellEnd"/>
            <w:r>
              <w:t xml:space="preserve"> system time</w:t>
            </w:r>
          </w:p>
        </w:tc>
        <w:tc>
          <w:tcPr>
            <w:tcW w:w="1710" w:type="dxa"/>
          </w:tcPr>
          <w:p w14:paraId="64117D13" w14:textId="78891701" w:rsidR="00561A86" w:rsidRDefault="00561A86" w:rsidP="00582A7D">
            <w:pPr>
              <w:jc w:val="center"/>
            </w:pPr>
            <w:r>
              <w:t xml:space="preserve"># replications over 15 min </w:t>
            </w:r>
            <w:proofErr w:type="spellStart"/>
            <w:r>
              <w:t>avg</w:t>
            </w:r>
            <w:proofErr w:type="spellEnd"/>
            <w:r>
              <w:t xml:space="preserve"> system  time</w:t>
            </w:r>
          </w:p>
        </w:tc>
      </w:tr>
      <w:tr w:rsidR="00561A86" w14:paraId="6D1BA8B4" w14:textId="77777777" w:rsidTr="00582A7D">
        <w:tc>
          <w:tcPr>
            <w:tcW w:w="1548" w:type="dxa"/>
          </w:tcPr>
          <w:p w14:paraId="03866B9A" w14:textId="67637854" w:rsidR="00561A86" w:rsidRDefault="001A79A8" w:rsidP="00582A7D">
            <w:pPr>
              <w:jc w:val="center"/>
            </w:pPr>
            <w:r>
              <w:t>3</w:t>
            </w:r>
          </w:p>
        </w:tc>
        <w:tc>
          <w:tcPr>
            <w:tcW w:w="1080" w:type="dxa"/>
          </w:tcPr>
          <w:p w14:paraId="56DAB122" w14:textId="6E0C25B9" w:rsidR="00561A86" w:rsidRDefault="001A79A8" w:rsidP="00582A7D">
            <w:pPr>
              <w:jc w:val="center"/>
            </w:pPr>
            <w:r>
              <w:t>3</w:t>
            </w:r>
          </w:p>
        </w:tc>
        <w:tc>
          <w:tcPr>
            <w:tcW w:w="1170" w:type="dxa"/>
          </w:tcPr>
          <w:p w14:paraId="1ECA5C6A" w14:textId="58170524" w:rsidR="00561A86" w:rsidRDefault="000952EE" w:rsidP="00582A7D">
            <w:pPr>
              <w:jc w:val="center"/>
            </w:pPr>
            <w:r>
              <w:t>78.79</w:t>
            </w:r>
          </w:p>
        </w:tc>
        <w:tc>
          <w:tcPr>
            <w:tcW w:w="1710" w:type="dxa"/>
          </w:tcPr>
          <w:p w14:paraId="0DBDE570" w14:textId="3D141867" w:rsidR="00561A86" w:rsidRDefault="000952EE" w:rsidP="00582A7D">
            <w:pPr>
              <w:jc w:val="center"/>
            </w:pPr>
            <w:r>
              <w:t>100</w:t>
            </w:r>
          </w:p>
        </w:tc>
        <w:tc>
          <w:tcPr>
            <w:tcW w:w="1260" w:type="dxa"/>
          </w:tcPr>
          <w:p w14:paraId="7E959CB8" w14:textId="062D1D55" w:rsidR="00561A86" w:rsidRDefault="000952EE" w:rsidP="00582A7D">
            <w:pPr>
              <w:jc w:val="center"/>
            </w:pPr>
            <w:r>
              <w:t>80.30</w:t>
            </w:r>
          </w:p>
        </w:tc>
        <w:tc>
          <w:tcPr>
            <w:tcW w:w="1710" w:type="dxa"/>
          </w:tcPr>
          <w:p w14:paraId="54481A09" w14:textId="46F8F68B" w:rsidR="00561A86" w:rsidRDefault="000952EE" w:rsidP="00582A7D">
            <w:pPr>
              <w:jc w:val="center"/>
            </w:pPr>
            <w:r>
              <w:t>100</w:t>
            </w:r>
          </w:p>
        </w:tc>
      </w:tr>
      <w:tr w:rsidR="00561A86" w14:paraId="1568EB70" w14:textId="77777777" w:rsidTr="00582A7D">
        <w:tc>
          <w:tcPr>
            <w:tcW w:w="1548" w:type="dxa"/>
          </w:tcPr>
          <w:p w14:paraId="5923EEA3" w14:textId="63102A08" w:rsidR="00561A86" w:rsidRDefault="001A79A8" w:rsidP="00582A7D">
            <w:pPr>
              <w:jc w:val="center"/>
            </w:pPr>
            <w:r>
              <w:t>3</w:t>
            </w:r>
          </w:p>
        </w:tc>
        <w:tc>
          <w:tcPr>
            <w:tcW w:w="1080" w:type="dxa"/>
          </w:tcPr>
          <w:p w14:paraId="5286B69C" w14:textId="7E297076" w:rsidR="00561A86" w:rsidRDefault="001A79A8" w:rsidP="00582A7D">
            <w:pPr>
              <w:jc w:val="center"/>
            </w:pPr>
            <w:r>
              <w:t>4</w:t>
            </w:r>
          </w:p>
        </w:tc>
        <w:tc>
          <w:tcPr>
            <w:tcW w:w="1170" w:type="dxa"/>
          </w:tcPr>
          <w:p w14:paraId="15185EE2" w14:textId="068795D1" w:rsidR="00561A86" w:rsidRDefault="000952EE" w:rsidP="00582A7D">
            <w:pPr>
              <w:jc w:val="center"/>
            </w:pPr>
            <w:r>
              <w:t>73.30</w:t>
            </w:r>
          </w:p>
        </w:tc>
        <w:tc>
          <w:tcPr>
            <w:tcW w:w="1710" w:type="dxa"/>
          </w:tcPr>
          <w:p w14:paraId="2AABC955" w14:textId="0BCB04E6" w:rsidR="00561A86" w:rsidRDefault="000952EE" w:rsidP="00582A7D">
            <w:pPr>
              <w:jc w:val="center"/>
            </w:pPr>
            <w:r>
              <w:t>100</w:t>
            </w:r>
          </w:p>
        </w:tc>
        <w:tc>
          <w:tcPr>
            <w:tcW w:w="1260" w:type="dxa"/>
          </w:tcPr>
          <w:p w14:paraId="3867365F" w14:textId="1A8B377D" w:rsidR="00561A86" w:rsidRDefault="000952EE" w:rsidP="00582A7D">
            <w:pPr>
              <w:jc w:val="center"/>
            </w:pPr>
            <w:r>
              <w:t>74.80</w:t>
            </w:r>
          </w:p>
        </w:tc>
        <w:tc>
          <w:tcPr>
            <w:tcW w:w="1710" w:type="dxa"/>
          </w:tcPr>
          <w:p w14:paraId="62FCC044" w14:textId="69DC719A" w:rsidR="00561A86" w:rsidRDefault="000952EE" w:rsidP="00582A7D">
            <w:pPr>
              <w:jc w:val="center"/>
            </w:pPr>
            <w:r>
              <w:t>100</w:t>
            </w:r>
          </w:p>
        </w:tc>
      </w:tr>
      <w:tr w:rsidR="00561A86" w14:paraId="40F7277D" w14:textId="77777777" w:rsidTr="00582A7D">
        <w:tc>
          <w:tcPr>
            <w:tcW w:w="1548" w:type="dxa"/>
          </w:tcPr>
          <w:p w14:paraId="751CEF64" w14:textId="16CC4CDD" w:rsidR="00561A86" w:rsidRDefault="001A79A8" w:rsidP="00582A7D">
            <w:pPr>
              <w:jc w:val="center"/>
            </w:pPr>
            <w:r>
              <w:lastRenderedPageBreak/>
              <w:t>4</w:t>
            </w:r>
          </w:p>
        </w:tc>
        <w:tc>
          <w:tcPr>
            <w:tcW w:w="1080" w:type="dxa"/>
          </w:tcPr>
          <w:p w14:paraId="7218C902" w14:textId="36AD86A3" w:rsidR="00561A86" w:rsidRDefault="001A79A8" w:rsidP="00582A7D">
            <w:pPr>
              <w:jc w:val="center"/>
            </w:pPr>
            <w:r>
              <w:t>3</w:t>
            </w:r>
          </w:p>
        </w:tc>
        <w:tc>
          <w:tcPr>
            <w:tcW w:w="1170" w:type="dxa"/>
          </w:tcPr>
          <w:p w14:paraId="3BE45154" w14:textId="7410FDDB" w:rsidR="00561A86" w:rsidRDefault="00D01AB9" w:rsidP="00582A7D">
            <w:pPr>
              <w:jc w:val="center"/>
            </w:pPr>
            <w:r>
              <w:t>72.30</w:t>
            </w:r>
          </w:p>
        </w:tc>
        <w:tc>
          <w:tcPr>
            <w:tcW w:w="1710" w:type="dxa"/>
          </w:tcPr>
          <w:p w14:paraId="05D36F02" w14:textId="405CE6AB" w:rsidR="00561A86" w:rsidRDefault="00D01AB9" w:rsidP="00582A7D">
            <w:pPr>
              <w:jc w:val="center"/>
            </w:pPr>
            <w:r>
              <w:t>100</w:t>
            </w:r>
          </w:p>
        </w:tc>
        <w:tc>
          <w:tcPr>
            <w:tcW w:w="1260" w:type="dxa"/>
          </w:tcPr>
          <w:p w14:paraId="3D762561" w14:textId="37F19135" w:rsidR="00561A86" w:rsidRDefault="00D01AB9" w:rsidP="00582A7D">
            <w:pPr>
              <w:jc w:val="center"/>
            </w:pPr>
            <w:r>
              <w:t>73.80</w:t>
            </w:r>
          </w:p>
        </w:tc>
        <w:tc>
          <w:tcPr>
            <w:tcW w:w="1710" w:type="dxa"/>
          </w:tcPr>
          <w:p w14:paraId="4110EA3E" w14:textId="495C6D3A" w:rsidR="00561A86" w:rsidRDefault="00D01AB9" w:rsidP="00582A7D">
            <w:pPr>
              <w:jc w:val="center"/>
            </w:pPr>
            <w:r>
              <w:t>100</w:t>
            </w:r>
          </w:p>
        </w:tc>
      </w:tr>
      <w:tr w:rsidR="001A79A8" w14:paraId="7040CDFA" w14:textId="77777777" w:rsidTr="00582A7D">
        <w:tc>
          <w:tcPr>
            <w:tcW w:w="1548" w:type="dxa"/>
          </w:tcPr>
          <w:p w14:paraId="4FDD9DDF" w14:textId="012AD966" w:rsidR="001A79A8" w:rsidRDefault="001A79A8" w:rsidP="00582A7D">
            <w:pPr>
              <w:jc w:val="center"/>
            </w:pPr>
            <w:r>
              <w:t>4</w:t>
            </w:r>
          </w:p>
        </w:tc>
        <w:tc>
          <w:tcPr>
            <w:tcW w:w="1080" w:type="dxa"/>
          </w:tcPr>
          <w:p w14:paraId="03FE58F2" w14:textId="63E2CEFB" w:rsidR="001A79A8" w:rsidRDefault="001A79A8" w:rsidP="00582A7D">
            <w:pPr>
              <w:jc w:val="center"/>
            </w:pPr>
            <w:r>
              <w:t>4</w:t>
            </w:r>
          </w:p>
        </w:tc>
        <w:tc>
          <w:tcPr>
            <w:tcW w:w="1170" w:type="dxa"/>
          </w:tcPr>
          <w:p w14:paraId="4FA6E2BA" w14:textId="48FF0DD1" w:rsidR="001A79A8" w:rsidRDefault="000952EE" w:rsidP="00582A7D">
            <w:pPr>
              <w:jc w:val="center"/>
            </w:pPr>
            <w:r>
              <w:t>3.92</w:t>
            </w:r>
          </w:p>
        </w:tc>
        <w:tc>
          <w:tcPr>
            <w:tcW w:w="1710" w:type="dxa"/>
          </w:tcPr>
          <w:p w14:paraId="5054D6DB" w14:textId="7BC1E1D7" w:rsidR="001A79A8" w:rsidRDefault="000952EE" w:rsidP="00582A7D">
            <w:pPr>
              <w:jc w:val="center"/>
            </w:pPr>
            <w:r>
              <w:t>0</w:t>
            </w:r>
          </w:p>
        </w:tc>
        <w:tc>
          <w:tcPr>
            <w:tcW w:w="1260" w:type="dxa"/>
          </w:tcPr>
          <w:p w14:paraId="61C36EDE" w14:textId="5801E9EB" w:rsidR="001A79A8" w:rsidRDefault="000952EE" w:rsidP="00582A7D">
            <w:pPr>
              <w:jc w:val="center"/>
            </w:pPr>
            <w:r>
              <w:t>5.42</w:t>
            </w:r>
          </w:p>
        </w:tc>
        <w:tc>
          <w:tcPr>
            <w:tcW w:w="1710" w:type="dxa"/>
          </w:tcPr>
          <w:p w14:paraId="2181164A" w14:textId="5C77BD1A" w:rsidR="001A79A8" w:rsidRDefault="000952EE" w:rsidP="00582A7D">
            <w:pPr>
              <w:jc w:val="center"/>
            </w:pPr>
            <w:r>
              <w:t>0</w:t>
            </w:r>
          </w:p>
        </w:tc>
      </w:tr>
      <w:tr w:rsidR="001A79A8" w14:paraId="0F7DC972" w14:textId="77777777" w:rsidTr="00582A7D">
        <w:tc>
          <w:tcPr>
            <w:tcW w:w="1548" w:type="dxa"/>
          </w:tcPr>
          <w:p w14:paraId="633D5ADC" w14:textId="67A5CB44" w:rsidR="001A79A8" w:rsidRDefault="001A79A8" w:rsidP="00582A7D">
            <w:pPr>
              <w:jc w:val="center"/>
            </w:pPr>
            <w:r>
              <w:t>4</w:t>
            </w:r>
          </w:p>
        </w:tc>
        <w:tc>
          <w:tcPr>
            <w:tcW w:w="1080" w:type="dxa"/>
          </w:tcPr>
          <w:p w14:paraId="43D39D76" w14:textId="5E73DA06" w:rsidR="001A79A8" w:rsidRDefault="001A79A8" w:rsidP="00582A7D">
            <w:pPr>
              <w:jc w:val="center"/>
            </w:pPr>
            <w:r>
              <w:t>5</w:t>
            </w:r>
          </w:p>
        </w:tc>
        <w:tc>
          <w:tcPr>
            <w:tcW w:w="1170" w:type="dxa"/>
          </w:tcPr>
          <w:p w14:paraId="284C9528" w14:textId="120CDBD8" w:rsidR="001A79A8" w:rsidRDefault="000952EE" w:rsidP="00582A7D">
            <w:pPr>
              <w:jc w:val="center"/>
            </w:pPr>
            <w:r>
              <w:t>2.92</w:t>
            </w:r>
          </w:p>
        </w:tc>
        <w:tc>
          <w:tcPr>
            <w:tcW w:w="1710" w:type="dxa"/>
          </w:tcPr>
          <w:p w14:paraId="1D02D87B" w14:textId="125AB2A1" w:rsidR="001A79A8" w:rsidRDefault="000952EE" w:rsidP="00582A7D">
            <w:pPr>
              <w:jc w:val="center"/>
            </w:pPr>
            <w:r>
              <w:t>0</w:t>
            </w:r>
          </w:p>
        </w:tc>
        <w:tc>
          <w:tcPr>
            <w:tcW w:w="1260" w:type="dxa"/>
          </w:tcPr>
          <w:p w14:paraId="11379BF6" w14:textId="3C839711" w:rsidR="001A79A8" w:rsidRDefault="000952EE" w:rsidP="00582A7D">
            <w:pPr>
              <w:jc w:val="center"/>
            </w:pPr>
            <w:r>
              <w:t>4.42</w:t>
            </w:r>
          </w:p>
        </w:tc>
        <w:tc>
          <w:tcPr>
            <w:tcW w:w="1710" w:type="dxa"/>
          </w:tcPr>
          <w:p w14:paraId="1D66E577" w14:textId="1F473315" w:rsidR="001A79A8" w:rsidRDefault="000952EE" w:rsidP="00582A7D">
            <w:pPr>
              <w:jc w:val="center"/>
            </w:pPr>
            <w:r>
              <w:t>0</w:t>
            </w:r>
          </w:p>
        </w:tc>
      </w:tr>
      <w:tr w:rsidR="001A79A8" w14:paraId="660B70F1" w14:textId="77777777" w:rsidTr="00582A7D">
        <w:tc>
          <w:tcPr>
            <w:tcW w:w="1548" w:type="dxa"/>
          </w:tcPr>
          <w:p w14:paraId="5E9A35E4" w14:textId="5FF8CB81" w:rsidR="001A79A8" w:rsidRDefault="001A79A8" w:rsidP="00582A7D">
            <w:pPr>
              <w:jc w:val="center"/>
            </w:pPr>
            <w:r>
              <w:t>5</w:t>
            </w:r>
          </w:p>
        </w:tc>
        <w:tc>
          <w:tcPr>
            <w:tcW w:w="1080" w:type="dxa"/>
          </w:tcPr>
          <w:p w14:paraId="5D12485D" w14:textId="66A3FAAA" w:rsidR="001A79A8" w:rsidRDefault="001A79A8" w:rsidP="00582A7D">
            <w:pPr>
              <w:jc w:val="center"/>
            </w:pPr>
            <w:r>
              <w:t>4</w:t>
            </w:r>
          </w:p>
        </w:tc>
        <w:tc>
          <w:tcPr>
            <w:tcW w:w="1170" w:type="dxa"/>
          </w:tcPr>
          <w:p w14:paraId="216EFE24" w14:textId="221D1292" w:rsidR="001A79A8" w:rsidRDefault="00A81531" w:rsidP="00582A7D">
            <w:pPr>
              <w:jc w:val="center"/>
            </w:pPr>
            <w:r>
              <w:t>3.38</w:t>
            </w:r>
          </w:p>
        </w:tc>
        <w:tc>
          <w:tcPr>
            <w:tcW w:w="1710" w:type="dxa"/>
          </w:tcPr>
          <w:p w14:paraId="3A186333" w14:textId="505E40FB" w:rsidR="001A79A8" w:rsidRDefault="00A81531" w:rsidP="00582A7D">
            <w:pPr>
              <w:jc w:val="center"/>
            </w:pPr>
            <w:r>
              <w:t>0</w:t>
            </w:r>
          </w:p>
        </w:tc>
        <w:tc>
          <w:tcPr>
            <w:tcW w:w="1260" w:type="dxa"/>
          </w:tcPr>
          <w:p w14:paraId="54A2773D" w14:textId="4AEFC422" w:rsidR="001A79A8" w:rsidRDefault="00A81531" w:rsidP="00582A7D">
            <w:pPr>
              <w:jc w:val="center"/>
            </w:pPr>
            <w:r>
              <w:t>1.88</w:t>
            </w:r>
          </w:p>
        </w:tc>
        <w:tc>
          <w:tcPr>
            <w:tcW w:w="1710" w:type="dxa"/>
          </w:tcPr>
          <w:p w14:paraId="77C54596" w14:textId="6B443C38" w:rsidR="001A79A8" w:rsidRDefault="00A81531" w:rsidP="00582A7D">
            <w:pPr>
              <w:jc w:val="center"/>
            </w:pPr>
            <w:r>
              <w:t>0</w:t>
            </w:r>
          </w:p>
        </w:tc>
      </w:tr>
      <w:tr w:rsidR="001A79A8" w14:paraId="4D288C95" w14:textId="77777777" w:rsidTr="00582A7D">
        <w:tc>
          <w:tcPr>
            <w:tcW w:w="1548" w:type="dxa"/>
          </w:tcPr>
          <w:p w14:paraId="435514DE" w14:textId="27A61DE7" w:rsidR="001A79A8" w:rsidRDefault="001A79A8" w:rsidP="00582A7D">
            <w:pPr>
              <w:jc w:val="center"/>
            </w:pPr>
            <w:r>
              <w:t>5</w:t>
            </w:r>
          </w:p>
        </w:tc>
        <w:tc>
          <w:tcPr>
            <w:tcW w:w="1080" w:type="dxa"/>
          </w:tcPr>
          <w:p w14:paraId="320E6DBA" w14:textId="2AD5DE5E" w:rsidR="001A79A8" w:rsidRDefault="001A79A8" w:rsidP="00582A7D">
            <w:pPr>
              <w:jc w:val="center"/>
            </w:pPr>
            <w:r>
              <w:t>5</w:t>
            </w:r>
          </w:p>
        </w:tc>
        <w:tc>
          <w:tcPr>
            <w:tcW w:w="1170" w:type="dxa"/>
          </w:tcPr>
          <w:p w14:paraId="6E9453AE" w14:textId="43F915D9" w:rsidR="001A79A8" w:rsidRDefault="00701CBD" w:rsidP="00582A7D">
            <w:pPr>
              <w:jc w:val="center"/>
            </w:pPr>
            <w:r>
              <w:t>0.79</w:t>
            </w:r>
          </w:p>
        </w:tc>
        <w:tc>
          <w:tcPr>
            <w:tcW w:w="1710" w:type="dxa"/>
          </w:tcPr>
          <w:p w14:paraId="4B5B359E" w14:textId="45C7EC1D" w:rsidR="001A79A8" w:rsidRDefault="00701CBD" w:rsidP="00582A7D">
            <w:pPr>
              <w:jc w:val="center"/>
            </w:pPr>
            <w:r>
              <w:t>0</w:t>
            </w:r>
          </w:p>
        </w:tc>
        <w:tc>
          <w:tcPr>
            <w:tcW w:w="1260" w:type="dxa"/>
          </w:tcPr>
          <w:p w14:paraId="0524CE89" w14:textId="21B9FCEA" w:rsidR="001A79A8" w:rsidRDefault="00701CBD" w:rsidP="00582A7D">
            <w:pPr>
              <w:jc w:val="center"/>
            </w:pPr>
            <w:r>
              <w:t>2.29</w:t>
            </w:r>
          </w:p>
        </w:tc>
        <w:tc>
          <w:tcPr>
            <w:tcW w:w="1710" w:type="dxa"/>
          </w:tcPr>
          <w:p w14:paraId="701412F7" w14:textId="77285174" w:rsidR="001A79A8" w:rsidRDefault="00701CBD" w:rsidP="00582A7D">
            <w:pPr>
              <w:jc w:val="center"/>
            </w:pPr>
            <w:r>
              <w:t>0</w:t>
            </w:r>
          </w:p>
        </w:tc>
      </w:tr>
    </w:tbl>
    <w:p w14:paraId="380102FE" w14:textId="77777777" w:rsidR="007D0399" w:rsidRDefault="007D0399" w:rsidP="007D0399"/>
    <w:p w14:paraId="04AE6CE3" w14:textId="704BB506" w:rsidR="00F636D7" w:rsidRDefault="00F636D7" w:rsidP="0049150F">
      <w:pPr>
        <w:pStyle w:val="Heading1"/>
        <w:numPr>
          <w:ilvl w:val="0"/>
          <w:numId w:val="0"/>
        </w:numPr>
        <w:rPr>
          <w:b w:val="0"/>
        </w:rPr>
      </w:pPr>
      <w:r>
        <w:rPr>
          <w:b w:val="0"/>
        </w:rPr>
        <w:t>As we saw above, it looks like we need 4 boardi</w:t>
      </w:r>
      <w:r w:rsidR="0049150F">
        <w:rPr>
          <w:b w:val="0"/>
        </w:rPr>
        <w:t>ng-pass checkers and 4 scanners; passengers will need to wait on average about 4 minutes.  If we add a 5</w:t>
      </w:r>
      <w:r w:rsidR="0049150F" w:rsidRPr="0049150F">
        <w:rPr>
          <w:b w:val="0"/>
          <w:vertAlign w:val="superscript"/>
        </w:rPr>
        <w:t>th</w:t>
      </w:r>
      <w:r w:rsidR="0049150F">
        <w:rPr>
          <w:b w:val="0"/>
        </w:rPr>
        <w:t xml:space="preserve"> of each, passengers will wait on average less than 1 minute.</w:t>
      </w:r>
    </w:p>
    <w:p w14:paraId="7204EA95" w14:textId="77777777" w:rsidR="00F636D7" w:rsidRDefault="00F636D7" w:rsidP="00F636D7"/>
    <w:p w14:paraId="3CFF97DB" w14:textId="30CE2259" w:rsidR="00582A7D" w:rsidRPr="00582A7D" w:rsidRDefault="00582A7D" w:rsidP="00582A7D">
      <w:pPr>
        <w:pStyle w:val="Heading1"/>
        <w:numPr>
          <w:ilvl w:val="0"/>
          <w:numId w:val="0"/>
        </w:numPr>
        <w:rPr>
          <w:b w:val="0"/>
        </w:rPr>
      </w:pPr>
      <w:r>
        <w:rPr>
          <w:b w:val="0"/>
        </w:rPr>
        <w:t xml:space="preserve">This question used a passenger arrival rate of 5 passengers/minute.  But what if the arrival rate was an order of magnitude bigger, like the busy times at a very busy airport?  The student/trial versions of Arena can’t handle that – the model might have more than 150 entities at a time, beyond the student/trial version limits (the full version of Arena would have no problem).  But </w:t>
      </w:r>
      <w:proofErr w:type="spellStart"/>
      <w:r>
        <w:rPr>
          <w:b w:val="0"/>
        </w:rPr>
        <w:t>SimPy</w:t>
      </w:r>
      <w:proofErr w:type="spellEnd"/>
      <w:r>
        <w:rPr>
          <w:b w:val="0"/>
        </w:rPr>
        <w:t xml:space="preserve"> can do it.  Here’s the average wait time (across 100 replications) for each combination of boarding-pass checkers and scanners between 35 and 40:</w:t>
      </w:r>
    </w:p>
    <w:p w14:paraId="483FAA01" w14:textId="77777777" w:rsidR="007D0399" w:rsidRDefault="007D0399" w:rsidP="007D0399">
      <w:pPr>
        <w:pStyle w:val="Heading1"/>
        <w:numPr>
          <w:ilvl w:val="0"/>
          <w:numId w:val="0"/>
        </w:numPr>
        <w:ind w:left="360" w:hanging="360"/>
      </w:pPr>
    </w:p>
    <w:tbl>
      <w:tblPr>
        <w:tblStyle w:val="TableGrid"/>
        <w:tblW w:w="0" w:type="auto"/>
        <w:tblLook w:val="04A0" w:firstRow="1" w:lastRow="0" w:firstColumn="1" w:lastColumn="0" w:noHBand="0" w:noVBand="1"/>
      </w:tblPr>
      <w:tblGrid>
        <w:gridCol w:w="1197"/>
        <w:gridCol w:w="1197"/>
        <w:gridCol w:w="1197"/>
        <w:gridCol w:w="1197"/>
        <w:gridCol w:w="1197"/>
        <w:gridCol w:w="1197"/>
        <w:gridCol w:w="1197"/>
        <w:gridCol w:w="1197"/>
      </w:tblGrid>
      <w:tr w:rsidR="00582A7D" w14:paraId="44C2AF5B" w14:textId="77777777" w:rsidTr="00C306DB">
        <w:tc>
          <w:tcPr>
            <w:tcW w:w="2394" w:type="dxa"/>
            <w:gridSpan w:val="2"/>
            <w:vMerge w:val="restart"/>
          </w:tcPr>
          <w:p w14:paraId="08C3B7FB" w14:textId="1875A11E" w:rsidR="00582A7D" w:rsidRPr="00582A7D" w:rsidRDefault="00582A7D" w:rsidP="00582A7D">
            <w:pPr>
              <w:rPr>
                <w:b/>
              </w:rPr>
            </w:pPr>
            <w:r>
              <w:rPr>
                <w:b/>
              </w:rPr>
              <w:t>AVERAGE WAIT TIME</w:t>
            </w:r>
            <w:r w:rsidR="00342AF1">
              <w:rPr>
                <w:b/>
              </w:rPr>
              <w:t xml:space="preserve"> (MINUTES)</w:t>
            </w:r>
          </w:p>
        </w:tc>
        <w:tc>
          <w:tcPr>
            <w:tcW w:w="7182" w:type="dxa"/>
            <w:gridSpan w:val="6"/>
          </w:tcPr>
          <w:p w14:paraId="26A5E158" w14:textId="4158B7CD" w:rsidR="00582A7D" w:rsidRDefault="00582A7D" w:rsidP="00582A7D">
            <w:pPr>
              <w:jc w:val="center"/>
            </w:pPr>
            <w:r>
              <w:t>Number of scanners</w:t>
            </w:r>
          </w:p>
        </w:tc>
      </w:tr>
      <w:tr w:rsidR="00582A7D" w14:paraId="69AA7DE3" w14:textId="77777777" w:rsidTr="00342AF1">
        <w:tc>
          <w:tcPr>
            <w:tcW w:w="2394" w:type="dxa"/>
            <w:gridSpan w:val="2"/>
            <w:vMerge/>
          </w:tcPr>
          <w:p w14:paraId="2AE300A0" w14:textId="3BED82A7" w:rsidR="00582A7D" w:rsidRDefault="00582A7D" w:rsidP="00582A7D"/>
        </w:tc>
        <w:tc>
          <w:tcPr>
            <w:tcW w:w="1197" w:type="dxa"/>
            <w:shd w:val="clear" w:color="auto" w:fill="D9D9D9" w:themeFill="background1" w:themeFillShade="D9"/>
          </w:tcPr>
          <w:p w14:paraId="46796A3E" w14:textId="0B703C2F" w:rsidR="00582A7D" w:rsidRDefault="00582A7D" w:rsidP="00582A7D">
            <w:pPr>
              <w:jc w:val="center"/>
            </w:pPr>
            <w:r>
              <w:t>35</w:t>
            </w:r>
          </w:p>
        </w:tc>
        <w:tc>
          <w:tcPr>
            <w:tcW w:w="1197" w:type="dxa"/>
            <w:shd w:val="clear" w:color="auto" w:fill="D9D9D9" w:themeFill="background1" w:themeFillShade="D9"/>
          </w:tcPr>
          <w:p w14:paraId="619BC62D" w14:textId="4345CBB4" w:rsidR="00582A7D" w:rsidRDefault="00582A7D" w:rsidP="00582A7D">
            <w:pPr>
              <w:jc w:val="center"/>
            </w:pPr>
            <w:r>
              <w:t>36</w:t>
            </w:r>
          </w:p>
        </w:tc>
        <w:tc>
          <w:tcPr>
            <w:tcW w:w="1197" w:type="dxa"/>
            <w:shd w:val="clear" w:color="auto" w:fill="D9D9D9" w:themeFill="background1" w:themeFillShade="D9"/>
          </w:tcPr>
          <w:p w14:paraId="300E9433" w14:textId="3875D2A9" w:rsidR="00582A7D" w:rsidRDefault="00582A7D" w:rsidP="00582A7D">
            <w:pPr>
              <w:jc w:val="center"/>
            </w:pPr>
            <w:r>
              <w:t>37</w:t>
            </w:r>
          </w:p>
        </w:tc>
        <w:tc>
          <w:tcPr>
            <w:tcW w:w="1197" w:type="dxa"/>
            <w:shd w:val="clear" w:color="auto" w:fill="D9D9D9" w:themeFill="background1" w:themeFillShade="D9"/>
          </w:tcPr>
          <w:p w14:paraId="3A5838ED" w14:textId="1B1F5DB0" w:rsidR="00582A7D" w:rsidRDefault="00582A7D" w:rsidP="00582A7D">
            <w:pPr>
              <w:jc w:val="center"/>
            </w:pPr>
            <w:r>
              <w:t>38</w:t>
            </w:r>
          </w:p>
        </w:tc>
        <w:tc>
          <w:tcPr>
            <w:tcW w:w="1197" w:type="dxa"/>
            <w:shd w:val="clear" w:color="auto" w:fill="D9D9D9" w:themeFill="background1" w:themeFillShade="D9"/>
          </w:tcPr>
          <w:p w14:paraId="658CB21D" w14:textId="1D59D692" w:rsidR="00582A7D" w:rsidRDefault="00582A7D" w:rsidP="00582A7D">
            <w:pPr>
              <w:jc w:val="center"/>
            </w:pPr>
            <w:r>
              <w:t>39</w:t>
            </w:r>
          </w:p>
        </w:tc>
        <w:tc>
          <w:tcPr>
            <w:tcW w:w="1197" w:type="dxa"/>
            <w:shd w:val="clear" w:color="auto" w:fill="D9D9D9" w:themeFill="background1" w:themeFillShade="D9"/>
          </w:tcPr>
          <w:p w14:paraId="6199F074" w14:textId="1A896A45" w:rsidR="00582A7D" w:rsidRDefault="00582A7D" w:rsidP="00582A7D">
            <w:pPr>
              <w:jc w:val="center"/>
            </w:pPr>
            <w:r>
              <w:t>40</w:t>
            </w:r>
          </w:p>
        </w:tc>
      </w:tr>
      <w:tr w:rsidR="00582A7D" w14:paraId="5B51FF09" w14:textId="77777777" w:rsidTr="00342AF1">
        <w:tc>
          <w:tcPr>
            <w:tcW w:w="1197" w:type="dxa"/>
            <w:vMerge w:val="restart"/>
          </w:tcPr>
          <w:p w14:paraId="3BEE50F3" w14:textId="77777777" w:rsidR="00342AF1" w:rsidRDefault="00342AF1" w:rsidP="00582A7D">
            <w:pPr>
              <w:jc w:val="center"/>
            </w:pPr>
          </w:p>
          <w:p w14:paraId="4CAC4EF2" w14:textId="32331BE5" w:rsidR="00582A7D" w:rsidRDefault="00582A7D" w:rsidP="00582A7D">
            <w:pPr>
              <w:jc w:val="center"/>
            </w:pPr>
            <w:r>
              <w:t>Number of boarding-pass checkers</w:t>
            </w:r>
          </w:p>
        </w:tc>
        <w:tc>
          <w:tcPr>
            <w:tcW w:w="1197" w:type="dxa"/>
            <w:shd w:val="clear" w:color="auto" w:fill="D9D9D9" w:themeFill="background1" w:themeFillShade="D9"/>
          </w:tcPr>
          <w:p w14:paraId="095D7FD2" w14:textId="24BE9AA1" w:rsidR="00582A7D" w:rsidRDefault="00582A7D" w:rsidP="00582A7D">
            <w:pPr>
              <w:jc w:val="center"/>
            </w:pPr>
            <w:r>
              <w:t>35</w:t>
            </w:r>
          </w:p>
        </w:tc>
        <w:tc>
          <w:tcPr>
            <w:tcW w:w="1197" w:type="dxa"/>
          </w:tcPr>
          <w:p w14:paraId="4795EC2B" w14:textId="73B2BE95" w:rsidR="00582A7D" w:rsidRDefault="00342AF1" w:rsidP="00582A7D">
            <w:pPr>
              <w:jc w:val="center"/>
            </w:pPr>
            <w:r>
              <w:t>26</w:t>
            </w:r>
          </w:p>
        </w:tc>
        <w:tc>
          <w:tcPr>
            <w:tcW w:w="1197" w:type="dxa"/>
          </w:tcPr>
          <w:p w14:paraId="62FD4FF6" w14:textId="4E11A0EC" w:rsidR="00582A7D" w:rsidRDefault="00342AF1" w:rsidP="00342AF1">
            <w:pPr>
              <w:jc w:val="center"/>
            </w:pPr>
            <w:r>
              <w:t>24</w:t>
            </w:r>
          </w:p>
        </w:tc>
        <w:tc>
          <w:tcPr>
            <w:tcW w:w="1197" w:type="dxa"/>
          </w:tcPr>
          <w:p w14:paraId="2AF184CF" w14:textId="533D4EC5" w:rsidR="00582A7D" w:rsidRDefault="00342AF1" w:rsidP="00342AF1">
            <w:pPr>
              <w:jc w:val="center"/>
            </w:pPr>
            <w:r>
              <w:t>24</w:t>
            </w:r>
          </w:p>
        </w:tc>
        <w:tc>
          <w:tcPr>
            <w:tcW w:w="1197" w:type="dxa"/>
          </w:tcPr>
          <w:p w14:paraId="0E80B705" w14:textId="5B542182" w:rsidR="00582A7D" w:rsidRDefault="00342AF1" w:rsidP="00582A7D">
            <w:pPr>
              <w:jc w:val="center"/>
            </w:pPr>
            <w:r>
              <w:t>25</w:t>
            </w:r>
          </w:p>
        </w:tc>
        <w:tc>
          <w:tcPr>
            <w:tcW w:w="1197" w:type="dxa"/>
          </w:tcPr>
          <w:p w14:paraId="7AF9E8AB" w14:textId="5A8308E9" w:rsidR="00582A7D" w:rsidRDefault="00342AF1" w:rsidP="00582A7D">
            <w:pPr>
              <w:jc w:val="center"/>
            </w:pPr>
            <w:r>
              <w:t>25</w:t>
            </w:r>
          </w:p>
        </w:tc>
        <w:tc>
          <w:tcPr>
            <w:tcW w:w="1197" w:type="dxa"/>
          </w:tcPr>
          <w:p w14:paraId="605FEE9E" w14:textId="6FF9C7FB" w:rsidR="00582A7D" w:rsidRDefault="00342AF1" w:rsidP="00582A7D">
            <w:pPr>
              <w:jc w:val="center"/>
            </w:pPr>
            <w:r>
              <w:t>25</w:t>
            </w:r>
          </w:p>
        </w:tc>
      </w:tr>
      <w:tr w:rsidR="00582A7D" w14:paraId="08974DEC" w14:textId="77777777" w:rsidTr="00342AF1">
        <w:tc>
          <w:tcPr>
            <w:tcW w:w="1197" w:type="dxa"/>
            <w:vMerge/>
          </w:tcPr>
          <w:p w14:paraId="73B1DBBA" w14:textId="77777777" w:rsidR="00582A7D" w:rsidRDefault="00582A7D" w:rsidP="00582A7D"/>
        </w:tc>
        <w:tc>
          <w:tcPr>
            <w:tcW w:w="1197" w:type="dxa"/>
            <w:shd w:val="clear" w:color="auto" w:fill="D9D9D9" w:themeFill="background1" w:themeFillShade="D9"/>
          </w:tcPr>
          <w:p w14:paraId="09475826" w14:textId="3F3EE9DB" w:rsidR="00582A7D" w:rsidRDefault="00582A7D" w:rsidP="00582A7D">
            <w:pPr>
              <w:jc w:val="center"/>
            </w:pPr>
            <w:r>
              <w:t>36</w:t>
            </w:r>
          </w:p>
        </w:tc>
        <w:tc>
          <w:tcPr>
            <w:tcW w:w="1197" w:type="dxa"/>
          </w:tcPr>
          <w:p w14:paraId="45439667" w14:textId="5C79D341" w:rsidR="00582A7D" w:rsidRDefault="00342AF1" w:rsidP="00582A7D">
            <w:pPr>
              <w:jc w:val="center"/>
            </w:pPr>
            <w:r>
              <w:t>25</w:t>
            </w:r>
          </w:p>
        </w:tc>
        <w:tc>
          <w:tcPr>
            <w:tcW w:w="1197" w:type="dxa"/>
          </w:tcPr>
          <w:p w14:paraId="110D5ABC" w14:textId="48AA542E" w:rsidR="00582A7D" w:rsidRDefault="00342AF1" w:rsidP="00582A7D">
            <w:pPr>
              <w:jc w:val="center"/>
            </w:pPr>
            <w:r>
              <w:t>17</w:t>
            </w:r>
          </w:p>
        </w:tc>
        <w:tc>
          <w:tcPr>
            <w:tcW w:w="1197" w:type="dxa"/>
          </w:tcPr>
          <w:p w14:paraId="485EA93A" w14:textId="496C544F" w:rsidR="00582A7D" w:rsidRDefault="00342AF1" w:rsidP="00582A7D">
            <w:pPr>
              <w:jc w:val="center"/>
            </w:pPr>
            <w:r>
              <w:t>16</w:t>
            </w:r>
          </w:p>
        </w:tc>
        <w:tc>
          <w:tcPr>
            <w:tcW w:w="1197" w:type="dxa"/>
          </w:tcPr>
          <w:p w14:paraId="728EE21F" w14:textId="5BEB2E3E" w:rsidR="00582A7D" w:rsidRDefault="00342AF1" w:rsidP="00582A7D">
            <w:pPr>
              <w:jc w:val="center"/>
            </w:pPr>
            <w:r>
              <w:t>15</w:t>
            </w:r>
          </w:p>
        </w:tc>
        <w:tc>
          <w:tcPr>
            <w:tcW w:w="1197" w:type="dxa"/>
          </w:tcPr>
          <w:p w14:paraId="6E85A71C" w14:textId="6859EEAA" w:rsidR="00582A7D" w:rsidRDefault="00342AF1" w:rsidP="00582A7D">
            <w:pPr>
              <w:jc w:val="center"/>
            </w:pPr>
            <w:r>
              <w:t>15</w:t>
            </w:r>
          </w:p>
        </w:tc>
        <w:tc>
          <w:tcPr>
            <w:tcW w:w="1197" w:type="dxa"/>
          </w:tcPr>
          <w:p w14:paraId="1868D3F0" w14:textId="5D25F069" w:rsidR="00582A7D" w:rsidRDefault="00342AF1" w:rsidP="00582A7D">
            <w:pPr>
              <w:jc w:val="center"/>
            </w:pPr>
            <w:r>
              <w:t>15</w:t>
            </w:r>
          </w:p>
        </w:tc>
      </w:tr>
      <w:tr w:rsidR="00582A7D" w14:paraId="2E95DCB3" w14:textId="77777777" w:rsidTr="00342AF1">
        <w:tc>
          <w:tcPr>
            <w:tcW w:w="1197" w:type="dxa"/>
            <w:vMerge/>
          </w:tcPr>
          <w:p w14:paraId="2F94FEE6" w14:textId="77777777" w:rsidR="00582A7D" w:rsidRDefault="00582A7D" w:rsidP="00582A7D"/>
        </w:tc>
        <w:tc>
          <w:tcPr>
            <w:tcW w:w="1197" w:type="dxa"/>
            <w:shd w:val="clear" w:color="auto" w:fill="D9D9D9" w:themeFill="background1" w:themeFillShade="D9"/>
          </w:tcPr>
          <w:p w14:paraId="02037ED2" w14:textId="6B9E4874" w:rsidR="00582A7D" w:rsidRDefault="00582A7D" w:rsidP="00582A7D">
            <w:pPr>
              <w:jc w:val="center"/>
            </w:pPr>
            <w:r>
              <w:t>37</w:t>
            </w:r>
          </w:p>
        </w:tc>
        <w:tc>
          <w:tcPr>
            <w:tcW w:w="1197" w:type="dxa"/>
          </w:tcPr>
          <w:p w14:paraId="59133FDF" w14:textId="1384C144" w:rsidR="00582A7D" w:rsidRDefault="00342AF1" w:rsidP="00582A7D">
            <w:pPr>
              <w:jc w:val="center"/>
            </w:pPr>
            <w:r>
              <w:t>25</w:t>
            </w:r>
          </w:p>
        </w:tc>
        <w:tc>
          <w:tcPr>
            <w:tcW w:w="1197" w:type="dxa"/>
          </w:tcPr>
          <w:p w14:paraId="5B24F9C8" w14:textId="66F70E5D" w:rsidR="00582A7D" w:rsidRDefault="00342AF1" w:rsidP="00582A7D">
            <w:pPr>
              <w:jc w:val="center"/>
            </w:pPr>
            <w:r>
              <w:t>15</w:t>
            </w:r>
          </w:p>
        </w:tc>
        <w:tc>
          <w:tcPr>
            <w:tcW w:w="1197" w:type="dxa"/>
          </w:tcPr>
          <w:p w14:paraId="348F500A" w14:textId="2EEEFC9F" w:rsidR="00582A7D" w:rsidRDefault="00342AF1" w:rsidP="00582A7D">
            <w:pPr>
              <w:jc w:val="center"/>
            </w:pPr>
            <w:r>
              <w:t>8</w:t>
            </w:r>
          </w:p>
        </w:tc>
        <w:tc>
          <w:tcPr>
            <w:tcW w:w="1197" w:type="dxa"/>
          </w:tcPr>
          <w:p w14:paraId="78FE6D11" w14:textId="215E3CC0" w:rsidR="00582A7D" w:rsidRDefault="00342AF1" w:rsidP="00582A7D">
            <w:pPr>
              <w:jc w:val="center"/>
            </w:pPr>
            <w:r>
              <w:t>7</w:t>
            </w:r>
          </w:p>
        </w:tc>
        <w:tc>
          <w:tcPr>
            <w:tcW w:w="1197" w:type="dxa"/>
          </w:tcPr>
          <w:p w14:paraId="53AB126C" w14:textId="374D5530" w:rsidR="00582A7D" w:rsidRDefault="00342AF1" w:rsidP="00582A7D">
            <w:pPr>
              <w:jc w:val="center"/>
            </w:pPr>
            <w:r>
              <w:t>6</w:t>
            </w:r>
          </w:p>
        </w:tc>
        <w:tc>
          <w:tcPr>
            <w:tcW w:w="1197" w:type="dxa"/>
          </w:tcPr>
          <w:p w14:paraId="64EE8CA1" w14:textId="2CC9D832" w:rsidR="00582A7D" w:rsidRDefault="00342AF1" w:rsidP="00582A7D">
            <w:pPr>
              <w:jc w:val="center"/>
            </w:pPr>
            <w:r>
              <w:t>7</w:t>
            </w:r>
          </w:p>
        </w:tc>
      </w:tr>
      <w:tr w:rsidR="00582A7D" w14:paraId="5B7025F5" w14:textId="77777777" w:rsidTr="00342AF1">
        <w:tc>
          <w:tcPr>
            <w:tcW w:w="1197" w:type="dxa"/>
            <w:vMerge/>
          </w:tcPr>
          <w:p w14:paraId="46407B32" w14:textId="77777777" w:rsidR="00582A7D" w:rsidRDefault="00582A7D" w:rsidP="00582A7D"/>
        </w:tc>
        <w:tc>
          <w:tcPr>
            <w:tcW w:w="1197" w:type="dxa"/>
            <w:shd w:val="clear" w:color="auto" w:fill="D9D9D9" w:themeFill="background1" w:themeFillShade="D9"/>
          </w:tcPr>
          <w:p w14:paraId="32C30189" w14:textId="324E7870" w:rsidR="00582A7D" w:rsidRDefault="00582A7D" w:rsidP="00582A7D">
            <w:pPr>
              <w:jc w:val="center"/>
            </w:pPr>
            <w:r>
              <w:t>38</w:t>
            </w:r>
          </w:p>
        </w:tc>
        <w:tc>
          <w:tcPr>
            <w:tcW w:w="1197" w:type="dxa"/>
          </w:tcPr>
          <w:p w14:paraId="01AD911C" w14:textId="7203CBCE" w:rsidR="00582A7D" w:rsidRDefault="00342AF1" w:rsidP="00582A7D">
            <w:pPr>
              <w:jc w:val="center"/>
            </w:pPr>
            <w:r>
              <w:t>25</w:t>
            </w:r>
          </w:p>
        </w:tc>
        <w:tc>
          <w:tcPr>
            <w:tcW w:w="1197" w:type="dxa"/>
          </w:tcPr>
          <w:p w14:paraId="7E1EAC79" w14:textId="16AEA1CA" w:rsidR="00582A7D" w:rsidRDefault="00342AF1" w:rsidP="00582A7D">
            <w:pPr>
              <w:jc w:val="center"/>
            </w:pPr>
            <w:r>
              <w:t>15</w:t>
            </w:r>
          </w:p>
        </w:tc>
        <w:tc>
          <w:tcPr>
            <w:tcW w:w="1197" w:type="dxa"/>
          </w:tcPr>
          <w:p w14:paraId="79CB97A3" w14:textId="448170EA" w:rsidR="00582A7D" w:rsidRDefault="00342AF1" w:rsidP="00582A7D">
            <w:pPr>
              <w:jc w:val="center"/>
            </w:pPr>
            <w:r>
              <w:t>6</w:t>
            </w:r>
          </w:p>
        </w:tc>
        <w:tc>
          <w:tcPr>
            <w:tcW w:w="1197" w:type="dxa"/>
          </w:tcPr>
          <w:p w14:paraId="128547D2" w14:textId="34D59321" w:rsidR="00582A7D" w:rsidRDefault="00342AF1" w:rsidP="00582A7D">
            <w:pPr>
              <w:jc w:val="center"/>
            </w:pPr>
            <w:r>
              <w:t>2</w:t>
            </w:r>
          </w:p>
        </w:tc>
        <w:tc>
          <w:tcPr>
            <w:tcW w:w="1197" w:type="dxa"/>
          </w:tcPr>
          <w:p w14:paraId="1E2103A8" w14:textId="007A35D4" w:rsidR="00582A7D" w:rsidRDefault="00342AF1" w:rsidP="00582A7D">
            <w:pPr>
              <w:jc w:val="center"/>
            </w:pPr>
            <w:r>
              <w:t>2</w:t>
            </w:r>
          </w:p>
        </w:tc>
        <w:tc>
          <w:tcPr>
            <w:tcW w:w="1197" w:type="dxa"/>
          </w:tcPr>
          <w:p w14:paraId="7395F8A1" w14:textId="6B6FBB83" w:rsidR="00582A7D" w:rsidRDefault="00342AF1" w:rsidP="00582A7D">
            <w:pPr>
              <w:jc w:val="center"/>
            </w:pPr>
            <w:r>
              <w:t>2</w:t>
            </w:r>
          </w:p>
        </w:tc>
      </w:tr>
      <w:tr w:rsidR="00582A7D" w14:paraId="329A7119" w14:textId="77777777" w:rsidTr="00342AF1">
        <w:tc>
          <w:tcPr>
            <w:tcW w:w="1197" w:type="dxa"/>
            <w:vMerge/>
          </w:tcPr>
          <w:p w14:paraId="786D1060" w14:textId="77777777" w:rsidR="00582A7D" w:rsidRDefault="00582A7D" w:rsidP="00582A7D"/>
        </w:tc>
        <w:tc>
          <w:tcPr>
            <w:tcW w:w="1197" w:type="dxa"/>
            <w:shd w:val="clear" w:color="auto" w:fill="D9D9D9" w:themeFill="background1" w:themeFillShade="D9"/>
          </w:tcPr>
          <w:p w14:paraId="0B1A340E" w14:textId="076F228E" w:rsidR="00582A7D" w:rsidRDefault="00582A7D" w:rsidP="00582A7D">
            <w:pPr>
              <w:jc w:val="center"/>
            </w:pPr>
            <w:r>
              <w:t>39</w:t>
            </w:r>
          </w:p>
        </w:tc>
        <w:tc>
          <w:tcPr>
            <w:tcW w:w="1197" w:type="dxa"/>
          </w:tcPr>
          <w:p w14:paraId="1713768D" w14:textId="387984F5" w:rsidR="00582A7D" w:rsidRDefault="00342AF1" w:rsidP="00582A7D">
            <w:pPr>
              <w:jc w:val="center"/>
            </w:pPr>
            <w:r>
              <w:t>25</w:t>
            </w:r>
          </w:p>
        </w:tc>
        <w:tc>
          <w:tcPr>
            <w:tcW w:w="1197" w:type="dxa"/>
          </w:tcPr>
          <w:p w14:paraId="074BB643" w14:textId="28EE6D51" w:rsidR="00582A7D" w:rsidRDefault="00342AF1" w:rsidP="00582A7D">
            <w:pPr>
              <w:jc w:val="center"/>
            </w:pPr>
            <w:r>
              <w:t>15</w:t>
            </w:r>
          </w:p>
        </w:tc>
        <w:tc>
          <w:tcPr>
            <w:tcW w:w="1197" w:type="dxa"/>
          </w:tcPr>
          <w:p w14:paraId="7E9BCC27" w14:textId="5DE48CBF" w:rsidR="00582A7D" w:rsidRDefault="00342AF1" w:rsidP="00582A7D">
            <w:pPr>
              <w:jc w:val="center"/>
            </w:pPr>
            <w:r>
              <w:t>6</w:t>
            </w:r>
          </w:p>
        </w:tc>
        <w:tc>
          <w:tcPr>
            <w:tcW w:w="1197" w:type="dxa"/>
          </w:tcPr>
          <w:p w14:paraId="39F3EDA1" w14:textId="23F870CD" w:rsidR="00582A7D" w:rsidRDefault="00342AF1" w:rsidP="00582A7D">
            <w:pPr>
              <w:jc w:val="center"/>
            </w:pPr>
            <w:r>
              <w:t>2</w:t>
            </w:r>
          </w:p>
        </w:tc>
        <w:tc>
          <w:tcPr>
            <w:tcW w:w="1197" w:type="dxa"/>
          </w:tcPr>
          <w:p w14:paraId="5DEFFDE5" w14:textId="0D0C3427" w:rsidR="00582A7D" w:rsidRDefault="00342AF1" w:rsidP="00582A7D">
            <w:pPr>
              <w:jc w:val="center"/>
            </w:pPr>
            <w:r>
              <w:t>1</w:t>
            </w:r>
          </w:p>
        </w:tc>
        <w:tc>
          <w:tcPr>
            <w:tcW w:w="1197" w:type="dxa"/>
          </w:tcPr>
          <w:p w14:paraId="5AEC342C" w14:textId="2839812E" w:rsidR="00582A7D" w:rsidRDefault="00342AF1" w:rsidP="00582A7D">
            <w:pPr>
              <w:jc w:val="center"/>
            </w:pPr>
            <w:r>
              <w:t>1</w:t>
            </w:r>
          </w:p>
        </w:tc>
      </w:tr>
      <w:tr w:rsidR="00582A7D" w14:paraId="667E93A2" w14:textId="77777777" w:rsidTr="00342AF1">
        <w:tc>
          <w:tcPr>
            <w:tcW w:w="1197" w:type="dxa"/>
            <w:vMerge/>
          </w:tcPr>
          <w:p w14:paraId="00F6848A" w14:textId="77777777" w:rsidR="00582A7D" w:rsidRDefault="00582A7D" w:rsidP="00582A7D"/>
        </w:tc>
        <w:tc>
          <w:tcPr>
            <w:tcW w:w="1197" w:type="dxa"/>
            <w:shd w:val="clear" w:color="auto" w:fill="D9D9D9" w:themeFill="background1" w:themeFillShade="D9"/>
          </w:tcPr>
          <w:p w14:paraId="0C4741C2" w14:textId="4D8D4819" w:rsidR="00582A7D" w:rsidRDefault="00582A7D" w:rsidP="00582A7D">
            <w:pPr>
              <w:jc w:val="center"/>
            </w:pPr>
            <w:r>
              <w:t>40</w:t>
            </w:r>
          </w:p>
        </w:tc>
        <w:tc>
          <w:tcPr>
            <w:tcW w:w="1197" w:type="dxa"/>
          </w:tcPr>
          <w:p w14:paraId="02BC89CA" w14:textId="411D805A" w:rsidR="00582A7D" w:rsidRDefault="00342AF1" w:rsidP="00582A7D">
            <w:pPr>
              <w:jc w:val="center"/>
            </w:pPr>
            <w:r>
              <w:t>24</w:t>
            </w:r>
          </w:p>
        </w:tc>
        <w:tc>
          <w:tcPr>
            <w:tcW w:w="1197" w:type="dxa"/>
          </w:tcPr>
          <w:p w14:paraId="24B2559E" w14:textId="23D1D0D8" w:rsidR="00582A7D" w:rsidRDefault="00342AF1" w:rsidP="00582A7D">
            <w:pPr>
              <w:jc w:val="center"/>
            </w:pPr>
            <w:r>
              <w:t>15</w:t>
            </w:r>
          </w:p>
        </w:tc>
        <w:tc>
          <w:tcPr>
            <w:tcW w:w="1197" w:type="dxa"/>
          </w:tcPr>
          <w:p w14:paraId="688B5ED5" w14:textId="4345A145" w:rsidR="00582A7D" w:rsidRDefault="00342AF1" w:rsidP="00582A7D">
            <w:pPr>
              <w:jc w:val="center"/>
            </w:pPr>
            <w:r>
              <w:t>6</w:t>
            </w:r>
          </w:p>
        </w:tc>
        <w:tc>
          <w:tcPr>
            <w:tcW w:w="1197" w:type="dxa"/>
          </w:tcPr>
          <w:p w14:paraId="45C1FE10" w14:textId="6148B3C0" w:rsidR="00582A7D" w:rsidRDefault="00342AF1" w:rsidP="00582A7D">
            <w:pPr>
              <w:jc w:val="center"/>
            </w:pPr>
            <w:r>
              <w:t>1</w:t>
            </w:r>
          </w:p>
        </w:tc>
        <w:tc>
          <w:tcPr>
            <w:tcW w:w="1197" w:type="dxa"/>
          </w:tcPr>
          <w:p w14:paraId="3E3C8487" w14:textId="3D24A4DE" w:rsidR="00582A7D" w:rsidRDefault="00342AF1" w:rsidP="00582A7D">
            <w:pPr>
              <w:jc w:val="center"/>
            </w:pPr>
            <w:r>
              <w:t>1</w:t>
            </w:r>
          </w:p>
        </w:tc>
        <w:tc>
          <w:tcPr>
            <w:tcW w:w="1197" w:type="dxa"/>
          </w:tcPr>
          <w:p w14:paraId="32B50B48" w14:textId="41D5A381" w:rsidR="00582A7D" w:rsidRDefault="00342AF1" w:rsidP="00582A7D">
            <w:pPr>
              <w:jc w:val="center"/>
            </w:pPr>
            <w:r>
              <w:t>1</w:t>
            </w:r>
          </w:p>
        </w:tc>
      </w:tr>
    </w:tbl>
    <w:p w14:paraId="6F086C0C" w14:textId="77777777" w:rsidR="00582A7D" w:rsidRDefault="00582A7D" w:rsidP="00582A7D"/>
    <w:p w14:paraId="39D7B827" w14:textId="5678730B" w:rsidR="00342AF1" w:rsidRPr="00342AF1" w:rsidRDefault="00342AF1" w:rsidP="00342AF1">
      <w:pPr>
        <w:pStyle w:val="Heading1"/>
        <w:numPr>
          <w:ilvl w:val="0"/>
          <w:numId w:val="0"/>
        </w:numPr>
        <w:rPr>
          <w:b w:val="0"/>
        </w:rPr>
      </w:pPr>
      <w:r>
        <w:rPr>
          <w:b w:val="0"/>
        </w:rPr>
        <w:t>Based on these runs, it looks like 37 boarding-pass checkers and 37 scanners is sufficient to get average waiting time below 15 minutes (all the way down to 8 minutes).   The code for this is in the file HW6-Q1-50.py.</w:t>
      </w:r>
    </w:p>
    <w:p w14:paraId="3125FFA5" w14:textId="77777777" w:rsidR="00582A7D" w:rsidRDefault="00582A7D" w:rsidP="00582A7D">
      <w:pPr>
        <w:pStyle w:val="Heading1"/>
        <w:numPr>
          <w:ilvl w:val="0"/>
          <w:numId w:val="0"/>
        </w:numPr>
        <w:ind w:left="360" w:hanging="360"/>
      </w:pPr>
    </w:p>
    <w:p w14:paraId="65E24449" w14:textId="77777777" w:rsidR="00342AF1" w:rsidRPr="00342AF1" w:rsidRDefault="00342AF1" w:rsidP="00342AF1"/>
    <w:p w14:paraId="3504B5BD" w14:textId="77777777" w:rsidR="00530DB4" w:rsidRPr="00DA2C6C" w:rsidRDefault="00530DB4" w:rsidP="00530DB4">
      <w:pPr>
        <w:rPr>
          <w:b/>
        </w:rPr>
      </w:pPr>
      <w:r w:rsidRPr="00DA2C6C">
        <w:rPr>
          <w:b/>
        </w:rPr>
        <w:t>Question 2</w:t>
      </w:r>
    </w:p>
    <w:p w14:paraId="10BCEE8D" w14:textId="77777777" w:rsidR="00530DB4" w:rsidRPr="00DA2C6C" w:rsidRDefault="00530DB4" w:rsidP="00530DB4"/>
    <w:p w14:paraId="3B18575D" w14:textId="06E8ABD7" w:rsidR="00530DB4" w:rsidRPr="00EC3DC2" w:rsidRDefault="00530DB4" w:rsidP="00530DB4">
      <w:pPr>
        <w:pStyle w:val="Heading1"/>
        <w:numPr>
          <w:ilvl w:val="0"/>
          <w:numId w:val="0"/>
        </w:numPr>
        <w:rPr>
          <w:rFonts w:asciiTheme="minorHAnsi" w:hAnsiTheme="minorHAnsi"/>
          <w:b w:val="0"/>
          <w:i/>
        </w:rPr>
      </w:pPr>
      <w:r w:rsidRPr="00EC3DC2">
        <w:rPr>
          <w:rFonts w:asciiTheme="minorHAnsi" w:hAnsiTheme="minorHAnsi"/>
          <w:b w:val="0"/>
          <w:i/>
        </w:rPr>
        <w:t xml:space="preserve">The breast cancer data set at </w:t>
      </w:r>
      <w:hyperlink r:id="rId19" w:history="1">
        <w:r w:rsidRPr="00EC3DC2">
          <w:rPr>
            <w:rStyle w:val="Hyperlink"/>
            <w:rFonts w:asciiTheme="minorHAnsi" w:hAnsiTheme="minorHAnsi"/>
            <w:b w:val="0"/>
            <w:i/>
          </w:rPr>
          <w:t>http://archive.ics.uci.edu/ml/machine-learning-databases/breast-cancer-wisconsin/</w:t>
        </w:r>
      </w:hyperlink>
      <w:r w:rsidRPr="00EC3DC2">
        <w:rPr>
          <w:rFonts w:asciiTheme="minorHAnsi" w:hAnsiTheme="minorHAnsi"/>
          <w:b w:val="0"/>
          <w:i/>
        </w:rPr>
        <w:t xml:space="preserve">  (description at </w:t>
      </w:r>
      <w:hyperlink r:id="rId20" w:history="1">
        <w:r w:rsidRPr="00EC3DC2">
          <w:rPr>
            <w:rStyle w:val="Hyperlink"/>
            <w:rFonts w:asciiTheme="minorHAnsi" w:hAnsiTheme="minorHAnsi"/>
            <w:b w:val="0"/>
            <w:i/>
          </w:rPr>
          <w:t>http://archive.ics.uci.edu/ml/datasets/Breast+Cancer+Wisconsin+%28Original%29</w:t>
        </w:r>
      </w:hyperlink>
      <w:r w:rsidRPr="00EC3DC2">
        <w:rPr>
          <w:rFonts w:asciiTheme="minorHAnsi" w:hAnsiTheme="minorHAnsi"/>
          <w:b w:val="0"/>
          <w:i/>
        </w:rPr>
        <w:t xml:space="preserve"> ) has missing values.</w:t>
      </w:r>
    </w:p>
    <w:p w14:paraId="2FDC50D8" w14:textId="77777777" w:rsidR="00530DB4" w:rsidRPr="00EC3DC2" w:rsidRDefault="00530DB4" w:rsidP="00530DB4">
      <w:pPr>
        <w:pStyle w:val="ListParagraph"/>
        <w:numPr>
          <w:ilvl w:val="0"/>
          <w:numId w:val="13"/>
        </w:numPr>
        <w:rPr>
          <w:i/>
        </w:rPr>
      </w:pPr>
      <w:r w:rsidRPr="00EC3DC2">
        <w:rPr>
          <w:i/>
        </w:rPr>
        <w:t>Use the mean/mode imputation method to impute values for the missing data.</w:t>
      </w:r>
    </w:p>
    <w:p w14:paraId="321641F1" w14:textId="77777777" w:rsidR="00530DB4" w:rsidRPr="00EC3DC2" w:rsidRDefault="00530DB4" w:rsidP="00530DB4">
      <w:pPr>
        <w:pStyle w:val="ListParagraph"/>
        <w:numPr>
          <w:ilvl w:val="0"/>
          <w:numId w:val="13"/>
        </w:numPr>
        <w:rPr>
          <w:i/>
        </w:rPr>
      </w:pPr>
      <w:r w:rsidRPr="00EC3DC2">
        <w:rPr>
          <w:i/>
        </w:rPr>
        <w:t>Use regression to impute values for the missing data.</w:t>
      </w:r>
    </w:p>
    <w:p w14:paraId="1AEC7B5E" w14:textId="77777777" w:rsidR="00530DB4" w:rsidRPr="00EC3DC2" w:rsidRDefault="00530DB4" w:rsidP="00530DB4">
      <w:pPr>
        <w:pStyle w:val="ListParagraph"/>
        <w:numPr>
          <w:ilvl w:val="0"/>
          <w:numId w:val="13"/>
        </w:numPr>
        <w:rPr>
          <w:i/>
        </w:rPr>
      </w:pPr>
      <w:r w:rsidRPr="00EC3DC2">
        <w:rPr>
          <w:i/>
        </w:rPr>
        <w:t>Use regression with perturbation to impute values for the missing data.</w:t>
      </w:r>
    </w:p>
    <w:p w14:paraId="7D457D31" w14:textId="77777777" w:rsidR="00530DB4" w:rsidRPr="00EC3DC2" w:rsidRDefault="00530DB4" w:rsidP="00530DB4">
      <w:pPr>
        <w:pStyle w:val="ListParagraph"/>
        <w:numPr>
          <w:ilvl w:val="0"/>
          <w:numId w:val="13"/>
        </w:numPr>
        <w:rPr>
          <w:i/>
        </w:rPr>
      </w:pPr>
      <w:r w:rsidRPr="00EC3DC2">
        <w:rPr>
          <w:i/>
        </w:rPr>
        <w:t>(Optional) Compare the results and quality of classification models (e.g., SVM, KNN) build using (1) the data sets from questions 1,2,3; (2) the data that remains after data points with missing values are removed; and (3) the data set when a binary variable is introduced to indicate missing values.</w:t>
      </w:r>
    </w:p>
    <w:p w14:paraId="6DE0BBE8" w14:textId="77777777" w:rsidR="00530DB4" w:rsidRDefault="00530DB4" w:rsidP="00530DB4">
      <w:pPr>
        <w:rPr>
          <w:b/>
        </w:rPr>
      </w:pPr>
    </w:p>
    <w:p w14:paraId="2B284D7D" w14:textId="77777777" w:rsidR="003F711A" w:rsidRDefault="003F711A" w:rsidP="003F711A">
      <w:pPr>
        <w:widowControl w:val="0"/>
        <w:tabs>
          <w:tab w:val="left" w:pos="220"/>
          <w:tab w:val="left" w:pos="720"/>
        </w:tabs>
        <w:autoSpaceDE w:val="0"/>
        <w:autoSpaceDN w:val="0"/>
        <w:adjustRightInd w:val="0"/>
        <w:rPr>
          <w:rFonts w:asciiTheme="majorHAnsi" w:hAnsiTheme="majorHAnsi" w:cs="Calibri"/>
          <w:bCs/>
        </w:rPr>
      </w:pPr>
      <w:r>
        <w:rPr>
          <w:rFonts w:asciiTheme="majorHAnsi" w:hAnsiTheme="majorHAnsi" w:cs="Calibri"/>
          <w:bCs/>
        </w:rPr>
        <w:t xml:space="preserve">Here’s one possible solution.  </w:t>
      </w:r>
      <w:r w:rsidRPr="00B5603B">
        <w:rPr>
          <w:rFonts w:asciiTheme="majorHAnsi" w:hAnsiTheme="majorHAnsi" w:cs="Calibri"/>
          <w:bCs/>
          <w:u w:val="single"/>
        </w:rPr>
        <w:t xml:space="preserve">Please note that a good solution doesn’t have to try </w:t>
      </w:r>
      <w:r>
        <w:rPr>
          <w:rFonts w:asciiTheme="majorHAnsi" w:hAnsiTheme="majorHAnsi" w:cs="Calibri"/>
          <w:bCs/>
          <w:u w:val="single"/>
        </w:rPr>
        <w:t>all</w:t>
      </w:r>
      <w:r w:rsidRPr="00B5603B">
        <w:rPr>
          <w:rFonts w:asciiTheme="majorHAnsi" w:hAnsiTheme="majorHAnsi" w:cs="Calibri"/>
          <w:bCs/>
          <w:u w:val="single"/>
        </w:rPr>
        <w:t xml:space="preserve"> of the possibilities in the code; they’re shown to help you learn, but they’re not necessary</w:t>
      </w:r>
      <w:r w:rsidRPr="00B5603B">
        <w:rPr>
          <w:rFonts w:asciiTheme="majorHAnsi" w:hAnsiTheme="majorHAnsi" w:cs="Calibri"/>
          <w:bCs/>
        </w:rPr>
        <w:t xml:space="preserve">.  </w:t>
      </w:r>
    </w:p>
    <w:p w14:paraId="0BDFFE37" w14:textId="77777777" w:rsidR="003F711A" w:rsidRDefault="003F711A" w:rsidP="003F711A">
      <w:pPr>
        <w:pStyle w:val="Heading1"/>
        <w:numPr>
          <w:ilvl w:val="0"/>
          <w:numId w:val="0"/>
        </w:numPr>
        <w:ind w:left="360" w:hanging="360"/>
        <w:rPr>
          <w:b w:val="0"/>
        </w:rPr>
      </w:pPr>
    </w:p>
    <w:p w14:paraId="78DA6C65" w14:textId="547169A8" w:rsidR="003F711A" w:rsidRDefault="003F711A" w:rsidP="003F711A">
      <w:r>
        <w:lastRenderedPageBreak/>
        <w:t xml:space="preserve">The file HW6-Q2.R shows one possible solution.  In it, missing data is identified (only variable V7 has any, and it is only a small </w:t>
      </w:r>
      <w:r w:rsidR="00E67E11">
        <w:t>amount).  F</w:t>
      </w:r>
      <w:r>
        <w:t>ive different data sets are created</w:t>
      </w:r>
      <w:r w:rsidR="00E67E11">
        <w:t xml:space="preserve"> to deal with the missing data:</w:t>
      </w:r>
    </w:p>
    <w:p w14:paraId="56E2B4A6" w14:textId="77777777" w:rsidR="003F711A" w:rsidRDefault="003F711A" w:rsidP="003F711A"/>
    <w:p w14:paraId="44316F27" w14:textId="20A0DF9B" w:rsidR="003F711A" w:rsidRPr="00E67E11" w:rsidRDefault="003F711A" w:rsidP="00E67E11">
      <w:pPr>
        <w:pStyle w:val="ListParagraph"/>
        <w:numPr>
          <w:ilvl w:val="0"/>
          <w:numId w:val="18"/>
        </w:numPr>
        <w:ind w:left="1080" w:hanging="360"/>
      </w:pPr>
      <w:r w:rsidRPr="00E67E11">
        <w:t>Replac</w:t>
      </w:r>
      <w:r w:rsidR="00E67E11" w:rsidRPr="00E67E11">
        <w:t>ing missing values with the mode.  This could have gone either way (mode or mean).  The data is categorical, but it takes integer values from 1 to 10, and as we’ll see later the values seem to have some relative meaning, so they’re also somewhat continuous.</w:t>
      </w:r>
    </w:p>
    <w:p w14:paraId="5B64140A" w14:textId="5E787CDD" w:rsidR="00E67E11" w:rsidRPr="00E67E11" w:rsidRDefault="00E67E11" w:rsidP="00E67E11">
      <w:pPr>
        <w:pStyle w:val="Heading1"/>
        <w:numPr>
          <w:ilvl w:val="0"/>
          <w:numId w:val="18"/>
        </w:numPr>
        <w:ind w:left="1080" w:hanging="360"/>
        <w:rPr>
          <w:b w:val="0"/>
        </w:rPr>
      </w:pPr>
      <w:r w:rsidRPr="00E67E11">
        <w:rPr>
          <w:b w:val="0"/>
        </w:rPr>
        <w:t>Using regression to estimate missing values.  Here too could have gone either way (see above)… but since we didn’t cover multinomial logistic regression in this course, the solutions treat the data as continuous for this part.  Once the missing values are estimated, the estimates are rounded (because the original values are all integer) and values larger or smaller than the extremes are shrunk to the extremes.</w:t>
      </w:r>
    </w:p>
    <w:p w14:paraId="7AA9C85C" w14:textId="6FD1C7D0" w:rsidR="00E67E11" w:rsidRPr="00E67E11" w:rsidRDefault="00E67E11" w:rsidP="00E67E11">
      <w:pPr>
        <w:pStyle w:val="ListParagraph"/>
        <w:numPr>
          <w:ilvl w:val="0"/>
          <w:numId w:val="18"/>
        </w:numPr>
        <w:ind w:left="1080" w:hanging="360"/>
      </w:pPr>
      <w:r w:rsidRPr="00E67E11">
        <w:t>Using regression plus perturbation.</w:t>
      </w:r>
    </w:p>
    <w:p w14:paraId="70686403" w14:textId="2D8E4B12" w:rsidR="00E67E11" w:rsidRPr="00E67E11" w:rsidRDefault="00E67E11" w:rsidP="00E67E11">
      <w:pPr>
        <w:pStyle w:val="ListParagraph"/>
        <w:numPr>
          <w:ilvl w:val="0"/>
          <w:numId w:val="18"/>
        </w:numPr>
        <w:ind w:left="1080" w:hanging="360"/>
      </w:pPr>
      <w:r w:rsidRPr="00E67E11">
        <w:t>Removing rows with missing data.</w:t>
      </w:r>
    </w:p>
    <w:p w14:paraId="5DEB7903" w14:textId="05537D68" w:rsidR="00E67E11" w:rsidRPr="00E67E11" w:rsidRDefault="00E67E11" w:rsidP="00E67E11">
      <w:pPr>
        <w:pStyle w:val="ListParagraph"/>
        <w:numPr>
          <w:ilvl w:val="0"/>
          <w:numId w:val="18"/>
        </w:numPr>
        <w:ind w:left="1080" w:hanging="360"/>
      </w:pPr>
      <w:r w:rsidRPr="00E67E11">
        <w:t>Adding a binary variables to indicate when data is missing, and adding the necessary interaction variables also.</w:t>
      </w:r>
    </w:p>
    <w:p w14:paraId="46E2C95B" w14:textId="77777777" w:rsidR="00E67E11" w:rsidRDefault="00E67E11" w:rsidP="00E67E11"/>
    <w:p w14:paraId="60FFBFC4" w14:textId="77777777" w:rsidR="00A77251" w:rsidRDefault="002A1E62" w:rsidP="00A77251">
      <w:pPr>
        <w:pStyle w:val="Heading1"/>
        <w:numPr>
          <w:ilvl w:val="0"/>
          <w:numId w:val="0"/>
        </w:numPr>
        <w:rPr>
          <w:b w:val="0"/>
        </w:rPr>
      </w:pPr>
      <w:r>
        <w:rPr>
          <w:b w:val="0"/>
        </w:rPr>
        <w:t xml:space="preserve">Once the </w:t>
      </w:r>
      <w:r w:rsidR="00D174A0">
        <w:rPr>
          <w:b w:val="0"/>
        </w:rPr>
        <w:t xml:space="preserve">data sets have been created, we use KNN (for k=1,2,3,4,5) and SVM (C=0.0001,0.001,0.01,0.1,1,10) to create classification models, and measure their quality.  </w:t>
      </w:r>
      <w:r w:rsidR="00A77251">
        <w:rPr>
          <w:b w:val="0"/>
        </w:rPr>
        <w:t>The table below shows the results.</w:t>
      </w:r>
    </w:p>
    <w:p w14:paraId="385A7BC8" w14:textId="77777777" w:rsidR="00A77251" w:rsidRDefault="00A77251" w:rsidP="00E67E11">
      <w:pPr>
        <w:pStyle w:val="Heading1"/>
        <w:numPr>
          <w:ilvl w:val="0"/>
          <w:numId w:val="0"/>
        </w:numPr>
        <w:ind w:left="360" w:hanging="360"/>
        <w:rPr>
          <w:b w:val="0"/>
        </w:rPr>
      </w:pPr>
    </w:p>
    <w:tbl>
      <w:tblPr>
        <w:tblStyle w:val="TableGrid"/>
        <w:tblW w:w="0" w:type="auto"/>
        <w:tblLook w:val="04A0" w:firstRow="1" w:lastRow="0" w:firstColumn="1" w:lastColumn="0" w:noHBand="0" w:noVBand="1"/>
      </w:tblPr>
      <w:tblGrid>
        <w:gridCol w:w="1728"/>
        <w:gridCol w:w="1464"/>
        <w:gridCol w:w="1596"/>
        <w:gridCol w:w="1596"/>
        <w:gridCol w:w="1596"/>
        <w:gridCol w:w="1596"/>
      </w:tblGrid>
      <w:tr w:rsidR="00A77251" w14:paraId="29115E1B" w14:textId="77777777" w:rsidTr="00A77251">
        <w:tc>
          <w:tcPr>
            <w:tcW w:w="1728" w:type="dxa"/>
          </w:tcPr>
          <w:p w14:paraId="25527000" w14:textId="77777777" w:rsidR="00A77251" w:rsidRDefault="00A77251" w:rsidP="00A77251"/>
        </w:tc>
        <w:tc>
          <w:tcPr>
            <w:tcW w:w="7848" w:type="dxa"/>
            <w:gridSpan w:val="5"/>
          </w:tcPr>
          <w:p w14:paraId="6B1894CD" w14:textId="57646395" w:rsidR="00A77251" w:rsidRDefault="00A77251" w:rsidP="00A77251">
            <w:pPr>
              <w:jc w:val="center"/>
            </w:pPr>
            <w:r>
              <w:t>Method for dealing with missing data</w:t>
            </w:r>
          </w:p>
        </w:tc>
      </w:tr>
      <w:tr w:rsidR="00A77251" w14:paraId="0371F221" w14:textId="77777777" w:rsidTr="00A77251">
        <w:tc>
          <w:tcPr>
            <w:tcW w:w="1728" w:type="dxa"/>
          </w:tcPr>
          <w:p w14:paraId="1A53FF5D" w14:textId="4B0748C6" w:rsidR="00A77251" w:rsidRDefault="00A77251" w:rsidP="00A77251">
            <w:r>
              <w:t>Model</w:t>
            </w:r>
          </w:p>
        </w:tc>
        <w:tc>
          <w:tcPr>
            <w:tcW w:w="1464" w:type="dxa"/>
          </w:tcPr>
          <w:p w14:paraId="23784630" w14:textId="7183C148" w:rsidR="00A77251" w:rsidRDefault="00A77251" w:rsidP="00A77251">
            <w:pPr>
              <w:jc w:val="center"/>
            </w:pPr>
            <w:r>
              <w:t>Impute using mode</w:t>
            </w:r>
          </w:p>
        </w:tc>
        <w:tc>
          <w:tcPr>
            <w:tcW w:w="1596" w:type="dxa"/>
          </w:tcPr>
          <w:p w14:paraId="58296A24" w14:textId="5B20FC08" w:rsidR="00A77251" w:rsidRDefault="00A77251" w:rsidP="00A77251">
            <w:pPr>
              <w:jc w:val="center"/>
            </w:pPr>
            <w:r>
              <w:t>Impute using regression</w:t>
            </w:r>
          </w:p>
        </w:tc>
        <w:tc>
          <w:tcPr>
            <w:tcW w:w="1596" w:type="dxa"/>
          </w:tcPr>
          <w:p w14:paraId="47D9C497" w14:textId="1B719441" w:rsidR="00A77251" w:rsidRDefault="00A77251" w:rsidP="00A77251">
            <w:pPr>
              <w:jc w:val="center"/>
            </w:pPr>
            <w:r>
              <w:t>Impute using regression, then perturb</w:t>
            </w:r>
          </w:p>
        </w:tc>
        <w:tc>
          <w:tcPr>
            <w:tcW w:w="1596" w:type="dxa"/>
          </w:tcPr>
          <w:p w14:paraId="0857A2B6" w14:textId="6F5130D1" w:rsidR="00A77251" w:rsidRDefault="00A77251" w:rsidP="00A77251">
            <w:pPr>
              <w:jc w:val="center"/>
            </w:pPr>
            <w:r>
              <w:t>Remove rows with missing data</w:t>
            </w:r>
          </w:p>
        </w:tc>
        <w:tc>
          <w:tcPr>
            <w:tcW w:w="1596" w:type="dxa"/>
          </w:tcPr>
          <w:p w14:paraId="2509C908" w14:textId="18CAAC67" w:rsidR="00A77251" w:rsidRDefault="00A77251" w:rsidP="00A77251">
            <w:pPr>
              <w:jc w:val="center"/>
            </w:pPr>
            <w:r>
              <w:t>Add binary variable for missing data</w:t>
            </w:r>
          </w:p>
        </w:tc>
      </w:tr>
      <w:tr w:rsidR="00A77251" w14:paraId="106E8587" w14:textId="77777777" w:rsidTr="00A77251">
        <w:tc>
          <w:tcPr>
            <w:tcW w:w="1728" w:type="dxa"/>
          </w:tcPr>
          <w:p w14:paraId="456294A2" w14:textId="414D2591" w:rsidR="00A77251" w:rsidRDefault="00A77251" w:rsidP="00A77251">
            <w:r>
              <w:t>KNN (k=1)</w:t>
            </w:r>
          </w:p>
        </w:tc>
        <w:tc>
          <w:tcPr>
            <w:tcW w:w="1464" w:type="dxa"/>
          </w:tcPr>
          <w:p w14:paraId="71ECF0FA" w14:textId="6EB13A47" w:rsidR="00A77251" w:rsidRDefault="00A77251" w:rsidP="00A77251">
            <w:pPr>
              <w:jc w:val="center"/>
            </w:pPr>
            <w:r>
              <w:t>0.952</w:t>
            </w:r>
          </w:p>
        </w:tc>
        <w:tc>
          <w:tcPr>
            <w:tcW w:w="1596" w:type="dxa"/>
          </w:tcPr>
          <w:p w14:paraId="29E596C4" w14:textId="2EF08F86" w:rsidR="00A77251" w:rsidRDefault="00A77251" w:rsidP="00A77251">
            <w:pPr>
              <w:jc w:val="center"/>
            </w:pPr>
            <w:r>
              <w:t>0.948</w:t>
            </w:r>
          </w:p>
        </w:tc>
        <w:tc>
          <w:tcPr>
            <w:tcW w:w="1596" w:type="dxa"/>
          </w:tcPr>
          <w:p w14:paraId="67D59EEA" w14:textId="701AB641" w:rsidR="00A77251" w:rsidRDefault="00A77251" w:rsidP="00A77251">
            <w:pPr>
              <w:jc w:val="center"/>
            </w:pPr>
            <w:r>
              <w:t>0.948</w:t>
            </w:r>
          </w:p>
        </w:tc>
        <w:tc>
          <w:tcPr>
            <w:tcW w:w="1596" w:type="dxa"/>
          </w:tcPr>
          <w:p w14:paraId="093E5C51" w14:textId="43ED4BE1" w:rsidR="00A77251" w:rsidRDefault="00A77251" w:rsidP="00A77251">
            <w:pPr>
              <w:jc w:val="center"/>
            </w:pPr>
            <w:r>
              <w:t>0.952</w:t>
            </w:r>
          </w:p>
        </w:tc>
        <w:tc>
          <w:tcPr>
            <w:tcW w:w="1596" w:type="dxa"/>
          </w:tcPr>
          <w:p w14:paraId="386832B8" w14:textId="06AEA628" w:rsidR="00A77251" w:rsidRDefault="00A77251" w:rsidP="00A77251">
            <w:pPr>
              <w:jc w:val="center"/>
            </w:pPr>
            <w:r>
              <w:t>0.952</w:t>
            </w:r>
          </w:p>
        </w:tc>
      </w:tr>
      <w:tr w:rsidR="00A77251" w14:paraId="0EB6178F" w14:textId="77777777" w:rsidTr="00A77251">
        <w:tc>
          <w:tcPr>
            <w:tcW w:w="1728" w:type="dxa"/>
          </w:tcPr>
          <w:p w14:paraId="7B0546DC" w14:textId="47A70EBB" w:rsidR="00A77251" w:rsidRDefault="00A77251" w:rsidP="00A77251">
            <w:r>
              <w:t>KNN (k=2)</w:t>
            </w:r>
          </w:p>
        </w:tc>
        <w:tc>
          <w:tcPr>
            <w:tcW w:w="1464" w:type="dxa"/>
          </w:tcPr>
          <w:p w14:paraId="147C5651" w14:textId="2015AA4F" w:rsidR="00A77251" w:rsidRDefault="00A77251" w:rsidP="00A77251">
            <w:pPr>
              <w:jc w:val="center"/>
            </w:pPr>
            <w:r>
              <w:t>0.952</w:t>
            </w:r>
          </w:p>
        </w:tc>
        <w:tc>
          <w:tcPr>
            <w:tcW w:w="1596" w:type="dxa"/>
          </w:tcPr>
          <w:p w14:paraId="01082697" w14:textId="5DBEC80B" w:rsidR="00A77251" w:rsidRDefault="00A77251" w:rsidP="00A77251">
            <w:pPr>
              <w:jc w:val="center"/>
            </w:pPr>
            <w:r>
              <w:t>0.948</w:t>
            </w:r>
          </w:p>
        </w:tc>
        <w:tc>
          <w:tcPr>
            <w:tcW w:w="1596" w:type="dxa"/>
          </w:tcPr>
          <w:p w14:paraId="30BD1512" w14:textId="4BCED69C" w:rsidR="00A77251" w:rsidRDefault="00A77251" w:rsidP="00A77251">
            <w:pPr>
              <w:jc w:val="center"/>
            </w:pPr>
            <w:r>
              <w:t>0.948</w:t>
            </w:r>
          </w:p>
        </w:tc>
        <w:tc>
          <w:tcPr>
            <w:tcW w:w="1596" w:type="dxa"/>
          </w:tcPr>
          <w:p w14:paraId="60DE1F71" w14:textId="0184D8C0" w:rsidR="00A77251" w:rsidRDefault="00A77251" w:rsidP="00A77251">
            <w:pPr>
              <w:jc w:val="center"/>
            </w:pPr>
            <w:r>
              <w:t>0.952</w:t>
            </w:r>
          </w:p>
        </w:tc>
        <w:tc>
          <w:tcPr>
            <w:tcW w:w="1596" w:type="dxa"/>
          </w:tcPr>
          <w:p w14:paraId="44691777" w14:textId="7528F464" w:rsidR="00A77251" w:rsidRDefault="00A77251" w:rsidP="00A77251">
            <w:pPr>
              <w:jc w:val="center"/>
            </w:pPr>
            <w:r>
              <w:t>0.952</w:t>
            </w:r>
          </w:p>
        </w:tc>
      </w:tr>
      <w:tr w:rsidR="00A77251" w14:paraId="74A0FC68" w14:textId="77777777" w:rsidTr="00A77251">
        <w:tc>
          <w:tcPr>
            <w:tcW w:w="1728" w:type="dxa"/>
          </w:tcPr>
          <w:p w14:paraId="7AB28EEE" w14:textId="6EECFAB7" w:rsidR="00A77251" w:rsidRDefault="00A77251" w:rsidP="00A77251">
            <w:r>
              <w:t>KNN (k=3)</w:t>
            </w:r>
          </w:p>
        </w:tc>
        <w:tc>
          <w:tcPr>
            <w:tcW w:w="1464" w:type="dxa"/>
          </w:tcPr>
          <w:p w14:paraId="2F223354" w14:textId="7A335D8E" w:rsidR="00A77251" w:rsidRDefault="00A77251" w:rsidP="00A77251">
            <w:pPr>
              <w:jc w:val="center"/>
            </w:pPr>
            <w:r>
              <w:t>0.924</w:t>
            </w:r>
          </w:p>
        </w:tc>
        <w:tc>
          <w:tcPr>
            <w:tcW w:w="1596" w:type="dxa"/>
          </w:tcPr>
          <w:p w14:paraId="4E17E286" w14:textId="7B0D28F5" w:rsidR="00A77251" w:rsidRDefault="00A77251" w:rsidP="00A77251">
            <w:pPr>
              <w:jc w:val="center"/>
            </w:pPr>
            <w:r>
              <w:t>0.919</w:t>
            </w:r>
          </w:p>
        </w:tc>
        <w:tc>
          <w:tcPr>
            <w:tcW w:w="1596" w:type="dxa"/>
          </w:tcPr>
          <w:p w14:paraId="055A13B0" w14:textId="590BEB9F" w:rsidR="00A77251" w:rsidRDefault="00A77251" w:rsidP="00A77251">
            <w:pPr>
              <w:jc w:val="center"/>
            </w:pPr>
            <w:r>
              <w:t>0.919</w:t>
            </w:r>
          </w:p>
        </w:tc>
        <w:tc>
          <w:tcPr>
            <w:tcW w:w="1596" w:type="dxa"/>
          </w:tcPr>
          <w:p w14:paraId="6BB1F4B7" w14:textId="06F027DF" w:rsidR="00A77251" w:rsidRDefault="00A77251" w:rsidP="00A77251">
            <w:pPr>
              <w:jc w:val="center"/>
            </w:pPr>
            <w:r>
              <w:t>0.923</w:t>
            </w:r>
          </w:p>
        </w:tc>
        <w:tc>
          <w:tcPr>
            <w:tcW w:w="1596" w:type="dxa"/>
          </w:tcPr>
          <w:p w14:paraId="25061003" w14:textId="3F349272" w:rsidR="00A77251" w:rsidRDefault="00A77251" w:rsidP="00A77251">
            <w:pPr>
              <w:jc w:val="center"/>
            </w:pPr>
            <w:r>
              <w:t>0.924</w:t>
            </w:r>
          </w:p>
        </w:tc>
      </w:tr>
      <w:tr w:rsidR="00A77251" w14:paraId="7781D64D" w14:textId="77777777" w:rsidTr="00A77251">
        <w:tc>
          <w:tcPr>
            <w:tcW w:w="1728" w:type="dxa"/>
          </w:tcPr>
          <w:p w14:paraId="5F002042" w14:textId="145B3612" w:rsidR="00A77251" w:rsidRDefault="00A77251" w:rsidP="00A77251">
            <w:r>
              <w:t>KNN (k=4)</w:t>
            </w:r>
          </w:p>
        </w:tc>
        <w:tc>
          <w:tcPr>
            <w:tcW w:w="1464" w:type="dxa"/>
          </w:tcPr>
          <w:p w14:paraId="22E27532" w14:textId="1F990E05" w:rsidR="00A77251" w:rsidRDefault="00A77251" w:rsidP="00A77251">
            <w:pPr>
              <w:jc w:val="center"/>
            </w:pPr>
            <w:r>
              <w:t>0.924</w:t>
            </w:r>
          </w:p>
        </w:tc>
        <w:tc>
          <w:tcPr>
            <w:tcW w:w="1596" w:type="dxa"/>
          </w:tcPr>
          <w:p w14:paraId="64B6C43F" w14:textId="42E92C79" w:rsidR="00A77251" w:rsidRDefault="00A77251" w:rsidP="00A77251">
            <w:pPr>
              <w:jc w:val="center"/>
            </w:pPr>
            <w:r>
              <w:t>0.919</w:t>
            </w:r>
          </w:p>
        </w:tc>
        <w:tc>
          <w:tcPr>
            <w:tcW w:w="1596" w:type="dxa"/>
          </w:tcPr>
          <w:p w14:paraId="529390DC" w14:textId="395B2182" w:rsidR="00A77251" w:rsidRDefault="00A77251" w:rsidP="00A77251">
            <w:pPr>
              <w:jc w:val="center"/>
            </w:pPr>
            <w:r>
              <w:t>0.919</w:t>
            </w:r>
          </w:p>
        </w:tc>
        <w:tc>
          <w:tcPr>
            <w:tcW w:w="1596" w:type="dxa"/>
          </w:tcPr>
          <w:p w14:paraId="022917F3" w14:textId="43B564E3" w:rsidR="00A77251" w:rsidRDefault="00A77251" w:rsidP="00A77251">
            <w:pPr>
              <w:jc w:val="center"/>
            </w:pPr>
            <w:r>
              <w:t>0.923</w:t>
            </w:r>
          </w:p>
        </w:tc>
        <w:tc>
          <w:tcPr>
            <w:tcW w:w="1596" w:type="dxa"/>
          </w:tcPr>
          <w:p w14:paraId="7D887873" w14:textId="5EE2EB77" w:rsidR="00A77251" w:rsidRDefault="00A77251" w:rsidP="00A77251">
            <w:pPr>
              <w:jc w:val="center"/>
            </w:pPr>
            <w:r>
              <w:t>0.924</w:t>
            </w:r>
          </w:p>
        </w:tc>
      </w:tr>
      <w:tr w:rsidR="00A77251" w14:paraId="47BD3430" w14:textId="77777777" w:rsidTr="00A77251">
        <w:tc>
          <w:tcPr>
            <w:tcW w:w="1728" w:type="dxa"/>
          </w:tcPr>
          <w:p w14:paraId="5439A49A" w14:textId="4087FE7D" w:rsidR="00A77251" w:rsidRDefault="00A77251" w:rsidP="00A77251">
            <w:r>
              <w:t>KNN (k=5)</w:t>
            </w:r>
          </w:p>
        </w:tc>
        <w:tc>
          <w:tcPr>
            <w:tcW w:w="1464" w:type="dxa"/>
          </w:tcPr>
          <w:p w14:paraId="426C9DBC" w14:textId="4DBB8BD7" w:rsidR="00A77251" w:rsidRDefault="00A77251" w:rsidP="00A77251">
            <w:pPr>
              <w:jc w:val="center"/>
            </w:pPr>
            <w:r>
              <w:t>0.919</w:t>
            </w:r>
          </w:p>
        </w:tc>
        <w:tc>
          <w:tcPr>
            <w:tcW w:w="1596" w:type="dxa"/>
          </w:tcPr>
          <w:p w14:paraId="5BEBFD74" w14:textId="065C0656" w:rsidR="00A77251" w:rsidRDefault="00A77251" w:rsidP="00A77251">
            <w:pPr>
              <w:jc w:val="center"/>
            </w:pPr>
            <w:r>
              <w:t>0.914</w:t>
            </w:r>
          </w:p>
        </w:tc>
        <w:tc>
          <w:tcPr>
            <w:tcW w:w="1596" w:type="dxa"/>
          </w:tcPr>
          <w:p w14:paraId="076721E9" w14:textId="78213D88" w:rsidR="00A77251" w:rsidRDefault="00A77251" w:rsidP="00A77251">
            <w:pPr>
              <w:jc w:val="center"/>
            </w:pPr>
            <w:r>
              <w:t>0.914</w:t>
            </w:r>
          </w:p>
        </w:tc>
        <w:tc>
          <w:tcPr>
            <w:tcW w:w="1596" w:type="dxa"/>
          </w:tcPr>
          <w:p w14:paraId="1A8CA829" w14:textId="0304405F" w:rsidR="00A77251" w:rsidRDefault="00A77251" w:rsidP="00A77251">
            <w:pPr>
              <w:jc w:val="center"/>
            </w:pPr>
            <w:r>
              <w:t>0.913</w:t>
            </w:r>
          </w:p>
        </w:tc>
        <w:tc>
          <w:tcPr>
            <w:tcW w:w="1596" w:type="dxa"/>
          </w:tcPr>
          <w:p w14:paraId="211BEF6F" w14:textId="42701C15" w:rsidR="00A77251" w:rsidRDefault="00A77251" w:rsidP="00A77251">
            <w:pPr>
              <w:jc w:val="center"/>
            </w:pPr>
            <w:r>
              <w:t>0.919</w:t>
            </w:r>
          </w:p>
        </w:tc>
      </w:tr>
      <w:tr w:rsidR="00A77251" w14:paraId="1EAC7A61" w14:textId="77777777" w:rsidTr="00A77251">
        <w:tc>
          <w:tcPr>
            <w:tcW w:w="1728" w:type="dxa"/>
          </w:tcPr>
          <w:p w14:paraId="1FDEB67F" w14:textId="77777777" w:rsidR="00A77251" w:rsidRDefault="00A77251" w:rsidP="00A77251"/>
        </w:tc>
        <w:tc>
          <w:tcPr>
            <w:tcW w:w="1464" w:type="dxa"/>
          </w:tcPr>
          <w:p w14:paraId="3E0BD664" w14:textId="77777777" w:rsidR="00A77251" w:rsidRDefault="00A77251" w:rsidP="00A77251">
            <w:pPr>
              <w:jc w:val="center"/>
            </w:pPr>
          </w:p>
        </w:tc>
        <w:tc>
          <w:tcPr>
            <w:tcW w:w="1596" w:type="dxa"/>
          </w:tcPr>
          <w:p w14:paraId="672C9344" w14:textId="77777777" w:rsidR="00A77251" w:rsidRDefault="00A77251" w:rsidP="00A77251">
            <w:pPr>
              <w:jc w:val="center"/>
            </w:pPr>
          </w:p>
        </w:tc>
        <w:tc>
          <w:tcPr>
            <w:tcW w:w="1596" w:type="dxa"/>
          </w:tcPr>
          <w:p w14:paraId="341A88D9" w14:textId="77777777" w:rsidR="00A77251" w:rsidRDefault="00A77251" w:rsidP="00A77251">
            <w:pPr>
              <w:jc w:val="center"/>
            </w:pPr>
          </w:p>
        </w:tc>
        <w:tc>
          <w:tcPr>
            <w:tcW w:w="1596" w:type="dxa"/>
          </w:tcPr>
          <w:p w14:paraId="7900AAF2" w14:textId="77777777" w:rsidR="00A77251" w:rsidRDefault="00A77251" w:rsidP="00A77251">
            <w:pPr>
              <w:jc w:val="center"/>
            </w:pPr>
          </w:p>
        </w:tc>
        <w:tc>
          <w:tcPr>
            <w:tcW w:w="1596" w:type="dxa"/>
          </w:tcPr>
          <w:p w14:paraId="29AAF602" w14:textId="77777777" w:rsidR="00A77251" w:rsidRDefault="00A77251" w:rsidP="00A77251">
            <w:pPr>
              <w:jc w:val="center"/>
            </w:pPr>
          </w:p>
        </w:tc>
      </w:tr>
      <w:tr w:rsidR="00A77251" w14:paraId="6B2EEFA0" w14:textId="77777777" w:rsidTr="00A77251">
        <w:tc>
          <w:tcPr>
            <w:tcW w:w="1728" w:type="dxa"/>
          </w:tcPr>
          <w:p w14:paraId="3C2C05C3" w14:textId="02ABB2CF" w:rsidR="00A77251" w:rsidRDefault="00A77251" w:rsidP="00A77251">
            <w:r>
              <w:t>SVM (C=0.0001)</w:t>
            </w:r>
          </w:p>
        </w:tc>
        <w:tc>
          <w:tcPr>
            <w:tcW w:w="1464" w:type="dxa"/>
          </w:tcPr>
          <w:p w14:paraId="7FE5DF68" w14:textId="55262A5E" w:rsidR="00A77251" w:rsidRDefault="00A77251" w:rsidP="00A77251">
            <w:pPr>
              <w:jc w:val="center"/>
            </w:pPr>
            <w:r>
              <w:t>0.662</w:t>
            </w:r>
          </w:p>
        </w:tc>
        <w:tc>
          <w:tcPr>
            <w:tcW w:w="1596" w:type="dxa"/>
          </w:tcPr>
          <w:p w14:paraId="30B88341" w14:textId="1B060DF4" w:rsidR="00A77251" w:rsidRDefault="00A77251" w:rsidP="00A77251">
            <w:pPr>
              <w:jc w:val="center"/>
            </w:pPr>
            <w:r>
              <w:t>0.662</w:t>
            </w:r>
          </w:p>
        </w:tc>
        <w:tc>
          <w:tcPr>
            <w:tcW w:w="1596" w:type="dxa"/>
          </w:tcPr>
          <w:p w14:paraId="319032CD" w14:textId="1D211F4F" w:rsidR="00A77251" w:rsidRDefault="00A77251" w:rsidP="00A77251">
            <w:pPr>
              <w:jc w:val="center"/>
            </w:pPr>
            <w:r>
              <w:t>0.662</w:t>
            </w:r>
          </w:p>
        </w:tc>
        <w:tc>
          <w:tcPr>
            <w:tcW w:w="1596" w:type="dxa"/>
          </w:tcPr>
          <w:p w14:paraId="03F9A251" w14:textId="1FF0576B" w:rsidR="00A77251" w:rsidRDefault="00A77251" w:rsidP="00A77251">
            <w:pPr>
              <w:jc w:val="center"/>
            </w:pPr>
            <w:r>
              <w:t>0.659</w:t>
            </w:r>
          </w:p>
        </w:tc>
        <w:tc>
          <w:tcPr>
            <w:tcW w:w="1596" w:type="dxa"/>
          </w:tcPr>
          <w:p w14:paraId="1AD4A79D" w14:textId="7E9DACE7" w:rsidR="00A77251" w:rsidRDefault="00A77251" w:rsidP="00A77251">
            <w:pPr>
              <w:jc w:val="center"/>
            </w:pPr>
            <w:r>
              <w:t>0.662</w:t>
            </w:r>
          </w:p>
        </w:tc>
      </w:tr>
      <w:tr w:rsidR="00A77251" w14:paraId="6B04C035" w14:textId="77777777" w:rsidTr="00A77251">
        <w:tc>
          <w:tcPr>
            <w:tcW w:w="1728" w:type="dxa"/>
          </w:tcPr>
          <w:p w14:paraId="56AED8F4" w14:textId="304EA7DE" w:rsidR="00A77251" w:rsidRDefault="00A77251" w:rsidP="00A77251">
            <w:r>
              <w:t>SVM (C=0.001)</w:t>
            </w:r>
          </w:p>
        </w:tc>
        <w:tc>
          <w:tcPr>
            <w:tcW w:w="1464" w:type="dxa"/>
          </w:tcPr>
          <w:p w14:paraId="0CC5EB06" w14:textId="34343849" w:rsidR="00A77251" w:rsidRDefault="00A77251" w:rsidP="00A77251">
            <w:pPr>
              <w:jc w:val="center"/>
            </w:pPr>
            <w:r>
              <w:t>0.943</w:t>
            </w:r>
          </w:p>
        </w:tc>
        <w:tc>
          <w:tcPr>
            <w:tcW w:w="1596" w:type="dxa"/>
          </w:tcPr>
          <w:p w14:paraId="1FD60B9D" w14:textId="5252158B" w:rsidR="00A77251" w:rsidRDefault="00A77251" w:rsidP="00A77251">
            <w:pPr>
              <w:jc w:val="center"/>
            </w:pPr>
            <w:r>
              <w:t>0.943</w:t>
            </w:r>
          </w:p>
        </w:tc>
        <w:tc>
          <w:tcPr>
            <w:tcW w:w="1596" w:type="dxa"/>
          </w:tcPr>
          <w:p w14:paraId="718855FB" w14:textId="1ABAEE25" w:rsidR="00A77251" w:rsidRDefault="00A77251" w:rsidP="00A77251">
            <w:pPr>
              <w:jc w:val="center"/>
            </w:pPr>
            <w:r>
              <w:t>0.943</w:t>
            </w:r>
          </w:p>
        </w:tc>
        <w:tc>
          <w:tcPr>
            <w:tcW w:w="1596" w:type="dxa"/>
          </w:tcPr>
          <w:p w14:paraId="1657771F" w14:textId="6256626F" w:rsidR="00A77251" w:rsidRDefault="00A77251" w:rsidP="00A77251">
            <w:pPr>
              <w:jc w:val="center"/>
            </w:pPr>
            <w:r>
              <w:t>0.942</w:t>
            </w:r>
          </w:p>
        </w:tc>
        <w:tc>
          <w:tcPr>
            <w:tcW w:w="1596" w:type="dxa"/>
          </w:tcPr>
          <w:p w14:paraId="34819A2F" w14:textId="01FF03DF" w:rsidR="00A77251" w:rsidRDefault="00A77251" w:rsidP="00A77251">
            <w:pPr>
              <w:jc w:val="center"/>
            </w:pPr>
            <w:r>
              <w:t>0.943</w:t>
            </w:r>
          </w:p>
        </w:tc>
      </w:tr>
      <w:tr w:rsidR="00A77251" w14:paraId="0479B926" w14:textId="77777777" w:rsidTr="00A77251">
        <w:tc>
          <w:tcPr>
            <w:tcW w:w="1728" w:type="dxa"/>
          </w:tcPr>
          <w:p w14:paraId="03E62101" w14:textId="4CC091F7" w:rsidR="00A77251" w:rsidRDefault="00A77251" w:rsidP="00A77251">
            <w:r>
              <w:t>SVM (C=0.01)</w:t>
            </w:r>
          </w:p>
        </w:tc>
        <w:tc>
          <w:tcPr>
            <w:tcW w:w="1464" w:type="dxa"/>
          </w:tcPr>
          <w:p w14:paraId="2E8CDDE2" w14:textId="526014B9" w:rsidR="00A77251" w:rsidRDefault="00A77251" w:rsidP="00A77251">
            <w:pPr>
              <w:jc w:val="center"/>
            </w:pPr>
            <w:r>
              <w:t>0.957</w:t>
            </w:r>
          </w:p>
        </w:tc>
        <w:tc>
          <w:tcPr>
            <w:tcW w:w="1596" w:type="dxa"/>
          </w:tcPr>
          <w:p w14:paraId="6D28FB9E" w14:textId="32114F69" w:rsidR="00A77251" w:rsidRDefault="00A77251" w:rsidP="00A77251">
            <w:pPr>
              <w:jc w:val="center"/>
            </w:pPr>
            <w:r>
              <w:t>0.957</w:t>
            </w:r>
          </w:p>
        </w:tc>
        <w:tc>
          <w:tcPr>
            <w:tcW w:w="1596" w:type="dxa"/>
          </w:tcPr>
          <w:p w14:paraId="5849D867" w14:textId="104ED01F" w:rsidR="00A77251" w:rsidRDefault="00A77251" w:rsidP="00A77251">
            <w:pPr>
              <w:jc w:val="center"/>
            </w:pPr>
            <w:r>
              <w:t>0.957</w:t>
            </w:r>
          </w:p>
        </w:tc>
        <w:tc>
          <w:tcPr>
            <w:tcW w:w="1596" w:type="dxa"/>
          </w:tcPr>
          <w:p w14:paraId="23FFD8F0" w14:textId="270B2FDE" w:rsidR="00A77251" w:rsidRDefault="00A77251" w:rsidP="00A77251">
            <w:pPr>
              <w:jc w:val="center"/>
            </w:pPr>
            <w:r>
              <w:t>0.957</w:t>
            </w:r>
          </w:p>
        </w:tc>
        <w:tc>
          <w:tcPr>
            <w:tcW w:w="1596" w:type="dxa"/>
          </w:tcPr>
          <w:p w14:paraId="293229C8" w14:textId="2F444646" w:rsidR="00A77251" w:rsidRDefault="00A77251" w:rsidP="00A77251">
            <w:pPr>
              <w:jc w:val="center"/>
            </w:pPr>
            <w:r>
              <w:t>0.957</w:t>
            </w:r>
          </w:p>
        </w:tc>
      </w:tr>
      <w:tr w:rsidR="00A77251" w14:paraId="3941A45F" w14:textId="77777777" w:rsidTr="00A77251">
        <w:tc>
          <w:tcPr>
            <w:tcW w:w="1728" w:type="dxa"/>
          </w:tcPr>
          <w:p w14:paraId="38D9630D" w14:textId="264B98F8" w:rsidR="00A77251" w:rsidRDefault="00A77251" w:rsidP="00A77251">
            <w:r>
              <w:t>SVM (C=0.1)</w:t>
            </w:r>
          </w:p>
        </w:tc>
        <w:tc>
          <w:tcPr>
            <w:tcW w:w="1464" w:type="dxa"/>
          </w:tcPr>
          <w:p w14:paraId="06B9BF85" w14:textId="4B07CCA1" w:rsidR="00A77251" w:rsidRDefault="00A77251" w:rsidP="00A77251">
            <w:pPr>
              <w:jc w:val="center"/>
            </w:pPr>
            <w:r>
              <w:t>0.962</w:t>
            </w:r>
          </w:p>
        </w:tc>
        <w:tc>
          <w:tcPr>
            <w:tcW w:w="1596" w:type="dxa"/>
          </w:tcPr>
          <w:p w14:paraId="1EF503F8" w14:textId="5D2047C9" w:rsidR="00A77251" w:rsidRDefault="00A77251" w:rsidP="00A77251">
            <w:pPr>
              <w:jc w:val="center"/>
            </w:pPr>
            <w:r>
              <w:t>0.962</w:t>
            </w:r>
          </w:p>
        </w:tc>
        <w:tc>
          <w:tcPr>
            <w:tcW w:w="1596" w:type="dxa"/>
          </w:tcPr>
          <w:p w14:paraId="38A612D7" w14:textId="3A92DE19" w:rsidR="00A77251" w:rsidRDefault="00A77251" w:rsidP="00A77251">
            <w:pPr>
              <w:jc w:val="center"/>
            </w:pPr>
            <w:r>
              <w:t>0.962</w:t>
            </w:r>
          </w:p>
        </w:tc>
        <w:tc>
          <w:tcPr>
            <w:tcW w:w="1596" w:type="dxa"/>
          </w:tcPr>
          <w:p w14:paraId="562DA276" w14:textId="73380E91" w:rsidR="00A77251" w:rsidRDefault="00A77251" w:rsidP="00A77251">
            <w:pPr>
              <w:jc w:val="center"/>
            </w:pPr>
            <w:r>
              <w:t>0.962</w:t>
            </w:r>
          </w:p>
        </w:tc>
        <w:tc>
          <w:tcPr>
            <w:tcW w:w="1596" w:type="dxa"/>
          </w:tcPr>
          <w:p w14:paraId="2FBE7956" w14:textId="6948B11D" w:rsidR="00A77251" w:rsidRDefault="00A77251" w:rsidP="00A77251">
            <w:pPr>
              <w:jc w:val="center"/>
            </w:pPr>
            <w:r>
              <w:t>0.962</w:t>
            </w:r>
          </w:p>
        </w:tc>
      </w:tr>
      <w:tr w:rsidR="00A77251" w14:paraId="0F9AB7A8" w14:textId="77777777" w:rsidTr="00A77251">
        <w:tc>
          <w:tcPr>
            <w:tcW w:w="1728" w:type="dxa"/>
          </w:tcPr>
          <w:p w14:paraId="688236A0" w14:textId="3D8473B6" w:rsidR="00A77251" w:rsidRDefault="00A77251" w:rsidP="00A77251">
            <w:r>
              <w:t>SVM (C=1)</w:t>
            </w:r>
          </w:p>
        </w:tc>
        <w:tc>
          <w:tcPr>
            <w:tcW w:w="1464" w:type="dxa"/>
          </w:tcPr>
          <w:p w14:paraId="667695ED" w14:textId="05422B03" w:rsidR="00A77251" w:rsidRDefault="00A77251" w:rsidP="00A77251">
            <w:pPr>
              <w:jc w:val="center"/>
            </w:pPr>
            <w:r>
              <w:t>0.967</w:t>
            </w:r>
          </w:p>
        </w:tc>
        <w:tc>
          <w:tcPr>
            <w:tcW w:w="1596" w:type="dxa"/>
          </w:tcPr>
          <w:p w14:paraId="6E62A453" w14:textId="3FED3A55" w:rsidR="00A77251" w:rsidRDefault="00A77251" w:rsidP="00A77251">
            <w:pPr>
              <w:jc w:val="center"/>
            </w:pPr>
            <w:r>
              <w:t>0.962</w:t>
            </w:r>
          </w:p>
        </w:tc>
        <w:tc>
          <w:tcPr>
            <w:tcW w:w="1596" w:type="dxa"/>
          </w:tcPr>
          <w:p w14:paraId="5946EE53" w14:textId="2F5F3EB3" w:rsidR="00A77251" w:rsidRDefault="00A77251" w:rsidP="00A77251">
            <w:pPr>
              <w:jc w:val="center"/>
            </w:pPr>
            <w:r>
              <w:t>0.967</w:t>
            </w:r>
          </w:p>
        </w:tc>
        <w:tc>
          <w:tcPr>
            <w:tcW w:w="1596" w:type="dxa"/>
          </w:tcPr>
          <w:p w14:paraId="1131CED5" w14:textId="4893D659" w:rsidR="00A77251" w:rsidRDefault="00A77251" w:rsidP="00A77251">
            <w:pPr>
              <w:jc w:val="center"/>
            </w:pPr>
            <w:r>
              <w:t>0.966</w:t>
            </w:r>
          </w:p>
        </w:tc>
        <w:tc>
          <w:tcPr>
            <w:tcW w:w="1596" w:type="dxa"/>
          </w:tcPr>
          <w:p w14:paraId="3ED86B57" w14:textId="24BF9388" w:rsidR="00A77251" w:rsidRDefault="00A77251" w:rsidP="00A77251">
            <w:pPr>
              <w:jc w:val="center"/>
            </w:pPr>
            <w:r>
              <w:t>0.967</w:t>
            </w:r>
          </w:p>
        </w:tc>
      </w:tr>
      <w:tr w:rsidR="00A77251" w14:paraId="0C5648B2" w14:textId="77777777" w:rsidTr="00A77251">
        <w:tc>
          <w:tcPr>
            <w:tcW w:w="1728" w:type="dxa"/>
          </w:tcPr>
          <w:p w14:paraId="05CFFB3C" w14:textId="652F9D45" w:rsidR="00A77251" w:rsidRDefault="00A77251" w:rsidP="00A77251">
            <w:r>
              <w:t>SVM (C=10)</w:t>
            </w:r>
          </w:p>
        </w:tc>
        <w:tc>
          <w:tcPr>
            <w:tcW w:w="1464" w:type="dxa"/>
          </w:tcPr>
          <w:p w14:paraId="16E5F1E2" w14:textId="5678C27E" w:rsidR="00A77251" w:rsidRDefault="00A77251" w:rsidP="00A77251">
            <w:pPr>
              <w:jc w:val="center"/>
            </w:pPr>
            <w:r>
              <w:t>0.967</w:t>
            </w:r>
          </w:p>
        </w:tc>
        <w:tc>
          <w:tcPr>
            <w:tcW w:w="1596" w:type="dxa"/>
          </w:tcPr>
          <w:p w14:paraId="0E7D30B7" w14:textId="656CF498" w:rsidR="00A77251" w:rsidRDefault="00A77251" w:rsidP="00A77251">
            <w:pPr>
              <w:jc w:val="center"/>
            </w:pPr>
            <w:r>
              <w:t>0.962</w:t>
            </w:r>
          </w:p>
        </w:tc>
        <w:tc>
          <w:tcPr>
            <w:tcW w:w="1596" w:type="dxa"/>
          </w:tcPr>
          <w:p w14:paraId="73C28623" w14:textId="73F515CB" w:rsidR="00A77251" w:rsidRDefault="00A77251" w:rsidP="00A77251">
            <w:pPr>
              <w:jc w:val="center"/>
            </w:pPr>
            <w:r>
              <w:t>0.967</w:t>
            </w:r>
          </w:p>
        </w:tc>
        <w:tc>
          <w:tcPr>
            <w:tcW w:w="1596" w:type="dxa"/>
          </w:tcPr>
          <w:p w14:paraId="08A0EC9F" w14:textId="6A92EFF8" w:rsidR="00A77251" w:rsidRDefault="00A77251" w:rsidP="00A77251">
            <w:pPr>
              <w:jc w:val="center"/>
            </w:pPr>
            <w:r>
              <w:t>0.966</w:t>
            </w:r>
          </w:p>
        </w:tc>
        <w:tc>
          <w:tcPr>
            <w:tcW w:w="1596" w:type="dxa"/>
          </w:tcPr>
          <w:p w14:paraId="20A245A3" w14:textId="648B94C2" w:rsidR="00A77251" w:rsidRDefault="00A77251" w:rsidP="00A77251">
            <w:pPr>
              <w:jc w:val="center"/>
            </w:pPr>
            <w:r>
              <w:t>0.967</w:t>
            </w:r>
          </w:p>
        </w:tc>
      </w:tr>
    </w:tbl>
    <w:p w14:paraId="23C80D55" w14:textId="77777777" w:rsidR="00A77251" w:rsidRPr="00A77251" w:rsidRDefault="00A77251" w:rsidP="00A77251">
      <w:pPr>
        <w:pStyle w:val="Heading1"/>
        <w:numPr>
          <w:ilvl w:val="0"/>
          <w:numId w:val="0"/>
        </w:numPr>
        <w:ind w:left="360" w:hanging="360"/>
      </w:pPr>
    </w:p>
    <w:p w14:paraId="7972DEA3" w14:textId="36AD900D" w:rsidR="00E67E11" w:rsidRPr="00E67E11" w:rsidRDefault="00D174A0" w:rsidP="00A77251">
      <w:pPr>
        <w:pStyle w:val="Heading1"/>
        <w:numPr>
          <w:ilvl w:val="0"/>
          <w:numId w:val="0"/>
        </w:numPr>
        <w:rPr>
          <w:b w:val="0"/>
        </w:rPr>
      </w:pPr>
      <w:r>
        <w:rPr>
          <w:b w:val="0"/>
        </w:rPr>
        <w:t>It turns out that there isn’t much difference in model performance across the five ways of dealing with missing data</w:t>
      </w:r>
      <w:r w:rsidR="00A77251">
        <w:rPr>
          <w:b w:val="0"/>
        </w:rPr>
        <w:t>. The best SVM models are a little better than the best KNN models, but SVM is harder to calibrate; the worst SVM models tested are much worse than the worst KNN models.</w:t>
      </w:r>
    </w:p>
    <w:p w14:paraId="37821498" w14:textId="77777777" w:rsidR="003F711A" w:rsidRPr="003F711A" w:rsidRDefault="003F711A" w:rsidP="003F711A">
      <w:pPr>
        <w:pStyle w:val="Heading1"/>
        <w:numPr>
          <w:ilvl w:val="0"/>
          <w:numId w:val="0"/>
        </w:numPr>
        <w:ind w:left="360" w:hanging="360"/>
        <w:rPr>
          <w:b w:val="0"/>
        </w:rPr>
      </w:pPr>
    </w:p>
    <w:p w14:paraId="3B3AF606" w14:textId="77777777" w:rsidR="003F711A" w:rsidRPr="003F711A" w:rsidRDefault="003F711A" w:rsidP="003F711A">
      <w:pPr>
        <w:pStyle w:val="Heading1"/>
        <w:numPr>
          <w:ilvl w:val="0"/>
          <w:numId w:val="0"/>
        </w:numPr>
        <w:ind w:left="360" w:hanging="360"/>
        <w:rPr>
          <w:b w:val="0"/>
        </w:rPr>
      </w:pPr>
    </w:p>
    <w:p w14:paraId="61959DE7" w14:textId="77777777" w:rsidR="00530DB4" w:rsidRPr="00DA2C6C" w:rsidRDefault="00530DB4" w:rsidP="00530DB4">
      <w:pPr>
        <w:rPr>
          <w:b/>
        </w:rPr>
      </w:pPr>
      <w:r w:rsidRPr="00DA2C6C">
        <w:rPr>
          <w:b/>
        </w:rPr>
        <w:t>Question 3</w:t>
      </w:r>
    </w:p>
    <w:p w14:paraId="43D7930A" w14:textId="77777777" w:rsidR="00530DB4" w:rsidRPr="00DA2C6C" w:rsidRDefault="00530DB4" w:rsidP="00530DB4">
      <w:pPr>
        <w:pStyle w:val="Heading1"/>
        <w:numPr>
          <w:ilvl w:val="0"/>
          <w:numId w:val="0"/>
        </w:numPr>
        <w:ind w:left="360" w:hanging="360"/>
        <w:rPr>
          <w:rFonts w:asciiTheme="minorHAnsi" w:hAnsiTheme="minorHAnsi"/>
          <w:highlight w:val="red"/>
        </w:rPr>
      </w:pPr>
    </w:p>
    <w:p w14:paraId="4030C498" w14:textId="77777777" w:rsidR="00530DB4" w:rsidRPr="00EC3DC2" w:rsidRDefault="00530DB4" w:rsidP="00530DB4">
      <w:pPr>
        <w:autoSpaceDE w:val="0"/>
        <w:autoSpaceDN w:val="0"/>
        <w:adjustRightInd w:val="0"/>
        <w:rPr>
          <w:rFonts w:cs="LMRoman10-Regular"/>
          <w:i/>
        </w:rPr>
      </w:pPr>
      <w:r w:rsidRPr="00EC3DC2">
        <w:rPr>
          <w:rFonts w:cs="LMRoman10-Regular"/>
          <w:i/>
        </w:rPr>
        <w:t xml:space="preserve">Describe a situation or problem from your job, everyday life, current events, etc., for which optimization would be appropriate. What data would you need? </w:t>
      </w:r>
    </w:p>
    <w:p w14:paraId="7F7AE9EB" w14:textId="77777777" w:rsidR="00630D96" w:rsidRDefault="00630D96" w:rsidP="00530DB4"/>
    <w:p w14:paraId="63014114" w14:textId="5D4D685B" w:rsidR="00077B03" w:rsidRDefault="00C306DB" w:rsidP="00C306DB">
      <w:pPr>
        <w:pStyle w:val="Heading1"/>
        <w:numPr>
          <w:ilvl w:val="0"/>
          <w:numId w:val="0"/>
        </w:numPr>
        <w:rPr>
          <w:b w:val="0"/>
        </w:rPr>
      </w:pPr>
      <w:r>
        <w:rPr>
          <w:b w:val="0"/>
        </w:rPr>
        <w:lastRenderedPageBreak/>
        <w:t xml:space="preserve">Some (perhaps overzealous!) baseball fans have tried to drive around the country to see a baseball game at each of the 30 Major League stadiums, and then return home, in the shortest number of days.  </w:t>
      </w:r>
      <w:r w:rsidR="00AB5C1C">
        <w:rPr>
          <w:b w:val="0"/>
        </w:rPr>
        <w:t xml:space="preserve">This can be modeled using optimization: minimize the number of days it takes, subject to the constraints that a game is seen at each stadium, and the planned sequence of games is possible given the driving times and game schedules.  </w:t>
      </w:r>
      <w:r>
        <w:rPr>
          <w:b w:val="0"/>
        </w:rPr>
        <w:t>The necessary data would include the Major League schedule (which stadiums have games sched</w:t>
      </w:r>
      <w:bookmarkStart w:id="0" w:name="_GoBack"/>
      <w:bookmarkEnd w:id="0"/>
      <w:r>
        <w:rPr>
          <w:b w:val="0"/>
        </w:rPr>
        <w:t>uled on each day, and what time they’re scheduled for), and how long it takes to drive between each pair of stadiums.</w:t>
      </w:r>
    </w:p>
    <w:p w14:paraId="5123355C" w14:textId="77777777" w:rsidR="00C306DB" w:rsidRDefault="00C306DB" w:rsidP="00C306DB"/>
    <w:sectPr w:rsidR="00C306DB" w:rsidSect="00C45616">
      <w:headerReference w:type="default" r:id="rId21"/>
      <w:pgSz w:w="12240" w:h="15840"/>
      <w:pgMar w:top="1440" w:right="1440" w:bottom="1440" w:left="1440" w:header="720" w:footer="720" w:gutter="0"/>
      <w:cols w:space="720"/>
      <w:docGrid w:linePitch="40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0EE0CD3" w14:textId="77777777" w:rsidR="00211B20" w:rsidRDefault="00211B20" w:rsidP="007C2DDA">
      <w:r>
        <w:separator/>
      </w:r>
    </w:p>
  </w:endnote>
  <w:endnote w:type="continuationSeparator" w:id="0">
    <w:p w14:paraId="77E811BC" w14:textId="77777777" w:rsidR="00211B20" w:rsidRDefault="00211B20" w:rsidP="007C2DD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charset w:val="86"/>
    <w:family w:val="auto"/>
    <w:pitch w:val="variable"/>
    <w:sig w:usb0="A00002BF" w:usb1="38CF7CFA" w:usb2="00000016" w:usb3="00000000" w:csb0="0004000F" w:csb1="00000000"/>
  </w:font>
  <w:font w:name="DengXian Light">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LMRoman10-Regular">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Times">
    <w:panose1 w:val="02020603050405020304"/>
    <w:charset w:val="00"/>
    <w:family w:val="roman"/>
    <w:pitch w:val="variable"/>
    <w:sig w:usb0="E0002AFF" w:usb1="C0007841" w:usb2="00000009" w:usb3="00000000" w:csb0="000001FF" w:csb1="00000000"/>
  </w:font>
  <w:font w:name="LMRoman7-Regular">
    <w:panose1 w:val="00000000000000000000"/>
    <w:charset w:val="00"/>
    <w:family w:val="auto"/>
    <w:notTrueType/>
    <w:pitch w:val="default"/>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86434EF" w14:textId="77777777" w:rsidR="00211B20" w:rsidRDefault="00211B20" w:rsidP="007C2DDA">
      <w:r>
        <w:separator/>
      </w:r>
    </w:p>
  </w:footnote>
  <w:footnote w:type="continuationSeparator" w:id="0">
    <w:p w14:paraId="5290FC63" w14:textId="77777777" w:rsidR="00211B20" w:rsidRDefault="00211B20" w:rsidP="007C2DDA">
      <w:r>
        <w:continuationSeparator/>
      </w:r>
    </w:p>
  </w:footnote>
  <w:footnote w:id="1">
    <w:p w14:paraId="1BD37DE0" w14:textId="60334337" w:rsidR="00C306DB" w:rsidRDefault="00C306DB">
      <w:pPr>
        <w:pStyle w:val="FootnoteText"/>
      </w:pPr>
      <w:r>
        <w:rPr>
          <w:rStyle w:val="FootnoteReference"/>
        </w:rPr>
        <w:footnoteRef/>
      </w:r>
      <w:r>
        <w:t xml:space="preserve"> Historical note: back when I first learned simulation in college, we didn’t have the nice drag-and-drop Arena interface; instead, we used a simulation programming language called SIMAN.  SIMAN is still around, in the background in Arena; if you want to see what the SIMAN code looks like, you can open HW6-Q1.doe in Arena and go to Run…SIMAN…View.</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E914CEB" w14:textId="7764B5B1" w:rsidR="00C306DB" w:rsidRPr="002137A0" w:rsidRDefault="00C306DB" w:rsidP="00D04308">
    <w:pPr>
      <w:pStyle w:val="Header"/>
      <w:jc w:val="right"/>
      <w:rPr>
        <w:noProof/>
      </w:rPr>
    </w:pPr>
    <w:r>
      <w:rPr>
        <w:rFonts w:hint="eastAsia"/>
        <w:noProof/>
      </w:rPr>
      <w:drawing>
        <wp:anchor distT="0" distB="0" distL="114300" distR="114300" simplePos="0" relativeHeight="251660288" behindDoc="0" locked="0" layoutInCell="1" allowOverlap="1" wp14:anchorId="0740CC62" wp14:editId="5BED8C7D">
          <wp:simplePos x="0" y="0"/>
          <wp:positionH relativeFrom="column">
            <wp:posOffset>-516043</wp:posOffset>
          </wp:positionH>
          <wp:positionV relativeFrom="paragraph">
            <wp:posOffset>-340148</wp:posOffset>
          </wp:positionV>
          <wp:extent cx="1666900" cy="688802"/>
          <wp:effectExtent l="0" t="0" r="9525"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PELogo26.png"/>
                  <pic:cNvPicPr/>
                </pic:nvPicPr>
                <pic:blipFill>
                  <a:blip r:embed="rId1">
                    <a:extLst>
                      <a:ext uri="{28A0092B-C50C-407E-A947-70E740481C1C}">
                        <a14:useLocalDpi xmlns:a14="http://schemas.microsoft.com/office/drawing/2010/main" val="0"/>
                      </a:ext>
                    </a:extLst>
                  </a:blip>
                  <a:stretch>
                    <a:fillRect/>
                  </a:stretch>
                </pic:blipFill>
                <pic:spPr>
                  <a:xfrm>
                    <a:off x="0" y="0"/>
                    <a:ext cx="1666900" cy="688802"/>
                  </a:xfrm>
                  <a:prstGeom prst="rect">
                    <a:avLst/>
                  </a:prstGeom>
                </pic:spPr>
              </pic:pic>
            </a:graphicData>
          </a:graphic>
          <wp14:sizeRelH relativeFrom="page">
            <wp14:pctWidth>0</wp14:pctWidth>
          </wp14:sizeRelH>
          <wp14:sizeRelV relativeFrom="page">
            <wp14:pctHeight>0</wp14:pctHeight>
          </wp14:sizeRelV>
        </wp:anchor>
      </w:drawing>
    </w:r>
  </w:p>
  <w:p w14:paraId="48555580" w14:textId="032216EF" w:rsidR="00C306DB" w:rsidRDefault="00C306DB">
    <w:pPr>
      <w:pStyle w:val="Header"/>
    </w:pPr>
  </w:p>
  <w:p w14:paraId="29037C71" w14:textId="4DD66EBE" w:rsidR="00C306DB" w:rsidRDefault="00C306DB">
    <w:pPr>
      <w:pStyle w:val="Header"/>
    </w:pPr>
    <w:r>
      <w:rPr>
        <w:rFonts w:hint="eastAsia"/>
        <w:noProof/>
      </w:rPr>
      <mc:AlternateContent>
        <mc:Choice Requires="wps">
          <w:drawing>
            <wp:anchor distT="0" distB="0" distL="114300" distR="114300" simplePos="0" relativeHeight="251659264" behindDoc="0" locked="0" layoutInCell="1" allowOverlap="1" wp14:anchorId="43337CCA" wp14:editId="63E94F52">
              <wp:simplePos x="0" y="0"/>
              <wp:positionH relativeFrom="column">
                <wp:posOffset>-977265</wp:posOffset>
              </wp:positionH>
              <wp:positionV relativeFrom="paragraph">
                <wp:posOffset>114935</wp:posOffset>
              </wp:positionV>
              <wp:extent cx="7887335" cy="2540"/>
              <wp:effectExtent l="50800" t="25400" r="88265" b="99060"/>
              <wp:wrapNone/>
              <wp:docPr id="1" name="Straight Connector 1"/>
              <wp:cNvGraphicFramePr/>
              <a:graphic xmlns:a="http://schemas.openxmlformats.org/drawingml/2006/main">
                <a:graphicData uri="http://schemas.microsoft.com/office/word/2010/wordprocessingShape">
                  <wps:wsp>
                    <wps:cNvCnPr/>
                    <wps:spPr>
                      <a:xfrm flipV="1">
                        <a:off x="0" y="0"/>
                        <a:ext cx="7887335" cy="2540"/>
                      </a:xfrm>
                      <a:prstGeom prst="line">
                        <a:avLst/>
                      </a:prstGeom>
                      <a:ln w="25400"/>
                      <a:effectLst>
                        <a:outerShdw blurRad="40005" dist="20320" dir="5400000" algn="tl" rotWithShape="0">
                          <a:prstClr val="black">
                            <a:alpha val="38000"/>
                          </a:prstClr>
                        </a:outerShdw>
                      </a:effectLst>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xmlns:mo="http://schemas.microsoft.com/office/mac/office/2008/main" xmlns:mv="urn:schemas-microsoft-com:mac:vml" xmlns:w15="http://schemas.microsoft.com/office/word/2012/wordml">
          <w:pict>
            <v:line w14:anchorId="4C970B4C" id="Straight Connector 1" o:spid="_x0000_s1026" style="position:absolute;flip:y;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6.95pt,9.05pt" to="544.1pt,9.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" strokecolor="black [3200]" strokeweight="2pt">
              <v:stroke joinstyle="miter"/>
              <v:shadow on="t" opacity="24903f" mv:blur="40005f" origin="-.5,-.5" offset="0,1.6pt"/>
            </v:lin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7622EF"/>
    <w:multiLevelType w:val="hybridMultilevel"/>
    <w:tmpl w:val="E4AE97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9CC7F56"/>
    <w:multiLevelType w:val="hybridMultilevel"/>
    <w:tmpl w:val="A9FA4CF6"/>
    <w:lvl w:ilvl="0" w:tplc="51E65D4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D577632"/>
    <w:multiLevelType w:val="multilevel"/>
    <w:tmpl w:val="0F6ACC74"/>
    <w:styleLink w:val="GTCVstyle"/>
    <w:lvl w:ilvl="0">
      <w:start w:val="1"/>
      <w:numFmt w:val="upperRoman"/>
      <w:pStyle w:val="Heading1"/>
      <w:lvlText w:val="%1."/>
      <w:lvlJc w:val="left"/>
      <w:pPr>
        <w:ind w:left="360" w:hanging="360"/>
      </w:pPr>
      <w:rPr>
        <w:rFonts w:ascii="Calibri" w:hAnsi="Calibri" w:hint="default"/>
        <w:b/>
        <w:i w:val="0"/>
        <w:caps/>
        <w:color w:val="auto"/>
        <w:sz w:val="22"/>
      </w:rPr>
    </w:lvl>
    <w:lvl w:ilvl="1">
      <w:start w:val="1"/>
      <w:numFmt w:val="upperLetter"/>
      <w:pStyle w:val="Heading2"/>
      <w:lvlText w:val="%2."/>
      <w:lvlJc w:val="left"/>
      <w:pPr>
        <w:ind w:left="720" w:hanging="360"/>
      </w:pPr>
      <w:rPr>
        <w:rFonts w:ascii="Calibri" w:hAnsi="Calibri" w:hint="default"/>
        <w:b/>
        <w:i w:val="0"/>
        <w:caps/>
        <w:sz w:val="22"/>
      </w:rPr>
    </w:lvl>
    <w:lvl w:ilvl="2">
      <w:start w:val="1"/>
      <w:numFmt w:val="decimal"/>
      <w:lvlText w:val="%2%3."/>
      <w:lvlJc w:val="left"/>
      <w:pPr>
        <w:ind w:left="1080" w:hanging="360"/>
      </w:pPr>
      <w:rPr>
        <w:rFonts w:ascii="Calibri" w:hAnsi="Calibri" w:hint="default"/>
        <w:b/>
        <w:i w:val="0"/>
        <w:caps w:val="0"/>
        <w:sz w:val="22"/>
      </w:rPr>
    </w:lvl>
    <w:lvl w:ilvl="3">
      <w:start w:val="1"/>
      <w:numFmt w:val="decimal"/>
      <w:lvlText w:val="%4."/>
      <w:lvlJc w:val="left"/>
      <w:pPr>
        <w:ind w:left="1440" w:hanging="360"/>
      </w:pPr>
      <w:rPr>
        <w:rFonts w:ascii="Calibri" w:hAnsi="Calibri" w:hint="default"/>
        <w:b w:val="0"/>
        <w:i w:val="0"/>
        <w:sz w:val="22"/>
      </w:rPr>
    </w:lvl>
    <w:lvl w:ilvl="4">
      <w:start w:val="1"/>
      <w:numFmt w:val="lowerLetter"/>
      <w:lvlText w:val="%5."/>
      <w:lvlJc w:val="left"/>
      <w:pPr>
        <w:ind w:left="1800" w:hanging="360"/>
      </w:pPr>
      <w:rPr>
        <w:rFonts w:hint="default"/>
        <w:b w:val="0"/>
        <w:i w:val="0"/>
        <w:sz w:val="22"/>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nsid w:val="16295FD3"/>
    <w:multiLevelType w:val="hybridMultilevel"/>
    <w:tmpl w:val="D3C26468"/>
    <w:lvl w:ilvl="0" w:tplc="04090001">
      <w:start w:val="1"/>
      <w:numFmt w:val="bullet"/>
      <w:lvlText w:val=""/>
      <w:lvlJc w:val="left"/>
      <w:pPr>
        <w:ind w:left="1485" w:hanging="360"/>
      </w:pPr>
      <w:rPr>
        <w:rFonts w:ascii="Symbol" w:hAnsi="Symbol" w:hint="default"/>
      </w:rPr>
    </w:lvl>
    <w:lvl w:ilvl="1" w:tplc="04090003" w:tentative="1">
      <w:start w:val="1"/>
      <w:numFmt w:val="bullet"/>
      <w:lvlText w:val="o"/>
      <w:lvlJc w:val="left"/>
      <w:pPr>
        <w:ind w:left="2205" w:hanging="360"/>
      </w:pPr>
      <w:rPr>
        <w:rFonts w:ascii="Courier New" w:hAnsi="Courier New" w:cs="Courier New" w:hint="default"/>
      </w:rPr>
    </w:lvl>
    <w:lvl w:ilvl="2" w:tplc="04090005" w:tentative="1">
      <w:start w:val="1"/>
      <w:numFmt w:val="bullet"/>
      <w:lvlText w:val=""/>
      <w:lvlJc w:val="left"/>
      <w:pPr>
        <w:ind w:left="2925" w:hanging="360"/>
      </w:pPr>
      <w:rPr>
        <w:rFonts w:ascii="Wingdings" w:hAnsi="Wingdings" w:hint="default"/>
      </w:rPr>
    </w:lvl>
    <w:lvl w:ilvl="3" w:tplc="04090001" w:tentative="1">
      <w:start w:val="1"/>
      <w:numFmt w:val="bullet"/>
      <w:lvlText w:val=""/>
      <w:lvlJc w:val="left"/>
      <w:pPr>
        <w:ind w:left="3645" w:hanging="360"/>
      </w:pPr>
      <w:rPr>
        <w:rFonts w:ascii="Symbol" w:hAnsi="Symbol" w:hint="default"/>
      </w:rPr>
    </w:lvl>
    <w:lvl w:ilvl="4" w:tplc="04090003" w:tentative="1">
      <w:start w:val="1"/>
      <w:numFmt w:val="bullet"/>
      <w:lvlText w:val="o"/>
      <w:lvlJc w:val="left"/>
      <w:pPr>
        <w:ind w:left="4365" w:hanging="360"/>
      </w:pPr>
      <w:rPr>
        <w:rFonts w:ascii="Courier New" w:hAnsi="Courier New" w:cs="Courier New" w:hint="default"/>
      </w:rPr>
    </w:lvl>
    <w:lvl w:ilvl="5" w:tplc="04090005" w:tentative="1">
      <w:start w:val="1"/>
      <w:numFmt w:val="bullet"/>
      <w:lvlText w:val=""/>
      <w:lvlJc w:val="left"/>
      <w:pPr>
        <w:ind w:left="5085" w:hanging="360"/>
      </w:pPr>
      <w:rPr>
        <w:rFonts w:ascii="Wingdings" w:hAnsi="Wingdings" w:hint="default"/>
      </w:rPr>
    </w:lvl>
    <w:lvl w:ilvl="6" w:tplc="04090001" w:tentative="1">
      <w:start w:val="1"/>
      <w:numFmt w:val="bullet"/>
      <w:lvlText w:val=""/>
      <w:lvlJc w:val="left"/>
      <w:pPr>
        <w:ind w:left="5805" w:hanging="360"/>
      </w:pPr>
      <w:rPr>
        <w:rFonts w:ascii="Symbol" w:hAnsi="Symbol" w:hint="default"/>
      </w:rPr>
    </w:lvl>
    <w:lvl w:ilvl="7" w:tplc="04090003" w:tentative="1">
      <w:start w:val="1"/>
      <w:numFmt w:val="bullet"/>
      <w:lvlText w:val="o"/>
      <w:lvlJc w:val="left"/>
      <w:pPr>
        <w:ind w:left="6525" w:hanging="360"/>
      </w:pPr>
      <w:rPr>
        <w:rFonts w:ascii="Courier New" w:hAnsi="Courier New" w:cs="Courier New" w:hint="default"/>
      </w:rPr>
    </w:lvl>
    <w:lvl w:ilvl="8" w:tplc="04090005" w:tentative="1">
      <w:start w:val="1"/>
      <w:numFmt w:val="bullet"/>
      <w:lvlText w:val=""/>
      <w:lvlJc w:val="left"/>
      <w:pPr>
        <w:ind w:left="7245" w:hanging="360"/>
      </w:pPr>
      <w:rPr>
        <w:rFonts w:ascii="Wingdings" w:hAnsi="Wingdings" w:hint="default"/>
      </w:rPr>
    </w:lvl>
  </w:abstractNum>
  <w:abstractNum w:abstractNumId="4">
    <w:nsid w:val="19993321"/>
    <w:multiLevelType w:val="multilevel"/>
    <w:tmpl w:val="0F6ACC74"/>
    <w:numStyleLink w:val="GTCVstyle"/>
  </w:abstractNum>
  <w:abstractNum w:abstractNumId="5">
    <w:nsid w:val="22A96AEC"/>
    <w:multiLevelType w:val="hybridMultilevel"/>
    <w:tmpl w:val="5386B41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nsid w:val="2B0058DE"/>
    <w:multiLevelType w:val="hybridMultilevel"/>
    <w:tmpl w:val="37FE56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08461CC"/>
    <w:multiLevelType w:val="hybridMultilevel"/>
    <w:tmpl w:val="4CF0E0B2"/>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8">
    <w:nsid w:val="38474060"/>
    <w:multiLevelType w:val="hybridMultilevel"/>
    <w:tmpl w:val="5308DD48"/>
    <w:lvl w:ilvl="0" w:tplc="C1BCD86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07D3806"/>
    <w:multiLevelType w:val="hybridMultilevel"/>
    <w:tmpl w:val="43CC7A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6980A02"/>
    <w:multiLevelType w:val="hybridMultilevel"/>
    <w:tmpl w:val="9626D7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56AE12FB"/>
    <w:multiLevelType w:val="hybridMultilevel"/>
    <w:tmpl w:val="0E0ADEF4"/>
    <w:lvl w:ilvl="0" w:tplc="669A7B42">
      <w:start w:val="1"/>
      <w:numFmt w:val="decimal"/>
      <w:lvlText w:val="(%1)"/>
      <w:lvlJc w:val="left"/>
      <w:pPr>
        <w:ind w:left="1740" w:hanging="10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56F42A0D"/>
    <w:multiLevelType w:val="hybridMultilevel"/>
    <w:tmpl w:val="CEC6F96C"/>
    <w:lvl w:ilvl="0" w:tplc="5C56C2E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7437166"/>
    <w:multiLevelType w:val="hybridMultilevel"/>
    <w:tmpl w:val="B7CEE4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7E82562"/>
    <w:multiLevelType w:val="hybridMultilevel"/>
    <w:tmpl w:val="B7E212D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65054601"/>
    <w:multiLevelType w:val="hybridMultilevel"/>
    <w:tmpl w:val="425C132E"/>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66825251"/>
    <w:multiLevelType w:val="hybridMultilevel"/>
    <w:tmpl w:val="7B5882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CE00F03"/>
    <w:multiLevelType w:val="hybridMultilevel"/>
    <w:tmpl w:val="51266E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4"/>
  </w:num>
  <w:num w:numId="3">
    <w:abstractNumId w:val="1"/>
  </w:num>
  <w:num w:numId="4">
    <w:abstractNumId w:val="16"/>
  </w:num>
  <w:num w:numId="5">
    <w:abstractNumId w:val="6"/>
  </w:num>
  <w:num w:numId="6">
    <w:abstractNumId w:val="3"/>
  </w:num>
  <w:num w:numId="7">
    <w:abstractNumId w:val="14"/>
  </w:num>
  <w:num w:numId="8">
    <w:abstractNumId w:val="0"/>
  </w:num>
  <w:num w:numId="9">
    <w:abstractNumId w:val="17"/>
  </w:num>
  <w:num w:numId="10">
    <w:abstractNumId w:val="15"/>
  </w:num>
  <w:num w:numId="11">
    <w:abstractNumId w:val="9"/>
  </w:num>
  <w:num w:numId="12">
    <w:abstractNumId w:val="7"/>
  </w:num>
  <w:num w:numId="13">
    <w:abstractNumId w:val="10"/>
  </w:num>
  <w:num w:numId="14">
    <w:abstractNumId w:val="12"/>
  </w:num>
  <w:num w:numId="15">
    <w:abstractNumId w:val="8"/>
  </w:num>
  <w:num w:numId="16">
    <w:abstractNumId w:val="13"/>
  </w:num>
  <w:num w:numId="17">
    <w:abstractNumId w:val="5"/>
  </w:num>
  <w:num w:numId="1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C2DDA"/>
    <w:rsid w:val="000007F9"/>
    <w:rsid w:val="00052CD8"/>
    <w:rsid w:val="00077B03"/>
    <w:rsid w:val="000952EE"/>
    <w:rsid w:val="00142415"/>
    <w:rsid w:val="001459D6"/>
    <w:rsid w:val="0018182A"/>
    <w:rsid w:val="001A79A8"/>
    <w:rsid w:val="001D303C"/>
    <w:rsid w:val="00211B20"/>
    <w:rsid w:val="00290B1F"/>
    <w:rsid w:val="002A1E62"/>
    <w:rsid w:val="002A7ECB"/>
    <w:rsid w:val="002D4A9C"/>
    <w:rsid w:val="00342AF1"/>
    <w:rsid w:val="00372BFC"/>
    <w:rsid w:val="00374703"/>
    <w:rsid w:val="003D16F4"/>
    <w:rsid w:val="003F711A"/>
    <w:rsid w:val="00417699"/>
    <w:rsid w:val="00421F4C"/>
    <w:rsid w:val="0049150F"/>
    <w:rsid w:val="00530DB4"/>
    <w:rsid w:val="00561A86"/>
    <w:rsid w:val="00582A7D"/>
    <w:rsid w:val="005C1BE0"/>
    <w:rsid w:val="00630D96"/>
    <w:rsid w:val="006E4A3A"/>
    <w:rsid w:val="00701CBD"/>
    <w:rsid w:val="0071522B"/>
    <w:rsid w:val="00715366"/>
    <w:rsid w:val="0078749F"/>
    <w:rsid w:val="007C2DDA"/>
    <w:rsid w:val="007D0399"/>
    <w:rsid w:val="007E1640"/>
    <w:rsid w:val="008331FA"/>
    <w:rsid w:val="00843705"/>
    <w:rsid w:val="00922877"/>
    <w:rsid w:val="00975500"/>
    <w:rsid w:val="009A1A66"/>
    <w:rsid w:val="00A44D4D"/>
    <w:rsid w:val="00A77251"/>
    <w:rsid w:val="00A81531"/>
    <w:rsid w:val="00A96B88"/>
    <w:rsid w:val="00AB5C1C"/>
    <w:rsid w:val="00B42D0B"/>
    <w:rsid w:val="00B65983"/>
    <w:rsid w:val="00C2727E"/>
    <w:rsid w:val="00C306DB"/>
    <w:rsid w:val="00C30ADC"/>
    <w:rsid w:val="00C45616"/>
    <w:rsid w:val="00C924BA"/>
    <w:rsid w:val="00C93A82"/>
    <w:rsid w:val="00CE0FF1"/>
    <w:rsid w:val="00D01AB9"/>
    <w:rsid w:val="00D04308"/>
    <w:rsid w:val="00D174A0"/>
    <w:rsid w:val="00D31C83"/>
    <w:rsid w:val="00D71DFC"/>
    <w:rsid w:val="00DD3C7F"/>
    <w:rsid w:val="00DF72C7"/>
    <w:rsid w:val="00E50CE8"/>
    <w:rsid w:val="00E6255D"/>
    <w:rsid w:val="00E67E11"/>
    <w:rsid w:val="00EC1AF2"/>
    <w:rsid w:val="00EC3DC2"/>
    <w:rsid w:val="00ED0012"/>
    <w:rsid w:val="00F33940"/>
    <w:rsid w:val="00F636D7"/>
    <w:rsid w:val="00F8701B"/>
    <w:rsid w:val="00F92A78"/>
    <w:rsid w:val="00FC61E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3A95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next w:val="Heading1"/>
    <w:qFormat/>
    <w:rsid w:val="007C2DDA"/>
    <w:rPr>
      <w:rFonts w:eastAsiaTheme="minorHAnsi"/>
      <w:sz w:val="22"/>
      <w:szCs w:val="22"/>
      <w:lang w:eastAsia="en-US"/>
    </w:rPr>
  </w:style>
  <w:style w:type="paragraph" w:styleId="Heading1">
    <w:name w:val="heading 1"/>
    <w:next w:val="Normal"/>
    <w:link w:val="Heading1Char"/>
    <w:uiPriority w:val="9"/>
    <w:qFormat/>
    <w:rsid w:val="007C2DDA"/>
    <w:pPr>
      <w:numPr>
        <w:numId w:val="2"/>
      </w:numPr>
      <w:outlineLvl w:val="0"/>
    </w:pPr>
    <w:rPr>
      <w:rFonts w:ascii="Calibri" w:eastAsiaTheme="minorHAnsi" w:hAnsi="Calibri"/>
      <w:b/>
      <w:sz w:val="22"/>
      <w:szCs w:val="22"/>
      <w:lang w:eastAsia="en-US"/>
    </w:rPr>
  </w:style>
  <w:style w:type="paragraph" w:styleId="Heading2">
    <w:name w:val="heading 2"/>
    <w:basedOn w:val="Heading1"/>
    <w:link w:val="Heading2Char"/>
    <w:uiPriority w:val="9"/>
    <w:semiHidden/>
    <w:unhideWhenUsed/>
    <w:qFormat/>
    <w:rsid w:val="007C2DDA"/>
    <w:pPr>
      <w:keepNext/>
      <w:keepLines/>
      <w:numPr>
        <w:ilvl w:val="1"/>
      </w:numPr>
      <w:outlineLvl w:val="1"/>
    </w:pPr>
    <w:rPr>
      <w:rFonts w:asciiTheme="minorHAnsi" w:eastAsiaTheme="majorEastAsia" w:hAnsiTheme="minorHAnsi" w:cstheme="majorBidi"/>
      <w:bCs/>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C2DDA"/>
    <w:rPr>
      <w:rFonts w:ascii="Calibri" w:eastAsiaTheme="minorHAnsi" w:hAnsi="Calibri"/>
      <w:b/>
      <w:sz w:val="22"/>
      <w:szCs w:val="22"/>
      <w:lang w:eastAsia="en-US"/>
    </w:rPr>
  </w:style>
  <w:style w:type="character" w:customStyle="1" w:styleId="Heading2Char">
    <w:name w:val="Heading 2 Char"/>
    <w:basedOn w:val="DefaultParagraphFont"/>
    <w:link w:val="Heading2"/>
    <w:uiPriority w:val="9"/>
    <w:semiHidden/>
    <w:rsid w:val="007C2DDA"/>
    <w:rPr>
      <w:rFonts w:eastAsiaTheme="majorEastAsia" w:cstheme="majorBidi"/>
      <w:b/>
      <w:bCs/>
      <w:sz w:val="22"/>
      <w:szCs w:val="26"/>
      <w:lang w:eastAsia="en-US"/>
    </w:rPr>
  </w:style>
  <w:style w:type="numbering" w:customStyle="1" w:styleId="GTCVstyle">
    <w:name w:val="GT CV style"/>
    <w:uiPriority w:val="99"/>
    <w:rsid w:val="007C2DDA"/>
    <w:pPr>
      <w:numPr>
        <w:numId w:val="1"/>
      </w:numPr>
    </w:pPr>
  </w:style>
  <w:style w:type="paragraph" w:styleId="ListParagraph">
    <w:name w:val="List Paragraph"/>
    <w:basedOn w:val="Normal"/>
    <w:uiPriority w:val="34"/>
    <w:qFormat/>
    <w:rsid w:val="007C2DDA"/>
    <w:pPr>
      <w:ind w:left="720"/>
      <w:contextualSpacing/>
    </w:pPr>
  </w:style>
  <w:style w:type="paragraph" w:styleId="FootnoteText">
    <w:name w:val="footnote text"/>
    <w:basedOn w:val="Normal"/>
    <w:link w:val="FootnoteTextChar"/>
    <w:uiPriority w:val="99"/>
    <w:semiHidden/>
    <w:unhideWhenUsed/>
    <w:rsid w:val="007C2DDA"/>
    <w:rPr>
      <w:sz w:val="20"/>
      <w:szCs w:val="20"/>
    </w:rPr>
  </w:style>
  <w:style w:type="character" w:customStyle="1" w:styleId="FootnoteTextChar">
    <w:name w:val="Footnote Text Char"/>
    <w:basedOn w:val="DefaultParagraphFont"/>
    <w:link w:val="FootnoteText"/>
    <w:uiPriority w:val="99"/>
    <w:semiHidden/>
    <w:rsid w:val="007C2DDA"/>
    <w:rPr>
      <w:rFonts w:eastAsiaTheme="minorHAnsi"/>
      <w:sz w:val="20"/>
      <w:szCs w:val="20"/>
      <w:lang w:eastAsia="en-US"/>
    </w:rPr>
  </w:style>
  <w:style w:type="character" w:styleId="FootnoteReference">
    <w:name w:val="footnote reference"/>
    <w:basedOn w:val="DefaultParagraphFont"/>
    <w:uiPriority w:val="99"/>
    <w:semiHidden/>
    <w:unhideWhenUsed/>
    <w:rsid w:val="007C2DDA"/>
    <w:rPr>
      <w:vertAlign w:val="superscript"/>
    </w:rPr>
  </w:style>
  <w:style w:type="table" w:styleId="TableGrid">
    <w:name w:val="Table Grid"/>
    <w:basedOn w:val="TableNormal"/>
    <w:uiPriority w:val="59"/>
    <w:rsid w:val="007C2DDA"/>
    <w:rPr>
      <w:rFonts w:eastAsiaTheme="minorHAns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96B88"/>
    <w:pPr>
      <w:tabs>
        <w:tab w:val="center" w:pos="4680"/>
        <w:tab w:val="right" w:pos="9360"/>
      </w:tabs>
    </w:pPr>
  </w:style>
  <w:style w:type="character" w:customStyle="1" w:styleId="HeaderChar">
    <w:name w:val="Header Char"/>
    <w:basedOn w:val="DefaultParagraphFont"/>
    <w:link w:val="Header"/>
    <w:uiPriority w:val="99"/>
    <w:rsid w:val="00A96B88"/>
    <w:rPr>
      <w:rFonts w:eastAsiaTheme="minorHAnsi"/>
      <w:sz w:val="22"/>
      <w:szCs w:val="22"/>
      <w:lang w:eastAsia="en-US"/>
    </w:rPr>
  </w:style>
  <w:style w:type="paragraph" w:styleId="Footer">
    <w:name w:val="footer"/>
    <w:basedOn w:val="Normal"/>
    <w:link w:val="FooterChar"/>
    <w:uiPriority w:val="99"/>
    <w:unhideWhenUsed/>
    <w:rsid w:val="00A96B88"/>
    <w:pPr>
      <w:tabs>
        <w:tab w:val="center" w:pos="4680"/>
        <w:tab w:val="right" w:pos="9360"/>
      </w:tabs>
    </w:pPr>
  </w:style>
  <w:style w:type="character" w:customStyle="1" w:styleId="FooterChar">
    <w:name w:val="Footer Char"/>
    <w:basedOn w:val="DefaultParagraphFont"/>
    <w:link w:val="Footer"/>
    <w:uiPriority w:val="99"/>
    <w:rsid w:val="00A96B88"/>
    <w:rPr>
      <w:rFonts w:eastAsiaTheme="minorHAnsi"/>
      <w:sz w:val="22"/>
      <w:szCs w:val="22"/>
      <w:lang w:eastAsia="en-US"/>
    </w:rPr>
  </w:style>
  <w:style w:type="paragraph" w:styleId="BalloonText">
    <w:name w:val="Balloon Text"/>
    <w:basedOn w:val="Normal"/>
    <w:link w:val="BalloonTextChar"/>
    <w:uiPriority w:val="99"/>
    <w:semiHidden/>
    <w:unhideWhenUsed/>
    <w:rsid w:val="00B65983"/>
    <w:rPr>
      <w:rFonts w:ascii="Tahoma" w:hAnsi="Tahoma" w:cs="Tahoma"/>
      <w:sz w:val="16"/>
      <w:szCs w:val="16"/>
    </w:rPr>
  </w:style>
  <w:style w:type="character" w:customStyle="1" w:styleId="BalloonTextChar">
    <w:name w:val="Balloon Text Char"/>
    <w:basedOn w:val="DefaultParagraphFont"/>
    <w:link w:val="BalloonText"/>
    <w:uiPriority w:val="99"/>
    <w:semiHidden/>
    <w:rsid w:val="00B65983"/>
    <w:rPr>
      <w:rFonts w:ascii="Tahoma" w:eastAsiaTheme="minorHAnsi" w:hAnsi="Tahoma" w:cs="Tahoma"/>
      <w:sz w:val="16"/>
      <w:szCs w:val="16"/>
      <w:lang w:eastAsia="en-US"/>
    </w:rPr>
  </w:style>
  <w:style w:type="character" w:styleId="Hyperlink">
    <w:name w:val="Hyperlink"/>
    <w:basedOn w:val="DefaultParagraphFont"/>
    <w:uiPriority w:val="99"/>
    <w:unhideWhenUsed/>
    <w:rsid w:val="00E6255D"/>
    <w:rPr>
      <w:color w:val="0563C1" w:themeColor="hyperlink"/>
      <w:u w:val="single"/>
    </w:rPr>
  </w:style>
  <w:style w:type="character" w:styleId="FollowedHyperlink">
    <w:name w:val="FollowedHyperlink"/>
    <w:basedOn w:val="DefaultParagraphFont"/>
    <w:uiPriority w:val="99"/>
    <w:semiHidden/>
    <w:unhideWhenUsed/>
    <w:rsid w:val="00DF72C7"/>
    <w:rPr>
      <w:color w:val="954F72"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next w:val="Heading1"/>
    <w:qFormat/>
    <w:rsid w:val="007C2DDA"/>
    <w:rPr>
      <w:rFonts w:eastAsiaTheme="minorHAnsi"/>
      <w:sz w:val="22"/>
      <w:szCs w:val="22"/>
      <w:lang w:eastAsia="en-US"/>
    </w:rPr>
  </w:style>
  <w:style w:type="paragraph" w:styleId="Heading1">
    <w:name w:val="heading 1"/>
    <w:next w:val="Normal"/>
    <w:link w:val="Heading1Char"/>
    <w:uiPriority w:val="9"/>
    <w:qFormat/>
    <w:rsid w:val="007C2DDA"/>
    <w:pPr>
      <w:numPr>
        <w:numId w:val="2"/>
      </w:numPr>
      <w:outlineLvl w:val="0"/>
    </w:pPr>
    <w:rPr>
      <w:rFonts w:ascii="Calibri" w:eastAsiaTheme="minorHAnsi" w:hAnsi="Calibri"/>
      <w:b/>
      <w:sz w:val="22"/>
      <w:szCs w:val="22"/>
      <w:lang w:eastAsia="en-US"/>
    </w:rPr>
  </w:style>
  <w:style w:type="paragraph" w:styleId="Heading2">
    <w:name w:val="heading 2"/>
    <w:basedOn w:val="Heading1"/>
    <w:link w:val="Heading2Char"/>
    <w:uiPriority w:val="9"/>
    <w:semiHidden/>
    <w:unhideWhenUsed/>
    <w:qFormat/>
    <w:rsid w:val="007C2DDA"/>
    <w:pPr>
      <w:keepNext/>
      <w:keepLines/>
      <w:numPr>
        <w:ilvl w:val="1"/>
      </w:numPr>
      <w:outlineLvl w:val="1"/>
    </w:pPr>
    <w:rPr>
      <w:rFonts w:asciiTheme="minorHAnsi" w:eastAsiaTheme="majorEastAsia" w:hAnsiTheme="minorHAnsi" w:cstheme="majorBidi"/>
      <w:bCs/>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C2DDA"/>
    <w:rPr>
      <w:rFonts w:ascii="Calibri" w:eastAsiaTheme="minorHAnsi" w:hAnsi="Calibri"/>
      <w:b/>
      <w:sz w:val="22"/>
      <w:szCs w:val="22"/>
      <w:lang w:eastAsia="en-US"/>
    </w:rPr>
  </w:style>
  <w:style w:type="character" w:customStyle="1" w:styleId="Heading2Char">
    <w:name w:val="Heading 2 Char"/>
    <w:basedOn w:val="DefaultParagraphFont"/>
    <w:link w:val="Heading2"/>
    <w:uiPriority w:val="9"/>
    <w:semiHidden/>
    <w:rsid w:val="007C2DDA"/>
    <w:rPr>
      <w:rFonts w:eastAsiaTheme="majorEastAsia" w:cstheme="majorBidi"/>
      <w:b/>
      <w:bCs/>
      <w:sz w:val="22"/>
      <w:szCs w:val="26"/>
      <w:lang w:eastAsia="en-US"/>
    </w:rPr>
  </w:style>
  <w:style w:type="numbering" w:customStyle="1" w:styleId="GTCVstyle">
    <w:name w:val="GT CV style"/>
    <w:uiPriority w:val="99"/>
    <w:rsid w:val="007C2DDA"/>
    <w:pPr>
      <w:numPr>
        <w:numId w:val="1"/>
      </w:numPr>
    </w:pPr>
  </w:style>
  <w:style w:type="paragraph" w:styleId="ListParagraph">
    <w:name w:val="List Paragraph"/>
    <w:basedOn w:val="Normal"/>
    <w:uiPriority w:val="34"/>
    <w:qFormat/>
    <w:rsid w:val="007C2DDA"/>
    <w:pPr>
      <w:ind w:left="720"/>
      <w:contextualSpacing/>
    </w:pPr>
  </w:style>
  <w:style w:type="paragraph" w:styleId="FootnoteText">
    <w:name w:val="footnote text"/>
    <w:basedOn w:val="Normal"/>
    <w:link w:val="FootnoteTextChar"/>
    <w:uiPriority w:val="99"/>
    <w:semiHidden/>
    <w:unhideWhenUsed/>
    <w:rsid w:val="007C2DDA"/>
    <w:rPr>
      <w:sz w:val="20"/>
      <w:szCs w:val="20"/>
    </w:rPr>
  </w:style>
  <w:style w:type="character" w:customStyle="1" w:styleId="FootnoteTextChar">
    <w:name w:val="Footnote Text Char"/>
    <w:basedOn w:val="DefaultParagraphFont"/>
    <w:link w:val="FootnoteText"/>
    <w:uiPriority w:val="99"/>
    <w:semiHidden/>
    <w:rsid w:val="007C2DDA"/>
    <w:rPr>
      <w:rFonts w:eastAsiaTheme="minorHAnsi"/>
      <w:sz w:val="20"/>
      <w:szCs w:val="20"/>
      <w:lang w:eastAsia="en-US"/>
    </w:rPr>
  </w:style>
  <w:style w:type="character" w:styleId="FootnoteReference">
    <w:name w:val="footnote reference"/>
    <w:basedOn w:val="DefaultParagraphFont"/>
    <w:uiPriority w:val="99"/>
    <w:semiHidden/>
    <w:unhideWhenUsed/>
    <w:rsid w:val="007C2DDA"/>
    <w:rPr>
      <w:vertAlign w:val="superscript"/>
    </w:rPr>
  </w:style>
  <w:style w:type="table" w:styleId="TableGrid">
    <w:name w:val="Table Grid"/>
    <w:basedOn w:val="TableNormal"/>
    <w:uiPriority w:val="59"/>
    <w:rsid w:val="007C2DDA"/>
    <w:rPr>
      <w:rFonts w:eastAsiaTheme="minorHAns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96B88"/>
    <w:pPr>
      <w:tabs>
        <w:tab w:val="center" w:pos="4680"/>
        <w:tab w:val="right" w:pos="9360"/>
      </w:tabs>
    </w:pPr>
  </w:style>
  <w:style w:type="character" w:customStyle="1" w:styleId="HeaderChar">
    <w:name w:val="Header Char"/>
    <w:basedOn w:val="DefaultParagraphFont"/>
    <w:link w:val="Header"/>
    <w:uiPriority w:val="99"/>
    <w:rsid w:val="00A96B88"/>
    <w:rPr>
      <w:rFonts w:eastAsiaTheme="minorHAnsi"/>
      <w:sz w:val="22"/>
      <w:szCs w:val="22"/>
      <w:lang w:eastAsia="en-US"/>
    </w:rPr>
  </w:style>
  <w:style w:type="paragraph" w:styleId="Footer">
    <w:name w:val="footer"/>
    <w:basedOn w:val="Normal"/>
    <w:link w:val="FooterChar"/>
    <w:uiPriority w:val="99"/>
    <w:unhideWhenUsed/>
    <w:rsid w:val="00A96B88"/>
    <w:pPr>
      <w:tabs>
        <w:tab w:val="center" w:pos="4680"/>
        <w:tab w:val="right" w:pos="9360"/>
      </w:tabs>
    </w:pPr>
  </w:style>
  <w:style w:type="character" w:customStyle="1" w:styleId="FooterChar">
    <w:name w:val="Footer Char"/>
    <w:basedOn w:val="DefaultParagraphFont"/>
    <w:link w:val="Footer"/>
    <w:uiPriority w:val="99"/>
    <w:rsid w:val="00A96B88"/>
    <w:rPr>
      <w:rFonts w:eastAsiaTheme="minorHAnsi"/>
      <w:sz w:val="22"/>
      <w:szCs w:val="22"/>
      <w:lang w:eastAsia="en-US"/>
    </w:rPr>
  </w:style>
  <w:style w:type="paragraph" w:styleId="BalloonText">
    <w:name w:val="Balloon Text"/>
    <w:basedOn w:val="Normal"/>
    <w:link w:val="BalloonTextChar"/>
    <w:uiPriority w:val="99"/>
    <w:semiHidden/>
    <w:unhideWhenUsed/>
    <w:rsid w:val="00B65983"/>
    <w:rPr>
      <w:rFonts w:ascii="Tahoma" w:hAnsi="Tahoma" w:cs="Tahoma"/>
      <w:sz w:val="16"/>
      <w:szCs w:val="16"/>
    </w:rPr>
  </w:style>
  <w:style w:type="character" w:customStyle="1" w:styleId="BalloonTextChar">
    <w:name w:val="Balloon Text Char"/>
    <w:basedOn w:val="DefaultParagraphFont"/>
    <w:link w:val="BalloonText"/>
    <w:uiPriority w:val="99"/>
    <w:semiHidden/>
    <w:rsid w:val="00B65983"/>
    <w:rPr>
      <w:rFonts w:ascii="Tahoma" w:eastAsiaTheme="minorHAnsi" w:hAnsi="Tahoma" w:cs="Tahoma"/>
      <w:sz w:val="16"/>
      <w:szCs w:val="16"/>
      <w:lang w:eastAsia="en-US"/>
    </w:rPr>
  </w:style>
  <w:style w:type="character" w:styleId="Hyperlink">
    <w:name w:val="Hyperlink"/>
    <w:basedOn w:val="DefaultParagraphFont"/>
    <w:uiPriority w:val="99"/>
    <w:unhideWhenUsed/>
    <w:rsid w:val="00E6255D"/>
    <w:rPr>
      <w:color w:val="0563C1" w:themeColor="hyperlink"/>
      <w:u w:val="single"/>
    </w:rPr>
  </w:style>
  <w:style w:type="character" w:styleId="FollowedHyperlink">
    <w:name w:val="FollowedHyperlink"/>
    <w:basedOn w:val="DefaultParagraphFont"/>
    <w:uiPriority w:val="99"/>
    <w:semiHidden/>
    <w:unhideWhenUsed/>
    <w:rsid w:val="00DF72C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microsoft.com/office/2007/relationships/stylesWithEffects" Target="stylesWithEffect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http://archive.ics.uci.edu/ml/datasets/Breast+Cancer+Wisconsin+%28Original%29" TargetMode="Externa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archive.ics.uci.edu/ml/machine-learning-databases/breast-cancer-wisconsin/"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3114</TotalTime>
  <Pages>11</Pages>
  <Words>2561</Words>
  <Characters>13885</Characters>
  <Application>Microsoft Office Word</Application>
  <DocSecurity>0</DocSecurity>
  <Lines>534</Lines>
  <Paragraphs>261</Paragraphs>
  <ScaleCrop>false</ScaleCrop>
  <HeadingPairs>
    <vt:vector size="2" baseType="variant">
      <vt:variant>
        <vt:lpstr>Title</vt:lpstr>
      </vt:variant>
      <vt:variant>
        <vt:i4>1</vt:i4>
      </vt:variant>
    </vt:vector>
  </HeadingPairs>
  <TitlesOfParts>
    <vt:vector size="1" baseType="lpstr">
      <vt:lpstr/>
    </vt:vector>
  </TitlesOfParts>
  <Company>Georgia Tech</Company>
  <LinksUpToDate>false</LinksUpToDate>
  <CharactersWithSpaces>16185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Wirth, Fatimah</dc:creator>
  <cp:lastModifiedBy>ISyE</cp:lastModifiedBy>
  <cp:revision>29</cp:revision>
  <cp:lastPrinted>2017-05-09T13:10:00Z</cp:lastPrinted>
  <dcterms:created xsi:type="dcterms:W3CDTF">2017-06-22T02:26:00Z</dcterms:created>
  <dcterms:modified xsi:type="dcterms:W3CDTF">2017-06-26T02:54:00Z</dcterms:modified>
</cp:coreProperties>
</file>