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BF69" w14:textId="6C3DE7DE" w:rsidR="000007F9" w:rsidRPr="00DA2C6C" w:rsidRDefault="002762F0" w:rsidP="000007F9">
      <w:pPr>
        <w:rPr>
          <w:b/>
        </w:rPr>
      </w:pPr>
      <w:r>
        <w:rPr>
          <w:b/>
        </w:rPr>
        <w:t xml:space="preserve">Question </w:t>
      </w:r>
      <w:r w:rsidR="000371EB">
        <w:rPr>
          <w:b/>
        </w:rPr>
        <w:t>8.</w:t>
      </w:r>
      <w:r>
        <w:rPr>
          <w:b/>
        </w:rPr>
        <w:t>2</w:t>
      </w:r>
    </w:p>
    <w:p w14:paraId="09AD0EF1" w14:textId="77777777" w:rsidR="000007F9" w:rsidRPr="00DA2C6C" w:rsidRDefault="000007F9" w:rsidP="000007F9">
      <w:pPr>
        <w:pStyle w:val="Heading1"/>
        <w:numPr>
          <w:ilvl w:val="0"/>
          <w:numId w:val="0"/>
        </w:numPr>
        <w:ind w:left="360" w:hanging="360"/>
        <w:rPr>
          <w:rFonts w:asciiTheme="minorHAnsi" w:hAnsiTheme="minorHAnsi"/>
        </w:rPr>
      </w:pPr>
    </w:p>
    <w:p w14:paraId="4F22E753" w14:textId="1E5F414A" w:rsidR="000007F9" w:rsidRPr="006F2EED" w:rsidRDefault="000007F9" w:rsidP="000007F9">
      <w:pPr>
        <w:pStyle w:val="Heading1"/>
        <w:numPr>
          <w:ilvl w:val="0"/>
          <w:numId w:val="0"/>
        </w:numPr>
        <w:rPr>
          <w:rFonts w:asciiTheme="minorHAnsi" w:hAnsiTheme="minorHAnsi"/>
          <w:b w:val="0"/>
          <w:i/>
        </w:rPr>
      </w:pPr>
      <w:r w:rsidRPr="006F2EED">
        <w:rPr>
          <w:rFonts w:asciiTheme="minorHAnsi" w:hAnsiTheme="minorHAnsi"/>
          <w:b w:val="0"/>
          <w:i/>
        </w:rPr>
        <w:t xml:space="preserve">Using crime data from </w:t>
      </w:r>
      <w:hyperlink r:id="rId8" w:history="1">
        <w:r w:rsidRPr="006F2EED">
          <w:rPr>
            <w:rStyle w:val="Hyperlink"/>
            <w:rFonts w:asciiTheme="minorHAnsi" w:hAnsiTheme="minorHAnsi"/>
            <w:b w:val="0"/>
            <w:i/>
          </w:rPr>
          <w:t>http://www.statsci.org/data/general/uscrime.txt</w:t>
        </w:r>
      </w:hyperlink>
      <w:r w:rsidRPr="006F2EED">
        <w:rPr>
          <w:rFonts w:asciiTheme="minorHAnsi" w:hAnsiTheme="minorHAnsi"/>
          <w:b w:val="0"/>
          <w:i/>
        </w:rPr>
        <w:t xml:space="preserve">  (</w:t>
      </w:r>
      <w:r w:rsidR="00740058">
        <w:rPr>
          <w:rFonts w:asciiTheme="minorHAnsi" w:hAnsiTheme="minorHAnsi"/>
          <w:b w:val="0"/>
          <w:i/>
        </w:rPr>
        <w:t xml:space="preserve">file </w:t>
      </w:r>
      <w:bookmarkStart w:id="0" w:name="_GoBack"/>
      <w:r w:rsidR="00740058" w:rsidRPr="00740058">
        <w:rPr>
          <w:rFonts w:ascii="Courier New" w:hAnsi="Courier New" w:cs="Courier New"/>
          <w:b w:val="0"/>
          <w:i/>
        </w:rPr>
        <w:t>uscrime.txt</w:t>
      </w:r>
      <w:bookmarkEnd w:id="0"/>
      <w:r w:rsidR="00740058">
        <w:rPr>
          <w:rFonts w:asciiTheme="minorHAnsi" w:hAnsiTheme="minorHAnsi"/>
          <w:b w:val="0"/>
          <w:i/>
        </w:rPr>
        <w:t xml:space="preserve">, </w:t>
      </w:r>
      <w:r w:rsidRPr="006F2EED">
        <w:rPr>
          <w:rFonts w:asciiTheme="minorHAnsi" w:hAnsiTheme="minorHAnsi"/>
          <w:b w:val="0"/>
          <w:i/>
        </w:rPr>
        <w:t xml:space="preserve">description at </w:t>
      </w:r>
      <w:hyperlink r:id="rId9" w:history="1">
        <w:r w:rsidRPr="006F2EED">
          <w:rPr>
            <w:rStyle w:val="Hyperlink"/>
            <w:rFonts w:asciiTheme="minorHAnsi" w:hAnsiTheme="minorHAnsi"/>
            <w:b w:val="0"/>
            <w:i/>
          </w:rPr>
          <w:t>http://www.statsci.org/data/general/uscrime.html</w:t>
        </w:r>
      </w:hyperlink>
      <w:r w:rsidRPr="006F2EED">
        <w:rPr>
          <w:rFonts w:asciiTheme="minorHAnsi" w:hAnsiTheme="minorHAnsi"/>
          <w:b w:val="0"/>
          <w:i/>
        </w:rPr>
        <w:t xml:space="preserve"> ), use regression (a useful R function is </w:t>
      </w:r>
      <w:r w:rsidRPr="006F2EED">
        <w:rPr>
          <w:rFonts w:asciiTheme="minorHAnsi" w:hAnsiTheme="minorHAnsi" w:cs="Courier New"/>
          <w:b w:val="0"/>
          <w:i/>
        </w:rPr>
        <w:t>lm</w:t>
      </w:r>
      <w:r w:rsidRPr="006F2EED">
        <w:rPr>
          <w:rFonts w:asciiTheme="minorHAnsi" w:hAnsiTheme="minorHAnsi"/>
          <w:b w:val="0"/>
          <w:i/>
        </w:rPr>
        <w:t xml:space="preserve"> or </w:t>
      </w:r>
      <w:proofErr w:type="spellStart"/>
      <w:r w:rsidRPr="006F2EED">
        <w:rPr>
          <w:rFonts w:asciiTheme="minorHAnsi" w:hAnsiTheme="minorHAnsi" w:cs="Courier New"/>
          <w:b w:val="0"/>
          <w:i/>
        </w:rPr>
        <w:t>glm</w:t>
      </w:r>
      <w:proofErr w:type="spellEnd"/>
      <w:r w:rsidRPr="006F2EED">
        <w:rPr>
          <w:rFonts w:asciiTheme="minorHAnsi" w:hAnsiTheme="minorHAnsi"/>
          <w:b w:val="0"/>
          <w:i/>
        </w:rPr>
        <w:t>) to predict the observed crime rate in a city with the following data:</w:t>
      </w:r>
      <w:r w:rsidRPr="006F2EED">
        <w:rPr>
          <w:rFonts w:asciiTheme="minorHAnsi" w:hAnsiTheme="minorHAnsi"/>
          <w:b w:val="0"/>
          <w:i/>
        </w:rPr>
        <w:br/>
      </w:r>
    </w:p>
    <w:p w14:paraId="091148B4" w14:textId="77777777" w:rsidR="000007F9" w:rsidRPr="006F2EED" w:rsidRDefault="000007F9" w:rsidP="000007F9">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M = 14.0</w:t>
      </w:r>
    </w:p>
    <w:p w14:paraId="771EC3EE" w14:textId="77777777" w:rsidR="000007F9" w:rsidRPr="006F2EED" w:rsidRDefault="000007F9" w:rsidP="000007F9">
      <w:pPr>
        <w:ind w:firstLine="360"/>
        <w:rPr>
          <w:i/>
          <w:lang w:val="it-IT"/>
        </w:rPr>
      </w:pPr>
      <w:r w:rsidRPr="006F2EED">
        <w:rPr>
          <w:i/>
          <w:lang w:val="it-IT"/>
        </w:rPr>
        <w:t>So = 0</w:t>
      </w:r>
    </w:p>
    <w:p w14:paraId="724F778C" w14:textId="77777777" w:rsidR="000007F9" w:rsidRPr="006F2EED" w:rsidRDefault="000007F9" w:rsidP="000007F9">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Ed = 10.0</w:t>
      </w:r>
    </w:p>
    <w:p w14:paraId="6DAA19E3" w14:textId="77777777" w:rsidR="000007F9" w:rsidRPr="006F2EED" w:rsidRDefault="000007F9" w:rsidP="000007F9">
      <w:pPr>
        <w:ind w:firstLine="360"/>
        <w:rPr>
          <w:i/>
          <w:lang w:val="it-IT"/>
        </w:rPr>
      </w:pPr>
      <w:r w:rsidRPr="006F2EED">
        <w:rPr>
          <w:i/>
          <w:lang w:val="it-IT"/>
        </w:rPr>
        <w:t>Po1 = 12.0</w:t>
      </w:r>
    </w:p>
    <w:p w14:paraId="31B00630" w14:textId="77777777" w:rsidR="000007F9" w:rsidRPr="006F2EED" w:rsidRDefault="000007F9" w:rsidP="000007F9">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Po2 = 15.5</w:t>
      </w:r>
    </w:p>
    <w:p w14:paraId="48EA287E" w14:textId="77777777" w:rsidR="000007F9" w:rsidRPr="006F2EED" w:rsidRDefault="000007F9" w:rsidP="000007F9">
      <w:pPr>
        <w:ind w:firstLine="360"/>
        <w:rPr>
          <w:i/>
          <w:lang w:val="it-IT"/>
        </w:rPr>
      </w:pPr>
      <w:r w:rsidRPr="006F2EED">
        <w:rPr>
          <w:i/>
          <w:lang w:val="it-IT"/>
        </w:rPr>
        <w:t>LF = 0.640</w:t>
      </w:r>
    </w:p>
    <w:p w14:paraId="5A20476F" w14:textId="77777777" w:rsidR="000007F9" w:rsidRPr="006F2EED" w:rsidRDefault="000007F9" w:rsidP="000007F9">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M.F = 94.0</w:t>
      </w:r>
    </w:p>
    <w:p w14:paraId="2361491D" w14:textId="77777777" w:rsidR="000007F9" w:rsidRPr="006F2EED" w:rsidRDefault="000007F9" w:rsidP="000007F9">
      <w:pPr>
        <w:ind w:firstLine="360"/>
        <w:rPr>
          <w:i/>
          <w:lang w:val="pl-PL"/>
        </w:rPr>
      </w:pPr>
      <w:r w:rsidRPr="006F2EED">
        <w:rPr>
          <w:i/>
          <w:lang w:val="pl-PL"/>
        </w:rPr>
        <w:t>Pop = 150</w:t>
      </w:r>
    </w:p>
    <w:p w14:paraId="663EA491" w14:textId="77777777" w:rsidR="000007F9" w:rsidRPr="006F2EED" w:rsidRDefault="000007F9" w:rsidP="000007F9">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NW = 1.1</w:t>
      </w:r>
    </w:p>
    <w:p w14:paraId="0C3C3003" w14:textId="77777777" w:rsidR="000007F9" w:rsidRPr="006F2EED" w:rsidRDefault="000007F9" w:rsidP="000007F9">
      <w:pPr>
        <w:ind w:firstLine="360"/>
        <w:rPr>
          <w:i/>
          <w:lang w:val="pl-PL"/>
        </w:rPr>
      </w:pPr>
      <w:r w:rsidRPr="006F2EED">
        <w:rPr>
          <w:i/>
          <w:lang w:val="pl-PL"/>
        </w:rPr>
        <w:t>U1 = 0.120</w:t>
      </w:r>
    </w:p>
    <w:p w14:paraId="7C0A94B0" w14:textId="77777777" w:rsidR="000007F9" w:rsidRPr="006F2EED" w:rsidRDefault="000007F9" w:rsidP="000007F9">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U2 = 3.6</w:t>
      </w:r>
    </w:p>
    <w:p w14:paraId="3CF72D95" w14:textId="77777777" w:rsidR="000007F9" w:rsidRPr="006F2EED" w:rsidRDefault="000007F9" w:rsidP="000007F9">
      <w:pPr>
        <w:ind w:firstLine="360"/>
        <w:rPr>
          <w:i/>
          <w:lang w:val="pl-PL"/>
        </w:rPr>
      </w:pPr>
      <w:r w:rsidRPr="006F2EED">
        <w:rPr>
          <w:i/>
          <w:lang w:val="pl-PL"/>
        </w:rPr>
        <w:t>Wealth = 3200</w:t>
      </w:r>
    </w:p>
    <w:p w14:paraId="719C7A87" w14:textId="77777777" w:rsidR="000007F9" w:rsidRPr="006F2EED" w:rsidRDefault="000007F9" w:rsidP="000007F9">
      <w:pPr>
        <w:pStyle w:val="Heading1"/>
        <w:numPr>
          <w:ilvl w:val="0"/>
          <w:numId w:val="0"/>
        </w:numPr>
        <w:ind w:left="360"/>
        <w:rPr>
          <w:rFonts w:asciiTheme="minorHAnsi" w:hAnsiTheme="minorHAnsi"/>
          <w:b w:val="0"/>
          <w:i/>
        </w:rPr>
      </w:pPr>
      <w:proofErr w:type="spellStart"/>
      <w:r w:rsidRPr="006F2EED">
        <w:rPr>
          <w:rFonts w:asciiTheme="minorHAnsi" w:hAnsiTheme="minorHAnsi"/>
          <w:b w:val="0"/>
          <w:i/>
        </w:rPr>
        <w:t>Ineq</w:t>
      </w:r>
      <w:proofErr w:type="spellEnd"/>
      <w:r w:rsidRPr="006F2EED">
        <w:rPr>
          <w:rFonts w:asciiTheme="minorHAnsi" w:hAnsiTheme="minorHAnsi"/>
          <w:b w:val="0"/>
          <w:i/>
        </w:rPr>
        <w:t xml:space="preserve"> = 20.1</w:t>
      </w:r>
    </w:p>
    <w:p w14:paraId="1B157F3C" w14:textId="509AFC13" w:rsidR="000007F9" w:rsidRPr="006F2EED" w:rsidRDefault="000007F9" w:rsidP="000007F9">
      <w:pPr>
        <w:ind w:firstLine="360"/>
        <w:rPr>
          <w:i/>
        </w:rPr>
      </w:pPr>
      <w:proofErr w:type="spellStart"/>
      <w:r w:rsidRPr="006F2EED">
        <w:rPr>
          <w:i/>
        </w:rPr>
        <w:t>Prob</w:t>
      </w:r>
      <w:proofErr w:type="spellEnd"/>
      <w:r w:rsidRPr="006F2EED">
        <w:rPr>
          <w:i/>
        </w:rPr>
        <w:t xml:space="preserve"> = 0.</w:t>
      </w:r>
      <w:r w:rsidR="006D1D24" w:rsidRPr="006F2EED">
        <w:rPr>
          <w:i/>
        </w:rPr>
        <w:t>04</w:t>
      </w:r>
    </w:p>
    <w:p w14:paraId="22BEF3BF" w14:textId="77777777" w:rsidR="000007F9" w:rsidRPr="006F2EED" w:rsidRDefault="000007F9" w:rsidP="000007F9">
      <w:pPr>
        <w:pStyle w:val="Heading1"/>
        <w:numPr>
          <w:ilvl w:val="0"/>
          <w:numId w:val="0"/>
        </w:numPr>
        <w:ind w:left="360"/>
        <w:rPr>
          <w:rFonts w:asciiTheme="minorHAnsi" w:hAnsiTheme="minorHAnsi"/>
          <w:b w:val="0"/>
          <w:i/>
        </w:rPr>
      </w:pPr>
      <w:r w:rsidRPr="006F2EED">
        <w:rPr>
          <w:rFonts w:asciiTheme="minorHAnsi" w:hAnsiTheme="minorHAnsi"/>
          <w:b w:val="0"/>
          <w:i/>
        </w:rPr>
        <w:t>Time = 39.0</w:t>
      </w:r>
    </w:p>
    <w:p w14:paraId="12999CCA" w14:textId="77777777" w:rsidR="000007F9" w:rsidRPr="006F2EED" w:rsidRDefault="000007F9" w:rsidP="000007F9">
      <w:pPr>
        <w:rPr>
          <w:i/>
        </w:rPr>
      </w:pPr>
    </w:p>
    <w:p w14:paraId="2A209FEA" w14:textId="77777777" w:rsidR="000007F9" w:rsidRPr="006F2EED" w:rsidRDefault="000007F9" w:rsidP="000007F9">
      <w:pPr>
        <w:pStyle w:val="Heading1"/>
        <w:numPr>
          <w:ilvl w:val="0"/>
          <w:numId w:val="0"/>
        </w:numPr>
        <w:ind w:left="360" w:hanging="360"/>
        <w:rPr>
          <w:rFonts w:asciiTheme="minorHAnsi" w:hAnsiTheme="minorHAnsi"/>
          <w:b w:val="0"/>
          <w:i/>
        </w:rPr>
      </w:pPr>
      <w:r w:rsidRPr="006F2EED">
        <w:rPr>
          <w:rFonts w:asciiTheme="minorHAnsi" w:hAnsiTheme="minorHAnsi"/>
          <w:b w:val="0"/>
          <w:i/>
        </w:rPr>
        <w:t>Show your model (factors used and their coefficients), the software output, and the quality of fit.</w:t>
      </w:r>
    </w:p>
    <w:p w14:paraId="40A3A621" w14:textId="77777777" w:rsidR="000007F9" w:rsidRDefault="000007F9" w:rsidP="000007F9">
      <w:pPr>
        <w:rPr>
          <w:i/>
          <w:highlight w:val="red"/>
        </w:rPr>
      </w:pPr>
    </w:p>
    <w:p w14:paraId="7F29D7FE" w14:textId="77777777" w:rsidR="00FC5B6F" w:rsidRPr="00FC5B6F" w:rsidRDefault="00FC5B6F" w:rsidP="00FC5B6F">
      <w:pPr>
        <w:autoSpaceDE w:val="0"/>
        <w:autoSpaceDN w:val="0"/>
        <w:adjustRightInd w:val="0"/>
        <w:rPr>
          <w:i/>
        </w:rPr>
      </w:pPr>
      <w:r w:rsidRPr="00FC5B6F">
        <w:rPr>
          <w:b/>
          <w:i/>
        </w:rPr>
        <w:t>Note</w:t>
      </w:r>
      <w:r w:rsidRPr="00FC5B6F">
        <w:rPr>
          <w:i/>
        </w:rPr>
        <w:t xml:space="preserve"> that because there are only 47 data points and 15 predictors, you’ll probably notice some overfitting.  We’ll see ways of dealing with this sort of problem later in the course.</w:t>
      </w:r>
    </w:p>
    <w:p w14:paraId="182C8653" w14:textId="77777777" w:rsidR="00FC5B6F" w:rsidRPr="00FC5B6F" w:rsidRDefault="00FC5B6F" w:rsidP="00FC5B6F">
      <w:pPr>
        <w:pStyle w:val="Heading1"/>
        <w:numPr>
          <w:ilvl w:val="0"/>
          <w:numId w:val="0"/>
        </w:numPr>
        <w:ind w:left="360" w:hanging="360"/>
        <w:rPr>
          <w:highlight w:val="red"/>
        </w:rPr>
      </w:pPr>
    </w:p>
    <w:p w14:paraId="0350342C" w14:textId="77777777" w:rsidR="00FC5B6F" w:rsidRDefault="00FC5B6F" w:rsidP="002029CA">
      <w:pPr>
        <w:widowControl w:val="0"/>
        <w:tabs>
          <w:tab w:val="left" w:pos="220"/>
          <w:tab w:val="left" w:pos="720"/>
        </w:tabs>
        <w:autoSpaceDE w:val="0"/>
        <w:autoSpaceDN w:val="0"/>
        <w:adjustRightInd w:val="0"/>
        <w:rPr>
          <w:rFonts w:asciiTheme="majorHAnsi" w:hAnsiTheme="majorHAnsi" w:cs="Calibri"/>
          <w:bCs/>
        </w:rPr>
      </w:pPr>
    </w:p>
    <w:p w14:paraId="724C9CF0" w14:textId="022692F4" w:rsidR="002029CA" w:rsidRPr="006E315F" w:rsidRDefault="002029CA" w:rsidP="002029CA">
      <w:pPr>
        <w:widowControl w:val="0"/>
        <w:tabs>
          <w:tab w:val="left" w:pos="220"/>
          <w:tab w:val="left" w:pos="720"/>
        </w:tabs>
        <w:autoSpaceDE w:val="0"/>
        <w:autoSpaceDN w:val="0"/>
        <w:adjustRightInd w:val="0"/>
        <w:rPr>
          <w:rFonts w:cs="Calibri"/>
          <w:bCs/>
        </w:rPr>
      </w:pPr>
      <w:r w:rsidRPr="006E315F">
        <w:rPr>
          <w:rFonts w:cs="Calibri"/>
          <w:bCs/>
        </w:rPr>
        <w:t xml:space="preserve">Here’s one possible solution.  </w:t>
      </w:r>
      <w:r w:rsidRPr="006E315F">
        <w:rPr>
          <w:rFonts w:cs="Calibri"/>
          <w:bCs/>
          <w:u w:val="single"/>
        </w:rPr>
        <w:t>Please note that a good solution doesn’t have to include everything in the code; all the stuff in the code is shown to help you learn, but it’s not necessary</w:t>
      </w:r>
      <w:r w:rsidRPr="006E315F">
        <w:rPr>
          <w:rFonts w:cs="Calibri"/>
          <w:bCs/>
        </w:rPr>
        <w:t xml:space="preserve">.  </w:t>
      </w:r>
    </w:p>
    <w:p w14:paraId="1CE05A8F" w14:textId="77777777" w:rsidR="002029CA" w:rsidRPr="002029CA" w:rsidRDefault="002029CA" w:rsidP="002029CA">
      <w:pPr>
        <w:pStyle w:val="Heading1"/>
        <w:numPr>
          <w:ilvl w:val="0"/>
          <w:numId w:val="0"/>
        </w:numPr>
      </w:pPr>
    </w:p>
    <w:p w14:paraId="7F7AE9EB" w14:textId="7BA8C947" w:rsidR="00630D96" w:rsidRDefault="002029CA" w:rsidP="009F157C">
      <w:pPr>
        <w:pStyle w:val="Heading1"/>
        <w:numPr>
          <w:ilvl w:val="0"/>
          <w:numId w:val="0"/>
        </w:numPr>
        <w:rPr>
          <w:b w:val="0"/>
        </w:rPr>
      </w:pPr>
      <w:r>
        <w:rPr>
          <w:b w:val="0"/>
        </w:rPr>
        <w:t>Please read through to the end, because the beginning intentionally includes a common error to demonstrate why you need to avoid it!</w:t>
      </w:r>
    </w:p>
    <w:p w14:paraId="153EAC25" w14:textId="77777777" w:rsidR="002029CA" w:rsidRDefault="002029CA" w:rsidP="002029CA"/>
    <w:p w14:paraId="205ECAF4" w14:textId="3BDFAD70" w:rsidR="002029CA" w:rsidRDefault="002762F0" w:rsidP="00C32B15">
      <w:pPr>
        <w:pStyle w:val="Heading1"/>
        <w:numPr>
          <w:ilvl w:val="0"/>
          <w:numId w:val="0"/>
        </w:numPr>
        <w:rPr>
          <w:b w:val="0"/>
        </w:rPr>
      </w:pPr>
      <w:r>
        <w:rPr>
          <w:b w:val="0"/>
        </w:rPr>
        <w:t xml:space="preserve">The file </w:t>
      </w:r>
      <w:r w:rsidR="000371EB" w:rsidRPr="000371EB">
        <w:rPr>
          <w:rFonts w:ascii="Courier New" w:hAnsi="Courier New" w:cs="Courier New"/>
          <w:b w:val="0"/>
        </w:rPr>
        <w:t>solution 8.2</w:t>
      </w:r>
      <w:r w:rsidR="002029CA" w:rsidRPr="000371EB">
        <w:rPr>
          <w:rFonts w:ascii="Courier New" w:hAnsi="Courier New" w:cs="Courier New"/>
          <w:b w:val="0"/>
        </w:rPr>
        <w:t>.R</w:t>
      </w:r>
      <w:r w:rsidR="002029CA">
        <w:rPr>
          <w:b w:val="0"/>
        </w:rPr>
        <w:t xml:space="preserve"> </w:t>
      </w:r>
      <w:r w:rsidR="00764B7F">
        <w:rPr>
          <w:b w:val="0"/>
        </w:rPr>
        <w:t>shows R code for this problem</w:t>
      </w:r>
      <w:r w:rsidR="00C32B15">
        <w:rPr>
          <w:b w:val="0"/>
        </w:rPr>
        <w:t xml:space="preserve">, first in detail using </w:t>
      </w:r>
      <w:r w:rsidR="00C32B15" w:rsidRPr="000371EB">
        <w:rPr>
          <w:rFonts w:ascii="Courier New" w:hAnsi="Courier New" w:cs="Courier New"/>
          <w:b w:val="0"/>
        </w:rPr>
        <w:t>lm()</w:t>
      </w:r>
      <w:r w:rsidR="00C32B15">
        <w:rPr>
          <w:b w:val="0"/>
        </w:rPr>
        <w:t xml:space="preserve">, and then showing the commands if using </w:t>
      </w:r>
      <w:proofErr w:type="spellStart"/>
      <w:r w:rsidR="00C32B15" w:rsidRPr="000371EB">
        <w:rPr>
          <w:rFonts w:ascii="Courier New" w:hAnsi="Courier New" w:cs="Courier New"/>
          <w:b w:val="0"/>
        </w:rPr>
        <w:t>glm</w:t>
      </w:r>
      <w:proofErr w:type="spellEnd"/>
      <w:r w:rsidR="00C32B15" w:rsidRPr="000371EB">
        <w:rPr>
          <w:rFonts w:ascii="Courier New" w:hAnsi="Courier New" w:cs="Courier New"/>
          <w:b w:val="0"/>
        </w:rPr>
        <w:t>()</w:t>
      </w:r>
      <w:r w:rsidR="00764B7F">
        <w:rPr>
          <w:b w:val="0"/>
        </w:rPr>
        <w:t xml:space="preserve">.  It first reads in the data and uses </w:t>
      </w:r>
      <w:r w:rsidR="00764B7F" w:rsidRPr="000371EB">
        <w:rPr>
          <w:rFonts w:ascii="Courier New" w:hAnsi="Courier New" w:cs="Courier New"/>
          <w:b w:val="0"/>
        </w:rPr>
        <w:t>lm()</w:t>
      </w:r>
      <w:r w:rsidR="00764B7F">
        <w:rPr>
          <w:b w:val="0"/>
        </w:rPr>
        <w:t xml:space="preserve"> to fit a simple linear regression model with all 15 factors.  Using this model, the estimate for the new data point is approximately Crime = 155.  But that’s a problem, because the lowest Crime in our data set is 342, more than twice as high, even though the new data point’s factor values are all within the range of the </w:t>
      </w:r>
      <w:r w:rsidR="00764B7F" w:rsidRPr="000371EB">
        <w:rPr>
          <w:rFonts w:ascii="Courier New" w:hAnsi="Courier New" w:cs="Courier New"/>
          <w:b w:val="0"/>
        </w:rPr>
        <w:t>uscrime.txt</w:t>
      </w:r>
      <w:r w:rsidR="00764B7F">
        <w:rPr>
          <w:b w:val="0"/>
        </w:rPr>
        <w:t xml:space="preserve"> factor values.  What’s going on?</w:t>
      </w:r>
    </w:p>
    <w:p w14:paraId="6EA73987" w14:textId="77777777" w:rsidR="00764B7F" w:rsidRDefault="00764B7F" w:rsidP="00C32B15"/>
    <w:p w14:paraId="40FE01A3" w14:textId="3C43D9B5" w:rsidR="00764B7F" w:rsidRPr="00764B7F" w:rsidRDefault="00764B7F" w:rsidP="00C32B15">
      <w:pPr>
        <w:pStyle w:val="Heading1"/>
        <w:numPr>
          <w:ilvl w:val="0"/>
          <w:numId w:val="0"/>
        </w:numPr>
        <w:rPr>
          <w:b w:val="0"/>
        </w:rPr>
      </w:pPr>
      <w:r>
        <w:rPr>
          <w:b w:val="0"/>
        </w:rPr>
        <w:t xml:space="preserve">The problem is that the 15-factor model includes a lot of factors that </w:t>
      </w:r>
      <w:r w:rsidR="00DC59B1">
        <w:rPr>
          <w:b w:val="0"/>
        </w:rPr>
        <w:t>don’t seem to be</w:t>
      </w:r>
      <w:r>
        <w:rPr>
          <w:b w:val="0"/>
        </w:rPr>
        <w:t xml:space="preserve"> significant – they have high p-values (see output below).  </w:t>
      </w:r>
      <w:r w:rsidR="00DC59B1">
        <w:rPr>
          <w:b w:val="0"/>
        </w:rPr>
        <w:t xml:space="preserve">Removing factors with low p-values isn’t always a good or helpful idea (please remember that!), but let’s try it here as a simple way to reduce the number of factors used (we’ll see better ways later in the course).  </w:t>
      </w:r>
      <w:r>
        <w:rPr>
          <w:b w:val="0"/>
        </w:rPr>
        <w:t>When we re-fit the model using only factors whose initial p-values were 0.10 or lower, we find that they all have p-values less than 0.05 , and we get a more-reasonable Crime prediction for the new data point: 1304.</w:t>
      </w:r>
    </w:p>
    <w:p w14:paraId="25558EB5" w14:textId="77777777" w:rsidR="004B4966" w:rsidRDefault="004B4966" w:rsidP="004B4966"/>
    <w:p w14:paraId="66FC3A70" w14:textId="365053BF" w:rsidR="00764B7F" w:rsidRPr="00764B7F" w:rsidRDefault="00764B7F" w:rsidP="00764B7F">
      <w:pPr>
        <w:pStyle w:val="Heading1"/>
        <w:numPr>
          <w:ilvl w:val="0"/>
          <w:numId w:val="0"/>
        </w:numPr>
        <w:ind w:left="360" w:hanging="360"/>
        <w:rPr>
          <w:b w:val="0"/>
          <w:u w:val="single"/>
        </w:rPr>
      </w:pPr>
      <w:r w:rsidRPr="00764B7F">
        <w:rPr>
          <w:b w:val="0"/>
          <w:u w:val="single"/>
        </w:rPr>
        <w:t>Initial model output</w:t>
      </w:r>
    </w:p>
    <w:p w14:paraId="755AC54F" w14:textId="77777777" w:rsidR="00764B7F" w:rsidRPr="00764B7F" w:rsidRDefault="00764B7F" w:rsidP="00764B7F"/>
    <w:p w14:paraId="71D2629E"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Coefficients:</w:t>
      </w:r>
    </w:p>
    <w:p w14:paraId="2F1E2BBB"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Estimate Std. Error t value </w:t>
      </w:r>
      <w:proofErr w:type="spellStart"/>
      <w:r>
        <w:rPr>
          <w:rFonts w:ascii="Courier New" w:eastAsiaTheme="minorEastAsia" w:hAnsi="Courier New" w:cs="Courier New"/>
          <w:lang w:eastAsia="zh-CN"/>
        </w:rPr>
        <w:t>Pr</w:t>
      </w:r>
      <w:proofErr w:type="spellEnd"/>
      <w:r>
        <w:rPr>
          <w:rFonts w:ascii="Courier New" w:eastAsiaTheme="minorEastAsia" w:hAnsi="Courier New" w:cs="Courier New"/>
          <w:lang w:eastAsia="zh-CN"/>
        </w:rPr>
        <w:t xml:space="preserve">(&gt;|t|)    </w:t>
      </w:r>
    </w:p>
    <w:p w14:paraId="338077BB"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(Intercept) -5.984e+03  1.628e+03  -3.675 0.000893 ***</w:t>
      </w:r>
    </w:p>
    <w:p w14:paraId="627E0FC2"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M            8.783e+01  4.171e+01   2.106 0.043443 *  </w:t>
      </w:r>
    </w:p>
    <w:p w14:paraId="192F629D"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So          -3.803e+00  1.488e+02  -0.026 0.979765    </w:t>
      </w:r>
    </w:p>
    <w:p w14:paraId="49E6F268"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Ed           1.883e+02  6.209e+01   3.033 0.004861 ** </w:t>
      </w:r>
    </w:p>
    <w:p w14:paraId="3BEE63A9"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Po1          1.928e+02  1.061e+02   1.817 0.078892 .  </w:t>
      </w:r>
    </w:p>
    <w:p w14:paraId="4372291B"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Po2         -1.094e+02  1.175e+02  -0.931 0.358830    </w:t>
      </w:r>
    </w:p>
    <w:p w14:paraId="0D9FBB11"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LF          -6.638e+02  1.470e+03  -0.452 0.654654    </w:t>
      </w:r>
    </w:p>
    <w:p w14:paraId="43D82EE0"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M.F          1.741e+01  2.035e+01   0.855 0.398995    </w:t>
      </w:r>
    </w:p>
    <w:p w14:paraId="578B2DF3"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Pop         -7.330e-01  1.290e+00  -0.568 0.573845    </w:t>
      </w:r>
    </w:p>
    <w:p w14:paraId="116EB6AC"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NW           4.204e+00  6.481e+00   0.649 0.521279    </w:t>
      </w:r>
    </w:p>
    <w:p w14:paraId="5F628D78"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U1          -5.827e+03  4.210e+03  -1.384 0.176238    </w:t>
      </w:r>
    </w:p>
    <w:p w14:paraId="62DA1C2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U2           1.678e+02  8.234e+01   2.038 0.050161 .  </w:t>
      </w:r>
    </w:p>
    <w:p w14:paraId="64769254"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Wealth       9.617e-02  1.037e-01   0.928 0.360754    </w:t>
      </w:r>
    </w:p>
    <w:p w14:paraId="33D8870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Ineq</w:t>
      </w:r>
      <w:proofErr w:type="spellEnd"/>
      <w:r>
        <w:rPr>
          <w:rFonts w:ascii="Courier New" w:eastAsiaTheme="minorEastAsia" w:hAnsi="Courier New" w:cs="Courier New"/>
          <w:lang w:eastAsia="zh-CN"/>
        </w:rPr>
        <w:t xml:space="preserve">         7.067e+01  2.272e+01   3.111 0.003983 ** </w:t>
      </w:r>
    </w:p>
    <w:p w14:paraId="14C090E1"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Prob</w:t>
      </w:r>
      <w:proofErr w:type="spellEnd"/>
      <w:r>
        <w:rPr>
          <w:rFonts w:ascii="Courier New" w:eastAsiaTheme="minorEastAsia" w:hAnsi="Courier New" w:cs="Courier New"/>
          <w:lang w:eastAsia="zh-CN"/>
        </w:rPr>
        <w:t xml:space="preserve">        -4.855e+03  2.272e+03  -2.137 0.040627 *  </w:t>
      </w:r>
    </w:p>
    <w:p w14:paraId="3A82B4D9"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Time        -3.479e+00  7.165e+00  -0.486 0.630708    </w:t>
      </w:r>
    </w:p>
    <w:p w14:paraId="4360A9A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w:t>
      </w:r>
    </w:p>
    <w:p w14:paraId="26117728" w14:textId="6E58FD59" w:rsidR="00764B7F" w:rsidRPr="00764B7F" w:rsidRDefault="00764B7F" w:rsidP="00764B7F">
      <w:pPr>
        <w:pStyle w:val="Heading1"/>
        <w:numPr>
          <w:ilvl w:val="0"/>
          <w:numId w:val="0"/>
        </w:numPr>
        <w:ind w:left="360" w:hanging="360"/>
        <w:rPr>
          <w:b w:val="0"/>
        </w:rPr>
      </w:pPr>
      <w:r w:rsidRPr="00764B7F">
        <w:rPr>
          <w:rFonts w:ascii="Courier New" w:eastAsiaTheme="minorEastAsia" w:hAnsi="Courier New" w:cs="Courier New"/>
          <w:b w:val="0"/>
          <w:lang w:eastAsia="zh-CN"/>
        </w:rPr>
        <w:t xml:space="preserve">##   </w:t>
      </w:r>
      <w:proofErr w:type="spellStart"/>
      <w:r w:rsidRPr="00764B7F">
        <w:rPr>
          <w:rFonts w:ascii="Courier New" w:eastAsiaTheme="minorEastAsia" w:hAnsi="Courier New" w:cs="Courier New"/>
          <w:b w:val="0"/>
          <w:lang w:eastAsia="zh-CN"/>
        </w:rPr>
        <w:t>Signif</w:t>
      </w:r>
      <w:proofErr w:type="spellEnd"/>
      <w:r w:rsidRPr="00764B7F">
        <w:rPr>
          <w:rFonts w:ascii="Courier New" w:eastAsiaTheme="minorEastAsia" w:hAnsi="Courier New" w:cs="Courier New"/>
          <w:b w:val="0"/>
          <w:lang w:eastAsia="zh-CN"/>
        </w:rPr>
        <w:t>. codes:  0 '***' 0.001 '**' 0.01 '*' 0.05 '.' 0.1 ' ' 1</w:t>
      </w:r>
    </w:p>
    <w:p w14:paraId="4A817350" w14:textId="77777777" w:rsidR="00764B7F" w:rsidRDefault="00764B7F" w:rsidP="00764B7F">
      <w:pPr>
        <w:pStyle w:val="Heading1"/>
        <w:numPr>
          <w:ilvl w:val="0"/>
          <w:numId w:val="0"/>
        </w:numPr>
      </w:pPr>
    </w:p>
    <w:p w14:paraId="42A99D61" w14:textId="37207492" w:rsidR="00764B7F" w:rsidRDefault="00764B7F" w:rsidP="00764B7F">
      <w:pPr>
        <w:rPr>
          <w:u w:val="single"/>
        </w:rPr>
      </w:pPr>
      <w:r>
        <w:rPr>
          <w:u w:val="single"/>
        </w:rPr>
        <w:t>Smaller model output</w:t>
      </w:r>
    </w:p>
    <w:p w14:paraId="000767A9" w14:textId="77777777" w:rsidR="00764B7F" w:rsidRDefault="00764B7F" w:rsidP="00764B7F">
      <w:pPr>
        <w:pStyle w:val="Heading1"/>
        <w:numPr>
          <w:ilvl w:val="0"/>
          <w:numId w:val="0"/>
        </w:numPr>
        <w:ind w:left="360" w:hanging="360"/>
      </w:pPr>
    </w:p>
    <w:p w14:paraId="58C5601F"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Coefficients:</w:t>
      </w:r>
    </w:p>
    <w:p w14:paraId="27056493"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Estimate Std. Error t value </w:t>
      </w:r>
      <w:proofErr w:type="spellStart"/>
      <w:r>
        <w:rPr>
          <w:rFonts w:ascii="Courier New" w:eastAsiaTheme="minorEastAsia" w:hAnsi="Courier New" w:cs="Courier New"/>
          <w:lang w:eastAsia="zh-CN"/>
        </w:rPr>
        <w:t>Pr</w:t>
      </w:r>
      <w:proofErr w:type="spellEnd"/>
      <w:r>
        <w:rPr>
          <w:rFonts w:ascii="Courier New" w:eastAsiaTheme="minorEastAsia" w:hAnsi="Courier New" w:cs="Courier New"/>
          <w:lang w:eastAsia="zh-CN"/>
        </w:rPr>
        <w:t xml:space="preserve">(&gt;|t|)    </w:t>
      </w:r>
    </w:p>
    <w:p w14:paraId="14F010AE"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(Intercept) -5040.50     899.84  -5.602 1.72e-06 ***</w:t>
      </w:r>
    </w:p>
    <w:p w14:paraId="58BC9C4E"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Ed            196.47      44.75   4.390 8.07e-05 ***</w:t>
      </w:r>
    </w:p>
    <w:p w14:paraId="56C545E9"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Po1           115.02      13.75   8.363 2.56e-10 ***</w:t>
      </w:r>
    </w:p>
    <w:p w14:paraId="6917D2DC"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Ineq</w:t>
      </w:r>
      <w:proofErr w:type="spellEnd"/>
      <w:r>
        <w:rPr>
          <w:rFonts w:ascii="Courier New" w:eastAsiaTheme="minorEastAsia" w:hAnsi="Courier New" w:cs="Courier New"/>
          <w:lang w:eastAsia="zh-CN"/>
        </w:rPr>
        <w:t xml:space="preserve">           67.65      13.94   4.855 1.88e-05 ***</w:t>
      </w:r>
    </w:p>
    <w:p w14:paraId="52012C3F"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M             105.02      33.30   3.154  0.00305 ** </w:t>
      </w:r>
    </w:p>
    <w:p w14:paraId="120B3D10"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Prob</w:t>
      </w:r>
      <w:proofErr w:type="spellEnd"/>
      <w:r>
        <w:rPr>
          <w:rFonts w:ascii="Courier New" w:eastAsiaTheme="minorEastAsia" w:hAnsi="Courier New" w:cs="Courier New"/>
          <w:lang w:eastAsia="zh-CN"/>
        </w:rPr>
        <w:t xml:space="preserve">        -3801.84    1528.10  -2.488  0.01711 *  </w:t>
      </w:r>
    </w:p>
    <w:p w14:paraId="54324FED"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U2             89.37      40.91   2.185  0.03483 *  </w:t>
      </w:r>
    </w:p>
    <w:p w14:paraId="29310B0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w:t>
      </w:r>
    </w:p>
    <w:p w14:paraId="59808313"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Signif</w:t>
      </w:r>
      <w:proofErr w:type="spellEnd"/>
      <w:r>
        <w:rPr>
          <w:rFonts w:ascii="Courier New" w:eastAsiaTheme="minorEastAsia" w:hAnsi="Courier New" w:cs="Courier New"/>
          <w:lang w:eastAsia="zh-CN"/>
        </w:rPr>
        <w:t>. codes:  0 '***' 0.001 '**' 0.01 '*' 0.05 '.' 0.1 ' ' 1</w:t>
      </w:r>
    </w:p>
    <w:p w14:paraId="7324C507" w14:textId="77777777" w:rsidR="00764B7F" w:rsidRPr="00764B7F" w:rsidRDefault="00764B7F" w:rsidP="00764B7F"/>
    <w:p w14:paraId="63319D9A" w14:textId="39155E53" w:rsidR="00764B7F" w:rsidRPr="0015383B" w:rsidRDefault="00764B7F" w:rsidP="00764B7F">
      <w:pPr>
        <w:pStyle w:val="Heading1"/>
        <w:numPr>
          <w:ilvl w:val="0"/>
          <w:numId w:val="0"/>
        </w:numPr>
        <w:rPr>
          <w:b w:val="0"/>
        </w:rPr>
      </w:pPr>
      <w:r w:rsidRPr="0015383B">
        <w:rPr>
          <w:b w:val="0"/>
        </w:rPr>
        <w:t>Now let’s look at quality of the model.  The first model’s R</w:t>
      </w:r>
      <w:r w:rsidRPr="0015383B">
        <w:rPr>
          <w:b w:val="0"/>
          <w:vertAlign w:val="superscript"/>
        </w:rPr>
        <w:t>2</w:t>
      </w:r>
      <w:r w:rsidRPr="0015383B">
        <w:rPr>
          <w:b w:val="0"/>
        </w:rPr>
        <w:t xml:space="preserve"> on training data was 0.803, and the second’s was 0.766 – including </w:t>
      </w:r>
      <w:r w:rsidR="00AE7663">
        <w:rPr>
          <w:b w:val="0"/>
        </w:rPr>
        <w:t xml:space="preserve">the </w:t>
      </w:r>
      <w:r w:rsidRPr="0015383B">
        <w:rPr>
          <w:b w:val="0"/>
        </w:rPr>
        <w:t>factors</w:t>
      </w:r>
      <w:r w:rsidR="00AE7663">
        <w:rPr>
          <w:b w:val="0"/>
        </w:rPr>
        <w:t xml:space="preserve"> with high p-values</w:t>
      </w:r>
      <w:r w:rsidRPr="0015383B">
        <w:rPr>
          <w:b w:val="0"/>
        </w:rPr>
        <w:t xml:space="preserve"> </w:t>
      </w:r>
      <w:r w:rsidR="00AE7663">
        <w:rPr>
          <w:b w:val="0"/>
        </w:rPr>
        <w:t>leads to some overfitting.</w:t>
      </w:r>
      <w:r w:rsidRPr="0015383B">
        <w:rPr>
          <w:b w:val="0"/>
        </w:rPr>
        <w:t xml:space="preserve">  But measuring on training data isn’t a good estimate, also because of the possibility of overfitting.  We can use cross-validation to estimate the quality of this model.  In the R-code, I used 5-fold cross-validation, and found an R</w:t>
      </w:r>
      <w:r w:rsidRPr="0015383B">
        <w:rPr>
          <w:b w:val="0"/>
          <w:vertAlign w:val="superscript"/>
        </w:rPr>
        <w:t>2</w:t>
      </w:r>
      <w:r w:rsidRPr="0015383B">
        <w:rPr>
          <w:b w:val="0"/>
        </w:rPr>
        <w:t xml:space="preserve"> of about 0.638.  This is lower than the performance on the training data, indicating that there was still some overfitting going on.  And that’s not surprising.  We have just 47 data points, and 15 factors, a ratio of about 3:1, and it’s usually good to have a ratio of 10:1 or more.</w:t>
      </w:r>
      <w:r w:rsidR="005328F4" w:rsidRPr="0015383B">
        <w:rPr>
          <w:b w:val="0"/>
        </w:rPr>
        <w:t xml:space="preserve">  Even the smaller model’s ratio was below 10:1.</w:t>
      </w:r>
      <w:r w:rsidRPr="0015383B">
        <w:rPr>
          <w:b w:val="0"/>
        </w:rPr>
        <w:t xml:space="preserve">  (We’ll see in Module 11 ways we can try to get around this problem.)</w:t>
      </w:r>
    </w:p>
    <w:p w14:paraId="32315BF3" w14:textId="77777777" w:rsidR="00764B7F" w:rsidRDefault="00764B7F" w:rsidP="00764B7F"/>
    <w:p w14:paraId="5D6C2255" w14:textId="4D8BD4F0" w:rsidR="0015383B" w:rsidRPr="0015383B" w:rsidRDefault="0015383B" w:rsidP="0015383B">
      <w:pPr>
        <w:pStyle w:val="Heading1"/>
        <w:numPr>
          <w:ilvl w:val="0"/>
          <w:numId w:val="0"/>
        </w:numPr>
        <w:rPr>
          <w:b w:val="0"/>
        </w:rPr>
      </w:pPr>
      <w:r w:rsidRPr="0015383B">
        <w:rPr>
          <w:b w:val="0"/>
        </w:rPr>
        <w:t>But note that the 15-factor model (including the factors</w:t>
      </w:r>
      <w:r w:rsidR="00AE7663">
        <w:rPr>
          <w:b w:val="0"/>
        </w:rPr>
        <w:t xml:space="preserve"> with high p-values</w:t>
      </w:r>
      <w:r w:rsidRPr="0015383B">
        <w:rPr>
          <w:b w:val="0"/>
        </w:rPr>
        <w:t>) was much worse – its cross-validation R</w:t>
      </w:r>
      <w:r w:rsidRPr="0015383B">
        <w:rPr>
          <w:b w:val="0"/>
          <w:vertAlign w:val="superscript"/>
        </w:rPr>
        <w:t>2</w:t>
      </w:r>
      <w:r w:rsidRPr="0015383B">
        <w:rPr>
          <w:b w:val="0"/>
        </w:rPr>
        <w:t xml:space="preserve"> was just 0.413 (compared to its reported performance on training data of 0.803). That’s </w:t>
      </w:r>
      <w:r w:rsidRPr="0015383B">
        <w:rPr>
          <w:b w:val="0"/>
        </w:rPr>
        <w:lastRenderedPageBreak/>
        <w:t>almost a factor of 2 difference; it suggests a lot of overfitting, and demonstrates why we can’t just use a fitted model’s reported R</w:t>
      </w:r>
      <w:r w:rsidRPr="0015383B">
        <w:rPr>
          <w:b w:val="0"/>
          <w:vertAlign w:val="superscript"/>
        </w:rPr>
        <w:t>2</w:t>
      </w:r>
      <w:r w:rsidRPr="0015383B">
        <w:rPr>
          <w:b w:val="0"/>
        </w:rPr>
        <w:t xml:space="preserve"> without doing some kind of validation!</w:t>
      </w:r>
    </w:p>
    <w:p w14:paraId="1504B033" w14:textId="77777777" w:rsidR="0015383B" w:rsidRDefault="0015383B" w:rsidP="0015383B"/>
    <w:p w14:paraId="5DD971EB" w14:textId="7358874C" w:rsidR="0015383B" w:rsidRPr="00E3510C" w:rsidRDefault="0015383B" w:rsidP="00E3510C">
      <w:pPr>
        <w:pStyle w:val="Heading1"/>
        <w:numPr>
          <w:ilvl w:val="0"/>
          <w:numId w:val="0"/>
        </w:numPr>
        <w:rPr>
          <w:b w:val="0"/>
        </w:rPr>
      </w:pPr>
      <w:r w:rsidRPr="00E3510C">
        <w:rPr>
          <w:b w:val="0"/>
        </w:rPr>
        <w:t>Looking at the adjusted R</w:t>
      </w:r>
      <w:r w:rsidRPr="00E3510C">
        <w:rPr>
          <w:b w:val="0"/>
          <w:vertAlign w:val="superscript"/>
        </w:rPr>
        <w:t>2</w:t>
      </w:r>
      <w:r w:rsidRPr="00E3510C">
        <w:rPr>
          <w:b w:val="0"/>
        </w:rPr>
        <w:t xml:space="preserve"> values gives the same sort of insights:</w:t>
      </w:r>
      <w:r w:rsidR="00AE7663" w:rsidRPr="00E3510C">
        <w:rPr>
          <w:b w:val="0"/>
        </w:rPr>
        <w:t xml:space="preserve"> the models are still </w:t>
      </w:r>
      <w:proofErr w:type="spellStart"/>
      <w:r w:rsidR="00AE7663" w:rsidRPr="00E3510C">
        <w:rPr>
          <w:b w:val="0"/>
        </w:rPr>
        <w:t>overfit</w:t>
      </w:r>
      <w:proofErr w:type="spellEnd"/>
      <w:r w:rsidR="00AE7663" w:rsidRPr="00E3510C">
        <w:rPr>
          <w:b w:val="0"/>
        </w:rPr>
        <w:t>, especially the 15-factor model that includes factors with high p-values.</w:t>
      </w:r>
    </w:p>
    <w:p w14:paraId="72D8D1CD" w14:textId="77777777" w:rsidR="0015383B" w:rsidRPr="00E3510C" w:rsidRDefault="0015383B" w:rsidP="0015383B"/>
    <w:tbl>
      <w:tblPr>
        <w:tblStyle w:val="TableGrid"/>
        <w:tblW w:w="0" w:type="auto"/>
        <w:tblInd w:w="360" w:type="dxa"/>
        <w:tblLook w:val="04A0" w:firstRow="1" w:lastRow="0" w:firstColumn="1" w:lastColumn="0" w:noHBand="0" w:noVBand="1"/>
      </w:tblPr>
      <w:tblGrid>
        <w:gridCol w:w="3080"/>
        <w:gridCol w:w="3060"/>
        <w:gridCol w:w="3076"/>
      </w:tblGrid>
      <w:tr w:rsidR="0015383B" w:rsidRPr="00E3510C" w14:paraId="33BD958E" w14:textId="77777777" w:rsidTr="0015383B">
        <w:tc>
          <w:tcPr>
            <w:tcW w:w="3192" w:type="dxa"/>
          </w:tcPr>
          <w:p w14:paraId="3840D3CE" w14:textId="1CDA57CC" w:rsidR="0015383B" w:rsidRPr="00E3510C" w:rsidRDefault="0015383B" w:rsidP="0015383B">
            <w:pPr>
              <w:pStyle w:val="Heading1"/>
              <w:numPr>
                <w:ilvl w:val="0"/>
                <w:numId w:val="0"/>
              </w:numPr>
              <w:outlineLvl w:val="0"/>
              <w:rPr>
                <w:b w:val="0"/>
              </w:rPr>
            </w:pPr>
            <w:r w:rsidRPr="00E3510C">
              <w:rPr>
                <w:b w:val="0"/>
              </w:rPr>
              <w:t>Model</w:t>
            </w:r>
          </w:p>
        </w:tc>
        <w:tc>
          <w:tcPr>
            <w:tcW w:w="3192" w:type="dxa"/>
          </w:tcPr>
          <w:p w14:paraId="2A0A6752" w14:textId="28D9B6A2" w:rsidR="0015383B" w:rsidRPr="00E3510C" w:rsidRDefault="0015383B" w:rsidP="0015383B">
            <w:pPr>
              <w:pStyle w:val="Heading1"/>
              <w:numPr>
                <w:ilvl w:val="0"/>
                <w:numId w:val="0"/>
              </w:numPr>
              <w:outlineLvl w:val="0"/>
              <w:rPr>
                <w:b w:val="0"/>
              </w:rPr>
            </w:pPr>
            <w:r w:rsidRPr="00E3510C">
              <w:rPr>
                <w:b w:val="0"/>
              </w:rPr>
              <w:t>R</w:t>
            </w:r>
            <w:r w:rsidRPr="00E3510C">
              <w:rPr>
                <w:b w:val="0"/>
                <w:vertAlign w:val="superscript"/>
              </w:rPr>
              <w:t>2</w:t>
            </w:r>
          </w:p>
        </w:tc>
        <w:tc>
          <w:tcPr>
            <w:tcW w:w="3192" w:type="dxa"/>
          </w:tcPr>
          <w:p w14:paraId="6C2A7453" w14:textId="0FE33E4F" w:rsidR="0015383B" w:rsidRPr="00E3510C" w:rsidRDefault="0015383B" w:rsidP="0015383B">
            <w:pPr>
              <w:pStyle w:val="Heading1"/>
              <w:numPr>
                <w:ilvl w:val="0"/>
                <w:numId w:val="0"/>
              </w:numPr>
              <w:outlineLvl w:val="0"/>
              <w:rPr>
                <w:b w:val="0"/>
              </w:rPr>
            </w:pPr>
            <w:r w:rsidRPr="00E3510C">
              <w:rPr>
                <w:b w:val="0"/>
              </w:rPr>
              <w:t>Adjusted R</w:t>
            </w:r>
            <w:r w:rsidRPr="00E3510C">
              <w:rPr>
                <w:b w:val="0"/>
                <w:vertAlign w:val="superscript"/>
              </w:rPr>
              <w:t>2</w:t>
            </w:r>
          </w:p>
        </w:tc>
      </w:tr>
      <w:tr w:rsidR="0015383B" w:rsidRPr="00E3510C" w14:paraId="5304D019" w14:textId="77777777" w:rsidTr="0015383B">
        <w:tc>
          <w:tcPr>
            <w:tcW w:w="3192" w:type="dxa"/>
          </w:tcPr>
          <w:p w14:paraId="0B1F36BD" w14:textId="16C56A5E" w:rsidR="0015383B" w:rsidRPr="00E3510C" w:rsidRDefault="0015383B" w:rsidP="0015383B">
            <w:pPr>
              <w:pStyle w:val="Heading1"/>
              <w:numPr>
                <w:ilvl w:val="0"/>
                <w:numId w:val="0"/>
              </w:numPr>
              <w:outlineLvl w:val="0"/>
              <w:rPr>
                <w:b w:val="0"/>
              </w:rPr>
            </w:pPr>
            <w:r w:rsidRPr="00E3510C">
              <w:rPr>
                <w:b w:val="0"/>
              </w:rPr>
              <w:t>15-factor, directly evaluated on training set</w:t>
            </w:r>
          </w:p>
        </w:tc>
        <w:tc>
          <w:tcPr>
            <w:tcW w:w="3192" w:type="dxa"/>
          </w:tcPr>
          <w:p w14:paraId="4783B572" w14:textId="2E8E61F4" w:rsidR="0015383B" w:rsidRPr="00E3510C" w:rsidRDefault="0015383B" w:rsidP="0015383B">
            <w:pPr>
              <w:pStyle w:val="Heading1"/>
              <w:numPr>
                <w:ilvl w:val="0"/>
                <w:numId w:val="0"/>
              </w:numPr>
              <w:outlineLvl w:val="0"/>
              <w:rPr>
                <w:b w:val="0"/>
              </w:rPr>
            </w:pPr>
            <w:r w:rsidRPr="00E3510C">
              <w:rPr>
                <w:b w:val="0"/>
              </w:rPr>
              <w:t>0.803</w:t>
            </w:r>
          </w:p>
        </w:tc>
        <w:tc>
          <w:tcPr>
            <w:tcW w:w="3192" w:type="dxa"/>
          </w:tcPr>
          <w:p w14:paraId="22D4A684" w14:textId="6F8ECB4A" w:rsidR="0015383B" w:rsidRPr="00E3510C" w:rsidRDefault="0015383B" w:rsidP="0015383B">
            <w:pPr>
              <w:pStyle w:val="Heading1"/>
              <w:numPr>
                <w:ilvl w:val="0"/>
                <w:numId w:val="0"/>
              </w:numPr>
              <w:outlineLvl w:val="0"/>
              <w:rPr>
                <w:b w:val="0"/>
              </w:rPr>
            </w:pPr>
            <w:r w:rsidRPr="00E3510C">
              <w:rPr>
                <w:b w:val="0"/>
              </w:rPr>
              <w:t>0.708</w:t>
            </w:r>
          </w:p>
        </w:tc>
      </w:tr>
      <w:tr w:rsidR="0015383B" w:rsidRPr="00E3510C" w14:paraId="56F2E358" w14:textId="77777777" w:rsidTr="0015383B">
        <w:tc>
          <w:tcPr>
            <w:tcW w:w="3192" w:type="dxa"/>
          </w:tcPr>
          <w:p w14:paraId="7AB0271F" w14:textId="2750A442" w:rsidR="0015383B" w:rsidRPr="00E3510C" w:rsidRDefault="0015383B" w:rsidP="0015383B">
            <w:pPr>
              <w:pStyle w:val="Heading1"/>
              <w:numPr>
                <w:ilvl w:val="0"/>
                <w:numId w:val="0"/>
              </w:numPr>
              <w:outlineLvl w:val="0"/>
              <w:rPr>
                <w:b w:val="0"/>
              </w:rPr>
            </w:pPr>
            <w:r w:rsidRPr="00E3510C">
              <w:rPr>
                <w:b w:val="0"/>
              </w:rPr>
              <w:t>15-factor, cross-validated</w:t>
            </w:r>
          </w:p>
        </w:tc>
        <w:tc>
          <w:tcPr>
            <w:tcW w:w="3192" w:type="dxa"/>
          </w:tcPr>
          <w:p w14:paraId="52D9BA82" w14:textId="5BBA50EA" w:rsidR="0015383B" w:rsidRPr="00E3510C" w:rsidRDefault="0015383B" w:rsidP="0015383B">
            <w:pPr>
              <w:pStyle w:val="Heading1"/>
              <w:numPr>
                <w:ilvl w:val="0"/>
                <w:numId w:val="0"/>
              </w:numPr>
              <w:outlineLvl w:val="0"/>
              <w:rPr>
                <w:b w:val="0"/>
              </w:rPr>
            </w:pPr>
            <w:r w:rsidRPr="00E3510C">
              <w:rPr>
                <w:b w:val="0"/>
              </w:rPr>
              <w:t>0.413</w:t>
            </w:r>
          </w:p>
        </w:tc>
        <w:tc>
          <w:tcPr>
            <w:tcW w:w="3192" w:type="dxa"/>
          </w:tcPr>
          <w:p w14:paraId="05D4FCCC" w14:textId="7C68107B" w:rsidR="0015383B" w:rsidRPr="00E3510C" w:rsidRDefault="0015383B" w:rsidP="0015383B">
            <w:pPr>
              <w:pStyle w:val="Heading1"/>
              <w:numPr>
                <w:ilvl w:val="0"/>
                <w:numId w:val="0"/>
              </w:numPr>
              <w:outlineLvl w:val="0"/>
              <w:rPr>
                <w:b w:val="0"/>
              </w:rPr>
            </w:pPr>
            <w:r w:rsidRPr="00E3510C">
              <w:rPr>
                <w:b w:val="0"/>
              </w:rPr>
              <w:t>0.130</w:t>
            </w:r>
          </w:p>
        </w:tc>
      </w:tr>
      <w:tr w:rsidR="0015383B" w:rsidRPr="00E3510C" w14:paraId="7F8C269B" w14:textId="77777777" w:rsidTr="0015383B">
        <w:tc>
          <w:tcPr>
            <w:tcW w:w="3192" w:type="dxa"/>
          </w:tcPr>
          <w:p w14:paraId="3F087A84" w14:textId="15BF1227" w:rsidR="0015383B" w:rsidRPr="00E3510C" w:rsidRDefault="0015383B" w:rsidP="0015383B">
            <w:pPr>
              <w:pStyle w:val="Heading1"/>
              <w:numPr>
                <w:ilvl w:val="0"/>
                <w:numId w:val="0"/>
              </w:numPr>
              <w:outlineLvl w:val="0"/>
              <w:rPr>
                <w:b w:val="0"/>
              </w:rPr>
            </w:pPr>
            <w:r w:rsidRPr="00E3510C">
              <w:rPr>
                <w:b w:val="0"/>
              </w:rPr>
              <w:t>6-factor, directly evaluated on training set</w:t>
            </w:r>
          </w:p>
        </w:tc>
        <w:tc>
          <w:tcPr>
            <w:tcW w:w="3192" w:type="dxa"/>
          </w:tcPr>
          <w:p w14:paraId="4350E1BC" w14:textId="5E282048" w:rsidR="0015383B" w:rsidRPr="00E3510C" w:rsidRDefault="0015383B" w:rsidP="0015383B">
            <w:pPr>
              <w:pStyle w:val="Heading1"/>
              <w:numPr>
                <w:ilvl w:val="0"/>
                <w:numId w:val="0"/>
              </w:numPr>
              <w:outlineLvl w:val="0"/>
              <w:rPr>
                <w:b w:val="0"/>
              </w:rPr>
            </w:pPr>
            <w:r w:rsidRPr="00E3510C">
              <w:rPr>
                <w:b w:val="0"/>
              </w:rPr>
              <w:t>0.766</w:t>
            </w:r>
          </w:p>
        </w:tc>
        <w:tc>
          <w:tcPr>
            <w:tcW w:w="3192" w:type="dxa"/>
          </w:tcPr>
          <w:p w14:paraId="10F0C397" w14:textId="5419CA05" w:rsidR="0015383B" w:rsidRPr="00E3510C" w:rsidRDefault="0015383B" w:rsidP="0015383B">
            <w:pPr>
              <w:pStyle w:val="Heading1"/>
              <w:numPr>
                <w:ilvl w:val="0"/>
                <w:numId w:val="0"/>
              </w:numPr>
              <w:outlineLvl w:val="0"/>
              <w:rPr>
                <w:b w:val="0"/>
              </w:rPr>
            </w:pPr>
            <w:r w:rsidRPr="00E3510C">
              <w:rPr>
                <w:b w:val="0"/>
              </w:rPr>
              <w:t>0.731</w:t>
            </w:r>
          </w:p>
        </w:tc>
      </w:tr>
      <w:tr w:rsidR="0015383B" w:rsidRPr="00E3510C" w14:paraId="01044BBE" w14:textId="77777777" w:rsidTr="0015383B">
        <w:tc>
          <w:tcPr>
            <w:tcW w:w="3192" w:type="dxa"/>
          </w:tcPr>
          <w:p w14:paraId="3EB215B3" w14:textId="657218E6" w:rsidR="0015383B" w:rsidRPr="00E3510C" w:rsidRDefault="0015383B" w:rsidP="0015383B">
            <w:pPr>
              <w:pStyle w:val="Heading1"/>
              <w:numPr>
                <w:ilvl w:val="0"/>
                <w:numId w:val="0"/>
              </w:numPr>
              <w:outlineLvl w:val="0"/>
              <w:rPr>
                <w:b w:val="0"/>
              </w:rPr>
            </w:pPr>
            <w:r w:rsidRPr="00E3510C">
              <w:rPr>
                <w:b w:val="0"/>
              </w:rPr>
              <w:t>6-factor, cross-validated</w:t>
            </w:r>
          </w:p>
        </w:tc>
        <w:tc>
          <w:tcPr>
            <w:tcW w:w="3192" w:type="dxa"/>
          </w:tcPr>
          <w:p w14:paraId="50F74493" w14:textId="3C3C4779" w:rsidR="0015383B" w:rsidRPr="00E3510C" w:rsidRDefault="0015383B" w:rsidP="0015383B">
            <w:pPr>
              <w:pStyle w:val="Heading1"/>
              <w:numPr>
                <w:ilvl w:val="0"/>
                <w:numId w:val="0"/>
              </w:numPr>
              <w:outlineLvl w:val="0"/>
              <w:rPr>
                <w:b w:val="0"/>
              </w:rPr>
            </w:pPr>
            <w:r w:rsidRPr="00E3510C">
              <w:rPr>
                <w:b w:val="0"/>
              </w:rPr>
              <w:t>0.638</w:t>
            </w:r>
          </w:p>
        </w:tc>
        <w:tc>
          <w:tcPr>
            <w:tcW w:w="3192" w:type="dxa"/>
          </w:tcPr>
          <w:p w14:paraId="390E9F5C" w14:textId="3F4D49C0" w:rsidR="0015383B" w:rsidRPr="00E3510C" w:rsidRDefault="0015383B" w:rsidP="0015383B">
            <w:pPr>
              <w:pStyle w:val="Heading1"/>
              <w:numPr>
                <w:ilvl w:val="0"/>
                <w:numId w:val="0"/>
              </w:numPr>
              <w:outlineLvl w:val="0"/>
              <w:rPr>
                <w:b w:val="0"/>
              </w:rPr>
            </w:pPr>
            <w:r w:rsidRPr="00E3510C">
              <w:rPr>
                <w:b w:val="0"/>
              </w:rPr>
              <w:t>0.584</w:t>
            </w:r>
          </w:p>
        </w:tc>
      </w:tr>
    </w:tbl>
    <w:p w14:paraId="25F2C33C" w14:textId="77777777" w:rsidR="0015383B" w:rsidRPr="0015383B" w:rsidRDefault="0015383B" w:rsidP="0015383B">
      <w:pPr>
        <w:pStyle w:val="Heading1"/>
        <w:numPr>
          <w:ilvl w:val="0"/>
          <w:numId w:val="0"/>
        </w:numPr>
        <w:ind w:left="360" w:hanging="360"/>
      </w:pPr>
    </w:p>
    <w:p w14:paraId="5A81332A" w14:textId="77777777" w:rsidR="004B4966" w:rsidRPr="004B4966" w:rsidRDefault="004B4966" w:rsidP="004B4966"/>
    <w:sectPr w:rsidR="004B4966" w:rsidRPr="004B4966"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5F74E" w14:textId="77777777" w:rsidR="00F43567" w:rsidRDefault="00F43567" w:rsidP="007C2DDA">
      <w:r>
        <w:separator/>
      </w:r>
    </w:p>
  </w:endnote>
  <w:endnote w:type="continuationSeparator" w:id="0">
    <w:p w14:paraId="112B4E07" w14:textId="77777777" w:rsidR="00F43567" w:rsidRDefault="00F43567"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8C251" w14:textId="77777777" w:rsidR="00F43567" w:rsidRDefault="00F43567" w:rsidP="007C2DDA">
      <w:r>
        <w:separator/>
      </w:r>
    </w:p>
  </w:footnote>
  <w:footnote w:type="continuationSeparator" w:id="0">
    <w:p w14:paraId="61270FDA" w14:textId="77777777" w:rsidR="00F43567" w:rsidRDefault="00F43567"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27455FF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05F2"/>
    <w:rsid w:val="000371EB"/>
    <w:rsid w:val="00052CD8"/>
    <w:rsid w:val="00153641"/>
    <w:rsid w:val="0015383B"/>
    <w:rsid w:val="001D303C"/>
    <w:rsid w:val="0020226A"/>
    <w:rsid w:val="002029CA"/>
    <w:rsid w:val="002762F0"/>
    <w:rsid w:val="002A24E4"/>
    <w:rsid w:val="002D4A9C"/>
    <w:rsid w:val="00374703"/>
    <w:rsid w:val="00380B0A"/>
    <w:rsid w:val="003976EC"/>
    <w:rsid w:val="003E42B6"/>
    <w:rsid w:val="00410839"/>
    <w:rsid w:val="00421F4C"/>
    <w:rsid w:val="004A613B"/>
    <w:rsid w:val="004B4966"/>
    <w:rsid w:val="005328F4"/>
    <w:rsid w:val="00623B77"/>
    <w:rsid w:val="00630D96"/>
    <w:rsid w:val="006815C5"/>
    <w:rsid w:val="006D1D24"/>
    <w:rsid w:val="006E315F"/>
    <w:rsid w:val="006E4A3A"/>
    <w:rsid w:val="006F2EED"/>
    <w:rsid w:val="00740058"/>
    <w:rsid w:val="0075581B"/>
    <w:rsid w:val="00756621"/>
    <w:rsid w:val="00764B7F"/>
    <w:rsid w:val="007C2DDA"/>
    <w:rsid w:val="007D3791"/>
    <w:rsid w:val="007E1640"/>
    <w:rsid w:val="00825D3D"/>
    <w:rsid w:val="00834D33"/>
    <w:rsid w:val="008F0BC6"/>
    <w:rsid w:val="00987A93"/>
    <w:rsid w:val="009C60E8"/>
    <w:rsid w:val="009F157C"/>
    <w:rsid w:val="00A96B88"/>
    <w:rsid w:val="00AA2F98"/>
    <w:rsid w:val="00AE7663"/>
    <w:rsid w:val="00B65983"/>
    <w:rsid w:val="00BD4E98"/>
    <w:rsid w:val="00BD63B6"/>
    <w:rsid w:val="00C21873"/>
    <w:rsid w:val="00C2727E"/>
    <w:rsid w:val="00C30ADC"/>
    <w:rsid w:val="00C32B15"/>
    <w:rsid w:val="00C45616"/>
    <w:rsid w:val="00CD0357"/>
    <w:rsid w:val="00D04308"/>
    <w:rsid w:val="00D179DD"/>
    <w:rsid w:val="00D31C83"/>
    <w:rsid w:val="00D572AD"/>
    <w:rsid w:val="00D71DFC"/>
    <w:rsid w:val="00DC59B1"/>
    <w:rsid w:val="00DD3C7F"/>
    <w:rsid w:val="00E3510C"/>
    <w:rsid w:val="00E6255D"/>
    <w:rsid w:val="00ED0012"/>
    <w:rsid w:val="00F43567"/>
    <w:rsid w:val="00FC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tx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tatsci.org/data/general/uscri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6</cp:revision>
  <cp:lastPrinted>2017-05-09T12:56:00Z</cp:lastPrinted>
  <dcterms:created xsi:type="dcterms:W3CDTF">2018-01-16T01:48:00Z</dcterms:created>
  <dcterms:modified xsi:type="dcterms:W3CDTF">2018-04-30T18:39:00Z</dcterms:modified>
</cp:coreProperties>
</file>