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5E2D" w:rsidRPr="00B75C19" w:rsidRDefault="00155E2D" w:rsidP="00B75C19">
      <w:pPr>
        <w:widowControl/>
        <w:snapToGrid w:val="0"/>
        <w:spacing w:afterLines="50"/>
        <w:jc w:val="center"/>
        <w:rPr>
          <w:rFonts w:ascii="宋体" w:eastAsia="宋体" w:hAnsi="宋体" w:cs="宋体"/>
          <w:b/>
          <w:bCs/>
          <w:kern w:val="0"/>
          <w:sz w:val="36"/>
          <w:szCs w:val="36"/>
        </w:rPr>
      </w:pPr>
      <w:r w:rsidRPr="00B75C19">
        <w:rPr>
          <w:rFonts w:ascii="宋体" w:eastAsia="宋体" w:hAnsi="宋体" w:cs="宋体" w:hint="eastAsia"/>
          <w:b/>
          <w:bCs/>
          <w:kern w:val="0"/>
          <w:sz w:val="36"/>
          <w:szCs w:val="36"/>
        </w:rPr>
        <w:t>中国大地财产保险股份有限公司</w:t>
      </w:r>
    </w:p>
    <w:p w:rsidR="00155E2D" w:rsidRPr="00B75C19" w:rsidRDefault="00155E2D" w:rsidP="00B75C19">
      <w:pPr>
        <w:widowControl/>
        <w:snapToGrid w:val="0"/>
        <w:spacing w:afterLines="50"/>
        <w:jc w:val="center"/>
        <w:rPr>
          <w:rFonts w:ascii="宋体" w:eastAsia="宋体" w:hAnsi="宋体" w:cs="宋体"/>
          <w:b/>
          <w:bCs/>
          <w:kern w:val="0"/>
          <w:sz w:val="36"/>
          <w:szCs w:val="36"/>
        </w:rPr>
      </w:pPr>
      <w:bookmarkStart w:id="0" w:name="_Toc216947476"/>
      <w:r w:rsidRPr="00B75C19">
        <w:rPr>
          <w:rFonts w:ascii="宋体" w:eastAsia="宋体" w:hAnsi="宋体" w:cs="宋体" w:hint="eastAsia"/>
          <w:b/>
          <w:bCs/>
          <w:kern w:val="0"/>
          <w:sz w:val="36"/>
          <w:szCs w:val="36"/>
        </w:rPr>
        <w:t>通行无忧意外伤害保险条款</w:t>
      </w:r>
      <w:bookmarkEnd w:id="0"/>
    </w:p>
    <w:p w:rsidR="00155E2D" w:rsidRPr="00155E2D" w:rsidRDefault="00155E2D" w:rsidP="00155E2D">
      <w:pPr>
        <w:widowControl/>
        <w:adjustRightInd w:val="0"/>
        <w:snapToGrid w:val="0"/>
        <w:jc w:val="center"/>
        <w:rPr>
          <w:rFonts w:ascii="宋体" w:eastAsia="宋体" w:hAnsi="宋体" w:cs="Arial Unicode MS"/>
          <w:kern w:val="0"/>
          <w:sz w:val="24"/>
          <w:szCs w:val="24"/>
        </w:rPr>
      </w:pPr>
      <w:r w:rsidRPr="00155E2D">
        <w:rPr>
          <w:rFonts w:ascii="宋体" w:eastAsia="宋体" w:hAnsi="宋体" w:cs="Arial Unicode MS" w:hint="eastAsia"/>
          <w:b/>
          <w:bCs/>
          <w:kern w:val="0"/>
          <w:sz w:val="24"/>
          <w:szCs w:val="24"/>
        </w:rPr>
        <w:t>（大地财险）（备-意外）[2014]（主）51号</w:t>
      </w:r>
    </w:p>
    <w:p w:rsidR="00155E2D" w:rsidRPr="00155E2D" w:rsidRDefault="00155E2D" w:rsidP="00B75C19">
      <w:pPr>
        <w:widowControl/>
        <w:snapToGrid w:val="0"/>
        <w:spacing w:afterLines="50"/>
        <w:ind w:firstLineChars="200" w:firstLine="482"/>
        <w:jc w:val="center"/>
        <w:rPr>
          <w:rFonts w:ascii="宋体" w:eastAsia="宋体" w:hAnsi="宋体" w:cs="Arial Unicode MS"/>
          <w:b/>
          <w:bCs/>
          <w:kern w:val="0"/>
          <w:sz w:val="24"/>
          <w:szCs w:val="24"/>
        </w:rPr>
      </w:pPr>
    </w:p>
    <w:p w:rsidR="00155E2D" w:rsidRPr="00155E2D" w:rsidRDefault="00155E2D" w:rsidP="00B75C19">
      <w:pPr>
        <w:widowControl/>
        <w:snapToGrid w:val="0"/>
        <w:spacing w:afterLines="50"/>
        <w:jc w:val="center"/>
        <w:rPr>
          <w:rFonts w:ascii="宋体" w:eastAsia="宋体" w:hAnsi="宋体" w:cs="Arial Unicode MS"/>
          <w:b/>
          <w:bCs/>
          <w:kern w:val="0"/>
          <w:sz w:val="24"/>
          <w:szCs w:val="24"/>
        </w:rPr>
      </w:pPr>
      <w:r w:rsidRPr="00155E2D">
        <w:rPr>
          <w:rFonts w:ascii="宋体" w:eastAsia="宋体" w:hAnsi="宋体" w:cs="Arial Unicode MS" w:hint="eastAsia"/>
          <w:b/>
          <w:bCs/>
          <w:kern w:val="0"/>
          <w:sz w:val="24"/>
          <w:szCs w:val="24"/>
        </w:rPr>
        <w:t>总则</w:t>
      </w:r>
    </w:p>
    <w:p w:rsidR="00155E2D" w:rsidRPr="00155E2D" w:rsidRDefault="00155E2D" w:rsidP="00B75C19">
      <w:pPr>
        <w:widowControl/>
        <w:tabs>
          <w:tab w:val="left" w:pos="5760"/>
        </w:tabs>
        <w:adjustRightInd w:val="0"/>
        <w:snapToGrid w:val="0"/>
        <w:spacing w:afterLines="50"/>
        <w:ind w:firstLineChars="200" w:firstLine="482"/>
        <w:jc w:val="left"/>
        <w:rPr>
          <w:rFonts w:ascii="宋体" w:eastAsia="宋体" w:hAnsi="宋体" w:cs="Arial Unicode MS"/>
          <w:bCs/>
          <w:kern w:val="0"/>
          <w:sz w:val="24"/>
          <w:szCs w:val="24"/>
        </w:rPr>
      </w:pPr>
      <w:r w:rsidRPr="00155E2D">
        <w:rPr>
          <w:rFonts w:ascii="宋体" w:eastAsia="宋体" w:hAnsi="宋体" w:cs="Arial Unicode MS" w:hint="eastAsia"/>
          <w:b/>
          <w:bCs/>
          <w:kern w:val="0"/>
          <w:sz w:val="24"/>
          <w:szCs w:val="24"/>
        </w:rPr>
        <w:t>第一条</w:t>
      </w:r>
      <w:r w:rsidRPr="00155E2D">
        <w:rPr>
          <w:rFonts w:ascii="宋体" w:eastAsia="宋体" w:hAnsi="宋体" w:cs="Arial Unicode MS" w:hint="eastAsia"/>
          <w:bCs/>
          <w:kern w:val="0"/>
          <w:sz w:val="24"/>
          <w:szCs w:val="24"/>
        </w:rPr>
        <w:t xml:space="preserve"> 本保险合同（以下简称“本合同”）由保险条款、投保单或者其他投保文件、保险单或者其他保险凭证、批单以及其他有关约定书等构成。凡涉及本合同的约定，均应当采用书面形式。</w:t>
      </w:r>
    </w:p>
    <w:p w:rsidR="00155E2D" w:rsidRPr="00155E2D" w:rsidRDefault="00155E2D" w:rsidP="00B75C19">
      <w:pPr>
        <w:widowControl/>
        <w:tabs>
          <w:tab w:val="left" w:pos="5760"/>
        </w:tabs>
        <w:adjustRightInd w:val="0"/>
        <w:snapToGrid w:val="0"/>
        <w:spacing w:afterLines="50"/>
        <w:ind w:firstLineChars="200" w:firstLine="482"/>
        <w:jc w:val="left"/>
        <w:rPr>
          <w:rFonts w:ascii="宋体" w:eastAsia="宋体" w:hAnsi="宋体" w:cs="Arial Unicode MS"/>
          <w:bCs/>
          <w:kern w:val="0"/>
          <w:sz w:val="24"/>
          <w:szCs w:val="24"/>
        </w:rPr>
      </w:pPr>
      <w:r w:rsidRPr="00155E2D">
        <w:rPr>
          <w:rFonts w:ascii="宋体" w:eastAsia="宋体" w:hAnsi="宋体" w:cs="Arial Unicode MS" w:hint="eastAsia"/>
          <w:b/>
          <w:bCs/>
          <w:kern w:val="0"/>
          <w:sz w:val="24"/>
          <w:szCs w:val="24"/>
        </w:rPr>
        <w:t>第二条</w:t>
      </w:r>
      <w:r w:rsidRPr="00155E2D">
        <w:rPr>
          <w:rFonts w:ascii="宋体" w:eastAsia="宋体" w:hAnsi="宋体" w:cs="Arial Unicode MS" w:hint="eastAsia"/>
          <w:bCs/>
          <w:kern w:val="0"/>
          <w:sz w:val="24"/>
          <w:szCs w:val="24"/>
        </w:rPr>
        <w:t xml:space="preserve"> 乘坐或者驾驶交通工具的驾驶员、售票员、乘客等，可作为本合同的被保险人。</w:t>
      </w:r>
    </w:p>
    <w:p w:rsidR="00155E2D" w:rsidRPr="00155E2D" w:rsidRDefault="00155E2D" w:rsidP="00B75C19">
      <w:pPr>
        <w:widowControl/>
        <w:tabs>
          <w:tab w:val="left" w:pos="5760"/>
        </w:tabs>
        <w:adjustRightInd w:val="0"/>
        <w:snapToGrid w:val="0"/>
        <w:spacing w:afterLines="50"/>
        <w:ind w:firstLineChars="200" w:firstLine="482"/>
        <w:jc w:val="left"/>
        <w:rPr>
          <w:rFonts w:ascii="宋体" w:eastAsia="宋体" w:hAnsi="宋体" w:cs="Arial Unicode MS"/>
          <w:bCs/>
          <w:kern w:val="0"/>
          <w:sz w:val="24"/>
          <w:szCs w:val="24"/>
        </w:rPr>
      </w:pPr>
      <w:r w:rsidRPr="00155E2D">
        <w:rPr>
          <w:rFonts w:ascii="宋体" w:eastAsia="宋体" w:hAnsi="宋体" w:cs="Arial Unicode MS" w:hint="eastAsia"/>
          <w:b/>
          <w:bCs/>
          <w:kern w:val="0"/>
          <w:sz w:val="24"/>
          <w:szCs w:val="24"/>
        </w:rPr>
        <w:t>第三条</w:t>
      </w:r>
      <w:r w:rsidRPr="00155E2D">
        <w:rPr>
          <w:rFonts w:ascii="宋体" w:eastAsia="宋体" w:hAnsi="宋体" w:cs="Arial Unicode MS" w:hint="eastAsia"/>
          <w:bCs/>
          <w:kern w:val="0"/>
          <w:sz w:val="24"/>
          <w:szCs w:val="24"/>
        </w:rPr>
        <w:t xml:space="preserve"> 被保险人本人或者对被保险人具有保险利益的其他人或者组织，可作为本合同的投保人。</w:t>
      </w:r>
    </w:p>
    <w:p w:rsidR="00155E2D" w:rsidRPr="00155E2D" w:rsidRDefault="00155E2D" w:rsidP="00B75C19">
      <w:pPr>
        <w:widowControl/>
        <w:tabs>
          <w:tab w:val="left" w:pos="5760"/>
        </w:tabs>
        <w:adjustRightInd w:val="0"/>
        <w:snapToGrid w:val="0"/>
        <w:spacing w:afterLines="50"/>
        <w:ind w:firstLineChars="200" w:firstLine="482"/>
        <w:jc w:val="left"/>
        <w:rPr>
          <w:rFonts w:ascii="宋体" w:eastAsia="宋体" w:hAnsi="宋体" w:cs="Arial Unicode MS"/>
          <w:bCs/>
          <w:kern w:val="0"/>
          <w:sz w:val="24"/>
          <w:szCs w:val="24"/>
        </w:rPr>
      </w:pPr>
      <w:r w:rsidRPr="00155E2D">
        <w:rPr>
          <w:rFonts w:ascii="宋体" w:eastAsia="宋体" w:hAnsi="宋体" w:cs="Arial Unicode MS" w:hint="eastAsia"/>
          <w:b/>
          <w:bCs/>
          <w:kern w:val="0"/>
          <w:sz w:val="24"/>
          <w:szCs w:val="24"/>
        </w:rPr>
        <w:t>第四条</w:t>
      </w:r>
      <w:r w:rsidRPr="00155E2D">
        <w:rPr>
          <w:rFonts w:ascii="宋体" w:eastAsia="宋体" w:hAnsi="宋体" w:cs="Arial Unicode MS" w:hint="eastAsia"/>
          <w:bCs/>
          <w:kern w:val="0"/>
          <w:sz w:val="24"/>
          <w:szCs w:val="24"/>
        </w:rPr>
        <w:t xml:space="preserve"> 除本合同另有约定外，本合同的意外身故保险金的受益人为被保险人的继承人，除意外身故保险金外的其他保险金的受益人为被保险人本人。</w:t>
      </w:r>
    </w:p>
    <w:p w:rsidR="00155E2D" w:rsidRPr="00155E2D" w:rsidRDefault="00155E2D" w:rsidP="00155E2D">
      <w:pPr>
        <w:widowControl/>
        <w:adjustRightInd w:val="0"/>
        <w:snapToGrid w:val="0"/>
        <w:ind w:firstLineChars="200" w:firstLine="480"/>
        <w:jc w:val="left"/>
        <w:rPr>
          <w:rFonts w:ascii="宋体" w:eastAsia="宋体" w:hAnsi="宋体" w:cs="Arial Unicode MS"/>
          <w:bCs/>
          <w:kern w:val="0"/>
          <w:sz w:val="24"/>
          <w:szCs w:val="24"/>
        </w:rPr>
      </w:pPr>
    </w:p>
    <w:p w:rsidR="00155E2D" w:rsidRPr="00155E2D" w:rsidRDefault="00155E2D" w:rsidP="00B75C19">
      <w:pPr>
        <w:widowControl/>
        <w:snapToGrid w:val="0"/>
        <w:spacing w:afterLines="50"/>
        <w:jc w:val="center"/>
        <w:rPr>
          <w:rFonts w:ascii="宋体" w:eastAsia="宋体" w:hAnsi="宋体" w:cs="Arial Unicode MS"/>
          <w:b/>
          <w:bCs/>
          <w:kern w:val="0"/>
          <w:sz w:val="24"/>
          <w:szCs w:val="24"/>
        </w:rPr>
      </w:pPr>
      <w:r w:rsidRPr="00155E2D">
        <w:rPr>
          <w:rFonts w:ascii="宋体" w:eastAsia="宋体" w:hAnsi="宋体" w:cs="Arial Unicode MS" w:hint="eastAsia"/>
          <w:b/>
          <w:bCs/>
          <w:kern w:val="0"/>
          <w:sz w:val="24"/>
          <w:szCs w:val="24"/>
        </w:rPr>
        <w:t>保险责任</w:t>
      </w:r>
    </w:p>
    <w:p w:rsidR="00155E2D" w:rsidRPr="00155E2D" w:rsidRDefault="00155E2D" w:rsidP="00B75C19">
      <w:pPr>
        <w:widowControl/>
        <w:adjustRightInd w:val="0"/>
        <w:snapToGrid w:val="0"/>
        <w:spacing w:afterLines="50"/>
        <w:ind w:firstLineChars="200" w:firstLine="482"/>
        <w:jc w:val="left"/>
        <w:rPr>
          <w:rFonts w:ascii="宋体" w:eastAsia="宋体" w:hAnsi="宋体" w:cs="Arial Unicode MS"/>
          <w:bCs/>
          <w:kern w:val="0"/>
          <w:sz w:val="24"/>
          <w:szCs w:val="24"/>
        </w:rPr>
      </w:pPr>
      <w:r w:rsidRPr="00155E2D">
        <w:rPr>
          <w:rFonts w:ascii="宋体" w:eastAsia="宋体" w:hAnsi="宋体" w:cs="Arial Unicode MS" w:hint="eastAsia"/>
          <w:b/>
          <w:bCs/>
          <w:kern w:val="0"/>
          <w:sz w:val="24"/>
          <w:szCs w:val="24"/>
        </w:rPr>
        <w:t>第五条</w:t>
      </w:r>
      <w:r w:rsidRPr="00155E2D">
        <w:rPr>
          <w:rFonts w:ascii="宋体" w:eastAsia="宋体" w:hAnsi="宋体" w:cs="Arial Unicode MS" w:hint="eastAsia"/>
          <w:bCs/>
          <w:kern w:val="0"/>
          <w:sz w:val="24"/>
          <w:szCs w:val="24"/>
        </w:rPr>
        <w:t xml:space="preserve"> 本保险划分为意外伤害保险责任、意外医疗保险责任，供选择投保，但投保意外医疗保险责任的，须同时投保意外伤害保险责任。</w:t>
      </w:r>
    </w:p>
    <w:p w:rsidR="00155E2D" w:rsidRPr="00155E2D" w:rsidRDefault="00155E2D" w:rsidP="00B75C19">
      <w:pPr>
        <w:widowControl/>
        <w:adjustRightInd w:val="0"/>
        <w:snapToGrid w:val="0"/>
        <w:spacing w:afterLines="50"/>
        <w:ind w:firstLineChars="200" w:firstLine="482"/>
        <w:jc w:val="left"/>
        <w:rPr>
          <w:rFonts w:ascii="宋体" w:eastAsia="宋体" w:hAnsi="宋体" w:cs="Arial Unicode MS"/>
          <w:bCs/>
          <w:kern w:val="0"/>
          <w:sz w:val="24"/>
          <w:szCs w:val="24"/>
        </w:rPr>
      </w:pPr>
      <w:r w:rsidRPr="00155E2D">
        <w:rPr>
          <w:rFonts w:ascii="宋体" w:eastAsia="宋体" w:hAnsi="宋体" w:cs="Arial Unicode MS" w:hint="eastAsia"/>
          <w:b/>
          <w:bCs/>
          <w:kern w:val="0"/>
          <w:sz w:val="24"/>
          <w:szCs w:val="24"/>
        </w:rPr>
        <w:t>第六条</w:t>
      </w:r>
      <w:r w:rsidRPr="00155E2D">
        <w:rPr>
          <w:rFonts w:ascii="宋体" w:eastAsia="宋体" w:hAnsi="宋体" w:cs="Arial Unicode MS" w:hint="eastAsia"/>
          <w:bCs/>
          <w:kern w:val="0"/>
          <w:sz w:val="24"/>
          <w:szCs w:val="24"/>
        </w:rPr>
        <w:t xml:space="preserve"> 本合同约定的意外伤害保险责任如下：</w:t>
      </w:r>
    </w:p>
    <w:p w:rsidR="00155E2D" w:rsidRPr="00155E2D" w:rsidRDefault="00155E2D" w:rsidP="00B75C19">
      <w:pPr>
        <w:widowControl/>
        <w:adjustRightInd w:val="0"/>
        <w:snapToGrid w:val="0"/>
        <w:spacing w:afterLines="50"/>
        <w:ind w:firstLineChars="200" w:firstLine="480"/>
        <w:jc w:val="left"/>
        <w:rPr>
          <w:rFonts w:ascii="宋体" w:eastAsia="宋体" w:hAnsi="宋体" w:cs="Arial Unicode MS"/>
          <w:bCs/>
          <w:kern w:val="0"/>
          <w:sz w:val="24"/>
          <w:szCs w:val="24"/>
        </w:rPr>
      </w:pPr>
      <w:r w:rsidRPr="00155E2D">
        <w:rPr>
          <w:rFonts w:ascii="宋体" w:eastAsia="宋体" w:hAnsi="宋体" w:cs="Arial Unicode MS" w:hint="eastAsia"/>
          <w:bCs/>
          <w:kern w:val="0"/>
          <w:sz w:val="24"/>
          <w:szCs w:val="24"/>
        </w:rPr>
        <w:t>若被保险人保险期间内乘坐或者驾驶交通工具期间遭受意外，保险人按下列约定承担保险责任：</w:t>
      </w:r>
    </w:p>
    <w:p w:rsidR="00155E2D" w:rsidRPr="00155E2D" w:rsidRDefault="00155E2D" w:rsidP="00B75C19">
      <w:pPr>
        <w:widowControl/>
        <w:adjustRightInd w:val="0"/>
        <w:snapToGrid w:val="0"/>
        <w:spacing w:afterLines="50"/>
        <w:ind w:firstLine="200"/>
        <w:jc w:val="left"/>
        <w:rPr>
          <w:rFonts w:ascii="宋体" w:eastAsia="宋体" w:hAnsi="宋体" w:cs="Arial Unicode MS"/>
          <w:bCs/>
          <w:kern w:val="0"/>
          <w:sz w:val="24"/>
          <w:szCs w:val="24"/>
        </w:rPr>
      </w:pPr>
      <w:r w:rsidRPr="00155E2D">
        <w:rPr>
          <w:rFonts w:ascii="宋体" w:eastAsia="宋体" w:hAnsi="宋体" w:cs="Arial Unicode MS" w:hint="eastAsia"/>
          <w:bCs/>
          <w:kern w:val="0"/>
          <w:sz w:val="24"/>
          <w:szCs w:val="24"/>
        </w:rPr>
        <w:t xml:space="preserve">　　（一）意外身故保险责任</w:t>
      </w:r>
    </w:p>
    <w:p w:rsidR="00155E2D" w:rsidRPr="00155E2D" w:rsidRDefault="00155E2D" w:rsidP="00B75C19">
      <w:pPr>
        <w:widowControl/>
        <w:adjustRightInd w:val="0"/>
        <w:snapToGrid w:val="0"/>
        <w:spacing w:afterLines="50"/>
        <w:ind w:firstLineChars="200" w:firstLine="480"/>
        <w:jc w:val="left"/>
        <w:rPr>
          <w:rFonts w:ascii="宋体" w:eastAsia="宋体" w:hAnsi="宋体" w:cs="Arial Unicode MS"/>
          <w:bCs/>
          <w:kern w:val="0"/>
          <w:sz w:val="24"/>
          <w:szCs w:val="24"/>
        </w:rPr>
      </w:pPr>
      <w:r w:rsidRPr="00155E2D">
        <w:rPr>
          <w:rFonts w:ascii="宋体" w:eastAsia="宋体" w:hAnsi="宋体" w:cs="Arial Unicode MS" w:hint="eastAsia"/>
          <w:bCs/>
          <w:kern w:val="0"/>
          <w:sz w:val="24"/>
          <w:szCs w:val="24"/>
        </w:rPr>
        <w:t>被保险人自遭受该意外之日起一百八十日内以该意外为直接、完全原因而身故的，保险人按该被保险人的意外伤害保险金额给付意外身故保险金，且自此身故时起本合同约定的对该被保险人的保险责任终止。</w:t>
      </w:r>
    </w:p>
    <w:p w:rsidR="00155E2D" w:rsidRPr="00155E2D" w:rsidRDefault="00155E2D" w:rsidP="00B75C19">
      <w:pPr>
        <w:widowControl/>
        <w:adjustRightInd w:val="0"/>
        <w:snapToGrid w:val="0"/>
        <w:spacing w:afterLines="50"/>
        <w:ind w:firstLineChars="200" w:firstLine="480"/>
        <w:jc w:val="left"/>
        <w:rPr>
          <w:rFonts w:ascii="宋体" w:eastAsia="宋体" w:hAnsi="宋体" w:cs="Arial Unicode MS"/>
          <w:bCs/>
          <w:kern w:val="0"/>
          <w:sz w:val="24"/>
          <w:szCs w:val="24"/>
        </w:rPr>
      </w:pPr>
      <w:r w:rsidRPr="00155E2D">
        <w:rPr>
          <w:rFonts w:ascii="宋体" w:eastAsia="宋体" w:hAnsi="宋体" w:cs="Arial Unicode MS" w:hint="eastAsia"/>
          <w:bCs/>
          <w:kern w:val="0"/>
          <w:sz w:val="24"/>
          <w:szCs w:val="24"/>
        </w:rPr>
        <w:t>被保险人因遭受该意外而下落不明，后经法院宣告死亡的，保险人按本合同载明的该被保险人的意外伤害保险金额给付意外身故保险金，同时本合同约定的对该被保险人的保险责任终止。但若该被保险人生还，保险金申请人应当于知道或者应当知道被保险人生还后三十日内退还保险人已给付的意外身故保险金；保险金申请人未在三十日内退还的，保险人有权追索。</w:t>
      </w:r>
    </w:p>
    <w:p w:rsidR="00155E2D" w:rsidRPr="00155E2D" w:rsidRDefault="00155E2D" w:rsidP="00B75C19">
      <w:pPr>
        <w:widowControl/>
        <w:adjustRightInd w:val="0"/>
        <w:snapToGrid w:val="0"/>
        <w:spacing w:afterLines="50"/>
        <w:ind w:firstLineChars="200" w:firstLine="480"/>
        <w:jc w:val="left"/>
        <w:rPr>
          <w:rFonts w:ascii="宋体" w:eastAsia="宋体" w:hAnsi="宋体" w:cs="Arial Unicode MS"/>
          <w:bCs/>
          <w:kern w:val="0"/>
          <w:sz w:val="24"/>
          <w:szCs w:val="24"/>
        </w:rPr>
      </w:pPr>
      <w:r w:rsidRPr="00155E2D">
        <w:rPr>
          <w:rFonts w:ascii="宋体" w:eastAsia="宋体" w:hAnsi="宋体" w:cs="Arial Unicode MS" w:hint="eastAsia"/>
          <w:bCs/>
          <w:kern w:val="0"/>
          <w:sz w:val="24"/>
          <w:szCs w:val="24"/>
        </w:rPr>
        <w:t>被保险人身故或者被宣告死亡前，保险人根据本合同针对其已给付意外伤残保险金的，意外身故保险金应当扣除已给付金额。</w:t>
      </w:r>
    </w:p>
    <w:p w:rsidR="00155E2D" w:rsidRPr="00155E2D" w:rsidRDefault="00155E2D" w:rsidP="00B75C19">
      <w:pPr>
        <w:widowControl/>
        <w:adjustRightInd w:val="0"/>
        <w:snapToGrid w:val="0"/>
        <w:spacing w:afterLines="50"/>
        <w:ind w:firstLineChars="200" w:firstLine="480"/>
        <w:jc w:val="left"/>
        <w:rPr>
          <w:rFonts w:ascii="宋体" w:eastAsia="宋体" w:hAnsi="宋体" w:cs="Arial Unicode MS"/>
          <w:bCs/>
          <w:kern w:val="0"/>
          <w:sz w:val="24"/>
          <w:szCs w:val="24"/>
        </w:rPr>
      </w:pPr>
      <w:r w:rsidRPr="00155E2D">
        <w:rPr>
          <w:rFonts w:ascii="宋体" w:eastAsia="宋体" w:hAnsi="宋体" w:cs="Arial Unicode MS" w:hint="eastAsia"/>
          <w:bCs/>
          <w:kern w:val="0"/>
          <w:sz w:val="24"/>
          <w:szCs w:val="24"/>
        </w:rPr>
        <w:t>（二）意外伤残保险责任</w:t>
      </w:r>
    </w:p>
    <w:p w:rsidR="00155E2D" w:rsidRPr="00155E2D" w:rsidRDefault="00155E2D" w:rsidP="00B75C19">
      <w:pPr>
        <w:widowControl/>
        <w:adjustRightInd w:val="0"/>
        <w:snapToGrid w:val="0"/>
        <w:spacing w:afterLines="50"/>
        <w:ind w:firstLineChars="200" w:firstLine="480"/>
        <w:jc w:val="left"/>
        <w:rPr>
          <w:rFonts w:ascii="宋体" w:eastAsia="宋体" w:hAnsi="宋体" w:cs="Arial Unicode MS"/>
          <w:bCs/>
          <w:kern w:val="0"/>
          <w:sz w:val="24"/>
          <w:szCs w:val="24"/>
        </w:rPr>
      </w:pPr>
      <w:r w:rsidRPr="00155E2D">
        <w:rPr>
          <w:rFonts w:ascii="宋体" w:eastAsia="宋体" w:hAnsi="宋体" w:cs="Arial Unicode MS" w:hint="eastAsia"/>
          <w:bCs/>
          <w:kern w:val="0"/>
          <w:sz w:val="24"/>
          <w:szCs w:val="24"/>
        </w:rPr>
        <w:t>被保险人自遭受该意外之日起一百八十日内以该意外为直接、完全原因而致《人身保险伤残评定标准及代码》中所列伤残之一的，保险人根据《人身保险伤残评定标准及代码》中与该项伤残对应的给付比例和该被保险人的意外伤害保险金额的乘积给付意外伤残保险金。</w:t>
      </w:r>
      <w:r w:rsidRPr="00155E2D">
        <w:rPr>
          <w:rFonts w:ascii="宋体" w:eastAsia="宋体" w:hAnsi="宋体" w:cs="Arial Unicode MS" w:hint="eastAsia"/>
          <w:bCs/>
          <w:kern w:val="0"/>
          <w:sz w:val="24"/>
          <w:szCs w:val="24"/>
        </w:rPr>
        <w:lastRenderedPageBreak/>
        <w:t>若至该意外发生之日起第一百八十日被保险人的伤残程度仍未完全确定，保险人根据该意外发生之日起第一百八十日该被保险人的身体情况进行伤残鉴定，并据此给付意外伤残保险金。</w:t>
      </w:r>
    </w:p>
    <w:p w:rsidR="00155E2D" w:rsidRPr="00155E2D" w:rsidRDefault="00155E2D" w:rsidP="00B75C19">
      <w:pPr>
        <w:widowControl/>
        <w:adjustRightInd w:val="0"/>
        <w:snapToGrid w:val="0"/>
        <w:spacing w:afterLines="50"/>
        <w:ind w:firstLineChars="200" w:firstLine="480"/>
        <w:jc w:val="left"/>
        <w:rPr>
          <w:rFonts w:ascii="宋体" w:eastAsia="宋体" w:hAnsi="宋体" w:cs="Arial Unicode MS"/>
          <w:bCs/>
          <w:kern w:val="0"/>
          <w:sz w:val="24"/>
          <w:szCs w:val="24"/>
        </w:rPr>
      </w:pPr>
      <w:r w:rsidRPr="00155E2D">
        <w:rPr>
          <w:rFonts w:ascii="宋体" w:eastAsia="宋体" w:hAnsi="宋体" w:cs="Arial Unicode MS" w:hint="eastAsia"/>
          <w:bCs/>
          <w:kern w:val="0"/>
          <w:sz w:val="24"/>
          <w:szCs w:val="24"/>
        </w:rPr>
        <w:t>人身保险伤残程度等级相对应的保险金给付比例分为十档，伤残程度第一级对应的保险金给付比例为100%，伤残程度第十级对应的保险金给付比例为10%，每级相差10%。</w:t>
      </w:r>
    </w:p>
    <w:p w:rsidR="00155E2D" w:rsidRPr="00155E2D" w:rsidRDefault="00155E2D" w:rsidP="00B75C19">
      <w:pPr>
        <w:widowControl/>
        <w:adjustRightInd w:val="0"/>
        <w:snapToGrid w:val="0"/>
        <w:spacing w:afterLines="50"/>
        <w:ind w:firstLineChars="200" w:firstLine="480"/>
        <w:jc w:val="left"/>
        <w:rPr>
          <w:rFonts w:ascii="宋体" w:eastAsia="宋体" w:hAnsi="宋体" w:cs="Arial Unicode MS"/>
          <w:bCs/>
          <w:kern w:val="0"/>
          <w:sz w:val="24"/>
          <w:szCs w:val="24"/>
        </w:rPr>
      </w:pPr>
      <w:r w:rsidRPr="00155E2D">
        <w:rPr>
          <w:rFonts w:ascii="宋体" w:eastAsia="宋体" w:hAnsi="宋体" w:cs="Arial Unicode MS" w:hint="eastAsia"/>
          <w:bCs/>
          <w:kern w:val="0"/>
          <w:sz w:val="24"/>
          <w:szCs w:val="24"/>
        </w:rPr>
        <w:t>保险人根据本合同针对每一被保险人给付的意外身故保险金、意外伤残保险金累计以其意外伤害保险金额为上限，当达到该限额时，本合同约定的对该被保险人的意外伤害保险责任终止。</w:t>
      </w:r>
    </w:p>
    <w:p w:rsidR="00155E2D" w:rsidRPr="00155E2D" w:rsidRDefault="00155E2D" w:rsidP="00B75C19">
      <w:pPr>
        <w:widowControl/>
        <w:adjustRightInd w:val="0"/>
        <w:snapToGrid w:val="0"/>
        <w:spacing w:afterLines="50"/>
        <w:ind w:firstLineChars="196" w:firstLine="472"/>
        <w:jc w:val="left"/>
        <w:rPr>
          <w:rFonts w:ascii="宋体" w:eastAsia="宋体" w:hAnsi="宋体" w:cs="Arial Unicode MS"/>
          <w:bCs/>
          <w:kern w:val="0"/>
          <w:sz w:val="24"/>
          <w:szCs w:val="24"/>
        </w:rPr>
      </w:pPr>
      <w:r w:rsidRPr="00155E2D">
        <w:rPr>
          <w:rFonts w:ascii="宋体" w:eastAsia="宋体" w:hAnsi="宋体" w:cs="Arial Unicode MS" w:hint="eastAsia"/>
          <w:b/>
          <w:bCs/>
          <w:kern w:val="0"/>
          <w:sz w:val="24"/>
          <w:szCs w:val="24"/>
        </w:rPr>
        <w:t>第七条</w:t>
      </w:r>
      <w:r w:rsidRPr="00155E2D">
        <w:rPr>
          <w:rFonts w:ascii="宋体" w:eastAsia="宋体" w:hAnsi="宋体" w:cs="Arial Unicode MS" w:hint="eastAsia"/>
          <w:bCs/>
          <w:kern w:val="0"/>
          <w:sz w:val="24"/>
          <w:szCs w:val="24"/>
        </w:rPr>
        <w:t xml:space="preserve"> 本合同约定的意外医疗保险责任如下：</w:t>
      </w:r>
    </w:p>
    <w:p w:rsidR="00155E2D" w:rsidRPr="00155E2D" w:rsidRDefault="00155E2D" w:rsidP="00B75C19">
      <w:pPr>
        <w:widowControl/>
        <w:adjustRightInd w:val="0"/>
        <w:snapToGrid w:val="0"/>
        <w:spacing w:afterLines="50"/>
        <w:ind w:firstLineChars="200" w:firstLine="480"/>
        <w:jc w:val="left"/>
        <w:rPr>
          <w:rFonts w:ascii="宋体" w:eastAsia="宋体" w:hAnsi="宋体" w:cs="Arial Unicode MS"/>
          <w:bCs/>
          <w:kern w:val="0"/>
          <w:sz w:val="24"/>
          <w:szCs w:val="24"/>
        </w:rPr>
      </w:pPr>
      <w:r w:rsidRPr="00155E2D">
        <w:rPr>
          <w:rFonts w:ascii="宋体" w:eastAsia="宋体" w:hAnsi="宋体" w:cs="Arial Unicode MS" w:hint="eastAsia"/>
          <w:bCs/>
          <w:kern w:val="0"/>
          <w:sz w:val="24"/>
          <w:szCs w:val="24"/>
        </w:rPr>
        <w:t>每一被保险人的次免赔额和赔付比例由投保人与保险人约定，并载明于本合同中。</w:t>
      </w:r>
    </w:p>
    <w:p w:rsidR="00155E2D" w:rsidRPr="00155E2D" w:rsidRDefault="00155E2D" w:rsidP="00B75C19">
      <w:pPr>
        <w:widowControl/>
        <w:adjustRightInd w:val="0"/>
        <w:snapToGrid w:val="0"/>
        <w:spacing w:afterLines="50"/>
        <w:ind w:firstLineChars="200" w:firstLine="480"/>
        <w:jc w:val="left"/>
        <w:rPr>
          <w:rFonts w:ascii="宋体" w:eastAsia="宋体" w:hAnsi="宋体" w:cs="Arial Unicode MS"/>
          <w:bCs/>
          <w:kern w:val="0"/>
          <w:sz w:val="24"/>
          <w:szCs w:val="24"/>
        </w:rPr>
      </w:pPr>
      <w:r w:rsidRPr="00155E2D">
        <w:rPr>
          <w:rFonts w:ascii="宋体" w:eastAsia="宋体" w:hAnsi="宋体" w:cs="Arial Unicode MS" w:hint="eastAsia"/>
          <w:bCs/>
          <w:kern w:val="0"/>
          <w:sz w:val="24"/>
          <w:szCs w:val="24"/>
        </w:rPr>
        <w:t>在保险期间内，被保险人乘坐或者驾驶交通工具期间每次遭受意外，在保险人指定或者认可的医疗机构治疗由该意外引致的伤害，由此发生符合当地城镇职工基本医疗保险规定的支/给付范围和标准的、医学必要的医疗费用（以下简称“每次意外合理医疗费用”），保险人按“（每次意外合理医疗费用-该被保险人的次免赔额）×该被保险人的赔付比例”给付意外医疗保险金。若保险期间届满时该被保险人治疗仍未结束，保险人继续承担意外医疗保险责任，住院治疗者最长至其当次住院出院之时或者对应意外发生之日起第一百八十日二十四时（以先发生者为准）止，门诊治疗者最长至保险期间届满次日起第十五日二十四时止。</w:t>
      </w:r>
    </w:p>
    <w:p w:rsidR="00155E2D" w:rsidRPr="00155E2D" w:rsidRDefault="00155E2D" w:rsidP="00B75C19">
      <w:pPr>
        <w:widowControl/>
        <w:adjustRightInd w:val="0"/>
        <w:snapToGrid w:val="0"/>
        <w:spacing w:afterLines="50"/>
        <w:ind w:firstLineChars="200" w:firstLine="480"/>
        <w:jc w:val="left"/>
        <w:rPr>
          <w:rFonts w:ascii="宋体" w:eastAsia="宋体" w:hAnsi="宋体" w:cs="Arial Unicode MS"/>
          <w:bCs/>
          <w:kern w:val="0"/>
          <w:sz w:val="24"/>
          <w:szCs w:val="24"/>
        </w:rPr>
      </w:pPr>
      <w:r w:rsidRPr="00155E2D">
        <w:rPr>
          <w:rFonts w:ascii="宋体" w:eastAsia="宋体" w:hAnsi="宋体" w:cs="Arial Unicode MS" w:hint="eastAsia"/>
          <w:bCs/>
          <w:kern w:val="0"/>
          <w:sz w:val="24"/>
          <w:szCs w:val="24"/>
        </w:rPr>
        <w:t>保险人根据本合同针对每一被保险人给付的意外医疗保险金累计以其意外医疗保险金额为上限，当达到该限额时，本合同约定的对该被保险人的意外医疗保险责任终止。</w:t>
      </w:r>
    </w:p>
    <w:p w:rsidR="00155E2D" w:rsidRPr="00155E2D" w:rsidRDefault="00155E2D" w:rsidP="00B75C19">
      <w:pPr>
        <w:widowControl/>
        <w:snapToGrid w:val="0"/>
        <w:spacing w:afterLines="50"/>
        <w:jc w:val="left"/>
        <w:rPr>
          <w:rFonts w:ascii="宋体" w:eastAsia="宋体" w:hAnsi="宋体" w:cs="Arial Unicode MS"/>
          <w:bCs/>
          <w:kern w:val="0"/>
          <w:sz w:val="24"/>
          <w:szCs w:val="24"/>
        </w:rPr>
      </w:pPr>
    </w:p>
    <w:p w:rsidR="00155E2D" w:rsidRPr="00155E2D" w:rsidRDefault="00155E2D" w:rsidP="00B75C19">
      <w:pPr>
        <w:widowControl/>
        <w:snapToGrid w:val="0"/>
        <w:spacing w:afterLines="50"/>
        <w:jc w:val="center"/>
        <w:rPr>
          <w:rFonts w:ascii="宋体" w:eastAsia="宋体" w:hAnsi="宋体" w:cs="Arial Unicode MS"/>
          <w:b/>
          <w:bCs/>
          <w:kern w:val="0"/>
          <w:sz w:val="24"/>
          <w:szCs w:val="24"/>
        </w:rPr>
      </w:pPr>
      <w:r w:rsidRPr="00155E2D">
        <w:rPr>
          <w:rFonts w:ascii="宋体" w:eastAsia="宋体" w:hAnsi="宋体" w:cs="Arial Unicode MS" w:hint="eastAsia"/>
          <w:b/>
          <w:bCs/>
          <w:kern w:val="0"/>
          <w:sz w:val="24"/>
          <w:szCs w:val="24"/>
        </w:rPr>
        <w:t>责任免除</w:t>
      </w:r>
    </w:p>
    <w:p w:rsidR="00155E2D" w:rsidRPr="00155E2D" w:rsidRDefault="00155E2D" w:rsidP="00B75C19">
      <w:pPr>
        <w:widowControl/>
        <w:tabs>
          <w:tab w:val="left" w:pos="1620"/>
          <w:tab w:val="left" w:pos="1800"/>
          <w:tab w:val="left" w:pos="2320"/>
        </w:tabs>
        <w:adjustRightInd w:val="0"/>
        <w:snapToGrid w:val="0"/>
        <w:spacing w:afterLines="50"/>
        <w:ind w:firstLineChars="200" w:firstLine="482"/>
        <w:jc w:val="left"/>
        <w:rPr>
          <w:rFonts w:ascii="宋体" w:eastAsia="宋体" w:hAnsi="宋体" w:cs="Arial Unicode MS"/>
          <w:b/>
          <w:bCs/>
          <w:kern w:val="0"/>
          <w:sz w:val="24"/>
          <w:szCs w:val="24"/>
        </w:rPr>
      </w:pPr>
      <w:r w:rsidRPr="00155E2D">
        <w:rPr>
          <w:rFonts w:ascii="宋体" w:eastAsia="宋体" w:hAnsi="宋体" w:cs="Arial Unicode MS" w:hint="eastAsia"/>
          <w:b/>
          <w:bCs/>
          <w:kern w:val="0"/>
          <w:sz w:val="24"/>
          <w:szCs w:val="24"/>
        </w:rPr>
        <w:t>第八条 由于下列任何原因造成被保险人身故、伤残或者发生医疗费用的，保险人不承担给付保险金的责任：</w:t>
      </w:r>
    </w:p>
    <w:p w:rsidR="00155E2D" w:rsidRPr="00155E2D" w:rsidRDefault="00155E2D" w:rsidP="00B75C19">
      <w:pPr>
        <w:widowControl/>
        <w:tabs>
          <w:tab w:val="left" w:pos="1620"/>
          <w:tab w:val="left" w:pos="1800"/>
        </w:tabs>
        <w:adjustRightInd w:val="0"/>
        <w:snapToGrid w:val="0"/>
        <w:spacing w:afterLines="50"/>
        <w:ind w:firstLineChars="196" w:firstLine="472"/>
        <w:jc w:val="left"/>
        <w:rPr>
          <w:rFonts w:ascii="宋体" w:eastAsia="宋体" w:hAnsi="宋体" w:cs="Arial Unicode MS"/>
          <w:b/>
          <w:bCs/>
          <w:kern w:val="0"/>
          <w:sz w:val="24"/>
          <w:szCs w:val="24"/>
        </w:rPr>
      </w:pPr>
      <w:r w:rsidRPr="00155E2D">
        <w:rPr>
          <w:rFonts w:ascii="宋体" w:eastAsia="宋体" w:hAnsi="宋体" w:cs="Arial Unicode MS" w:hint="eastAsia"/>
          <w:b/>
          <w:bCs/>
          <w:kern w:val="0"/>
          <w:sz w:val="24"/>
          <w:szCs w:val="24"/>
        </w:rPr>
        <w:t>（一）投保前已有的伤害；</w:t>
      </w:r>
    </w:p>
    <w:p w:rsidR="00155E2D" w:rsidRPr="00155E2D" w:rsidRDefault="00155E2D" w:rsidP="00B75C19">
      <w:pPr>
        <w:widowControl/>
        <w:tabs>
          <w:tab w:val="left" w:pos="1620"/>
          <w:tab w:val="left" w:pos="1800"/>
        </w:tabs>
        <w:adjustRightInd w:val="0"/>
        <w:snapToGrid w:val="0"/>
        <w:spacing w:afterLines="50"/>
        <w:ind w:firstLineChars="196" w:firstLine="472"/>
        <w:jc w:val="left"/>
        <w:rPr>
          <w:rFonts w:ascii="宋体" w:eastAsia="宋体" w:hAnsi="宋体" w:cs="Arial Unicode MS"/>
          <w:b/>
          <w:bCs/>
          <w:kern w:val="0"/>
          <w:sz w:val="24"/>
          <w:szCs w:val="24"/>
        </w:rPr>
      </w:pPr>
      <w:r w:rsidRPr="00155E2D">
        <w:rPr>
          <w:rFonts w:ascii="宋体" w:eastAsia="宋体" w:hAnsi="宋体" w:cs="Arial Unicode MS" w:hint="eastAsia"/>
          <w:b/>
          <w:bCs/>
          <w:kern w:val="0"/>
          <w:sz w:val="24"/>
          <w:szCs w:val="24"/>
        </w:rPr>
        <w:t>（二）投保人的故意行为，被保险人自致伤害或者自杀；</w:t>
      </w:r>
    </w:p>
    <w:p w:rsidR="00155E2D" w:rsidRPr="00155E2D" w:rsidRDefault="00155E2D" w:rsidP="00B75C19">
      <w:pPr>
        <w:widowControl/>
        <w:tabs>
          <w:tab w:val="left" w:pos="1620"/>
          <w:tab w:val="left" w:pos="1800"/>
        </w:tabs>
        <w:adjustRightInd w:val="0"/>
        <w:snapToGrid w:val="0"/>
        <w:spacing w:afterLines="50"/>
        <w:ind w:firstLineChars="196" w:firstLine="472"/>
        <w:jc w:val="left"/>
        <w:rPr>
          <w:rFonts w:ascii="宋体" w:eastAsia="宋体" w:hAnsi="宋体" w:cs="Arial Unicode MS"/>
          <w:b/>
          <w:bCs/>
          <w:kern w:val="0"/>
          <w:sz w:val="24"/>
          <w:szCs w:val="24"/>
        </w:rPr>
      </w:pPr>
      <w:r w:rsidRPr="00155E2D">
        <w:rPr>
          <w:rFonts w:ascii="宋体" w:eastAsia="宋体" w:hAnsi="宋体" w:cs="Arial Unicode MS" w:hint="eastAsia"/>
          <w:b/>
          <w:bCs/>
          <w:kern w:val="0"/>
          <w:sz w:val="24"/>
          <w:szCs w:val="24"/>
        </w:rPr>
        <w:t>（三）被保险人猝死；</w:t>
      </w:r>
    </w:p>
    <w:p w:rsidR="00155E2D" w:rsidRPr="00155E2D" w:rsidRDefault="00155E2D" w:rsidP="00B75C19">
      <w:pPr>
        <w:widowControl/>
        <w:tabs>
          <w:tab w:val="left" w:pos="1800"/>
        </w:tabs>
        <w:adjustRightInd w:val="0"/>
        <w:snapToGrid w:val="0"/>
        <w:spacing w:afterLines="50"/>
        <w:ind w:firstLineChars="196" w:firstLine="472"/>
        <w:jc w:val="left"/>
        <w:rPr>
          <w:rFonts w:ascii="宋体" w:eastAsia="宋体" w:hAnsi="宋体" w:cs="Arial Unicode MS"/>
          <w:b/>
          <w:bCs/>
          <w:kern w:val="0"/>
          <w:sz w:val="24"/>
          <w:szCs w:val="24"/>
        </w:rPr>
      </w:pPr>
      <w:r w:rsidRPr="00155E2D">
        <w:rPr>
          <w:rFonts w:ascii="宋体" w:eastAsia="宋体" w:hAnsi="宋体" w:cs="Arial Unicode MS" w:hint="eastAsia"/>
          <w:b/>
          <w:bCs/>
          <w:kern w:val="0"/>
          <w:sz w:val="24"/>
          <w:szCs w:val="24"/>
        </w:rPr>
        <w:t>（四）从事违法犯罪活动或者拒捕，因被保险人挑衅或者故意行为导致争执、打斗而引发意外或者因此被攻击、被伤害或者被杀害；</w:t>
      </w:r>
    </w:p>
    <w:p w:rsidR="00155E2D" w:rsidRPr="00155E2D" w:rsidRDefault="00155E2D" w:rsidP="00B75C19">
      <w:pPr>
        <w:widowControl/>
        <w:tabs>
          <w:tab w:val="left" w:pos="1620"/>
          <w:tab w:val="left" w:pos="1800"/>
        </w:tabs>
        <w:adjustRightInd w:val="0"/>
        <w:snapToGrid w:val="0"/>
        <w:spacing w:afterLines="50"/>
        <w:ind w:firstLineChars="196" w:firstLine="472"/>
        <w:jc w:val="left"/>
        <w:rPr>
          <w:rFonts w:ascii="宋体" w:eastAsia="宋体" w:hAnsi="宋体" w:cs="Arial Unicode MS"/>
          <w:b/>
          <w:bCs/>
          <w:kern w:val="0"/>
          <w:sz w:val="24"/>
          <w:szCs w:val="24"/>
        </w:rPr>
      </w:pPr>
      <w:r w:rsidRPr="00155E2D">
        <w:rPr>
          <w:rFonts w:ascii="宋体" w:eastAsia="宋体" w:hAnsi="宋体" w:cs="Arial Unicode MS" w:hint="eastAsia"/>
          <w:b/>
          <w:bCs/>
          <w:kern w:val="0"/>
          <w:sz w:val="24"/>
          <w:szCs w:val="24"/>
        </w:rPr>
        <w:t>（五）未遵医嘱而私自服用、涂用或者注射药物，药物过敏，细菌或者病毒感染（意外导致的伤口感染不在此限），医疗事故；</w:t>
      </w:r>
    </w:p>
    <w:p w:rsidR="00155E2D" w:rsidRPr="00155E2D" w:rsidRDefault="00155E2D" w:rsidP="00B75C19">
      <w:pPr>
        <w:widowControl/>
        <w:tabs>
          <w:tab w:val="left" w:pos="1620"/>
          <w:tab w:val="left" w:pos="1800"/>
          <w:tab w:val="left" w:pos="2320"/>
        </w:tabs>
        <w:adjustRightInd w:val="0"/>
        <w:snapToGrid w:val="0"/>
        <w:spacing w:afterLines="50"/>
        <w:ind w:firstLineChars="200" w:firstLine="482"/>
        <w:jc w:val="left"/>
        <w:rPr>
          <w:rFonts w:ascii="宋体" w:eastAsia="宋体" w:hAnsi="宋体" w:cs="Arial Unicode MS"/>
          <w:b/>
          <w:bCs/>
          <w:kern w:val="0"/>
          <w:sz w:val="24"/>
          <w:szCs w:val="24"/>
        </w:rPr>
      </w:pPr>
      <w:r w:rsidRPr="00155E2D">
        <w:rPr>
          <w:rFonts w:ascii="宋体" w:eastAsia="宋体" w:hAnsi="宋体" w:cs="Arial Unicode MS" w:hint="eastAsia"/>
          <w:b/>
          <w:bCs/>
          <w:kern w:val="0"/>
          <w:sz w:val="24"/>
          <w:szCs w:val="24"/>
        </w:rPr>
        <w:t>（六）怀孕（含宫外孕）、流产、分娩（含剖腹产）、避孕、绝育手术、治疗不孕症、人工受孕以及由此导致的并发症，但意外所致的流产、分娩不在此限；</w:t>
      </w:r>
    </w:p>
    <w:p w:rsidR="00155E2D" w:rsidRPr="00155E2D" w:rsidRDefault="00155E2D" w:rsidP="00B75C19">
      <w:pPr>
        <w:widowControl/>
        <w:tabs>
          <w:tab w:val="left" w:pos="1620"/>
          <w:tab w:val="left" w:pos="1800"/>
        </w:tabs>
        <w:adjustRightInd w:val="0"/>
        <w:snapToGrid w:val="0"/>
        <w:spacing w:afterLines="50"/>
        <w:ind w:firstLineChars="196" w:firstLine="472"/>
        <w:jc w:val="left"/>
        <w:rPr>
          <w:rFonts w:ascii="宋体" w:eastAsia="宋体" w:hAnsi="宋体" w:cs="Arial Unicode MS"/>
          <w:b/>
          <w:bCs/>
          <w:kern w:val="0"/>
          <w:sz w:val="24"/>
          <w:szCs w:val="24"/>
        </w:rPr>
      </w:pPr>
      <w:r w:rsidRPr="00155E2D">
        <w:rPr>
          <w:rFonts w:ascii="宋体" w:eastAsia="宋体" w:hAnsi="宋体" w:cs="Arial Unicode MS" w:hint="eastAsia"/>
          <w:b/>
          <w:bCs/>
          <w:kern w:val="0"/>
          <w:sz w:val="24"/>
          <w:szCs w:val="24"/>
        </w:rPr>
        <w:t>（七）非因意外而下落不明；</w:t>
      </w:r>
    </w:p>
    <w:p w:rsidR="00155E2D" w:rsidRPr="00155E2D" w:rsidRDefault="00155E2D" w:rsidP="00B75C19">
      <w:pPr>
        <w:widowControl/>
        <w:tabs>
          <w:tab w:val="left" w:pos="1260"/>
          <w:tab w:val="left" w:pos="1440"/>
          <w:tab w:val="left" w:pos="1620"/>
          <w:tab w:val="left" w:pos="1800"/>
          <w:tab w:val="left" w:pos="1980"/>
          <w:tab w:val="left" w:pos="2160"/>
        </w:tabs>
        <w:adjustRightInd w:val="0"/>
        <w:snapToGrid w:val="0"/>
        <w:spacing w:afterLines="50"/>
        <w:ind w:firstLineChars="196" w:firstLine="472"/>
        <w:jc w:val="left"/>
        <w:rPr>
          <w:rFonts w:ascii="宋体" w:eastAsia="宋体" w:hAnsi="宋体" w:cs="Arial Unicode MS"/>
          <w:b/>
          <w:bCs/>
          <w:kern w:val="0"/>
          <w:sz w:val="24"/>
          <w:szCs w:val="24"/>
        </w:rPr>
      </w:pPr>
      <w:r w:rsidRPr="00155E2D">
        <w:rPr>
          <w:rFonts w:ascii="宋体" w:eastAsia="宋体" w:hAnsi="宋体" w:cs="Arial Unicode MS" w:hint="eastAsia"/>
          <w:b/>
          <w:bCs/>
          <w:kern w:val="0"/>
          <w:sz w:val="24"/>
          <w:szCs w:val="24"/>
        </w:rPr>
        <w:t>（八）任何生物、化学、核武器，核能装置造成的爆炸、灼伤、污染或者辐射，恐怖活动，邪教组织活动，战争、军事行动、暴动或者武装叛乱。</w:t>
      </w:r>
    </w:p>
    <w:p w:rsidR="00155E2D" w:rsidRPr="00155E2D" w:rsidRDefault="00155E2D" w:rsidP="00B75C19">
      <w:pPr>
        <w:widowControl/>
        <w:adjustRightInd w:val="0"/>
        <w:snapToGrid w:val="0"/>
        <w:spacing w:afterLines="50"/>
        <w:ind w:firstLineChars="196" w:firstLine="472"/>
        <w:jc w:val="left"/>
        <w:rPr>
          <w:rFonts w:ascii="宋体" w:eastAsia="宋体" w:hAnsi="宋体" w:cs="Arial Unicode MS"/>
          <w:b/>
          <w:bCs/>
          <w:kern w:val="0"/>
          <w:sz w:val="24"/>
          <w:szCs w:val="24"/>
        </w:rPr>
      </w:pPr>
      <w:r w:rsidRPr="00155E2D">
        <w:rPr>
          <w:rFonts w:ascii="宋体" w:eastAsia="宋体" w:hAnsi="宋体" w:cs="Arial Unicode MS" w:hint="eastAsia"/>
          <w:b/>
          <w:bCs/>
          <w:kern w:val="0"/>
          <w:sz w:val="24"/>
          <w:szCs w:val="24"/>
        </w:rPr>
        <w:lastRenderedPageBreak/>
        <w:t>第九条 在下列任何情形下，被保险人身故、伤残或者发生医疗费用的，保险人不承担给付保险金的责任：</w:t>
      </w:r>
    </w:p>
    <w:p w:rsidR="00155E2D" w:rsidRPr="00155E2D" w:rsidRDefault="00155E2D" w:rsidP="00B75C19">
      <w:pPr>
        <w:widowControl/>
        <w:tabs>
          <w:tab w:val="left" w:pos="1260"/>
          <w:tab w:val="left" w:pos="1440"/>
          <w:tab w:val="left" w:pos="1620"/>
          <w:tab w:val="left" w:pos="1800"/>
          <w:tab w:val="left" w:pos="1980"/>
        </w:tabs>
        <w:adjustRightInd w:val="0"/>
        <w:snapToGrid w:val="0"/>
        <w:spacing w:afterLines="50"/>
        <w:ind w:firstLineChars="196" w:firstLine="472"/>
        <w:jc w:val="left"/>
        <w:rPr>
          <w:rFonts w:ascii="宋体" w:eastAsia="宋体" w:hAnsi="宋体" w:cs="Arial Unicode MS"/>
          <w:b/>
          <w:bCs/>
          <w:kern w:val="0"/>
          <w:sz w:val="24"/>
          <w:szCs w:val="24"/>
        </w:rPr>
      </w:pPr>
      <w:r w:rsidRPr="00155E2D">
        <w:rPr>
          <w:rFonts w:ascii="宋体" w:eastAsia="宋体" w:hAnsi="宋体" w:cs="Arial Unicode MS" w:hint="eastAsia"/>
          <w:b/>
          <w:bCs/>
          <w:kern w:val="0"/>
          <w:sz w:val="24"/>
          <w:szCs w:val="24"/>
        </w:rPr>
        <w:t>（一）精神和行为障碍(以世界卫生组织颁布的《疾病和有关健康问题的国际统计分类(ICD-10)》为准)或者癫痫发作期间，被保险人感染艾滋病（AIDS）或者感染艾滋病病毒（HIV阳性）期间；</w:t>
      </w:r>
    </w:p>
    <w:p w:rsidR="00155E2D" w:rsidRPr="00155E2D" w:rsidRDefault="00155E2D" w:rsidP="00B75C19">
      <w:pPr>
        <w:widowControl/>
        <w:tabs>
          <w:tab w:val="left" w:pos="1260"/>
          <w:tab w:val="left" w:pos="1440"/>
          <w:tab w:val="left" w:pos="1620"/>
          <w:tab w:val="left" w:pos="1800"/>
          <w:tab w:val="left" w:pos="1980"/>
        </w:tabs>
        <w:adjustRightInd w:val="0"/>
        <w:snapToGrid w:val="0"/>
        <w:spacing w:afterLines="50"/>
        <w:ind w:firstLineChars="196" w:firstLine="472"/>
        <w:jc w:val="left"/>
        <w:rPr>
          <w:rFonts w:ascii="宋体" w:eastAsia="宋体" w:hAnsi="宋体" w:cs="Arial Unicode MS"/>
          <w:b/>
          <w:bCs/>
          <w:kern w:val="0"/>
          <w:sz w:val="24"/>
          <w:szCs w:val="24"/>
        </w:rPr>
      </w:pPr>
      <w:r w:rsidRPr="00155E2D">
        <w:rPr>
          <w:rFonts w:ascii="宋体" w:eastAsia="宋体" w:hAnsi="宋体" w:cs="Arial Unicode MS" w:hint="eastAsia"/>
          <w:b/>
          <w:bCs/>
          <w:kern w:val="0"/>
          <w:sz w:val="24"/>
          <w:szCs w:val="24"/>
        </w:rPr>
        <w:t>（二）醉酒，或者受酒精、毒品、管制药品的影响期间；</w:t>
      </w:r>
    </w:p>
    <w:p w:rsidR="00155E2D" w:rsidRPr="00155E2D" w:rsidRDefault="00155E2D" w:rsidP="00B75C19">
      <w:pPr>
        <w:widowControl/>
        <w:tabs>
          <w:tab w:val="left" w:pos="1260"/>
          <w:tab w:val="left" w:pos="1440"/>
          <w:tab w:val="left" w:pos="1620"/>
          <w:tab w:val="left" w:pos="1800"/>
          <w:tab w:val="left" w:pos="1980"/>
        </w:tabs>
        <w:adjustRightInd w:val="0"/>
        <w:snapToGrid w:val="0"/>
        <w:spacing w:afterLines="50"/>
        <w:ind w:firstLineChars="196" w:firstLine="472"/>
        <w:jc w:val="left"/>
        <w:rPr>
          <w:rFonts w:ascii="宋体" w:eastAsia="宋体" w:hAnsi="宋体" w:cs="Arial Unicode MS"/>
          <w:b/>
          <w:bCs/>
          <w:kern w:val="0"/>
          <w:sz w:val="24"/>
          <w:szCs w:val="24"/>
        </w:rPr>
      </w:pPr>
      <w:r w:rsidRPr="00155E2D">
        <w:rPr>
          <w:rFonts w:ascii="宋体" w:eastAsia="宋体" w:hAnsi="宋体" w:cs="Arial Unicode MS" w:hint="eastAsia"/>
          <w:b/>
          <w:bCs/>
          <w:kern w:val="0"/>
          <w:sz w:val="24"/>
          <w:szCs w:val="24"/>
        </w:rPr>
        <w:t>（三）酒后驾驶、无有效驾驶证驾驶或者驾驶无有效行驶证的机动交通工具期间；</w:t>
      </w:r>
    </w:p>
    <w:p w:rsidR="00155E2D" w:rsidRPr="00155E2D" w:rsidRDefault="00155E2D" w:rsidP="00B75C19">
      <w:pPr>
        <w:widowControl/>
        <w:tabs>
          <w:tab w:val="left" w:pos="1260"/>
          <w:tab w:val="left" w:pos="1440"/>
          <w:tab w:val="left" w:pos="1620"/>
          <w:tab w:val="left" w:pos="1800"/>
          <w:tab w:val="left" w:pos="1980"/>
        </w:tabs>
        <w:adjustRightInd w:val="0"/>
        <w:snapToGrid w:val="0"/>
        <w:spacing w:afterLines="50"/>
        <w:ind w:firstLineChars="196" w:firstLine="472"/>
        <w:jc w:val="left"/>
        <w:rPr>
          <w:rFonts w:ascii="宋体" w:eastAsia="宋体" w:hAnsi="宋体" w:cs="Arial Unicode MS"/>
          <w:b/>
          <w:bCs/>
          <w:kern w:val="0"/>
          <w:sz w:val="24"/>
          <w:szCs w:val="24"/>
        </w:rPr>
      </w:pPr>
      <w:r w:rsidRPr="00155E2D">
        <w:rPr>
          <w:rFonts w:ascii="宋体" w:eastAsia="宋体" w:hAnsi="宋体" w:cs="Arial Unicode MS" w:hint="eastAsia"/>
          <w:b/>
          <w:bCs/>
          <w:kern w:val="0"/>
          <w:sz w:val="24"/>
          <w:szCs w:val="24"/>
        </w:rPr>
        <w:t>（四）交通工具超载，本合同另有约定的不在此限。</w:t>
      </w:r>
    </w:p>
    <w:p w:rsidR="00155E2D" w:rsidRPr="00155E2D" w:rsidRDefault="00155E2D" w:rsidP="00B75C19">
      <w:pPr>
        <w:widowControl/>
        <w:adjustRightInd w:val="0"/>
        <w:snapToGrid w:val="0"/>
        <w:spacing w:afterLines="50"/>
        <w:ind w:firstLineChars="196" w:firstLine="472"/>
        <w:jc w:val="left"/>
        <w:rPr>
          <w:rFonts w:ascii="宋体" w:eastAsia="宋体" w:hAnsi="宋体" w:cs="Arial Unicode MS"/>
          <w:b/>
          <w:bCs/>
          <w:kern w:val="0"/>
          <w:sz w:val="24"/>
          <w:szCs w:val="24"/>
        </w:rPr>
      </w:pPr>
      <w:r w:rsidRPr="00155E2D">
        <w:rPr>
          <w:rFonts w:ascii="宋体" w:eastAsia="宋体" w:hAnsi="宋体" w:cs="Arial Unicode MS" w:hint="eastAsia"/>
          <w:b/>
          <w:bCs/>
          <w:kern w:val="0"/>
          <w:sz w:val="24"/>
          <w:szCs w:val="24"/>
        </w:rPr>
        <w:t>第十条 对被保险人发生的下列任何费用，保险人不承担给付保险金的责任：</w:t>
      </w:r>
    </w:p>
    <w:p w:rsidR="00155E2D" w:rsidRPr="00155E2D" w:rsidRDefault="00155E2D" w:rsidP="00B75C19">
      <w:pPr>
        <w:widowControl/>
        <w:tabs>
          <w:tab w:val="left" w:pos="1260"/>
          <w:tab w:val="left" w:pos="1440"/>
          <w:tab w:val="left" w:pos="1620"/>
          <w:tab w:val="left" w:pos="1800"/>
          <w:tab w:val="left" w:pos="1980"/>
        </w:tabs>
        <w:adjustRightInd w:val="0"/>
        <w:snapToGrid w:val="0"/>
        <w:spacing w:afterLines="50"/>
        <w:ind w:firstLineChars="196" w:firstLine="472"/>
        <w:jc w:val="left"/>
        <w:rPr>
          <w:rFonts w:ascii="宋体" w:eastAsia="宋体" w:hAnsi="宋体" w:cs="Arial Unicode MS"/>
          <w:b/>
          <w:bCs/>
          <w:kern w:val="0"/>
          <w:sz w:val="24"/>
          <w:szCs w:val="24"/>
        </w:rPr>
      </w:pPr>
      <w:r w:rsidRPr="00155E2D">
        <w:rPr>
          <w:rFonts w:ascii="宋体" w:eastAsia="宋体" w:hAnsi="宋体" w:cs="Arial Unicode MS" w:hint="eastAsia"/>
          <w:b/>
          <w:bCs/>
          <w:kern w:val="0"/>
          <w:sz w:val="24"/>
          <w:szCs w:val="24"/>
        </w:rPr>
        <w:t>（一）非直接用以治疗意外引致的伤害而发生的费用；</w:t>
      </w:r>
    </w:p>
    <w:p w:rsidR="00155E2D" w:rsidRPr="00155E2D" w:rsidRDefault="00155E2D" w:rsidP="00B75C19">
      <w:pPr>
        <w:widowControl/>
        <w:tabs>
          <w:tab w:val="left" w:pos="900"/>
          <w:tab w:val="left" w:pos="1080"/>
          <w:tab w:val="left" w:pos="1260"/>
          <w:tab w:val="left" w:pos="1440"/>
          <w:tab w:val="left" w:pos="1620"/>
          <w:tab w:val="left" w:pos="1800"/>
          <w:tab w:val="left" w:pos="1980"/>
        </w:tabs>
        <w:adjustRightInd w:val="0"/>
        <w:snapToGrid w:val="0"/>
        <w:spacing w:afterLines="50"/>
        <w:ind w:firstLineChars="196" w:firstLine="472"/>
        <w:jc w:val="left"/>
        <w:rPr>
          <w:rFonts w:ascii="宋体" w:eastAsia="宋体" w:hAnsi="宋体" w:cs="Arial Unicode MS"/>
          <w:b/>
          <w:bCs/>
          <w:kern w:val="0"/>
          <w:sz w:val="24"/>
          <w:szCs w:val="24"/>
        </w:rPr>
      </w:pPr>
      <w:r w:rsidRPr="00155E2D">
        <w:rPr>
          <w:rFonts w:ascii="宋体" w:eastAsia="宋体" w:hAnsi="宋体" w:cs="Arial Unicode MS" w:hint="eastAsia"/>
          <w:b/>
          <w:bCs/>
          <w:kern w:val="0"/>
          <w:sz w:val="24"/>
          <w:szCs w:val="24"/>
        </w:rPr>
        <w:t>（二）不符合当地城镇职工基本医疗保险规定的支/给付范围和标准的医疗费用；</w:t>
      </w:r>
    </w:p>
    <w:p w:rsidR="00155E2D" w:rsidRPr="00155E2D" w:rsidRDefault="00155E2D" w:rsidP="00B75C19">
      <w:pPr>
        <w:widowControl/>
        <w:tabs>
          <w:tab w:val="left" w:pos="1260"/>
          <w:tab w:val="left" w:pos="1440"/>
          <w:tab w:val="left" w:pos="1620"/>
          <w:tab w:val="left" w:pos="1800"/>
          <w:tab w:val="left" w:pos="1980"/>
        </w:tabs>
        <w:adjustRightInd w:val="0"/>
        <w:snapToGrid w:val="0"/>
        <w:spacing w:afterLines="50"/>
        <w:ind w:firstLineChars="196" w:firstLine="472"/>
        <w:jc w:val="left"/>
        <w:rPr>
          <w:rFonts w:ascii="宋体" w:eastAsia="宋体" w:hAnsi="宋体" w:cs="Arial Unicode MS"/>
          <w:b/>
          <w:bCs/>
          <w:kern w:val="0"/>
          <w:sz w:val="24"/>
          <w:szCs w:val="24"/>
        </w:rPr>
      </w:pPr>
      <w:r w:rsidRPr="00155E2D">
        <w:rPr>
          <w:rFonts w:ascii="宋体" w:eastAsia="宋体" w:hAnsi="宋体" w:cs="Arial Unicode MS" w:hint="eastAsia"/>
          <w:b/>
          <w:bCs/>
          <w:kern w:val="0"/>
          <w:sz w:val="24"/>
          <w:szCs w:val="24"/>
        </w:rPr>
        <w:t>（三）矫形、洗牙、洁齿、整容、美容、心理咨询、体检、疗养、静养、康复治疗、健康护理、家庭病床治疗费用，修复、安装或者购买伤残用具（包括但不限于特别支架、器材、轮椅、拐杖、义肢、助听器、义牙、义眼、配镜）费用，与购置移植器官、捐献器官、保存和运输器官相关费用，体外医疗装置或者器材费用，试验性治疗费用；</w:t>
      </w:r>
    </w:p>
    <w:p w:rsidR="00155E2D" w:rsidRPr="00155E2D" w:rsidRDefault="00155E2D" w:rsidP="00B75C19">
      <w:pPr>
        <w:widowControl/>
        <w:tabs>
          <w:tab w:val="left" w:pos="1260"/>
          <w:tab w:val="left" w:pos="1440"/>
          <w:tab w:val="left" w:pos="1620"/>
          <w:tab w:val="left" w:pos="1800"/>
          <w:tab w:val="left" w:pos="1980"/>
        </w:tabs>
        <w:adjustRightInd w:val="0"/>
        <w:snapToGrid w:val="0"/>
        <w:spacing w:afterLines="50"/>
        <w:ind w:firstLineChars="196" w:firstLine="472"/>
        <w:jc w:val="left"/>
        <w:rPr>
          <w:rFonts w:ascii="宋体" w:eastAsia="宋体" w:hAnsi="宋体" w:cs="Arial Unicode MS"/>
          <w:b/>
          <w:bCs/>
          <w:kern w:val="0"/>
          <w:sz w:val="24"/>
          <w:szCs w:val="24"/>
        </w:rPr>
      </w:pPr>
      <w:r w:rsidRPr="00155E2D">
        <w:rPr>
          <w:rFonts w:ascii="宋体" w:eastAsia="宋体" w:hAnsi="宋体" w:cs="Arial Unicode MS" w:hint="eastAsia"/>
          <w:b/>
          <w:bCs/>
          <w:kern w:val="0"/>
          <w:sz w:val="24"/>
          <w:szCs w:val="24"/>
        </w:rPr>
        <w:t>（四）不必要的转院治疗引发的额外费用；</w:t>
      </w:r>
    </w:p>
    <w:p w:rsidR="00155E2D" w:rsidRPr="00155E2D" w:rsidRDefault="00155E2D" w:rsidP="00B75C19">
      <w:pPr>
        <w:widowControl/>
        <w:tabs>
          <w:tab w:val="left" w:pos="1260"/>
          <w:tab w:val="left" w:pos="1440"/>
          <w:tab w:val="left" w:pos="1620"/>
          <w:tab w:val="left" w:pos="1800"/>
          <w:tab w:val="left" w:pos="1980"/>
        </w:tabs>
        <w:adjustRightInd w:val="0"/>
        <w:snapToGrid w:val="0"/>
        <w:spacing w:afterLines="50"/>
        <w:ind w:firstLineChars="196" w:firstLine="472"/>
        <w:jc w:val="left"/>
        <w:rPr>
          <w:rFonts w:ascii="宋体" w:eastAsia="宋体" w:hAnsi="宋体" w:cs="Arial Unicode MS"/>
          <w:b/>
          <w:bCs/>
          <w:kern w:val="0"/>
          <w:sz w:val="24"/>
          <w:szCs w:val="24"/>
        </w:rPr>
      </w:pPr>
      <w:r w:rsidRPr="00155E2D">
        <w:rPr>
          <w:rFonts w:ascii="宋体" w:eastAsia="宋体" w:hAnsi="宋体" w:cs="Arial Unicode MS" w:hint="eastAsia"/>
          <w:b/>
          <w:bCs/>
          <w:kern w:val="0"/>
          <w:sz w:val="24"/>
          <w:szCs w:val="24"/>
        </w:rPr>
        <w:t>（五）在境外医院、中外合资医院、民营医院、康复中心、联合诊所、特需（色）门诊、特需病房等非保险人指定或者认可的医疗机构接受治疗发生的费用；</w:t>
      </w:r>
    </w:p>
    <w:p w:rsidR="00155E2D" w:rsidRPr="00155E2D" w:rsidRDefault="00155E2D" w:rsidP="00B75C19">
      <w:pPr>
        <w:widowControl/>
        <w:adjustRightInd w:val="0"/>
        <w:snapToGrid w:val="0"/>
        <w:spacing w:afterLines="50"/>
        <w:ind w:firstLineChars="196" w:firstLine="472"/>
        <w:jc w:val="left"/>
        <w:rPr>
          <w:rFonts w:ascii="宋体" w:eastAsia="宋体" w:hAnsi="宋体" w:cs="Arial Unicode MS"/>
          <w:b/>
          <w:bCs/>
          <w:kern w:val="0"/>
          <w:sz w:val="24"/>
          <w:szCs w:val="24"/>
        </w:rPr>
      </w:pPr>
      <w:r w:rsidRPr="00155E2D">
        <w:rPr>
          <w:rFonts w:ascii="宋体" w:eastAsia="宋体" w:hAnsi="宋体" w:cs="Arial Unicode MS" w:hint="eastAsia"/>
          <w:b/>
          <w:bCs/>
          <w:kern w:val="0"/>
          <w:sz w:val="24"/>
          <w:szCs w:val="24"/>
        </w:rPr>
        <w:t>（六）医疗费用中依法应由第三者赔偿的部分，但第三者逃逸、失踪且虽经诉讼无可以执行的财产或者无赔偿能力的不在此限。</w:t>
      </w:r>
    </w:p>
    <w:p w:rsidR="00155E2D" w:rsidRPr="00155E2D" w:rsidRDefault="00155E2D" w:rsidP="00155E2D">
      <w:pPr>
        <w:widowControl/>
        <w:adjustRightInd w:val="0"/>
        <w:snapToGrid w:val="0"/>
        <w:ind w:firstLineChars="200" w:firstLine="480"/>
        <w:jc w:val="left"/>
        <w:rPr>
          <w:rFonts w:ascii="宋体" w:eastAsia="宋体" w:hAnsi="宋体" w:cs="Arial Unicode MS"/>
          <w:bCs/>
          <w:kern w:val="0"/>
          <w:sz w:val="24"/>
          <w:szCs w:val="24"/>
        </w:rPr>
      </w:pPr>
    </w:p>
    <w:p w:rsidR="00155E2D" w:rsidRPr="00155E2D" w:rsidRDefault="00155E2D" w:rsidP="00B75C19">
      <w:pPr>
        <w:widowControl/>
        <w:snapToGrid w:val="0"/>
        <w:spacing w:afterLines="50"/>
        <w:jc w:val="center"/>
        <w:rPr>
          <w:rFonts w:ascii="宋体" w:eastAsia="宋体" w:hAnsi="宋体" w:cs="Arial Unicode MS"/>
          <w:b/>
          <w:bCs/>
          <w:kern w:val="0"/>
          <w:sz w:val="24"/>
          <w:szCs w:val="24"/>
        </w:rPr>
      </w:pPr>
      <w:r w:rsidRPr="00155E2D">
        <w:rPr>
          <w:rFonts w:ascii="宋体" w:eastAsia="宋体" w:hAnsi="宋体" w:cs="Arial Unicode MS" w:hint="eastAsia"/>
          <w:b/>
          <w:bCs/>
          <w:kern w:val="0"/>
          <w:sz w:val="24"/>
          <w:szCs w:val="24"/>
        </w:rPr>
        <w:t>保险金额和保险费</w:t>
      </w:r>
    </w:p>
    <w:p w:rsidR="00155E2D" w:rsidRPr="00155E2D" w:rsidRDefault="00155E2D" w:rsidP="00B75C19">
      <w:pPr>
        <w:widowControl/>
        <w:adjustRightInd w:val="0"/>
        <w:snapToGrid w:val="0"/>
        <w:spacing w:afterLines="50"/>
        <w:ind w:firstLineChars="200" w:firstLine="482"/>
        <w:jc w:val="left"/>
        <w:rPr>
          <w:rFonts w:ascii="宋体" w:eastAsia="宋体" w:hAnsi="宋体" w:cs="Arial Unicode MS"/>
          <w:bCs/>
          <w:kern w:val="0"/>
          <w:sz w:val="24"/>
          <w:szCs w:val="24"/>
        </w:rPr>
      </w:pPr>
      <w:r w:rsidRPr="00155E2D">
        <w:rPr>
          <w:rFonts w:ascii="宋体" w:eastAsia="宋体" w:hAnsi="宋体" w:cs="Arial Unicode MS" w:hint="eastAsia"/>
          <w:b/>
          <w:bCs/>
          <w:kern w:val="0"/>
          <w:sz w:val="24"/>
          <w:szCs w:val="24"/>
        </w:rPr>
        <w:t>第十一条</w:t>
      </w:r>
      <w:r w:rsidRPr="00155E2D">
        <w:rPr>
          <w:rFonts w:ascii="宋体" w:eastAsia="宋体" w:hAnsi="宋体" w:cs="Arial Unicode MS" w:hint="eastAsia"/>
          <w:bCs/>
          <w:kern w:val="0"/>
          <w:sz w:val="24"/>
          <w:szCs w:val="24"/>
        </w:rPr>
        <w:t xml:space="preserve"> 每一被保险人的意外伤害保险金额和意外医疗保险金额由投保人与保险人约定，并于本合同中载明。</w:t>
      </w:r>
    </w:p>
    <w:p w:rsidR="00155E2D" w:rsidRPr="00155E2D" w:rsidRDefault="00155E2D" w:rsidP="00B75C19">
      <w:pPr>
        <w:widowControl/>
        <w:adjustRightInd w:val="0"/>
        <w:snapToGrid w:val="0"/>
        <w:spacing w:afterLines="50"/>
        <w:ind w:firstLineChars="196" w:firstLine="472"/>
        <w:jc w:val="left"/>
        <w:rPr>
          <w:rFonts w:ascii="宋体" w:eastAsia="宋体" w:hAnsi="宋体" w:cs="Arial Unicode MS"/>
          <w:b/>
          <w:bCs/>
          <w:kern w:val="0"/>
          <w:sz w:val="24"/>
          <w:szCs w:val="24"/>
        </w:rPr>
      </w:pPr>
      <w:r w:rsidRPr="00155E2D">
        <w:rPr>
          <w:rFonts w:ascii="宋体" w:eastAsia="宋体" w:hAnsi="宋体" w:cs="Arial Unicode MS" w:hint="eastAsia"/>
          <w:b/>
          <w:bCs/>
          <w:kern w:val="0"/>
          <w:sz w:val="24"/>
          <w:szCs w:val="24"/>
        </w:rPr>
        <w:t>第十二条</w:t>
      </w:r>
      <w:r w:rsidRPr="00155E2D">
        <w:rPr>
          <w:rFonts w:ascii="宋体" w:eastAsia="宋体" w:hAnsi="宋体" w:cs="Arial Unicode MS" w:hint="eastAsia"/>
          <w:bCs/>
          <w:kern w:val="0"/>
          <w:sz w:val="24"/>
          <w:szCs w:val="24"/>
        </w:rPr>
        <w:t xml:space="preserve"> 保险费应当由投保人于订立本合同时一次交清。</w:t>
      </w:r>
      <w:r w:rsidRPr="00155E2D">
        <w:rPr>
          <w:rFonts w:ascii="宋体" w:eastAsia="宋体" w:hAnsi="宋体" w:cs="Arial Unicode MS" w:hint="eastAsia"/>
          <w:b/>
          <w:bCs/>
          <w:kern w:val="0"/>
          <w:sz w:val="24"/>
          <w:szCs w:val="24"/>
        </w:rPr>
        <w:t>在投保人交清保险费前，保险人不承担保险责任。</w:t>
      </w:r>
    </w:p>
    <w:p w:rsidR="00155E2D" w:rsidRPr="00155E2D" w:rsidRDefault="00155E2D" w:rsidP="00155E2D">
      <w:pPr>
        <w:widowControl/>
        <w:adjustRightInd w:val="0"/>
        <w:snapToGrid w:val="0"/>
        <w:ind w:firstLineChars="200" w:firstLine="480"/>
        <w:jc w:val="left"/>
        <w:rPr>
          <w:rFonts w:ascii="宋体" w:eastAsia="宋体" w:hAnsi="宋体" w:cs="Arial Unicode MS"/>
          <w:bCs/>
          <w:kern w:val="0"/>
          <w:sz w:val="24"/>
          <w:szCs w:val="24"/>
        </w:rPr>
      </w:pPr>
    </w:p>
    <w:p w:rsidR="00155E2D" w:rsidRPr="00155E2D" w:rsidRDefault="00155E2D" w:rsidP="00B75C19">
      <w:pPr>
        <w:widowControl/>
        <w:snapToGrid w:val="0"/>
        <w:spacing w:afterLines="50"/>
        <w:jc w:val="center"/>
        <w:rPr>
          <w:rFonts w:ascii="宋体" w:eastAsia="宋体" w:hAnsi="宋体" w:cs="Arial Unicode MS"/>
          <w:b/>
          <w:bCs/>
          <w:kern w:val="0"/>
          <w:sz w:val="24"/>
          <w:szCs w:val="24"/>
        </w:rPr>
      </w:pPr>
      <w:r w:rsidRPr="00155E2D">
        <w:rPr>
          <w:rFonts w:ascii="宋体" w:eastAsia="宋体" w:hAnsi="宋体" w:cs="Arial Unicode MS" w:hint="eastAsia"/>
          <w:b/>
          <w:bCs/>
          <w:kern w:val="0"/>
          <w:sz w:val="24"/>
          <w:szCs w:val="24"/>
        </w:rPr>
        <w:t>保险期间</w:t>
      </w:r>
    </w:p>
    <w:p w:rsidR="00155E2D" w:rsidRPr="00155E2D" w:rsidRDefault="00155E2D" w:rsidP="00B75C19">
      <w:pPr>
        <w:widowControl/>
        <w:adjustRightInd w:val="0"/>
        <w:snapToGrid w:val="0"/>
        <w:spacing w:afterLines="50"/>
        <w:ind w:firstLineChars="200" w:firstLine="482"/>
        <w:jc w:val="left"/>
        <w:rPr>
          <w:rFonts w:ascii="宋体" w:eastAsia="宋体" w:hAnsi="宋体" w:cs="Arial Unicode MS"/>
          <w:bCs/>
          <w:kern w:val="0"/>
          <w:sz w:val="24"/>
          <w:szCs w:val="24"/>
        </w:rPr>
      </w:pPr>
      <w:r w:rsidRPr="00155E2D">
        <w:rPr>
          <w:rFonts w:ascii="宋体" w:eastAsia="宋体" w:hAnsi="宋体" w:cs="Arial Unicode MS" w:hint="eastAsia"/>
          <w:b/>
          <w:bCs/>
          <w:kern w:val="0"/>
          <w:sz w:val="24"/>
          <w:szCs w:val="24"/>
        </w:rPr>
        <w:t>第十三条</w:t>
      </w:r>
      <w:r w:rsidRPr="00155E2D">
        <w:rPr>
          <w:rFonts w:ascii="宋体" w:eastAsia="宋体" w:hAnsi="宋体" w:cs="Arial Unicode MS" w:hint="eastAsia"/>
          <w:bCs/>
          <w:kern w:val="0"/>
          <w:sz w:val="24"/>
          <w:szCs w:val="24"/>
        </w:rPr>
        <w:t xml:space="preserve">  保险期间的起讫时间由投保人与保险人约定，并于本合同中载明。</w:t>
      </w:r>
    </w:p>
    <w:p w:rsidR="00155E2D" w:rsidRPr="00155E2D" w:rsidRDefault="00155E2D" w:rsidP="00155E2D">
      <w:pPr>
        <w:widowControl/>
        <w:adjustRightInd w:val="0"/>
        <w:snapToGrid w:val="0"/>
        <w:ind w:firstLineChars="200" w:firstLine="480"/>
        <w:jc w:val="left"/>
        <w:rPr>
          <w:rFonts w:ascii="宋体" w:eastAsia="宋体" w:hAnsi="宋体" w:cs="Arial Unicode MS"/>
          <w:bCs/>
          <w:kern w:val="0"/>
          <w:sz w:val="24"/>
          <w:szCs w:val="24"/>
        </w:rPr>
      </w:pPr>
    </w:p>
    <w:p w:rsidR="00155E2D" w:rsidRPr="00155E2D" w:rsidRDefault="00155E2D" w:rsidP="00B75C19">
      <w:pPr>
        <w:widowControl/>
        <w:snapToGrid w:val="0"/>
        <w:spacing w:afterLines="50"/>
        <w:jc w:val="center"/>
        <w:rPr>
          <w:rFonts w:ascii="宋体" w:eastAsia="宋体" w:hAnsi="宋体" w:cs="Arial Unicode MS"/>
          <w:b/>
          <w:bCs/>
          <w:kern w:val="0"/>
          <w:sz w:val="24"/>
          <w:szCs w:val="24"/>
        </w:rPr>
      </w:pPr>
      <w:r w:rsidRPr="00155E2D">
        <w:rPr>
          <w:rFonts w:ascii="宋体" w:eastAsia="宋体" w:hAnsi="宋体" w:cs="Arial Unicode MS" w:hint="eastAsia"/>
          <w:b/>
          <w:bCs/>
          <w:kern w:val="0"/>
          <w:sz w:val="24"/>
          <w:szCs w:val="24"/>
        </w:rPr>
        <w:t>保险人义务</w:t>
      </w:r>
    </w:p>
    <w:p w:rsidR="00155E2D" w:rsidRPr="00155E2D" w:rsidRDefault="00155E2D" w:rsidP="00B75C19">
      <w:pPr>
        <w:widowControl/>
        <w:adjustRightInd w:val="0"/>
        <w:snapToGrid w:val="0"/>
        <w:spacing w:afterLines="50"/>
        <w:ind w:firstLineChars="200" w:firstLine="482"/>
        <w:jc w:val="left"/>
        <w:rPr>
          <w:rFonts w:ascii="宋体" w:eastAsia="宋体" w:hAnsi="宋体" w:cs="Arial Unicode MS"/>
          <w:bCs/>
          <w:kern w:val="0"/>
          <w:sz w:val="24"/>
          <w:szCs w:val="24"/>
        </w:rPr>
      </w:pPr>
      <w:r w:rsidRPr="00155E2D">
        <w:rPr>
          <w:rFonts w:ascii="宋体" w:eastAsia="宋体" w:hAnsi="宋体" w:cs="Arial Unicode MS" w:hint="eastAsia"/>
          <w:b/>
          <w:bCs/>
          <w:kern w:val="0"/>
          <w:sz w:val="24"/>
          <w:szCs w:val="24"/>
        </w:rPr>
        <w:t>第十四条</w:t>
      </w:r>
      <w:r w:rsidRPr="00155E2D">
        <w:rPr>
          <w:rFonts w:ascii="宋体" w:eastAsia="宋体" w:hAnsi="宋体" w:cs="Arial Unicode MS" w:hint="eastAsia"/>
          <w:bCs/>
          <w:kern w:val="0"/>
          <w:sz w:val="24"/>
          <w:szCs w:val="24"/>
        </w:rPr>
        <w:t xml:space="preserve"> 保险人同意承保的，应当及时向投保人签发保险单或者其他保险凭证。</w:t>
      </w:r>
    </w:p>
    <w:p w:rsidR="00155E2D" w:rsidRPr="00155E2D" w:rsidRDefault="00155E2D" w:rsidP="00B75C19">
      <w:pPr>
        <w:widowControl/>
        <w:adjustRightInd w:val="0"/>
        <w:snapToGrid w:val="0"/>
        <w:spacing w:afterLines="50"/>
        <w:ind w:firstLineChars="200" w:firstLine="482"/>
        <w:jc w:val="left"/>
        <w:rPr>
          <w:rFonts w:ascii="宋体" w:eastAsia="宋体" w:hAnsi="宋体" w:cs="Arial Unicode MS"/>
          <w:bCs/>
          <w:kern w:val="0"/>
          <w:sz w:val="24"/>
          <w:szCs w:val="24"/>
        </w:rPr>
      </w:pPr>
      <w:r w:rsidRPr="00155E2D">
        <w:rPr>
          <w:rFonts w:ascii="宋体" w:eastAsia="宋体" w:hAnsi="宋体" w:cs="Arial Unicode MS" w:hint="eastAsia"/>
          <w:b/>
          <w:bCs/>
          <w:kern w:val="0"/>
          <w:sz w:val="24"/>
          <w:szCs w:val="24"/>
        </w:rPr>
        <w:t>第十五条</w:t>
      </w:r>
      <w:r w:rsidRPr="00155E2D">
        <w:rPr>
          <w:rFonts w:ascii="宋体" w:eastAsia="宋体" w:hAnsi="宋体" w:cs="Arial Unicode MS" w:hint="eastAsia"/>
          <w:bCs/>
          <w:kern w:val="0"/>
          <w:sz w:val="24"/>
          <w:szCs w:val="24"/>
        </w:rPr>
        <w:t xml:space="preserve"> 保险人认为保险金申请人提供的有关索赔的证明和资料不完整的，应当及时一次性通知保险金申请人补充提供。</w:t>
      </w:r>
    </w:p>
    <w:p w:rsidR="00155E2D" w:rsidRPr="00155E2D" w:rsidRDefault="00155E2D" w:rsidP="00B75C19">
      <w:pPr>
        <w:widowControl/>
        <w:adjustRightInd w:val="0"/>
        <w:snapToGrid w:val="0"/>
        <w:spacing w:afterLines="50"/>
        <w:ind w:firstLineChars="200" w:firstLine="482"/>
        <w:jc w:val="left"/>
        <w:rPr>
          <w:rFonts w:ascii="宋体" w:eastAsia="宋体" w:hAnsi="宋体" w:cs="Arial Unicode MS"/>
          <w:bCs/>
          <w:kern w:val="0"/>
          <w:sz w:val="24"/>
          <w:szCs w:val="24"/>
        </w:rPr>
      </w:pPr>
      <w:r w:rsidRPr="00155E2D">
        <w:rPr>
          <w:rFonts w:ascii="宋体" w:eastAsia="宋体" w:hAnsi="宋体" w:cs="Arial Unicode MS" w:hint="eastAsia"/>
          <w:b/>
          <w:bCs/>
          <w:kern w:val="0"/>
          <w:sz w:val="24"/>
          <w:szCs w:val="24"/>
        </w:rPr>
        <w:lastRenderedPageBreak/>
        <w:t>第十六条</w:t>
      </w:r>
      <w:r w:rsidRPr="00155E2D">
        <w:rPr>
          <w:rFonts w:ascii="宋体" w:eastAsia="宋体" w:hAnsi="宋体" w:cs="Arial Unicode MS" w:hint="eastAsia"/>
          <w:bCs/>
          <w:kern w:val="0"/>
          <w:sz w:val="24"/>
          <w:szCs w:val="24"/>
        </w:rPr>
        <w:t xml:space="preserve"> 保险人收到保险金申请人提供的本保险条款“保险金申请与给付”部分约定的保险金申请证明和资料后，应当及时作出是否属于保险责任的核定；情形复杂的，应当在六十日内作出核定。</w:t>
      </w:r>
    </w:p>
    <w:p w:rsidR="00155E2D" w:rsidRPr="00155E2D" w:rsidRDefault="00155E2D" w:rsidP="00B75C19">
      <w:pPr>
        <w:widowControl/>
        <w:adjustRightInd w:val="0"/>
        <w:snapToGrid w:val="0"/>
        <w:spacing w:afterLines="50"/>
        <w:ind w:firstLineChars="200" w:firstLine="480"/>
        <w:jc w:val="left"/>
        <w:rPr>
          <w:rFonts w:ascii="宋体" w:eastAsia="宋体" w:hAnsi="宋体" w:cs="Arial Unicode MS"/>
          <w:bCs/>
          <w:kern w:val="0"/>
          <w:sz w:val="24"/>
          <w:szCs w:val="24"/>
        </w:rPr>
      </w:pPr>
      <w:r w:rsidRPr="00155E2D">
        <w:rPr>
          <w:rFonts w:ascii="宋体" w:eastAsia="宋体" w:hAnsi="宋体" w:cs="Arial Unicode MS" w:hint="eastAsia"/>
          <w:bCs/>
          <w:kern w:val="0"/>
          <w:sz w:val="24"/>
          <w:szCs w:val="24"/>
        </w:rPr>
        <w:t>保险人应当将核定结果通知保险金申请人。对属于保险责任的，在与保险金申请人达成给付保险金的协议后十日内，履行给付保险金的义务；对不属于保险责任的，应当自作出核定之日起三日内向保险金申请人发出拒绝给付保险金通知书，并说明理由。</w:t>
      </w:r>
    </w:p>
    <w:p w:rsidR="00155E2D" w:rsidRPr="00155E2D" w:rsidRDefault="00155E2D" w:rsidP="00B75C19">
      <w:pPr>
        <w:widowControl/>
        <w:adjustRightInd w:val="0"/>
        <w:snapToGrid w:val="0"/>
        <w:spacing w:afterLines="50"/>
        <w:ind w:firstLineChars="200" w:firstLine="482"/>
        <w:jc w:val="left"/>
        <w:rPr>
          <w:rFonts w:ascii="宋体" w:eastAsia="宋体" w:hAnsi="宋体" w:cs="Arial Unicode MS"/>
          <w:bCs/>
          <w:kern w:val="0"/>
          <w:sz w:val="24"/>
          <w:szCs w:val="24"/>
        </w:rPr>
      </w:pPr>
      <w:r w:rsidRPr="00155E2D">
        <w:rPr>
          <w:rFonts w:ascii="宋体" w:eastAsia="宋体" w:hAnsi="宋体" w:cs="Arial Unicode MS" w:hint="eastAsia"/>
          <w:b/>
          <w:bCs/>
          <w:kern w:val="0"/>
          <w:sz w:val="24"/>
          <w:szCs w:val="24"/>
        </w:rPr>
        <w:t>第十七条</w:t>
      </w:r>
      <w:r w:rsidRPr="00155E2D">
        <w:rPr>
          <w:rFonts w:ascii="宋体" w:eastAsia="宋体" w:hAnsi="宋体" w:cs="Arial Unicode MS" w:hint="eastAsia"/>
          <w:bCs/>
          <w:kern w:val="0"/>
          <w:sz w:val="24"/>
          <w:szCs w:val="24"/>
        </w:rPr>
        <w:t xml:space="preserve"> 保险人自收到保险金申请人提供的本保险条款“保险金申请与给付”部分约定的保险金申请证明和资料之日起六十日内，对其给付保险金的数额不能确定的，应当按根据已有证明和资料可以确定的数额先予支付；保险人最终确定给付保险金的数额后，支付相应的差额。</w:t>
      </w:r>
    </w:p>
    <w:p w:rsidR="00155E2D" w:rsidRPr="00155E2D" w:rsidRDefault="00155E2D" w:rsidP="00155E2D">
      <w:pPr>
        <w:widowControl/>
        <w:adjustRightInd w:val="0"/>
        <w:snapToGrid w:val="0"/>
        <w:ind w:firstLineChars="200" w:firstLine="480"/>
        <w:jc w:val="left"/>
        <w:rPr>
          <w:rFonts w:ascii="宋体" w:eastAsia="宋体" w:hAnsi="宋体" w:cs="Arial Unicode MS"/>
          <w:bCs/>
          <w:kern w:val="0"/>
          <w:sz w:val="24"/>
          <w:szCs w:val="24"/>
        </w:rPr>
      </w:pPr>
    </w:p>
    <w:p w:rsidR="00155E2D" w:rsidRPr="00155E2D" w:rsidRDefault="00155E2D" w:rsidP="00B75C19">
      <w:pPr>
        <w:widowControl/>
        <w:snapToGrid w:val="0"/>
        <w:spacing w:afterLines="50"/>
        <w:ind w:firstLineChars="200" w:firstLine="482"/>
        <w:jc w:val="center"/>
        <w:rPr>
          <w:rFonts w:ascii="宋体" w:eastAsia="宋体" w:hAnsi="宋体" w:cs="Arial Unicode MS"/>
          <w:b/>
          <w:bCs/>
          <w:kern w:val="0"/>
          <w:sz w:val="24"/>
          <w:szCs w:val="24"/>
        </w:rPr>
      </w:pPr>
      <w:r w:rsidRPr="00155E2D">
        <w:rPr>
          <w:rFonts w:ascii="宋体" w:eastAsia="宋体" w:hAnsi="宋体" w:cs="Arial Unicode MS" w:hint="eastAsia"/>
          <w:b/>
          <w:bCs/>
          <w:kern w:val="0"/>
          <w:sz w:val="24"/>
          <w:szCs w:val="24"/>
        </w:rPr>
        <w:t>投保人、被保险人义务</w:t>
      </w:r>
    </w:p>
    <w:p w:rsidR="00155E2D" w:rsidRPr="00155E2D" w:rsidRDefault="00155E2D" w:rsidP="00B75C19">
      <w:pPr>
        <w:widowControl/>
        <w:adjustRightInd w:val="0"/>
        <w:snapToGrid w:val="0"/>
        <w:spacing w:afterLines="50"/>
        <w:ind w:firstLineChars="200" w:firstLine="482"/>
        <w:jc w:val="left"/>
        <w:rPr>
          <w:rFonts w:ascii="宋体" w:eastAsia="宋体" w:hAnsi="宋体" w:cs="Arial Unicode MS"/>
          <w:bCs/>
          <w:kern w:val="0"/>
          <w:sz w:val="24"/>
          <w:szCs w:val="24"/>
        </w:rPr>
      </w:pPr>
      <w:r w:rsidRPr="00155E2D">
        <w:rPr>
          <w:rFonts w:ascii="宋体" w:eastAsia="宋体" w:hAnsi="宋体" w:cs="Arial Unicode MS" w:hint="eastAsia"/>
          <w:b/>
          <w:bCs/>
          <w:kern w:val="0"/>
          <w:sz w:val="24"/>
          <w:szCs w:val="24"/>
        </w:rPr>
        <w:t>第十八条</w:t>
      </w:r>
      <w:r w:rsidRPr="00155E2D">
        <w:rPr>
          <w:rFonts w:ascii="宋体" w:eastAsia="宋体" w:hAnsi="宋体" w:cs="Arial Unicode MS" w:hint="eastAsia"/>
          <w:bCs/>
          <w:kern w:val="0"/>
          <w:sz w:val="24"/>
          <w:szCs w:val="24"/>
        </w:rPr>
        <w:t xml:space="preserve"> 投保人应当在订立本合同时交清保险费。</w:t>
      </w:r>
    </w:p>
    <w:p w:rsidR="00155E2D" w:rsidRPr="00155E2D" w:rsidRDefault="00155E2D" w:rsidP="00B75C19">
      <w:pPr>
        <w:widowControl/>
        <w:adjustRightInd w:val="0"/>
        <w:snapToGrid w:val="0"/>
        <w:spacing w:afterLines="50"/>
        <w:ind w:firstLineChars="200" w:firstLine="482"/>
        <w:jc w:val="left"/>
        <w:rPr>
          <w:rFonts w:ascii="宋体" w:eastAsia="宋体" w:hAnsi="宋体" w:cs="Arial Unicode MS"/>
          <w:bCs/>
          <w:kern w:val="0"/>
          <w:sz w:val="24"/>
          <w:szCs w:val="24"/>
        </w:rPr>
      </w:pPr>
      <w:r w:rsidRPr="00155E2D">
        <w:rPr>
          <w:rFonts w:ascii="宋体" w:eastAsia="宋体" w:hAnsi="宋体" w:cs="Arial Unicode MS" w:hint="eastAsia"/>
          <w:b/>
          <w:bCs/>
          <w:kern w:val="0"/>
          <w:sz w:val="24"/>
          <w:szCs w:val="24"/>
        </w:rPr>
        <w:t>第十九条</w:t>
      </w:r>
      <w:r w:rsidRPr="00155E2D">
        <w:rPr>
          <w:rFonts w:ascii="宋体" w:eastAsia="宋体" w:hAnsi="宋体" w:cs="Arial Unicode MS" w:hint="eastAsia"/>
          <w:bCs/>
          <w:kern w:val="0"/>
          <w:sz w:val="24"/>
          <w:szCs w:val="24"/>
        </w:rPr>
        <w:t xml:space="preserve"> 订立本合同时，保险人就被保险人的有关情况提出询问的，投保人、被保险人应当如实告知。</w:t>
      </w:r>
    </w:p>
    <w:p w:rsidR="00155E2D" w:rsidRPr="00155E2D" w:rsidRDefault="00155E2D" w:rsidP="00B75C19">
      <w:pPr>
        <w:widowControl/>
        <w:adjustRightInd w:val="0"/>
        <w:snapToGrid w:val="0"/>
        <w:spacing w:afterLines="50"/>
        <w:ind w:firstLineChars="200" w:firstLine="482"/>
        <w:jc w:val="left"/>
        <w:rPr>
          <w:rFonts w:ascii="宋体" w:eastAsia="宋体" w:hAnsi="宋体" w:cs="Arial Unicode MS"/>
          <w:b/>
          <w:bCs/>
          <w:kern w:val="0"/>
          <w:sz w:val="24"/>
          <w:szCs w:val="24"/>
        </w:rPr>
      </w:pPr>
      <w:r w:rsidRPr="00155E2D">
        <w:rPr>
          <w:rFonts w:ascii="宋体" w:eastAsia="宋体" w:hAnsi="宋体" w:cs="Arial Unicode MS" w:hint="eastAsia"/>
          <w:b/>
          <w:bCs/>
          <w:kern w:val="0"/>
          <w:sz w:val="24"/>
          <w:szCs w:val="24"/>
        </w:rPr>
        <w:t>投保人、被保险人故意或者因重大过失未履行前款规定的义务，足以影响保险人决定是否同意承保或者提高保险费率的，保险人有权解除本合同。</w:t>
      </w:r>
    </w:p>
    <w:p w:rsidR="00155E2D" w:rsidRPr="00155E2D" w:rsidRDefault="00155E2D" w:rsidP="00B75C19">
      <w:pPr>
        <w:widowControl/>
        <w:adjustRightInd w:val="0"/>
        <w:snapToGrid w:val="0"/>
        <w:spacing w:afterLines="50"/>
        <w:ind w:firstLineChars="200" w:firstLine="480"/>
        <w:jc w:val="left"/>
        <w:rPr>
          <w:rFonts w:ascii="宋体" w:eastAsia="宋体" w:hAnsi="宋体" w:cs="Arial Unicode MS"/>
          <w:bCs/>
          <w:kern w:val="0"/>
          <w:sz w:val="24"/>
          <w:szCs w:val="24"/>
        </w:rPr>
      </w:pPr>
      <w:r w:rsidRPr="00155E2D">
        <w:rPr>
          <w:rFonts w:ascii="宋体" w:eastAsia="宋体" w:hAnsi="宋体" w:cs="Arial Unicode MS" w:hint="eastAsia"/>
          <w:bCs/>
          <w:kern w:val="0"/>
          <w:sz w:val="24"/>
          <w:szCs w:val="24"/>
        </w:rPr>
        <w:t>前款规定的合同解除权，自保险人知道有解除事由之日起，超过三十日不行使而消灭。</w:t>
      </w:r>
    </w:p>
    <w:p w:rsidR="00155E2D" w:rsidRPr="00155E2D" w:rsidRDefault="00155E2D" w:rsidP="00B75C19">
      <w:pPr>
        <w:widowControl/>
        <w:adjustRightInd w:val="0"/>
        <w:snapToGrid w:val="0"/>
        <w:spacing w:afterLines="50"/>
        <w:ind w:firstLineChars="200" w:firstLine="482"/>
        <w:jc w:val="left"/>
        <w:rPr>
          <w:rFonts w:ascii="宋体" w:eastAsia="宋体" w:hAnsi="宋体" w:cs="Arial Unicode MS"/>
          <w:b/>
          <w:bCs/>
          <w:kern w:val="0"/>
          <w:sz w:val="24"/>
          <w:szCs w:val="24"/>
        </w:rPr>
      </w:pPr>
      <w:r w:rsidRPr="00155E2D">
        <w:rPr>
          <w:rFonts w:ascii="宋体" w:eastAsia="宋体" w:hAnsi="宋体" w:cs="Arial Unicode MS" w:hint="eastAsia"/>
          <w:b/>
          <w:bCs/>
          <w:kern w:val="0"/>
          <w:sz w:val="24"/>
          <w:szCs w:val="24"/>
        </w:rPr>
        <w:t>投保人、被保险人故意不履行如实告知义务的，保险人对于本合同解除前发生的保险事故，不承担给付保险金的责任，并不退还保险费。</w:t>
      </w:r>
    </w:p>
    <w:p w:rsidR="00155E2D" w:rsidRPr="00155E2D" w:rsidRDefault="00155E2D" w:rsidP="00B75C19">
      <w:pPr>
        <w:widowControl/>
        <w:adjustRightInd w:val="0"/>
        <w:snapToGrid w:val="0"/>
        <w:spacing w:afterLines="50"/>
        <w:ind w:firstLineChars="200" w:firstLine="482"/>
        <w:jc w:val="left"/>
        <w:rPr>
          <w:rFonts w:ascii="宋体" w:eastAsia="宋体" w:hAnsi="宋体" w:cs="Arial Unicode MS"/>
          <w:b/>
          <w:bCs/>
          <w:kern w:val="0"/>
          <w:sz w:val="24"/>
          <w:szCs w:val="24"/>
        </w:rPr>
      </w:pPr>
      <w:r w:rsidRPr="00155E2D">
        <w:rPr>
          <w:rFonts w:ascii="宋体" w:eastAsia="宋体" w:hAnsi="宋体" w:cs="Arial Unicode MS" w:hint="eastAsia"/>
          <w:b/>
          <w:bCs/>
          <w:kern w:val="0"/>
          <w:sz w:val="24"/>
          <w:szCs w:val="24"/>
        </w:rPr>
        <w:t>投保人、被保险人因重大过失未履行如实告知义务，对保险事故的发生有严重影响的，保险人对于本合同解除前发生的保险事故，不承担给付保险金的责任，但退还保险费。</w:t>
      </w:r>
    </w:p>
    <w:p w:rsidR="00155E2D" w:rsidRPr="00155E2D" w:rsidRDefault="00155E2D" w:rsidP="00B75C19">
      <w:pPr>
        <w:widowControl/>
        <w:adjustRightInd w:val="0"/>
        <w:snapToGrid w:val="0"/>
        <w:spacing w:afterLines="50"/>
        <w:ind w:firstLineChars="200" w:firstLine="480"/>
        <w:jc w:val="left"/>
        <w:rPr>
          <w:rFonts w:ascii="宋体" w:eastAsia="宋体" w:hAnsi="宋体" w:cs="Arial Unicode MS"/>
          <w:bCs/>
          <w:kern w:val="0"/>
          <w:sz w:val="24"/>
          <w:szCs w:val="24"/>
        </w:rPr>
      </w:pPr>
      <w:r w:rsidRPr="00155E2D">
        <w:rPr>
          <w:rFonts w:ascii="宋体" w:eastAsia="宋体" w:hAnsi="宋体" w:cs="Arial Unicode MS" w:hint="eastAsia"/>
          <w:bCs/>
          <w:kern w:val="0"/>
          <w:sz w:val="24"/>
          <w:szCs w:val="24"/>
        </w:rPr>
        <w:t>保险人在本合同订立时已经知道投保人、被保险人未如实告知的情况的，保险人不得解除本合同；发生保险事故的，保险人承担给付保险金的责任。</w:t>
      </w:r>
    </w:p>
    <w:p w:rsidR="00155E2D" w:rsidRPr="00155E2D" w:rsidRDefault="00155E2D" w:rsidP="00B75C19">
      <w:pPr>
        <w:widowControl/>
        <w:adjustRightInd w:val="0"/>
        <w:snapToGrid w:val="0"/>
        <w:spacing w:afterLines="50"/>
        <w:ind w:firstLineChars="200" w:firstLine="482"/>
        <w:jc w:val="left"/>
        <w:rPr>
          <w:rFonts w:ascii="宋体" w:eastAsia="宋体" w:hAnsi="宋体" w:cs="Arial Unicode MS"/>
          <w:bCs/>
          <w:kern w:val="0"/>
          <w:sz w:val="24"/>
          <w:szCs w:val="24"/>
        </w:rPr>
      </w:pPr>
      <w:r w:rsidRPr="00155E2D">
        <w:rPr>
          <w:rFonts w:ascii="宋体" w:eastAsia="宋体" w:hAnsi="宋体" w:cs="Arial Unicode MS" w:hint="eastAsia"/>
          <w:b/>
          <w:bCs/>
          <w:kern w:val="0"/>
          <w:sz w:val="24"/>
          <w:szCs w:val="24"/>
        </w:rPr>
        <w:t>第二十条</w:t>
      </w:r>
      <w:r w:rsidRPr="00155E2D">
        <w:rPr>
          <w:rFonts w:ascii="宋体" w:eastAsia="宋体" w:hAnsi="宋体" w:cs="Arial Unicode MS" w:hint="eastAsia"/>
          <w:bCs/>
          <w:kern w:val="0"/>
          <w:sz w:val="24"/>
          <w:szCs w:val="24"/>
        </w:rPr>
        <w:t xml:space="preserve"> 投保人、被保险人或者保险金申请人知道保险事故发生后，应当及时通知保险人。</w:t>
      </w:r>
      <w:r w:rsidRPr="00155E2D">
        <w:rPr>
          <w:rFonts w:ascii="宋体" w:eastAsia="宋体" w:hAnsi="宋体" w:cs="Arial Unicode MS" w:hint="eastAsia"/>
          <w:b/>
          <w:bCs/>
          <w:kern w:val="0"/>
          <w:sz w:val="24"/>
          <w:szCs w:val="24"/>
        </w:rPr>
        <w:t>故意或者因重大过失未及时通知，致使保险事故的性质、原因、损失程度等难以确定的，保险人对无法确定的部分，不承担给付保险金的责任，</w:t>
      </w:r>
      <w:r w:rsidRPr="00155E2D">
        <w:rPr>
          <w:rFonts w:ascii="宋体" w:eastAsia="宋体" w:hAnsi="宋体" w:cs="Arial Unicode MS" w:hint="eastAsia"/>
          <w:bCs/>
          <w:kern w:val="0"/>
          <w:sz w:val="24"/>
          <w:szCs w:val="24"/>
        </w:rPr>
        <w:t>但保险人通过其他途径已经及时知道或者应当及时知道保险事故发生的不在此限。</w:t>
      </w:r>
    </w:p>
    <w:p w:rsidR="00155E2D" w:rsidRPr="00155E2D" w:rsidRDefault="00155E2D" w:rsidP="00B75C19">
      <w:pPr>
        <w:widowControl/>
        <w:adjustRightInd w:val="0"/>
        <w:snapToGrid w:val="0"/>
        <w:spacing w:afterLines="50"/>
        <w:ind w:firstLineChars="200" w:firstLine="480"/>
        <w:jc w:val="left"/>
        <w:rPr>
          <w:rFonts w:ascii="宋体" w:eastAsia="宋体" w:hAnsi="宋体" w:cs="Arial Unicode MS"/>
          <w:bCs/>
          <w:kern w:val="0"/>
          <w:sz w:val="24"/>
          <w:szCs w:val="24"/>
        </w:rPr>
      </w:pPr>
      <w:r w:rsidRPr="00155E2D">
        <w:rPr>
          <w:rFonts w:ascii="宋体" w:eastAsia="宋体" w:hAnsi="宋体" w:cs="Arial Unicode MS" w:hint="eastAsia"/>
          <w:bCs/>
          <w:kern w:val="0"/>
          <w:sz w:val="24"/>
          <w:szCs w:val="24"/>
        </w:rPr>
        <w:t>上述约定，不包括因不可抗力而导致的迟延。</w:t>
      </w:r>
    </w:p>
    <w:p w:rsidR="00155E2D" w:rsidRPr="00155E2D" w:rsidRDefault="00155E2D" w:rsidP="00B75C19">
      <w:pPr>
        <w:widowControl/>
        <w:adjustRightInd w:val="0"/>
        <w:snapToGrid w:val="0"/>
        <w:spacing w:afterLines="50"/>
        <w:ind w:firstLineChars="200" w:firstLine="482"/>
        <w:jc w:val="left"/>
        <w:rPr>
          <w:rFonts w:ascii="宋体" w:eastAsia="宋体" w:hAnsi="宋体" w:cs="Arial Unicode MS"/>
          <w:bCs/>
          <w:kern w:val="0"/>
          <w:sz w:val="24"/>
          <w:szCs w:val="24"/>
        </w:rPr>
      </w:pPr>
      <w:r w:rsidRPr="00155E2D">
        <w:rPr>
          <w:rFonts w:ascii="宋体" w:eastAsia="宋体" w:hAnsi="宋体" w:cs="Arial Unicode MS" w:hint="eastAsia"/>
          <w:b/>
          <w:bCs/>
          <w:kern w:val="0"/>
          <w:sz w:val="24"/>
          <w:szCs w:val="24"/>
        </w:rPr>
        <w:t>第二十一条</w:t>
      </w:r>
      <w:r w:rsidRPr="00155E2D">
        <w:rPr>
          <w:rFonts w:ascii="宋体" w:eastAsia="宋体" w:hAnsi="宋体" w:cs="Arial Unicode MS" w:hint="eastAsia"/>
          <w:bCs/>
          <w:kern w:val="0"/>
          <w:sz w:val="24"/>
          <w:szCs w:val="24"/>
        </w:rPr>
        <w:t xml:space="preserve"> 投保人住所或者通讯地址变更时，应当及时以书面形式通知保险人。投保人未及时通知的，保险人按本合同所载的最后住所或者通讯地址发送的有关通知，均视为已发送给投保人。</w:t>
      </w:r>
    </w:p>
    <w:p w:rsidR="00155E2D" w:rsidRPr="00155E2D" w:rsidRDefault="00155E2D" w:rsidP="00155E2D">
      <w:pPr>
        <w:widowControl/>
        <w:adjustRightInd w:val="0"/>
        <w:snapToGrid w:val="0"/>
        <w:ind w:firstLineChars="200" w:firstLine="480"/>
        <w:jc w:val="left"/>
        <w:rPr>
          <w:rFonts w:ascii="宋体" w:eastAsia="宋体" w:hAnsi="宋体" w:cs="Arial Unicode MS"/>
          <w:bCs/>
          <w:kern w:val="0"/>
          <w:sz w:val="24"/>
          <w:szCs w:val="24"/>
        </w:rPr>
      </w:pPr>
    </w:p>
    <w:p w:rsidR="00155E2D" w:rsidRPr="00155E2D" w:rsidRDefault="00155E2D" w:rsidP="00B75C19">
      <w:pPr>
        <w:widowControl/>
        <w:snapToGrid w:val="0"/>
        <w:spacing w:afterLines="50"/>
        <w:jc w:val="center"/>
        <w:rPr>
          <w:rFonts w:ascii="宋体" w:eastAsia="宋体" w:hAnsi="宋体" w:cs="Arial Unicode MS"/>
          <w:b/>
          <w:bCs/>
          <w:kern w:val="0"/>
          <w:sz w:val="24"/>
          <w:szCs w:val="24"/>
        </w:rPr>
      </w:pPr>
      <w:r w:rsidRPr="00155E2D">
        <w:rPr>
          <w:rFonts w:ascii="宋体" w:eastAsia="宋体" w:hAnsi="宋体" w:cs="Arial Unicode MS" w:hint="eastAsia"/>
          <w:b/>
          <w:bCs/>
          <w:kern w:val="0"/>
          <w:sz w:val="24"/>
          <w:szCs w:val="24"/>
        </w:rPr>
        <w:t>保险金申请与给付</w:t>
      </w:r>
    </w:p>
    <w:p w:rsidR="00155E2D" w:rsidRPr="00155E2D" w:rsidRDefault="00155E2D" w:rsidP="00B75C19">
      <w:pPr>
        <w:widowControl/>
        <w:adjustRightInd w:val="0"/>
        <w:snapToGrid w:val="0"/>
        <w:spacing w:afterLines="50"/>
        <w:ind w:firstLineChars="200" w:firstLine="482"/>
        <w:jc w:val="left"/>
        <w:rPr>
          <w:rFonts w:ascii="宋体" w:eastAsia="宋体" w:hAnsi="宋体" w:cs="Arial Unicode MS"/>
          <w:b/>
          <w:bCs/>
          <w:kern w:val="0"/>
          <w:sz w:val="24"/>
          <w:szCs w:val="24"/>
        </w:rPr>
      </w:pPr>
      <w:r w:rsidRPr="00155E2D">
        <w:rPr>
          <w:rFonts w:ascii="宋体" w:eastAsia="宋体" w:hAnsi="宋体" w:cs="Arial Unicode MS" w:hint="eastAsia"/>
          <w:b/>
          <w:bCs/>
          <w:kern w:val="0"/>
          <w:sz w:val="24"/>
          <w:szCs w:val="24"/>
        </w:rPr>
        <w:t>第二十二条</w:t>
      </w:r>
      <w:r w:rsidRPr="00155E2D">
        <w:rPr>
          <w:rFonts w:ascii="宋体" w:eastAsia="宋体" w:hAnsi="宋体" w:cs="Arial Unicode MS" w:hint="eastAsia"/>
          <w:bCs/>
          <w:kern w:val="0"/>
          <w:sz w:val="24"/>
          <w:szCs w:val="24"/>
        </w:rPr>
        <w:t>保险金申请人向保险人申请给付保险金时，应当以书面形式提交下列证明和资料。保险金申请人因特殊原因不能提供下列证明和资料的，应当提供其他合法、有效的证</w:t>
      </w:r>
      <w:r w:rsidRPr="00155E2D">
        <w:rPr>
          <w:rFonts w:ascii="宋体" w:eastAsia="宋体" w:hAnsi="宋体" w:cs="Arial Unicode MS" w:hint="eastAsia"/>
          <w:bCs/>
          <w:kern w:val="0"/>
          <w:sz w:val="24"/>
          <w:szCs w:val="24"/>
        </w:rPr>
        <w:lastRenderedPageBreak/>
        <w:t>明和资料。</w:t>
      </w:r>
      <w:r w:rsidRPr="00155E2D">
        <w:rPr>
          <w:rFonts w:ascii="宋体" w:eastAsia="宋体" w:hAnsi="宋体" w:cs="Arial Unicode MS" w:hint="eastAsia"/>
          <w:b/>
          <w:bCs/>
          <w:kern w:val="0"/>
          <w:sz w:val="24"/>
          <w:szCs w:val="24"/>
        </w:rPr>
        <w:t>保险金申请人未能提供有关证明和资料，导致保险人无法核实该申请的真实性的，保险人对无法核实部分不承担给付保险金的责任。</w:t>
      </w:r>
    </w:p>
    <w:p w:rsidR="00155E2D" w:rsidRPr="00155E2D" w:rsidRDefault="00155E2D" w:rsidP="00B75C19">
      <w:pPr>
        <w:widowControl/>
        <w:adjustRightInd w:val="0"/>
        <w:snapToGrid w:val="0"/>
        <w:spacing w:afterLines="50"/>
        <w:ind w:firstLineChars="200" w:firstLine="480"/>
        <w:jc w:val="left"/>
        <w:rPr>
          <w:rFonts w:ascii="宋体" w:eastAsia="宋体" w:hAnsi="宋体" w:cs="Arial Unicode MS"/>
          <w:bCs/>
          <w:kern w:val="0"/>
          <w:sz w:val="24"/>
          <w:szCs w:val="24"/>
        </w:rPr>
      </w:pPr>
      <w:r w:rsidRPr="00155E2D">
        <w:rPr>
          <w:rFonts w:ascii="宋体" w:eastAsia="宋体" w:hAnsi="宋体" w:cs="Arial Unicode MS" w:hint="eastAsia"/>
          <w:bCs/>
          <w:kern w:val="0"/>
          <w:sz w:val="24"/>
          <w:szCs w:val="24"/>
        </w:rPr>
        <w:t>（一）保险金给付申请书；</w:t>
      </w:r>
    </w:p>
    <w:p w:rsidR="00155E2D" w:rsidRPr="00155E2D" w:rsidRDefault="00155E2D" w:rsidP="00B75C19">
      <w:pPr>
        <w:widowControl/>
        <w:adjustRightInd w:val="0"/>
        <w:snapToGrid w:val="0"/>
        <w:spacing w:afterLines="50"/>
        <w:ind w:firstLineChars="200" w:firstLine="480"/>
        <w:jc w:val="left"/>
        <w:rPr>
          <w:rFonts w:ascii="宋体" w:eastAsia="宋体" w:hAnsi="宋体" w:cs="Arial Unicode MS"/>
          <w:bCs/>
          <w:kern w:val="0"/>
          <w:sz w:val="24"/>
          <w:szCs w:val="24"/>
        </w:rPr>
      </w:pPr>
      <w:r w:rsidRPr="00155E2D">
        <w:rPr>
          <w:rFonts w:ascii="宋体" w:eastAsia="宋体" w:hAnsi="宋体" w:cs="Arial Unicode MS" w:hint="eastAsia"/>
          <w:bCs/>
          <w:kern w:val="0"/>
          <w:sz w:val="24"/>
          <w:szCs w:val="24"/>
        </w:rPr>
        <w:t>（二）保险合同原件；</w:t>
      </w:r>
    </w:p>
    <w:p w:rsidR="00155E2D" w:rsidRPr="00155E2D" w:rsidRDefault="00155E2D" w:rsidP="00B75C19">
      <w:pPr>
        <w:widowControl/>
        <w:adjustRightInd w:val="0"/>
        <w:snapToGrid w:val="0"/>
        <w:spacing w:afterLines="50"/>
        <w:ind w:firstLineChars="200" w:firstLine="480"/>
        <w:jc w:val="left"/>
        <w:rPr>
          <w:rFonts w:ascii="宋体" w:eastAsia="宋体" w:hAnsi="宋体" w:cs="Arial Unicode MS"/>
          <w:bCs/>
          <w:kern w:val="0"/>
          <w:sz w:val="24"/>
          <w:szCs w:val="24"/>
        </w:rPr>
      </w:pPr>
      <w:r w:rsidRPr="00155E2D">
        <w:rPr>
          <w:rFonts w:ascii="宋体" w:eastAsia="宋体" w:hAnsi="宋体" w:cs="Arial Unicode MS" w:hint="eastAsia"/>
          <w:bCs/>
          <w:kern w:val="0"/>
          <w:sz w:val="24"/>
          <w:szCs w:val="24"/>
        </w:rPr>
        <w:t>（三）保险金申请人的身份证明、户籍证明，若保险金申请人委托他人申请，还须提供受托人身份证明、授权委托书；</w:t>
      </w:r>
    </w:p>
    <w:p w:rsidR="00155E2D" w:rsidRPr="00155E2D" w:rsidRDefault="00155E2D" w:rsidP="00B75C19">
      <w:pPr>
        <w:widowControl/>
        <w:adjustRightInd w:val="0"/>
        <w:snapToGrid w:val="0"/>
        <w:spacing w:afterLines="50"/>
        <w:ind w:firstLineChars="200" w:firstLine="480"/>
        <w:jc w:val="left"/>
        <w:rPr>
          <w:rFonts w:ascii="宋体" w:eastAsia="宋体" w:hAnsi="宋体" w:cs="Arial Unicode MS"/>
          <w:bCs/>
          <w:kern w:val="0"/>
          <w:sz w:val="24"/>
          <w:szCs w:val="24"/>
        </w:rPr>
      </w:pPr>
      <w:r w:rsidRPr="00155E2D">
        <w:rPr>
          <w:rFonts w:ascii="宋体" w:eastAsia="宋体" w:hAnsi="宋体" w:cs="Arial Unicode MS" w:hint="eastAsia"/>
          <w:bCs/>
          <w:kern w:val="0"/>
          <w:sz w:val="24"/>
          <w:szCs w:val="24"/>
        </w:rPr>
        <w:t>（四）保险人认可的机构（包括公安部门）出具的意外事故证明；</w:t>
      </w:r>
    </w:p>
    <w:p w:rsidR="00155E2D" w:rsidRPr="00155E2D" w:rsidRDefault="00155E2D" w:rsidP="00B75C19">
      <w:pPr>
        <w:widowControl/>
        <w:adjustRightInd w:val="0"/>
        <w:snapToGrid w:val="0"/>
        <w:spacing w:afterLines="50"/>
        <w:ind w:firstLineChars="200" w:firstLine="480"/>
        <w:jc w:val="left"/>
        <w:rPr>
          <w:rFonts w:ascii="宋体" w:eastAsia="宋体" w:hAnsi="宋体" w:cs="Arial Unicode MS"/>
          <w:bCs/>
          <w:kern w:val="0"/>
          <w:sz w:val="24"/>
          <w:szCs w:val="24"/>
        </w:rPr>
      </w:pPr>
      <w:r w:rsidRPr="00155E2D">
        <w:rPr>
          <w:rFonts w:ascii="宋体" w:eastAsia="宋体" w:hAnsi="宋体" w:cs="Arial Unicode MS" w:hint="eastAsia"/>
          <w:bCs/>
          <w:kern w:val="0"/>
          <w:sz w:val="24"/>
          <w:szCs w:val="24"/>
        </w:rPr>
        <w:t>（五）公安交通部门出具的事故裁决证明；</w:t>
      </w:r>
    </w:p>
    <w:p w:rsidR="00155E2D" w:rsidRPr="00155E2D" w:rsidRDefault="00155E2D" w:rsidP="00B75C19">
      <w:pPr>
        <w:widowControl/>
        <w:adjustRightInd w:val="0"/>
        <w:snapToGrid w:val="0"/>
        <w:spacing w:afterLines="50"/>
        <w:ind w:firstLineChars="200" w:firstLine="480"/>
        <w:jc w:val="left"/>
        <w:rPr>
          <w:rFonts w:ascii="宋体" w:eastAsia="宋体" w:hAnsi="宋体" w:cs="Arial Unicode MS"/>
          <w:bCs/>
          <w:kern w:val="0"/>
          <w:sz w:val="24"/>
          <w:szCs w:val="24"/>
        </w:rPr>
      </w:pPr>
      <w:r w:rsidRPr="00155E2D">
        <w:rPr>
          <w:rFonts w:ascii="宋体" w:eastAsia="宋体" w:hAnsi="宋体" w:cs="Arial Unicode MS" w:hint="eastAsia"/>
          <w:bCs/>
          <w:kern w:val="0"/>
          <w:sz w:val="24"/>
          <w:szCs w:val="24"/>
        </w:rPr>
        <w:t>（六）申请意外身故保险金的，除第（一）至（五）项约定的证明和资料外，还须提供保险人认可的机构（包括公安部门）出具的被保险人身故证明、被保险人火化证明或者丧葬证明、户籍注销证明。若被保险人为宣告死亡，申请人还须提供法院出具的宣告死亡证明文件；</w:t>
      </w:r>
    </w:p>
    <w:p w:rsidR="00155E2D" w:rsidRPr="00155E2D" w:rsidRDefault="00155E2D" w:rsidP="00B75C19">
      <w:pPr>
        <w:widowControl/>
        <w:adjustRightInd w:val="0"/>
        <w:snapToGrid w:val="0"/>
        <w:spacing w:afterLines="50"/>
        <w:ind w:firstLineChars="200" w:firstLine="480"/>
        <w:jc w:val="left"/>
        <w:rPr>
          <w:rFonts w:ascii="宋体" w:eastAsia="宋体" w:hAnsi="宋体" w:cs="Arial Unicode MS"/>
          <w:bCs/>
          <w:kern w:val="0"/>
          <w:sz w:val="24"/>
          <w:szCs w:val="24"/>
        </w:rPr>
      </w:pPr>
      <w:r w:rsidRPr="00155E2D">
        <w:rPr>
          <w:rFonts w:ascii="宋体" w:eastAsia="宋体" w:hAnsi="宋体" w:cs="Arial Unicode MS" w:hint="eastAsia"/>
          <w:bCs/>
          <w:kern w:val="0"/>
          <w:sz w:val="24"/>
          <w:szCs w:val="24"/>
        </w:rPr>
        <w:t>（七）申请意外伤残保险金的，除第（一）至（五）项约定的证明和资料外，还须提供二级以上（含）医疗机构或者司法鉴定机构根据《人身保险伤残评定标准及代码》出具的伤残程度鉴定诊断书；</w:t>
      </w:r>
    </w:p>
    <w:p w:rsidR="00155E2D" w:rsidRPr="00155E2D" w:rsidRDefault="00155E2D" w:rsidP="00B75C19">
      <w:pPr>
        <w:widowControl/>
        <w:adjustRightInd w:val="0"/>
        <w:snapToGrid w:val="0"/>
        <w:spacing w:afterLines="50"/>
        <w:ind w:firstLineChars="200" w:firstLine="480"/>
        <w:jc w:val="left"/>
        <w:rPr>
          <w:rFonts w:ascii="宋体" w:eastAsia="宋体" w:hAnsi="宋体" w:cs="Arial Unicode MS"/>
          <w:bCs/>
          <w:kern w:val="0"/>
          <w:sz w:val="24"/>
          <w:szCs w:val="24"/>
        </w:rPr>
      </w:pPr>
      <w:r w:rsidRPr="00155E2D">
        <w:rPr>
          <w:rFonts w:ascii="宋体" w:eastAsia="宋体" w:hAnsi="宋体" w:cs="Arial Unicode MS" w:hint="eastAsia"/>
          <w:bCs/>
          <w:kern w:val="0"/>
          <w:sz w:val="24"/>
          <w:szCs w:val="24"/>
        </w:rPr>
        <w:t>（八）申请意外医疗保险金的，除第（一）至（五）项约定的证明和资料外，还须提供保险人指定或者认可的医疗机构出具的医疗费用原始收据及明细、诊断证明、病历、出院证明；</w:t>
      </w:r>
    </w:p>
    <w:p w:rsidR="00155E2D" w:rsidRPr="00155E2D" w:rsidRDefault="00155E2D" w:rsidP="00B75C19">
      <w:pPr>
        <w:widowControl/>
        <w:adjustRightInd w:val="0"/>
        <w:snapToGrid w:val="0"/>
        <w:spacing w:afterLines="50"/>
        <w:ind w:firstLineChars="200" w:firstLine="480"/>
        <w:jc w:val="left"/>
        <w:rPr>
          <w:rFonts w:ascii="宋体" w:eastAsia="宋体" w:hAnsi="宋体" w:cs="Arial Unicode MS"/>
          <w:bCs/>
          <w:kern w:val="0"/>
          <w:sz w:val="24"/>
          <w:szCs w:val="24"/>
        </w:rPr>
      </w:pPr>
      <w:r w:rsidRPr="00155E2D">
        <w:rPr>
          <w:rFonts w:ascii="宋体" w:eastAsia="宋体" w:hAnsi="宋体" w:cs="Arial Unicode MS" w:hint="eastAsia"/>
          <w:bCs/>
          <w:kern w:val="0"/>
          <w:sz w:val="24"/>
          <w:szCs w:val="24"/>
        </w:rPr>
        <w:t>（九）投保人、被保险人、保险金申请人所能提供的其他与确认事故的性质、原因、伤害程度等有关的证明和资料。</w:t>
      </w:r>
    </w:p>
    <w:p w:rsidR="00155E2D" w:rsidRPr="00155E2D" w:rsidRDefault="00155E2D" w:rsidP="00B75C19">
      <w:pPr>
        <w:widowControl/>
        <w:adjustRightInd w:val="0"/>
        <w:snapToGrid w:val="0"/>
        <w:spacing w:afterLines="50"/>
        <w:ind w:firstLineChars="200" w:firstLine="482"/>
        <w:jc w:val="left"/>
        <w:rPr>
          <w:rFonts w:ascii="宋体" w:eastAsia="宋体" w:hAnsi="宋体" w:cs="Arial Unicode MS"/>
          <w:bCs/>
          <w:kern w:val="0"/>
          <w:sz w:val="24"/>
          <w:szCs w:val="24"/>
        </w:rPr>
      </w:pPr>
      <w:r w:rsidRPr="00155E2D">
        <w:rPr>
          <w:rFonts w:ascii="宋体" w:eastAsia="宋体" w:hAnsi="宋体" w:cs="Arial Unicode MS" w:hint="eastAsia"/>
          <w:b/>
          <w:bCs/>
          <w:kern w:val="0"/>
          <w:sz w:val="24"/>
          <w:szCs w:val="24"/>
        </w:rPr>
        <w:t>第二十三条</w:t>
      </w:r>
      <w:r w:rsidRPr="00155E2D">
        <w:rPr>
          <w:rFonts w:ascii="宋体" w:eastAsia="宋体" w:hAnsi="宋体" w:cs="Arial Unicode MS" w:hint="eastAsia"/>
          <w:bCs/>
          <w:kern w:val="0"/>
          <w:sz w:val="24"/>
          <w:szCs w:val="24"/>
        </w:rPr>
        <w:t>被保险人遭受保险事故的，保险人有权对投保人、被保险人、保险金申请人和有关医疗机构等进行调查和检查（包括提请作必要、合理的解剖检验），投保人、被保险人、保险金申请人等应当予以充分配合。</w:t>
      </w:r>
    </w:p>
    <w:p w:rsidR="00155E2D" w:rsidRPr="00155E2D" w:rsidRDefault="00155E2D" w:rsidP="00B75C19">
      <w:pPr>
        <w:widowControl/>
        <w:adjustRightInd w:val="0"/>
        <w:snapToGrid w:val="0"/>
        <w:spacing w:afterLines="50"/>
        <w:ind w:firstLineChars="200" w:firstLine="482"/>
        <w:jc w:val="left"/>
        <w:rPr>
          <w:rFonts w:ascii="宋体" w:eastAsia="宋体" w:hAnsi="宋体" w:cs="Arial Unicode MS"/>
          <w:bCs/>
          <w:kern w:val="0"/>
          <w:sz w:val="24"/>
          <w:szCs w:val="24"/>
        </w:rPr>
      </w:pPr>
      <w:r w:rsidRPr="00155E2D">
        <w:rPr>
          <w:rFonts w:ascii="宋体" w:eastAsia="宋体" w:hAnsi="宋体" w:cs="Arial Unicode MS" w:hint="eastAsia"/>
          <w:b/>
          <w:bCs/>
          <w:kern w:val="0"/>
          <w:sz w:val="24"/>
          <w:szCs w:val="24"/>
        </w:rPr>
        <w:t>第二十四条</w:t>
      </w:r>
      <w:r w:rsidRPr="00155E2D">
        <w:rPr>
          <w:rFonts w:ascii="宋体" w:eastAsia="宋体" w:hAnsi="宋体" w:cs="Arial Unicode MS" w:hint="eastAsia"/>
          <w:bCs/>
          <w:kern w:val="0"/>
          <w:sz w:val="24"/>
          <w:szCs w:val="24"/>
        </w:rPr>
        <w:t>保险金申请人向保险人请求给付保险金的诉讼时效期间为二年，自其知道或者应当知道保险事故发生之日起计算。</w:t>
      </w:r>
    </w:p>
    <w:p w:rsidR="00155E2D" w:rsidRPr="00155E2D" w:rsidRDefault="00155E2D" w:rsidP="00155E2D">
      <w:pPr>
        <w:widowControl/>
        <w:adjustRightInd w:val="0"/>
        <w:snapToGrid w:val="0"/>
        <w:ind w:firstLineChars="200" w:firstLine="480"/>
        <w:jc w:val="left"/>
        <w:rPr>
          <w:rFonts w:ascii="宋体" w:eastAsia="宋体" w:hAnsi="宋体" w:cs="Arial Unicode MS"/>
          <w:bCs/>
          <w:kern w:val="0"/>
          <w:sz w:val="24"/>
          <w:szCs w:val="24"/>
        </w:rPr>
      </w:pPr>
    </w:p>
    <w:p w:rsidR="00155E2D" w:rsidRPr="00155E2D" w:rsidRDefault="00155E2D" w:rsidP="00B75C19">
      <w:pPr>
        <w:widowControl/>
        <w:snapToGrid w:val="0"/>
        <w:spacing w:afterLines="50"/>
        <w:jc w:val="center"/>
        <w:rPr>
          <w:rFonts w:ascii="宋体" w:eastAsia="宋体" w:hAnsi="宋体" w:cs="Arial Unicode MS"/>
          <w:b/>
          <w:bCs/>
          <w:kern w:val="0"/>
          <w:sz w:val="24"/>
          <w:szCs w:val="24"/>
        </w:rPr>
      </w:pPr>
      <w:r w:rsidRPr="00155E2D">
        <w:rPr>
          <w:rFonts w:ascii="宋体" w:eastAsia="宋体" w:hAnsi="宋体" w:cs="Arial Unicode MS" w:hint="eastAsia"/>
          <w:b/>
          <w:bCs/>
          <w:kern w:val="0"/>
          <w:sz w:val="24"/>
          <w:szCs w:val="24"/>
        </w:rPr>
        <w:t>医疗费用补偿原则</w:t>
      </w:r>
    </w:p>
    <w:p w:rsidR="00155E2D" w:rsidRPr="00155E2D" w:rsidRDefault="00155E2D" w:rsidP="00B75C19">
      <w:pPr>
        <w:widowControl/>
        <w:adjustRightInd w:val="0"/>
        <w:snapToGrid w:val="0"/>
        <w:spacing w:afterLines="50"/>
        <w:ind w:firstLineChars="200" w:firstLine="482"/>
        <w:jc w:val="left"/>
        <w:rPr>
          <w:rFonts w:ascii="宋体" w:eastAsia="宋体" w:hAnsi="宋体" w:cs="Arial Unicode MS"/>
          <w:bCs/>
          <w:kern w:val="0"/>
          <w:sz w:val="24"/>
          <w:szCs w:val="24"/>
        </w:rPr>
      </w:pPr>
      <w:r w:rsidRPr="00155E2D">
        <w:rPr>
          <w:rFonts w:ascii="宋体" w:eastAsia="宋体" w:hAnsi="宋体" w:cs="Arial Unicode MS" w:hint="eastAsia"/>
          <w:b/>
          <w:bCs/>
          <w:kern w:val="0"/>
          <w:sz w:val="24"/>
          <w:szCs w:val="24"/>
        </w:rPr>
        <w:t>第二十五条</w:t>
      </w:r>
      <w:r w:rsidRPr="00155E2D">
        <w:rPr>
          <w:rFonts w:ascii="宋体" w:eastAsia="宋体" w:hAnsi="宋体" w:cs="Arial Unicode MS" w:hint="eastAsia"/>
          <w:bCs/>
          <w:kern w:val="0"/>
          <w:sz w:val="24"/>
          <w:szCs w:val="24"/>
        </w:rPr>
        <w:t>被保险人因每次遭受意外而接受治疗发生医疗费用，保险人针对其给付的保险金以该次意外合理医疗费用扣除被保险人已从社会基本医疗保险、公费医疗、互助保险、除本保险外的其他商业保险、公益慈善机构、第三方责任人等获得的补偿后的余额为上限。</w:t>
      </w:r>
    </w:p>
    <w:p w:rsidR="00155E2D" w:rsidRPr="00155E2D" w:rsidRDefault="00155E2D" w:rsidP="00155E2D">
      <w:pPr>
        <w:widowControl/>
        <w:adjustRightInd w:val="0"/>
        <w:snapToGrid w:val="0"/>
        <w:ind w:firstLineChars="200" w:firstLine="480"/>
        <w:jc w:val="left"/>
        <w:rPr>
          <w:rFonts w:ascii="宋体" w:eastAsia="宋体" w:hAnsi="宋体" w:cs="Arial Unicode MS"/>
          <w:bCs/>
          <w:kern w:val="0"/>
          <w:sz w:val="24"/>
          <w:szCs w:val="24"/>
        </w:rPr>
      </w:pPr>
    </w:p>
    <w:p w:rsidR="00155E2D" w:rsidRPr="00155E2D" w:rsidRDefault="00155E2D" w:rsidP="00B75C19">
      <w:pPr>
        <w:widowControl/>
        <w:snapToGrid w:val="0"/>
        <w:spacing w:afterLines="50"/>
        <w:jc w:val="center"/>
        <w:rPr>
          <w:rFonts w:ascii="宋体" w:eastAsia="宋体" w:hAnsi="宋体" w:cs="Arial Unicode MS"/>
          <w:b/>
          <w:bCs/>
          <w:kern w:val="0"/>
          <w:sz w:val="24"/>
          <w:szCs w:val="24"/>
        </w:rPr>
      </w:pPr>
      <w:r w:rsidRPr="00155E2D">
        <w:rPr>
          <w:rFonts w:ascii="宋体" w:eastAsia="宋体" w:hAnsi="宋体" w:cs="Arial Unicode MS" w:hint="eastAsia"/>
          <w:b/>
          <w:bCs/>
          <w:kern w:val="0"/>
          <w:sz w:val="24"/>
          <w:szCs w:val="24"/>
        </w:rPr>
        <w:t>保险合同的变更与解除</w:t>
      </w:r>
    </w:p>
    <w:p w:rsidR="00155E2D" w:rsidRPr="00155E2D" w:rsidRDefault="00155E2D" w:rsidP="00B75C19">
      <w:pPr>
        <w:widowControl/>
        <w:adjustRightInd w:val="0"/>
        <w:snapToGrid w:val="0"/>
        <w:spacing w:afterLines="50"/>
        <w:ind w:firstLineChars="200" w:firstLine="482"/>
        <w:jc w:val="left"/>
        <w:rPr>
          <w:rFonts w:ascii="宋体" w:eastAsia="宋体" w:hAnsi="宋体" w:cs="Arial Unicode MS"/>
          <w:bCs/>
          <w:kern w:val="0"/>
          <w:sz w:val="24"/>
          <w:szCs w:val="24"/>
        </w:rPr>
      </w:pPr>
      <w:r w:rsidRPr="00155E2D">
        <w:rPr>
          <w:rFonts w:ascii="宋体" w:eastAsia="宋体" w:hAnsi="宋体" w:cs="Arial Unicode MS" w:hint="eastAsia"/>
          <w:b/>
          <w:bCs/>
          <w:kern w:val="0"/>
          <w:sz w:val="24"/>
          <w:szCs w:val="24"/>
        </w:rPr>
        <w:t>第二十六条</w:t>
      </w:r>
      <w:r w:rsidRPr="00155E2D">
        <w:rPr>
          <w:rFonts w:ascii="宋体" w:eastAsia="宋体" w:hAnsi="宋体" w:cs="Arial Unicode MS" w:hint="eastAsia"/>
          <w:bCs/>
          <w:kern w:val="0"/>
          <w:sz w:val="24"/>
          <w:szCs w:val="24"/>
        </w:rPr>
        <w:t>除本合同另有约定外，经投保人、保险人双方协商同意后，可变更本合同的有关内容，在本合同保险单或者其他保险凭证上加以批注或者附贴批单后生效，或者由投保人和保险人订立合同变更书面协议后生效。</w:t>
      </w:r>
    </w:p>
    <w:p w:rsidR="00155E2D" w:rsidRPr="00155E2D" w:rsidRDefault="00155E2D" w:rsidP="00B75C19">
      <w:pPr>
        <w:widowControl/>
        <w:adjustRightInd w:val="0"/>
        <w:snapToGrid w:val="0"/>
        <w:spacing w:afterLines="50"/>
        <w:ind w:firstLineChars="200" w:firstLine="482"/>
        <w:jc w:val="left"/>
        <w:rPr>
          <w:rFonts w:ascii="宋体" w:eastAsia="宋体" w:hAnsi="宋体" w:cs="Arial Unicode MS"/>
          <w:bCs/>
          <w:kern w:val="0"/>
          <w:sz w:val="24"/>
          <w:szCs w:val="24"/>
        </w:rPr>
      </w:pPr>
      <w:r w:rsidRPr="00155E2D">
        <w:rPr>
          <w:rFonts w:ascii="宋体" w:eastAsia="宋体" w:hAnsi="宋体" w:cs="Arial Unicode MS" w:hint="eastAsia"/>
          <w:b/>
          <w:bCs/>
          <w:kern w:val="0"/>
          <w:sz w:val="24"/>
          <w:szCs w:val="24"/>
        </w:rPr>
        <w:lastRenderedPageBreak/>
        <w:t>第二十七条</w:t>
      </w:r>
      <w:r w:rsidRPr="00155E2D">
        <w:rPr>
          <w:rFonts w:ascii="宋体" w:eastAsia="宋体" w:hAnsi="宋体" w:cs="Arial Unicode MS" w:hint="eastAsia"/>
          <w:bCs/>
          <w:kern w:val="0"/>
          <w:sz w:val="24"/>
          <w:szCs w:val="24"/>
        </w:rPr>
        <w:t>发生以下任何情形的，保险人有权解除本合同或者终止对相应被保险人的保险责任，并不退还保险费：</w:t>
      </w:r>
    </w:p>
    <w:p w:rsidR="00155E2D" w:rsidRPr="00155E2D" w:rsidRDefault="00155E2D" w:rsidP="00B75C19">
      <w:pPr>
        <w:widowControl/>
        <w:adjustRightInd w:val="0"/>
        <w:snapToGrid w:val="0"/>
        <w:spacing w:afterLines="50"/>
        <w:ind w:firstLineChars="200" w:firstLine="480"/>
        <w:jc w:val="left"/>
        <w:rPr>
          <w:rFonts w:ascii="宋体" w:eastAsia="宋体" w:hAnsi="宋体" w:cs="Arial Unicode MS"/>
          <w:bCs/>
          <w:kern w:val="0"/>
          <w:sz w:val="24"/>
          <w:szCs w:val="24"/>
        </w:rPr>
      </w:pPr>
      <w:r w:rsidRPr="00155E2D">
        <w:rPr>
          <w:rFonts w:ascii="宋体" w:eastAsia="宋体" w:hAnsi="宋体" w:cs="Arial Unicode MS" w:hint="eastAsia"/>
          <w:bCs/>
          <w:kern w:val="0"/>
          <w:sz w:val="24"/>
          <w:szCs w:val="24"/>
        </w:rPr>
        <w:t>（一）未发生保险事故，保险金申请人谎称发生了保险事故，向保险人提出给付保险金请求；</w:t>
      </w:r>
    </w:p>
    <w:p w:rsidR="00155E2D" w:rsidRPr="00155E2D" w:rsidRDefault="00155E2D" w:rsidP="00B75C19">
      <w:pPr>
        <w:widowControl/>
        <w:adjustRightInd w:val="0"/>
        <w:snapToGrid w:val="0"/>
        <w:spacing w:afterLines="50"/>
        <w:ind w:firstLineChars="200" w:firstLine="480"/>
        <w:jc w:val="left"/>
        <w:rPr>
          <w:rFonts w:ascii="宋体" w:eastAsia="宋体" w:hAnsi="宋体" w:cs="Arial Unicode MS"/>
          <w:bCs/>
          <w:kern w:val="0"/>
          <w:sz w:val="24"/>
          <w:szCs w:val="24"/>
        </w:rPr>
      </w:pPr>
      <w:r w:rsidRPr="00155E2D">
        <w:rPr>
          <w:rFonts w:ascii="宋体" w:eastAsia="宋体" w:hAnsi="宋体" w:cs="Arial Unicode MS" w:hint="eastAsia"/>
          <w:bCs/>
          <w:kern w:val="0"/>
          <w:sz w:val="24"/>
          <w:szCs w:val="24"/>
        </w:rPr>
        <w:t>（二）投保人、被保险人故意制造保险事故。</w:t>
      </w:r>
    </w:p>
    <w:p w:rsidR="00155E2D" w:rsidRPr="00155E2D" w:rsidRDefault="00155E2D" w:rsidP="00B75C19">
      <w:pPr>
        <w:widowControl/>
        <w:adjustRightInd w:val="0"/>
        <w:snapToGrid w:val="0"/>
        <w:spacing w:afterLines="50"/>
        <w:ind w:firstLineChars="200" w:firstLine="480"/>
        <w:jc w:val="left"/>
        <w:rPr>
          <w:rFonts w:ascii="宋体" w:eastAsia="宋体" w:hAnsi="宋体" w:cs="Arial Unicode MS"/>
          <w:bCs/>
          <w:kern w:val="0"/>
          <w:sz w:val="24"/>
          <w:szCs w:val="24"/>
        </w:rPr>
      </w:pPr>
      <w:r w:rsidRPr="00155E2D">
        <w:rPr>
          <w:rFonts w:ascii="宋体" w:eastAsia="宋体" w:hAnsi="宋体" w:cs="Arial Unicode MS" w:hint="eastAsia"/>
          <w:bCs/>
          <w:kern w:val="0"/>
          <w:sz w:val="24"/>
          <w:szCs w:val="24"/>
        </w:rPr>
        <w:t>前款约定的任何情形致使保险人给付保险金或者支出费用的，投保人、被保险人或者保险金申请人应当退回或者赔偿。</w:t>
      </w:r>
    </w:p>
    <w:p w:rsidR="00155E2D" w:rsidRPr="00155E2D" w:rsidRDefault="00155E2D" w:rsidP="00B75C19">
      <w:pPr>
        <w:widowControl/>
        <w:adjustRightInd w:val="0"/>
        <w:snapToGrid w:val="0"/>
        <w:spacing w:afterLines="50"/>
        <w:ind w:firstLineChars="200" w:firstLine="482"/>
        <w:jc w:val="left"/>
        <w:rPr>
          <w:rFonts w:ascii="宋体" w:eastAsia="宋体" w:hAnsi="宋体" w:cs="Arial Unicode MS"/>
          <w:bCs/>
          <w:kern w:val="0"/>
          <w:sz w:val="24"/>
          <w:szCs w:val="24"/>
        </w:rPr>
      </w:pPr>
      <w:r w:rsidRPr="00155E2D">
        <w:rPr>
          <w:rFonts w:ascii="宋体" w:eastAsia="宋体" w:hAnsi="宋体" w:cs="Arial Unicode MS" w:hint="eastAsia"/>
          <w:b/>
          <w:bCs/>
          <w:kern w:val="0"/>
          <w:sz w:val="24"/>
          <w:szCs w:val="24"/>
        </w:rPr>
        <w:t>第二十八条</w:t>
      </w:r>
      <w:r w:rsidRPr="00155E2D">
        <w:rPr>
          <w:rFonts w:ascii="宋体" w:eastAsia="宋体" w:hAnsi="宋体" w:cs="Arial Unicode MS" w:hint="eastAsia"/>
          <w:bCs/>
          <w:kern w:val="0"/>
          <w:sz w:val="24"/>
          <w:szCs w:val="24"/>
        </w:rPr>
        <w:t>在本合同成立后，投保人可以书面形式通知保险人而解除本合同，但保险人根据本合同约定已给付保险金的除外。</w:t>
      </w:r>
    </w:p>
    <w:p w:rsidR="00155E2D" w:rsidRPr="00155E2D" w:rsidRDefault="00155E2D" w:rsidP="00B75C19">
      <w:pPr>
        <w:widowControl/>
        <w:adjustRightInd w:val="0"/>
        <w:snapToGrid w:val="0"/>
        <w:spacing w:afterLines="50"/>
        <w:ind w:firstLineChars="200" w:firstLine="480"/>
        <w:jc w:val="left"/>
        <w:rPr>
          <w:rFonts w:ascii="宋体" w:eastAsia="宋体" w:hAnsi="宋体" w:cs="Arial Unicode MS"/>
          <w:bCs/>
          <w:kern w:val="0"/>
          <w:sz w:val="24"/>
          <w:szCs w:val="24"/>
        </w:rPr>
      </w:pPr>
      <w:r w:rsidRPr="00155E2D">
        <w:rPr>
          <w:rFonts w:ascii="宋体" w:eastAsia="宋体" w:hAnsi="宋体" w:cs="Arial Unicode MS" w:hint="eastAsia"/>
          <w:bCs/>
          <w:kern w:val="0"/>
          <w:sz w:val="24"/>
          <w:szCs w:val="24"/>
        </w:rPr>
        <w:t>投保人解除本保险合同时，应当提供下列证明和资料：</w:t>
      </w:r>
    </w:p>
    <w:p w:rsidR="00155E2D" w:rsidRPr="00155E2D" w:rsidRDefault="00155E2D" w:rsidP="00B75C19">
      <w:pPr>
        <w:widowControl/>
        <w:adjustRightInd w:val="0"/>
        <w:snapToGrid w:val="0"/>
        <w:spacing w:afterLines="50"/>
        <w:ind w:firstLineChars="200" w:firstLine="480"/>
        <w:jc w:val="left"/>
        <w:rPr>
          <w:rFonts w:ascii="宋体" w:eastAsia="宋体" w:hAnsi="宋体" w:cs="Arial Unicode MS"/>
          <w:bCs/>
          <w:kern w:val="0"/>
          <w:sz w:val="24"/>
          <w:szCs w:val="24"/>
        </w:rPr>
      </w:pPr>
      <w:r w:rsidRPr="00155E2D">
        <w:rPr>
          <w:rFonts w:ascii="宋体" w:eastAsia="宋体" w:hAnsi="宋体" w:cs="Arial Unicode MS" w:hint="eastAsia"/>
          <w:bCs/>
          <w:kern w:val="0"/>
          <w:sz w:val="24"/>
          <w:szCs w:val="24"/>
        </w:rPr>
        <w:t>（一）解除合同通知书；</w:t>
      </w:r>
    </w:p>
    <w:p w:rsidR="00155E2D" w:rsidRPr="00155E2D" w:rsidRDefault="00155E2D" w:rsidP="00B75C19">
      <w:pPr>
        <w:widowControl/>
        <w:adjustRightInd w:val="0"/>
        <w:snapToGrid w:val="0"/>
        <w:spacing w:afterLines="50"/>
        <w:ind w:firstLineChars="200" w:firstLine="480"/>
        <w:jc w:val="left"/>
        <w:rPr>
          <w:rFonts w:ascii="宋体" w:eastAsia="宋体" w:hAnsi="宋体" w:cs="Arial Unicode MS"/>
          <w:bCs/>
          <w:kern w:val="0"/>
          <w:sz w:val="24"/>
          <w:szCs w:val="24"/>
        </w:rPr>
      </w:pPr>
      <w:r w:rsidRPr="00155E2D">
        <w:rPr>
          <w:rFonts w:ascii="宋体" w:eastAsia="宋体" w:hAnsi="宋体" w:cs="Arial Unicode MS" w:hint="eastAsia"/>
          <w:bCs/>
          <w:kern w:val="0"/>
          <w:sz w:val="24"/>
          <w:szCs w:val="24"/>
        </w:rPr>
        <w:t>（二）保险合同原件；</w:t>
      </w:r>
    </w:p>
    <w:p w:rsidR="00155E2D" w:rsidRPr="00155E2D" w:rsidRDefault="00155E2D" w:rsidP="00B75C19">
      <w:pPr>
        <w:widowControl/>
        <w:adjustRightInd w:val="0"/>
        <w:snapToGrid w:val="0"/>
        <w:spacing w:afterLines="50"/>
        <w:ind w:firstLineChars="200" w:firstLine="480"/>
        <w:jc w:val="left"/>
        <w:rPr>
          <w:rFonts w:ascii="宋体" w:eastAsia="宋体" w:hAnsi="宋体" w:cs="Arial Unicode MS"/>
          <w:bCs/>
          <w:kern w:val="0"/>
          <w:sz w:val="24"/>
          <w:szCs w:val="24"/>
        </w:rPr>
      </w:pPr>
      <w:r w:rsidRPr="00155E2D">
        <w:rPr>
          <w:rFonts w:ascii="宋体" w:eastAsia="宋体" w:hAnsi="宋体" w:cs="Arial Unicode MS" w:hint="eastAsia"/>
          <w:bCs/>
          <w:kern w:val="0"/>
          <w:sz w:val="24"/>
          <w:szCs w:val="24"/>
        </w:rPr>
        <w:t>（三）投保人身份证明；</w:t>
      </w:r>
    </w:p>
    <w:p w:rsidR="00155E2D" w:rsidRPr="00155E2D" w:rsidRDefault="00155E2D" w:rsidP="00B75C19">
      <w:pPr>
        <w:widowControl/>
        <w:adjustRightInd w:val="0"/>
        <w:snapToGrid w:val="0"/>
        <w:spacing w:afterLines="50"/>
        <w:ind w:firstLineChars="200" w:firstLine="480"/>
        <w:jc w:val="left"/>
        <w:rPr>
          <w:rFonts w:ascii="宋体" w:eastAsia="宋体" w:hAnsi="宋体" w:cs="Arial Unicode MS"/>
          <w:bCs/>
          <w:kern w:val="0"/>
          <w:sz w:val="24"/>
          <w:szCs w:val="24"/>
        </w:rPr>
      </w:pPr>
      <w:r w:rsidRPr="00155E2D">
        <w:rPr>
          <w:rFonts w:ascii="宋体" w:eastAsia="宋体" w:hAnsi="宋体" w:cs="Arial Unicode MS" w:hint="eastAsia"/>
          <w:bCs/>
          <w:kern w:val="0"/>
          <w:sz w:val="24"/>
          <w:szCs w:val="24"/>
        </w:rPr>
        <w:t>（四）保险费发票或者收据；</w:t>
      </w:r>
    </w:p>
    <w:p w:rsidR="00155E2D" w:rsidRPr="00155E2D" w:rsidRDefault="00155E2D" w:rsidP="00B75C19">
      <w:pPr>
        <w:widowControl/>
        <w:adjustRightInd w:val="0"/>
        <w:snapToGrid w:val="0"/>
        <w:spacing w:afterLines="50"/>
        <w:ind w:firstLineChars="200" w:firstLine="480"/>
        <w:jc w:val="left"/>
        <w:rPr>
          <w:rFonts w:ascii="宋体" w:eastAsia="宋体" w:hAnsi="宋体" w:cs="Arial Unicode MS"/>
          <w:bCs/>
          <w:kern w:val="0"/>
          <w:sz w:val="24"/>
          <w:szCs w:val="24"/>
        </w:rPr>
      </w:pPr>
      <w:r w:rsidRPr="00155E2D">
        <w:rPr>
          <w:rFonts w:ascii="宋体" w:eastAsia="宋体" w:hAnsi="宋体" w:cs="Arial Unicode MS" w:hint="eastAsia"/>
          <w:bCs/>
          <w:kern w:val="0"/>
          <w:sz w:val="24"/>
          <w:szCs w:val="24"/>
        </w:rPr>
        <w:t>（五）保险人要求的其他有关证明和资料。</w:t>
      </w:r>
    </w:p>
    <w:p w:rsidR="00155E2D" w:rsidRPr="00155E2D" w:rsidRDefault="00155E2D" w:rsidP="00B75C19">
      <w:pPr>
        <w:widowControl/>
        <w:adjustRightInd w:val="0"/>
        <w:snapToGrid w:val="0"/>
        <w:spacing w:afterLines="50"/>
        <w:ind w:firstLineChars="200" w:firstLine="480"/>
        <w:jc w:val="left"/>
        <w:rPr>
          <w:rFonts w:ascii="宋体" w:eastAsia="宋体" w:hAnsi="宋体" w:cs="Arial Unicode MS"/>
          <w:bCs/>
          <w:kern w:val="0"/>
          <w:sz w:val="24"/>
          <w:szCs w:val="24"/>
        </w:rPr>
      </w:pPr>
      <w:r w:rsidRPr="00155E2D">
        <w:rPr>
          <w:rFonts w:ascii="宋体" w:eastAsia="宋体" w:hAnsi="宋体" w:cs="Arial Unicode MS" w:hint="eastAsia"/>
          <w:bCs/>
          <w:kern w:val="0"/>
          <w:sz w:val="24"/>
          <w:szCs w:val="24"/>
        </w:rPr>
        <w:t>本合同的效力至保险人接到解除合同通知书之日二十四时或者通知书上载明的合同终止时间（以较晚者为准）终止。自收到前款约定的证明和资料之日起三十日内，保险人退还相应未满期净保险费。</w:t>
      </w:r>
    </w:p>
    <w:p w:rsidR="00155E2D" w:rsidRPr="00155E2D" w:rsidRDefault="00155E2D" w:rsidP="00155E2D">
      <w:pPr>
        <w:widowControl/>
        <w:adjustRightInd w:val="0"/>
        <w:snapToGrid w:val="0"/>
        <w:ind w:firstLineChars="200" w:firstLine="480"/>
        <w:jc w:val="left"/>
        <w:rPr>
          <w:rFonts w:ascii="宋体" w:eastAsia="宋体" w:hAnsi="宋体" w:cs="Arial Unicode MS"/>
          <w:bCs/>
          <w:kern w:val="0"/>
          <w:sz w:val="24"/>
          <w:szCs w:val="24"/>
        </w:rPr>
      </w:pPr>
    </w:p>
    <w:p w:rsidR="00155E2D" w:rsidRPr="00155E2D" w:rsidRDefault="00155E2D" w:rsidP="00B75C19">
      <w:pPr>
        <w:widowControl/>
        <w:snapToGrid w:val="0"/>
        <w:spacing w:afterLines="50"/>
        <w:jc w:val="center"/>
        <w:rPr>
          <w:rFonts w:ascii="宋体" w:eastAsia="宋体" w:hAnsi="宋体" w:cs="Arial Unicode MS"/>
          <w:b/>
          <w:bCs/>
          <w:kern w:val="0"/>
          <w:sz w:val="24"/>
          <w:szCs w:val="24"/>
        </w:rPr>
      </w:pPr>
      <w:r w:rsidRPr="00155E2D">
        <w:rPr>
          <w:rFonts w:ascii="宋体" w:eastAsia="宋体" w:hAnsi="宋体" w:cs="Arial Unicode MS" w:hint="eastAsia"/>
          <w:b/>
          <w:bCs/>
          <w:kern w:val="0"/>
          <w:sz w:val="24"/>
          <w:szCs w:val="24"/>
        </w:rPr>
        <w:t>争议处理与法律适用</w:t>
      </w:r>
    </w:p>
    <w:p w:rsidR="00155E2D" w:rsidRPr="00155E2D" w:rsidRDefault="00155E2D" w:rsidP="00B75C19">
      <w:pPr>
        <w:widowControl/>
        <w:adjustRightInd w:val="0"/>
        <w:snapToGrid w:val="0"/>
        <w:spacing w:afterLines="50"/>
        <w:ind w:firstLineChars="200" w:firstLine="482"/>
        <w:jc w:val="left"/>
        <w:rPr>
          <w:rFonts w:ascii="宋体" w:eastAsia="宋体" w:hAnsi="宋体" w:cs="Arial Unicode MS"/>
          <w:bCs/>
          <w:kern w:val="0"/>
          <w:sz w:val="24"/>
          <w:szCs w:val="24"/>
        </w:rPr>
      </w:pPr>
      <w:r w:rsidRPr="00155E2D">
        <w:rPr>
          <w:rFonts w:ascii="宋体" w:eastAsia="宋体" w:hAnsi="宋体" w:cs="Arial Unicode MS" w:hint="eastAsia"/>
          <w:b/>
          <w:bCs/>
          <w:kern w:val="0"/>
          <w:sz w:val="24"/>
          <w:szCs w:val="24"/>
        </w:rPr>
        <w:t>第二十九条</w:t>
      </w:r>
      <w:r w:rsidRPr="00155E2D">
        <w:rPr>
          <w:rFonts w:ascii="宋体" w:eastAsia="宋体" w:hAnsi="宋体" w:cs="Arial Unicode MS" w:hint="eastAsia"/>
          <w:bCs/>
          <w:kern w:val="0"/>
          <w:sz w:val="24"/>
          <w:szCs w:val="24"/>
        </w:rPr>
        <w:t>因履行本合同发生的争议，由当事人协商解决。协商不成的，提交本合同载明的仲裁机构仲裁；本合同未载明仲裁机构或者争议发生后未达成仲裁协议的，依法向人民法院起诉。</w:t>
      </w:r>
    </w:p>
    <w:p w:rsidR="00155E2D" w:rsidRPr="00155E2D" w:rsidRDefault="00155E2D" w:rsidP="00B75C19">
      <w:pPr>
        <w:widowControl/>
        <w:adjustRightInd w:val="0"/>
        <w:snapToGrid w:val="0"/>
        <w:spacing w:afterLines="50"/>
        <w:ind w:firstLineChars="200" w:firstLine="482"/>
        <w:jc w:val="left"/>
        <w:rPr>
          <w:rFonts w:ascii="宋体" w:eastAsia="宋体" w:hAnsi="宋体" w:cs="Arial Unicode MS"/>
          <w:bCs/>
          <w:kern w:val="0"/>
          <w:sz w:val="24"/>
          <w:szCs w:val="24"/>
        </w:rPr>
      </w:pPr>
      <w:r w:rsidRPr="00155E2D">
        <w:rPr>
          <w:rFonts w:ascii="宋体" w:eastAsia="宋体" w:hAnsi="宋体" w:cs="Arial Unicode MS" w:hint="eastAsia"/>
          <w:b/>
          <w:bCs/>
          <w:kern w:val="0"/>
          <w:sz w:val="24"/>
          <w:szCs w:val="24"/>
        </w:rPr>
        <w:t>第三十条</w:t>
      </w:r>
      <w:r w:rsidRPr="00155E2D">
        <w:rPr>
          <w:rFonts w:ascii="宋体" w:eastAsia="宋体" w:hAnsi="宋体" w:cs="Arial Unicode MS" w:hint="eastAsia"/>
          <w:bCs/>
          <w:kern w:val="0"/>
          <w:sz w:val="24"/>
          <w:szCs w:val="24"/>
        </w:rPr>
        <w:t>与本合同有关的以及履行本合同产生的一切争议处理适用中华人民共和国法律（不包括港澳台地区法律）。</w:t>
      </w:r>
    </w:p>
    <w:p w:rsidR="00155E2D" w:rsidRPr="00155E2D" w:rsidRDefault="00155E2D" w:rsidP="00155E2D">
      <w:pPr>
        <w:widowControl/>
        <w:adjustRightInd w:val="0"/>
        <w:snapToGrid w:val="0"/>
        <w:ind w:firstLineChars="200" w:firstLine="480"/>
        <w:jc w:val="left"/>
        <w:rPr>
          <w:rFonts w:ascii="宋体" w:eastAsia="宋体" w:hAnsi="宋体" w:cs="Arial Unicode MS"/>
          <w:bCs/>
          <w:kern w:val="0"/>
          <w:sz w:val="24"/>
          <w:szCs w:val="24"/>
        </w:rPr>
      </w:pPr>
    </w:p>
    <w:p w:rsidR="00155E2D" w:rsidRPr="00155E2D" w:rsidRDefault="00155E2D" w:rsidP="00B75C19">
      <w:pPr>
        <w:widowControl/>
        <w:snapToGrid w:val="0"/>
        <w:spacing w:afterLines="50"/>
        <w:jc w:val="center"/>
        <w:rPr>
          <w:rFonts w:ascii="宋体" w:eastAsia="宋体" w:hAnsi="宋体" w:cs="Arial Unicode MS"/>
          <w:b/>
          <w:bCs/>
          <w:kern w:val="0"/>
          <w:sz w:val="24"/>
          <w:szCs w:val="24"/>
        </w:rPr>
      </w:pPr>
      <w:r w:rsidRPr="00155E2D">
        <w:rPr>
          <w:rFonts w:ascii="宋体" w:eastAsia="宋体" w:hAnsi="宋体" w:cs="Arial Unicode MS" w:hint="eastAsia"/>
          <w:b/>
          <w:bCs/>
          <w:kern w:val="0"/>
          <w:sz w:val="24"/>
          <w:szCs w:val="24"/>
        </w:rPr>
        <w:t>释义</w:t>
      </w:r>
    </w:p>
    <w:p w:rsidR="00155E2D" w:rsidRPr="00155E2D" w:rsidRDefault="00155E2D" w:rsidP="00B75C19">
      <w:pPr>
        <w:widowControl/>
        <w:adjustRightInd w:val="0"/>
        <w:snapToGrid w:val="0"/>
        <w:spacing w:afterLines="50"/>
        <w:ind w:firstLineChars="200" w:firstLine="482"/>
        <w:jc w:val="left"/>
        <w:rPr>
          <w:rFonts w:ascii="宋体" w:eastAsia="宋体" w:hAnsi="宋体" w:cs="Arial Unicode MS"/>
          <w:bCs/>
          <w:kern w:val="0"/>
          <w:sz w:val="24"/>
          <w:szCs w:val="24"/>
        </w:rPr>
      </w:pPr>
      <w:r w:rsidRPr="00155E2D">
        <w:rPr>
          <w:rFonts w:ascii="宋体" w:eastAsia="宋体" w:hAnsi="宋体" w:cs="Arial Unicode MS" w:hint="eastAsia"/>
          <w:b/>
          <w:bCs/>
          <w:kern w:val="0"/>
          <w:sz w:val="24"/>
          <w:szCs w:val="24"/>
        </w:rPr>
        <w:t>意外：</w:t>
      </w:r>
      <w:r w:rsidRPr="00155E2D">
        <w:rPr>
          <w:rFonts w:ascii="宋体" w:eastAsia="宋体" w:hAnsi="宋体" w:cs="Arial Unicode MS" w:hint="eastAsia"/>
          <w:bCs/>
          <w:kern w:val="0"/>
          <w:sz w:val="24"/>
          <w:szCs w:val="24"/>
        </w:rPr>
        <w:t>指外来的、突发的、非本意的、非疾病的使身体受到伤害的客观事件。</w:t>
      </w:r>
    </w:p>
    <w:p w:rsidR="00155E2D" w:rsidRPr="00155E2D" w:rsidRDefault="00155E2D" w:rsidP="00B75C19">
      <w:pPr>
        <w:widowControl/>
        <w:snapToGrid w:val="0"/>
        <w:spacing w:afterLines="50"/>
        <w:ind w:firstLineChars="200" w:firstLine="482"/>
        <w:jc w:val="left"/>
        <w:rPr>
          <w:rFonts w:ascii="宋体" w:eastAsia="宋体" w:hAnsi="宋体" w:cs="Arial Unicode MS"/>
          <w:bCs/>
          <w:kern w:val="0"/>
          <w:sz w:val="24"/>
          <w:szCs w:val="24"/>
        </w:rPr>
      </w:pPr>
      <w:r w:rsidRPr="00155E2D">
        <w:rPr>
          <w:rFonts w:ascii="宋体" w:eastAsia="宋体" w:hAnsi="宋体" w:cs="Arial Unicode MS" w:hint="eastAsia"/>
          <w:b/>
          <w:bCs/>
          <w:kern w:val="0"/>
          <w:sz w:val="24"/>
          <w:szCs w:val="24"/>
        </w:rPr>
        <w:t>《人身保险伤残评定标准及代码》：</w:t>
      </w:r>
      <w:r w:rsidRPr="00155E2D">
        <w:rPr>
          <w:rFonts w:ascii="宋体" w:eastAsia="宋体" w:hAnsi="宋体" w:cs="Arial Unicode MS" w:hint="eastAsia"/>
          <w:bCs/>
          <w:kern w:val="0"/>
          <w:sz w:val="24"/>
          <w:szCs w:val="24"/>
        </w:rPr>
        <w:t>指由中国保险监督管理委员会发布(保监发[2014]6号)并经国家标准化委员会备案的中华人民共和国金融行业标准，编号JR/T 0083—2013。</w:t>
      </w:r>
    </w:p>
    <w:p w:rsidR="00155E2D" w:rsidRPr="00155E2D" w:rsidRDefault="00155E2D" w:rsidP="00B75C19">
      <w:pPr>
        <w:widowControl/>
        <w:spacing w:afterLines="50"/>
        <w:ind w:firstLineChars="200" w:firstLine="482"/>
        <w:jc w:val="left"/>
        <w:rPr>
          <w:rFonts w:ascii="宋体" w:eastAsia="宋体" w:hAnsi="宋体" w:cs="Arial Unicode MS"/>
          <w:bCs/>
          <w:kern w:val="0"/>
          <w:sz w:val="24"/>
          <w:szCs w:val="24"/>
        </w:rPr>
      </w:pPr>
      <w:r w:rsidRPr="00155E2D">
        <w:rPr>
          <w:rFonts w:ascii="宋体" w:eastAsia="宋体" w:hAnsi="宋体" w:cs="Arial Unicode MS" w:hint="eastAsia"/>
          <w:b/>
          <w:bCs/>
          <w:kern w:val="0"/>
          <w:sz w:val="24"/>
          <w:szCs w:val="24"/>
        </w:rPr>
        <w:t>猝死：</w:t>
      </w:r>
      <w:r w:rsidRPr="00155E2D">
        <w:rPr>
          <w:rFonts w:ascii="宋体" w:eastAsia="宋体" w:hAnsi="宋体" w:cs="Arial Unicode MS" w:hint="eastAsia"/>
          <w:bCs/>
          <w:kern w:val="0"/>
          <w:sz w:val="24"/>
          <w:szCs w:val="24"/>
        </w:rPr>
        <w:t>指表面健康的人因潜在疾病、机能障碍或其他原因在出现症状后较短时间内发生的非暴力性突然死亡。猝死的认定以医院的诊断或公安部门的鉴定为准。</w:t>
      </w:r>
    </w:p>
    <w:p w:rsidR="00155E2D" w:rsidRPr="00155E2D" w:rsidRDefault="00155E2D" w:rsidP="00B75C19">
      <w:pPr>
        <w:widowControl/>
        <w:adjustRightInd w:val="0"/>
        <w:snapToGrid w:val="0"/>
        <w:spacing w:afterLines="50"/>
        <w:ind w:firstLineChars="200" w:firstLine="482"/>
        <w:jc w:val="left"/>
        <w:rPr>
          <w:rFonts w:ascii="宋体" w:eastAsia="宋体" w:hAnsi="宋体" w:cs="Arial Unicode MS"/>
          <w:bCs/>
          <w:kern w:val="0"/>
          <w:sz w:val="24"/>
          <w:szCs w:val="24"/>
        </w:rPr>
      </w:pPr>
      <w:r w:rsidRPr="00155E2D">
        <w:rPr>
          <w:rFonts w:ascii="宋体" w:eastAsia="宋体" w:hAnsi="宋体" w:cs="Arial Unicode MS" w:hint="eastAsia"/>
          <w:b/>
          <w:bCs/>
          <w:kern w:val="0"/>
          <w:sz w:val="24"/>
          <w:szCs w:val="24"/>
        </w:rPr>
        <w:t>医疗事故：</w:t>
      </w:r>
      <w:r w:rsidRPr="00155E2D">
        <w:rPr>
          <w:rFonts w:ascii="宋体" w:eastAsia="宋体" w:hAnsi="宋体" w:cs="Arial Unicode MS" w:hint="eastAsia"/>
          <w:bCs/>
          <w:kern w:val="0"/>
          <w:sz w:val="24"/>
          <w:szCs w:val="24"/>
        </w:rPr>
        <w:t>指医疗机构及其医务人员在医疗活动中，违反医疗卫生管理法律、行政法规、部门规章和诊疗护理规范、常规，过失造成患者人身伤害的事故。</w:t>
      </w:r>
    </w:p>
    <w:p w:rsidR="00155E2D" w:rsidRPr="00155E2D" w:rsidRDefault="00155E2D" w:rsidP="00B75C19">
      <w:pPr>
        <w:widowControl/>
        <w:adjustRightInd w:val="0"/>
        <w:snapToGrid w:val="0"/>
        <w:spacing w:afterLines="50"/>
        <w:ind w:firstLineChars="200" w:firstLine="482"/>
        <w:jc w:val="left"/>
        <w:rPr>
          <w:rFonts w:ascii="宋体" w:eastAsia="宋体" w:hAnsi="宋体" w:cs="Arial Unicode MS"/>
          <w:bCs/>
          <w:kern w:val="0"/>
          <w:sz w:val="24"/>
          <w:szCs w:val="24"/>
        </w:rPr>
      </w:pPr>
      <w:r w:rsidRPr="00155E2D">
        <w:rPr>
          <w:rFonts w:ascii="宋体" w:eastAsia="宋体" w:hAnsi="宋体" w:cs="Arial Unicode MS" w:hint="eastAsia"/>
          <w:b/>
          <w:bCs/>
          <w:kern w:val="0"/>
          <w:sz w:val="24"/>
          <w:szCs w:val="24"/>
        </w:rPr>
        <w:lastRenderedPageBreak/>
        <w:t>境内：</w:t>
      </w:r>
      <w:r w:rsidRPr="00155E2D">
        <w:rPr>
          <w:rFonts w:ascii="宋体" w:eastAsia="宋体" w:hAnsi="宋体" w:cs="Arial Unicode MS" w:hint="eastAsia"/>
          <w:bCs/>
          <w:kern w:val="0"/>
          <w:sz w:val="24"/>
          <w:szCs w:val="24"/>
        </w:rPr>
        <w:t>指中国大陆地区。</w:t>
      </w:r>
    </w:p>
    <w:p w:rsidR="00155E2D" w:rsidRPr="00155E2D" w:rsidRDefault="00155E2D" w:rsidP="00B75C19">
      <w:pPr>
        <w:widowControl/>
        <w:adjustRightInd w:val="0"/>
        <w:snapToGrid w:val="0"/>
        <w:spacing w:afterLines="50"/>
        <w:ind w:firstLineChars="200" w:firstLine="482"/>
        <w:jc w:val="left"/>
        <w:rPr>
          <w:rFonts w:ascii="宋体" w:eastAsia="宋体" w:hAnsi="宋体" w:cs="Arial Unicode MS"/>
          <w:bCs/>
          <w:kern w:val="0"/>
          <w:sz w:val="24"/>
          <w:szCs w:val="24"/>
        </w:rPr>
      </w:pPr>
      <w:r w:rsidRPr="00155E2D">
        <w:rPr>
          <w:rFonts w:ascii="宋体" w:eastAsia="宋体" w:hAnsi="宋体" w:cs="Arial Unicode MS" w:hint="eastAsia"/>
          <w:b/>
          <w:bCs/>
          <w:kern w:val="0"/>
          <w:sz w:val="24"/>
          <w:szCs w:val="24"/>
        </w:rPr>
        <w:t>境外：</w:t>
      </w:r>
      <w:r w:rsidRPr="00155E2D">
        <w:rPr>
          <w:rFonts w:ascii="宋体" w:eastAsia="宋体" w:hAnsi="宋体" w:cs="Arial Unicode MS" w:hint="eastAsia"/>
          <w:bCs/>
          <w:kern w:val="0"/>
          <w:sz w:val="24"/>
          <w:szCs w:val="24"/>
        </w:rPr>
        <w:t>非境内。</w:t>
      </w:r>
    </w:p>
    <w:p w:rsidR="00155E2D" w:rsidRPr="00155E2D" w:rsidRDefault="00155E2D" w:rsidP="00B75C19">
      <w:pPr>
        <w:widowControl/>
        <w:adjustRightInd w:val="0"/>
        <w:snapToGrid w:val="0"/>
        <w:spacing w:afterLines="50"/>
        <w:ind w:firstLineChars="200" w:firstLine="482"/>
        <w:jc w:val="left"/>
        <w:rPr>
          <w:rFonts w:ascii="宋体" w:eastAsia="宋体" w:hAnsi="宋体" w:cs="宋体"/>
          <w:kern w:val="0"/>
          <w:sz w:val="24"/>
          <w:szCs w:val="24"/>
        </w:rPr>
      </w:pPr>
      <w:r w:rsidRPr="00155E2D">
        <w:rPr>
          <w:rFonts w:ascii="宋体" w:eastAsia="宋体" w:hAnsi="宋体" w:cs="Arial Unicode MS" w:hint="eastAsia"/>
          <w:b/>
          <w:bCs/>
          <w:kern w:val="0"/>
          <w:sz w:val="24"/>
          <w:szCs w:val="24"/>
        </w:rPr>
        <w:t>当地：</w:t>
      </w:r>
      <w:r w:rsidRPr="00155E2D">
        <w:rPr>
          <w:rFonts w:ascii="宋体" w:eastAsia="宋体" w:hAnsi="宋体" w:cs="Arial Unicode MS" w:hint="eastAsia"/>
          <w:bCs/>
          <w:kern w:val="0"/>
          <w:sz w:val="24"/>
          <w:szCs w:val="24"/>
        </w:rPr>
        <w:t>指签发本合同的保险人分支机构所在地。</w:t>
      </w:r>
    </w:p>
    <w:p w:rsidR="00155E2D" w:rsidRPr="00155E2D" w:rsidRDefault="00155E2D" w:rsidP="00B75C19">
      <w:pPr>
        <w:widowControl/>
        <w:adjustRightInd w:val="0"/>
        <w:snapToGrid w:val="0"/>
        <w:spacing w:afterLines="50"/>
        <w:ind w:firstLineChars="200" w:firstLine="482"/>
        <w:jc w:val="left"/>
        <w:rPr>
          <w:rFonts w:ascii="宋体" w:eastAsia="宋体" w:hAnsi="宋体" w:cs="Arial Unicode MS"/>
          <w:bCs/>
          <w:kern w:val="0"/>
          <w:sz w:val="24"/>
          <w:szCs w:val="24"/>
        </w:rPr>
      </w:pPr>
      <w:r w:rsidRPr="00155E2D">
        <w:rPr>
          <w:rFonts w:ascii="宋体" w:eastAsia="宋体" w:hAnsi="宋体" w:cs="Arial Unicode MS" w:hint="eastAsia"/>
          <w:b/>
          <w:bCs/>
          <w:kern w:val="0"/>
          <w:sz w:val="24"/>
          <w:szCs w:val="24"/>
        </w:rPr>
        <w:t>保险人指定或者认可的医疗机构：</w:t>
      </w:r>
      <w:r w:rsidRPr="00155E2D">
        <w:rPr>
          <w:rFonts w:ascii="宋体" w:eastAsia="宋体" w:hAnsi="宋体" w:cs="Arial Unicode MS" w:hint="eastAsia"/>
          <w:bCs/>
          <w:kern w:val="0"/>
          <w:sz w:val="24"/>
          <w:szCs w:val="24"/>
        </w:rPr>
        <w:t>包括保险人指定医疗机构，以及符合下列条件的医疗机构：境内二级以上（含），具有符合有关医院管理规定设置标准的医疗设备，并且提供二十四小时有合格医师及护士的医疗和护理等服务的医疗机构，但不包括主要为康复、护理、疗养、戒酒、戒毒或者相类似目的的医疗机构。</w:t>
      </w:r>
    </w:p>
    <w:p w:rsidR="00155E2D" w:rsidRPr="00155E2D" w:rsidRDefault="00155E2D" w:rsidP="00B75C19">
      <w:pPr>
        <w:widowControl/>
        <w:adjustRightInd w:val="0"/>
        <w:snapToGrid w:val="0"/>
        <w:spacing w:afterLines="50"/>
        <w:ind w:firstLineChars="200" w:firstLine="482"/>
        <w:jc w:val="left"/>
        <w:rPr>
          <w:rFonts w:ascii="宋体" w:eastAsia="宋体" w:hAnsi="宋体" w:cs="Arial Unicode MS"/>
          <w:bCs/>
          <w:kern w:val="0"/>
          <w:sz w:val="24"/>
          <w:szCs w:val="24"/>
        </w:rPr>
      </w:pPr>
      <w:r w:rsidRPr="00155E2D">
        <w:rPr>
          <w:rFonts w:ascii="宋体" w:eastAsia="宋体" w:hAnsi="宋体" w:cs="Arial Unicode MS" w:hint="eastAsia"/>
          <w:b/>
          <w:bCs/>
          <w:kern w:val="0"/>
          <w:sz w:val="24"/>
          <w:szCs w:val="24"/>
        </w:rPr>
        <w:t>检查费：</w:t>
      </w:r>
      <w:r w:rsidRPr="00155E2D">
        <w:rPr>
          <w:rFonts w:ascii="宋体" w:eastAsia="宋体" w:hAnsi="宋体" w:cs="Arial Unicode MS" w:hint="eastAsia"/>
          <w:bCs/>
          <w:kern w:val="0"/>
          <w:sz w:val="24"/>
          <w:szCs w:val="24"/>
        </w:rPr>
        <w:t>指被保险人发生的、符合当地城镇职工基本医疗保险规定的支/给付范围和标准的必要的检查、检验、化验和摄片等四项费用。</w:t>
      </w:r>
    </w:p>
    <w:p w:rsidR="00155E2D" w:rsidRPr="00155E2D" w:rsidRDefault="00155E2D" w:rsidP="00B75C19">
      <w:pPr>
        <w:widowControl/>
        <w:adjustRightInd w:val="0"/>
        <w:snapToGrid w:val="0"/>
        <w:spacing w:afterLines="50"/>
        <w:ind w:firstLineChars="200" w:firstLine="482"/>
        <w:jc w:val="left"/>
        <w:rPr>
          <w:rFonts w:ascii="宋体" w:eastAsia="宋体" w:hAnsi="宋体" w:cs="Arial Unicode MS"/>
          <w:bCs/>
          <w:kern w:val="0"/>
          <w:sz w:val="24"/>
          <w:szCs w:val="24"/>
        </w:rPr>
      </w:pPr>
      <w:r w:rsidRPr="00155E2D">
        <w:rPr>
          <w:rFonts w:ascii="宋体" w:eastAsia="宋体" w:hAnsi="宋体" w:cs="Arial Unicode MS" w:hint="eastAsia"/>
          <w:b/>
          <w:bCs/>
          <w:kern w:val="0"/>
          <w:sz w:val="24"/>
          <w:szCs w:val="24"/>
        </w:rPr>
        <w:t>住院：</w:t>
      </w:r>
      <w:r w:rsidRPr="00155E2D">
        <w:rPr>
          <w:rFonts w:ascii="宋体" w:eastAsia="宋体" w:hAnsi="宋体" w:cs="Arial Unicode MS" w:hint="eastAsia"/>
          <w:bCs/>
          <w:kern w:val="0"/>
          <w:sz w:val="24"/>
          <w:szCs w:val="24"/>
        </w:rPr>
        <w:t>指入住保险人指定或者认可的医疗机构的正式病房，并办理入出院手续，不包括门（急）诊观察室诊疗、家庭病床、挂床住院、其他非正式的病床住院及不合理住院。被保险人因非医疗目的自行离开病房十二小时以上（含）的，视为自动出院。</w:t>
      </w:r>
    </w:p>
    <w:p w:rsidR="00155E2D" w:rsidRPr="00155E2D" w:rsidRDefault="00155E2D" w:rsidP="00B75C19">
      <w:pPr>
        <w:widowControl/>
        <w:adjustRightInd w:val="0"/>
        <w:snapToGrid w:val="0"/>
        <w:spacing w:afterLines="50"/>
        <w:ind w:firstLineChars="200" w:firstLine="482"/>
        <w:jc w:val="left"/>
        <w:rPr>
          <w:rFonts w:ascii="宋体" w:eastAsia="宋体" w:hAnsi="宋体" w:cs="Arial Unicode MS"/>
          <w:bCs/>
          <w:kern w:val="0"/>
          <w:sz w:val="24"/>
          <w:szCs w:val="24"/>
        </w:rPr>
      </w:pPr>
      <w:r w:rsidRPr="00155E2D">
        <w:rPr>
          <w:rFonts w:ascii="宋体" w:eastAsia="宋体" w:hAnsi="宋体" w:cs="Arial Unicode MS" w:hint="eastAsia"/>
          <w:b/>
          <w:bCs/>
          <w:kern w:val="0"/>
          <w:sz w:val="24"/>
          <w:szCs w:val="24"/>
        </w:rPr>
        <w:t>挂床：</w:t>
      </w:r>
      <w:r w:rsidRPr="00155E2D">
        <w:rPr>
          <w:rFonts w:ascii="宋体" w:eastAsia="宋体" w:hAnsi="宋体" w:cs="Arial Unicode MS" w:hint="eastAsia"/>
          <w:bCs/>
          <w:kern w:val="0"/>
          <w:sz w:val="24"/>
          <w:szCs w:val="24"/>
        </w:rPr>
        <w:t>指住院过程中一日内未接受与入院诊断相关的检查和治疗或者一日内住院不满二十四小时。遵医嘱到外院接受临时诊疗的不在此限。</w:t>
      </w:r>
    </w:p>
    <w:p w:rsidR="00155E2D" w:rsidRPr="00155E2D" w:rsidRDefault="00155E2D" w:rsidP="00B75C19">
      <w:pPr>
        <w:widowControl/>
        <w:adjustRightInd w:val="0"/>
        <w:snapToGrid w:val="0"/>
        <w:spacing w:afterLines="50"/>
        <w:ind w:firstLineChars="200" w:firstLine="482"/>
        <w:jc w:val="left"/>
        <w:rPr>
          <w:rFonts w:ascii="宋体" w:eastAsia="宋体" w:hAnsi="宋体" w:cs="Arial Unicode MS"/>
          <w:bCs/>
          <w:kern w:val="0"/>
          <w:sz w:val="24"/>
          <w:szCs w:val="24"/>
        </w:rPr>
      </w:pPr>
      <w:r w:rsidRPr="00155E2D">
        <w:rPr>
          <w:rFonts w:ascii="宋体" w:eastAsia="宋体" w:hAnsi="宋体" w:cs="Arial Unicode MS" w:hint="eastAsia"/>
          <w:b/>
          <w:bCs/>
          <w:kern w:val="0"/>
          <w:sz w:val="24"/>
          <w:szCs w:val="24"/>
        </w:rPr>
        <w:t>门诊：</w:t>
      </w:r>
      <w:r w:rsidRPr="00155E2D">
        <w:rPr>
          <w:rFonts w:ascii="宋体" w:eastAsia="宋体" w:hAnsi="宋体" w:cs="Arial Unicode MS" w:hint="eastAsia"/>
          <w:bCs/>
          <w:kern w:val="0"/>
          <w:sz w:val="24"/>
          <w:szCs w:val="24"/>
        </w:rPr>
        <w:t>指被保险人在医疗机构的门诊部或者急诊部接受的治疗。</w:t>
      </w:r>
    </w:p>
    <w:p w:rsidR="00155E2D" w:rsidRPr="00155E2D" w:rsidRDefault="00155E2D" w:rsidP="00B75C19">
      <w:pPr>
        <w:widowControl/>
        <w:adjustRightInd w:val="0"/>
        <w:snapToGrid w:val="0"/>
        <w:spacing w:afterLines="50"/>
        <w:ind w:firstLineChars="200" w:firstLine="482"/>
        <w:jc w:val="left"/>
        <w:rPr>
          <w:rFonts w:ascii="宋体" w:eastAsia="宋体" w:hAnsi="宋体" w:cs="Arial Unicode MS"/>
          <w:bCs/>
          <w:kern w:val="0"/>
          <w:sz w:val="24"/>
          <w:szCs w:val="24"/>
        </w:rPr>
      </w:pPr>
      <w:r w:rsidRPr="00155E2D">
        <w:rPr>
          <w:rFonts w:ascii="宋体" w:eastAsia="宋体" w:hAnsi="宋体" w:cs="Arial Unicode MS" w:hint="eastAsia"/>
          <w:b/>
          <w:bCs/>
          <w:kern w:val="0"/>
          <w:sz w:val="24"/>
          <w:szCs w:val="24"/>
        </w:rPr>
        <w:t>恐怖活动：</w:t>
      </w:r>
      <w:r w:rsidRPr="00155E2D">
        <w:rPr>
          <w:rFonts w:ascii="宋体" w:eastAsia="宋体" w:hAnsi="宋体" w:cs="Arial Unicode MS" w:hint="eastAsia"/>
          <w:bCs/>
          <w:kern w:val="0"/>
          <w:sz w:val="24"/>
          <w:szCs w:val="24"/>
        </w:rPr>
        <w:t>指任何人或者团伙出于政治、宗教、思想意识或者类似目的，为对政府施加影响和（或者）使全体或者部分公众处于恐惧、不安状态的行为。恐怖活动包括但不限于实际使用或者威胁使用武力或者暴力。恐怖活动，可仅为实施该活动者本身行为，或者代表某一机构、政府，或者与某一机构、政府相关。</w:t>
      </w:r>
    </w:p>
    <w:p w:rsidR="00155E2D" w:rsidRPr="00155E2D" w:rsidRDefault="00155E2D" w:rsidP="00B75C19">
      <w:pPr>
        <w:widowControl/>
        <w:adjustRightInd w:val="0"/>
        <w:snapToGrid w:val="0"/>
        <w:spacing w:afterLines="50"/>
        <w:ind w:firstLineChars="200" w:firstLine="482"/>
        <w:jc w:val="left"/>
        <w:rPr>
          <w:rFonts w:ascii="宋体" w:eastAsia="宋体" w:hAnsi="宋体" w:cs="Arial Unicode MS"/>
          <w:bCs/>
          <w:kern w:val="0"/>
          <w:sz w:val="24"/>
          <w:szCs w:val="24"/>
        </w:rPr>
      </w:pPr>
      <w:r w:rsidRPr="00155E2D">
        <w:rPr>
          <w:rFonts w:ascii="宋体" w:eastAsia="宋体" w:hAnsi="宋体" w:cs="Arial Unicode MS" w:hint="eastAsia"/>
          <w:b/>
          <w:bCs/>
          <w:kern w:val="0"/>
          <w:sz w:val="24"/>
          <w:szCs w:val="24"/>
        </w:rPr>
        <w:t>毒品：</w:t>
      </w:r>
      <w:r w:rsidRPr="00155E2D">
        <w:rPr>
          <w:rFonts w:ascii="宋体" w:eastAsia="宋体" w:hAnsi="宋体" w:cs="Arial Unicode MS" w:hint="eastAsia"/>
          <w:bCs/>
          <w:kern w:val="0"/>
          <w:sz w:val="24"/>
          <w:szCs w:val="24"/>
        </w:rPr>
        <w:t>指中华人民共和国刑法规定的鸦片、海洛因、甲基苯丙胺（冰毒）、吗啡、大麻、可卡因以及国家规定管制的其他能够使人形成瘾癖的麻醉药品和精神药品。</w:t>
      </w:r>
    </w:p>
    <w:p w:rsidR="00155E2D" w:rsidRPr="00155E2D" w:rsidRDefault="00155E2D" w:rsidP="00B75C19">
      <w:pPr>
        <w:widowControl/>
        <w:adjustRightInd w:val="0"/>
        <w:snapToGrid w:val="0"/>
        <w:spacing w:afterLines="50"/>
        <w:ind w:firstLineChars="200" w:firstLine="482"/>
        <w:jc w:val="left"/>
        <w:rPr>
          <w:rFonts w:ascii="宋体" w:eastAsia="宋体" w:hAnsi="宋体" w:cs="Arial Unicode MS"/>
          <w:bCs/>
          <w:kern w:val="0"/>
          <w:sz w:val="24"/>
          <w:szCs w:val="24"/>
        </w:rPr>
      </w:pPr>
      <w:r w:rsidRPr="00155E2D">
        <w:rPr>
          <w:rFonts w:ascii="宋体" w:eastAsia="宋体" w:hAnsi="宋体" w:cs="Arial Unicode MS" w:hint="eastAsia"/>
          <w:b/>
          <w:bCs/>
          <w:kern w:val="0"/>
          <w:sz w:val="24"/>
          <w:szCs w:val="24"/>
        </w:rPr>
        <w:t>管制药品：</w:t>
      </w:r>
      <w:r w:rsidRPr="00155E2D">
        <w:rPr>
          <w:rFonts w:ascii="宋体" w:eastAsia="宋体" w:hAnsi="宋体" w:cs="Arial Unicode MS" w:hint="eastAsia"/>
          <w:bCs/>
          <w:kern w:val="0"/>
          <w:sz w:val="24"/>
          <w:szCs w:val="24"/>
        </w:rPr>
        <w:t>指根据《中华人民共和国药品管理法》及有关法规被列为特殊管理的药品，包括麻醉药品、精神药品、毒性药品及放射性药品。</w:t>
      </w:r>
    </w:p>
    <w:p w:rsidR="00155E2D" w:rsidRPr="00155E2D" w:rsidRDefault="00155E2D" w:rsidP="00B75C19">
      <w:pPr>
        <w:widowControl/>
        <w:adjustRightInd w:val="0"/>
        <w:snapToGrid w:val="0"/>
        <w:spacing w:afterLines="50"/>
        <w:ind w:firstLineChars="200" w:firstLine="482"/>
        <w:jc w:val="left"/>
        <w:rPr>
          <w:rFonts w:ascii="宋体" w:eastAsia="宋体" w:hAnsi="宋体" w:cs="Arial Unicode MS"/>
          <w:bCs/>
          <w:kern w:val="0"/>
          <w:sz w:val="24"/>
          <w:szCs w:val="24"/>
        </w:rPr>
      </w:pPr>
      <w:r w:rsidRPr="00155E2D">
        <w:rPr>
          <w:rFonts w:ascii="宋体" w:eastAsia="宋体" w:hAnsi="宋体" w:cs="Arial Unicode MS" w:hint="eastAsia"/>
          <w:b/>
          <w:bCs/>
          <w:kern w:val="0"/>
          <w:sz w:val="24"/>
          <w:szCs w:val="24"/>
        </w:rPr>
        <w:t>艾滋病：</w:t>
      </w:r>
      <w:r w:rsidRPr="00155E2D">
        <w:rPr>
          <w:rFonts w:ascii="宋体" w:eastAsia="宋体" w:hAnsi="宋体" w:cs="Arial Unicode MS" w:hint="eastAsia"/>
          <w:bCs/>
          <w:kern w:val="0"/>
          <w:sz w:val="24"/>
          <w:szCs w:val="24"/>
        </w:rPr>
        <w:t>指获得性免疫缺陷综合症的简称。</w:t>
      </w:r>
    </w:p>
    <w:p w:rsidR="00155E2D" w:rsidRPr="00155E2D" w:rsidRDefault="00155E2D" w:rsidP="00B75C19">
      <w:pPr>
        <w:widowControl/>
        <w:adjustRightInd w:val="0"/>
        <w:snapToGrid w:val="0"/>
        <w:spacing w:afterLines="50"/>
        <w:ind w:firstLineChars="200" w:firstLine="482"/>
        <w:jc w:val="left"/>
        <w:rPr>
          <w:rFonts w:ascii="宋体" w:eastAsia="宋体" w:hAnsi="宋体" w:cs="Arial Unicode MS"/>
          <w:bCs/>
          <w:kern w:val="0"/>
          <w:sz w:val="24"/>
          <w:szCs w:val="24"/>
        </w:rPr>
      </w:pPr>
      <w:r w:rsidRPr="00155E2D">
        <w:rPr>
          <w:rFonts w:ascii="宋体" w:eastAsia="宋体" w:hAnsi="宋体" w:cs="Arial Unicode MS" w:hint="eastAsia"/>
          <w:b/>
          <w:bCs/>
          <w:kern w:val="0"/>
          <w:sz w:val="24"/>
          <w:szCs w:val="24"/>
        </w:rPr>
        <w:t>艾滋病病毒：</w:t>
      </w:r>
      <w:r w:rsidRPr="00155E2D">
        <w:rPr>
          <w:rFonts w:ascii="宋体" w:eastAsia="宋体" w:hAnsi="宋体" w:cs="Arial Unicode MS" w:hint="eastAsia"/>
          <w:bCs/>
          <w:kern w:val="0"/>
          <w:sz w:val="24"/>
          <w:szCs w:val="24"/>
        </w:rPr>
        <w:t>指获得性免疫缺陷病毒的简称。</w:t>
      </w:r>
    </w:p>
    <w:p w:rsidR="00155E2D" w:rsidRPr="00155E2D" w:rsidRDefault="00155E2D" w:rsidP="00B75C19">
      <w:pPr>
        <w:widowControl/>
        <w:adjustRightInd w:val="0"/>
        <w:snapToGrid w:val="0"/>
        <w:spacing w:afterLines="50"/>
        <w:ind w:firstLineChars="200" w:firstLine="482"/>
        <w:jc w:val="left"/>
        <w:rPr>
          <w:rFonts w:ascii="宋体" w:eastAsia="宋体" w:hAnsi="宋体" w:cs="Arial Unicode MS"/>
          <w:bCs/>
          <w:kern w:val="0"/>
          <w:sz w:val="24"/>
          <w:szCs w:val="24"/>
        </w:rPr>
      </w:pPr>
      <w:r w:rsidRPr="00155E2D">
        <w:rPr>
          <w:rFonts w:ascii="宋体" w:eastAsia="宋体" w:hAnsi="宋体" w:cs="Arial Unicode MS" w:hint="eastAsia"/>
          <w:b/>
          <w:bCs/>
          <w:kern w:val="0"/>
          <w:sz w:val="24"/>
          <w:szCs w:val="24"/>
        </w:rPr>
        <w:t>获得性免疫缺陷综合症（AIDS）：</w:t>
      </w:r>
      <w:r w:rsidRPr="00155E2D">
        <w:rPr>
          <w:rFonts w:ascii="宋体" w:eastAsia="宋体" w:hAnsi="宋体" w:cs="Arial Unicode MS" w:hint="eastAsia"/>
          <w:bCs/>
          <w:kern w:val="0"/>
          <w:sz w:val="24"/>
          <w:szCs w:val="24"/>
        </w:rPr>
        <w:t>其定义按世界卫生组织制定的定义为准。若在被保险人的血液样本中发现艾滋病病毒或者其抗体，则认定被保险人已感染艾滋病病毒或者患艾滋病。</w:t>
      </w:r>
    </w:p>
    <w:p w:rsidR="00155E2D" w:rsidRPr="00155E2D" w:rsidRDefault="00155E2D" w:rsidP="00B75C19">
      <w:pPr>
        <w:widowControl/>
        <w:adjustRightInd w:val="0"/>
        <w:snapToGrid w:val="0"/>
        <w:spacing w:afterLines="50"/>
        <w:ind w:firstLineChars="200" w:firstLine="482"/>
        <w:jc w:val="left"/>
        <w:rPr>
          <w:rFonts w:ascii="宋体" w:eastAsia="宋体" w:hAnsi="宋体" w:cs="Arial Unicode MS"/>
          <w:bCs/>
          <w:kern w:val="0"/>
          <w:sz w:val="24"/>
          <w:szCs w:val="24"/>
        </w:rPr>
      </w:pPr>
      <w:r w:rsidRPr="00155E2D">
        <w:rPr>
          <w:rFonts w:ascii="宋体" w:eastAsia="宋体" w:hAnsi="宋体" w:cs="Arial Unicode MS" w:hint="eastAsia"/>
          <w:b/>
          <w:bCs/>
          <w:kern w:val="0"/>
          <w:sz w:val="24"/>
          <w:szCs w:val="24"/>
        </w:rPr>
        <w:t>酒后驾驶：</w:t>
      </w:r>
      <w:r w:rsidRPr="00155E2D">
        <w:rPr>
          <w:rFonts w:ascii="宋体" w:eastAsia="宋体" w:hAnsi="宋体" w:cs="Arial Unicode MS" w:hint="eastAsia"/>
          <w:bCs/>
          <w:kern w:val="0"/>
          <w:sz w:val="24"/>
          <w:szCs w:val="24"/>
        </w:rPr>
        <w:t>指经检测或者鉴定，发生事故时车辆驾驶人员每百毫升血液中的酒精含量达到或者超过道路交通法规规定的标准。</w:t>
      </w:r>
    </w:p>
    <w:p w:rsidR="00155E2D" w:rsidRPr="00155E2D" w:rsidRDefault="00155E2D" w:rsidP="00B75C19">
      <w:pPr>
        <w:widowControl/>
        <w:adjustRightInd w:val="0"/>
        <w:snapToGrid w:val="0"/>
        <w:spacing w:afterLines="50"/>
        <w:ind w:firstLineChars="200" w:firstLine="482"/>
        <w:jc w:val="left"/>
        <w:rPr>
          <w:rFonts w:ascii="宋体" w:eastAsia="宋体" w:hAnsi="宋体" w:cs="Arial Unicode MS"/>
          <w:bCs/>
          <w:kern w:val="0"/>
          <w:sz w:val="24"/>
          <w:szCs w:val="24"/>
        </w:rPr>
      </w:pPr>
      <w:r w:rsidRPr="00155E2D">
        <w:rPr>
          <w:rFonts w:ascii="宋体" w:eastAsia="宋体" w:hAnsi="宋体" w:cs="Arial Unicode MS" w:hint="eastAsia"/>
          <w:b/>
          <w:bCs/>
          <w:kern w:val="0"/>
          <w:sz w:val="24"/>
          <w:szCs w:val="24"/>
        </w:rPr>
        <w:t>无有效驾驶证驾驶：</w:t>
      </w:r>
      <w:r w:rsidRPr="00155E2D">
        <w:rPr>
          <w:rFonts w:ascii="宋体" w:eastAsia="宋体" w:hAnsi="宋体" w:cs="Arial Unicode MS" w:hint="eastAsia"/>
          <w:bCs/>
          <w:kern w:val="0"/>
          <w:sz w:val="24"/>
          <w:szCs w:val="24"/>
        </w:rPr>
        <w:t>包括下列任何情形：</w:t>
      </w:r>
    </w:p>
    <w:p w:rsidR="00155E2D" w:rsidRPr="00155E2D" w:rsidRDefault="00155E2D" w:rsidP="00B75C19">
      <w:pPr>
        <w:widowControl/>
        <w:adjustRightInd w:val="0"/>
        <w:snapToGrid w:val="0"/>
        <w:spacing w:afterLines="50"/>
        <w:ind w:firstLineChars="200" w:firstLine="480"/>
        <w:jc w:val="left"/>
        <w:rPr>
          <w:rFonts w:ascii="宋体" w:eastAsia="宋体" w:hAnsi="宋体" w:cs="Arial Unicode MS"/>
          <w:bCs/>
          <w:kern w:val="0"/>
          <w:sz w:val="24"/>
          <w:szCs w:val="24"/>
        </w:rPr>
      </w:pPr>
      <w:r w:rsidRPr="00155E2D">
        <w:rPr>
          <w:rFonts w:ascii="宋体" w:eastAsia="宋体" w:hAnsi="宋体" w:cs="Arial Unicode MS" w:hint="eastAsia"/>
          <w:bCs/>
          <w:kern w:val="0"/>
          <w:sz w:val="24"/>
          <w:szCs w:val="24"/>
        </w:rPr>
        <w:t>（一）无驾驶证驾驶或者持有效期已届满的驾驶证驾驶；</w:t>
      </w:r>
    </w:p>
    <w:p w:rsidR="00155E2D" w:rsidRPr="00155E2D" w:rsidRDefault="00155E2D" w:rsidP="00B75C19">
      <w:pPr>
        <w:widowControl/>
        <w:adjustRightInd w:val="0"/>
        <w:snapToGrid w:val="0"/>
        <w:spacing w:afterLines="50"/>
        <w:ind w:firstLineChars="200" w:firstLine="480"/>
        <w:jc w:val="left"/>
        <w:rPr>
          <w:rFonts w:ascii="宋体" w:eastAsia="宋体" w:hAnsi="宋体" w:cs="Arial Unicode MS"/>
          <w:bCs/>
          <w:kern w:val="0"/>
          <w:sz w:val="24"/>
          <w:szCs w:val="24"/>
        </w:rPr>
      </w:pPr>
      <w:r w:rsidRPr="00155E2D">
        <w:rPr>
          <w:rFonts w:ascii="宋体" w:eastAsia="宋体" w:hAnsi="宋体" w:cs="Arial Unicode MS" w:hint="eastAsia"/>
          <w:bCs/>
          <w:kern w:val="0"/>
          <w:sz w:val="24"/>
          <w:szCs w:val="24"/>
        </w:rPr>
        <w:t>（二）驾驶的机动交通工具与驾驶证载明的准驾车型不符；</w:t>
      </w:r>
    </w:p>
    <w:p w:rsidR="00155E2D" w:rsidRPr="00155E2D" w:rsidRDefault="00155E2D" w:rsidP="00B75C19">
      <w:pPr>
        <w:widowControl/>
        <w:adjustRightInd w:val="0"/>
        <w:snapToGrid w:val="0"/>
        <w:spacing w:afterLines="50"/>
        <w:ind w:firstLineChars="200" w:firstLine="480"/>
        <w:jc w:val="left"/>
        <w:rPr>
          <w:rFonts w:ascii="宋体" w:eastAsia="宋体" w:hAnsi="宋体" w:cs="Arial Unicode MS"/>
          <w:bCs/>
          <w:kern w:val="0"/>
          <w:sz w:val="24"/>
          <w:szCs w:val="24"/>
        </w:rPr>
      </w:pPr>
      <w:r w:rsidRPr="00155E2D">
        <w:rPr>
          <w:rFonts w:ascii="宋体" w:eastAsia="宋体" w:hAnsi="宋体" w:cs="Arial Unicode MS" w:hint="eastAsia"/>
          <w:bCs/>
          <w:kern w:val="0"/>
          <w:sz w:val="24"/>
          <w:szCs w:val="24"/>
        </w:rPr>
        <w:t>（三）实习期内驾驶公共汽车、营运客车或者载有爆炸物品、易燃易爆化学物品、剧毒或者放射性物品等危险物品的机动交通工具，实习期内驾驶机动交通工具牵引挂车；</w:t>
      </w:r>
    </w:p>
    <w:p w:rsidR="00155E2D" w:rsidRPr="00155E2D" w:rsidRDefault="00155E2D" w:rsidP="00B75C19">
      <w:pPr>
        <w:widowControl/>
        <w:adjustRightInd w:val="0"/>
        <w:snapToGrid w:val="0"/>
        <w:spacing w:afterLines="50"/>
        <w:ind w:firstLineChars="200" w:firstLine="480"/>
        <w:jc w:val="left"/>
        <w:rPr>
          <w:rFonts w:ascii="宋体" w:eastAsia="宋体" w:hAnsi="宋体" w:cs="Arial Unicode MS"/>
          <w:bCs/>
          <w:kern w:val="0"/>
          <w:sz w:val="24"/>
          <w:szCs w:val="24"/>
        </w:rPr>
      </w:pPr>
      <w:r w:rsidRPr="00155E2D">
        <w:rPr>
          <w:rFonts w:ascii="宋体" w:eastAsia="宋体" w:hAnsi="宋体" w:cs="Arial Unicode MS" w:hint="eastAsia"/>
          <w:bCs/>
          <w:kern w:val="0"/>
          <w:sz w:val="24"/>
          <w:szCs w:val="24"/>
        </w:rPr>
        <w:lastRenderedPageBreak/>
        <w:t>（四）持未按规定审验的驾驶证驾驶，以及驾驶证被暂扣、扣留、吊销或者注销期间驾驶机动交通工具；</w:t>
      </w:r>
    </w:p>
    <w:p w:rsidR="00155E2D" w:rsidRPr="00155E2D" w:rsidRDefault="00155E2D" w:rsidP="00B75C19">
      <w:pPr>
        <w:widowControl/>
        <w:adjustRightInd w:val="0"/>
        <w:snapToGrid w:val="0"/>
        <w:spacing w:afterLines="50"/>
        <w:ind w:firstLineChars="200" w:firstLine="480"/>
        <w:jc w:val="left"/>
        <w:rPr>
          <w:rFonts w:ascii="宋体" w:eastAsia="宋体" w:hAnsi="宋体" w:cs="Arial Unicode MS"/>
          <w:bCs/>
          <w:kern w:val="0"/>
          <w:sz w:val="24"/>
          <w:szCs w:val="24"/>
        </w:rPr>
      </w:pPr>
      <w:r w:rsidRPr="00155E2D">
        <w:rPr>
          <w:rFonts w:ascii="宋体" w:eastAsia="宋体" w:hAnsi="宋体" w:cs="Arial Unicode MS" w:hint="eastAsia"/>
          <w:bCs/>
          <w:kern w:val="0"/>
          <w:sz w:val="24"/>
          <w:szCs w:val="24"/>
        </w:rPr>
        <w:t>（五）使用各种专用机械车、特种车的人员无国家有关部门核发的有效操作证，驾驶营业性客车的驾驶人无国家有关部门核发的有效资格证书；</w:t>
      </w:r>
    </w:p>
    <w:p w:rsidR="00155E2D" w:rsidRPr="00155E2D" w:rsidRDefault="00155E2D" w:rsidP="00B75C19">
      <w:pPr>
        <w:widowControl/>
        <w:adjustRightInd w:val="0"/>
        <w:snapToGrid w:val="0"/>
        <w:spacing w:afterLines="50"/>
        <w:ind w:firstLineChars="200" w:firstLine="480"/>
        <w:jc w:val="left"/>
        <w:rPr>
          <w:rFonts w:ascii="宋体" w:eastAsia="宋体" w:hAnsi="宋体" w:cs="Arial Unicode MS"/>
          <w:bCs/>
          <w:kern w:val="0"/>
          <w:sz w:val="24"/>
          <w:szCs w:val="24"/>
        </w:rPr>
      </w:pPr>
      <w:r w:rsidRPr="00155E2D">
        <w:rPr>
          <w:rFonts w:ascii="宋体" w:eastAsia="宋体" w:hAnsi="宋体" w:cs="Arial Unicode MS" w:hint="eastAsia"/>
          <w:bCs/>
          <w:kern w:val="0"/>
          <w:sz w:val="24"/>
          <w:szCs w:val="24"/>
        </w:rPr>
        <w:t>（六）在依照法律法规或者公安机关交通管理部门有关规定不允许驾驶机动交通工具的其他情况下驾驶机动交通工具。</w:t>
      </w:r>
    </w:p>
    <w:p w:rsidR="00155E2D" w:rsidRPr="00155E2D" w:rsidRDefault="00155E2D" w:rsidP="00B75C19">
      <w:pPr>
        <w:widowControl/>
        <w:adjustRightInd w:val="0"/>
        <w:snapToGrid w:val="0"/>
        <w:spacing w:afterLines="50"/>
        <w:ind w:firstLineChars="200" w:firstLine="482"/>
        <w:jc w:val="left"/>
        <w:rPr>
          <w:rFonts w:ascii="宋体" w:eastAsia="宋体" w:hAnsi="宋体" w:cs="Arial Unicode MS"/>
          <w:bCs/>
          <w:kern w:val="0"/>
          <w:sz w:val="24"/>
          <w:szCs w:val="24"/>
        </w:rPr>
      </w:pPr>
      <w:r w:rsidRPr="00155E2D">
        <w:rPr>
          <w:rFonts w:ascii="宋体" w:eastAsia="宋体" w:hAnsi="宋体" w:cs="Arial Unicode MS" w:hint="eastAsia"/>
          <w:b/>
          <w:bCs/>
          <w:kern w:val="0"/>
          <w:sz w:val="24"/>
          <w:szCs w:val="24"/>
        </w:rPr>
        <w:t>无有效行驶证：</w:t>
      </w:r>
      <w:r w:rsidRPr="00155E2D">
        <w:rPr>
          <w:rFonts w:ascii="宋体" w:eastAsia="宋体" w:hAnsi="宋体" w:cs="Arial Unicode MS" w:hint="eastAsia"/>
          <w:bCs/>
          <w:kern w:val="0"/>
          <w:sz w:val="24"/>
          <w:szCs w:val="24"/>
        </w:rPr>
        <w:t>包括下列任何情形：</w:t>
      </w:r>
    </w:p>
    <w:p w:rsidR="00155E2D" w:rsidRPr="00155E2D" w:rsidRDefault="00155E2D" w:rsidP="00B75C19">
      <w:pPr>
        <w:widowControl/>
        <w:adjustRightInd w:val="0"/>
        <w:snapToGrid w:val="0"/>
        <w:spacing w:afterLines="50"/>
        <w:ind w:firstLineChars="200" w:firstLine="480"/>
        <w:jc w:val="left"/>
        <w:rPr>
          <w:rFonts w:ascii="宋体" w:eastAsia="宋体" w:hAnsi="宋体" w:cs="Arial Unicode MS"/>
          <w:bCs/>
          <w:kern w:val="0"/>
          <w:sz w:val="24"/>
          <w:szCs w:val="24"/>
        </w:rPr>
      </w:pPr>
      <w:r w:rsidRPr="00155E2D">
        <w:rPr>
          <w:rFonts w:ascii="宋体" w:eastAsia="宋体" w:hAnsi="宋体" w:cs="Arial Unicode MS" w:hint="eastAsia"/>
          <w:bCs/>
          <w:kern w:val="0"/>
          <w:sz w:val="24"/>
          <w:szCs w:val="24"/>
        </w:rPr>
        <w:t>（一）机动交通工具被依法注销登记；</w:t>
      </w:r>
    </w:p>
    <w:p w:rsidR="00155E2D" w:rsidRPr="00155E2D" w:rsidRDefault="00155E2D" w:rsidP="00B75C19">
      <w:pPr>
        <w:widowControl/>
        <w:adjustRightInd w:val="0"/>
        <w:snapToGrid w:val="0"/>
        <w:spacing w:afterLines="50"/>
        <w:ind w:firstLineChars="200" w:firstLine="480"/>
        <w:jc w:val="left"/>
        <w:rPr>
          <w:rFonts w:ascii="宋体" w:eastAsia="宋体" w:hAnsi="宋体" w:cs="Arial Unicode MS"/>
          <w:bCs/>
          <w:kern w:val="0"/>
          <w:sz w:val="24"/>
          <w:szCs w:val="24"/>
        </w:rPr>
      </w:pPr>
      <w:r w:rsidRPr="00155E2D">
        <w:rPr>
          <w:rFonts w:ascii="宋体" w:eastAsia="宋体" w:hAnsi="宋体" w:cs="Arial Unicode MS" w:hint="eastAsia"/>
          <w:bCs/>
          <w:kern w:val="0"/>
          <w:sz w:val="24"/>
          <w:szCs w:val="24"/>
        </w:rPr>
        <w:t>（二）机动交通工具无公安机关交通管理部门核发的行驶证、号牌，或者临时号牌或者临时移动证；</w:t>
      </w:r>
    </w:p>
    <w:p w:rsidR="00155E2D" w:rsidRPr="00155E2D" w:rsidRDefault="00155E2D" w:rsidP="00B75C19">
      <w:pPr>
        <w:widowControl/>
        <w:adjustRightInd w:val="0"/>
        <w:snapToGrid w:val="0"/>
        <w:spacing w:afterLines="50"/>
        <w:ind w:firstLineChars="200" w:firstLine="480"/>
        <w:jc w:val="left"/>
        <w:rPr>
          <w:rFonts w:ascii="宋体" w:eastAsia="宋体" w:hAnsi="宋体" w:cs="Arial Unicode MS"/>
          <w:bCs/>
          <w:kern w:val="0"/>
          <w:sz w:val="24"/>
          <w:szCs w:val="24"/>
        </w:rPr>
      </w:pPr>
      <w:r w:rsidRPr="00155E2D">
        <w:rPr>
          <w:rFonts w:ascii="宋体" w:eastAsia="宋体" w:hAnsi="宋体" w:cs="Arial Unicode MS" w:hint="eastAsia"/>
          <w:bCs/>
          <w:kern w:val="0"/>
          <w:sz w:val="24"/>
          <w:szCs w:val="24"/>
        </w:rPr>
        <w:t>（三）机动交通工具未在规定检验期限内进行安全技术检验或者检验未通过，未依法按时进行或者通过安全技术检验。</w:t>
      </w:r>
    </w:p>
    <w:p w:rsidR="00155E2D" w:rsidRPr="00155E2D" w:rsidRDefault="00155E2D" w:rsidP="00B75C19">
      <w:pPr>
        <w:widowControl/>
        <w:adjustRightInd w:val="0"/>
        <w:snapToGrid w:val="0"/>
        <w:spacing w:afterLines="50"/>
        <w:ind w:firstLineChars="200" w:firstLine="482"/>
        <w:jc w:val="left"/>
        <w:rPr>
          <w:rFonts w:ascii="宋体" w:eastAsia="宋体" w:hAnsi="宋体" w:cs="Arial Unicode MS"/>
          <w:bCs/>
          <w:kern w:val="0"/>
          <w:sz w:val="24"/>
          <w:szCs w:val="24"/>
        </w:rPr>
      </w:pPr>
      <w:r w:rsidRPr="00155E2D">
        <w:rPr>
          <w:rFonts w:ascii="宋体" w:eastAsia="宋体" w:hAnsi="宋体" w:cs="Arial Unicode MS" w:hint="eastAsia"/>
          <w:b/>
          <w:bCs/>
          <w:kern w:val="0"/>
          <w:sz w:val="24"/>
          <w:szCs w:val="24"/>
        </w:rPr>
        <w:t>试验性治疗：</w:t>
      </w:r>
      <w:r w:rsidRPr="00155E2D">
        <w:rPr>
          <w:rFonts w:ascii="宋体" w:eastAsia="宋体" w:hAnsi="宋体" w:cs="Arial Unicode MS" w:hint="eastAsia"/>
          <w:bCs/>
          <w:kern w:val="0"/>
          <w:sz w:val="24"/>
          <w:szCs w:val="24"/>
        </w:rPr>
        <w:t>指不符合接受医疗所在地医学界认可实践的治疗方法、手段、设备、药品等。</w:t>
      </w:r>
    </w:p>
    <w:p w:rsidR="00155E2D" w:rsidRPr="00155E2D" w:rsidRDefault="00155E2D" w:rsidP="00B75C19">
      <w:pPr>
        <w:widowControl/>
        <w:adjustRightInd w:val="0"/>
        <w:snapToGrid w:val="0"/>
        <w:spacing w:afterLines="50"/>
        <w:ind w:firstLineChars="200" w:firstLine="482"/>
        <w:jc w:val="left"/>
        <w:rPr>
          <w:rFonts w:ascii="宋体" w:eastAsia="宋体" w:hAnsi="宋体" w:cs="Arial Unicode MS"/>
          <w:bCs/>
          <w:kern w:val="0"/>
          <w:sz w:val="24"/>
          <w:szCs w:val="24"/>
        </w:rPr>
      </w:pPr>
      <w:r w:rsidRPr="00155E2D">
        <w:rPr>
          <w:rFonts w:ascii="宋体" w:eastAsia="宋体" w:hAnsi="宋体" w:cs="Arial Unicode MS" w:hint="eastAsia"/>
          <w:b/>
          <w:bCs/>
          <w:kern w:val="0"/>
          <w:sz w:val="24"/>
          <w:szCs w:val="24"/>
        </w:rPr>
        <w:t>保险金申请人：</w:t>
      </w:r>
      <w:r w:rsidRPr="00155E2D">
        <w:rPr>
          <w:rFonts w:ascii="宋体" w:eastAsia="宋体" w:hAnsi="宋体" w:cs="Arial Unicode MS" w:hint="eastAsia"/>
          <w:bCs/>
          <w:kern w:val="0"/>
          <w:sz w:val="24"/>
          <w:szCs w:val="24"/>
        </w:rPr>
        <w:t>指受益人、被保险人的继承人或者依法享有保险金请求权的其他人。</w:t>
      </w:r>
    </w:p>
    <w:p w:rsidR="00155E2D" w:rsidRPr="00155E2D" w:rsidRDefault="00155E2D" w:rsidP="00B75C19">
      <w:pPr>
        <w:widowControl/>
        <w:adjustRightInd w:val="0"/>
        <w:snapToGrid w:val="0"/>
        <w:spacing w:afterLines="50"/>
        <w:ind w:firstLineChars="200" w:firstLine="482"/>
        <w:jc w:val="left"/>
        <w:rPr>
          <w:rFonts w:ascii="宋体" w:eastAsia="宋体" w:hAnsi="宋体" w:cs="Arial Unicode MS"/>
          <w:bCs/>
          <w:kern w:val="0"/>
          <w:sz w:val="24"/>
          <w:szCs w:val="24"/>
        </w:rPr>
      </w:pPr>
      <w:r w:rsidRPr="00155E2D">
        <w:rPr>
          <w:rFonts w:ascii="宋体" w:eastAsia="宋体" w:hAnsi="宋体" w:cs="Arial Unicode MS" w:hint="eastAsia"/>
          <w:b/>
          <w:bCs/>
          <w:kern w:val="0"/>
          <w:sz w:val="24"/>
          <w:szCs w:val="24"/>
        </w:rPr>
        <w:t>不可抗力：</w:t>
      </w:r>
      <w:r w:rsidRPr="00155E2D">
        <w:rPr>
          <w:rFonts w:ascii="宋体" w:eastAsia="宋体" w:hAnsi="宋体" w:cs="Arial Unicode MS" w:hint="eastAsia"/>
          <w:bCs/>
          <w:kern w:val="0"/>
          <w:sz w:val="24"/>
          <w:szCs w:val="24"/>
        </w:rPr>
        <w:t>指不能预见、不能避免并不能克服的客观情况。</w:t>
      </w:r>
    </w:p>
    <w:p w:rsidR="00155E2D" w:rsidRPr="00155E2D" w:rsidRDefault="00155E2D" w:rsidP="00B75C19">
      <w:pPr>
        <w:widowControl/>
        <w:adjustRightInd w:val="0"/>
        <w:snapToGrid w:val="0"/>
        <w:spacing w:afterLines="50"/>
        <w:ind w:firstLineChars="200" w:firstLine="482"/>
        <w:jc w:val="left"/>
        <w:rPr>
          <w:rFonts w:ascii="宋体" w:eastAsia="宋体" w:hAnsi="宋体" w:cs="Arial Unicode MS"/>
          <w:bCs/>
          <w:kern w:val="0"/>
          <w:sz w:val="24"/>
          <w:szCs w:val="24"/>
        </w:rPr>
      </w:pPr>
      <w:r w:rsidRPr="00155E2D">
        <w:rPr>
          <w:rFonts w:ascii="宋体" w:eastAsia="宋体" w:hAnsi="宋体" w:cs="Arial Unicode MS" w:hint="eastAsia"/>
          <w:b/>
          <w:bCs/>
          <w:kern w:val="0"/>
          <w:sz w:val="24"/>
          <w:szCs w:val="24"/>
        </w:rPr>
        <w:t>未满期净保险费：</w:t>
      </w:r>
      <w:r w:rsidRPr="00155E2D">
        <w:rPr>
          <w:rFonts w:ascii="宋体" w:eastAsia="宋体" w:hAnsi="宋体" w:cs="Arial Unicode MS" w:hint="eastAsia"/>
          <w:bCs/>
          <w:kern w:val="0"/>
          <w:sz w:val="24"/>
          <w:szCs w:val="24"/>
        </w:rPr>
        <w:t>未满期净保险费=保险费×[1-(已经过日数/保险期间日数)] ×（1-35%）。已经过日数不足一日的，按一日计算。</w:t>
      </w:r>
    </w:p>
    <w:p w:rsidR="00155E2D" w:rsidRPr="00155E2D" w:rsidRDefault="00155E2D" w:rsidP="00155E2D">
      <w:pPr>
        <w:widowControl/>
        <w:tabs>
          <w:tab w:val="left" w:pos="1470"/>
          <w:tab w:val="left" w:pos="1890"/>
          <w:tab w:val="left" w:pos="1995"/>
        </w:tabs>
        <w:spacing w:line="360" w:lineRule="auto"/>
        <w:jc w:val="left"/>
        <w:rPr>
          <w:rFonts w:ascii="宋体" w:eastAsia="宋体" w:hAnsi="宋体" w:cs="宋体"/>
          <w:bCs/>
          <w:kern w:val="0"/>
          <w:sz w:val="24"/>
          <w:szCs w:val="24"/>
        </w:rPr>
      </w:pPr>
      <w:bookmarkStart w:id="1" w:name="_GoBack"/>
      <w:bookmarkEnd w:id="1"/>
    </w:p>
    <w:p w:rsidR="00155E2D" w:rsidRPr="00155E2D" w:rsidRDefault="00155E2D" w:rsidP="00155E2D">
      <w:pPr>
        <w:widowControl/>
        <w:jc w:val="left"/>
        <w:rPr>
          <w:rFonts w:ascii="宋体" w:eastAsia="宋体" w:hAnsi="宋体" w:cs="宋体"/>
          <w:kern w:val="0"/>
          <w:sz w:val="24"/>
          <w:szCs w:val="24"/>
        </w:rPr>
      </w:pPr>
    </w:p>
    <w:p w:rsidR="003A7D86" w:rsidRDefault="003A7D86"/>
    <w:sectPr w:rsidR="003A7D86" w:rsidSect="00793E27">
      <w:pgSz w:w="11906" w:h="16838"/>
      <w:pgMar w:top="1440" w:right="1134" w:bottom="1440" w:left="1134"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52396" w:rsidRDefault="00E52396" w:rsidP="00793E27">
      <w:r>
        <w:separator/>
      </w:r>
    </w:p>
  </w:endnote>
  <w:endnote w:type="continuationSeparator" w:id="1">
    <w:p w:rsidR="00E52396" w:rsidRDefault="00E52396" w:rsidP="00793E27">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52396" w:rsidRDefault="00E52396" w:rsidP="00793E27">
      <w:r>
        <w:separator/>
      </w:r>
    </w:p>
  </w:footnote>
  <w:footnote w:type="continuationSeparator" w:id="1">
    <w:p w:rsidR="00E52396" w:rsidRDefault="00E52396" w:rsidP="00793E27">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55E2D"/>
    <w:rsid w:val="00155E2D"/>
    <w:rsid w:val="002A55FE"/>
    <w:rsid w:val="003A7D86"/>
    <w:rsid w:val="0065308C"/>
    <w:rsid w:val="00793E27"/>
    <w:rsid w:val="00AC242F"/>
    <w:rsid w:val="00B75C19"/>
    <w:rsid w:val="00E5239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A7D8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155E2D"/>
    <w:rPr>
      <w:b/>
      <w:bCs/>
    </w:rPr>
  </w:style>
  <w:style w:type="paragraph" w:styleId="a4">
    <w:name w:val="header"/>
    <w:basedOn w:val="a"/>
    <w:link w:val="Char"/>
    <w:uiPriority w:val="99"/>
    <w:semiHidden/>
    <w:unhideWhenUsed/>
    <w:rsid w:val="00793E2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semiHidden/>
    <w:rsid w:val="00793E27"/>
    <w:rPr>
      <w:sz w:val="18"/>
      <w:szCs w:val="18"/>
    </w:rPr>
  </w:style>
  <w:style w:type="paragraph" w:styleId="a5">
    <w:name w:val="footer"/>
    <w:basedOn w:val="a"/>
    <w:link w:val="Char0"/>
    <w:uiPriority w:val="99"/>
    <w:semiHidden/>
    <w:unhideWhenUsed/>
    <w:rsid w:val="00793E27"/>
    <w:pPr>
      <w:tabs>
        <w:tab w:val="center" w:pos="4153"/>
        <w:tab w:val="right" w:pos="8306"/>
      </w:tabs>
      <w:snapToGrid w:val="0"/>
      <w:jc w:val="left"/>
    </w:pPr>
    <w:rPr>
      <w:sz w:val="18"/>
      <w:szCs w:val="18"/>
    </w:rPr>
  </w:style>
  <w:style w:type="character" w:customStyle="1" w:styleId="Char0">
    <w:name w:val="页脚 Char"/>
    <w:basedOn w:val="a0"/>
    <w:link w:val="a5"/>
    <w:uiPriority w:val="99"/>
    <w:semiHidden/>
    <w:rsid w:val="00793E27"/>
    <w:rPr>
      <w:sz w:val="18"/>
      <w:szCs w:val="18"/>
    </w:rPr>
  </w:style>
</w:styles>
</file>

<file path=word/webSettings.xml><?xml version="1.0" encoding="utf-8"?>
<w:webSettings xmlns:r="http://schemas.openxmlformats.org/officeDocument/2006/relationships" xmlns:w="http://schemas.openxmlformats.org/wordprocessingml/2006/main">
  <w:divs>
    <w:div w:id="1038513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1059</Words>
  <Characters>6040</Characters>
  <Application>Microsoft Office Word</Application>
  <DocSecurity>0</DocSecurity>
  <Lines>50</Lines>
  <Paragraphs>14</Paragraphs>
  <ScaleCrop>false</ScaleCrop>
  <Company>微软公司</Company>
  <LinksUpToDate>false</LinksUpToDate>
  <CharactersWithSpaces>7085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胡珊珊</dc:creator>
  <cp:keywords/>
  <dc:description/>
  <cp:lastModifiedBy>User</cp:lastModifiedBy>
  <cp:revision>4</cp:revision>
  <cp:lastPrinted>2016-01-09T07:22:00Z</cp:lastPrinted>
  <dcterms:created xsi:type="dcterms:W3CDTF">2015-04-27T08:13:00Z</dcterms:created>
  <dcterms:modified xsi:type="dcterms:W3CDTF">2016-01-09T07:23:00Z</dcterms:modified>
</cp:coreProperties>
</file>