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C1459" w:rsidRDefault="00DC1459" w:rsidP="00DC1459">
      <w:pPr>
        <w:jc w:val="center"/>
        <w:rPr>
          <w:rFonts w:ascii="Times New Roman" w:hAnsi="Times New Roman" w:cs="Times New Roman"/>
          <w:sz w:val="24"/>
          <w:szCs w:val="24"/>
        </w:rPr>
      </w:pPr>
    </w:p>
    <w:p w:rsidR="00430319" w:rsidRPr="00430319" w:rsidRDefault="00430319" w:rsidP="00430319">
      <w:pPr>
        <w:spacing w:after="0"/>
        <w:jc w:val="center"/>
        <w:rPr>
          <w:rFonts w:ascii="Times New Roman" w:hAnsi="Times New Roman" w:cs="Times New Roman"/>
          <w:b/>
          <w:caps/>
          <w:sz w:val="24"/>
          <w:szCs w:val="24"/>
        </w:rPr>
      </w:pPr>
      <w:r>
        <w:t>РЕШЕНИЕ №${decision_number}</w:t>
      </w:r>
    </w:p>
    <w:p w:rsidR="00DC1459" w:rsidRDefault="00430319" w:rsidP="00430319">
      <w:pPr>
        <w:spacing w:after="0"/>
        <w:jc w:val="center"/>
        <w:rPr>
          <w:rFonts w:ascii="Times New Roman" w:hAnsi="Times New Roman" w:cs="Times New Roman"/>
          <w:b/>
          <w:sz w:val="24"/>
          <w:szCs w:val="24"/>
        </w:rPr>
      </w:pPr>
      <w:r w:rsidRPr="00430319">
        <w:rPr>
          <w:rFonts w:ascii="Times New Roman" w:hAnsi="Times New Roman" w:cs="Times New Roman"/>
          <w:b/>
          <w:sz w:val="24"/>
          <w:szCs w:val="24"/>
        </w:rPr>
        <w:t>о предоставлении банковской гарантии</w:t>
      </w:r>
    </w:p>
    <w:p w:rsidR="00430319" w:rsidRDefault="00430319" w:rsidP="00430319">
      <w:pPr>
        <w:spacing w:after="0"/>
        <w:jc w:val="center"/>
        <w:rPr>
          <w:rFonts w:ascii="Times New Roman" w:hAnsi="Times New Roman" w:cs="Times New Roman"/>
          <w:b/>
          <w:sz w:val="24"/>
          <w:szCs w:val="24"/>
        </w:rPr>
      </w:pPr>
    </w:p>
    <w:p w:rsidR="00430319" w:rsidRDefault="00430319" w:rsidP="00430319">
      <w:pPr>
        <w:spacing w:after="0"/>
        <w:rPr>
          <w:rFonts w:ascii="Times New Roman" w:hAnsi="Times New Roman" w:cs="Times New Roman"/>
          <w:sz w:val="24"/>
          <w:szCs w:val="24"/>
        </w:rPr>
      </w:pPr>
      <w:bookmarkStart w:id="0" w:name="_GoBack"/>
      <w:bookmarkEnd w:id="0"/>
      <w:r>
        <w:t>г. Казань               «${decision_day}» ${decision_month} ${decision_year}г.</w:t>
      </w:r>
    </w:p>
    <w:p w:rsidR="00430319" w:rsidRDefault="00430319" w:rsidP="00430319">
      <w:pPr>
        <w:spacing w:after="0"/>
        <w:rPr>
          <w:rFonts w:ascii="Times New Roman" w:hAnsi="Times New Roman" w:cs="Times New Roman"/>
          <w:sz w:val="24"/>
          <w:szCs w:val="24"/>
        </w:rPr>
      </w:pPr>
    </w:p>
    <w:p w:rsidR="00430319" w:rsidRDefault="00430319" w:rsidP="00430319">
      <w:pPr>
        <w:spacing w:after="0"/>
        <w:jc w:val="both"/>
        <w:rPr>
          <w:rFonts w:ascii="Times New Roman" w:hAnsi="Times New Roman" w:cs="Times New Roman"/>
          <w:sz w:val="24"/>
          <w:szCs w:val="24"/>
        </w:rPr>
      </w:pPr>
      <w:r>
        <w:t>ООО «Камкомбанк» (далее – Банк) в лице Начальника отдела банковских гарантий Ахмадуллина Фидаиля Фаргатовича, действующего на основании Доверенности от «${poa_day}» ${poa_month} ${poa_year}г. №${poa_number}, рассмотрев Анкету-заявление на предоставление банковской гарантии, решил предоставить банковскую гарантию на следующих условиях:</w:t>
      </w:r>
    </w:p>
    <w:tbl>
      <w:tblPr>
        <w:tblW w:w="9720" w:type="dxa"/>
        <w:tblInd w:w="108" w:type="dxa"/>
        <w:tblLayout w:type="fixed"/>
        <w:tblLook w:val="01E0" w:firstRow="1" w:lastRow="1" w:firstColumn="1" w:lastColumn="1" w:noHBand="0" w:noVBand="0"/>
      </w:tblPr>
      <w:tblGrid>
        <w:gridCol w:w="2864"/>
        <w:gridCol w:w="1714"/>
        <w:gridCol w:w="554"/>
        <w:gridCol w:w="1160"/>
        <w:gridCol w:w="796"/>
        <w:gridCol w:w="170"/>
        <w:gridCol w:w="851"/>
        <w:gridCol w:w="1611"/>
      </w:tblGrid>
      <w:tr w:rsidR="004C1801" w:rsidRPr="004C1801" w:rsidTr="00566ACD">
        <w:tc>
          <w:tcPr>
            <w:tcW w:w="2864" w:type="dxa"/>
            <w:tcBorders>
              <w:top w:val="single" w:sz="4" w:space="0" w:color="auto"/>
              <w:left w:val="single" w:sz="4" w:space="0" w:color="auto"/>
              <w:bottom w:val="single" w:sz="4" w:space="0" w:color="auto"/>
              <w:right w:val="single" w:sz="4" w:space="0" w:color="auto"/>
            </w:tcBorders>
          </w:tcPr>
          <w:p w:rsidR="004C1801" w:rsidRPr="004C1801" w:rsidRDefault="004C1801" w:rsidP="004C1801">
            <w:pPr>
              <w:spacing w:after="0"/>
              <w:jc w:val="both"/>
              <w:rPr>
                <w:rFonts w:ascii="Times New Roman" w:hAnsi="Times New Roman" w:cs="Times New Roman"/>
              </w:rPr>
            </w:pPr>
            <w:r w:rsidRPr="004C1801">
              <w:rPr>
                <w:rFonts w:ascii="Times New Roman" w:hAnsi="Times New Roman" w:cs="Times New Roman"/>
              </w:rPr>
              <w:t>Продукт</w:t>
            </w:r>
          </w:p>
        </w:tc>
        <w:tc>
          <w:tcPr>
            <w:tcW w:w="6856" w:type="dxa"/>
            <w:gridSpan w:val="7"/>
            <w:tcBorders>
              <w:top w:val="single" w:sz="4" w:space="0" w:color="auto"/>
              <w:left w:val="single" w:sz="4" w:space="0" w:color="auto"/>
              <w:bottom w:val="single" w:sz="4" w:space="0" w:color="auto"/>
              <w:right w:val="single" w:sz="4" w:space="0" w:color="auto"/>
            </w:tcBorders>
          </w:tcPr>
          <w:p w:rsidR="004C1801" w:rsidRPr="004C1801" w:rsidRDefault="004C1801" w:rsidP="004C1801">
            <w:pPr>
              <w:spacing w:after="0"/>
              <w:jc w:val="both"/>
              <w:rPr>
                <w:rFonts w:ascii="Times New Roman" w:hAnsi="Times New Roman" w:cs="Times New Roman"/>
              </w:rPr>
            </w:pPr>
            <w:r>
              <w:t>${product}</w:t>
            </w:r>
          </w:p>
        </w:tc>
      </w:tr>
      <w:tr w:rsidR="004C1801" w:rsidRPr="004C1801" w:rsidTr="00566ACD">
        <w:tc>
          <w:tcPr>
            <w:tcW w:w="2864" w:type="dxa"/>
            <w:tcBorders>
              <w:top w:val="single" w:sz="4" w:space="0" w:color="auto"/>
              <w:left w:val="single" w:sz="4" w:space="0" w:color="auto"/>
              <w:bottom w:val="single" w:sz="4" w:space="0" w:color="auto"/>
              <w:right w:val="single" w:sz="4" w:space="0" w:color="auto"/>
            </w:tcBorders>
          </w:tcPr>
          <w:p w:rsidR="004C1801" w:rsidRPr="004C1801" w:rsidRDefault="004C1801" w:rsidP="004C1801">
            <w:pPr>
              <w:spacing w:after="0"/>
              <w:jc w:val="both"/>
              <w:rPr>
                <w:rFonts w:ascii="Times New Roman" w:hAnsi="Times New Roman" w:cs="Times New Roman"/>
              </w:rPr>
            </w:pPr>
            <w:r w:rsidRPr="004C1801">
              <w:rPr>
                <w:rFonts w:ascii="Times New Roman" w:hAnsi="Times New Roman" w:cs="Times New Roman"/>
              </w:rPr>
              <w:t xml:space="preserve">Тип (цель) гарантии </w:t>
            </w:r>
          </w:p>
        </w:tc>
        <w:tc>
          <w:tcPr>
            <w:tcW w:w="6856" w:type="dxa"/>
            <w:gridSpan w:val="7"/>
            <w:tcBorders>
              <w:top w:val="single" w:sz="4" w:space="0" w:color="auto"/>
              <w:left w:val="single" w:sz="4" w:space="0" w:color="auto"/>
              <w:bottom w:val="single" w:sz="4" w:space="0" w:color="auto"/>
              <w:right w:val="single" w:sz="4" w:space="0" w:color="auto"/>
            </w:tcBorders>
          </w:tcPr>
          <w:p w:rsidR="004C1801" w:rsidRPr="004C1801" w:rsidRDefault="004C1801" w:rsidP="004C1801">
            <w:pPr>
              <w:spacing w:after="0"/>
              <w:jc w:val="both"/>
              <w:rPr>
                <w:rFonts w:ascii="Times New Roman" w:hAnsi="Times New Roman" w:cs="Times New Roman"/>
              </w:rPr>
            </w:pPr>
            <w:r>
              <w:t>${guarantee_type}</w:t>
            </w:r>
          </w:p>
        </w:tc>
      </w:tr>
      <w:tr w:rsidR="004C1801" w:rsidRPr="004C1801" w:rsidTr="00566ACD">
        <w:tc>
          <w:tcPr>
            <w:tcW w:w="2864" w:type="dxa"/>
            <w:tcBorders>
              <w:top w:val="single" w:sz="4" w:space="0" w:color="auto"/>
              <w:left w:val="single" w:sz="4" w:space="0" w:color="auto"/>
              <w:bottom w:val="single" w:sz="4" w:space="0" w:color="auto"/>
              <w:right w:val="single" w:sz="4" w:space="0" w:color="auto"/>
            </w:tcBorders>
          </w:tcPr>
          <w:p w:rsidR="004C1801" w:rsidRPr="004C1801" w:rsidRDefault="004C1801" w:rsidP="004C1801">
            <w:pPr>
              <w:spacing w:after="0"/>
              <w:jc w:val="both"/>
              <w:rPr>
                <w:rFonts w:ascii="Times New Roman" w:hAnsi="Times New Roman" w:cs="Times New Roman"/>
              </w:rPr>
            </w:pPr>
            <w:r w:rsidRPr="004C1801">
              <w:rPr>
                <w:rFonts w:ascii="Times New Roman" w:hAnsi="Times New Roman" w:cs="Times New Roman"/>
              </w:rPr>
              <w:t>Идентификатор тендера</w:t>
            </w:r>
          </w:p>
        </w:tc>
        <w:tc>
          <w:tcPr>
            <w:tcW w:w="6856" w:type="dxa"/>
            <w:gridSpan w:val="7"/>
            <w:tcBorders>
              <w:top w:val="single" w:sz="4" w:space="0" w:color="auto"/>
              <w:left w:val="single" w:sz="4" w:space="0" w:color="auto"/>
              <w:bottom w:val="single" w:sz="4" w:space="0" w:color="auto"/>
              <w:right w:val="single" w:sz="4" w:space="0" w:color="auto"/>
            </w:tcBorders>
          </w:tcPr>
          <w:p w:rsidR="004C1801" w:rsidRPr="004C1801" w:rsidRDefault="004C1801" w:rsidP="004C1801">
            <w:pPr>
              <w:spacing w:after="0"/>
              <w:jc w:val="both"/>
              <w:rPr>
                <w:rFonts w:ascii="Times New Roman" w:hAnsi="Times New Roman" w:cs="Times New Roman"/>
              </w:rPr>
            </w:pPr>
            <w:r>
              <w:t>${purchase_number}</w:t>
            </w:r>
          </w:p>
        </w:tc>
      </w:tr>
      <w:tr w:rsidR="004C1801" w:rsidRPr="004C1801" w:rsidTr="00566ACD">
        <w:tc>
          <w:tcPr>
            <w:tcW w:w="2864" w:type="dxa"/>
            <w:tcBorders>
              <w:top w:val="single" w:sz="4" w:space="0" w:color="auto"/>
              <w:left w:val="single" w:sz="4" w:space="0" w:color="auto"/>
              <w:bottom w:val="single" w:sz="4" w:space="0" w:color="auto"/>
              <w:right w:val="single" w:sz="4" w:space="0" w:color="auto"/>
            </w:tcBorders>
          </w:tcPr>
          <w:p w:rsidR="004C1801" w:rsidRPr="004C1801" w:rsidRDefault="004C1801" w:rsidP="004C1801">
            <w:pPr>
              <w:spacing w:after="0"/>
              <w:jc w:val="both"/>
              <w:rPr>
                <w:rFonts w:ascii="Times New Roman" w:hAnsi="Times New Roman" w:cs="Times New Roman"/>
              </w:rPr>
            </w:pPr>
            <w:r w:rsidRPr="004C1801">
              <w:rPr>
                <w:rFonts w:ascii="Times New Roman" w:hAnsi="Times New Roman" w:cs="Times New Roman"/>
              </w:rPr>
              <w:t>Принципал по гарантии</w:t>
            </w:r>
          </w:p>
        </w:tc>
        <w:tc>
          <w:tcPr>
            <w:tcW w:w="6856" w:type="dxa"/>
            <w:gridSpan w:val="7"/>
            <w:tcBorders>
              <w:top w:val="single" w:sz="4" w:space="0" w:color="auto"/>
              <w:left w:val="single" w:sz="4" w:space="0" w:color="auto"/>
              <w:bottom w:val="single" w:sz="4" w:space="0" w:color="auto"/>
              <w:right w:val="single" w:sz="4" w:space="0" w:color="auto"/>
            </w:tcBorders>
          </w:tcPr>
          <w:p w:rsidR="004C1801" w:rsidRPr="004C1801" w:rsidRDefault="004C1801" w:rsidP="004C1801">
            <w:pPr>
              <w:spacing w:after="0"/>
              <w:jc w:val="both"/>
              <w:rPr>
                <w:rFonts w:ascii="Times New Roman" w:hAnsi="Times New Roman" w:cs="Times New Roman"/>
              </w:rPr>
            </w:pPr>
            <w:r>
              <w:t>${principal_name}</w:t>
            </w:r>
          </w:p>
        </w:tc>
      </w:tr>
      <w:tr w:rsidR="004C1801" w:rsidRPr="004C1801" w:rsidTr="00C87F01">
        <w:tc>
          <w:tcPr>
            <w:tcW w:w="2864" w:type="dxa"/>
            <w:tcBorders>
              <w:top w:val="single" w:sz="4" w:space="0" w:color="auto"/>
              <w:left w:val="single" w:sz="4" w:space="0" w:color="auto"/>
              <w:bottom w:val="single" w:sz="4" w:space="0" w:color="auto"/>
              <w:right w:val="single" w:sz="4" w:space="0" w:color="auto"/>
            </w:tcBorders>
          </w:tcPr>
          <w:p w:rsidR="004C1801" w:rsidRPr="004C1801" w:rsidRDefault="004C1801" w:rsidP="004C1801">
            <w:pPr>
              <w:spacing w:after="0"/>
              <w:jc w:val="both"/>
              <w:rPr>
                <w:rFonts w:ascii="Times New Roman" w:hAnsi="Times New Roman" w:cs="Times New Roman"/>
              </w:rPr>
            </w:pPr>
            <w:r w:rsidRPr="004C1801">
              <w:rPr>
                <w:rFonts w:ascii="Times New Roman" w:hAnsi="Times New Roman" w:cs="Times New Roman"/>
              </w:rPr>
              <w:t>ИНН/КПП</w:t>
            </w:r>
          </w:p>
        </w:tc>
        <w:tc>
          <w:tcPr>
            <w:tcW w:w="2268" w:type="dxa"/>
            <w:gridSpan w:val="2"/>
            <w:tcBorders>
              <w:top w:val="single" w:sz="4" w:space="0" w:color="auto"/>
              <w:left w:val="single" w:sz="4" w:space="0" w:color="auto"/>
              <w:bottom w:val="single" w:sz="4" w:space="0" w:color="auto"/>
              <w:right w:val="single" w:sz="4" w:space="0" w:color="auto"/>
            </w:tcBorders>
          </w:tcPr>
          <w:p w:rsidR="004C1801" w:rsidRPr="004C1801" w:rsidRDefault="004C1801" w:rsidP="004C1801">
            <w:pPr>
              <w:spacing w:after="0"/>
              <w:jc w:val="both"/>
              <w:rPr>
                <w:rFonts w:ascii="Times New Roman" w:hAnsi="Times New Roman" w:cs="Times New Roman"/>
                <w:lang w:val="en-US"/>
              </w:rPr>
            </w:pPr>
            <w:r>
              <w:t>${principal_inn}/${principal_kpp}</w:t>
            </w:r>
          </w:p>
        </w:tc>
        <w:tc>
          <w:tcPr>
            <w:tcW w:w="2126" w:type="dxa"/>
            <w:gridSpan w:val="3"/>
            <w:tcBorders>
              <w:top w:val="single" w:sz="4" w:space="0" w:color="auto"/>
              <w:left w:val="single" w:sz="4" w:space="0" w:color="auto"/>
              <w:bottom w:val="single" w:sz="4" w:space="0" w:color="auto"/>
              <w:right w:val="single" w:sz="4" w:space="0" w:color="auto"/>
            </w:tcBorders>
          </w:tcPr>
          <w:p w:rsidR="004C1801" w:rsidRPr="004C1801" w:rsidRDefault="004C1801" w:rsidP="004C1801">
            <w:pPr>
              <w:spacing w:after="0"/>
              <w:jc w:val="both"/>
              <w:rPr>
                <w:rFonts w:ascii="Times New Roman" w:hAnsi="Times New Roman" w:cs="Times New Roman"/>
              </w:rPr>
            </w:pPr>
            <w:r w:rsidRPr="004C1801">
              <w:rPr>
                <w:rFonts w:ascii="Times New Roman" w:hAnsi="Times New Roman" w:cs="Times New Roman"/>
              </w:rPr>
              <w:t>ОГРН</w:t>
            </w:r>
          </w:p>
        </w:tc>
        <w:tc>
          <w:tcPr>
            <w:tcW w:w="2462" w:type="dxa"/>
            <w:gridSpan w:val="2"/>
            <w:tcBorders>
              <w:top w:val="single" w:sz="4" w:space="0" w:color="auto"/>
              <w:left w:val="single" w:sz="4" w:space="0" w:color="auto"/>
              <w:bottom w:val="single" w:sz="4" w:space="0" w:color="auto"/>
              <w:right w:val="single" w:sz="4" w:space="0" w:color="auto"/>
            </w:tcBorders>
          </w:tcPr>
          <w:p w:rsidR="004C1801" w:rsidRPr="004C1801" w:rsidRDefault="004C1801" w:rsidP="004C1801">
            <w:pPr>
              <w:spacing w:after="0"/>
              <w:jc w:val="both"/>
              <w:rPr>
                <w:rFonts w:ascii="Times New Roman" w:hAnsi="Times New Roman" w:cs="Times New Roman"/>
                <w:lang w:val="en-US"/>
              </w:rPr>
            </w:pPr>
            <w:r>
              <w:t>${principal_ogrn}</w:t>
            </w:r>
          </w:p>
        </w:tc>
      </w:tr>
      <w:tr w:rsidR="004C1801" w:rsidRPr="004C1801" w:rsidTr="00566ACD">
        <w:tc>
          <w:tcPr>
            <w:tcW w:w="2864" w:type="dxa"/>
            <w:tcBorders>
              <w:top w:val="single" w:sz="4" w:space="0" w:color="auto"/>
              <w:left w:val="single" w:sz="4" w:space="0" w:color="auto"/>
              <w:bottom w:val="single" w:sz="4" w:space="0" w:color="auto"/>
              <w:right w:val="single" w:sz="4" w:space="0" w:color="auto"/>
            </w:tcBorders>
          </w:tcPr>
          <w:p w:rsidR="004C1801" w:rsidRPr="004C1801" w:rsidRDefault="004C1801" w:rsidP="004C1801">
            <w:pPr>
              <w:spacing w:after="0"/>
              <w:jc w:val="both"/>
              <w:rPr>
                <w:rFonts w:ascii="Times New Roman" w:hAnsi="Times New Roman" w:cs="Times New Roman"/>
              </w:rPr>
            </w:pPr>
            <w:r w:rsidRPr="004C1801">
              <w:rPr>
                <w:rFonts w:ascii="Times New Roman" w:hAnsi="Times New Roman" w:cs="Times New Roman"/>
              </w:rPr>
              <w:t>Бенефициар по гарантии</w:t>
            </w:r>
          </w:p>
        </w:tc>
        <w:tc>
          <w:tcPr>
            <w:tcW w:w="6856" w:type="dxa"/>
            <w:gridSpan w:val="7"/>
            <w:tcBorders>
              <w:top w:val="single" w:sz="4" w:space="0" w:color="auto"/>
              <w:left w:val="single" w:sz="4" w:space="0" w:color="auto"/>
              <w:bottom w:val="single" w:sz="4" w:space="0" w:color="auto"/>
              <w:right w:val="single" w:sz="4" w:space="0" w:color="auto"/>
            </w:tcBorders>
          </w:tcPr>
          <w:p w:rsidR="004C1801" w:rsidRPr="004C1801" w:rsidRDefault="004C1801" w:rsidP="004C1801">
            <w:pPr>
              <w:spacing w:after="0"/>
              <w:jc w:val="both"/>
              <w:rPr>
                <w:rFonts w:ascii="Times New Roman" w:hAnsi="Times New Roman" w:cs="Times New Roman"/>
              </w:rPr>
            </w:pPr>
            <w:r>
              <w:t>${beneficiary_name}</w:t>
            </w:r>
          </w:p>
        </w:tc>
      </w:tr>
      <w:tr w:rsidR="004C1801" w:rsidRPr="004C1801" w:rsidTr="00C87F01">
        <w:tc>
          <w:tcPr>
            <w:tcW w:w="2864" w:type="dxa"/>
            <w:tcBorders>
              <w:top w:val="single" w:sz="4" w:space="0" w:color="auto"/>
              <w:left w:val="single" w:sz="4" w:space="0" w:color="auto"/>
              <w:bottom w:val="single" w:sz="4" w:space="0" w:color="auto"/>
              <w:right w:val="single" w:sz="4" w:space="0" w:color="auto"/>
            </w:tcBorders>
          </w:tcPr>
          <w:p w:rsidR="004C1801" w:rsidRPr="004C1801" w:rsidRDefault="004C1801" w:rsidP="004C1801">
            <w:pPr>
              <w:spacing w:after="0"/>
              <w:jc w:val="both"/>
              <w:rPr>
                <w:rFonts w:ascii="Times New Roman" w:hAnsi="Times New Roman" w:cs="Times New Roman"/>
              </w:rPr>
            </w:pPr>
            <w:r w:rsidRPr="004C1801">
              <w:rPr>
                <w:rFonts w:ascii="Times New Roman" w:hAnsi="Times New Roman" w:cs="Times New Roman"/>
              </w:rPr>
              <w:t>ИНН/КПП</w:t>
            </w:r>
          </w:p>
        </w:tc>
        <w:tc>
          <w:tcPr>
            <w:tcW w:w="2268" w:type="dxa"/>
            <w:gridSpan w:val="2"/>
            <w:tcBorders>
              <w:top w:val="single" w:sz="4" w:space="0" w:color="auto"/>
              <w:left w:val="single" w:sz="4" w:space="0" w:color="auto"/>
              <w:bottom w:val="single" w:sz="4" w:space="0" w:color="auto"/>
              <w:right w:val="single" w:sz="4" w:space="0" w:color="auto"/>
            </w:tcBorders>
          </w:tcPr>
          <w:p w:rsidR="004C1801" w:rsidRPr="004C1801" w:rsidRDefault="004C1801" w:rsidP="004C1801">
            <w:pPr>
              <w:spacing w:after="0"/>
              <w:jc w:val="both"/>
              <w:rPr>
                <w:rFonts w:ascii="Times New Roman" w:hAnsi="Times New Roman" w:cs="Times New Roman"/>
              </w:rPr>
            </w:pPr>
            <w:r>
              <w:t>${beneficiary_inn}/${beneficiary_kpp}</w:t>
            </w:r>
          </w:p>
        </w:tc>
        <w:tc>
          <w:tcPr>
            <w:tcW w:w="2126" w:type="dxa"/>
            <w:gridSpan w:val="3"/>
            <w:tcBorders>
              <w:top w:val="single" w:sz="4" w:space="0" w:color="auto"/>
              <w:left w:val="single" w:sz="4" w:space="0" w:color="auto"/>
              <w:bottom w:val="single" w:sz="4" w:space="0" w:color="auto"/>
              <w:right w:val="single" w:sz="4" w:space="0" w:color="auto"/>
            </w:tcBorders>
          </w:tcPr>
          <w:p w:rsidR="004C1801" w:rsidRPr="004C1801" w:rsidRDefault="004C1801" w:rsidP="004C1801">
            <w:pPr>
              <w:spacing w:after="0"/>
              <w:jc w:val="both"/>
              <w:rPr>
                <w:rFonts w:ascii="Times New Roman" w:hAnsi="Times New Roman" w:cs="Times New Roman"/>
              </w:rPr>
            </w:pPr>
            <w:r w:rsidRPr="004C1801">
              <w:rPr>
                <w:rFonts w:ascii="Times New Roman" w:hAnsi="Times New Roman" w:cs="Times New Roman"/>
              </w:rPr>
              <w:t>ОГРН</w:t>
            </w:r>
          </w:p>
        </w:tc>
        <w:tc>
          <w:tcPr>
            <w:tcW w:w="2462" w:type="dxa"/>
            <w:gridSpan w:val="2"/>
            <w:tcBorders>
              <w:top w:val="single" w:sz="4" w:space="0" w:color="auto"/>
              <w:left w:val="single" w:sz="4" w:space="0" w:color="auto"/>
              <w:bottom w:val="single" w:sz="4" w:space="0" w:color="auto"/>
              <w:right w:val="single" w:sz="4" w:space="0" w:color="auto"/>
            </w:tcBorders>
          </w:tcPr>
          <w:p w:rsidR="004C1801" w:rsidRPr="004C1801" w:rsidRDefault="004C1801" w:rsidP="004C1801">
            <w:pPr>
              <w:spacing w:after="0"/>
              <w:jc w:val="both"/>
              <w:rPr>
                <w:rFonts w:ascii="Times New Roman" w:hAnsi="Times New Roman" w:cs="Times New Roman"/>
              </w:rPr>
            </w:pPr>
            <w:r>
              <w:t>${beneficiary_ogrn}</w:t>
            </w:r>
          </w:p>
        </w:tc>
      </w:tr>
      <w:tr w:rsidR="004C1801" w:rsidRPr="004C1801" w:rsidTr="00566ACD">
        <w:tc>
          <w:tcPr>
            <w:tcW w:w="2864" w:type="dxa"/>
            <w:tcBorders>
              <w:top w:val="single" w:sz="4" w:space="0" w:color="auto"/>
              <w:left w:val="single" w:sz="4" w:space="0" w:color="auto"/>
              <w:bottom w:val="single" w:sz="4" w:space="0" w:color="auto"/>
              <w:right w:val="single" w:sz="4" w:space="0" w:color="auto"/>
            </w:tcBorders>
          </w:tcPr>
          <w:p w:rsidR="004C1801" w:rsidRPr="004C1801" w:rsidRDefault="004C1801" w:rsidP="004C1801">
            <w:pPr>
              <w:spacing w:after="0"/>
              <w:jc w:val="both"/>
              <w:rPr>
                <w:rFonts w:ascii="Times New Roman" w:hAnsi="Times New Roman" w:cs="Times New Roman"/>
              </w:rPr>
            </w:pPr>
            <w:r w:rsidRPr="004C1801">
              <w:rPr>
                <w:rFonts w:ascii="Times New Roman" w:hAnsi="Times New Roman" w:cs="Times New Roman"/>
              </w:rPr>
              <w:t>Сумма гарантии</w:t>
            </w:r>
          </w:p>
        </w:tc>
        <w:tc>
          <w:tcPr>
            <w:tcW w:w="6856" w:type="dxa"/>
            <w:gridSpan w:val="7"/>
            <w:tcBorders>
              <w:top w:val="single" w:sz="4" w:space="0" w:color="auto"/>
              <w:left w:val="single" w:sz="4" w:space="0" w:color="auto"/>
              <w:bottom w:val="single" w:sz="4" w:space="0" w:color="auto"/>
              <w:right w:val="single" w:sz="4" w:space="0" w:color="auto"/>
            </w:tcBorders>
          </w:tcPr>
          <w:p w:rsidR="004C1801" w:rsidRPr="004C1801" w:rsidRDefault="004C1801" w:rsidP="004C1801">
            <w:pPr>
              <w:spacing w:after="0"/>
              <w:jc w:val="both"/>
              <w:rPr>
                <w:rFonts w:ascii="Times New Roman" w:hAnsi="Times New Roman" w:cs="Times New Roman"/>
              </w:rPr>
            </w:pPr>
            <w:r>
              <w:t>${amount}</w:t>
            </w:r>
          </w:p>
        </w:tc>
      </w:tr>
      <w:tr w:rsidR="00C87F01" w:rsidRPr="004C1801" w:rsidTr="00566ACD">
        <w:tc>
          <w:tcPr>
            <w:tcW w:w="2864" w:type="dxa"/>
            <w:tcBorders>
              <w:top w:val="single" w:sz="4" w:space="0" w:color="auto"/>
              <w:left w:val="single" w:sz="4" w:space="0" w:color="auto"/>
              <w:bottom w:val="single" w:sz="4" w:space="0" w:color="auto"/>
              <w:right w:val="single" w:sz="4" w:space="0" w:color="auto"/>
            </w:tcBorders>
          </w:tcPr>
          <w:p w:rsidR="00C87F01" w:rsidRPr="004C1801" w:rsidRDefault="00C87F01" w:rsidP="004C1801">
            <w:pPr>
              <w:spacing w:after="0"/>
              <w:jc w:val="both"/>
              <w:rPr>
                <w:rFonts w:ascii="Times New Roman" w:hAnsi="Times New Roman" w:cs="Times New Roman"/>
              </w:rPr>
            </w:pPr>
            <w:r>
              <w:rPr>
                <w:rFonts w:ascii="Times New Roman" w:hAnsi="Times New Roman" w:cs="Times New Roman"/>
              </w:rPr>
              <w:t>Дата окончания гарантии</w:t>
            </w:r>
          </w:p>
        </w:tc>
        <w:tc>
          <w:tcPr>
            <w:tcW w:w="6856" w:type="dxa"/>
            <w:gridSpan w:val="7"/>
            <w:tcBorders>
              <w:top w:val="single" w:sz="4" w:space="0" w:color="auto"/>
              <w:left w:val="single" w:sz="4" w:space="0" w:color="auto"/>
              <w:bottom w:val="single" w:sz="4" w:space="0" w:color="auto"/>
              <w:right w:val="single" w:sz="4" w:space="0" w:color="auto"/>
            </w:tcBorders>
          </w:tcPr>
          <w:p w:rsidR="00C87F01" w:rsidRPr="004C1801" w:rsidRDefault="00C87F01" w:rsidP="004C1801">
            <w:pPr>
              <w:spacing w:after="0"/>
              <w:jc w:val="both"/>
              <w:rPr>
                <w:rFonts w:ascii="Times New Roman" w:hAnsi="Times New Roman" w:cs="Times New Roman"/>
                <w:lang w:val="en-US"/>
              </w:rPr>
            </w:pPr>
            <w:r>
              <w:t>${term_bg}</w:t>
            </w:r>
          </w:p>
        </w:tc>
      </w:tr>
      <w:tr w:rsidR="004C1801" w:rsidRPr="004C1801" w:rsidTr="00566ACD">
        <w:trPr>
          <w:trHeight w:val="293"/>
        </w:trPr>
        <w:tc>
          <w:tcPr>
            <w:tcW w:w="2864" w:type="dxa"/>
            <w:vMerge w:val="restart"/>
            <w:tcBorders>
              <w:top w:val="single" w:sz="4" w:space="0" w:color="auto"/>
              <w:left w:val="single" w:sz="4" w:space="0" w:color="auto"/>
              <w:right w:val="single" w:sz="4" w:space="0" w:color="auto"/>
            </w:tcBorders>
          </w:tcPr>
          <w:p w:rsidR="004C1801" w:rsidRPr="004C1801" w:rsidRDefault="004C1801" w:rsidP="004C1801">
            <w:pPr>
              <w:spacing w:after="0"/>
              <w:jc w:val="both"/>
              <w:rPr>
                <w:rFonts w:ascii="Times New Roman" w:hAnsi="Times New Roman" w:cs="Times New Roman"/>
              </w:rPr>
            </w:pPr>
            <w:r w:rsidRPr="004C1801">
              <w:rPr>
                <w:rFonts w:ascii="Times New Roman" w:hAnsi="Times New Roman" w:cs="Times New Roman"/>
              </w:rPr>
              <w:t>Комиссия за выдачу гарантии</w:t>
            </w:r>
          </w:p>
        </w:tc>
        <w:tc>
          <w:tcPr>
            <w:tcW w:w="1714" w:type="dxa"/>
            <w:tcBorders>
              <w:top w:val="single" w:sz="4" w:space="0" w:color="auto"/>
              <w:left w:val="single" w:sz="4" w:space="0" w:color="auto"/>
              <w:bottom w:val="single" w:sz="4" w:space="0" w:color="auto"/>
              <w:right w:val="single" w:sz="4" w:space="0" w:color="auto"/>
            </w:tcBorders>
          </w:tcPr>
          <w:p w:rsidR="004C1801" w:rsidRPr="004C1801" w:rsidRDefault="004C1801" w:rsidP="004C1801">
            <w:pPr>
              <w:spacing w:after="0"/>
              <w:jc w:val="both"/>
              <w:rPr>
                <w:rFonts w:ascii="Times New Roman" w:hAnsi="Times New Roman" w:cs="Times New Roman"/>
              </w:rPr>
            </w:pPr>
            <w:r w:rsidRPr="004C1801">
              <w:rPr>
                <w:rFonts w:ascii="Times New Roman" w:hAnsi="Times New Roman" w:cs="Times New Roman"/>
              </w:rPr>
              <w:t>Базовое комиссионное вознаграждение Банка</w:t>
            </w:r>
          </w:p>
        </w:tc>
        <w:tc>
          <w:tcPr>
            <w:tcW w:w="2510" w:type="dxa"/>
            <w:gridSpan w:val="3"/>
            <w:tcBorders>
              <w:top w:val="single" w:sz="4" w:space="0" w:color="auto"/>
              <w:left w:val="single" w:sz="4" w:space="0" w:color="auto"/>
              <w:bottom w:val="single" w:sz="4" w:space="0" w:color="auto"/>
              <w:right w:val="single" w:sz="4" w:space="0" w:color="auto"/>
            </w:tcBorders>
          </w:tcPr>
          <w:p w:rsidR="004C1801" w:rsidRPr="004C1801" w:rsidRDefault="004C1801" w:rsidP="004C1801">
            <w:pPr>
              <w:spacing w:after="0"/>
              <w:jc w:val="both"/>
              <w:rPr>
                <w:rFonts w:ascii="Times New Roman" w:hAnsi="Times New Roman" w:cs="Times New Roman"/>
              </w:rPr>
            </w:pPr>
            <w:r w:rsidRPr="004C1801">
              <w:rPr>
                <w:rFonts w:ascii="Times New Roman" w:hAnsi="Times New Roman" w:cs="Times New Roman"/>
              </w:rPr>
              <w:t>Дополнительная выгода, полученная Банком в рамках Договора на оказание агентских услуг</w:t>
            </w:r>
          </w:p>
        </w:tc>
        <w:tc>
          <w:tcPr>
            <w:tcW w:w="2632" w:type="dxa"/>
            <w:gridSpan w:val="3"/>
            <w:tcBorders>
              <w:top w:val="single" w:sz="4" w:space="0" w:color="auto"/>
              <w:left w:val="single" w:sz="4" w:space="0" w:color="auto"/>
              <w:bottom w:val="single" w:sz="4" w:space="0" w:color="auto"/>
              <w:right w:val="single" w:sz="4" w:space="0" w:color="auto"/>
            </w:tcBorders>
          </w:tcPr>
          <w:p w:rsidR="004C1801" w:rsidRPr="004C1801" w:rsidRDefault="004C1801" w:rsidP="004C1801">
            <w:pPr>
              <w:spacing w:after="0"/>
              <w:jc w:val="both"/>
              <w:rPr>
                <w:rFonts w:ascii="Times New Roman" w:hAnsi="Times New Roman" w:cs="Times New Roman"/>
              </w:rPr>
            </w:pPr>
            <w:r w:rsidRPr="004C1801">
              <w:rPr>
                <w:rFonts w:ascii="Times New Roman" w:hAnsi="Times New Roman" w:cs="Times New Roman"/>
              </w:rPr>
              <w:t>Комиссионное вознаграждение за внесение изменений/перевыпуск</w:t>
            </w:r>
          </w:p>
        </w:tc>
      </w:tr>
      <w:tr w:rsidR="004C1801" w:rsidRPr="004C1801" w:rsidTr="00566ACD">
        <w:trPr>
          <w:trHeight w:val="292"/>
        </w:trPr>
        <w:tc>
          <w:tcPr>
            <w:tcW w:w="2864" w:type="dxa"/>
            <w:vMerge/>
            <w:tcBorders>
              <w:left w:val="single" w:sz="4" w:space="0" w:color="auto"/>
              <w:bottom w:val="single" w:sz="4" w:space="0" w:color="auto"/>
              <w:right w:val="single" w:sz="4" w:space="0" w:color="auto"/>
            </w:tcBorders>
          </w:tcPr>
          <w:p w:rsidR="004C1801" w:rsidRPr="004C1801" w:rsidRDefault="004C1801" w:rsidP="004C1801">
            <w:pPr>
              <w:spacing w:after="0"/>
              <w:jc w:val="both"/>
              <w:rPr>
                <w:rFonts w:ascii="Times New Roman" w:hAnsi="Times New Roman" w:cs="Times New Roman"/>
              </w:rPr>
            </w:pPr>
          </w:p>
        </w:tc>
        <w:tc>
          <w:tcPr>
            <w:tcW w:w="1714" w:type="dxa"/>
            <w:tcBorders>
              <w:top w:val="single" w:sz="4" w:space="0" w:color="auto"/>
              <w:left w:val="single" w:sz="4" w:space="0" w:color="auto"/>
              <w:bottom w:val="single" w:sz="4" w:space="0" w:color="auto"/>
              <w:right w:val="single" w:sz="4" w:space="0" w:color="auto"/>
            </w:tcBorders>
          </w:tcPr>
          <w:p w:rsidR="004C1801" w:rsidRPr="004C1801" w:rsidRDefault="004C1801" w:rsidP="004C1801">
            <w:pPr>
              <w:spacing w:after="0"/>
              <w:jc w:val="both"/>
              <w:rPr>
                <w:rFonts w:ascii="Times New Roman" w:hAnsi="Times New Roman" w:cs="Times New Roman"/>
              </w:rPr>
            </w:pPr>
            <w:r>
              <w:t>${commission_base}</w:t>
            </w:r>
          </w:p>
        </w:tc>
        <w:tc>
          <w:tcPr>
            <w:tcW w:w="2510" w:type="dxa"/>
            <w:gridSpan w:val="3"/>
            <w:tcBorders>
              <w:top w:val="single" w:sz="4" w:space="0" w:color="auto"/>
              <w:left w:val="single" w:sz="4" w:space="0" w:color="auto"/>
              <w:bottom w:val="single" w:sz="4" w:space="0" w:color="auto"/>
              <w:right w:val="single" w:sz="4" w:space="0" w:color="auto"/>
            </w:tcBorders>
          </w:tcPr>
          <w:p w:rsidR="004C1801" w:rsidRPr="004C1801" w:rsidRDefault="004C1801" w:rsidP="004C1801">
            <w:pPr>
              <w:spacing w:after="0"/>
              <w:jc w:val="both"/>
              <w:rPr>
                <w:rFonts w:ascii="Times New Roman" w:hAnsi="Times New Roman" w:cs="Times New Roman"/>
              </w:rPr>
            </w:pPr>
            <w:r>
              <w:t>${commission_extra}</w:t>
            </w:r>
          </w:p>
        </w:tc>
        <w:tc>
          <w:tcPr>
            <w:tcW w:w="2632" w:type="dxa"/>
            <w:gridSpan w:val="3"/>
            <w:tcBorders>
              <w:top w:val="single" w:sz="4" w:space="0" w:color="auto"/>
              <w:left w:val="single" w:sz="4" w:space="0" w:color="auto"/>
              <w:bottom w:val="single" w:sz="4" w:space="0" w:color="auto"/>
              <w:right w:val="single" w:sz="4" w:space="0" w:color="auto"/>
            </w:tcBorders>
          </w:tcPr>
          <w:p w:rsidR="004C1801" w:rsidRPr="004C1801" w:rsidRDefault="004C1801" w:rsidP="004C1801">
            <w:pPr>
              <w:spacing w:after="0"/>
              <w:jc w:val="both"/>
              <w:rPr>
                <w:rFonts w:ascii="Times New Roman" w:hAnsi="Times New Roman" w:cs="Times New Roman"/>
              </w:rPr>
            </w:pPr>
            <w:r>
              <w:t>${commission_reissue}</w:t>
            </w:r>
          </w:p>
        </w:tc>
      </w:tr>
      <w:tr w:rsidR="004C1801" w:rsidRPr="004C1801" w:rsidTr="00566ACD">
        <w:tc>
          <w:tcPr>
            <w:tcW w:w="2864" w:type="dxa"/>
            <w:tcBorders>
              <w:top w:val="single" w:sz="4" w:space="0" w:color="auto"/>
              <w:left w:val="single" w:sz="4" w:space="0" w:color="auto"/>
              <w:bottom w:val="single" w:sz="4" w:space="0" w:color="auto"/>
              <w:right w:val="single" w:sz="4" w:space="0" w:color="auto"/>
            </w:tcBorders>
          </w:tcPr>
          <w:p w:rsidR="004C1801" w:rsidRPr="004C1801" w:rsidRDefault="004C1801" w:rsidP="004C1801">
            <w:pPr>
              <w:spacing w:after="0"/>
              <w:jc w:val="both"/>
              <w:rPr>
                <w:rFonts w:ascii="Times New Roman" w:hAnsi="Times New Roman" w:cs="Times New Roman"/>
              </w:rPr>
            </w:pPr>
            <w:r w:rsidRPr="004C1801">
              <w:rPr>
                <w:rFonts w:ascii="Times New Roman" w:hAnsi="Times New Roman" w:cs="Times New Roman"/>
              </w:rPr>
              <w:t>Итоговая комиссия</w:t>
            </w:r>
          </w:p>
        </w:tc>
        <w:tc>
          <w:tcPr>
            <w:tcW w:w="6856" w:type="dxa"/>
            <w:gridSpan w:val="7"/>
            <w:tcBorders>
              <w:top w:val="single" w:sz="4" w:space="0" w:color="auto"/>
              <w:left w:val="single" w:sz="4" w:space="0" w:color="auto"/>
              <w:bottom w:val="single" w:sz="4" w:space="0" w:color="auto"/>
              <w:right w:val="single" w:sz="4" w:space="0" w:color="auto"/>
            </w:tcBorders>
          </w:tcPr>
          <w:p w:rsidR="004C1801" w:rsidRPr="004C1801" w:rsidRDefault="004C1801" w:rsidP="004C1801">
            <w:pPr>
              <w:spacing w:after="0"/>
              <w:jc w:val="both"/>
              <w:rPr>
                <w:rFonts w:ascii="Times New Roman" w:hAnsi="Times New Roman" w:cs="Times New Roman"/>
                <w:lang w:val="en-US"/>
              </w:rPr>
            </w:pPr>
            <w:r>
              <w:t>${commission_total}</w:t>
            </w:r>
          </w:p>
        </w:tc>
      </w:tr>
      <w:tr w:rsidR="004C1801" w:rsidRPr="004C1801" w:rsidTr="00566ACD">
        <w:trPr>
          <w:trHeight w:val="113"/>
        </w:trPr>
        <w:tc>
          <w:tcPr>
            <w:tcW w:w="2864" w:type="dxa"/>
            <w:vMerge w:val="restart"/>
            <w:tcBorders>
              <w:top w:val="single" w:sz="4" w:space="0" w:color="auto"/>
              <w:left w:val="single" w:sz="4" w:space="0" w:color="auto"/>
              <w:right w:val="single" w:sz="4" w:space="0" w:color="auto"/>
            </w:tcBorders>
          </w:tcPr>
          <w:p w:rsidR="004C1801" w:rsidRPr="004C1801" w:rsidRDefault="004C1801" w:rsidP="004C1801">
            <w:pPr>
              <w:spacing w:after="0"/>
              <w:jc w:val="both"/>
              <w:rPr>
                <w:rFonts w:ascii="Times New Roman" w:hAnsi="Times New Roman" w:cs="Times New Roman"/>
              </w:rPr>
            </w:pPr>
            <w:r w:rsidRPr="004C1801">
              <w:rPr>
                <w:rFonts w:ascii="Times New Roman" w:hAnsi="Times New Roman" w:cs="Times New Roman"/>
              </w:rPr>
              <w:t>Источник заявки</w:t>
            </w:r>
          </w:p>
        </w:tc>
        <w:tc>
          <w:tcPr>
            <w:tcW w:w="4224" w:type="dxa"/>
            <w:gridSpan w:val="4"/>
            <w:tcBorders>
              <w:top w:val="single" w:sz="4" w:space="0" w:color="auto"/>
              <w:left w:val="single" w:sz="4" w:space="0" w:color="auto"/>
              <w:bottom w:val="single" w:sz="4" w:space="0" w:color="auto"/>
              <w:right w:val="single" w:sz="4" w:space="0" w:color="auto"/>
            </w:tcBorders>
          </w:tcPr>
          <w:p w:rsidR="004C1801" w:rsidRPr="004C1801" w:rsidRDefault="004C1801" w:rsidP="004C1801">
            <w:pPr>
              <w:spacing w:after="0"/>
              <w:jc w:val="both"/>
              <w:rPr>
                <w:rFonts w:ascii="Times New Roman" w:hAnsi="Times New Roman" w:cs="Times New Roman"/>
              </w:rPr>
            </w:pPr>
            <w:r w:rsidRPr="004C1801">
              <w:rPr>
                <w:rFonts w:ascii="Times New Roman" w:hAnsi="Times New Roman" w:cs="Times New Roman"/>
              </w:rPr>
              <w:t>Наименование агента</w:t>
            </w:r>
          </w:p>
        </w:tc>
        <w:tc>
          <w:tcPr>
            <w:tcW w:w="2632" w:type="dxa"/>
            <w:gridSpan w:val="3"/>
            <w:tcBorders>
              <w:top w:val="single" w:sz="4" w:space="0" w:color="auto"/>
              <w:left w:val="single" w:sz="4" w:space="0" w:color="auto"/>
              <w:bottom w:val="single" w:sz="4" w:space="0" w:color="auto"/>
              <w:right w:val="single" w:sz="4" w:space="0" w:color="auto"/>
            </w:tcBorders>
          </w:tcPr>
          <w:p w:rsidR="004C1801" w:rsidRPr="004C1801" w:rsidRDefault="004C1801" w:rsidP="004C1801">
            <w:pPr>
              <w:spacing w:after="0"/>
              <w:jc w:val="both"/>
              <w:rPr>
                <w:rFonts w:ascii="Times New Roman" w:hAnsi="Times New Roman" w:cs="Times New Roman"/>
              </w:rPr>
            </w:pPr>
            <w:r w:rsidRPr="004C1801">
              <w:rPr>
                <w:rFonts w:ascii="Times New Roman" w:hAnsi="Times New Roman" w:cs="Times New Roman"/>
              </w:rPr>
              <w:t>Сумма агентского вознаграждения</w:t>
            </w:r>
          </w:p>
        </w:tc>
      </w:tr>
      <w:tr w:rsidR="004C1801" w:rsidRPr="004C1801" w:rsidTr="00566ACD">
        <w:trPr>
          <w:trHeight w:val="112"/>
        </w:trPr>
        <w:tc>
          <w:tcPr>
            <w:tcW w:w="2864" w:type="dxa"/>
            <w:vMerge/>
            <w:tcBorders>
              <w:left w:val="single" w:sz="4" w:space="0" w:color="auto"/>
              <w:bottom w:val="single" w:sz="4" w:space="0" w:color="auto"/>
              <w:right w:val="single" w:sz="4" w:space="0" w:color="auto"/>
            </w:tcBorders>
          </w:tcPr>
          <w:p w:rsidR="004C1801" w:rsidRPr="004C1801" w:rsidRDefault="004C1801" w:rsidP="004C1801">
            <w:pPr>
              <w:spacing w:after="0"/>
              <w:jc w:val="both"/>
              <w:rPr>
                <w:rFonts w:ascii="Times New Roman" w:hAnsi="Times New Roman" w:cs="Times New Roman"/>
              </w:rPr>
            </w:pPr>
          </w:p>
        </w:tc>
        <w:tc>
          <w:tcPr>
            <w:tcW w:w="4224" w:type="dxa"/>
            <w:gridSpan w:val="4"/>
            <w:tcBorders>
              <w:top w:val="single" w:sz="4" w:space="0" w:color="auto"/>
              <w:left w:val="single" w:sz="4" w:space="0" w:color="auto"/>
              <w:bottom w:val="single" w:sz="4" w:space="0" w:color="auto"/>
              <w:right w:val="single" w:sz="4" w:space="0" w:color="auto"/>
            </w:tcBorders>
          </w:tcPr>
          <w:p w:rsidR="004C1801" w:rsidRPr="004C1801" w:rsidRDefault="004C1801" w:rsidP="004C1801">
            <w:pPr>
              <w:spacing w:after="0"/>
              <w:jc w:val="both"/>
              <w:rPr>
                <w:rFonts w:ascii="Times New Roman" w:hAnsi="Times New Roman" w:cs="Times New Roman"/>
              </w:rPr>
            </w:pPr>
            <w:r>
              <w:t>${agent_name}</w:t>
            </w:r>
          </w:p>
        </w:tc>
        <w:tc>
          <w:tcPr>
            <w:tcW w:w="2632" w:type="dxa"/>
            <w:gridSpan w:val="3"/>
            <w:tcBorders>
              <w:top w:val="single" w:sz="4" w:space="0" w:color="auto"/>
              <w:left w:val="single" w:sz="4" w:space="0" w:color="auto"/>
              <w:bottom w:val="single" w:sz="4" w:space="0" w:color="auto"/>
              <w:right w:val="single" w:sz="4" w:space="0" w:color="auto"/>
            </w:tcBorders>
          </w:tcPr>
          <w:p w:rsidR="004C1801" w:rsidRPr="004C1801" w:rsidRDefault="004C1801" w:rsidP="004C1801">
            <w:pPr>
              <w:spacing w:after="0"/>
              <w:jc w:val="both"/>
              <w:rPr>
                <w:rFonts w:ascii="Times New Roman" w:hAnsi="Times New Roman" w:cs="Times New Roman"/>
              </w:rPr>
            </w:pPr>
            <w:r>
              <w:t>${agent_fee}</w:t>
            </w:r>
          </w:p>
        </w:tc>
      </w:tr>
      <w:tr w:rsidR="004C1801" w:rsidRPr="004C1801" w:rsidTr="00566ACD">
        <w:tc>
          <w:tcPr>
            <w:tcW w:w="2864" w:type="dxa"/>
            <w:tcBorders>
              <w:top w:val="single" w:sz="4" w:space="0" w:color="auto"/>
              <w:left w:val="single" w:sz="4" w:space="0" w:color="auto"/>
              <w:bottom w:val="single" w:sz="4" w:space="0" w:color="auto"/>
              <w:right w:val="single" w:sz="4" w:space="0" w:color="auto"/>
            </w:tcBorders>
          </w:tcPr>
          <w:p w:rsidR="004C1801" w:rsidRPr="004C1801" w:rsidRDefault="004C1801" w:rsidP="004C1801">
            <w:pPr>
              <w:spacing w:after="0"/>
              <w:jc w:val="both"/>
              <w:rPr>
                <w:rFonts w:ascii="Times New Roman" w:hAnsi="Times New Roman" w:cs="Times New Roman"/>
              </w:rPr>
            </w:pPr>
            <w:r w:rsidRPr="004C1801">
              <w:rPr>
                <w:rFonts w:ascii="Times New Roman" w:hAnsi="Times New Roman" w:cs="Times New Roman"/>
              </w:rPr>
              <w:t>Порядок и условия выдачи гарантии</w:t>
            </w:r>
          </w:p>
        </w:tc>
        <w:tc>
          <w:tcPr>
            <w:tcW w:w="6856" w:type="dxa"/>
            <w:gridSpan w:val="7"/>
            <w:tcBorders>
              <w:top w:val="single" w:sz="4" w:space="0" w:color="auto"/>
              <w:left w:val="single" w:sz="4" w:space="0" w:color="auto"/>
              <w:bottom w:val="single" w:sz="4" w:space="0" w:color="auto"/>
              <w:right w:val="single" w:sz="4" w:space="0" w:color="auto"/>
            </w:tcBorders>
          </w:tcPr>
          <w:p w:rsidR="004C1801" w:rsidRPr="004C1801" w:rsidRDefault="004C1801" w:rsidP="004C1801">
            <w:pPr>
              <w:spacing w:after="0"/>
              <w:jc w:val="both"/>
              <w:rPr>
                <w:rFonts w:ascii="Times New Roman" w:hAnsi="Times New Roman" w:cs="Times New Roman"/>
              </w:rPr>
            </w:pPr>
            <w:r w:rsidRPr="004C1801">
              <w:rPr>
                <w:rFonts w:ascii="Times New Roman" w:hAnsi="Times New Roman" w:cs="Times New Roman"/>
              </w:rPr>
              <w:t>1. В случае согласия с условиями настоящего Решения Принципал уплачивает Банку сумму комиссионного вознаграждения в полном объёме.</w:t>
            </w:r>
          </w:p>
          <w:p w:rsidR="004C1801" w:rsidRPr="004C1801" w:rsidRDefault="004C1801" w:rsidP="004C1801">
            <w:pPr>
              <w:spacing w:after="0"/>
              <w:jc w:val="both"/>
              <w:rPr>
                <w:rFonts w:ascii="Times New Roman" w:hAnsi="Times New Roman" w:cs="Times New Roman"/>
              </w:rPr>
            </w:pPr>
            <w:r w:rsidRPr="004C1801">
              <w:rPr>
                <w:rFonts w:ascii="Times New Roman" w:hAnsi="Times New Roman" w:cs="Times New Roman"/>
              </w:rPr>
              <w:t>2. Банк оформляет гарантию на фирменном бланке только после поступления комиссионного вознаграждения на расчётный счёт Банка..</w:t>
            </w:r>
          </w:p>
        </w:tc>
      </w:tr>
      <w:tr w:rsidR="004C1801" w:rsidRPr="004C1801" w:rsidTr="00566ACD">
        <w:tc>
          <w:tcPr>
            <w:tcW w:w="2864" w:type="dxa"/>
            <w:tcBorders>
              <w:top w:val="single" w:sz="4" w:space="0" w:color="auto"/>
              <w:left w:val="single" w:sz="4" w:space="0" w:color="auto"/>
              <w:bottom w:val="single" w:sz="4" w:space="0" w:color="auto"/>
              <w:right w:val="single" w:sz="4" w:space="0" w:color="auto"/>
            </w:tcBorders>
          </w:tcPr>
          <w:p w:rsidR="004C1801" w:rsidRPr="004C1801" w:rsidRDefault="004C1801" w:rsidP="004C1801">
            <w:pPr>
              <w:spacing w:after="0"/>
              <w:jc w:val="both"/>
              <w:rPr>
                <w:rFonts w:ascii="Times New Roman" w:hAnsi="Times New Roman" w:cs="Times New Roman"/>
              </w:rPr>
            </w:pPr>
            <w:r w:rsidRPr="004C1801">
              <w:rPr>
                <w:rFonts w:ascii="Times New Roman" w:hAnsi="Times New Roman" w:cs="Times New Roman"/>
              </w:rPr>
              <w:t>Форма гарантии</w:t>
            </w:r>
          </w:p>
        </w:tc>
        <w:tc>
          <w:tcPr>
            <w:tcW w:w="6856" w:type="dxa"/>
            <w:gridSpan w:val="7"/>
            <w:tcBorders>
              <w:top w:val="single" w:sz="4" w:space="0" w:color="auto"/>
              <w:left w:val="single" w:sz="4" w:space="0" w:color="auto"/>
              <w:bottom w:val="single" w:sz="4" w:space="0" w:color="auto"/>
              <w:right w:val="single" w:sz="4" w:space="0" w:color="auto"/>
            </w:tcBorders>
          </w:tcPr>
          <w:p w:rsidR="004C1801" w:rsidRPr="004C1801" w:rsidRDefault="004C1801" w:rsidP="004C1801">
            <w:pPr>
              <w:spacing w:after="0"/>
              <w:jc w:val="both"/>
              <w:rPr>
                <w:rFonts w:ascii="Times New Roman" w:hAnsi="Times New Roman" w:cs="Times New Roman"/>
              </w:rPr>
            </w:pPr>
            <w:r w:rsidRPr="004C1801">
              <w:rPr>
                <w:rFonts w:ascii="Times New Roman" w:hAnsi="Times New Roman" w:cs="Times New Roman"/>
              </w:rPr>
              <w:t>По типовой форме Банка.</w:t>
            </w:r>
          </w:p>
        </w:tc>
      </w:tr>
      <w:tr w:rsidR="004C1801" w:rsidRPr="004C1801" w:rsidTr="00566ACD">
        <w:tc>
          <w:tcPr>
            <w:tcW w:w="2864" w:type="dxa"/>
            <w:tcBorders>
              <w:top w:val="single" w:sz="4" w:space="0" w:color="auto"/>
              <w:left w:val="single" w:sz="4" w:space="0" w:color="auto"/>
              <w:bottom w:val="single" w:sz="4" w:space="0" w:color="auto"/>
              <w:right w:val="single" w:sz="4" w:space="0" w:color="auto"/>
            </w:tcBorders>
          </w:tcPr>
          <w:p w:rsidR="004C1801" w:rsidRPr="004C1801" w:rsidRDefault="004C1801" w:rsidP="004C1801">
            <w:pPr>
              <w:spacing w:after="0"/>
              <w:jc w:val="both"/>
              <w:rPr>
                <w:rFonts w:ascii="Times New Roman" w:hAnsi="Times New Roman" w:cs="Times New Roman"/>
              </w:rPr>
            </w:pPr>
            <w:r w:rsidRPr="004C1801">
              <w:rPr>
                <w:rFonts w:ascii="Times New Roman" w:hAnsi="Times New Roman" w:cs="Times New Roman"/>
              </w:rPr>
              <w:t>Прочие условия</w:t>
            </w:r>
          </w:p>
        </w:tc>
        <w:tc>
          <w:tcPr>
            <w:tcW w:w="6856" w:type="dxa"/>
            <w:gridSpan w:val="7"/>
            <w:tcBorders>
              <w:top w:val="single" w:sz="4" w:space="0" w:color="auto"/>
              <w:left w:val="single" w:sz="4" w:space="0" w:color="auto"/>
              <w:bottom w:val="single" w:sz="4" w:space="0" w:color="auto"/>
              <w:right w:val="single" w:sz="4" w:space="0" w:color="auto"/>
            </w:tcBorders>
          </w:tcPr>
          <w:p w:rsidR="004C1801" w:rsidRPr="004C1801" w:rsidRDefault="004C1801" w:rsidP="004C1801">
            <w:pPr>
              <w:spacing w:after="0"/>
              <w:jc w:val="both"/>
              <w:rPr>
                <w:rFonts w:ascii="Times New Roman" w:hAnsi="Times New Roman" w:cs="Times New Roman"/>
                <w:lang w:val="en-US"/>
              </w:rPr>
            </w:pPr>
            <w:r w:rsidRPr="004C1801">
              <w:rPr>
                <w:rFonts w:ascii="Times New Roman" w:hAnsi="Times New Roman" w:cs="Times New Roman"/>
                <w:lang w:val="en-US"/>
              </w:rPr>
              <w:t>-</w:t>
            </w:r>
          </w:p>
        </w:tc>
      </w:tr>
      <w:tr w:rsidR="004C1801" w:rsidRPr="004C1801" w:rsidTr="00566ACD">
        <w:tc>
          <w:tcPr>
            <w:tcW w:w="2864" w:type="dxa"/>
            <w:tcBorders>
              <w:top w:val="single" w:sz="4" w:space="0" w:color="auto"/>
              <w:left w:val="single" w:sz="4" w:space="0" w:color="auto"/>
              <w:bottom w:val="single" w:sz="4" w:space="0" w:color="auto"/>
              <w:right w:val="single" w:sz="4" w:space="0" w:color="auto"/>
            </w:tcBorders>
          </w:tcPr>
          <w:p w:rsidR="004C1801" w:rsidRPr="004C1801" w:rsidRDefault="004C1801" w:rsidP="004C1801">
            <w:pPr>
              <w:spacing w:after="0"/>
              <w:jc w:val="both"/>
              <w:rPr>
                <w:rFonts w:ascii="Times New Roman" w:hAnsi="Times New Roman" w:cs="Times New Roman"/>
              </w:rPr>
            </w:pPr>
            <w:r w:rsidRPr="004C1801">
              <w:rPr>
                <w:rFonts w:ascii="Times New Roman" w:hAnsi="Times New Roman" w:cs="Times New Roman"/>
              </w:rPr>
              <w:t>Срок действия решения</w:t>
            </w:r>
          </w:p>
        </w:tc>
        <w:tc>
          <w:tcPr>
            <w:tcW w:w="6856" w:type="dxa"/>
            <w:gridSpan w:val="7"/>
            <w:tcBorders>
              <w:top w:val="single" w:sz="4" w:space="0" w:color="auto"/>
              <w:left w:val="single" w:sz="4" w:space="0" w:color="auto"/>
              <w:bottom w:val="single" w:sz="4" w:space="0" w:color="auto"/>
              <w:right w:val="single" w:sz="4" w:space="0" w:color="auto"/>
            </w:tcBorders>
          </w:tcPr>
          <w:p w:rsidR="004C1801" w:rsidRPr="004C1801" w:rsidRDefault="004C1801" w:rsidP="004C1801">
            <w:pPr>
              <w:spacing w:after="0"/>
              <w:jc w:val="both"/>
              <w:rPr>
                <w:rFonts w:ascii="Times New Roman" w:hAnsi="Times New Roman" w:cs="Times New Roman"/>
              </w:rPr>
            </w:pPr>
            <w:r w:rsidRPr="004C1801">
              <w:rPr>
                <w:rFonts w:ascii="Times New Roman" w:hAnsi="Times New Roman" w:cs="Times New Roman"/>
                <w:lang w:val="en-US"/>
              </w:rPr>
              <w:t>14</w:t>
            </w:r>
            <w:r w:rsidRPr="004C1801">
              <w:rPr>
                <w:rFonts w:ascii="Times New Roman" w:hAnsi="Times New Roman" w:cs="Times New Roman"/>
              </w:rPr>
              <w:t xml:space="preserve"> календарных дней.</w:t>
            </w:r>
          </w:p>
        </w:tc>
      </w:tr>
      <w:tr w:rsidR="004C1801" w:rsidRPr="004C1801" w:rsidTr="00566ACD">
        <w:tc>
          <w:tcPr>
            <w:tcW w:w="2864" w:type="dxa"/>
            <w:tcBorders>
              <w:top w:val="single" w:sz="4" w:space="0" w:color="auto"/>
              <w:left w:val="single" w:sz="4" w:space="0" w:color="auto"/>
              <w:bottom w:val="single" w:sz="4" w:space="0" w:color="auto"/>
              <w:right w:val="single" w:sz="4" w:space="0" w:color="auto"/>
            </w:tcBorders>
          </w:tcPr>
          <w:p w:rsidR="004C1801" w:rsidRPr="004C1801" w:rsidRDefault="004C1801" w:rsidP="004C1801">
            <w:pPr>
              <w:spacing w:after="0"/>
              <w:jc w:val="both"/>
              <w:rPr>
                <w:rFonts w:ascii="Times New Roman" w:hAnsi="Times New Roman" w:cs="Times New Roman"/>
              </w:rPr>
            </w:pPr>
            <w:r w:rsidRPr="004C1801">
              <w:rPr>
                <w:rFonts w:ascii="Times New Roman" w:hAnsi="Times New Roman" w:cs="Times New Roman"/>
              </w:rPr>
              <w:t>Установленный рейтинг</w:t>
            </w:r>
          </w:p>
        </w:tc>
        <w:tc>
          <w:tcPr>
            <w:tcW w:w="6856" w:type="dxa"/>
            <w:gridSpan w:val="7"/>
            <w:tcBorders>
              <w:top w:val="single" w:sz="4" w:space="0" w:color="auto"/>
              <w:left w:val="single" w:sz="4" w:space="0" w:color="auto"/>
              <w:bottom w:val="single" w:sz="4" w:space="0" w:color="auto"/>
              <w:right w:val="single" w:sz="4" w:space="0" w:color="auto"/>
            </w:tcBorders>
          </w:tcPr>
          <w:p w:rsidR="004C1801" w:rsidRPr="004C1801" w:rsidRDefault="004C1801" w:rsidP="004C1801">
            <w:pPr>
              <w:spacing w:after="0"/>
              <w:jc w:val="both"/>
              <w:rPr>
                <w:rFonts w:ascii="Times New Roman" w:hAnsi="Times New Roman" w:cs="Times New Roman"/>
              </w:rPr>
            </w:pPr>
            <w:r>
              <w:t>${established_rating}</w:t>
            </w:r>
          </w:p>
        </w:tc>
      </w:tr>
      <w:tr w:rsidR="004C1801" w:rsidRPr="004C1801" w:rsidTr="00566ACD">
        <w:tc>
          <w:tcPr>
            <w:tcW w:w="2864" w:type="dxa"/>
            <w:tcBorders>
              <w:top w:val="single" w:sz="4" w:space="0" w:color="auto"/>
              <w:left w:val="single" w:sz="4" w:space="0" w:color="auto"/>
              <w:bottom w:val="single" w:sz="4" w:space="0" w:color="auto"/>
              <w:right w:val="single" w:sz="4" w:space="0" w:color="auto"/>
            </w:tcBorders>
          </w:tcPr>
          <w:p w:rsidR="004C1801" w:rsidRPr="004C1801" w:rsidRDefault="004C1801" w:rsidP="004C1801">
            <w:pPr>
              <w:spacing w:after="0"/>
              <w:jc w:val="both"/>
              <w:rPr>
                <w:rFonts w:ascii="Times New Roman" w:hAnsi="Times New Roman" w:cs="Times New Roman"/>
              </w:rPr>
            </w:pPr>
            <w:r w:rsidRPr="004C1801">
              <w:rPr>
                <w:rFonts w:ascii="Times New Roman" w:hAnsi="Times New Roman" w:cs="Times New Roman"/>
              </w:rPr>
              <w:t>Соответствующая оценка финансового положения</w:t>
            </w:r>
          </w:p>
        </w:tc>
        <w:tc>
          <w:tcPr>
            <w:tcW w:w="6856" w:type="dxa"/>
            <w:gridSpan w:val="7"/>
            <w:tcBorders>
              <w:top w:val="single" w:sz="4" w:space="0" w:color="auto"/>
              <w:left w:val="single" w:sz="4" w:space="0" w:color="auto"/>
              <w:bottom w:val="single" w:sz="4" w:space="0" w:color="auto"/>
              <w:right w:val="single" w:sz="4" w:space="0" w:color="auto"/>
            </w:tcBorders>
          </w:tcPr>
          <w:p w:rsidR="004C1801" w:rsidRPr="004C1801" w:rsidRDefault="004C1801" w:rsidP="004C1801">
            <w:pPr>
              <w:spacing w:after="0"/>
              <w:jc w:val="both"/>
              <w:rPr>
                <w:rFonts w:ascii="Times New Roman" w:hAnsi="Times New Roman" w:cs="Times New Roman"/>
              </w:rPr>
            </w:pPr>
            <w:r>
              <w:t>${financial_position}</w:t>
            </w:r>
          </w:p>
        </w:tc>
      </w:tr>
      <w:tr w:rsidR="004C1801" w:rsidRPr="004C1801" w:rsidTr="00566ACD">
        <w:tc>
          <w:tcPr>
            <w:tcW w:w="2864" w:type="dxa"/>
            <w:tcBorders>
              <w:top w:val="single" w:sz="4" w:space="0" w:color="auto"/>
              <w:left w:val="single" w:sz="4" w:space="0" w:color="auto"/>
              <w:bottom w:val="single" w:sz="4" w:space="0" w:color="auto"/>
              <w:right w:val="single" w:sz="4" w:space="0" w:color="auto"/>
            </w:tcBorders>
          </w:tcPr>
          <w:p w:rsidR="004C1801" w:rsidRPr="004C1801" w:rsidRDefault="004C1801" w:rsidP="004C1801">
            <w:pPr>
              <w:spacing w:after="0"/>
              <w:jc w:val="both"/>
              <w:rPr>
                <w:rFonts w:ascii="Times New Roman" w:hAnsi="Times New Roman" w:cs="Times New Roman"/>
              </w:rPr>
            </w:pPr>
            <w:r w:rsidRPr="004C1801">
              <w:rPr>
                <w:rFonts w:ascii="Times New Roman" w:hAnsi="Times New Roman" w:cs="Times New Roman"/>
              </w:rPr>
              <w:t>Наличие стоп-факторов</w:t>
            </w:r>
          </w:p>
        </w:tc>
        <w:tc>
          <w:tcPr>
            <w:tcW w:w="6856" w:type="dxa"/>
            <w:gridSpan w:val="7"/>
            <w:tcBorders>
              <w:top w:val="single" w:sz="4" w:space="0" w:color="auto"/>
              <w:left w:val="single" w:sz="4" w:space="0" w:color="auto"/>
              <w:bottom w:val="single" w:sz="4" w:space="0" w:color="auto"/>
              <w:right w:val="single" w:sz="4" w:space="0" w:color="auto"/>
            </w:tcBorders>
          </w:tcPr>
          <w:p w:rsidR="004C1801" w:rsidRPr="004C1801" w:rsidRDefault="004C1801" w:rsidP="004C1801">
            <w:pPr>
              <w:spacing w:after="0"/>
              <w:jc w:val="both"/>
              <w:rPr>
                <w:rFonts w:ascii="Times New Roman" w:hAnsi="Times New Roman" w:cs="Times New Roman"/>
              </w:rPr>
            </w:pPr>
            <w:r>
              <w:t>${stop_factors}</w:t>
            </w:r>
          </w:p>
        </w:tc>
      </w:tr>
      <w:tr w:rsidR="00C87F01" w:rsidRPr="004C1801" w:rsidTr="00C87F01">
        <w:tc>
          <w:tcPr>
            <w:tcW w:w="2864" w:type="dxa"/>
            <w:tcBorders>
              <w:top w:val="single" w:sz="4" w:space="0" w:color="auto"/>
              <w:left w:val="single" w:sz="4" w:space="0" w:color="auto"/>
              <w:bottom w:val="single" w:sz="4" w:space="0" w:color="auto"/>
              <w:right w:val="single" w:sz="4" w:space="0" w:color="auto"/>
            </w:tcBorders>
          </w:tcPr>
          <w:p w:rsidR="00C87F01" w:rsidRPr="004C1801" w:rsidRDefault="00C87F01" w:rsidP="004C1801">
            <w:pPr>
              <w:spacing w:after="0"/>
              <w:jc w:val="both"/>
              <w:rPr>
                <w:rFonts w:ascii="Times New Roman" w:hAnsi="Times New Roman" w:cs="Times New Roman"/>
              </w:rPr>
            </w:pPr>
            <w:r w:rsidRPr="000F505C">
              <w:rPr>
                <w:rStyle w:val="a7"/>
                <w:rFonts w:ascii="Times New Roman" w:hAnsi="Times New Roman"/>
              </w:rPr>
              <w:t>Размер расчетного резерва</w:t>
            </w:r>
          </w:p>
        </w:tc>
        <w:tc>
          <w:tcPr>
            <w:tcW w:w="1714" w:type="dxa"/>
            <w:tcBorders>
              <w:top w:val="single" w:sz="4" w:space="0" w:color="auto"/>
              <w:left w:val="single" w:sz="4" w:space="0" w:color="auto"/>
              <w:bottom w:val="single" w:sz="4" w:space="0" w:color="auto"/>
              <w:right w:val="single" w:sz="4" w:space="0" w:color="auto"/>
            </w:tcBorders>
          </w:tcPr>
          <w:p w:rsidR="00C87F01" w:rsidRPr="004C1801" w:rsidRDefault="00C87F01" w:rsidP="004C1801">
            <w:pPr>
              <w:spacing w:after="0"/>
              <w:jc w:val="both"/>
              <w:rPr>
                <w:rFonts w:ascii="Times New Roman" w:hAnsi="Times New Roman" w:cs="Times New Roman"/>
              </w:rPr>
            </w:pPr>
            <w:r>
              <w:rPr>
                <w:rFonts w:ascii="Times New Roman" w:hAnsi="Times New Roman" w:cs="Times New Roman"/>
              </w:rPr>
              <w:t>Портфель</w:t>
            </w:r>
          </w:p>
        </w:tc>
        <w:tc>
          <w:tcPr>
            <w:tcW w:w="1714" w:type="dxa"/>
            <w:gridSpan w:val="2"/>
            <w:tcBorders>
              <w:top w:val="single" w:sz="4" w:space="0" w:color="auto"/>
              <w:left w:val="single" w:sz="4" w:space="0" w:color="auto"/>
              <w:bottom w:val="single" w:sz="4" w:space="0" w:color="auto"/>
              <w:right w:val="single" w:sz="4" w:space="0" w:color="auto"/>
            </w:tcBorders>
          </w:tcPr>
          <w:p w:rsidR="00C87F01" w:rsidRPr="004C1801" w:rsidRDefault="00C87F01" w:rsidP="004C1801">
            <w:pPr>
              <w:spacing w:after="0"/>
              <w:jc w:val="both"/>
              <w:rPr>
                <w:rFonts w:ascii="Times New Roman" w:hAnsi="Times New Roman" w:cs="Times New Roman"/>
              </w:rPr>
            </w:pPr>
            <w:r>
              <w:t>${reserve_portfolio}</w:t>
            </w:r>
          </w:p>
        </w:tc>
        <w:tc>
          <w:tcPr>
            <w:tcW w:w="1817" w:type="dxa"/>
            <w:gridSpan w:val="3"/>
            <w:tcBorders>
              <w:top w:val="single" w:sz="4" w:space="0" w:color="auto"/>
              <w:left w:val="single" w:sz="4" w:space="0" w:color="auto"/>
              <w:bottom w:val="single" w:sz="4" w:space="0" w:color="auto"/>
              <w:right w:val="single" w:sz="4" w:space="0" w:color="auto"/>
            </w:tcBorders>
          </w:tcPr>
          <w:p w:rsidR="00C87F01" w:rsidRPr="004C1801" w:rsidRDefault="00C87F01" w:rsidP="004C1801">
            <w:pPr>
              <w:spacing w:after="0"/>
              <w:jc w:val="both"/>
              <w:rPr>
                <w:rFonts w:ascii="Times New Roman" w:hAnsi="Times New Roman" w:cs="Times New Roman"/>
              </w:rPr>
            </w:pPr>
            <w:r>
              <w:rPr>
                <w:rFonts w:ascii="Times New Roman" w:hAnsi="Times New Roman" w:cs="Times New Roman"/>
              </w:rPr>
              <w:t>Процент резерва</w:t>
            </w:r>
          </w:p>
        </w:tc>
        <w:tc>
          <w:tcPr>
            <w:tcW w:w="1611" w:type="dxa"/>
            <w:tcBorders>
              <w:top w:val="single" w:sz="4" w:space="0" w:color="auto"/>
              <w:left w:val="single" w:sz="4" w:space="0" w:color="auto"/>
              <w:bottom w:val="single" w:sz="4" w:space="0" w:color="auto"/>
              <w:right w:val="single" w:sz="4" w:space="0" w:color="auto"/>
            </w:tcBorders>
          </w:tcPr>
          <w:p w:rsidR="00C87F01" w:rsidRPr="004C1801" w:rsidRDefault="00C87F01" w:rsidP="004C1801">
            <w:pPr>
              <w:spacing w:after="0"/>
              <w:jc w:val="both"/>
              <w:rPr>
                <w:rFonts w:ascii="Times New Roman" w:hAnsi="Times New Roman" w:cs="Times New Roman"/>
              </w:rPr>
            </w:pPr>
            <w:r>
              <w:t>${reserve_percent}</w:t>
            </w:r>
          </w:p>
        </w:tc>
      </w:tr>
      <w:tr w:rsidR="004C1801" w:rsidRPr="004C1801" w:rsidTr="00566ACD">
        <w:tc>
          <w:tcPr>
            <w:tcW w:w="2864" w:type="dxa"/>
            <w:tcBorders>
              <w:top w:val="single" w:sz="4" w:space="0" w:color="auto"/>
              <w:left w:val="single" w:sz="4" w:space="0" w:color="auto"/>
              <w:bottom w:val="single" w:sz="4" w:space="0" w:color="auto"/>
              <w:right w:val="single" w:sz="4" w:space="0" w:color="auto"/>
            </w:tcBorders>
          </w:tcPr>
          <w:p w:rsidR="004C1801" w:rsidRPr="004C1801" w:rsidRDefault="004C1801" w:rsidP="004C1801">
            <w:pPr>
              <w:spacing w:after="0"/>
              <w:jc w:val="both"/>
              <w:rPr>
                <w:rFonts w:ascii="Times New Roman" w:hAnsi="Times New Roman" w:cs="Times New Roman"/>
                <w:lang w:val="en-US"/>
              </w:rPr>
            </w:pPr>
            <w:r w:rsidRPr="004C1801">
              <w:rPr>
                <w:rFonts w:ascii="Times New Roman" w:hAnsi="Times New Roman" w:cs="Times New Roman"/>
              </w:rPr>
              <w:t>Специалист ОБГ</w:t>
            </w:r>
          </w:p>
        </w:tc>
        <w:tc>
          <w:tcPr>
            <w:tcW w:w="6856" w:type="dxa"/>
            <w:gridSpan w:val="7"/>
            <w:tcBorders>
              <w:top w:val="single" w:sz="4" w:space="0" w:color="auto"/>
              <w:left w:val="single" w:sz="4" w:space="0" w:color="auto"/>
              <w:bottom w:val="single" w:sz="4" w:space="0" w:color="auto"/>
              <w:right w:val="single" w:sz="4" w:space="0" w:color="auto"/>
            </w:tcBorders>
          </w:tcPr>
          <w:p w:rsidR="004C1801" w:rsidRPr="004C1801" w:rsidRDefault="004C1801" w:rsidP="004C1801">
            <w:pPr>
              <w:spacing w:after="0"/>
              <w:jc w:val="both"/>
              <w:rPr>
                <w:rFonts w:ascii="Times New Roman" w:hAnsi="Times New Roman" w:cs="Times New Roman"/>
              </w:rPr>
            </w:pPr>
            <w:r>
              <w:t>${specialist_name}</w:t>
            </w:r>
          </w:p>
        </w:tc>
      </w:tr>
    </w:tbl>
    <w:p w:rsidR="004C1801" w:rsidRPr="004C1801" w:rsidRDefault="004C1801" w:rsidP="004C1801">
      <w:pPr>
        <w:spacing w:after="0"/>
        <w:jc w:val="both"/>
        <w:rPr>
          <w:rFonts w:ascii="Times New Roman" w:hAnsi="Times New Roman" w:cs="Times New Roman"/>
          <w:b/>
          <w:sz w:val="24"/>
          <w:szCs w:val="24"/>
        </w:rPr>
      </w:pPr>
    </w:p>
    <w:p w:rsidR="004C1801" w:rsidRPr="004C1801" w:rsidRDefault="004C1801" w:rsidP="004C1801">
      <w:pPr>
        <w:spacing w:after="0"/>
        <w:jc w:val="both"/>
        <w:rPr>
          <w:rFonts w:ascii="Times New Roman" w:hAnsi="Times New Roman" w:cs="Times New Roman"/>
          <w:sz w:val="24"/>
          <w:szCs w:val="24"/>
        </w:rPr>
      </w:pPr>
      <w:r>
        <w:rPr>
          <w:rFonts w:ascii="Times New Roman" w:hAnsi="Times New Roman" w:cs="Times New Roman"/>
          <w:sz w:val="24"/>
          <w:szCs w:val="24"/>
        </w:rPr>
        <w:t xml:space="preserve">          </w:t>
      </w:r>
      <w:r w:rsidR="002A742B">
        <w:rPr>
          <w:rFonts w:ascii="Times New Roman" w:hAnsi="Times New Roman" w:cs="Times New Roman"/>
          <w:sz w:val="24"/>
          <w:szCs w:val="24"/>
        </w:rPr>
        <w:t>Начальник отдела банковских гарантий</w:t>
      </w:r>
      <w:r>
        <w:rPr>
          <w:rFonts w:ascii="Times New Roman" w:hAnsi="Times New Roman" w:cs="Times New Roman"/>
          <w:sz w:val="24"/>
          <w:szCs w:val="24"/>
        </w:rPr>
        <w:t xml:space="preserve">    </w:t>
      </w:r>
      <w:r w:rsidRPr="004C1801">
        <w:rPr>
          <w:rFonts w:ascii="Times New Roman" w:hAnsi="Times New Roman" w:cs="Times New Roman"/>
          <w:sz w:val="24"/>
          <w:szCs w:val="24"/>
        </w:rPr>
        <w:t xml:space="preserve">      </w:t>
      </w:r>
      <w:r w:rsidR="00337AAC">
        <w:rPr>
          <w:rFonts w:ascii="Times New Roman" w:hAnsi="Times New Roman" w:cs="Times New Roman"/>
          <w:sz w:val="24"/>
          <w:szCs w:val="24"/>
        </w:rPr>
        <w:t xml:space="preserve">    </w:t>
      </w:r>
      <w:r w:rsidR="002A742B">
        <w:rPr>
          <w:rFonts w:ascii="Times New Roman" w:hAnsi="Times New Roman" w:cs="Times New Roman"/>
          <w:sz w:val="24"/>
          <w:szCs w:val="24"/>
        </w:rPr>
        <w:t>______________        /Ф.Ф.Ахмадуллин</w:t>
      </w:r>
      <w:r w:rsidRPr="004C1801">
        <w:rPr>
          <w:rFonts w:ascii="Times New Roman" w:hAnsi="Times New Roman" w:cs="Times New Roman"/>
          <w:sz w:val="24"/>
          <w:szCs w:val="24"/>
        </w:rPr>
        <w:t>/</w:t>
      </w:r>
    </w:p>
    <w:p w:rsidR="00DC1459" w:rsidRPr="004C1801" w:rsidRDefault="00DC1459">
      <w:pPr>
        <w:rPr>
          <w:rFonts w:ascii="Times New Roman" w:hAnsi="Times New Roman" w:cs="Times New Roman"/>
          <w:sz w:val="18"/>
          <w:szCs w:val="18"/>
        </w:rPr>
      </w:pPr>
    </w:p>
    <w:sectPr w:rsidR="00DC1459" w:rsidRPr="004C1801" w:rsidSect="004A579C">
      <w:pgSz w:w="11906" w:h="16838"/>
      <w:pgMar w:top="1134" w:right="850"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62C18" w:rsidRDefault="00F62C18" w:rsidP="00DC1459">
      <w:pPr>
        <w:spacing w:after="0" w:line="240" w:lineRule="auto"/>
      </w:pPr>
      <w:r>
        <w:separator/>
      </w:r>
    </w:p>
  </w:endnote>
  <w:endnote w:type="continuationSeparator" w:id="0">
    <w:p w:rsidR="00F62C18" w:rsidRDefault="00F62C18" w:rsidP="00DC14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Courier New">
    <w:panose1 w:val="02070309020205020404"/>
    <w:charset w:val="CC"/>
    <w:family w:val="modern"/>
    <w:pitch w:val="fixed"/>
    <w:sig w:usb0="E0002EFF" w:usb1="C0007843"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62C18" w:rsidRDefault="00F62C18" w:rsidP="00DC1459">
      <w:pPr>
        <w:spacing w:after="0" w:line="240" w:lineRule="auto"/>
      </w:pPr>
      <w:r>
        <w:separator/>
      </w:r>
    </w:p>
  </w:footnote>
  <w:footnote w:type="continuationSeparator" w:id="0">
    <w:p w:rsidR="00F62C18" w:rsidRDefault="00F62C18" w:rsidP="00DC145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025BF"/>
    <w:rsid w:val="00164789"/>
    <w:rsid w:val="001B423F"/>
    <w:rsid w:val="00226C61"/>
    <w:rsid w:val="002A742B"/>
    <w:rsid w:val="00337AAC"/>
    <w:rsid w:val="00430319"/>
    <w:rsid w:val="004A579C"/>
    <w:rsid w:val="004C1801"/>
    <w:rsid w:val="004D3E76"/>
    <w:rsid w:val="0065748C"/>
    <w:rsid w:val="007025BF"/>
    <w:rsid w:val="00724908"/>
    <w:rsid w:val="00C87F01"/>
    <w:rsid w:val="00DC1459"/>
    <w:rsid w:val="00EF0E0F"/>
    <w:rsid w:val="00F62C1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8055C2"/>
  <w15:chartTrackingRefBased/>
  <w15:docId w15:val="{9539D35A-EB4D-4051-ABE8-F96BDF9676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qFormat/>
    <w:rsid w:val="00DC1459"/>
    <w:pPr>
      <w:keepNext/>
      <w:spacing w:before="240" w:after="60" w:line="240" w:lineRule="auto"/>
      <w:outlineLvl w:val="0"/>
    </w:pPr>
    <w:rPr>
      <w:rFonts w:ascii="Cambria" w:eastAsia="Times New Roman" w:hAnsi="Cambria" w:cs="Times New Roman"/>
      <w:b/>
      <w:bCs/>
      <w:kern w:val="32"/>
      <w:sz w:val="32"/>
      <w:szCs w:val="32"/>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rsid w:val="00DC1459"/>
    <w:rPr>
      <w:rFonts w:ascii="Cambria" w:eastAsia="Times New Roman" w:hAnsi="Cambria" w:cs="Times New Roman"/>
      <w:b/>
      <w:bCs/>
      <w:kern w:val="32"/>
      <w:sz w:val="32"/>
      <w:szCs w:val="32"/>
      <w:lang w:eastAsia="ru-RU"/>
    </w:rPr>
  </w:style>
  <w:style w:type="character" w:styleId="a3">
    <w:name w:val="footnote reference"/>
    <w:basedOn w:val="a0"/>
    <w:rsid w:val="00DC1459"/>
    <w:rPr>
      <w:vertAlign w:val="superscript"/>
    </w:rPr>
  </w:style>
  <w:style w:type="paragraph" w:styleId="a4">
    <w:name w:val="footnote text"/>
    <w:aliases w:val="fn,Footnote Text Char1,Footnote Text Char Char,Footnote Text Char Char1,Footnote Text Char3 Char Char,Footnote Text Char2 Char Char1 Char,Footnote Text Char Char1 Char Char1 Char,FT,Style 50,ft,FT Char Cha,SD Footnote Text,Footnote Text AG"/>
    <w:basedOn w:val="a"/>
    <w:link w:val="a5"/>
    <w:qFormat/>
    <w:rsid w:val="00DC1459"/>
    <w:pPr>
      <w:spacing w:after="0" w:line="240" w:lineRule="auto"/>
    </w:pPr>
    <w:rPr>
      <w:rFonts w:ascii="Times New Roman" w:eastAsia="Times New Roman" w:hAnsi="Times New Roman" w:cs="Times New Roman"/>
      <w:sz w:val="20"/>
      <w:szCs w:val="20"/>
      <w:lang w:eastAsia="ru-RU"/>
    </w:rPr>
  </w:style>
  <w:style w:type="character" w:customStyle="1" w:styleId="a5">
    <w:name w:val="Текст сноски Знак"/>
    <w:aliases w:val="fn Знак,Footnote Text Char1 Знак,Footnote Text Char Char Знак,Footnote Text Char Char1 Знак,Footnote Text Char3 Char Char Знак,Footnote Text Char2 Char Char1 Char Знак,Footnote Text Char Char1 Char Char1 Char Знак,FT Знак,Style 50 Знак"/>
    <w:basedOn w:val="a0"/>
    <w:link w:val="a4"/>
    <w:rsid w:val="00DC1459"/>
    <w:rPr>
      <w:rFonts w:ascii="Times New Roman" w:eastAsia="Times New Roman" w:hAnsi="Times New Roman" w:cs="Times New Roman"/>
      <w:sz w:val="20"/>
      <w:szCs w:val="20"/>
      <w:lang w:eastAsia="ru-RU"/>
    </w:rPr>
  </w:style>
  <w:style w:type="paragraph" w:customStyle="1" w:styleId="ConsPlusNonformat">
    <w:name w:val="ConsPlusNonformat"/>
    <w:rsid w:val="00430319"/>
    <w:pPr>
      <w:widowControl w:val="0"/>
      <w:autoSpaceDE w:val="0"/>
      <w:autoSpaceDN w:val="0"/>
      <w:adjustRightInd w:val="0"/>
      <w:spacing w:after="0" w:line="240" w:lineRule="auto"/>
    </w:pPr>
    <w:rPr>
      <w:rFonts w:ascii="Courier New" w:eastAsia="Times New Roman" w:hAnsi="Courier New" w:cs="Courier New"/>
      <w:sz w:val="20"/>
      <w:szCs w:val="20"/>
      <w:lang w:eastAsia="ru-RU"/>
    </w:rPr>
  </w:style>
  <w:style w:type="paragraph" w:styleId="a6">
    <w:name w:val="Body Text"/>
    <w:aliases w:val="bt,Подпись1,Основной текст_отчет,Ïîäïèñü1,Iiaienu1,???????1,Oaeno1,Òåêñò1,Iniiaiie oaeno,Caa1,Текст1,Bodytext,AvtalBrödtext,ändrad,AvtalBr,AvtalBrцdtext,дndrad,BodyText,таблица,BT,AvtalBr, Знак2"/>
    <w:basedOn w:val="a"/>
    <w:link w:val="a7"/>
    <w:unhideWhenUsed/>
    <w:qFormat/>
    <w:rsid w:val="00C87F01"/>
    <w:pPr>
      <w:spacing w:after="120" w:line="276" w:lineRule="auto"/>
    </w:pPr>
    <w:rPr>
      <w:rFonts w:ascii="Calibri" w:eastAsia="Calibri" w:hAnsi="Calibri" w:cs="Times New Roman"/>
      <w:lang w:eastAsia="ru-RU"/>
    </w:rPr>
  </w:style>
  <w:style w:type="character" w:customStyle="1" w:styleId="a7">
    <w:name w:val="Основной текст Знак"/>
    <w:aliases w:val="bt Знак,Подпись1 Знак,Основной текст_отчет Знак,Ïîäïèñü1 Знак,Iiaienu1 Знак,???????1 Знак,Oaeno1 Знак,Òåêñò1 Знак,Iniiaiie oaeno Знак,Caa1 Знак,Текст1 Знак,Bodytext Знак,AvtalBrödtext Знак,ändrad Знак,AvtalBr Знак,AvtalBrцdtext Знак"/>
    <w:basedOn w:val="a0"/>
    <w:link w:val="a6"/>
    <w:rsid w:val="00C87F01"/>
    <w:rPr>
      <w:rFonts w:ascii="Calibri" w:eastAsia="Calibri" w:hAnsi="Calibri" w:cs="Times New Roman"/>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86</TotalTime>
  <Pages>1</Pages>
  <Words>240</Words>
  <Characters>1373</Characters>
  <Application>Microsoft Office Word</Application>
  <DocSecurity>0</DocSecurity>
  <Lines>11</Lines>
  <Paragraphs>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Арсланова Милеуша Ильяровна</dc:creator>
  <cp:keywords/>
  <dc:description/>
  <cp:lastModifiedBy>Арсланова Милеуша Ильяровна</cp:lastModifiedBy>
  <cp:revision>8</cp:revision>
  <dcterms:created xsi:type="dcterms:W3CDTF">2023-10-23T06:17:00Z</dcterms:created>
  <dcterms:modified xsi:type="dcterms:W3CDTF">2023-11-02T05:46:00Z</dcterms:modified>
</cp:coreProperties>
</file>