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89" w:rsidRPr="00960B89" w:rsidRDefault="00960B89" w:rsidP="00960B89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r w:rsidRPr="00960B89">
        <w:rPr>
          <w:rFonts w:ascii="Times New Roman" w:hAnsi="Times New Roman" w:cs="Times New Roman"/>
          <w:sz w:val="36"/>
        </w:rPr>
        <w:t>Composition of ReactElement</w:t>
      </w:r>
    </w:p>
    <w:bookmarkEnd w:id="0"/>
    <w:p w:rsidR="00960B89" w:rsidRDefault="00960B89" w:rsidP="00960B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960B89">
        <w:rPr>
          <w:rFonts w:ascii="Times New Roman" w:hAnsi="Times New Roman" w:cs="Times New Roman"/>
          <w:sz w:val="28"/>
        </w:rPr>
        <w:t>Composition of ReactComponents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In React, we can make components more generic by accepting props, which are to React components what parameters are to functions.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Component composition is the name for passing components as props to other components, thus creating new components with other components.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Button = ({ onClick, children }) =&gt;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&lt;button onClick={onClick}&gt;{children}&lt;/button&gt;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App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onClick = () =&gt; alert('Hey </w:t>
      </w:r>
      <w:r w:rsidRPr="00960B89">
        <w:rPr>
          <w:rFonts w:ascii="Segoe UI Symbol" w:hAnsi="Segoe UI Symbol" w:cs="Segoe UI Symbol"/>
          <w:sz w:val="24"/>
          <w:szCs w:val="24"/>
        </w:rPr>
        <w:t>👋</w:t>
      </w:r>
      <w:r w:rsidRPr="00960B89">
        <w:rPr>
          <w:rFonts w:cstheme="minorHAnsi"/>
          <w:sz w:val="24"/>
          <w:szCs w:val="24"/>
        </w:rPr>
        <w:t>');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&lt;Button onClick={onClick}&gt;Click me!&lt;/Button&gt;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};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children is nothing more than a prop to the Button component.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Instead of passing down a string to Button, we may want to add an icon to the text as well: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App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onClick = () =&gt; alert('Hey </w:t>
      </w:r>
      <w:r w:rsidRPr="00960B89">
        <w:rPr>
          <w:rFonts w:ascii="Segoe UI Symbol" w:hAnsi="Segoe UI Symbol" w:cs="Segoe UI Symbol"/>
          <w:sz w:val="24"/>
          <w:szCs w:val="24"/>
        </w:rPr>
        <w:t>👋</w:t>
      </w:r>
      <w:r w:rsidRPr="00960B89">
        <w:rPr>
          <w:rFonts w:cstheme="minorHAnsi"/>
          <w:sz w:val="24"/>
          <w:szCs w:val="24"/>
        </w:rPr>
        <w:t>');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&lt;Button onClick={onClick}&gt;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&lt;img src="/logos/logo.svg" /&gt;      Click me!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&lt;/Button&gt;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};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But we're not limited to the children prop. We can create more specific props that can accept components as well: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Button = ({ onClick, icon, children }) =&gt;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&lt;button onClick={onClick}&gt;{icon}{children}&lt;/button&gt;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lastRenderedPageBreak/>
        <w:t>const App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onClick = () =&gt; alert('Hey </w:t>
      </w:r>
      <w:r w:rsidRPr="00960B89">
        <w:rPr>
          <w:rFonts w:ascii="Segoe UI Symbol" w:hAnsi="Segoe UI Symbol" w:cs="Segoe UI Symbol"/>
          <w:sz w:val="24"/>
          <w:szCs w:val="24"/>
        </w:rPr>
        <w:t>👋</w:t>
      </w:r>
      <w:r w:rsidRPr="00960B89">
        <w:rPr>
          <w:rFonts w:cstheme="minorHAnsi"/>
          <w:sz w:val="24"/>
          <w:szCs w:val="24"/>
        </w:rPr>
        <w:t>');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&lt;Button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onClick={onClick}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icon={&lt;img src="/logos/logo.svg" /&gt;}    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Click me!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&lt;/Button&gt;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};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And that is the essence of component composition: a simple yet incredibly powerful pattern that makes React components highly reusable.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When working on React projects, you'll continuously find yourself refactoring components to be more generic through component composition so that you can use them in multiple places.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How can composition help prop drilling?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Prop drilling is the act of passing props through multiple layers of components.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Here's an example where we are passing userName through multiple layers: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App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userName = 'Joe';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&lt;WelcomePage userName={userName} 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WelcomePage = ({ userName })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&lt;WelcomeMessage userName={userName} 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{/** Some other welcome page code */}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lastRenderedPageBreak/>
        <w:t>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WelcomeMessage = ({ userName })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&lt;h1&gt;Hey, {userName}!&lt;/h1&gt;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Here's a visualization of how the components are structured: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drawing>
          <wp:inline distT="0" distB="0" distL="0" distR="0">
            <wp:extent cx="3273784" cy="1628775"/>
            <wp:effectExtent l="0" t="0" r="0" b="0"/>
            <wp:docPr id="5" name="Picture 5" descr="Prop drill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 drilling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48" cy="163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App passes userName to WelcomePage, and WelcomePage passes userName to WelcomeMessage.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With only a few layers, this isn't a big deal, but this can quickly get out of hand in larger applications.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The easiest solution? Component composition!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Instead of passing userName through all these layers, we can try to compose the components at a higher level, like the App component.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App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userName = 'Joe';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&lt;WelcomePage title={&lt;WelcomeMessage userName={userName} /&gt;} 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WelcomePage = ({ title })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{title}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lastRenderedPageBreak/>
        <w:t xml:space="preserve">      {/** Some other welcome page code */}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WelcomeMessage = ({ userName })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&lt;h1&gt;Hey, {userName}!&lt;/h1&gt;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We can now see that only App imports all the components. We successfully removed one layer and avoided prop drilling.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drawing>
          <wp:inline distT="0" distB="0" distL="0" distR="0">
            <wp:extent cx="3105150" cy="1381125"/>
            <wp:effectExtent l="0" t="0" r="0" b="9525"/>
            <wp:docPr id="1" name="Picture 1" descr="Prop drill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 drilling sol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Our app, after removing one layer with component composition. We don't need to pass down userName twice anymore—we just pass it to WelcomeMessage right away.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Now, I don't say that either of these examples is bad code and that prop drilling should be avoided at all costs.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However, it's a useful pattern to be aware of if prop-drilling becomes an issue.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How can composition help performance?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Composition is also a great ally if you try to reduce the number of re-renders in your application.</w:t>
      </w:r>
    </w:p>
    <w:p w:rsid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Let's say you have a Post component that displays the scroll progress. It updates the state base on the scroll event: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Post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[progress, setProgress] = React.useState(0);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React.useEffect(()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lastRenderedPageBreak/>
        <w:t xml:space="preserve">    const scrollListener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// update the progress based on the scroll position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window.addEventListener('scroll', scrollListener, false);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}, [])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&lt;h2 className="progress"&gt;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  Progress: {progress}%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&lt;/h2&gt;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&lt;div className="content"&gt;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  &lt;h1&gt;Content Title&lt;/h1&gt;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  {/** more content */}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&lt;/div&gt;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</w:t>
      </w:r>
    </w:p>
    <w:p w:rsidR="00960B89" w:rsidRDefault="00960B89" w:rsidP="00960B89">
      <w:pPr>
        <w:rPr>
          <w:rFonts w:cstheme="minorHAnsi"/>
          <w:sz w:val="24"/>
          <w:szCs w:val="24"/>
        </w:rPr>
      </w:pP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Here's the </w:t>
      </w:r>
      <w:hyperlink r:id="rId10" w:tgtFrame="_blank" w:history="1">
        <w:r w:rsidRPr="00960B89">
          <w:rPr>
            <w:rStyle w:val="Hyperlink"/>
            <w:rFonts w:cstheme="minorHAnsi"/>
            <w:sz w:val="24"/>
            <w:szCs w:val="24"/>
          </w:rPr>
          <w:t>link to the Codepen</w:t>
        </w:r>
      </w:hyperlink>
      <w:r w:rsidRPr="00960B89">
        <w:rPr>
          <w:rFonts w:cstheme="minorHAnsi"/>
          <w:sz w:val="24"/>
          <w:szCs w:val="24"/>
        </w:rPr>
        <w:t> if you want to see the details.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This code will cause a lot of re-renders, and we can assume that the blog post content contains a lot more components—so re-renders will be expensive.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If we move the logic to a separate component and use component composition to glue them together, the number of re-renders goes from 61 (on my computer) to 1 for the content section of the Post component.</w:t>
      </w:r>
    </w:p>
    <w:p w:rsid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All I did was moving the state updates to PostLayout and rendering the post content as a prop.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PostLayout = ({ children })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const [progress, setProgress] = React.useState(0);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React.useEffect(()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const scrollListener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lastRenderedPageBreak/>
        <w:t xml:space="preserve">      // update the progress based on the scroll position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window.addEventListener('scroll', scrollListener, false);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}, []);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&lt;h2 className="progress"&gt;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  Progress: {progress}%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&lt;/h2&gt;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{children}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const Post = () =&gt; {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return (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&lt;PostLayout&gt;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&lt;div className="content"&gt;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  &lt;h1&gt;Content Title&lt;/h1&gt;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  {/** more content */}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  &lt;/div&gt;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  &lt;/PostLayout&gt;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 xml:space="preserve">  );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};</w:t>
      </w:r>
    </w:p>
    <w:p w:rsidR="00960B89" w:rsidRDefault="00960B89" w:rsidP="00960B89">
      <w:pPr>
        <w:rPr>
          <w:rFonts w:cstheme="minorHAnsi"/>
          <w:sz w:val="24"/>
          <w:szCs w:val="24"/>
        </w:rPr>
      </w:pP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Here's the </w:t>
      </w:r>
      <w:hyperlink r:id="rId11" w:tgtFrame="_blank" w:history="1">
        <w:r w:rsidRPr="00960B89">
          <w:rPr>
            <w:rStyle w:val="Hyperlink"/>
            <w:rFonts w:cstheme="minorHAnsi"/>
            <w:sz w:val="24"/>
            <w:szCs w:val="24"/>
          </w:rPr>
          <w:t>link to the Codepen</w:t>
        </w:r>
      </w:hyperlink>
      <w:r w:rsidRPr="00960B89">
        <w:rPr>
          <w:rFonts w:cstheme="minorHAnsi"/>
          <w:sz w:val="24"/>
          <w:szCs w:val="24"/>
        </w:rPr>
        <w:t> for the optimized version.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Why is it that the content only renders once in this case?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The reason is that React renders props only if they change.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t>As a refresher on re-renders: React components re-render when their state or props change.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hyperlink r:id="rId12" w:history="1">
        <w:r w:rsidRPr="00960B89">
          <w:rPr>
            <w:rStyle w:val="Hyperlink"/>
            <w:rFonts w:cstheme="minorHAnsi"/>
            <w:sz w:val="24"/>
            <w:szCs w:val="24"/>
          </w:rPr>
          <w:t>Here can read more about how React re-renders components</w:t>
        </w:r>
      </w:hyperlink>
      <w:r w:rsidRPr="00960B89">
        <w:rPr>
          <w:rFonts w:cstheme="minorHAnsi"/>
          <w:sz w:val="24"/>
          <w:szCs w:val="24"/>
        </w:rPr>
        <w:t> in detail.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  <w:r w:rsidRPr="00960B89">
        <w:rPr>
          <w:rFonts w:cstheme="minorHAnsi"/>
          <w:sz w:val="24"/>
          <w:szCs w:val="24"/>
        </w:rPr>
        <w:lastRenderedPageBreak/>
        <w:t>So looking at PostLayout again, children doesn't re-render because it's a prop that hasn't changed.</w:t>
      </w:r>
    </w:p>
    <w:p w:rsid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B89">
        <w:rPr>
          <w:sz w:val="24"/>
        </w:rPr>
        <w:t xml:space="preserve">&lt;&gt; </w:t>
      </w:r>
    </w:p>
    <w:p w:rsid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B89">
        <w:rPr>
          <w:sz w:val="24"/>
        </w:rPr>
        <w:t xml:space="preserve"> &lt;h2 className="progress"&gt;  </w:t>
      </w:r>
    </w:p>
    <w:p w:rsid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B89">
        <w:rPr>
          <w:sz w:val="24"/>
        </w:rPr>
        <w:t xml:space="preserve">  Progress: {progress}% </w:t>
      </w:r>
    </w:p>
    <w:p w:rsid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B89">
        <w:rPr>
          <w:sz w:val="24"/>
        </w:rPr>
        <w:t xml:space="preserve"> &lt;/h2&gt;  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B89">
        <w:rPr>
          <w:sz w:val="24"/>
        </w:rPr>
        <w:t>{children}</w:t>
      </w:r>
    </w:p>
    <w:p w:rsidR="00960B89" w:rsidRPr="00960B89" w:rsidRDefault="00960B89" w:rsidP="00960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B89">
        <w:rPr>
          <w:sz w:val="24"/>
        </w:rPr>
        <w:t>&lt;/&gt;</w:t>
      </w:r>
    </w:p>
    <w:p w:rsidR="00960B89" w:rsidRPr="00960B89" w:rsidRDefault="00960B89" w:rsidP="00960B89">
      <w:pPr>
        <w:rPr>
          <w:rFonts w:cstheme="minorHAnsi"/>
          <w:sz w:val="24"/>
          <w:szCs w:val="24"/>
        </w:rPr>
      </w:pPr>
    </w:p>
    <w:p w:rsidR="002B127D" w:rsidRPr="00960B89" w:rsidRDefault="002B127D" w:rsidP="00960B89">
      <w:pPr>
        <w:rPr>
          <w:rFonts w:cstheme="minorHAnsi"/>
          <w:sz w:val="24"/>
          <w:szCs w:val="24"/>
        </w:rPr>
      </w:pPr>
    </w:p>
    <w:sectPr w:rsidR="002B127D" w:rsidRPr="00960B8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017" w:rsidRDefault="00FD1017" w:rsidP="00B41374">
      <w:pPr>
        <w:spacing w:after="0" w:line="240" w:lineRule="auto"/>
      </w:pPr>
      <w:r>
        <w:separator/>
      </w:r>
    </w:p>
  </w:endnote>
  <w:endnote w:type="continuationSeparator" w:id="0">
    <w:p w:rsidR="00FD1017" w:rsidRDefault="00FD1017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4F6" w:rsidRPr="00A114F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017" w:rsidRDefault="00FD1017" w:rsidP="00B41374">
      <w:pPr>
        <w:spacing w:after="0" w:line="240" w:lineRule="auto"/>
      </w:pPr>
      <w:r>
        <w:separator/>
      </w:r>
    </w:p>
  </w:footnote>
  <w:footnote w:type="continuationSeparator" w:id="0">
    <w:p w:rsidR="00FD1017" w:rsidRDefault="00FD1017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74" w:rsidRDefault="00A114F6">
    <w:pPr>
      <w:pStyle w:val="Header"/>
    </w:pPr>
    <w:r>
      <w:t>Composition of ReactElement</w:t>
    </w:r>
  </w:p>
  <w:p w:rsidR="00B41374" w:rsidRDefault="00B41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13283"/>
    <w:multiLevelType w:val="hybridMultilevel"/>
    <w:tmpl w:val="039008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11EAC"/>
    <w:multiLevelType w:val="hybridMultilevel"/>
    <w:tmpl w:val="AF4ED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EAF654D"/>
    <w:multiLevelType w:val="multilevel"/>
    <w:tmpl w:val="01F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4B3E5A"/>
    <w:multiLevelType w:val="multilevel"/>
    <w:tmpl w:val="989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A3576B"/>
    <w:multiLevelType w:val="multilevel"/>
    <w:tmpl w:val="D08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32ABD"/>
    <w:multiLevelType w:val="multilevel"/>
    <w:tmpl w:val="8958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A24C01"/>
    <w:multiLevelType w:val="hybridMultilevel"/>
    <w:tmpl w:val="FCB08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2"/>
  </w:num>
  <w:num w:numId="4">
    <w:abstractNumId w:val="26"/>
  </w:num>
  <w:num w:numId="5">
    <w:abstractNumId w:val="6"/>
  </w:num>
  <w:num w:numId="6">
    <w:abstractNumId w:val="11"/>
  </w:num>
  <w:num w:numId="7">
    <w:abstractNumId w:val="8"/>
  </w:num>
  <w:num w:numId="8">
    <w:abstractNumId w:val="7"/>
  </w:num>
  <w:num w:numId="9">
    <w:abstractNumId w:val="18"/>
  </w:num>
  <w:num w:numId="10">
    <w:abstractNumId w:val="17"/>
  </w:num>
  <w:num w:numId="11">
    <w:abstractNumId w:val="14"/>
  </w:num>
  <w:num w:numId="12">
    <w:abstractNumId w:val="1"/>
  </w:num>
  <w:num w:numId="13">
    <w:abstractNumId w:val="13"/>
  </w:num>
  <w:num w:numId="14">
    <w:abstractNumId w:val="10"/>
  </w:num>
  <w:num w:numId="15">
    <w:abstractNumId w:val="19"/>
  </w:num>
  <w:num w:numId="16">
    <w:abstractNumId w:val="9"/>
  </w:num>
  <w:num w:numId="17">
    <w:abstractNumId w:val="5"/>
  </w:num>
  <w:num w:numId="18">
    <w:abstractNumId w:val="3"/>
  </w:num>
  <w:num w:numId="19">
    <w:abstractNumId w:val="0"/>
  </w:num>
  <w:num w:numId="20">
    <w:abstractNumId w:val="20"/>
  </w:num>
  <w:num w:numId="21">
    <w:abstractNumId w:val="23"/>
  </w:num>
  <w:num w:numId="22">
    <w:abstractNumId w:val="21"/>
  </w:num>
  <w:num w:numId="23">
    <w:abstractNumId w:val="29"/>
  </w:num>
  <w:num w:numId="24">
    <w:abstractNumId w:val="28"/>
  </w:num>
  <w:num w:numId="25">
    <w:abstractNumId w:val="27"/>
  </w:num>
  <w:num w:numId="26">
    <w:abstractNumId w:val="25"/>
  </w:num>
  <w:num w:numId="27">
    <w:abstractNumId w:val="15"/>
  </w:num>
  <w:num w:numId="28">
    <w:abstractNumId w:val="24"/>
  </w:num>
  <w:num w:numId="29">
    <w:abstractNumId w:val="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54F0A"/>
    <w:rsid w:val="00111521"/>
    <w:rsid w:val="002B127D"/>
    <w:rsid w:val="002F0F56"/>
    <w:rsid w:val="00306B38"/>
    <w:rsid w:val="00395166"/>
    <w:rsid w:val="003C135D"/>
    <w:rsid w:val="003E4E34"/>
    <w:rsid w:val="004300BA"/>
    <w:rsid w:val="00530961"/>
    <w:rsid w:val="00641E9B"/>
    <w:rsid w:val="006B233E"/>
    <w:rsid w:val="006C3BC5"/>
    <w:rsid w:val="00750579"/>
    <w:rsid w:val="00797564"/>
    <w:rsid w:val="00854E73"/>
    <w:rsid w:val="008E2C77"/>
    <w:rsid w:val="008F7A8F"/>
    <w:rsid w:val="00954BAB"/>
    <w:rsid w:val="00960B89"/>
    <w:rsid w:val="009C6A8C"/>
    <w:rsid w:val="009E334D"/>
    <w:rsid w:val="009F55C2"/>
    <w:rsid w:val="00A114F6"/>
    <w:rsid w:val="00A52907"/>
    <w:rsid w:val="00AF3000"/>
    <w:rsid w:val="00B24F7B"/>
    <w:rsid w:val="00B41374"/>
    <w:rsid w:val="00BF2A61"/>
    <w:rsid w:val="00CC71CD"/>
    <w:rsid w:val="00CD7154"/>
    <w:rsid w:val="00CE5399"/>
    <w:rsid w:val="00D279B4"/>
    <w:rsid w:val="00DD4DA2"/>
    <w:rsid w:val="00DE42C9"/>
    <w:rsid w:val="00E22389"/>
    <w:rsid w:val="00EA7A64"/>
    <w:rsid w:val="00EF2710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  <w:style w:type="character" w:customStyle="1" w:styleId="gatsby-highlight-code-line">
    <w:name w:val="gatsby-highlight-code-line"/>
    <w:basedOn w:val="DefaultParagraphFont"/>
    <w:rsid w:val="00960B89"/>
  </w:style>
  <w:style w:type="character" w:styleId="Emphasis">
    <w:name w:val="Emphasis"/>
    <w:basedOn w:val="DefaultParagraphFont"/>
    <w:uiPriority w:val="20"/>
    <w:qFormat/>
    <w:rsid w:val="00960B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3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67887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2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4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4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047647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396520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376269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2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1178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053487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77788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029601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738044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551981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25247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31352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66721400">
          <w:blockQuote w:val="1"/>
          <w:marLeft w:val="720"/>
          <w:marRight w:val="720"/>
          <w:marTop w:val="100"/>
          <w:marBottom w:val="10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55890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elixgerschau.com/react-rerender-compone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fgerschau/pen/QWaRgK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pen.io/fgerschau/pen/PoEvm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1A62-0D14-4EA1-B490-764DF2EC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2</cp:revision>
  <dcterms:created xsi:type="dcterms:W3CDTF">2022-10-06T10:12:00Z</dcterms:created>
  <dcterms:modified xsi:type="dcterms:W3CDTF">2022-10-06T10:12:00Z</dcterms:modified>
</cp:coreProperties>
</file>