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8DE64" w14:textId="045632C5" w:rsidR="008D6697" w:rsidRPr="00963521" w:rsidRDefault="007E6C81" w:rsidP="003B6E86">
      <w:pPr>
        <w:pStyle w:val="BodyText"/>
        <w:jc w:val="center"/>
        <w:rPr>
          <w:rFonts w:ascii="Calibri" w:hAnsi="Calibri"/>
          <w:color w:val="215868"/>
          <w:sz w:val="40"/>
        </w:rPr>
      </w:pPr>
      <w:bookmarkStart w:id="0" w:name="_GoBack"/>
      <w:bookmarkEnd w:id="0"/>
      <w:r>
        <w:rPr>
          <w:rFonts w:ascii="Calibri" w:hAnsi="Calibri"/>
          <w:color w:val="215868"/>
          <w:sz w:val="40"/>
        </w:rPr>
        <w:t xml:space="preserve">Practical </w:t>
      </w:r>
      <w:r w:rsidR="005F0A0A">
        <w:rPr>
          <w:rFonts w:ascii="Calibri" w:hAnsi="Calibri"/>
          <w:color w:val="215868"/>
          <w:sz w:val="40"/>
        </w:rPr>
        <w:t>2</w:t>
      </w:r>
      <w:r>
        <w:rPr>
          <w:rFonts w:ascii="Calibri" w:hAnsi="Calibri"/>
          <w:color w:val="215868"/>
          <w:sz w:val="40"/>
        </w:rPr>
        <w:t xml:space="preserve">: </w:t>
      </w:r>
      <w:r w:rsidRPr="00963521">
        <w:rPr>
          <w:rFonts w:ascii="Calibri" w:hAnsi="Calibri"/>
          <w:color w:val="215868"/>
          <w:sz w:val="40"/>
        </w:rPr>
        <w:t>A mysterious hominin from Siberia</w:t>
      </w:r>
    </w:p>
    <w:p w14:paraId="25A46E64" w14:textId="77777777" w:rsidR="003B6E86" w:rsidRPr="009951B7" w:rsidRDefault="003B6E86" w:rsidP="003B6E86">
      <w:pPr>
        <w:rPr>
          <w:rFonts w:ascii="Calibri" w:hAnsi="Calibri"/>
        </w:rPr>
      </w:pPr>
    </w:p>
    <w:p w14:paraId="302BAEDF" w14:textId="77777777" w:rsidR="003B6E86" w:rsidRPr="009951B7" w:rsidRDefault="003B6E86" w:rsidP="003B6E86">
      <w:pPr>
        <w:rPr>
          <w:rFonts w:ascii="Calibri" w:hAnsi="Calibri"/>
        </w:rPr>
      </w:pPr>
    </w:p>
    <w:p w14:paraId="16E071DD" w14:textId="77777777" w:rsidR="003B6E86" w:rsidRPr="007A6559" w:rsidRDefault="003B6E86" w:rsidP="003B6E86">
      <w:pPr>
        <w:rPr>
          <w:rFonts w:ascii="Calibri" w:hAnsi="Calibri"/>
          <w:b/>
          <w:color w:val="215868"/>
          <w:sz w:val="28"/>
        </w:rPr>
      </w:pPr>
      <w:r w:rsidRPr="007A6559">
        <w:rPr>
          <w:rFonts w:ascii="Calibri" w:hAnsi="Calibri"/>
          <w:b/>
          <w:color w:val="215868"/>
          <w:sz w:val="28"/>
        </w:rPr>
        <w:t>Background</w:t>
      </w:r>
    </w:p>
    <w:p w14:paraId="3B7CDE63" w14:textId="77777777" w:rsidR="003B6E86" w:rsidRPr="009951B7" w:rsidRDefault="003B6E86" w:rsidP="003B6E86">
      <w:pPr>
        <w:rPr>
          <w:rFonts w:ascii="Calibri" w:hAnsi="Calibri"/>
        </w:rPr>
      </w:pPr>
    </w:p>
    <w:p w14:paraId="406C5129" w14:textId="16841E69" w:rsidR="003B6E86" w:rsidRPr="009951B7" w:rsidRDefault="000706CC" w:rsidP="003B6E86">
      <w:pPr>
        <w:rPr>
          <w:rFonts w:ascii="Calibri" w:hAnsi="Calibri"/>
        </w:rPr>
      </w:pPr>
      <w:r>
        <w:rPr>
          <w:rFonts w:ascii="Calibri" w:hAnsi="Calibri"/>
          <w:noProof/>
          <w:lang w:eastAsia="en-GB"/>
        </w:rPr>
        <w:drawing>
          <wp:anchor distT="90170" distB="90170" distL="180340" distR="180340" simplePos="0" relativeHeight="251656704" behindDoc="0" locked="0" layoutInCell="1" allowOverlap="1" wp14:anchorId="7D9EB42E" wp14:editId="452423F4">
            <wp:simplePos x="0" y="0"/>
            <wp:positionH relativeFrom="column">
              <wp:posOffset>3265805</wp:posOffset>
            </wp:positionH>
            <wp:positionV relativeFrom="paragraph">
              <wp:posOffset>220980</wp:posOffset>
            </wp:positionV>
            <wp:extent cx="2388870" cy="1790065"/>
            <wp:effectExtent l="25400" t="25400" r="24130" b="13335"/>
            <wp:wrapSquare wrapText="bothSides"/>
            <wp:docPr id="4" name="Picture 25" descr="denisova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nisova_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8870" cy="179006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3B6E86" w:rsidRPr="009951B7">
        <w:rPr>
          <w:rFonts w:ascii="Calibri" w:hAnsi="Calibri"/>
        </w:rPr>
        <w:t xml:space="preserve">In 2008, a </w:t>
      </w:r>
      <w:r w:rsidR="003B6E86">
        <w:rPr>
          <w:rFonts w:ascii="Calibri" w:hAnsi="Calibri"/>
        </w:rPr>
        <w:t>phalanx (</w:t>
      </w:r>
      <w:r w:rsidR="003B6E86" w:rsidRPr="009951B7">
        <w:rPr>
          <w:rFonts w:ascii="Calibri" w:hAnsi="Calibri"/>
        </w:rPr>
        <w:t>finger bone</w:t>
      </w:r>
      <w:r w:rsidR="003B6E86">
        <w:rPr>
          <w:rFonts w:ascii="Calibri" w:hAnsi="Calibri"/>
        </w:rPr>
        <w:t>)</w:t>
      </w:r>
      <w:r w:rsidR="003B6E86" w:rsidRPr="009951B7">
        <w:rPr>
          <w:rFonts w:ascii="Calibri" w:hAnsi="Calibri"/>
        </w:rPr>
        <w:t xml:space="preserve"> from an unidentified hominin was excavated in </w:t>
      </w:r>
      <w:proofErr w:type="spellStart"/>
      <w:r w:rsidR="003B6E86" w:rsidRPr="009951B7">
        <w:rPr>
          <w:rFonts w:ascii="Calibri" w:hAnsi="Calibri"/>
        </w:rPr>
        <w:t>Denisova</w:t>
      </w:r>
      <w:proofErr w:type="spellEnd"/>
      <w:r w:rsidR="003B6E86" w:rsidRPr="009951B7">
        <w:rPr>
          <w:rFonts w:ascii="Calibri" w:hAnsi="Calibri"/>
        </w:rPr>
        <w:t xml:space="preserve"> Cave, in the Altai Mountains of Siberia. The cave had already yielded evidence of episodic human occupation stretching back to &gt;125,000 </w:t>
      </w:r>
      <w:proofErr w:type="spellStart"/>
      <w:r w:rsidR="003B6E86">
        <w:rPr>
          <w:rFonts w:ascii="Calibri" w:hAnsi="Calibri"/>
        </w:rPr>
        <w:t>yr</w:t>
      </w:r>
      <w:proofErr w:type="spellEnd"/>
      <w:r w:rsidR="003B6E86" w:rsidRPr="009951B7">
        <w:rPr>
          <w:rFonts w:ascii="Calibri" w:hAnsi="Calibri"/>
        </w:rPr>
        <w:t xml:space="preserve"> ago. </w:t>
      </w:r>
    </w:p>
    <w:p w14:paraId="16725987" w14:textId="77777777" w:rsidR="003B6E86" w:rsidRPr="009951B7" w:rsidRDefault="003B6E86" w:rsidP="003B6E86">
      <w:pPr>
        <w:rPr>
          <w:rFonts w:ascii="Calibri" w:hAnsi="Calibri"/>
        </w:rPr>
      </w:pPr>
    </w:p>
    <w:p w14:paraId="3BE15C65" w14:textId="77777777" w:rsidR="003B6E86" w:rsidRPr="009951B7" w:rsidRDefault="003B6E86" w:rsidP="003B6E86">
      <w:pPr>
        <w:rPr>
          <w:rFonts w:ascii="Calibri" w:hAnsi="Calibri"/>
        </w:rPr>
      </w:pPr>
      <w:r w:rsidRPr="009951B7">
        <w:rPr>
          <w:rFonts w:ascii="Calibri" w:hAnsi="Calibri"/>
        </w:rPr>
        <w:t>Using radiocarbon</w:t>
      </w:r>
      <w:r>
        <w:rPr>
          <w:rFonts w:ascii="Calibri" w:hAnsi="Calibri"/>
        </w:rPr>
        <w:t xml:space="preserve"> </w:t>
      </w:r>
      <w:r w:rsidRPr="009951B7">
        <w:rPr>
          <w:rFonts w:ascii="Calibri" w:hAnsi="Calibri"/>
        </w:rPr>
        <w:t>dating, the age of the new specimen was est</w:t>
      </w:r>
      <w:r>
        <w:rPr>
          <w:rFonts w:ascii="Calibri" w:hAnsi="Calibri"/>
        </w:rPr>
        <w:t>imated at 30,000 to 48,000 yr</w:t>
      </w:r>
      <w:r w:rsidRPr="009951B7">
        <w:rPr>
          <w:rFonts w:ascii="Calibri" w:hAnsi="Calibri"/>
        </w:rPr>
        <w:t>. This means that the individual existed at a time when Modern Humans (</w:t>
      </w:r>
      <w:r w:rsidRPr="009951B7">
        <w:rPr>
          <w:rFonts w:ascii="Calibri" w:hAnsi="Calibri"/>
          <w:i/>
        </w:rPr>
        <w:t>Homo sapiens</w:t>
      </w:r>
      <w:r w:rsidRPr="009951B7">
        <w:rPr>
          <w:rFonts w:ascii="Calibri" w:hAnsi="Calibri"/>
        </w:rPr>
        <w:t>) and Neanderthals (</w:t>
      </w:r>
      <w:r w:rsidRPr="009951B7">
        <w:rPr>
          <w:rFonts w:ascii="Calibri" w:hAnsi="Calibri"/>
          <w:i/>
        </w:rPr>
        <w:t>Homo neanderthalensis</w:t>
      </w:r>
      <w:r w:rsidRPr="009951B7">
        <w:rPr>
          <w:rFonts w:ascii="Calibri" w:hAnsi="Calibri"/>
        </w:rPr>
        <w:t>) lived together across Eurasia</w:t>
      </w:r>
      <w:r>
        <w:rPr>
          <w:rFonts w:ascii="Calibri" w:hAnsi="Calibri"/>
        </w:rPr>
        <w:t xml:space="preserve">, before the extinction of Neanderthals about 25,000 </w:t>
      </w:r>
      <w:proofErr w:type="spellStart"/>
      <w:r>
        <w:rPr>
          <w:rFonts w:ascii="Calibri" w:hAnsi="Calibri"/>
        </w:rPr>
        <w:t>yr</w:t>
      </w:r>
      <w:proofErr w:type="spellEnd"/>
      <w:r w:rsidRPr="009951B7">
        <w:rPr>
          <w:rFonts w:ascii="Calibri" w:hAnsi="Calibri"/>
        </w:rPr>
        <w:t xml:space="preserve"> ago.</w:t>
      </w:r>
    </w:p>
    <w:p w14:paraId="4FA26C0D" w14:textId="77777777" w:rsidR="003B6E86" w:rsidRDefault="003B6E86" w:rsidP="003B6E86">
      <w:pPr>
        <w:rPr>
          <w:rFonts w:ascii="Calibri" w:hAnsi="Calibri"/>
        </w:rPr>
      </w:pPr>
    </w:p>
    <w:p w14:paraId="25181500" w14:textId="77777777" w:rsidR="003B6E86" w:rsidRPr="009951B7" w:rsidRDefault="003B6E86" w:rsidP="003B6E86">
      <w:pPr>
        <w:rPr>
          <w:rFonts w:ascii="Calibri" w:hAnsi="Calibri"/>
        </w:rPr>
      </w:pPr>
      <w:r w:rsidRPr="009951B7">
        <w:rPr>
          <w:rFonts w:ascii="Calibri" w:hAnsi="Calibri"/>
        </w:rPr>
        <w:t xml:space="preserve">Prior to the appearance of Modern Humans and Neanderthals, there was another human species that was widespread across Eurasia: </w:t>
      </w:r>
      <w:r w:rsidRPr="009951B7">
        <w:rPr>
          <w:rFonts w:ascii="Calibri" w:hAnsi="Calibri"/>
          <w:i/>
        </w:rPr>
        <w:t>Homo erectus</w:t>
      </w:r>
      <w:r w:rsidRPr="009951B7">
        <w:rPr>
          <w:rFonts w:ascii="Calibri" w:hAnsi="Calibri"/>
        </w:rPr>
        <w:t xml:space="preserve">. There is evidence that </w:t>
      </w:r>
      <w:r w:rsidRPr="009951B7">
        <w:rPr>
          <w:rFonts w:ascii="Calibri" w:hAnsi="Calibri"/>
          <w:i/>
        </w:rPr>
        <w:t>Homo erectus</w:t>
      </w:r>
      <w:r w:rsidRPr="009951B7">
        <w:rPr>
          <w:rFonts w:ascii="Calibri" w:hAnsi="Calibri"/>
        </w:rPr>
        <w:t xml:space="preserve"> migrated out of Africa about 1.9 million </w:t>
      </w:r>
      <w:proofErr w:type="spellStart"/>
      <w:r w:rsidRPr="009951B7">
        <w:rPr>
          <w:rFonts w:ascii="Calibri" w:hAnsi="Calibri"/>
        </w:rPr>
        <w:t>yr</w:t>
      </w:r>
      <w:proofErr w:type="spellEnd"/>
      <w:r w:rsidRPr="009951B7">
        <w:rPr>
          <w:rFonts w:ascii="Calibri" w:hAnsi="Calibri"/>
        </w:rPr>
        <w:t xml:space="preserve"> ago, possibly surviving in Indonesia up to 100,000 </w:t>
      </w:r>
      <w:proofErr w:type="spellStart"/>
      <w:r w:rsidRPr="009951B7">
        <w:rPr>
          <w:rFonts w:ascii="Calibri" w:hAnsi="Calibri"/>
        </w:rPr>
        <w:t>yr</w:t>
      </w:r>
      <w:proofErr w:type="spellEnd"/>
      <w:r w:rsidRPr="009951B7">
        <w:rPr>
          <w:rFonts w:ascii="Calibri" w:hAnsi="Calibri"/>
        </w:rPr>
        <w:t xml:space="preserve"> ago. In contrast, </w:t>
      </w:r>
      <w:r>
        <w:rPr>
          <w:rFonts w:ascii="Calibri" w:hAnsi="Calibri"/>
        </w:rPr>
        <w:t>genetic</w:t>
      </w:r>
      <w:r w:rsidRPr="009951B7">
        <w:rPr>
          <w:rFonts w:ascii="Calibri" w:hAnsi="Calibri"/>
        </w:rPr>
        <w:t xml:space="preserve"> and archaeological evidence suggests that Modern Humans expanded out of Africa ~50,000</w:t>
      </w:r>
      <w:r>
        <w:rPr>
          <w:rFonts w:ascii="Calibri" w:hAnsi="Calibri"/>
        </w:rPr>
        <w:t xml:space="preserve"> </w:t>
      </w:r>
      <w:proofErr w:type="spellStart"/>
      <w:r>
        <w:rPr>
          <w:rFonts w:ascii="Calibri" w:hAnsi="Calibri"/>
        </w:rPr>
        <w:t>yr</w:t>
      </w:r>
      <w:proofErr w:type="spellEnd"/>
      <w:r w:rsidRPr="009951B7">
        <w:rPr>
          <w:rFonts w:ascii="Calibri" w:hAnsi="Calibri"/>
        </w:rPr>
        <w:t xml:space="preserve"> ago to colonise Eurasia. </w:t>
      </w:r>
    </w:p>
    <w:p w14:paraId="27EA7885" w14:textId="77777777" w:rsidR="003B6E86" w:rsidRPr="009951B7" w:rsidRDefault="003B6E86" w:rsidP="003B6E86">
      <w:pPr>
        <w:rPr>
          <w:rFonts w:ascii="Calibri" w:hAnsi="Calibri"/>
        </w:rPr>
      </w:pPr>
    </w:p>
    <w:p w14:paraId="691E3FC9" w14:textId="78471E92" w:rsidR="003B6E86" w:rsidRPr="009951B7" w:rsidRDefault="000706CC" w:rsidP="003B6E86">
      <w:pPr>
        <w:rPr>
          <w:rFonts w:ascii="Calibri" w:hAnsi="Calibri"/>
        </w:rPr>
      </w:pPr>
      <w:r>
        <w:rPr>
          <w:rFonts w:ascii="Calibri" w:hAnsi="Calibri"/>
          <w:noProof/>
          <w:lang w:eastAsia="en-GB"/>
        </w:rPr>
        <w:drawing>
          <wp:anchor distT="90170" distB="90170" distL="180340" distR="180340" simplePos="0" relativeHeight="251657728" behindDoc="0" locked="0" layoutInCell="1" allowOverlap="1" wp14:anchorId="4C735580" wp14:editId="068004DC">
            <wp:simplePos x="0" y="0"/>
            <wp:positionH relativeFrom="column">
              <wp:posOffset>-48260</wp:posOffset>
            </wp:positionH>
            <wp:positionV relativeFrom="paragraph">
              <wp:posOffset>127000</wp:posOffset>
            </wp:positionV>
            <wp:extent cx="2421255" cy="1464945"/>
            <wp:effectExtent l="0" t="0" r="0" b="8255"/>
            <wp:wrapSquare wrapText="bothSides"/>
            <wp:docPr id="3" name="Picture 26" descr="homo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mo_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1255" cy="146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3B6E86" w:rsidRPr="009951B7">
        <w:rPr>
          <w:rFonts w:ascii="Calibri" w:hAnsi="Calibri"/>
        </w:rPr>
        <w:t xml:space="preserve">The current view of the </w:t>
      </w:r>
      <w:r w:rsidR="003B6E86">
        <w:rPr>
          <w:rFonts w:ascii="Calibri" w:hAnsi="Calibri"/>
        </w:rPr>
        <w:t>hominin</w:t>
      </w:r>
      <w:r w:rsidR="003B6E86" w:rsidRPr="009951B7">
        <w:rPr>
          <w:rFonts w:ascii="Calibri" w:hAnsi="Calibri"/>
        </w:rPr>
        <w:t xml:space="preserve"> phylogeny is that Modern Humans and Neanderthals are sister species, having </w:t>
      </w:r>
      <w:r w:rsidR="003B6E86">
        <w:rPr>
          <w:rFonts w:ascii="Calibri" w:hAnsi="Calibri"/>
        </w:rPr>
        <w:t xml:space="preserve">shared an </w:t>
      </w:r>
      <w:r w:rsidR="003B6E86" w:rsidRPr="009951B7">
        <w:rPr>
          <w:rFonts w:ascii="Calibri" w:hAnsi="Calibri"/>
        </w:rPr>
        <w:t xml:space="preserve">ancestor, possibly </w:t>
      </w:r>
      <w:r w:rsidR="003B6E86" w:rsidRPr="009951B7">
        <w:rPr>
          <w:rFonts w:ascii="Calibri" w:hAnsi="Calibri"/>
          <w:i/>
        </w:rPr>
        <w:t>Homo heidelbergensis</w:t>
      </w:r>
      <w:r w:rsidR="003B6E86">
        <w:rPr>
          <w:rFonts w:ascii="Calibri" w:hAnsi="Calibri"/>
        </w:rPr>
        <w:t>, about half a million years ago</w:t>
      </w:r>
      <w:r w:rsidR="003B6E86" w:rsidRPr="009951B7">
        <w:rPr>
          <w:rFonts w:ascii="Calibri" w:hAnsi="Calibri"/>
        </w:rPr>
        <w:t xml:space="preserve">. </w:t>
      </w:r>
      <w:r w:rsidR="003B6E86" w:rsidRPr="00090FE8">
        <w:rPr>
          <w:rFonts w:ascii="Calibri" w:hAnsi="Calibri"/>
          <w:i/>
        </w:rPr>
        <w:t>Homo erectus</w:t>
      </w:r>
      <w:r w:rsidR="003B6E86">
        <w:rPr>
          <w:rFonts w:ascii="Calibri" w:hAnsi="Calibri"/>
        </w:rPr>
        <w:t xml:space="preserve"> is a more distant relative. About 6-7 million </w:t>
      </w:r>
      <w:proofErr w:type="spellStart"/>
      <w:r w:rsidR="003B6E86">
        <w:rPr>
          <w:rFonts w:ascii="Calibri" w:hAnsi="Calibri"/>
        </w:rPr>
        <w:t>yr</w:t>
      </w:r>
      <w:proofErr w:type="spellEnd"/>
      <w:r w:rsidR="003B6E86">
        <w:rPr>
          <w:rFonts w:ascii="Calibri" w:hAnsi="Calibri"/>
        </w:rPr>
        <w:t xml:space="preserve"> ago, the lineage leading to all of these </w:t>
      </w:r>
      <w:r w:rsidR="003B6E86" w:rsidRPr="006E489E">
        <w:rPr>
          <w:rFonts w:ascii="Calibri" w:hAnsi="Calibri"/>
          <w:i/>
        </w:rPr>
        <w:t>Homo</w:t>
      </w:r>
      <w:r w:rsidR="003B6E86">
        <w:rPr>
          <w:rFonts w:ascii="Calibri" w:hAnsi="Calibri"/>
        </w:rPr>
        <w:t xml:space="preserve"> species diverged from the lineage leading to the two chimpanzees (</w:t>
      </w:r>
      <w:r w:rsidR="003B6E86" w:rsidRPr="00F503EB">
        <w:rPr>
          <w:rFonts w:ascii="Calibri" w:hAnsi="Calibri"/>
          <w:i/>
        </w:rPr>
        <w:t>Pan troglodytes</w:t>
      </w:r>
      <w:r w:rsidR="003B6E86">
        <w:rPr>
          <w:rFonts w:ascii="Calibri" w:hAnsi="Calibri"/>
        </w:rPr>
        <w:t xml:space="preserve"> and </w:t>
      </w:r>
      <w:r w:rsidR="003B6E86" w:rsidRPr="00F503EB">
        <w:rPr>
          <w:rFonts w:ascii="Calibri" w:hAnsi="Calibri"/>
          <w:i/>
        </w:rPr>
        <w:t xml:space="preserve">Pan </w:t>
      </w:r>
      <w:proofErr w:type="spellStart"/>
      <w:r w:rsidR="003B6E86" w:rsidRPr="00F503EB">
        <w:rPr>
          <w:rFonts w:ascii="Calibri" w:hAnsi="Calibri"/>
          <w:i/>
        </w:rPr>
        <w:t>paniscus</w:t>
      </w:r>
      <w:proofErr w:type="spellEnd"/>
      <w:r w:rsidR="003B6E86">
        <w:rPr>
          <w:rFonts w:ascii="Calibri" w:hAnsi="Calibri"/>
        </w:rPr>
        <w:t>). Together, these species form a group called “</w:t>
      </w:r>
      <w:proofErr w:type="spellStart"/>
      <w:r w:rsidR="003B6E86">
        <w:rPr>
          <w:rFonts w:ascii="Calibri" w:hAnsi="Calibri"/>
        </w:rPr>
        <w:t>Hominini</w:t>
      </w:r>
      <w:proofErr w:type="spellEnd"/>
      <w:r w:rsidR="003B6E86">
        <w:rPr>
          <w:rFonts w:ascii="Calibri" w:hAnsi="Calibri"/>
        </w:rPr>
        <w:t xml:space="preserve">”. </w:t>
      </w:r>
    </w:p>
    <w:p w14:paraId="4881E812" w14:textId="77777777" w:rsidR="003B6E86" w:rsidRPr="009951B7" w:rsidRDefault="003B6E86" w:rsidP="003B6E86">
      <w:pPr>
        <w:rPr>
          <w:rFonts w:ascii="Calibri" w:hAnsi="Calibri"/>
        </w:rPr>
      </w:pPr>
    </w:p>
    <w:p w14:paraId="3AB0E384" w14:textId="07F3EC0B" w:rsidR="003B6E86" w:rsidRPr="009951B7" w:rsidRDefault="003B6E86" w:rsidP="003B6E86">
      <w:pPr>
        <w:rPr>
          <w:rFonts w:ascii="Calibri" w:hAnsi="Calibri"/>
        </w:rPr>
      </w:pPr>
      <w:r>
        <w:rPr>
          <w:rFonts w:ascii="Calibri" w:hAnsi="Calibri"/>
        </w:rPr>
        <w:t xml:space="preserve">Researchers </w:t>
      </w:r>
      <w:r w:rsidRPr="009951B7">
        <w:rPr>
          <w:rFonts w:ascii="Calibri" w:hAnsi="Calibri"/>
        </w:rPr>
        <w:t>from the Max Planck Institute for Evolutionary Anthropology, Leipzig, sequence</w:t>
      </w:r>
      <w:r>
        <w:rPr>
          <w:rFonts w:ascii="Calibri" w:hAnsi="Calibri"/>
        </w:rPr>
        <w:t>d</w:t>
      </w:r>
      <w:r w:rsidRPr="009951B7">
        <w:rPr>
          <w:rFonts w:ascii="Calibri" w:hAnsi="Calibri"/>
        </w:rPr>
        <w:t xml:space="preserve"> the mitochondrial genome of the </w:t>
      </w:r>
      <w:r>
        <w:rPr>
          <w:rFonts w:ascii="Calibri" w:hAnsi="Calibri"/>
        </w:rPr>
        <w:t>Denisovan phalanx</w:t>
      </w:r>
      <w:r w:rsidRPr="009951B7">
        <w:rPr>
          <w:rFonts w:ascii="Calibri" w:hAnsi="Calibri"/>
        </w:rPr>
        <w:t xml:space="preserve">. Sequencing DNA from ancient hominins is a major undertaking. The DNA is </w:t>
      </w:r>
      <w:r>
        <w:rPr>
          <w:rFonts w:ascii="Calibri" w:hAnsi="Calibri"/>
        </w:rPr>
        <w:t xml:space="preserve">highly </w:t>
      </w:r>
      <w:r w:rsidRPr="009951B7">
        <w:rPr>
          <w:rFonts w:ascii="Calibri" w:hAnsi="Calibri"/>
        </w:rPr>
        <w:t xml:space="preserve">degraded because of post-mortem damage, and the low concentration of authentic DNA means that contamination </w:t>
      </w:r>
      <w:r>
        <w:rPr>
          <w:rFonts w:ascii="Calibri" w:hAnsi="Calibri"/>
        </w:rPr>
        <w:t>from other sources is a serious risk</w:t>
      </w:r>
      <w:r w:rsidRPr="009951B7">
        <w:rPr>
          <w:rFonts w:ascii="Calibri" w:hAnsi="Calibri"/>
        </w:rPr>
        <w:t xml:space="preserve">. </w:t>
      </w:r>
      <w:r>
        <w:rPr>
          <w:rFonts w:ascii="Calibri" w:hAnsi="Calibri"/>
        </w:rPr>
        <w:t xml:space="preserve">However, these challenges </w:t>
      </w:r>
      <w:r w:rsidR="006C51CE">
        <w:rPr>
          <w:rFonts w:ascii="Calibri" w:hAnsi="Calibri"/>
        </w:rPr>
        <w:t xml:space="preserve">have now largely been overcome </w:t>
      </w:r>
      <w:r>
        <w:rPr>
          <w:rFonts w:ascii="Calibri" w:hAnsi="Calibri"/>
        </w:rPr>
        <w:t xml:space="preserve">using </w:t>
      </w:r>
      <w:r w:rsidRPr="009951B7">
        <w:rPr>
          <w:rFonts w:ascii="Calibri" w:hAnsi="Calibri"/>
        </w:rPr>
        <w:t xml:space="preserve">high-throughput sequencing techniques. </w:t>
      </w:r>
    </w:p>
    <w:p w14:paraId="2F1504CA" w14:textId="77777777" w:rsidR="003B6E86" w:rsidRPr="009951B7" w:rsidRDefault="003B6E86" w:rsidP="003B6E86">
      <w:pPr>
        <w:rPr>
          <w:rFonts w:ascii="Calibri" w:hAnsi="Calibri"/>
        </w:rPr>
      </w:pPr>
    </w:p>
    <w:p w14:paraId="546577F2" w14:textId="1098C273" w:rsidR="003B6E86" w:rsidRPr="009951B7" w:rsidRDefault="003B6E86" w:rsidP="003B6E86">
      <w:pPr>
        <w:rPr>
          <w:rFonts w:ascii="Calibri" w:hAnsi="Calibri"/>
        </w:rPr>
      </w:pPr>
      <w:r w:rsidRPr="009951B7">
        <w:rPr>
          <w:rFonts w:ascii="Calibri" w:hAnsi="Calibri"/>
        </w:rPr>
        <w:t xml:space="preserve">In this practical, you will investigate </w:t>
      </w:r>
      <w:r>
        <w:rPr>
          <w:rFonts w:ascii="Calibri" w:hAnsi="Calibri"/>
        </w:rPr>
        <w:t xml:space="preserve">the Denisovan </w:t>
      </w:r>
      <w:r w:rsidRPr="009951B7">
        <w:rPr>
          <w:rFonts w:ascii="Calibri" w:hAnsi="Calibri"/>
        </w:rPr>
        <w:t xml:space="preserve">hominin by performing a Bayesian phylogenetic analysis. The analysis will allow you to elucidate the relationship of the </w:t>
      </w:r>
      <w:r>
        <w:rPr>
          <w:rFonts w:ascii="Calibri" w:hAnsi="Calibri"/>
        </w:rPr>
        <w:t xml:space="preserve">mysterious </w:t>
      </w:r>
      <w:r w:rsidRPr="009951B7">
        <w:rPr>
          <w:rFonts w:ascii="Calibri" w:hAnsi="Calibri"/>
        </w:rPr>
        <w:t>individual to ot</w:t>
      </w:r>
      <w:r w:rsidR="003A3A79">
        <w:rPr>
          <w:rFonts w:ascii="Calibri" w:hAnsi="Calibri"/>
        </w:rPr>
        <w:t>her hominins and to estimate the evolutionary timescale.</w:t>
      </w:r>
    </w:p>
    <w:p w14:paraId="50BD87D3" w14:textId="77777777" w:rsidR="00870AD5" w:rsidRPr="003D75D3" w:rsidRDefault="003B6E86" w:rsidP="00870AD5">
      <w:pPr>
        <w:pStyle w:val="BodyText"/>
        <w:spacing w:before="120"/>
        <w:jc w:val="center"/>
        <w:rPr>
          <w:rFonts w:ascii="Calibri" w:hAnsi="Calibri"/>
          <w:color w:val="215868"/>
          <w:szCs w:val="32"/>
        </w:rPr>
      </w:pPr>
      <w:r w:rsidRPr="003D75D3">
        <w:rPr>
          <w:rFonts w:ascii="Calibri" w:hAnsi="Calibri"/>
          <w:szCs w:val="32"/>
        </w:rPr>
        <w:br w:type="page"/>
      </w:r>
      <w:r w:rsidR="00870AD5" w:rsidRPr="003D75D3">
        <w:rPr>
          <w:rFonts w:ascii="Calibri" w:hAnsi="Calibri"/>
          <w:color w:val="215868"/>
          <w:szCs w:val="32"/>
        </w:rPr>
        <w:lastRenderedPageBreak/>
        <w:t>Section A: Bayesian phylogenetic analysis of hominin relationships</w:t>
      </w:r>
    </w:p>
    <w:p w14:paraId="121086CB" w14:textId="77777777" w:rsidR="00870AD5" w:rsidRDefault="00870AD5" w:rsidP="003B6E86">
      <w:pPr>
        <w:rPr>
          <w:rFonts w:ascii="Calibri" w:hAnsi="Calibri"/>
          <w:b/>
          <w:color w:val="215868"/>
          <w:sz w:val="28"/>
        </w:rPr>
      </w:pPr>
    </w:p>
    <w:p w14:paraId="2AA699E8" w14:textId="77777777" w:rsidR="003B6E86" w:rsidRPr="009951B7" w:rsidRDefault="003B6E86" w:rsidP="003B6E86">
      <w:pPr>
        <w:rPr>
          <w:rFonts w:ascii="Calibri" w:hAnsi="Calibri"/>
        </w:rPr>
      </w:pPr>
      <w:r w:rsidRPr="009951B7">
        <w:rPr>
          <w:rFonts w:ascii="Calibri" w:hAnsi="Calibri"/>
        </w:rPr>
        <w:t xml:space="preserve">Before you begin, check that you have </w:t>
      </w:r>
      <w:r>
        <w:rPr>
          <w:rFonts w:ascii="Calibri" w:hAnsi="Calibri"/>
        </w:rPr>
        <w:t xml:space="preserve">recent versions of </w:t>
      </w:r>
      <w:r w:rsidRPr="009951B7">
        <w:rPr>
          <w:rFonts w:ascii="Calibri" w:hAnsi="Calibri"/>
        </w:rPr>
        <w:t xml:space="preserve">the following </w:t>
      </w:r>
      <w:r>
        <w:rPr>
          <w:rFonts w:ascii="Calibri" w:hAnsi="Calibri"/>
        </w:rPr>
        <w:t>software</w:t>
      </w:r>
      <w:r w:rsidRPr="009951B7">
        <w:rPr>
          <w:rFonts w:ascii="Calibri" w:hAnsi="Calibri"/>
        </w:rPr>
        <w:t xml:space="preserve">: </w:t>
      </w:r>
    </w:p>
    <w:p w14:paraId="546B34EB" w14:textId="5BE7A65D" w:rsidR="003B6E86" w:rsidRPr="009951B7" w:rsidRDefault="003B6E86" w:rsidP="008F0C52">
      <w:pPr>
        <w:numPr>
          <w:ilvl w:val="0"/>
          <w:numId w:val="10"/>
        </w:numPr>
        <w:rPr>
          <w:rFonts w:ascii="Calibri" w:hAnsi="Calibri"/>
        </w:rPr>
      </w:pPr>
      <w:r w:rsidRPr="009951B7">
        <w:rPr>
          <w:rFonts w:ascii="Calibri" w:hAnsi="Calibri"/>
          <w:i/>
        </w:rPr>
        <w:t>BEAST</w:t>
      </w:r>
      <w:r w:rsidR="000F0AB6">
        <w:rPr>
          <w:rFonts w:ascii="Calibri" w:hAnsi="Calibri"/>
          <w:i/>
        </w:rPr>
        <w:t xml:space="preserve"> </w:t>
      </w:r>
      <w:r w:rsidR="001911CB">
        <w:rPr>
          <w:rFonts w:ascii="Calibri" w:hAnsi="Calibri"/>
          <w:i/>
        </w:rPr>
        <w:t>2</w:t>
      </w:r>
      <w:r>
        <w:rPr>
          <w:rFonts w:ascii="Calibri" w:hAnsi="Calibri"/>
        </w:rPr>
        <w:t xml:space="preserve"> package (including </w:t>
      </w:r>
      <w:proofErr w:type="spellStart"/>
      <w:r w:rsidRPr="00EE2BA7">
        <w:rPr>
          <w:rFonts w:ascii="Calibri" w:hAnsi="Calibri"/>
          <w:i/>
        </w:rPr>
        <w:t>BEAUti</w:t>
      </w:r>
      <w:proofErr w:type="spellEnd"/>
      <w:r>
        <w:rPr>
          <w:rFonts w:ascii="Calibri" w:hAnsi="Calibri"/>
        </w:rPr>
        <w:t xml:space="preserve">, </w:t>
      </w:r>
      <w:r w:rsidRPr="00EE2BA7">
        <w:rPr>
          <w:rFonts w:ascii="Calibri" w:hAnsi="Calibri"/>
          <w:i/>
        </w:rPr>
        <w:t>BEAST</w:t>
      </w:r>
      <w:r>
        <w:rPr>
          <w:rFonts w:ascii="Calibri" w:hAnsi="Calibri"/>
        </w:rPr>
        <w:t xml:space="preserve">, and </w:t>
      </w:r>
      <w:proofErr w:type="spellStart"/>
      <w:r w:rsidRPr="00EE2BA7">
        <w:rPr>
          <w:rFonts w:ascii="Calibri" w:hAnsi="Calibri"/>
          <w:i/>
        </w:rPr>
        <w:t>TreeAnnotator</w:t>
      </w:r>
      <w:proofErr w:type="spellEnd"/>
      <w:r>
        <w:rPr>
          <w:rFonts w:ascii="Calibri" w:hAnsi="Calibri"/>
        </w:rPr>
        <w:t>)</w:t>
      </w:r>
    </w:p>
    <w:p w14:paraId="2FD9FAD5" w14:textId="77777777" w:rsidR="003B6E86" w:rsidRPr="009951B7" w:rsidRDefault="003B6E86" w:rsidP="008F0C52">
      <w:pPr>
        <w:numPr>
          <w:ilvl w:val="0"/>
          <w:numId w:val="10"/>
        </w:numPr>
        <w:rPr>
          <w:rFonts w:ascii="Calibri" w:hAnsi="Calibri"/>
        </w:rPr>
      </w:pPr>
      <w:r w:rsidRPr="009951B7">
        <w:rPr>
          <w:rFonts w:ascii="Calibri" w:hAnsi="Calibri"/>
          <w:i/>
        </w:rPr>
        <w:t>Tracer</w:t>
      </w:r>
    </w:p>
    <w:p w14:paraId="58788097" w14:textId="77777777" w:rsidR="003B6E86" w:rsidRPr="009951B7" w:rsidRDefault="003B6E86" w:rsidP="008F0C52">
      <w:pPr>
        <w:numPr>
          <w:ilvl w:val="0"/>
          <w:numId w:val="10"/>
        </w:numPr>
        <w:rPr>
          <w:rFonts w:ascii="Calibri" w:hAnsi="Calibri"/>
        </w:rPr>
      </w:pPr>
      <w:proofErr w:type="spellStart"/>
      <w:r w:rsidRPr="009951B7">
        <w:rPr>
          <w:rFonts w:ascii="Calibri" w:hAnsi="Calibri"/>
          <w:i/>
        </w:rPr>
        <w:t>FigTree</w:t>
      </w:r>
      <w:proofErr w:type="spellEnd"/>
    </w:p>
    <w:p w14:paraId="21E9F813" w14:textId="77777777" w:rsidR="003B6E86" w:rsidRPr="009951B7" w:rsidRDefault="003B6E86" w:rsidP="003B6E86">
      <w:pPr>
        <w:rPr>
          <w:rFonts w:ascii="Calibri" w:hAnsi="Calibri"/>
        </w:rPr>
      </w:pPr>
    </w:p>
    <w:p w14:paraId="27DEB4DD" w14:textId="306D9B4D" w:rsidR="003B6E86" w:rsidRPr="009951B7" w:rsidRDefault="00423F20" w:rsidP="003B6E86">
      <w:pPr>
        <w:rPr>
          <w:rFonts w:ascii="Calibri" w:hAnsi="Calibri"/>
        </w:rPr>
      </w:pPr>
      <w:r>
        <w:rPr>
          <w:rFonts w:ascii="Calibri" w:hAnsi="Calibri"/>
        </w:rPr>
        <w:t xml:space="preserve">The three data files </w:t>
      </w:r>
      <w:r w:rsidR="00CA14D3">
        <w:rPr>
          <w:rFonts w:ascii="Calibri" w:hAnsi="Calibri"/>
        </w:rPr>
        <w:t xml:space="preserve">for this section of the practical exercise </w:t>
      </w:r>
      <w:r>
        <w:rPr>
          <w:rFonts w:ascii="Calibri" w:hAnsi="Calibri"/>
        </w:rPr>
        <w:t xml:space="preserve">are </w:t>
      </w:r>
      <w:r w:rsidR="003B6E86">
        <w:rPr>
          <w:rFonts w:ascii="Calibri" w:hAnsi="Calibri"/>
          <w:b/>
        </w:rPr>
        <w:t>denisovan</w:t>
      </w:r>
      <w:r w:rsidR="00BE31AF">
        <w:rPr>
          <w:rFonts w:ascii="Calibri" w:hAnsi="Calibri"/>
          <w:b/>
        </w:rPr>
        <w:t>_</w:t>
      </w:r>
      <w:r>
        <w:rPr>
          <w:rFonts w:ascii="Calibri" w:hAnsi="Calibri"/>
          <w:b/>
        </w:rPr>
        <w:t>cp1.</w:t>
      </w:r>
      <w:r w:rsidR="003B6E86" w:rsidRPr="000C1E70">
        <w:rPr>
          <w:rFonts w:ascii="Calibri" w:hAnsi="Calibri"/>
          <w:b/>
        </w:rPr>
        <w:t>nex</w:t>
      </w:r>
      <w:r w:rsidR="003B6E86" w:rsidRPr="009951B7">
        <w:rPr>
          <w:rFonts w:ascii="Calibri" w:hAnsi="Calibri"/>
        </w:rPr>
        <w:t xml:space="preserve">, </w:t>
      </w:r>
      <w:r>
        <w:rPr>
          <w:rFonts w:ascii="Calibri" w:hAnsi="Calibri"/>
          <w:b/>
        </w:rPr>
        <w:t>denisovan</w:t>
      </w:r>
      <w:r w:rsidR="00BE31AF">
        <w:rPr>
          <w:rFonts w:ascii="Calibri" w:hAnsi="Calibri"/>
          <w:b/>
        </w:rPr>
        <w:t>_</w:t>
      </w:r>
      <w:r>
        <w:rPr>
          <w:rFonts w:ascii="Calibri" w:hAnsi="Calibri"/>
          <w:b/>
        </w:rPr>
        <w:t>cp</w:t>
      </w:r>
      <w:r w:rsidR="004E1156">
        <w:rPr>
          <w:rFonts w:ascii="Calibri" w:hAnsi="Calibri"/>
          <w:b/>
        </w:rPr>
        <w:t>2</w:t>
      </w:r>
      <w:r>
        <w:rPr>
          <w:rFonts w:ascii="Calibri" w:hAnsi="Calibri"/>
          <w:b/>
        </w:rPr>
        <w:t>.</w:t>
      </w:r>
      <w:r w:rsidRPr="000C1E70">
        <w:rPr>
          <w:rFonts w:ascii="Calibri" w:hAnsi="Calibri"/>
          <w:b/>
        </w:rPr>
        <w:t>nex</w:t>
      </w:r>
      <w:r>
        <w:rPr>
          <w:rFonts w:ascii="Calibri" w:hAnsi="Calibri"/>
        </w:rPr>
        <w:t xml:space="preserve">, and </w:t>
      </w:r>
      <w:r>
        <w:rPr>
          <w:rFonts w:ascii="Calibri" w:hAnsi="Calibri"/>
          <w:b/>
        </w:rPr>
        <w:t>denisovan</w:t>
      </w:r>
      <w:r w:rsidR="00BE31AF">
        <w:rPr>
          <w:rFonts w:ascii="Calibri" w:hAnsi="Calibri"/>
          <w:b/>
        </w:rPr>
        <w:t>_</w:t>
      </w:r>
      <w:r>
        <w:rPr>
          <w:rFonts w:ascii="Calibri" w:hAnsi="Calibri"/>
          <w:b/>
        </w:rPr>
        <w:t>cp</w:t>
      </w:r>
      <w:r w:rsidR="004E1156">
        <w:rPr>
          <w:rFonts w:ascii="Calibri" w:hAnsi="Calibri"/>
          <w:b/>
        </w:rPr>
        <w:t>3</w:t>
      </w:r>
      <w:r>
        <w:rPr>
          <w:rFonts w:ascii="Calibri" w:hAnsi="Calibri"/>
          <w:b/>
        </w:rPr>
        <w:t>.</w:t>
      </w:r>
      <w:r w:rsidRPr="000C1E70">
        <w:rPr>
          <w:rFonts w:ascii="Calibri" w:hAnsi="Calibri"/>
          <w:b/>
        </w:rPr>
        <w:t>nex</w:t>
      </w:r>
      <w:r w:rsidRPr="00423F20">
        <w:rPr>
          <w:rFonts w:ascii="Calibri" w:hAnsi="Calibri"/>
        </w:rPr>
        <w:t>.</w:t>
      </w:r>
      <w:r>
        <w:rPr>
          <w:rFonts w:ascii="Calibri" w:hAnsi="Calibri"/>
        </w:rPr>
        <w:t xml:space="preserve"> Each of these files </w:t>
      </w:r>
      <w:r w:rsidR="003B6E86" w:rsidRPr="009951B7">
        <w:rPr>
          <w:rFonts w:ascii="Calibri" w:hAnsi="Calibri"/>
        </w:rPr>
        <w:t xml:space="preserve">contains </w:t>
      </w:r>
      <w:r w:rsidR="003B6E86">
        <w:rPr>
          <w:rFonts w:ascii="Calibri" w:hAnsi="Calibri"/>
        </w:rPr>
        <w:t>a DNA sequence alignment in ‘Nexus’ format</w:t>
      </w:r>
      <w:r w:rsidR="00CA36D2">
        <w:rPr>
          <w:rFonts w:ascii="Calibri" w:hAnsi="Calibri"/>
        </w:rPr>
        <w:t>, which is a type of text format that is used by a range of phylogenetics software</w:t>
      </w:r>
      <w:r w:rsidR="003B6E86" w:rsidRPr="009951B7">
        <w:rPr>
          <w:rFonts w:ascii="Calibri" w:hAnsi="Calibri"/>
        </w:rPr>
        <w:t xml:space="preserve">. </w:t>
      </w:r>
      <w:r w:rsidR="003B6E86">
        <w:rPr>
          <w:rFonts w:ascii="Calibri" w:hAnsi="Calibri"/>
        </w:rPr>
        <w:t>The</w:t>
      </w:r>
      <w:r w:rsidR="00CA36D2">
        <w:rPr>
          <w:rFonts w:ascii="Calibri" w:hAnsi="Calibri"/>
        </w:rPr>
        <w:t xml:space="preserve"> sequence alignment</w:t>
      </w:r>
      <w:r>
        <w:rPr>
          <w:rFonts w:ascii="Calibri" w:hAnsi="Calibri"/>
        </w:rPr>
        <w:t xml:space="preserve">s are the 1st, 2nd, and 3rd codon </w:t>
      </w:r>
      <w:r w:rsidR="00973BA0">
        <w:rPr>
          <w:rFonts w:ascii="Calibri" w:hAnsi="Calibri"/>
        </w:rPr>
        <w:t>positions</w:t>
      </w:r>
      <w:r>
        <w:rPr>
          <w:rFonts w:ascii="Calibri" w:hAnsi="Calibri"/>
        </w:rPr>
        <w:t xml:space="preserve"> of the </w:t>
      </w:r>
      <w:r w:rsidR="003B6E86">
        <w:rPr>
          <w:rFonts w:ascii="Calibri" w:hAnsi="Calibri"/>
        </w:rPr>
        <w:t xml:space="preserve">13 mitochondrial protein-coding genes of 7 </w:t>
      </w:r>
      <w:r w:rsidR="003B6E86" w:rsidRPr="009951B7">
        <w:rPr>
          <w:rFonts w:ascii="Calibri" w:hAnsi="Calibri"/>
        </w:rPr>
        <w:t>hominids:</w:t>
      </w:r>
      <w:r w:rsidR="003B6E86">
        <w:rPr>
          <w:rFonts w:ascii="Calibri" w:hAnsi="Calibri"/>
        </w:rPr>
        <w:t xml:space="preserve"> (</w:t>
      </w:r>
      <w:proofErr w:type="spellStart"/>
      <w:r w:rsidR="003B6E86">
        <w:rPr>
          <w:rFonts w:ascii="Calibri" w:hAnsi="Calibri"/>
        </w:rPr>
        <w:t>i</w:t>
      </w:r>
      <w:proofErr w:type="spellEnd"/>
      <w:r w:rsidR="003B6E86">
        <w:rPr>
          <w:rFonts w:ascii="Calibri" w:hAnsi="Calibri"/>
        </w:rPr>
        <w:t>) Denisovan</w:t>
      </w:r>
      <w:r w:rsidR="003B6E86" w:rsidRPr="009951B7">
        <w:rPr>
          <w:rFonts w:ascii="Calibri" w:hAnsi="Calibri"/>
        </w:rPr>
        <w:t xml:space="preserve"> hominin</w:t>
      </w:r>
      <w:r w:rsidR="003B6E86">
        <w:rPr>
          <w:rFonts w:ascii="Calibri" w:hAnsi="Calibri"/>
        </w:rPr>
        <w:t xml:space="preserve">; (ii) </w:t>
      </w:r>
      <w:r w:rsidR="003B6E86" w:rsidRPr="009951B7">
        <w:rPr>
          <w:rFonts w:ascii="Calibri" w:hAnsi="Calibri"/>
        </w:rPr>
        <w:t>Neanderthal (</w:t>
      </w:r>
      <w:r w:rsidR="003B6E86" w:rsidRPr="009951B7">
        <w:rPr>
          <w:rFonts w:ascii="Calibri" w:hAnsi="Calibri"/>
          <w:i/>
        </w:rPr>
        <w:t>Homo neanderthalensis</w:t>
      </w:r>
      <w:r w:rsidR="003B6E86" w:rsidRPr="009951B7">
        <w:rPr>
          <w:rFonts w:ascii="Calibri" w:hAnsi="Calibri"/>
        </w:rPr>
        <w:t>)</w:t>
      </w:r>
      <w:r w:rsidR="003B6E86">
        <w:rPr>
          <w:rFonts w:ascii="Calibri" w:hAnsi="Calibri"/>
        </w:rPr>
        <w:t>; (iii) M</w:t>
      </w:r>
      <w:r w:rsidR="003B6E86" w:rsidRPr="009951B7">
        <w:rPr>
          <w:rFonts w:ascii="Calibri" w:hAnsi="Calibri"/>
        </w:rPr>
        <w:t xml:space="preserve">odern </w:t>
      </w:r>
      <w:r w:rsidR="003B6E86">
        <w:rPr>
          <w:rFonts w:ascii="Calibri" w:hAnsi="Calibri"/>
        </w:rPr>
        <w:t>H</w:t>
      </w:r>
      <w:r w:rsidR="003B6E86" w:rsidRPr="009951B7">
        <w:rPr>
          <w:rFonts w:ascii="Calibri" w:hAnsi="Calibri"/>
        </w:rPr>
        <w:t>uman (</w:t>
      </w:r>
      <w:r w:rsidR="003B6E86" w:rsidRPr="009951B7">
        <w:rPr>
          <w:rFonts w:ascii="Calibri" w:hAnsi="Calibri"/>
          <w:i/>
        </w:rPr>
        <w:t>Homo sapiens</w:t>
      </w:r>
      <w:r w:rsidR="003B6E86" w:rsidRPr="009951B7">
        <w:rPr>
          <w:rFonts w:ascii="Calibri" w:hAnsi="Calibri"/>
        </w:rPr>
        <w:t>)</w:t>
      </w:r>
      <w:r w:rsidR="003B6E86">
        <w:rPr>
          <w:rFonts w:ascii="Calibri" w:hAnsi="Calibri"/>
        </w:rPr>
        <w:t xml:space="preserve">; (iv) </w:t>
      </w:r>
      <w:r w:rsidR="003B6E86" w:rsidRPr="009951B7">
        <w:rPr>
          <w:rFonts w:ascii="Calibri" w:hAnsi="Calibri"/>
        </w:rPr>
        <w:t xml:space="preserve">Common </w:t>
      </w:r>
      <w:r w:rsidR="003B6E86">
        <w:rPr>
          <w:rFonts w:ascii="Calibri" w:hAnsi="Calibri"/>
        </w:rPr>
        <w:t>C</w:t>
      </w:r>
      <w:r w:rsidR="003B6E86" w:rsidRPr="009951B7">
        <w:rPr>
          <w:rFonts w:ascii="Calibri" w:hAnsi="Calibri"/>
        </w:rPr>
        <w:t>himpanzee (</w:t>
      </w:r>
      <w:r w:rsidR="003B6E86" w:rsidRPr="009951B7">
        <w:rPr>
          <w:rFonts w:ascii="Calibri" w:hAnsi="Calibri"/>
          <w:i/>
        </w:rPr>
        <w:t>Pan troglodytes</w:t>
      </w:r>
      <w:r w:rsidR="003B6E86" w:rsidRPr="009951B7">
        <w:rPr>
          <w:rFonts w:ascii="Calibri" w:hAnsi="Calibri"/>
        </w:rPr>
        <w:t>)</w:t>
      </w:r>
      <w:r w:rsidR="003B6E86">
        <w:rPr>
          <w:rFonts w:ascii="Calibri" w:hAnsi="Calibri"/>
        </w:rPr>
        <w:t xml:space="preserve">; (v) </w:t>
      </w:r>
      <w:r w:rsidR="003B6E86" w:rsidRPr="009951B7">
        <w:rPr>
          <w:rFonts w:ascii="Calibri" w:hAnsi="Calibri"/>
        </w:rPr>
        <w:t xml:space="preserve">Pygmy </w:t>
      </w:r>
      <w:r w:rsidR="003B6E86">
        <w:rPr>
          <w:rFonts w:ascii="Calibri" w:hAnsi="Calibri"/>
        </w:rPr>
        <w:t>C</w:t>
      </w:r>
      <w:r w:rsidR="003B6E86" w:rsidRPr="009951B7">
        <w:rPr>
          <w:rFonts w:ascii="Calibri" w:hAnsi="Calibri"/>
        </w:rPr>
        <w:t>himpanzee (</w:t>
      </w:r>
      <w:r w:rsidR="003B6E86" w:rsidRPr="009951B7">
        <w:rPr>
          <w:rFonts w:ascii="Calibri" w:hAnsi="Calibri"/>
          <w:i/>
        </w:rPr>
        <w:t xml:space="preserve">Pan </w:t>
      </w:r>
      <w:proofErr w:type="spellStart"/>
      <w:r w:rsidR="003B6E86" w:rsidRPr="009951B7">
        <w:rPr>
          <w:rFonts w:ascii="Calibri" w:hAnsi="Calibri"/>
          <w:i/>
        </w:rPr>
        <w:t>paniscus</w:t>
      </w:r>
      <w:proofErr w:type="spellEnd"/>
      <w:r w:rsidR="003B6E86" w:rsidRPr="009951B7">
        <w:rPr>
          <w:rFonts w:ascii="Calibri" w:hAnsi="Calibri"/>
        </w:rPr>
        <w:t>)</w:t>
      </w:r>
      <w:r w:rsidR="003B6E86">
        <w:rPr>
          <w:rFonts w:ascii="Calibri" w:hAnsi="Calibri"/>
        </w:rPr>
        <w:t xml:space="preserve">; (vi) </w:t>
      </w:r>
      <w:r w:rsidR="003B6E86" w:rsidRPr="009951B7">
        <w:rPr>
          <w:rFonts w:ascii="Calibri" w:hAnsi="Calibri"/>
        </w:rPr>
        <w:t>Gorilla (</w:t>
      </w:r>
      <w:r w:rsidR="003B6E86" w:rsidRPr="009951B7">
        <w:rPr>
          <w:rFonts w:ascii="Calibri" w:hAnsi="Calibri"/>
          <w:i/>
        </w:rPr>
        <w:t>Gorilla gorilla</w:t>
      </w:r>
      <w:r w:rsidR="003B6E86" w:rsidRPr="009951B7">
        <w:rPr>
          <w:rFonts w:ascii="Calibri" w:hAnsi="Calibri"/>
        </w:rPr>
        <w:t>)</w:t>
      </w:r>
      <w:r w:rsidR="003B6E86">
        <w:rPr>
          <w:rFonts w:ascii="Calibri" w:hAnsi="Calibri"/>
        </w:rPr>
        <w:t xml:space="preserve">; and (vii) </w:t>
      </w:r>
      <w:r w:rsidR="003B6E86" w:rsidRPr="009951B7">
        <w:rPr>
          <w:rFonts w:ascii="Calibri" w:hAnsi="Calibri"/>
        </w:rPr>
        <w:t>Orangutan (</w:t>
      </w:r>
      <w:r w:rsidR="003B6E86" w:rsidRPr="009951B7">
        <w:rPr>
          <w:rFonts w:ascii="Calibri" w:hAnsi="Calibri"/>
          <w:i/>
        </w:rPr>
        <w:t xml:space="preserve">Pongo </w:t>
      </w:r>
      <w:proofErr w:type="spellStart"/>
      <w:r w:rsidR="003B6E86" w:rsidRPr="009951B7">
        <w:rPr>
          <w:rFonts w:ascii="Calibri" w:hAnsi="Calibri"/>
          <w:i/>
        </w:rPr>
        <w:t>pygmaeus</w:t>
      </w:r>
      <w:proofErr w:type="spellEnd"/>
      <w:r w:rsidR="003B6E86" w:rsidRPr="009951B7">
        <w:rPr>
          <w:rFonts w:ascii="Calibri" w:hAnsi="Calibri"/>
        </w:rPr>
        <w:t>)</w:t>
      </w:r>
      <w:r w:rsidR="003B6E86">
        <w:rPr>
          <w:rFonts w:ascii="Calibri" w:hAnsi="Calibri"/>
        </w:rPr>
        <w:t>.</w:t>
      </w:r>
    </w:p>
    <w:p w14:paraId="25CD5276" w14:textId="77777777" w:rsidR="003B6E86" w:rsidRPr="009951B7" w:rsidRDefault="003B6E86" w:rsidP="003B6E86">
      <w:pPr>
        <w:rPr>
          <w:rFonts w:ascii="Calibri" w:hAnsi="Calibri"/>
        </w:rPr>
      </w:pPr>
    </w:p>
    <w:p w14:paraId="50E139FB" w14:textId="39917FBD" w:rsidR="003B6E86" w:rsidRPr="009951B7" w:rsidRDefault="003B6E86" w:rsidP="003B6E86">
      <w:pPr>
        <w:rPr>
          <w:rFonts w:ascii="Calibri" w:hAnsi="Calibri"/>
        </w:rPr>
      </w:pPr>
      <w:r w:rsidRPr="009951B7">
        <w:rPr>
          <w:rFonts w:ascii="Calibri" w:hAnsi="Calibri"/>
        </w:rPr>
        <w:t xml:space="preserve">This </w:t>
      </w:r>
      <w:r>
        <w:rPr>
          <w:rFonts w:ascii="Calibri" w:hAnsi="Calibri"/>
        </w:rPr>
        <w:t>exercise</w:t>
      </w:r>
      <w:r w:rsidRPr="009951B7">
        <w:rPr>
          <w:rFonts w:ascii="Calibri" w:hAnsi="Calibri"/>
        </w:rPr>
        <w:t xml:space="preserve"> </w:t>
      </w:r>
      <w:r>
        <w:rPr>
          <w:rFonts w:ascii="Calibri" w:hAnsi="Calibri"/>
        </w:rPr>
        <w:t xml:space="preserve">will use </w:t>
      </w:r>
      <w:r w:rsidRPr="009951B7">
        <w:rPr>
          <w:rFonts w:ascii="Calibri" w:hAnsi="Calibri"/>
        </w:rPr>
        <w:t xml:space="preserve">the Bayesian phylogenetic software </w:t>
      </w:r>
      <w:r w:rsidRPr="009951B7">
        <w:rPr>
          <w:rFonts w:ascii="Calibri" w:hAnsi="Calibri"/>
          <w:i/>
        </w:rPr>
        <w:t>BEAST</w:t>
      </w:r>
      <w:r w:rsidR="00A46B07">
        <w:rPr>
          <w:rFonts w:ascii="Calibri" w:hAnsi="Calibri"/>
          <w:i/>
        </w:rPr>
        <w:t xml:space="preserve"> 2</w:t>
      </w:r>
      <w:r w:rsidRPr="009951B7">
        <w:rPr>
          <w:rFonts w:ascii="Calibri" w:hAnsi="Calibri"/>
        </w:rPr>
        <w:t xml:space="preserve">. The program is quite complex and requires a detailed input file in XML format. However, these input files can be </w:t>
      </w:r>
      <w:r>
        <w:rPr>
          <w:rFonts w:ascii="Calibri" w:hAnsi="Calibri"/>
        </w:rPr>
        <w:t xml:space="preserve">readily </w:t>
      </w:r>
      <w:r w:rsidRPr="009951B7">
        <w:rPr>
          <w:rFonts w:ascii="Calibri" w:hAnsi="Calibri"/>
        </w:rPr>
        <w:t xml:space="preserve">created </w:t>
      </w:r>
      <w:r>
        <w:rPr>
          <w:rFonts w:ascii="Calibri" w:hAnsi="Calibri"/>
        </w:rPr>
        <w:t xml:space="preserve">with the user-friendly program </w:t>
      </w:r>
      <w:proofErr w:type="spellStart"/>
      <w:r w:rsidRPr="009951B7">
        <w:rPr>
          <w:rFonts w:ascii="Calibri" w:hAnsi="Calibri"/>
          <w:i/>
        </w:rPr>
        <w:t>BEAUti</w:t>
      </w:r>
      <w:proofErr w:type="spellEnd"/>
      <w:r w:rsidRPr="009951B7">
        <w:rPr>
          <w:rFonts w:ascii="Calibri" w:hAnsi="Calibri"/>
        </w:rPr>
        <w:t>.</w:t>
      </w:r>
      <w:r>
        <w:rPr>
          <w:rFonts w:ascii="Calibri" w:hAnsi="Calibri"/>
        </w:rPr>
        <w:t xml:space="preserve"> </w:t>
      </w:r>
      <w:r w:rsidRPr="009951B7">
        <w:rPr>
          <w:rFonts w:ascii="Calibri" w:hAnsi="Calibri"/>
        </w:rPr>
        <w:t xml:space="preserve">There are </w:t>
      </w:r>
      <w:r w:rsidR="00937CB1">
        <w:rPr>
          <w:rFonts w:ascii="Calibri" w:hAnsi="Calibri"/>
        </w:rPr>
        <w:t>four</w:t>
      </w:r>
      <w:r>
        <w:rPr>
          <w:rFonts w:ascii="Calibri" w:hAnsi="Calibri"/>
        </w:rPr>
        <w:t xml:space="preserve"> </w:t>
      </w:r>
      <w:r w:rsidRPr="009951B7">
        <w:rPr>
          <w:rFonts w:ascii="Calibri" w:hAnsi="Calibri"/>
        </w:rPr>
        <w:t>parts to the analysis:</w:t>
      </w:r>
    </w:p>
    <w:p w14:paraId="6B7A261A" w14:textId="77777777" w:rsidR="003B6E86" w:rsidRPr="009951B7" w:rsidRDefault="003B6E86" w:rsidP="008F0C52">
      <w:pPr>
        <w:numPr>
          <w:ilvl w:val="0"/>
          <w:numId w:val="9"/>
        </w:numPr>
        <w:rPr>
          <w:rFonts w:ascii="Calibri" w:hAnsi="Calibri"/>
        </w:rPr>
      </w:pPr>
      <w:r w:rsidRPr="009951B7">
        <w:rPr>
          <w:rFonts w:ascii="Calibri" w:hAnsi="Calibri"/>
        </w:rPr>
        <w:t xml:space="preserve">Creating an input file using </w:t>
      </w:r>
      <w:proofErr w:type="spellStart"/>
      <w:r w:rsidRPr="009951B7">
        <w:rPr>
          <w:rFonts w:ascii="Calibri" w:hAnsi="Calibri"/>
          <w:i/>
        </w:rPr>
        <w:t>BEAUti</w:t>
      </w:r>
      <w:proofErr w:type="spellEnd"/>
    </w:p>
    <w:p w14:paraId="48149E11" w14:textId="77777777" w:rsidR="003B6E86" w:rsidRPr="009951B7" w:rsidRDefault="003B6E86" w:rsidP="008F0C52">
      <w:pPr>
        <w:numPr>
          <w:ilvl w:val="0"/>
          <w:numId w:val="9"/>
        </w:numPr>
        <w:rPr>
          <w:rFonts w:ascii="Calibri" w:hAnsi="Calibri"/>
        </w:rPr>
      </w:pPr>
      <w:r w:rsidRPr="009951B7">
        <w:rPr>
          <w:rFonts w:ascii="Calibri" w:hAnsi="Calibri"/>
        </w:rPr>
        <w:t xml:space="preserve">Bayesian phylogenetic analysis using </w:t>
      </w:r>
      <w:r w:rsidRPr="009951B7">
        <w:rPr>
          <w:rFonts w:ascii="Calibri" w:hAnsi="Calibri"/>
          <w:i/>
        </w:rPr>
        <w:t>BEAST</w:t>
      </w:r>
    </w:p>
    <w:p w14:paraId="5A00DE4C" w14:textId="2BE23350" w:rsidR="003B6E86" w:rsidRPr="004F4EE9" w:rsidRDefault="0002396D" w:rsidP="008F0C52">
      <w:pPr>
        <w:numPr>
          <w:ilvl w:val="0"/>
          <w:numId w:val="9"/>
        </w:numPr>
        <w:rPr>
          <w:rFonts w:ascii="Calibri" w:hAnsi="Calibri"/>
        </w:rPr>
      </w:pPr>
      <w:r>
        <w:rPr>
          <w:rFonts w:ascii="Calibri" w:hAnsi="Calibri"/>
        </w:rPr>
        <w:t>Allowing rate variation across sites</w:t>
      </w:r>
    </w:p>
    <w:p w14:paraId="6E5CE791" w14:textId="77777777" w:rsidR="003B6E86" w:rsidRPr="004F4EE9" w:rsidRDefault="003B6E86" w:rsidP="008F0C52">
      <w:pPr>
        <w:numPr>
          <w:ilvl w:val="0"/>
          <w:numId w:val="9"/>
        </w:numPr>
        <w:rPr>
          <w:rFonts w:ascii="Calibri" w:hAnsi="Calibri"/>
        </w:rPr>
      </w:pPr>
      <w:r w:rsidRPr="009951B7">
        <w:rPr>
          <w:rFonts w:ascii="Calibri" w:hAnsi="Calibri"/>
        </w:rPr>
        <w:t xml:space="preserve">Processing the output using </w:t>
      </w:r>
      <w:r w:rsidRPr="009951B7">
        <w:rPr>
          <w:rFonts w:ascii="Calibri" w:hAnsi="Calibri"/>
          <w:i/>
        </w:rPr>
        <w:t>Tracer</w:t>
      </w:r>
      <w:r w:rsidRPr="009951B7">
        <w:rPr>
          <w:rFonts w:ascii="Calibri" w:hAnsi="Calibri"/>
        </w:rPr>
        <w:t xml:space="preserve">, </w:t>
      </w:r>
      <w:proofErr w:type="spellStart"/>
      <w:r w:rsidRPr="009951B7">
        <w:rPr>
          <w:rFonts w:ascii="Calibri" w:hAnsi="Calibri"/>
          <w:i/>
        </w:rPr>
        <w:t>TreeAnnotator</w:t>
      </w:r>
      <w:proofErr w:type="spellEnd"/>
      <w:r w:rsidRPr="009951B7">
        <w:rPr>
          <w:rFonts w:ascii="Calibri" w:hAnsi="Calibri"/>
        </w:rPr>
        <w:t xml:space="preserve">, and </w:t>
      </w:r>
      <w:proofErr w:type="spellStart"/>
      <w:r w:rsidRPr="009951B7">
        <w:rPr>
          <w:rFonts w:ascii="Calibri" w:hAnsi="Calibri"/>
          <w:i/>
        </w:rPr>
        <w:t>FigTree</w:t>
      </w:r>
      <w:proofErr w:type="spellEnd"/>
    </w:p>
    <w:p w14:paraId="7D2C9D55" w14:textId="77777777" w:rsidR="003B6E86" w:rsidRDefault="003B6E86" w:rsidP="003B6E86">
      <w:pPr>
        <w:rPr>
          <w:rFonts w:ascii="Calibri" w:hAnsi="Calibri"/>
        </w:rPr>
      </w:pPr>
    </w:p>
    <w:p w14:paraId="339CC93B" w14:textId="77777777" w:rsidR="003B6E86" w:rsidRPr="009951B7" w:rsidRDefault="003B6E86" w:rsidP="003B6E86">
      <w:pPr>
        <w:rPr>
          <w:rFonts w:ascii="Calibri" w:hAnsi="Calibri"/>
        </w:rPr>
      </w:pPr>
    </w:p>
    <w:p w14:paraId="20E09FF2" w14:textId="7FD75406" w:rsidR="003B6E86" w:rsidRPr="00C30C9F" w:rsidRDefault="003B6E86" w:rsidP="003B6E86">
      <w:pPr>
        <w:rPr>
          <w:rFonts w:ascii="Calibri" w:hAnsi="Calibri"/>
          <w:b/>
          <w:color w:val="215868"/>
          <w:sz w:val="28"/>
        </w:rPr>
      </w:pPr>
      <w:r w:rsidRPr="00C30C9F">
        <w:rPr>
          <w:rFonts w:ascii="Calibri" w:hAnsi="Calibri"/>
          <w:b/>
          <w:color w:val="215868"/>
          <w:sz w:val="28"/>
        </w:rPr>
        <w:t xml:space="preserve">Creating an input file using </w:t>
      </w:r>
      <w:proofErr w:type="spellStart"/>
      <w:r w:rsidRPr="00C30C9F">
        <w:rPr>
          <w:rFonts w:ascii="Calibri" w:hAnsi="Calibri"/>
          <w:b/>
          <w:i/>
          <w:color w:val="215868"/>
          <w:sz w:val="28"/>
        </w:rPr>
        <w:t>BEAUti</w:t>
      </w:r>
      <w:proofErr w:type="spellEnd"/>
    </w:p>
    <w:p w14:paraId="6464D3A4" w14:textId="77777777" w:rsidR="003B6E86" w:rsidRPr="009951B7" w:rsidRDefault="003B6E86" w:rsidP="003B6E86">
      <w:pPr>
        <w:rPr>
          <w:rFonts w:ascii="Calibri" w:hAnsi="Calibri"/>
        </w:rPr>
      </w:pPr>
    </w:p>
    <w:p w14:paraId="0022D017" w14:textId="0A8F76E0" w:rsidR="004038E1" w:rsidRDefault="003B6E86" w:rsidP="008F0C52">
      <w:pPr>
        <w:numPr>
          <w:ilvl w:val="0"/>
          <w:numId w:val="3"/>
        </w:numPr>
        <w:rPr>
          <w:rFonts w:ascii="Calibri" w:hAnsi="Calibri"/>
        </w:rPr>
      </w:pPr>
      <w:r w:rsidRPr="009951B7">
        <w:rPr>
          <w:rFonts w:ascii="Calibri" w:hAnsi="Calibri"/>
        </w:rPr>
        <w:t xml:space="preserve">Open the program </w:t>
      </w:r>
      <w:proofErr w:type="spellStart"/>
      <w:r w:rsidRPr="009951B7">
        <w:rPr>
          <w:rFonts w:ascii="Calibri" w:hAnsi="Calibri"/>
          <w:i/>
        </w:rPr>
        <w:t>BEAUti</w:t>
      </w:r>
      <w:proofErr w:type="spellEnd"/>
      <w:r w:rsidRPr="009951B7">
        <w:rPr>
          <w:rFonts w:ascii="Calibri" w:hAnsi="Calibri"/>
        </w:rPr>
        <w:t xml:space="preserve">. The purpose of this software is to create a working input file for </w:t>
      </w:r>
      <w:r w:rsidRPr="009951B7">
        <w:rPr>
          <w:rFonts w:ascii="Calibri" w:hAnsi="Calibri"/>
          <w:i/>
        </w:rPr>
        <w:t>BEAST</w:t>
      </w:r>
      <w:r w:rsidRPr="009951B7">
        <w:rPr>
          <w:rFonts w:ascii="Calibri" w:hAnsi="Calibri"/>
        </w:rPr>
        <w:t xml:space="preserve">. The first step is to load the sequence data into the program. Select “Import Alignment” from the “File” menu and open the </w:t>
      </w:r>
      <w:r w:rsidR="004E1156">
        <w:rPr>
          <w:rFonts w:ascii="Calibri" w:hAnsi="Calibri"/>
        </w:rPr>
        <w:t xml:space="preserve">3 </w:t>
      </w:r>
      <w:r w:rsidRPr="009951B7">
        <w:rPr>
          <w:rFonts w:ascii="Calibri" w:hAnsi="Calibri"/>
        </w:rPr>
        <w:t>alignment file</w:t>
      </w:r>
      <w:r w:rsidR="004E1156">
        <w:rPr>
          <w:rFonts w:ascii="Calibri" w:hAnsi="Calibri"/>
        </w:rPr>
        <w:t>s</w:t>
      </w:r>
      <w:r w:rsidRPr="009951B7">
        <w:rPr>
          <w:rFonts w:ascii="Calibri" w:hAnsi="Calibri"/>
        </w:rPr>
        <w:t xml:space="preserve">, </w:t>
      </w:r>
      <w:r w:rsidR="00BE31AF">
        <w:rPr>
          <w:rFonts w:ascii="Calibri" w:hAnsi="Calibri"/>
          <w:b/>
        </w:rPr>
        <w:t>denisovan_cp1.</w:t>
      </w:r>
      <w:r w:rsidR="00BE31AF" w:rsidRPr="000C1E70">
        <w:rPr>
          <w:rFonts w:ascii="Calibri" w:hAnsi="Calibri"/>
          <w:b/>
        </w:rPr>
        <w:t>nex</w:t>
      </w:r>
      <w:r w:rsidR="00BE31AF" w:rsidRPr="009951B7">
        <w:rPr>
          <w:rFonts w:ascii="Calibri" w:hAnsi="Calibri"/>
        </w:rPr>
        <w:t xml:space="preserve">, </w:t>
      </w:r>
      <w:r w:rsidR="00BE31AF">
        <w:rPr>
          <w:rFonts w:ascii="Calibri" w:hAnsi="Calibri"/>
          <w:b/>
        </w:rPr>
        <w:t>denisovan_cp2.</w:t>
      </w:r>
      <w:r w:rsidR="00BE31AF" w:rsidRPr="000C1E70">
        <w:rPr>
          <w:rFonts w:ascii="Calibri" w:hAnsi="Calibri"/>
          <w:b/>
        </w:rPr>
        <w:t>nex</w:t>
      </w:r>
      <w:r w:rsidR="00BE31AF">
        <w:rPr>
          <w:rFonts w:ascii="Calibri" w:hAnsi="Calibri"/>
        </w:rPr>
        <w:t xml:space="preserve">, and </w:t>
      </w:r>
      <w:r w:rsidR="00BE31AF">
        <w:rPr>
          <w:rFonts w:ascii="Calibri" w:hAnsi="Calibri"/>
          <w:b/>
        </w:rPr>
        <w:t>denisovan_cp3.</w:t>
      </w:r>
      <w:r w:rsidR="00BE31AF" w:rsidRPr="000C1E70">
        <w:rPr>
          <w:rFonts w:ascii="Calibri" w:hAnsi="Calibri"/>
          <w:b/>
        </w:rPr>
        <w:t>nex</w:t>
      </w:r>
      <w:r w:rsidR="004E1156" w:rsidRPr="00423F20">
        <w:rPr>
          <w:rFonts w:ascii="Calibri" w:hAnsi="Calibri"/>
        </w:rPr>
        <w:t>.</w:t>
      </w:r>
      <w:r w:rsidR="004E1156">
        <w:rPr>
          <w:rFonts w:ascii="Calibri" w:hAnsi="Calibri"/>
        </w:rPr>
        <w:t xml:space="preserve"> </w:t>
      </w:r>
      <w:r w:rsidR="00D4329E">
        <w:rPr>
          <w:rFonts w:ascii="Calibri" w:hAnsi="Calibri"/>
        </w:rPr>
        <w:t>Alternatively, you can drag and drop the data file</w:t>
      </w:r>
      <w:r w:rsidR="0015369F">
        <w:rPr>
          <w:rFonts w:ascii="Calibri" w:hAnsi="Calibri"/>
        </w:rPr>
        <w:t>s</w:t>
      </w:r>
      <w:r w:rsidR="00D4329E">
        <w:rPr>
          <w:rFonts w:ascii="Calibri" w:hAnsi="Calibri"/>
        </w:rPr>
        <w:t xml:space="preserve"> into the </w:t>
      </w:r>
      <w:proofErr w:type="spellStart"/>
      <w:r w:rsidR="00D4329E" w:rsidRPr="001149FE">
        <w:rPr>
          <w:rFonts w:ascii="Calibri" w:hAnsi="Calibri"/>
          <w:i/>
          <w:iCs/>
        </w:rPr>
        <w:t>BEAUti</w:t>
      </w:r>
      <w:proofErr w:type="spellEnd"/>
      <w:r w:rsidR="00D4329E">
        <w:rPr>
          <w:rFonts w:ascii="Calibri" w:hAnsi="Calibri"/>
        </w:rPr>
        <w:t xml:space="preserve"> window. </w:t>
      </w:r>
    </w:p>
    <w:p w14:paraId="53E0A463" w14:textId="77777777" w:rsidR="004038E1" w:rsidRDefault="004038E1" w:rsidP="004038E1">
      <w:pPr>
        <w:rPr>
          <w:rFonts w:ascii="Calibri" w:hAnsi="Calibri"/>
        </w:rPr>
      </w:pPr>
    </w:p>
    <w:p w14:paraId="178132FB" w14:textId="79CB4472" w:rsidR="00CA36D2" w:rsidRPr="004038E1" w:rsidRDefault="003B6E86" w:rsidP="008F0C52">
      <w:pPr>
        <w:numPr>
          <w:ilvl w:val="0"/>
          <w:numId w:val="3"/>
        </w:numPr>
        <w:rPr>
          <w:rFonts w:ascii="Calibri" w:hAnsi="Calibri"/>
        </w:rPr>
      </w:pPr>
      <w:r w:rsidRPr="004038E1">
        <w:rPr>
          <w:rFonts w:ascii="Calibri" w:hAnsi="Calibri"/>
        </w:rPr>
        <w:t xml:space="preserve">You should now be in the </w:t>
      </w:r>
      <w:r w:rsidRPr="004038E1">
        <w:rPr>
          <w:rFonts w:ascii="Calibri" w:hAnsi="Calibri"/>
          <w:b/>
        </w:rPr>
        <w:t>Partitions</w:t>
      </w:r>
      <w:r w:rsidRPr="004038E1">
        <w:rPr>
          <w:rFonts w:ascii="Calibri" w:hAnsi="Calibri"/>
        </w:rPr>
        <w:t xml:space="preserve"> </w:t>
      </w:r>
      <w:r w:rsidR="00FC23C0">
        <w:rPr>
          <w:rFonts w:ascii="Calibri" w:hAnsi="Calibri"/>
        </w:rPr>
        <w:t>tab</w:t>
      </w:r>
      <w:r w:rsidRPr="004038E1">
        <w:rPr>
          <w:rFonts w:ascii="Calibri" w:hAnsi="Calibri"/>
        </w:rPr>
        <w:t xml:space="preserve"> of </w:t>
      </w:r>
      <w:proofErr w:type="spellStart"/>
      <w:r w:rsidRPr="004038E1">
        <w:rPr>
          <w:rFonts w:ascii="Calibri" w:hAnsi="Calibri"/>
          <w:i/>
        </w:rPr>
        <w:t>BEAUti</w:t>
      </w:r>
      <w:proofErr w:type="spellEnd"/>
      <w:r w:rsidRPr="004038E1">
        <w:rPr>
          <w:rFonts w:ascii="Calibri" w:hAnsi="Calibri"/>
        </w:rPr>
        <w:t xml:space="preserve">. The window will display some of the characteristics of the data that you have loaded. </w:t>
      </w:r>
      <w:r w:rsidR="006D03E5">
        <w:rPr>
          <w:rFonts w:ascii="Calibri" w:hAnsi="Calibri"/>
        </w:rPr>
        <w:t>You</w:t>
      </w:r>
      <w:r w:rsidRPr="004038E1">
        <w:rPr>
          <w:rFonts w:ascii="Calibri" w:hAnsi="Calibri"/>
        </w:rPr>
        <w:t xml:space="preserve"> can see that </w:t>
      </w:r>
      <w:r w:rsidR="00BE31AF">
        <w:rPr>
          <w:rFonts w:ascii="Calibri" w:hAnsi="Calibri"/>
        </w:rPr>
        <w:t>each</w:t>
      </w:r>
      <w:r w:rsidRPr="004038E1">
        <w:rPr>
          <w:rFonts w:ascii="Calibri" w:hAnsi="Calibri"/>
        </w:rPr>
        <w:t xml:space="preserve"> alignment contains 7 taxa and has </w:t>
      </w:r>
      <w:r w:rsidR="000E193D">
        <w:rPr>
          <w:rFonts w:ascii="Calibri" w:hAnsi="Calibri"/>
        </w:rPr>
        <w:t>3786</w:t>
      </w:r>
      <w:r w:rsidRPr="004038E1">
        <w:rPr>
          <w:rFonts w:ascii="Calibri" w:hAnsi="Calibri"/>
        </w:rPr>
        <w:t xml:space="preserve"> aligned nucleotides. </w:t>
      </w:r>
    </w:p>
    <w:p w14:paraId="35CA39B1" w14:textId="6DD0A8DE" w:rsidR="003B6E86" w:rsidRPr="00CA36D2" w:rsidRDefault="00830959" w:rsidP="00CA36D2">
      <w:pPr>
        <w:spacing w:after="120"/>
        <w:jc w:val="center"/>
        <w:rPr>
          <w:rFonts w:ascii="Calibri" w:hAnsi="Calibri"/>
        </w:rPr>
      </w:pPr>
      <w:r>
        <w:rPr>
          <w:rFonts w:ascii="Calibri" w:hAnsi="Calibri"/>
          <w:noProof/>
        </w:rPr>
        <w:drawing>
          <wp:inline distT="0" distB="0" distL="0" distR="0" wp14:anchorId="78EB3DDD" wp14:editId="7128AD23">
            <wp:extent cx="5756275" cy="2313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ast1.png"/>
                    <pic:cNvPicPr/>
                  </pic:nvPicPr>
                  <pic:blipFill>
                    <a:blip r:embed="rId9"/>
                    <a:stretch>
                      <a:fillRect/>
                    </a:stretch>
                  </pic:blipFill>
                  <pic:spPr>
                    <a:xfrm>
                      <a:off x="0" y="0"/>
                      <a:ext cx="5756275" cy="2313305"/>
                    </a:xfrm>
                    <a:prstGeom prst="rect">
                      <a:avLst/>
                    </a:prstGeom>
                  </pic:spPr>
                </pic:pic>
              </a:graphicData>
            </a:graphic>
          </wp:inline>
        </w:drawing>
      </w:r>
    </w:p>
    <w:p w14:paraId="2A14070E" w14:textId="09118D5E" w:rsidR="003B6E86" w:rsidRDefault="003B6E86" w:rsidP="002E64A1">
      <w:pPr>
        <w:jc w:val="center"/>
        <w:rPr>
          <w:rFonts w:ascii="Calibri" w:hAnsi="Calibri"/>
        </w:rPr>
      </w:pPr>
    </w:p>
    <w:p w14:paraId="5D5F7010" w14:textId="64B8C957" w:rsidR="003B6E86" w:rsidRDefault="003B6E86" w:rsidP="003B6E86">
      <w:pPr>
        <w:ind w:left="360"/>
        <w:rPr>
          <w:rFonts w:ascii="Calibri" w:hAnsi="Calibri"/>
        </w:rPr>
      </w:pPr>
      <w:r w:rsidRPr="009951B7">
        <w:rPr>
          <w:rFonts w:ascii="Calibri" w:hAnsi="Calibri"/>
        </w:rPr>
        <w:t>There are various options in this window</w:t>
      </w:r>
      <w:r w:rsidR="00E20CAF">
        <w:rPr>
          <w:rFonts w:ascii="Calibri" w:hAnsi="Calibri"/>
        </w:rPr>
        <w:t xml:space="preserve"> relating to data partitioning. </w:t>
      </w:r>
      <w:r w:rsidRPr="009951B7">
        <w:rPr>
          <w:rFonts w:ascii="Calibri" w:hAnsi="Calibri"/>
        </w:rPr>
        <w:t xml:space="preserve">Partitioning allows </w:t>
      </w:r>
      <w:r w:rsidR="000B1A7F">
        <w:rPr>
          <w:rFonts w:ascii="Calibri" w:hAnsi="Calibri"/>
        </w:rPr>
        <w:t xml:space="preserve">us to apply </w:t>
      </w:r>
      <w:r w:rsidRPr="009951B7">
        <w:rPr>
          <w:rFonts w:ascii="Calibri" w:hAnsi="Calibri"/>
        </w:rPr>
        <w:t xml:space="preserve">separate </w:t>
      </w:r>
      <w:r>
        <w:rPr>
          <w:rFonts w:ascii="Calibri" w:hAnsi="Calibri"/>
        </w:rPr>
        <w:t xml:space="preserve">evolutionary </w:t>
      </w:r>
      <w:r w:rsidRPr="009951B7">
        <w:rPr>
          <w:rFonts w:ascii="Calibri" w:hAnsi="Calibri"/>
        </w:rPr>
        <w:t xml:space="preserve">models to different parts of the </w:t>
      </w:r>
      <w:r>
        <w:rPr>
          <w:rFonts w:ascii="Calibri" w:hAnsi="Calibri"/>
        </w:rPr>
        <w:t xml:space="preserve">sequence </w:t>
      </w:r>
      <w:r w:rsidRPr="009951B7">
        <w:rPr>
          <w:rFonts w:ascii="Calibri" w:hAnsi="Calibri"/>
        </w:rPr>
        <w:t xml:space="preserve">alignment. </w:t>
      </w:r>
      <w:r w:rsidR="00E91AD6">
        <w:rPr>
          <w:rFonts w:ascii="Calibri" w:hAnsi="Calibri"/>
        </w:rPr>
        <w:br/>
      </w:r>
      <w:r w:rsidR="00E91AD6">
        <w:rPr>
          <w:rFonts w:ascii="Calibri" w:hAnsi="Calibri"/>
        </w:rPr>
        <w:br/>
      </w:r>
      <w:r w:rsidR="000A56A7">
        <w:rPr>
          <w:rFonts w:ascii="Calibri" w:hAnsi="Calibri"/>
        </w:rPr>
        <w:t xml:space="preserve">By default, </w:t>
      </w:r>
      <w:proofErr w:type="spellStart"/>
      <w:r w:rsidR="000A56A7" w:rsidRPr="008B1F21">
        <w:rPr>
          <w:rFonts w:ascii="Calibri" w:hAnsi="Calibri"/>
          <w:i/>
          <w:iCs/>
        </w:rPr>
        <w:t>BEAUti</w:t>
      </w:r>
      <w:proofErr w:type="spellEnd"/>
      <w:r w:rsidR="000A56A7">
        <w:rPr>
          <w:rFonts w:ascii="Calibri" w:hAnsi="Calibri"/>
        </w:rPr>
        <w:t xml:space="preserve"> has assigned separate substitution (site) models, clock models, and trees to each of the 3 codon positions. </w:t>
      </w:r>
      <w:r w:rsidR="0009479F">
        <w:rPr>
          <w:rFonts w:ascii="Calibri" w:hAnsi="Calibri"/>
        </w:rPr>
        <w:t xml:space="preserve">This is indicated by the 3 different names that are listed under each of the corresponding columns. </w:t>
      </w:r>
      <w:r w:rsidR="000A56A7">
        <w:rPr>
          <w:rFonts w:ascii="Calibri" w:hAnsi="Calibri"/>
        </w:rPr>
        <w:t xml:space="preserve">For this analysis we do indeed want separate substitution models and clock models </w:t>
      </w:r>
      <w:r w:rsidR="009D60DF">
        <w:rPr>
          <w:rFonts w:ascii="Calibri" w:hAnsi="Calibri"/>
        </w:rPr>
        <w:t>for</w:t>
      </w:r>
      <w:r w:rsidR="000A56A7">
        <w:rPr>
          <w:rFonts w:ascii="Calibri" w:hAnsi="Calibri"/>
        </w:rPr>
        <w:t xml:space="preserve"> the 3 codon positions. However, we can safely assume that the 3 codon positions all share the same phylogenetic tree, because they are all linked in the non-recombining mitochondrial genome. </w:t>
      </w:r>
      <w:r w:rsidR="005E2BC5">
        <w:rPr>
          <w:rFonts w:ascii="Calibri" w:hAnsi="Calibri"/>
        </w:rPr>
        <w:br/>
      </w:r>
      <w:r w:rsidR="005E2BC5">
        <w:rPr>
          <w:rFonts w:ascii="Calibri" w:hAnsi="Calibri"/>
        </w:rPr>
        <w:br/>
      </w:r>
      <w:r w:rsidR="00E91AD6">
        <w:rPr>
          <w:rFonts w:ascii="Calibri" w:hAnsi="Calibri"/>
        </w:rPr>
        <w:t xml:space="preserve">Select the 3 sequence alignments in this window and click on the button “Link Trees”. </w:t>
      </w:r>
      <w:r w:rsidR="00CD3643">
        <w:rPr>
          <w:rFonts w:ascii="Calibri" w:hAnsi="Calibri"/>
        </w:rPr>
        <w:t>You can now see that the trees for the 3 codon positions all have the same name</w:t>
      </w:r>
      <w:r w:rsidR="008E1727">
        <w:rPr>
          <w:rFonts w:ascii="Calibri" w:hAnsi="Calibri"/>
        </w:rPr>
        <w:t xml:space="preserve"> “denisovan_cp1”</w:t>
      </w:r>
      <w:r w:rsidR="00CD3643">
        <w:rPr>
          <w:rFonts w:ascii="Calibri" w:hAnsi="Calibri"/>
        </w:rPr>
        <w:t xml:space="preserve">. </w:t>
      </w:r>
    </w:p>
    <w:p w14:paraId="315AF6B2" w14:textId="77777777" w:rsidR="003B6E86" w:rsidRPr="009951B7" w:rsidRDefault="003B6E86" w:rsidP="003B6E86">
      <w:pPr>
        <w:rPr>
          <w:rFonts w:ascii="Calibri" w:hAnsi="Calibri"/>
        </w:rPr>
      </w:pPr>
    </w:p>
    <w:p w14:paraId="68D8D4EB" w14:textId="7C15C9D6" w:rsidR="003B6E86" w:rsidRPr="009951B7" w:rsidRDefault="003B6E86" w:rsidP="008F0C52">
      <w:pPr>
        <w:numPr>
          <w:ilvl w:val="0"/>
          <w:numId w:val="3"/>
        </w:numPr>
        <w:rPr>
          <w:rFonts w:ascii="Calibri" w:hAnsi="Calibri"/>
        </w:rPr>
      </w:pPr>
      <w:r>
        <w:rPr>
          <w:rFonts w:ascii="Calibri" w:hAnsi="Calibri"/>
        </w:rPr>
        <w:t xml:space="preserve">Skip the </w:t>
      </w:r>
      <w:r w:rsidRPr="005261B3">
        <w:rPr>
          <w:rFonts w:ascii="Calibri" w:hAnsi="Calibri"/>
          <w:b/>
        </w:rPr>
        <w:t>Tip</w:t>
      </w:r>
      <w:r w:rsidR="00452C4E">
        <w:rPr>
          <w:rFonts w:ascii="Calibri" w:hAnsi="Calibri"/>
          <w:b/>
        </w:rPr>
        <w:t xml:space="preserve"> Date</w:t>
      </w:r>
      <w:r>
        <w:rPr>
          <w:rFonts w:ascii="Calibri" w:hAnsi="Calibri"/>
          <w:b/>
        </w:rPr>
        <w:t>s</w:t>
      </w:r>
      <w:r>
        <w:rPr>
          <w:rFonts w:ascii="Calibri" w:hAnsi="Calibri"/>
        </w:rPr>
        <w:t xml:space="preserve"> </w:t>
      </w:r>
      <w:r w:rsidR="00FC23C0">
        <w:rPr>
          <w:rFonts w:ascii="Calibri" w:hAnsi="Calibri"/>
        </w:rPr>
        <w:t>tab</w:t>
      </w:r>
      <w:r w:rsidRPr="009951B7">
        <w:rPr>
          <w:rFonts w:ascii="Calibri" w:hAnsi="Calibri"/>
        </w:rPr>
        <w:t xml:space="preserve">. </w:t>
      </w:r>
      <w:r>
        <w:rPr>
          <w:rFonts w:ascii="Calibri" w:hAnsi="Calibri"/>
        </w:rPr>
        <w:t>Normally, th</w:t>
      </w:r>
      <w:r w:rsidR="0062066B">
        <w:rPr>
          <w:rFonts w:ascii="Calibri" w:hAnsi="Calibri"/>
        </w:rPr>
        <w:t>is</w:t>
      </w:r>
      <w:r>
        <w:rPr>
          <w:rFonts w:ascii="Calibri" w:hAnsi="Calibri"/>
        </w:rPr>
        <w:t xml:space="preserve"> section would allow us to include the ages of the Denisovan hominin (30,000–48,000 years) and Neanderthal (38,790 years) in the analysis. For computational reasons, however, we will skip this step. </w:t>
      </w:r>
      <w:r w:rsidR="006326C5">
        <w:rPr>
          <w:rFonts w:ascii="Calibri" w:hAnsi="Calibri"/>
        </w:rPr>
        <w:t xml:space="preserve">This is also partly because the ages of the sequences are negligible compared with the overall timeframe spanned by the tree. </w:t>
      </w:r>
    </w:p>
    <w:p w14:paraId="616D3BB9" w14:textId="77777777" w:rsidR="003B6E86" w:rsidRPr="009951B7" w:rsidRDefault="003B6E86" w:rsidP="003B6E86">
      <w:pPr>
        <w:rPr>
          <w:rFonts w:ascii="Calibri" w:hAnsi="Calibri"/>
        </w:rPr>
      </w:pPr>
    </w:p>
    <w:p w14:paraId="27CDAE13" w14:textId="3A56C11A" w:rsidR="003B6E86" w:rsidRDefault="003B6E86" w:rsidP="008F0C52">
      <w:pPr>
        <w:numPr>
          <w:ilvl w:val="0"/>
          <w:numId w:val="3"/>
        </w:numPr>
        <w:rPr>
          <w:rFonts w:ascii="Calibri" w:hAnsi="Calibri"/>
        </w:rPr>
      </w:pPr>
      <w:r w:rsidRPr="002E1CEB">
        <w:rPr>
          <w:rFonts w:ascii="Calibri" w:hAnsi="Calibri"/>
        </w:rPr>
        <w:t xml:space="preserve">Go to the </w:t>
      </w:r>
      <w:r w:rsidRPr="002E1CEB">
        <w:rPr>
          <w:rFonts w:ascii="Calibri" w:hAnsi="Calibri"/>
          <w:b/>
        </w:rPr>
        <w:t>Site</w:t>
      </w:r>
      <w:r w:rsidR="00DF071B">
        <w:rPr>
          <w:rFonts w:ascii="Calibri" w:hAnsi="Calibri"/>
          <w:b/>
        </w:rPr>
        <w:t xml:space="preserve"> Model</w:t>
      </w:r>
      <w:r w:rsidRPr="002E1CEB">
        <w:rPr>
          <w:rFonts w:ascii="Calibri" w:hAnsi="Calibri"/>
          <w:b/>
        </w:rPr>
        <w:t xml:space="preserve"> </w:t>
      </w:r>
      <w:r w:rsidR="00FC23C0">
        <w:rPr>
          <w:rFonts w:ascii="Calibri" w:hAnsi="Calibri"/>
        </w:rPr>
        <w:t>tab</w:t>
      </w:r>
      <w:r w:rsidRPr="002E1CEB">
        <w:rPr>
          <w:rFonts w:ascii="Calibri" w:hAnsi="Calibri"/>
        </w:rPr>
        <w:t>. Here we choose the nucleotide substitution model. In the current analysis, we shall use the HKY model of nucleotide substitution</w:t>
      </w:r>
      <w:r w:rsidR="00E273BD">
        <w:rPr>
          <w:rFonts w:ascii="Calibri" w:hAnsi="Calibri"/>
        </w:rPr>
        <w:t xml:space="preserve"> for each of the 3 codon positions</w:t>
      </w:r>
      <w:r w:rsidRPr="002E1CEB">
        <w:rPr>
          <w:rFonts w:ascii="Calibri" w:hAnsi="Calibri"/>
        </w:rPr>
        <w:t>. The HKY model allows transitions (A</w:t>
      </w:r>
      <w:r w:rsidRPr="009951B7">
        <w:rPr>
          <w:rFonts w:ascii="Calibri" w:hAnsi="Calibri"/>
        </w:rPr>
        <w:sym w:font="Symbol" w:char="F0AB"/>
      </w:r>
      <w:r w:rsidRPr="002E1CEB">
        <w:rPr>
          <w:rFonts w:ascii="Calibri" w:hAnsi="Calibri"/>
        </w:rPr>
        <w:t>G and C</w:t>
      </w:r>
      <w:r w:rsidRPr="009951B7">
        <w:rPr>
          <w:rFonts w:ascii="Calibri" w:hAnsi="Calibri"/>
        </w:rPr>
        <w:sym w:font="Symbol" w:char="F0AB"/>
      </w:r>
      <w:r w:rsidRPr="002E1CEB">
        <w:rPr>
          <w:rFonts w:ascii="Calibri" w:hAnsi="Calibri"/>
        </w:rPr>
        <w:t>T) to have a different rate from transversions (A</w:t>
      </w:r>
      <w:r w:rsidRPr="009951B7">
        <w:rPr>
          <w:rFonts w:ascii="Calibri" w:hAnsi="Calibri"/>
        </w:rPr>
        <w:sym w:font="Symbol" w:char="F0AB"/>
      </w:r>
      <w:r w:rsidRPr="002E1CEB">
        <w:rPr>
          <w:rFonts w:ascii="Calibri" w:hAnsi="Calibri"/>
        </w:rPr>
        <w:t>C, A</w:t>
      </w:r>
      <w:r w:rsidRPr="009951B7">
        <w:rPr>
          <w:rFonts w:ascii="Calibri" w:hAnsi="Calibri"/>
        </w:rPr>
        <w:sym w:font="Symbol" w:char="F0AB"/>
      </w:r>
      <w:r w:rsidRPr="002E1CEB">
        <w:rPr>
          <w:rFonts w:ascii="Calibri" w:hAnsi="Calibri"/>
        </w:rPr>
        <w:t>T, G</w:t>
      </w:r>
      <w:r w:rsidRPr="009951B7">
        <w:rPr>
          <w:rFonts w:ascii="Calibri" w:hAnsi="Calibri"/>
        </w:rPr>
        <w:sym w:font="Symbol" w:char="F0AB"/>
      </w:r>
      <w:r w:rsidRPr="002E1CEB">
        <w:rPr>
          <w:rFonts w:ascii="Calibri" w:hAnsi="Calibri"/>
        </w:rPr>
        <w:t>C and G</w:t>
      </w:r>
      <w:r w:rsidRPr="009951B7">
        <w:rPr>
          <w:rFonts w:ascii="Calibri" w:hAnsi="Calibri"/>
        </w:rPr>
        <w:sym w:font="Symbol" w:char="F0AB"/>
      </w:r>
      <w:r w:rsidRPr="002E1CEB">
        <w:rPr>
          <w:rFonts w:ascii="Calibri" w:hAnsi="Calibri"/>
        </w:rPr>
        <w:t xml:space="preserve">T). To specify this model, select “HKY” </w:t>
      </w:r>
      <w:r w:rsidR="00750276">
        <w:rPr>
          <w:rFonts w:ascii="Calibri" w:hAnsi="Calibri"/>
        </w:rPr>
        <w:t>in the “</w:t>
      </w:r>
      <w:proofErr w:type="spellStart"/>
      <w:r w:rsidR="00750276">
        <w:rPr>
          <w:rFonts w:ascii="Calibri" w:hAnsi="Calibri"/>
        </w:rPr>
        <w:t>Subst</w:t>
      </w:r>
      <w:proofErr w:type="spellEnd"/>
      <w:r w:rsidR="00750276">
        <w:rPr>
          <w:rFonts w:ascii="Calibri" w:hAnsi="Calibri"/>
        </w:rPr>
        <w:t xml:space="preserve"> Model” box. Leave the default starting value of 2</w:t>
      </w:r>
      <w:r w:rsidR="005A5041">
        <w:rPr>
          <w:rFonts w:ascii="Calibri" w:hAnsi="Calibri"/>
        </w:rPr>
        <w:t>.0</w:t>
      </w:r>
      <w:r w:rsidR="00750276">
        <w:rPr>
          <w:rFonts w:ascii="Calibri" w:hAnsi="Calibri"/>
        </w:rPr>
        <w:t xml:space="preserve"> for “Kappa”, which represents the ratio of transitions to </w:t>
      </w:r>
      <w:proofErr w:type="spellStart"/>
      <w:r w:rsidR="00750276">
        <w:rPr>
          <w:rFonts w:ascii="Calibri" w:hAnsi="Calibri"/>
        </w:rPr>
        <w:t>tranversions</w:t>
      </w:r>
      <w:proofErr w:type="spellEnd"/>
      <w:r w:rsidR="00750276">
        <w:rPr>
          <w:rFonts w:ascii="Calibri" w:hAnsi="Calibri"/>
        </w:rPr>
        <w:t xml:space="preserve">. This parameter will be estimated in the analysis. Leave the “Frequencies” as “Estimated”, which means that we will be estimating the frequencies of the four nucleotides. </w:t>
      </w:r>
      <w:r w:rsidR="000F2103">
        <w:rPr>
          <w:rFonts w:ascii="Calibri" w:hAnsi="Calibri"/>
        </w:rPr>
        <w:br/>
      </w:r>
      <w:r w:rsidR="000F2103">
        <w:rPr>
          <w:rFonts w:ascii="Calibri" w:hAnsi="Calibri"/>
        </w:rPr>
        <w:br/>
        <w:t xml:space="preserve">Now select all of the data partitions in the window on the left of the tab. </w:t>
      </w:r>
      <w:r w:rsidR="000139E5">
        <w:rPr>
          <w:rFonts w:ascii="Calibri" w:hAnsi="Calibri"/>
        </w:rPr>
        <w:t xml:space="preserve">You will now see </w:t>
      </w:r>
      <w:r w:rsidR="007F3187">
        <w:rPr>
          <w:rFonts w:ascii="Calibri" w:hAnsi="Calibri"/>
        </w:rPr>
        <w:t xml:space="preserve">an option to “Clone from denisovan_cp1”, which means that </w:t>
      </w:r>
      <w:proofErr w:type="spellStart"/>
      <w:r w:rsidR="007F3187" w:rsidRPr="00C31D86">
        <w:rPr>
          <w:rFonts w:ascii="Calibri" w:hAnsi="Calibri"/>
          <w:i/>
          <w:iCs/>
        </w:rPr>
        <w:t>BEAUti</w:t>
      </w:r>
      <w:proofErr w:type="spellEnd"/>
      <w:r w:rsidR="007F3187">
        <w:rPr>
          <w:rFonts w:ascii="Calibri" w:hAnsi="Calibri"/>
        </w:rPr>
        <w:t xml:space="preserve"> is giving us the option of copying the substitution model across to the other </w:t>
      </w:r>
      <w:r w:rsidR="009D686A">
        <w:rPr>
          <w:rFonts w:ascii="Calibri" w:hAnsi="Calibri"/>
        </w:rPr>
        <w:t>2</w:t>
      </w:r>
      <w:r w:rsidR="007F3187">
        <w:rPr>
          <w:rFonts w:ascii="Calibri" w:hAnsi="Calibri"/>
        </w:rPr>
        <w:t xml:space="preserve"> codon positions. </w:t>
      </w:r>
      <w:r w:rsidR="005E7638">
        <w:rPr>
          <w:rFonts w:ascii="Calibri" w:hAnsi="Calibri"/>
        </w:rPr>
        <w:br/>
      </w:r>
      <w:r w:rsidR="005E7638">
        <w:rPr>
          <w:rFonts w:ascii="Calibri" w:hAnsi="Calibri"/>
        </w:rPr>
        <w:br/>
        <w:t xml:space="preserve">Click “OK” to assign HKY models to the remaining 2 codon positions. </w:t>
      </w:r>
      <w:r w:rsidR="00B3144A">
        <w:rPr>
          <w:rFonts w:ascii="Calibri" w:hAnsi="Calibri"/>
        </w:rPr>
        <w:t xml:space="preserve">Now each of the 3 codon positions has its own HKY substitution model. </w:t>
      </w:r>
    </w:p>
    <w:p w14:paraId="2CF31853" w14:textId="6500BDB1" w:rsidR="002E1CEB" w:rsidRDefault="002E1CEB" w:rsidP="002E1CEB">
      <w:pPr>
        <w:rPr>
          <w:rFonts w:ascii="Calibri" w:hAnsi="Calibri"/>
        </w:rPr>
      </w:pPr>
    </w:p>
    <w:p w14:paraId="687A12A7" w14:textId="03D235E7" w:rsidR="00722D60" w:rsidRDefault="00A7395F" w:rsidP="002E1CEB">
      <w:pPr>
        <w:rPr>
          <w:rFonts w:ascii="Calibri" w:hAnsi="Calibri"/>
        </w:rPr>
      </w:pPr>
      <w:r>
        <w:rPr>
          <w:rFonts w:ascii="Calibri" w:hAnsi="Calibri"/>
          <w:noProof/>
        </w:rPr>
        <w:drawing>
          <wp:inline distT="0" distB="0" distL="0" distR="0" wp14:anchorId="326A9F35" wp14:editId="2DD9923F">
            <wp:extent cx="5756275" cy="2313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ast2.png"/>
                    <pic:cNvPicPr/>
                  </pic:nvPicPr>
                  <pic:blipFill>
                    <a:blip r:embed="rId10"/>
                    <a:stretch>
                      <a:fillRect/>
                    </a:stretch>
                  </pic:blipFill>
                  <pic:spPr>
                    <a:xfrm>
                      <a:off x="0" y="0"/>
                      <a:ext cx="5756275" cy="2313305"/>
                    </a:xfrm>
                    <a:prstGeom prst="rect">
                      <a:avLst/>
                    </a:prstGeom>
                  </pic:spPr>
                </pic:pic>
              </a:graphicData>
            </a:graphic>
          </wp:inline>
        </w:drawing>
      </w:r>
    </w:p>
    <w:p w14:paraId="189BDDE1" w14:textId="07D51565" w:rsidR="003B6E86" w:rsidRPr="009951B7" w:rsidRDefault="003B6E86" w:rsidP="008F0C52">
      <w:pPr>
        <w:numPr>
          <w:ilvl w:val="0"/>
          <w:numId w:val="3"/>
        </w:numPr>
        <w:rPr>
          <w:rFonts w:ascii="Calibri" w:hAnsi="Calibri"/>
        </w:rPr>
      </w:pPr>
      <w:r w:rsidRPr="009951B7">
        <w:rPr>
          <w:rFonts w:ascii="Calibri" w:hAnsi="Calibri"/>
        </w:rPr>
        <w:lastRenderedPageBreak/>
        <w:t xml:space="preserve">Go to the </w:t>
      </w:r>
      <w:r w:rsidRPr="00CB6C87">
        <w:rPr>
          <w:rFonts w:ascii="Calibri" w:hAnsi="Calibri"/>
          <w:b/>
        </w:rPr>
        <w:t>Clock</w:t>
      </w:r>
      <w:r w:rsidR="00606B87">
        <w:rPr>
          <w:rFonts w:ascii="Calibri" w:hAnsi="Calibri"/>
          <w:b/>
        </w:rPr>
        <w:t xml:space="preserve"> Model</w:t>
      </w:r>
      <w:r w:rsidRPr="009951B7">
        <w:rPr>
          <w:rFonts w:ascii="Calibri" w:hAnsi="Calibri"/>
        </w:rPr>
        <w:t xml:space="preserve"> </w:t>
      </w:r>
      <w:r w:rsidR="00FC23C0">
        <w:rPr>
          <w:rFonts w:ascii="Calibri" w:hAnsi="Calibri"/>
        </w:rPr>
        <w:t>tab</w:t>
      </w:r>
      <w:r w:rsidRPr="009951B7">
        <w:rPr>
          <w:rFonts w:ascii="Calibri" w:hAnsi="Calibri"/>
        </w:rPr>
        <w:t xml:space="preserve">. </w:t>
      </w:r>
      <w:r>
        <w:rPr>
          <w:rFonts w:ascii="Calibri" w:hAnsi="Calibri"/>
        </w:rPr>
        <w:t xml:space="preserve">Here </w:t>
      </w:r>
      <w:r w:rsidRPr="009951B7">
        <w:rPr>
          <w:rFonts w:ascii="Calibri" w:hAnsi="Calibri"/>
        </w:rPr>
        <w:t xml:space="preserve">we need to choose the type of molecular clock that we want to use in our analysis. </w:t>
      </w:r>
      <w:r w:rsidR="00AB3F53">
        <w:rPr>
          <w:rFonts w:ascii="Calibri" w:hAnsi="Calibri"/>
        </w:rPr>
        <w:t>Note that even though we are not estimating the timescale</w:t>
      </w:r>
      <w:r w:rsidR="00D50900">
        <w:rPr>
          <w:rFonts w:ascii="Calibri" w:hAnsi="Calibri"/>
        </w:rPr>
        <w:t xml:space="preserve"> in this particular analysis</w:t>
      </w:r>
      <w:r w:rsidR="00AB3F53">
        <w:rPr>
          <w:rFonts w:ascii="Calibri" w:hAnsi="Calibri"/>
        </w:rPr>
        <w:t xml:space="preserve">, </w:t>
      </w:r>
      <w:r w:rsidR="00AB3F53" w:rsidRPr="00C31D86">
        <w:rPr>
          <w:rFonts w:ascii="Calibri" w:hAnsi="Calibri"/>
          <w:i/>
          <w:iCs/>
        </w:rPr>
        <w:t>BEAST</w:t>
      </w:r>
      <w:r w:rsidR="00AB3F53">
        <w:rPr>
          <w:rFonts w:ascii="Calibri" w:hAnsi="Calibri"/>
        </w:rPr>
        <w:t xml:space="preserve"> requires a clock model to be chosen. </w:t>
      </w:r>
      <w:r w:rsidR="00AB3F53" w:rsidRPr="00C31D86">
        <w:rPr>
          <w:rFonts w:ascii="Calibri" w:hAnsi="Calibri"/>
          <w:i/>
          <w:iCs/>
        </w:rPr>
        <w:t>BEAST</w:t>
      </w:r>
      <w:r w:rsidR="00AB3F53">
        <w:rPr>
          <w:rFonts w:ascii="Calibri" w:hAnsi="Calibri"/>
        </w:rPr>
        <w:t xml:space="preserve"> only infers rooted trees. </w:t>
      </w:r>
      <w:r>
        <w:rPr>
          <w:rFonts w:ascii="Calibri" w:hAnsi="Calibri"/>
        </w:rPr>
        <w:t>Here we will use</w:t>
      </w:r>
      <w:r w:rsidRPr="009951B7">
        <w:rPr>
          <w:rFonts w:ascii="Calibri" w:hAnsi="Calibri"/>
        </w:rPr>
        <w:t xml:space="preserve"> a </w:t>
      </w:r>
      <w:r>
        <w:rPr>
          <w:rFonts w:ascii="Calibri" w:hAnsi="Calibri"/>
        </w:rPr>
        <w:t>“</w:t>
      </w:r>
      <w:r w:rsidRPr="009951B7">
        <w:rPr>
          <w:rFonts w:ascii="Calibri" w:hAnsi="Calibri"/>
        </w:rPr>
        <w:t>strict</w:t>
      </w:r>
      <w:r>
        <w:rPr>
          <w:rFonts w:ascii="Calibri" w:hAnsi="Calibri"/>
        </w:rPr>
        <w:t xml:space="preserve"> </w:t>
      </w:r>
      <w:r w:rsidRPr="009951B7">
        <w:rPr>
          <w:rFonts w:ascii="Calibri" w:hAnsi="Calibri"/>
        </w:rPr>
        <w:t>clock</w:t>
      </w:r>
      <w:r>
        <w:rPr>
          <w:rFonts w:ascii="Calibri" w:hAnsi="Calibri"/>
        </w:rPr>
        <w:t>”</w:t>
      </w:r>
      <w:r w:rsidRPr="009951B7">
        <w:rPr>
          <w:rFonts w:ascii="Calibri" w:hAnsi="Calibri"/>
        </w:rPr>
        <w:t xml:space="preserve"> model</w:t>
      </w:r>
      <w:r w:rsidR="002653DC">
        <w:rPr>
          <w:rFonts w:ascii="Calibri" w:hAnsi="Calibri"/>
        </w:rPr>
        <w:t xml:space="preserve"> for each of the 3 codon positions. For each codon position, l</w:t>
      </w:r>
      <w:r w:rsidR="00D50900">
        <w:rPr>
          <w:rFonts w:ascii="Calibri" w:hAnsi="Calibri"/>
        </w:rPr>
        <w:t>eave the “</w:t>
      </w:r>
      <w:proofErr w:type="spellStart"/>
      <w:r w:rsidR="00D50900">
        <w:rPr>
          <w:rFonts w:ascii="Calibri" w:hAnsi="Calibri"/>
        </w:rPr>
        <w:t>Clock</w:t>
      </w:r>
      <w:r w:rsidR="009953CD">
        <w:rPr>
          <w:rFonts w:ascii="Calibri" w:hAnsi="Calibri"/>
        </w:rPr>
        <w:t>.rate</w:t>
      </w:r>
      <w:proofErr w:type="spellEnd"/>
      <w:r w:rsidR="00D50900">
        <w:rPr>
          <w:rFonts w:ascii="Calibri" w:hAnsi="Calibri"/>
        </w:rPr>
        <w:t xml:space="preserve">” at </w:t>
      </w:r>
      <w:r w:rsidR="009953CD">
        <w:rPr>
          <w:rFonts w:ascii="Calibri" w:hAnsi="Calibri"/>
        </w:rPr>
        <w:t xml:space="preserve">the default value of </w:t>
      </w:r>
      <w:r w:rsidR="00D50900">
        <w:rPr>
          <w:rFonts w:ascii="Calibri" w:hAnsi="Calibri"/>
        </w:rPr>
        <w:t>1.0.</w:t>
      </w:r>
      <w:r w:rsidR="002653DC">
        <w:rPr>
          <w:rFonts w:ascii="Calibri" w:hAnsi="Calibri"/>
        </w:rPr>
        <w:t xml:space="preserve"> </w:t>
      </w:r>
      <w:r w:rsidR="008C4920">
        <w:rPr>
          <w:rFonts w:ascii="Calibri" w:hAnsi="Calibri"/>
        </w:rPr>
        <w:br/>
      </w:r>
      <w:r w:rsidR="008C4920">
        <w:rPr>
          <w:rFonts w:ascii="Calibri" w:hAnsi="Calibri"/>
        </w:rPr>
        <w:br/>
        <w:t xml:space="preserve">The clock model that we have set up here is a </w:t>
      </w:r>
      <w:r w:rsidR="00BC54F5">
        <w:rPr>
          <w:rFonts w:ascii="Calibri" w:hAnsi="Calibri"/>
        </w:rPr>
        <w:t xml:space="preserve">separate </w:t>
      </w:r>
      <w:r w:rsidR="008C4920">
        <w:rPr>
          <w:rFonts w:ascii="Calibri" w:hAnsi="Calibri"/>
        </w:rPr>
        <w:t xml:space="preserve">strict clock for each of the 3 codon positions. </w:t>
      </w:r>
      <w:r w:rsidR="00BC54F5">
        <w:rPr>
          <w:rFonts w:ascii="Calibri" w:hAnsi="Calibri"/>
        </w:rPr>
        <w:t xml:space="preserve">This allows </w:t>
      </w:r>
      <w:r w:rsidR="008C4920">
        <w:rPr>
          <w:rFonts w:ascii="Calibri" w:hAnsi="Calibri"/>
        </w:rPr>
        <w:t xml:space="preserve">each codon position to evolve at </w:t>
      </w:r>
      <w:r w:rsidR="00BC54F5">
        <w:rPr>
          <w:rFonts w:ascii="Calibri" w:hAnsi="Calibri"/>
        </w:rPr>
        <w:t>its own</w:t>
      </w:r>
      <w:r w:rsidR="008C4920">
        <w:rPr>
          <w:rFonts w:ascii="Calibri" w:hAnsi="Calibri"/>
        </w:rPr>
        <w:t xml:space="preserve"> rat</w:t>
      </w:r>
      <w:r w:rsidR="00942E4F">
        <w:rPr>
          <w:rFonts w:ascii="Calibri" w:hAnsi="Calibri"/>
        </w:rPr>
        <w:t xml:space="preserve">e. Specifically, the substitution rate of the 1st codon position is fixed to a value of 1.0, but the relative rates at the 2nd and 3rd codon positions are estimated in the analysis. </w:t>
      </w:r>
    </w:p>
    <w:p w14:paraId="2E9BC573" w14:textId="77777777" w:rsidR="003B6E86" w:rsidRPr="009951B7" w:rsidRDefault="003B6E86" w:rsidP="003B6E86">
      <w:pPr>
        <w:rPr>
          <w:rFonts w:ascii="Calibri" w:hAnsi="Calibri"/>
        </w:rPr>
      </w:pPr>
    </w:p>
    <w:p w14:paraId="28F295E9" w14:textId="77901A08" w:rsidR="003B6E86" w:rsidRDefault="003B6E86" w:rsidP="008F0C52">
      <w:pPr>
        <w:numPr>
          <w:ilvl w:val="0"/>
          <w:numId w:val="3"/>
        </w:numPr>
        <w:rPr>
          <w:rFonts w:ascii="Calibri" w:hAnsi="Calibri"/>
        </w:rPr>
      </w:pPr>
      <w:r w:rsidRPr="009951B7">
        <w:rPr>
          <w:rFonts w:ascii="Calibri" w:hAnsi="Calibri"/>
        </w:rPr>
        <w:t xml:space="preserve">Go to the </w:t>
      </w:r>
      <w:r w:rsidR="00B06FE8" w:rsidRPr="00B06FE8">
        <w:rPr>
          <w:rFonts w:ascii="Calibri" w:hAnsi="Calibri"/>
          <w:b/>
        </w:rPr>
        <w:t>Priors</w:t>
      </w:r>
      <w:r w:rsidRPr="009951B7">
        <w:rPr>
          <w:rFonts w:ascii="Calibri" w:hAnsi="Calibri"/>
        </w:rPr>
        <w:t xml:space="preserve"> </w:t>
      </w:r>
      <w:r w:rsidR="004762FC">
        <w:rPr>
          <w:rFonts w:ascii="Calibri" w:hAnsi="Calibri"/>
        </w:rPr>
        <w:t>tab</w:t>
      </w:r>
      <w:r w:rsidRPr="009951B7">
        <w:rPr>
          <w:rFonts w:ascii="Calibri" w:hAnsi="Calibri"/>
        </w:rPr>
        <w:t xml:space="preserve">. </w:t>
      </w:r>
      <w:r>
        <w:rPr>
          <w:rFonts w:ascii="Calibri" w:hAnsi="Calibri"/>
        </w:rPr>
        <w:t xml:space="preserve">Here </w:t>
      </w:r>
      <w:r w:rsidRPr="009951B7">
        <w:rPr>
          <w:rFonts w:ascii="Calibri" w:hAnsi="Calibri"/>
        </w:rPr>
        <w:t xml:space="preserve">we need to choose the prior distribution for </w:t>
      </w:r>
      <w:r w:rsidR="00F75C34">
        <w:rPr>
          <w:rFonts w:ascii="Calibri" w:hAnsi="Calibri"/>
        </w:rPr>
        <w:t>each of the parameters in our analysis, including the tree</w:t>
      </w:r>
      <w:r w:rsidRPr="009951B7">
        <w:rPr>
          <w:rFonts w:ascii="Calibri" w:hAnsi="Calibri"/>
        </w:rPr>
        <w:t xml:space="preserve">. In the drop-down menu </w:t>
      </w:r>
      <w:r w:rsidR="00C24591">
        <w:rPr>
          <w:rFonts w:ascii="Calibri" w:hAnsi="Calibri"/>
        </w:rPr>
        <w:t>to the right of “</w:t>
      </w:r>
      <w:proofErr w:type="gramStart"/>
      <w:r w:rsidR="00C24591">
        <w:rPr>
          <w:rFonts w:ascii="Calibri" w:hAnsi="Calibri"/>
        </w:rPr>
        <w:t>Tree.t:</w:t>
      </w:r>
      <w:r w:rsidR="00172F8C">
        <w:rPr>
          <w:rFonts w:ascii="Calibri" w:hAnsi="Calibri"/>
        </w:rPr>
        <w:t>d</w:t>
      </w:r>
      <w:r w:rsidR="00C24591">
        <w:rPr>
          <w:rFonts w:ascii="Calibri" w:hAnsi="Calibri"/>
        </w:rPr>
        <w:t>enisovan</w:t>
      </w:r>
      <w:proofErr w:type="gramEnd"/>
      <w:r w:rsidR="00227448">
        <w:rPr>
          <w:rFonts w:ascii="Calibri" w:hAnsi="Calibri"/>
        </w:rPr>
        <w:t>_cp1</w:t>
      </w:r>
      <w:r w:rsidR="00C24591">
        <w:rPr>
          <w:rFonts w:ascii="Calibri" w:hAnsi="Calibri"/>
        </w:rPr>
        <w:t xml:space="preserve">”, </w:t>
      </w:r>
      <w:r w:rsidRPr="009951B7">
        <w:rPr>
          <w:rFonts w:ascii="Calibri" w:hAnsi="Calibri"/>
        </w:rPr>
        <w:t xml:space="preserve">there are various models that can be used to generate a prior distribution for the tree. In the current analysis, we are dealing with sequences from different species, which means that we need to use one of the </w:t>
      </w:r>
      <w:r>
        <w:rPr>
          <w:rFonts w:ascii="Calibri" w:hAnsi="Calibri"/>
        </w:rPr>
        <w:t>s</w:t>
      </w:r>
      <w:r w:rsidRPr="009951B7">
        <w:rPr>
          <w:rFonts w:ascii="Calibri" w:hAnsi="Calibri"/>
        </w:rPr>
        <w:t xml:space="preserve">peciation models. The “Coalescent” models are only appropriate for population-level analyses. </w:t>
      </w:r>
      <w:r w:rsidR="00BC56D6">
        <w:rPr>
          <w:rFonts w:ascii="Calibri" w:hAnsi="Calibri"/>
        </w:rPr>
        <w:t xml:space="preserve">Choose </w:t>
      </w:r>
      <w:r w:rsidRPr="009951B7">
        <w:rPr>
          <w:rFonts w:ascii="Calibri" w:hAnsi="Calibri"/>
        </w:rPr>
        <w:t xml:space="preserve">the simplest speciation model, which is the Yule </w:t>
      </w:r>
      <w:r>
        <w:rPr>
          <w:rFonts w:ascii="Calibri" w:hAnsi="Calibri"/>
        </w:rPr>
        <w:t>p</w:t>
      </w:r>
      <w:r w:rsidRPr="009951B7">
        <w:rPr>
          <w:rFonts w:ascii="Calibri" w:hAnsi="Calibri"/>
        </w:rPr>
        <w:t>rocess. This is a pure-</w:t>
      </w:r>
      <w:r w:rsidR="000C3D1A">
        <w:rPr>
          <w:rFonts w:ascii="Calibri" w:hAnsi="Calibri"/>
        </w:rPr>
        <w:t>speciation</w:t>
      </w:r>
      <w:r w:rsidRPr="009951B7">
        <w:rPr>
          <w:rFonts w:ascii="Calibri" w:hAnsi="Calibri"/>
        </w:rPr>
        <w:t xml:space="preserve"> model in which all lineages have an equal chance of splitting into two descendent lineages. </w:t>
      </w:r>
      <w:r w:rsidR="00475698">
        <w:rPr>
          <w:rFonts w:ascii="Calibri" w:hAnsi="Calibri"/>
        </w:rPr>
        <w:br/>
      </w:r>
      <w:r w:rsidR="00475698">
        <w:rPr>
          <w:rFonts w:ascii="Calibri" w:hAnsi="Calibri"/>
        </w:rPr>
        <w:br/>
        <w:t>If you click on the black arrow to the left of “</w:t>
      </w:r>
      <w:proofErr w:type="spellStart"/>
      <w:proofErr w:type="gramStart"/>
      <w:r w:rsidR="00475698">
        <w:rPr>
          <w:rFonts w:ascii="Calibri" w:hAnsi="Calibri"/>
        </w:rPr>
        <w:t>Tree.t:</w:t>
      </w:r>
      <w:r w:rsidR="00172F8C">
        <w:rPr>
          <w:rFonts w:ascii="Calibri" w:hAnsi="Calibri"/>
        </w:rPr>
        <w:t>d</w:t>
      </w:r>
      <w:r w:rsidR="00475698">
        <w:rPr>
          <w:rFonts w:ascii="Calibri" w:hAnsi="Calibri"/>
        </w:rPr>
        <w:t>enisovan</w:t>
      </w:r>
      <w:proofErr w:type="spellEnd"/>
      <w:proofErr w:type="gramEnd"/>
      <w:r w:rsidR="00475698">
        <w:rPr>
          <w:rFonts w:ascii="Calibri" w:hAnsi="Calibri"/>
        </w:rPr>
        <w:t>”, you will see the option</w:t>
      </w:r>
      <w:r w:rsidR="009B71BC">
        <w:rPr>
          <w:rFonts w:ascii="Calibri" w:hAnsi="Calibri"/>
        </w:rPr>
        <w:t xml:space="preserve">s for the Yule model. Leave the starting value for the </w:t>
      </w:r>
      <w:r w:rsidR="00475698">
        <w:rPr>
          <w:rFonts w:ascii="Calibri" w:hAnsi="Calibri"/>
        </w:rPr>
        <w:t>birth rate at the default value of 1.0.</w:t>
      </w:r>
      <w:r w:rsidR="00B91245">
        <w:rPr>
          <w:rFonts w:ascii="Calibri" w:hAnsi="Calibri"/>
        </w:rPr>
        <w:br/>
      </w:r>
      <w:r w:rsidR="00B91245">
        <w:rPr>
          <w:rFonts w:ascii="Calibri" w:hAnsi="Calibri"/>
        </w:rPr>
        <w:br/>
        <w:t xml:space="preserve">Have a look at the other priors in this tab. There is a uniform prior for the birth rate (=speciation rate) of the Yule model, as well as a lognormal prior for </w:t>
      </w:r>
      <w:r w:rsidR="00227448">
        <w:rPr>
          <w:rFonts w:ascii="Calibri" w:hAnsi="Calibri"/>
        </w:rPr>
        <w:t xml:space="preserve">the </w:t>
      </w:r>
      <w:r w:rsidR="00B91245">
        <w:rPr>
          <w:rFonts w:ascii="Calibri" w:hAnsi="Calibri"/>
        </w:rPr>
        <w:t xml:space="preserve">kappa </w:t>
      </w:r>
      <w:r w:rsidR="00227448">
        <w:rPr>
          <w:rFonts w:ascii="Calibri" w:hAnsi="Calibri"/>
        </w:rPr>
        <w:t xml:space="preserve">parameter </w:t>
      </w:r>
      <w:r w:rsidR="00B91245">
        <w:rPr>
          <w:rFonts w:ascii="Calibri" w:hAnsi="Calibri"/>
        </w:rPr>
        <w:t>(the ratio of transitions to transversions in the HKY model)</w:t>
      </w:r>
      <w:r w:rsidR="00227448">
        <w:rPr>
          <w:rFonts w:ascii="Calibri" w:hAnsi="Calibri"/>
        </w:rPr>
        <w:t xml:space="preserve"> for each of the 3 codon positions</w:t>
      </w:r>
      <w:r w:rsidR="00B91245">
        <w:rPr>
          <w:rFonts w:ascii="Calibri" w:hAnsi="Calibri"/>
        </w:rPr>
        <w:t>.</w:t>
      </w:r>
      <w:r w:rsidR="00E568F2">
        <w:rPr>
          <w:rFonts w:ascii="Calibri" w:hAnsi="Calibri"/>
        </w:rPr>
        <w:t xml:space="preserve"> We should change the uniform prior for the birth rate so that its upper bound is finite. Click on the black triangle next to “</w:t>
      </w:r>
      <w:proofErr w:type="spellStart"/>
      <w:r w:rsidR="00E568F2">
        <w:rPr>
          <w:rFonts w:ascii="Calibri" w:hAnsi="Calibri"/>
        </w:rPr>
        <w:t>birthrate.</w:t>
      </w:r>
      <w:proofErr w:type="gramStart"/>
      <w:r w:rsidR="00E568F2">
        <w:rPr>
          <w:rFonts w:ascii="Calibri" w:hAnsi="Calibri"/>
        </w:rPr>
        <w:t>t:denisovan</w:t>
      </w:r>
      <w:proofErr w:type="spellEnd"/>
      <w:proofErr w:type="gramEnd"/>
      <w:r w:rsidR="00E568F2">
        <w:rPr>
          <w:rFonts w:ascii="Calibri" w:hAnsi="Calibri"/>
        </w:rPr>
        <w:t xml:space="preserve">” </w:t>
      </w:r>
      <w:r w:rsidR="00D40D9E">
        <w:rPr>
          <w:rFonts w:ascii="Calibri" w:hAnsi="Calibri"/>
        </w:rPr>
        <w:t xml:space="preserve">and change the value of “Upper” to 100. </w:t>
      </w:r>
    </w:p>
    <w:p w14:paraId="7D6DC9E8" w14:textId="77777777" w:rsidR="003B6E86" w:rsidRDefault="003B6E86" w:rsidP="003B6E86">
      <w:pPr>
        <w:rPr>
          <w:rFonts w:ascii="Calibri" w:hAnsi="Calibri"/>
        </w:rPr>
      </w:pPr>
    </w:p>
    <w:p w14:paraId="7DE6A3B8" w14:textId="3A584297" w:rsidR="00C20D04" w:rsidRDefault="001B723E" w:rsidP="003B6E86">
      <w:pPr>
        <w:rPr>
          <w:rFonts w:ascii="Calibri" w:hAnsi="Calibri"/>
        </w:rPr>
      </w:pPr>
      <w:r>
        <w:rPr>
          <w:rFonts w:ascii="Calibri" w:hAnsi="Calibri"/>
          <w:noProof/>
        </w:rPr>
        <w:drawing>
          <wp:inline distT="0" distB="0" distL="0" distR="0" wp14:anchorId="66FF7B5C" wp14:editId="18937547">
            <wp:extent cx="5756275" cy="2313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ast3.png"/>
                    <pic:cNvPicPr/>
                  </pic:nvPicPr>
                  <pic:blipFill>
                    <a:blip r:embed="rId11"/>
                    <a:stretch>
                      <a:fillRect/>
                    </a:stretch>
                  </pic:blipFill>
                  <pic:spPr>
                    <a:xfrm>
                      <a:off x="0" y="0"/>
                      <a:ext cx="5756275" cy="2313305"/>
                    </a:xfrm>
                    <a:prstGeom prst="rect">
                      <a:avLst/>
                    </a:prstGeom>
                  </pic:spPr>
                </pic:pic>
              </a:graphicData>
            </a:graphic>
          </wp:inline>
        </w:drawing>
      </w:r>
    </w:p>
    <w:p w14:paraId="6228F774" w14:textId="59F3EEBD" w:rsidR="003B6E86" w:rsidRPr="009951B7" w:rsidRDefault="003B6E86" w:rsidP="008F0C52">
      <w:pPr>
        <w:numPr>
          <w:ilvl w:val="0"/>
          <w:numId w:val="3"/>
        </w:numPr>
        <w:rPr>
          <w:rFonts w:ascii="Calibri" w:hAnsi="Calibri"/>
        </w:rPr>
      </w:pPr>
      <w:r w:rsidRPr="009951B7">
        <w:rPr>
          <w:rFonts w:ascii="Calibri" w:hAnsi="Calibri"/>
        </w:rPr>
        <w:t xml:space="preserve">Go to the </w:t>
      </w:r>
      <w:r w:rsidRPr="00AB509F">
        <w:rPr>
          <w:rFonts w:ascii="Calibri" w:hAnsi="Calibri"/>
          <w:b/>
        </w:rPr>
        <w:t>MCMC</w:t>
      </w:r>
      <w:r w:rsidRPr="009951B7">
        <w:rPr>
          <w:rFonts w:ascii="Calibri" w:hAnsi="Calibri"/>
        </w:rPr>
        <w:t xml:space="preserve"> </w:t>
      </w:r>
      <w:r w:rsidR="004762FC">
        <w:rPr>
          <w:rFonts w:ascii="Calibri" w:hAnsi="Calibri"/>
        </w:rPr>
        <w:t>tab</w:t>
      </w:r>
      <w:r w:rsidRPr="009951B7">
        <w:rPr>
          <w:rFonts w:ascii="Calibri" w:hAnsi="Calibri"/>
        </w:rPr>
        <w:t xml:space="preserve">. </w:t>
      </w:r>
      <w:r>
        <w:rPr>
          <w:rFonts w:ascii="Calibri" w:hAnsi="Calibri"/>
        </w:rPr>
        <w:t xml:space="preserve">Here </w:t>
      </w:r>
      <w:r w:rsidRPr="009951B7">
        <w:rPr>
          <w:rFonts w:ascii="Calibri" w:hAnsi="Calibri"/>
        </w:rPr>
        <w:t>we need to specify how long we want to spend on drawing samples from the posterior distribution using Markov chain Monte Carlo (MCMC) simulation. Remember that we want to estimate the posterior distributions of the parameters and the tree. However, these cannot be obtained directly. Instead, we can draw samples from the posterior distributions using an appropriately</w:t>
      </w:r>
      <w:r>
        <w:rPr>
          <w:rFonts w:ascii="Calibri" w:hAnsi="Calibri"/>
        </w:rPr>
        <w:t xml:space="preserve"> </w:t>
      </w:r>
      <w:r w:rsidRPr="009951B7">
        <w:rPr>
          <w:rFonts w:ascii="Calibri" w:hAnsi="Calibri"/>
        </w:rPr>
        <w:t xml:space="preserve">designed MCMC simulation. By plotting these samples, we can gain an approximation of the posterior distribution. To keep the analysis fairly short, </w:t>
      </w:r>
      <w:r w:rsidR="00823B33">
        <w:rPr>
          <w:rFonts w:ascii="Calibri" w:hAnsi="Calibri"/>
        </w:rPr>
        <w:t>change the</w:t>
      </w:r>
      <w:r w:rsidRPr="009951B7">
        <w:rPr>
          <w:rFonts w:ascii="Calibri" w:hAnsi="Calibri"/>
        </w:rPr>
        <w:t xml:space="preserve"> “</w:t>
      </w:r>
      <w:r w:rsidR="00455286">
        <w:rPr>
          <w:rFonts w:ascii="Calibri" w:hAnsi="Calibri"/>
        </w:rPr>
        <w:t>Chain Length</w:t>
      </w:r>
      <w:r w:rsidRPr="009951B7">
        <w:rPr>
          <w:rFonts w:ascii="Calibri" w:hAnsi="Calibri"/>
        </w:rPr>
        <w:t xml:space="preserve">” </w:t>
      </w:r>
      <w:r w:rsidR="00823B33">
        <w:rPr>
          <w:rFonts w:ascii="Calibri" w:hAnsi="Calibri"/>
        </w:rPr>
        <w:t>to</w:t>
      </w:r>
      <w:r w:rsidRPr="009951B7">
        <w:rPr>
          <w:rFonts w:ascii="Calibri" w:hAnsi="Calibri"/>
        </w:rPr>
        <w:t xml:space="preserve"> </w:t>
      </w:r>
      <w:r w:rsidR="00B70AA2">
        <w:rPr>
          <w:rFonts w:ascii="Calibri" w:hAnsi="Calibri"/>
        </w:rPr>
        <w:t>5</w:t>
      </w:r>
      <w:r w:rsidRPr="009951B7">
        <w:rPr>
          <w:rFonts w:ascii="Calibri" w:hAnsi="Calibri"/>
        </w:rPr>
        <w:t xml:space="preserve">,000,000. </w:t>
      </w:r>
      <w:r w:rsidR="00790A29">
        <w:rPr>
          <w:rFonts w:ascii="Calibri" w:hAnsi="Calibri"/>
        </w:rPr>
        <w:br/>
      </w:r>
      <w:r w:rsidR="00895975">
        <w:rPr>
          <w:rFonts w:ascii="Calibri" w:hAnsi="Calibri"/>
        </w:rPr>
        <w:lastRenderedPageBreak/>
        <w:t xml:space="preserve">Click on the black triangle next to </w:t>
      </w:r>
      <w:r w:rsidR="0089793B">
        <w:rPr>
          <w:rFonts w:ascii="Calibri" w:hAnsi="Calibri"/>
        </w:rPr>
        <w:t>“</w:t>
      </w:r>
      <w:proofErr w:type="spellStart"/>
      <w:r w:rsidR="00895975">
        <w:rPr>
          <w:rFonts w:ascii="Calibri" w:hAnsi="Calibri"/>
        </w:rPr>
        <w:t>tracelog</w:t>
      </w:r>
      <w:proofErr w:type="spellEnd"/>
      <w:r w:rsidR="0089793B">
        <w:rPr>
          <w:rFonts w:ascii="Calibri" w:hAnsi="Calibri"/>
        </w:rPr>
        <w:t>”</w:t>
      </w:r>
      <w:r w:rsidR="00895975">
        <w:rPr>
          <w:rFonts w:ascii="Calibri" w:hAnsi="Calibri"/>
        </w:rPr>
        <w:t xml:space="preserve"> and change the “File name” of the log file to </w:t>
      </w:r>
      <w:r w:rsidR="00895975" w:rsidRPr="00895975">
        <w:rPr>
          <w:rFonts w:ascii="Calibri" w:hAnsi="Calibri"/>
          <w:b/>
        </w:rPr>
        <w:t>denisovan_hky.log</w:t>
      </w:r>
      <w:r w:rsidR="00895975">
        <w:rPr>
          <w:rFonts w:ascii="Calibri" w:hAnsi="Calibri"/>
        </w:rPr>
        <w:t xml:space="preserve">. </w:t>
      </w:r>
      <w:r w:rsidR="0089793B">
        <w:rPr>
          <w:rFonts w:ascii="Calibri" w:hAnsi="Calibri"/>
        </w:rPr>
        <w:t xml:space="preserve">Now click the black triangle next to </w:t>
      </w:r>
      <w:r w:rsidR="005F4F71">
        <w:rPr>
          <w:rFonts w:ascii="Calibri" w:hAnsi="Calibri"/>
        </w:rPr>
        <w:t>“treelog.</w:t>
      </w:r>
      <w:proofErr w:type="gramStart"/>
      <w:r w:rsidR="005F4F71">
        <w:rPr>
          <w:rFonts w:ascii="Calibri" w:hAnsi="Calibri"/>
        </w:rPr>
        <w:t>t:denisovan</w:t>
      </w:r>
      <w:proofErr w:type="gramEnd"/>
      <w:r w:rsidR="00BF390B">
        <w:rPr>
          <w:rFonts w:ascii="Calibri" w:hAnsi="Calibri"/>
        </w:rPr>
        <w:t>_cp1</w:t>
      </w:r>
      <w:r w:rsidR="005F4F71">
        <w:rPr>
          <w:rFonts w:ascii="Calibri" w:hAnsi="Calibri"/>
        </w:rPr>
        <w:t>”</w:t>
      </w:r>
      <w:r w:rsidR="00541693">
        <w:rPr>
          <w:rFonts w:ascii="Calibri" w:hAnsi="Calibri"/>
        </w:rPr>
        <w:t xml:space="preserve"> and change the “File name” of the trees file to </w:t>
      </w:r>
      <w:proofErr w:type="spellStart"/>
      <w:r w:rsidR="00541693">
        <w:rPr>
          <w:rFonts w:ascii="Calibri" w:hAnsi="Calibri"/>
          <w:b/>
        </w:rPr>
        <w:t>d</w:t>
      </w:r>
      <w:r w:rsidR="00541693" w:rsidRPr="00541693">
        <w:rPr>
          <w:rFonts w:ascii="Calibri" w:hAnsi="Calibri"/>
          <w:b/>
        </w:rPr>
        <w:t>enisovan_hky.trees</w:t>
      </w:r>
      <w:proofErr w:type="spellEnd"/>
      <w:r w:rsidR="00541693">
        <w:rPr>
          <w:rFonts w:ascii="Calibri" w:hAnsi="Calibri"/>
        </w:rPr>
        <w:t xml:space="preserve">. </w:t>
      </w:r>
      <w:r w:rsidR="005F4F71">
        <w:rPr>
          <w:rFonts w:ascii="Calibri" w:hAnsi="Calibri"/>
        </w:rPr>
        <w:t xml:space="preserve"> </w:t>
      </w:r>
    </w:p>
    <w:p w14:paraId="58AA0E0E" w14:textId="77777777" w:rsidR="003B6E86" w:rsidRPr="009951B7" w:rsidRDefault="003B6E86" w:rsidP="003B6E86">
      <w:pPr>
        <w:rPr>
          <w:rFonts w:ascii="Calibri" w:hAnsi="Calibri"/>
        </w:rPr>
      </w:pPr>
    </w:p>
    <w:p w14:paraId="0EEA2507" w14:textId="236205EA" w:rsidR="003B6E86" w:rsidRDefault="003B6E86" w:rsidP="008F0C52">
      <w:pPr>
        <w:numPr>
          <w:ilvl w:val="0"/>
          <w:numId w:val="3"/>
        </w:numPr>
        <w:rPr>
          <w:rFonts w:ascii="Calibri" w:hAnsi="Calibri"/>
        </w:rPr>
      </w:pPr>
      <w:r w:rsidRPr="009951B7">
        <w:rPr>
          <w:rFonts w:ascii="Calibri" w:hAnsi="Calibri"/>
        </w:rPr>
        <w:t xml:space="preserve">Now </w:t>
      </w:r>
      <w:r w:rsidR="00BC4C1B">
        <w:rPr>
          <w:rFonts w:ascii="Calibri" w:hAnsi="Calibri"/>
        </w:rPr>
        <w:t xml:space="preserve">go to the File menu and select “Save As”. Save the file as </w:t>
      </w:r>
      <w:r w:rsidR="00FE69F3" w:rsidRPr="00FE69F3">
        <w:rPr>
          <w:rFonts w:ascii="Calibri" w:hAnsi="Calibri"/>
          <w:b/>
        </w:rPr>
        <w:t>d</w:t>
      </w:r>
      <w:r w:rsidR="00BC4C1B" w:rsidRPr="00FE69F3">
        <w:rPr>
          <w:rFonts w:ascii="Calibri" w:hAnsi="Calibri"/>
          <w:b/>
        </w:rPr>
        <w:t>enisovan_hky.xml</w:t>
      </w:r>
      <w:r w:rsidR="00BC4C1B">
        <w:rPr>
          <w:rFonts w:ascii="Calibri" w:hAnsi="Calibri"/>
        </w:rPr>
        <w:t xml:space="preserve"> on your computer’s desktop or your current working directory (wherever you want </w:t>
      </w:r>
      <w:r w:rsidR="00BC4C1B" w:rsidRPr="0095755B">
        <w:rPr>
          <w:rFonts w:ascii="Calibri" w:hAnsi="Calibri"/>
          <w:i/>
          <w:iCs/>
        </w:rPr>
        <w:t>BEAST</w:t>
      </w:r>
      <w:r w:rsidR="00BC4C1B">
        <w:rPr>
          <w:rFonts w:ascii="Calibri" w:hAnsi="Calibri"/>
        </w:rPr>
        <w:t xml:space="preserve"> to write the output files. </w:t>
      </w:r>
      <w:r w:rsidRPr="009951B7">
        <w:rPr>
          <w:rFonts w:ascii="Calibri" w:hAnsi="Calibri"/>
        </w:rPr>
        <w:t xml:space="preserve">This should produce a file in XML format, which can be read as an input file for </w:t>
      </w:r>
      <w:r w:rsidRPr="009951B7">
        <w:rPr>
          <w:rFonts w:ascii="Calibri" w:hAnsi="Calibri"/>
          <w:i/>
        </w:rPr>
        <w:t>BEAST</w:t>
      </w:r>
      <w:r w:rsidRPr="009951B7">
        <w:rPr>
          <w:rFonts w:ascii="Calibri" w:hAnsi="Calibri"/>
        </w:rPr>
        <w:t xml:space="preserve">. </w:t>
      </w:r>
      <w:r>
        <w:rPr>
          <w:rFonts w:ascii="Calibri" w:hAnsi="Calibri"/>
        </w:rPr>
        <w:t xml:space="preserve">Keep </w:t>
      </w:r>
      <w:proofErr w:type="spellStart"/>
      <w:r w:rsidRPr="00562A6B">
        <w:rPr>
          <w:rFonts w:ascii="Calibri" w:hAnsi="Calibri"/>
          <w:i/>
        </w:rPr>
        <w:t>BEAUti</w:t>
      </w:r>
      <w:proofErr w:type="spellEnd"/>
      <w:r>
        <w:rPr>
          <w:rFonts w:ascii="Calibri" w:hAnsi="Calibri"/>
        </w:rPr>
        <w:t xml:space="preserve"> open because we will want to change some settings later.</w:t>
      </w:r>
    </w:p>
    <w:p w14:paraId="0EAC3BFB" w14:textId="77777777" w:rsidR="00F5107F" w:rsidRDefault="00F5107F" w:rsidP="00F5107F">
      <w:pPr>
        <w:rPr>
          <w:rFonts w:ascii="Calibri" w:hAnsi="Calibri"/>
        </w:rPr>
      </w:pPr>
    </w:p>
    <w:p w14:paraId="291325AB" w14:textId="77777777" w:rsidR="00F5107F" w:rsidRDefault="00F5107F" w:rsidP="00F5107F">
      <w:pPr>
        <w:rPr>
          <w:rFonts w:ascii="Calibri" w:hAnsi="Calibri"/>
        </w:rPr>
      </w:pPr>
    </w:p>
    <w:p w14:paraId="479B2D46" w14:textId="02BF62E5" w:rsidR="003B6E86" w:rsidRPr="004A3BC5" w:rsidRDefault="003B6E86" w:rsidP="003B6E86">
      <w:pPr>
        <w:rPr>
          <w:rFonts w:ascii="Calibri" w:hAnsi="Calibri"/>
          <w:b/>
          <w:color w:val="215868"/>
          <w:sz w:val="28"/>
        </w:rPr>
      </w:pPr>
      <w:r w:rsidRPr="004A3BC5">
        <w:rPr>
          <w:rFonts w:ascii="Calibri" w:hAnsi="Calibri"/>
          <w:b/>
          <w:color w:val="215868"/>
          <w:sz w:val="28"/>
        </w:rPr>
        <w:t xml:space="preserve">Bayesian phylogenetic analysis using </w:t>
      </w:r>
      <w:r w:rsidRPr="004A3BC5">
        <w:rPr>
          <w:rFonts w:ascii="Calibri" w:hAnsi="Calibri"/>
          <w:b/>
          <w:i/>
          <w:color w:val="215868"/>
          <w:sz w:val="28"/>
        </w:rPr>
        <w:t>BEAST</w:t>
      </w:r>
    </w:p>
    <w:p w14:paraId="2724A4F5" w14:textId="77777777" w:rsidR="003B6E86" w:rsidRPr="009951B7" w:rsidRDefault="003B6E86" w:rsidP="003B6E86">
      <w:pPr>
        <w:rPr>
          <w:rFonts w:ascii="Calibri" w:hAnsi="Calibri"/>
        </w:rPr>
      </w:pPr>
    </w:p>
    <w:p w14:paraId="43D90C44" w14:textId="4A772DDC" w:rsidR="003B6E86" w:rsidRDefault="003B6E86" w:rsidP="008F0C52">
      <w:pPr>
        <w:numPr>
          <w:ilvl w:val="0"/>
          <w:numId w:val="2"/>
        </w:numPr>
        <w:rPr>
          <w:rFonts w:ascii="Calibri" w:hAnsi="Calibri"/>
        </w:rPr>
      </w:pPr>
      <w:r w:rsidRPr="00B2535F">
        <w:rPr>
          <w:rFonts w:ascii="Calibri" w:hAnsi="Calibri"/>
        </w:rPr>
        <w:t xml:space="preserve">Open the program </w:t>
      </w:r>
      <w:r w:rsidRPr="00B2535F">
        <w:rPr>
          <w:rFonts w:ascii="Calibri" w:hAnsi="Calibri"/>
          <w:i/>
        </w:rPr>
        <w:t>BEAST</w:t>
      </w:r>
      <w:r w:rsidR="00B224F7">
        <w:rPr>
          <w:rFonts w:ascii="Calibri" w:hAnsi="Calibri"/>
        </w:rPr>
        <w:t xml:space="preserve"> and choose the XML file that you created above. C</w:t>
      </w:r>
      <w:r w:rsidR="00000FFF">
        <w:rPr>
          <w:rFonts w:ascii="Calibri" w:hAnsi="Calibri"/>
        </w:rPr>
        <w:t xml:space="preserve">lick on the “Run” button in the bottom right of the window. </w:t>
      </w:r>
    </w:p>
    <w:p w14:paraId="78B86E8E" w14:textId="77777777" w:rsidR="003B6E86" w:rsidRDefault="003B6E86" w:rsidP="003B6E86">
      <w:pPr>
        <w:rPr>
          <w:rFonts w:ascii="Calibri" w:hAnsi="Calibri"/>
        </w:rPr>
      </w:pPr>
    </w:p>
    <w:p w14:paraId="56764654" w14:textId="1AA26984" w:rsidR="003B6E86" w:rsidRDefault="003B6E86" w:rsidP="008F0C52">
      <w:pPr>
        <w:numPr>
          <w:ilvl w:val="0"/>
          <w:numId w:val="2"/>
        </w:numPr>
        <w:rPr>
          <w:rFonts w:ascii="Calibri" w:hAnsi="Calibri"/>
        </w:rPr>
      </w:pPr>
      <w:r w:rsidRPr="009951B7">
        <w:rPr>
          <w:rFonts w:ascii="Calibri" w:hAnsi="Calibri"/>
        </w:rPr>
        <w:t xml:space="preserve">While the analysis is in progress, </w:t>
      </w:r>
      <w:r w:rsidRPr="006644C7">
        <w:rPr>
          <w:rFonts w:ascii="Calibri" w:hAnsi="Calibri"/>
          <w:i/>
        </w:rPr>
        <w:t>BEAST</w:t>
      </w:r>
      <w:r w:rsidRPr="009951B7">
        <w:rPr>
          <w:rFonts w:ascii="Calibri" w:hAnsi="Calibri"/>
        </w:rPr>
        <w:t xml:space="preserve"> will continually write to </w:t>
      </w:r>
      <w:r w:rsidR="00A06213">
        <w:rPr>
          <w:rFonts w:ascii="Calibri" w:hAnsi="Calibri"/>
        </w:rPr>
        <w:t>three</w:t>
      </w:r>
      <w:r w:rsidRPr="009951B7">
        <w:rPr>
          <w:rFonts w:ascii="Calibri" w:hAnsi="Calibri"/>
        </w:rPr>
        <w:t xml:space="preserve"> files. </w:t>
      </w:r>
      <w:r>
        <w:rPr>
          <w:rFonts w:ascii="Calibri" w:hAnsi="Calibri"/>
        </w:rPr>
        <w:t>The .log file</w:t>
      </w:r>
      <w:r w:rsidRPr="009951B7">
        <w:rPr>
          <w:rFonts w:ascii="Calibri" w:hAnsi="Calibri"/>
        </w:rPr>
        <w:t xml:space="preserve"> contains samples from the posterior distribution of model parameters, while </w:t>
      </w:r>
      <w:proofErr w:type="gramStart"/>
      <w:r w:rsidRPr="009951B7">
        <w:rPr>
          <w:rFonts w:ascii="Calibri" w:hAnsi="Calibri"/>
        </w:rPr>
        <w:t xml:space="preserve">the </w:t>
      </w:r>
      <w:r>
        <w:rPr>
          <w:rFonts w:ascii="Calibri" w:hAnsi="Calibri"/>
        </w:rPr>
        <w:t>.trees</w:t>
      </w:r>
      <w:proofErr w:type="gramEnd"/>
      <w:r>
        <w:rPr>
          <w:rFonts w:ascii="Calibri" w:hAnsi="Calibri"/>
        </w:rPr>
        <w:t xml:space="preserve"> file</w:t>
      </w:r>
      <w:r w:rsidRPr="009951B7">
        <w:rPr>
          <w:rFonts w:ascii="Calibri" w:hAnsi="Calibri"/>
        </w:rPr>
        <w:t xml:space="preserve"> contains samples from the posterior distribution of trees. </w:t>
      </w:r>
      <w:proofErr w:type="gramStart"/>
      <w:r w:rsidR="00A06213">
        <w:rPr>
          <w:rFonts w:ascii="Calibri" w:hAnsi="Calibri"/>
        </w:rPr>
        <w:t>The .state</w:t>
      </w:r>
      <w:proofErr w:type="gramEnd"/>
      <w:r w:rsidR="00A06213">
        <w:rPr>
          <w:rFonts w:ascii="Calibri" w:hAnsi="Calibri"/>
        </w:rPr>
        <w:t xml:space="preserve"> file records the current MCMC state in case you would like to resume sampling from this state. </w:t>
      </w:r>
    </w:p>
    <w:p w14:paraId="1274F164" w14:textId="77777777" w:rsidR="003B6E86" w:rsidRDefault="003B6E86" w:rsidP="003B6E86">
      <w:pPr>
        <w:rPr>
          <w:rFonts w:ascii="Calibri" w:hAnsi="Calibri"/>
        </w:rPr>
      </w:pPr>
    </w:p>
    <w:p w14:paraId="2B5D39E2" w14:textId="54B47C03" w:rsidR="003B6E86" w:rsidRPr="00665F7B" w:rsidRDefault="003B6E86" w:rsidP="008F0C52">
      <w:pPr>
        <w:numPr>
          <w:ilvl w:val="0"/>
          <w:numId w:val="2"/>
        </w:numPr>
        <w:rPr>
          <w:rFonts w:ascii="Calibri" w:hAnsi="Calibri"/>
        </w:rPr>
      </w:pPr>
      <w:r>
        <w:rPr>
          <w:rFonts w:ascii="Calibri" w:hAnsi="Calibri"/>
        </w:rPr>
        <w:t xml:space="preserve">The analysis will take </w:t>
      </w:r>
      <w:r w:rsidR="00F90148">
        <w:rPr>
          <w:rFonts w:ascii="Calibri" w:hAnsi="Calibri"/>
        </w:rPr>
        <w:t>a few minutes</w:t>
      </w:r>
      <w:r w:rsidR="0006303B">
        <w:rPr>
          <w:rFonts w:ascii="Calibri" w:hAnsi="Calibri"/>
        </w:rPr>
        <w:t xml:space="preserve">, depending on </w:t>
      </w:r>
      <w:r w:rsidR="00F90148">
        <w:rPr>
          <w:rFonts w:ascii="Calibri" w:hAnsi="Calibri"/>
        </w:rPr>
        <w:t xml:space="preserve">the speed of your </w:t>
      </w:r>
      <w:r w:rsidR="0006303B">
        <w:rPr>
          <w:rFonts w:ascii="Calibri" w:hAnsi="Calibri"/>
        </w:rPr>
        <w:t>computer</w:t>
      </w:r>
      <w:r>
        <w:rPr>
          <w:rFonts w:ascii="Calibri" w:hAnsi="Calibri"/>
        </w:rPr>
        <w:t xml:space="preserve">. While you are waiting, proceed to </w:t>
      </w:r>
      <w:r w:rsidR="004171EA">
        <w:rPr>
          <w:rFonts w:ascii="Calibri" w:hAnsi="Calibri"/>
        </w:rPr>
        <w:t>the next part</w:t>
      </w:r>
      <w:r>
        <w:rPr>
          <w:rFonts w:ascii="Calibri" w:hAnsi="Calibri"/>
        </w:rPr>
        <w:t xml:space="preserve"> below.</w:t>
      </w:r>
    </w:p>
    <w:p w14:paraId="3282618D" w14:textId="77777777" w:rsidR="003B6E86" w:rsidRDefault="003B6E86" w:rsidP="003B6E86">
      <w:pPr>
        <w:pStyle w:val="Heading1"/>
        <w:rPr>
          <w:rFonts w:ascii="Calibri" w:hAnsi="Calibri"/>
        </w:rPr>
      </w:pPr>
    </w:p>
    <w:p w14:paraId="4EE53EE1" w14:textId="77777777" w:rsidR="003B6E86" w:rsidRPr="006E38FE" w:rsidRDefault="003B6E86" w:rsidP="003B6E86"/>
    <w:p w14:paraId="4BAA23B7" w14:textId="2D3ED9DD" w:rsidR="003B6E86" w:rsidRPr="00F72DA2" w:rsidRDefault="0003539E" w:rsidP="003B6E86">
      <w:pPr>
        <w:pStyle w:val="Heading1"/>
        <w:rPr>
          <w:rFonts w:ascii="Calibri" w:hAnsi="Calibri"/>
          <w:color w:val="215868"/>
          <w:sz w:val="28"/>
        </w:rPr>
      </w:pPr>
      <w:r>
        <w:rPr>
          <w:rFonts w:ascii="Calibri" w:hAnsi="Calibri"/>
          <w:color w:val="215868"/>
          <w:sz w:val="28"/>
        </w:rPr>
        <w:t>Allowing rate variation across sites</w:t>
      </w:r>
    </w:p>
    <w:p w14:paraId="5929057C" w14:textId="77777777" w:rsidR="003B6E86" w:rsidRDefault="003B6E86" w:rsidP="003B6E86">
      <w:pPr>
        <w:rPr>
          <w:rFonts w:ascii="Calibri" w:hAnsi="Calibri"/>
        </w:rPr>
      </w:pPr>
    </w:p>
    <w:p w14:paraId="15C4565E" w14:textId="6B275E62" w:rsidR="003B6E86" w:rsidRDefault="003B6E86" w:rsidP="003B6E86">
      <w:pPr>
        <w:rPr>
          <w:rFonts w:ascii="Calibri" w:hAnsi="Calibri"/>
        </w:rPr>
      </w:pPr>
      <w:r>
        <w:rPr>
          <w:rFonts w:ascii="Calibri" w:hAnsi="Calibri"/>
        </w:rPr>
        <w:t xml:space="preserve">Now we will </w:t>
      </w:r>
      <w:r w:rsidR="00F5107F">
        <w:rPr>
          <w:rFonts w:ascii="Calibri" w:hAnsi="Calibri"/>
        </w:rPr>
        <w:t xml:space="preserve">use a more complex </w:t>
      </w:r>
      <w:r>
        <w:rPr>
          <w:rFonts w:ascii="Calibri" w:hAnsi="Calibri"/>
        </w:rPr>
        <w:t>substitution model</w:t>
      </w:r>
      <w:r w:rsidR="00F5107F">
        <w:rPr>
          <w:rFonts w:ascii="Calibri" w:hAnsi="Calibri"/>
        </w:rPr>
        <w:t xml:space="preserve">, in which we allow the evolutionary rate to vary across sites in the sequence alignment. </w:t>
      </w:r>
    </w:p>
    <w:p w14:paraId="28321257" w14:textId="77777777" w:rsidR="003B6E86" w:rsidRDefault="003B6E86" w:rsidP="003B6E86">
      <w:pPr>
        <w:rPr>
          <w:rFonts w:ascii="Calibri" w:hAnsi="Calibri"/>
        </w:rPr>
      </w:pPr>
    </w:p>
    <w:p w14:paraId="7B76C688" w14:textId="7FE19E09" w:rsidR="00206B6A" w:rsidRDefault="00206B6A" w:rsidP="00206B6A">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sidR="000442DC" w:rsidRPr="000442DC">
        <w:rPr>
          <w:rFonts w:ascii="Calibri" w:hAnsi="Calibri"/>
          <w:i/>
        </w:rPr>
        <w:t>Consider a data set that has evolved with considerable rate variation across sites. What are the potential consequences of failing to account for this</w:t>
      </w:r>
      <w:r>
        <w:rPr>
          <w:rFonts w:ascii="Calibri" w:hAnsi="Calibri"/>
          <w:i/>
        </w:rPr>
        <w:t xml:space="preserve">? </w:t>
      </w:r>
    </w:p>
    <w:p w14:paraId="16AB54C8" w14:textId="77777777" w:rsidR="00206B6A" w:rsidRPr="009951B7" w:rsidRDefault="00206B6A" w:rsidP="00206B6A">
      <w:pPr>
        <w:rPr>
          <w:rFonts w:ascii="Calibri" w:hAnsi="Calibri"/>
        </w:rPr>
      </w:pPr>
    </w:p>
    <w:p w14:paraId="45E03C6C" w14:textId="77777777" w:rsidR="00206B6A" w:rsidRPr="009951B7" w:rsidRDefault="00206B6A" w:rsidP="00206B6A">
      <w:pPr>
        <w:ind w:left="360"/>
        <w:rPr>
          <w:rFonts w:ascii="Calibri" w:hAnsi="Calibri"/>
        </w:rPr>
      </w:pPr>
      <w:r w:rsidRPr="009951B7">
        <w:rPr>
          <w:rFonts w:ascii="Calibri" w:hAnsi="Calibri"/>
        </w:rPr>
        <w:t>. . . . . . . . . . . . . . . . . . . . . . . . . . . . . . . . . . . . . . . . . . . . . . . . . . . . . . . . . . . . . . . . . . . . . . . . .</w:t>
      </w:r>
    </w:p>
    <w:p w14:paraId="6850B684" w14:textId="77777777" w:rsidR="00206B6A" w:rsidRDefault="00206B6A" w:rsidP="003B6E86">
      <w:pPr>
        <w:rPr>
          <w:rFonts w:ascii="Calibri" w:hAnsi="Calibri"/>
        </w:rPr>
      </w:pPr>
    </w:p>
    <w:p w14:paraId="649B48AD"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467AC4D0" w14:textId="77777777" w:rsidR="00206B6A" w:rsidRDefault="00206B6A" w:rsidP="003B6E86">
      <w:pPr>
        <w:rPr>
          <w:rFonts w:ascii="Calibri" w:hAnsi="Calibri"/>
        </w:rPr>
      </w:pPr>
    </w:p>
    <w:p w14:paraId="16440A20"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343FFFC5" w14:textId="77777777" w:rsidR="008875C0" w:rsidRDefault="008875C0" w:rsidP="003B6E86">
      <w:pPr>
        <w:rPr>
          <w:rFonts w:ascii="Calibri" w:hAnsi="Calibri"/>
        </w:rPr>
      </w:pPr>
    </w:p>
    <w:p w14:paraId="38EDD345"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4B453422" w14:textId="77777777" w:rsidR="008875C0" w:rsidRDefault="008875C0" w:rsidP="003B6E86">
      <w:pPr>
        <w:rPr>
          <w:rFonts w:ascii="Calibri" w:hAnsi="Calibri"/>
        </w:rPr>
      </w:pPr>
    </w:p>
    <w:p w14:paraId="1688C49D"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17EB7AA7" w14:textId="77777777" w:rsidR="008875C0" w:rsidRDefault="008875C0" w:rsidP="003B6E86">
      <w:pPr>
        <w:rPr>
          <w:rFonts w:ascii="Calibri" w:hAnsi="Calibri"/>
        </w:rPr>
      </w:pPr>
    </w:p>
    <w:p w14:paraId="71F8538B" w14:textId="474EDE18" w:rsidR="00F5107F" w:rsidRDefault="003B6E86" w:rsidP="008F0C52">
      <w:pPr>
        <w:numPr>
          <w:ilvl w:val="0"/>
          <w:numId w:val="5"/>
        </w:numPr>
        <w:rPr>
          <w:rFonts w:ascii="Calibri" w:hAnsi="Calibri"/>
        </w:rPr>
      </w:pPr>
      <w:r>
        <w:rPr>
          <w:rFonts w:ascii="Calibri" w:hAnsi="Calibri"/>
        </w:rPr>
        <w:t>G</w:t>
      </w:r>
      <w:r w:rsidRPr="004F4EE9">
        <w:rPr>
          <w:rFonts w:ascii="Calibri" w:hAnsi="Calibri"/>
        </w:rPr>
        <w:t xml:space="preserve">o back to </w:t>
      </w:r>
      <w:proofErr w:type="spellStart"/>
      <w:r w:rsidRPr="00DF4DE9">
        <w:rPr>
          <w:rFonts w:ascii="Calibri" w:hAnsi="Calibri"/>
          <w:i/>
        </w:rPr>
        <w:t>BEAUti</w:t>
      </w:r>
      <w:proofErr w:type="spellEnd"/>
      <w:r w:rsidRPr="004F4EE9">
        <w:rPr>
          <w:rFonts w:ascii="Calibri" w:hAnsi="Calibri"/>
        </w:rPr>
        <w:t xml:space="preserve"> and </w:t>
      </w:r>
      <w:r>
        <w:rPr>
          <w:rFonts w:ascii="Calibri" w:hAnsi="Calibri"/>
        </w:rPr>
        <w:t xml:space="preserve">click on the </w:t>
      </w:r>
      <w:r w:rsidRPr="003E14AD">
        <w:rPr>
          <w:rFonts w:ascii="Calibri" w:hAnsi="Calibri"/>
          <w:b/>
        </w:rPr>
        <w:t>Site</w:t>
      </w:r>
      <w:r w:rsidR="00AF17BF">
        <w:rPr>
          <w:rFonts w:ascii="Calibri" w:hAnsi="Calibri"/>
          <w:b/>
        </w:rPr>
        <w:t xml:space="preserve"> Model</w:t>
      </w:r>
      <w:r>
        <w:rPr>
          <w:rFonts w:ascii="Calibri" w:hAnsi="Calibri"/>
        </w:rPr>
        <w:t xml:space="preserve"> </w:t>
      </w:r>
      <w:r w:rsidR="00AF17BF">
        <w:rPr>
          <w:rFonts w:ascii="Calibri" w:hAnsi="Calibri"/>
        </w:rPr>
        <w:t>tab</w:t>
      </w:r>
      <w:r>
        <w:rPr>
          <w:rFonts w:ascii="Calibri" w:hAnsi="Calibri"/>
        </w:rPr>
        <w:t>. Next to “</w:t>
      </w:r>
      <w:r w:rsidR="00AF17BF">
        <w:rPr>
          <w:rFonts w:ascii="Calibri" w:hAnsi="Calibri"/>
        </w:rPr>
        <w:t>Gamma Category Count</w:t>
      </w:r>
      <w:r>
        <w:rPr>
          <w:rFonts w:ascii="Calibri" w:hAnsi="Calibri"/>
        </w:rPr>
        <w:t xml:space="preserve">”, </w:t>
      </w:r>
      <w:r w:rsidR="00AF17BF">
        <w:rPr>
          <w:rFonts w:ascii="Calibri" w:hAnsi="Calibri"/>
        </w:rPr>
        <w:t xml:space="preserve">enter a value of 4. </w:t>
      </w:r>
      <w:r w:rsidR="00F5107F">
        <w:rPr>
          <w:rFonts w:ascii="Calibri" w:hAnsi="Calibri"/>
        </w:rPr>
        <w:t xml:space="preserve">This changes the substitution model to the HKY+G model. </w:t>
      </w:r>
      <w:r w:rsidR="00F5107F" w:rsidRPr="009951B7">
        <w:rPr>
          <w:rFonts w:ascii="Calibri" w:hAnsi="Calibri"/>
        </w:rPr>
        <w:t xml:space="preserve">The “+G” part of the name of the model means that we are allowing different sites in the alignment to have different rates, and that we are assuming that these rates follow a gamma distribution. </w:t>
      </w:r>
      <w:r w:rsidR="004B41E9">
        <w:rPr>
          <w:rFonts w:ascii="Calibri" w:hAnsi="Calibri"/>
        </w:rPr>
        <w:t xml:space="preserve">In practice, we are using a discrete gamma distribution with 4 rate categories here. </w:t>
      </w:r>
    </w:p>
    <w:p w14:paraId="23F6644E" w14:textId="12D6095F" w:rsidR="003B6E86" w:rsidRDefault="003B6E86" w:rsidP="00F5107F">
      <w:pPr>
        <w:pStyle w:val="ListParagraph"/>
        <w:ind w:left="360"/>
        <w:rPr>
          <w:rFonts w:ascii="Calibri" w:hAnsi="Calibri"/>
        </w:rPr>
      </w:pPr>
      <w:r>
        <w:rPr>
          <w:rFonts w:ascii="Calibri" w:hAnsi="Calibri"/>
        </w:rPr>
        <w:lastRenderedPageBreak/>
        <w:t xml:space="preserve">If you have already closed </w:t>
      </w:r>
      <w:proofErr w:type="spellStart"/>
      <w:r w:rsidRPr="003E14AD">
        <w:rPr>
          <w:rFonts w:ascii="Calibri" w:hAnsi="Calibri"/>
          <w:i/>
        </w:rPr>
        <w:t>BEAUti</w:t>
      </w:r>
      <w:proofErr w:type="spellEnd"/>
      <w:r>
        <w:rPr>
          <w:rFonts w:ascii="Calibri" w:hAnsi="Calibri"/>
        </w:rPr>
        <w:t xml:space="preserve">, go back to </w:t>
      </w:r>
      <w:r w:rsidR="007D3BA5">
        <w:rPr>
          <w:rFonts w:ascii="Calibri" w:hAnsi="Calibri"/>
        </w:rPr>
        <w:t>the first part</w:t>
      </w:r>
      <w:r>
        <w:rPr>
          <w:rFonts w:ascii="Calibri" w:hAnsi="Calibri"/>
        </w:rPr>
        <w:t xml:space="preserve"> of this </w:t>
      </w:r>
      <w:r w:rsidR="00873559">
        <w:rPr>
          <w:rFonts w:ascii="Calibri" w:hAnsi="Calibri"/>
        </w:rPr>
        <w:t>exercise</w:t>
      </w:r>
      <w:r>
        <w:rPr>
          <w:rFonts w:ascii="Calibri" w:hAnsi="Calibri"/>
        </w:rPr>
        <w:t xml:space="preserve"> and set everything up in the same way (except for the </w:t>
      </w:r>
      <w:r w:rsidR="00F178CC">
        <w:rPr>
          <w:rFonts w:ascii="Calibri" w:hAnsi="Calibri"/>
        </w:rPr>
        <w:t>site</w:t>
      </w:r>
      <w:r>
        <w:rPr>
          <w:rFonts w:ascii="Calibri" w:hAnsi="Calibri"/>
        </w:rPr>
        <w:t xml:space="preserve"> model). </w:t>
      </w:r>
      <w:r w:rsidR="00BF390B">
        <w:rPr>
          <w:rFonts w:ascii="Calibri" w:hAnsi="Calibri"/>
        </w:rPr>
        <w:br/>
      </w:r>
      <w:r w:rsidR="00BF390B">
        <w:rPr>
          <w:rFonts w:ascii="Calibri" w:hAnsi="Calibri"/>
        </w:rPr>
        <w:br/>
        <w:t>Now select all of the data partitions in the window on the left of the tab</w:t>
      </w:r>
      <w:r w:rsidR="00BB6323">
        <w:rPr>
          <w:rFonts w:ascii="Calibri" w:hAnsi="Calibri"/>
        </w:rPr>
        <w:t>. C</w:t>
      </w:r>
      <w:r w:rsidR="00BF390B">
        <w:rPr>
          <w:rFonts w:ascii="Calibri" w:hAnsi="Calibri"/>
        </w:rPr>
        <w:t>opy the substitution model across to the remaining 2 codon positions. Now each of the 3 codon positions has its own HKY+G substitution model.</w:t>
      </w:r>
    </w:p>
    <w:p w14:paraId="3E72CFDD" w14:textId="77777777" w:rsidR="003B6E86" w:rsidRPr="00DF4DE9" w:rsidRDefault="003B6E86" w:rsidP="003B6E86">
      <w:pPr>
        <w:rPr>
          <w:rFonts w:ascii="Calibri" w:hAnsi="Calibri"/>
        </w:rPr>
      </w:pPr>
    </w:p>
    <w:p w14:paraId="1B5D035A" w14:textId="42DC8F03" w:rsidR="001013E3" w:rsidRDefault="0076285B" w:rsidP="008F0C52">
      <w:pPr>
        <w:pStyle w:val="ListParagraph"/>
        <w:numPr>
          <w:ilvl w:val="0"/>
          <w:numId w:val="5"/>
        </w:numPr>
        <w:rPr>
          <w:rFonts w:ascii="Calibri" w:hAnsi="Calibri"/>
        </w:rPr>
      </w:pPr>
      <w:r>
        <w:rPr>
          <w:rFonts w:ascii="Calibri" w:hAnsi="Calibri"/>
        </w:rPr>
        <w:t xml:space="preserve">Go to the </w:t>
      </w:r>
      <w:r w:rsidRPr="0076285B">
        <w:rPr>
          <w:rFonts w:ascii="Calibri" w:hAnsi="Calibri"/>
          <w:b/>
        </w:rPr>
        <w:t>MCMC</w:t>
      </w:r>
      <w:r>
        <w:rPr>
          <w:rFonts w:ascii="Calibri" w:hAnsi="Calibri"/>
        </w:rPr>
        <w:t xml:space="preserve"> tab and change the “File name” for the trace</w:t>
      </w:r>
      <w:r w:rsidR="00325AC0">
        <w:rPr>
          <w:rFonts w:ascii="Calibri" w:hAnsi="Calibri"/>
        </w:rPr>
        <w:t xml:space="preserve"> </w:t>
      </w:r>
      <w:r>
        <w:rPr>
          <w:rFonts w:ascii="Calibri" w:hAnsi="Calibri"/>
        </w:rPr>
        <w:t xml:space="preserve">log to </w:t>
      </w:r>
      <w:r>
        <w:rPr>
          <w:rFonts w:ascii="Calibri" w:hAnsi="Calibri"/>
          <w:b/>
        </w:rPr>
        <w:t>d</w:t>
      </w:r>
      <w:r w:rsidRPr="0076285B">
        <w:rPr>
          <w:rFonts w:ascii="Calibri" w:hAnsi="Calibri"/>
          <w:b/>
        </w:rPr>
        <w:t>enisovan_hkyg.log</w:t>
      </w:r>
      <w:r>
        <w:rPr>
          <w:rFonts w:ascii="Calibri" w:hAnsi="Calibri"/>
        </w:rPr>
        <w:t xml:space="preserve">. </w:t>
      </w:r>
      <w:r w:rsidR="00515900">
        <w:rPr>
          <w:rFonts w:ascii="Calibri" w:hAnsi="Calibri"/>
        </w:rPr>
        <w:t>Now click the black triangle next to “</w:t>
      </w:r>
      <w:proofErr w:type="spellStart"/>
      <w:r w:rsidR="00515900">
        <w:rPr>
          <w:rFonts w:ascii="Calibri" w:hAnsi="Calibri"/>
        </w:rPr>
        <w:t>treelog.</w:t>
      </w:r>
      <w:proofErr w:type="gramStart"/>
      <w:r w:rsidR="00515900">
        <w:rPr>
          <w:rFonts w:ascii="Calibri" w:hAnsi="Calibri"/>
        </w:rPr>
        <w:t>t:denisovan</w:t>
      </w:r>
      <w:proofErr w:type="spellEnd"/>
      <w:proofErr w:type="gramEnd"/>
      <w:r w:rsidR="00515900">
        <w:rPr>
          <w:rFonts w:ascii="Calibri" w:hAnsi="Calibri"/>
        </w:rPr>
        <w:t xml:space="preserve">” and change the “File name” of the trees file to </w:t>
      </w:r>
      <w:proofErr w:type="spellStart"/>
      <w:r w:rsidR="00515900">
        <w:rPr>
          <w:rFonts w:ascii="Calibri" w:hAnsi="Calibri"/>
          <w:b/>
        </w:rPr>
        <w:t>d</w:t>
      </w:r>
      <w:r w:rsidR="00515900" w:rsidRPr="00541693">
        <w:rPr>
          <w:rFonts w:ascii="Calibri" w:hAnsi="Calibri"/>
          <w:b/>
        </w:rPr>
        <w:t>enisovan_hky</w:t>
      </w:r>
      <w:r w:rsidR="00E172E6">
        <w:rPr>
          <w:rFonts w:ascii="Calibri" w:hAnsi="Calibri"/>
          <w:b/>
        </w:rPr>
        <w:t>g</w:t>
      </w:r>
      <w:r w:rsidR="00515900" w:rsidRPr="00541693">
        <w:rPr>
          <w:rFonts w:ascii="Calibri" w:hAnsi="Calibri"/>
          <w:b/>
        </w:rPr>
        <w:t>.trees</w:t>
      </w:r>
      <w:proofErr w:type="spellEnd"/>
      <w:r w:rsidR="00515900">
        <w:rPr>
          <w:rFonts w:ascii="Calibri" w:hAnsi="Calibri"/>
        </w:rPr>
        <w:t xml:space="preserve">. </w:t>
      </w:r>
    </w:p>
    <w:p w14:paraId="0A163618" w14:textId="77777777" w:rsidR="003B6E86" w:rsidRPr="00DF4DE9" w:rsidRDefault="003B6E86" w:rsidP="003B6E86">
      <w:pPr>
        <w:rPr>
          <w:rFonts w:ascii="Calibri" w:hAnsi="Calibri"/>
        </w:rPr>
      </w:pPr>
    </w:p>
    <w:p w14:paraId="20D8229A" w14:textId="5843EB6D" w:rsidR="001013E3" w:rsidRDefault="001013E3" w:rsidP="008F0C52">
      <w:pPr>
        <w:pStyle w:val="ListParagraph"/>
        <w:numPr>
          <w:ilvl w:val="0"/>
          <w:numId w:val="5"/>
        </w:numPr>
        <w:rPr>
          <w:rFonts w:ascii="Calibri" w:hAnsi="Calibri"/>
        </w:rPr>
      </w:pPr>
      <w:r>
        <w:rPr>
          <w:rFonts w:ascii="Calibri" w:hAnsi="Calibri"/>
        </w:rPr>
        <w:t>Go to the File menu and select “Save As”</w:t>
      </w:r>
      <w:r w:rsidR="00431195">
        <w:rPr>
          <w:rFonts w:ascii="Calibri" w:hAnsi="Calibri"/>
        </w:rPr>
        <w:t xml:space="preserve">. Save this file as </w:t>
      </w:r>
      <w:r w:rsidR="00431195">
        <w:rPr>
          <w:rFonts w:ascii="Calibri" w:hAnsi="Calibri"/>
          <w:b/>
        </w:rPr>
        <w:t>d</w:t>
      </w:r>
      <w:r w:rsidR="00431195" w:rsidRPr="00431195">
        <w:rPr>
          <w:rFonts w:ascii="Calibri" w:hAnsi="Calibri"/>
          <w:b/>
        </w:rPr>
        <w:t>enisovan_hky</w:t>
      </w:r>
      <w:r w:rsidR="008600C3">
        <w:rPr>
          <w:rFonts w:ascii="Calibri" w:hAnsi="Calibri"/>
          <w:b/>
        </w:rPr>
        <w:t>g</w:t>
      </w:r>
      <w:r w:rsidR="00431195" w:rsidRPr="00431195">
        <w:rPr>
          <w:rFonts w:ascii="Calibri" w:hAnsi="Calibri"/>
          <w:b/>
        </w:rPr>
        <w:t>.xml</w:t>
      </w:r>
      <w:r w:rsidR="00431195">
        <w:rPr>
          <w:rFonts w:ascii="Calibri" w:hAnsi="Calibri"/>
        </w:rPr>
        <w:t>.</w:t>
      </w:r>
    </w:p>
    <w:p w14:paraId="1EB43ECC" w14:textId="77777777" w:rsidR="001013E3" w:rsidRPr="001013E3" w:rsidRDefault="001013E3" w:rsidP="001013E3">
      <w:pPr>
        <w:pStyle w:val="ListParagraph"/>
        <w:rPr>
          <w:rFonts w:ascii="Calibri" w:hAnsi="Calibri"/>
        </w:rPr>
      </w:pPr>
    </w:p>
    <w:p w14:paraId="1125E3C1" w14:textId="22FA57BF" w:rsidR="003B6E86" w:rsidRDefault="00810B17" w:rsidP="008F0C52">
      <w:pPr>
        <w:pStyle w:val="ListParagraph"/>
        <w:numPr>
          <w:ilvl w:val="0"/>
          <w:numId w:val="5"/>
        </w:numPr>
        <w:rPr>
          <w:rFonts w:ascii="Calibri" w:hAnsi="Calibri"/>
        </w:rPr>
      </w:pPr>
      <w:r>
        <w:rPr>
          <w:rFonts w:ascii="Calibri" w:hAnsi="Calibri"/>
        </w:rPr>
        <w:t>R</w:t>
      </w:r>
      <w:r w:rsidR="003B6E86">
        <w:rPr>
          <w:rFonts w:ascii="Calibri" w:hAnsi="Calibri"/>
        </w:rPr>
        <w:t xml:space="preserve">un </w:t>
      </w:r>
      <w:r w:rsidR="003B6E86" w:rsidRPr="00DF4DE9">
        <w:rPr>
          <w:rFonts w:ascii="Calibri" w:hAnsi="Calibri"/>
          <w:i/>
        </w:rPr>
        <w:t>BEAST</w:t>
      </w:r>
      <w:r w:rsidR="003B6E86">
        <w:rPr>
          <w:rFonts w:ascii="Calibri" w:hAnsi="Calibri"/>
        </w:rPr>
        <w:t xml:space="preserve"> using the new input file. </w:t>
      </w:r>
    </w:p>
    <w:p w14:paraId="759F1CF4" w14:textId="77777777" w:rsidR="003B6E86" w:rsidRPr="00992808" w:rsidRDefault="003B6E86" w:rsidP="003B6E86">
      <w:pPr>
        <w:rPr>
          <w:rFonts w:ascii="Calibri" w:hAnsi="Calibri"/>
        </w:rPr>
      </w:pPr>
    </w:p>
    <w:p w14:paraId="7426C588" w14:textId="0D14D468" w:rsidR="003B6E86" w:rsidRDefault="006176A4" w:rsidP="006176A4">
      <w:pPr>
        <w:rPr>
          <w:rFonts w:ascii="Calibri" w:hAnsi="Calibri"/>
        </w:rPr>
      </w:pPr>
      <w:r>
        <w:rPr>
          <w:rFonts w:ascii="Calibri" w:hAnsi="Calibri"/>
        </w:rPr>
        <w:t xml:space="preserve">While you are waiting for your analysis to finish, try answering these questions about Bayesian phylogenetics. </w:t>
      </w:r>
    </w:p>
    <w:p w14:paraId="7A5795A5" w14:textId="77777777" w:rsidR="006176A4" w:rsidRDefault="006176A4" w:rsidP="006176A4">
      <w:pPr>
        <w:rPr>
          <w:rFonts w:ascii="Calibri" w:hAnsi="Calibri"/>
        </w:rPr>
      </w:pPr>
    </w:p>
    <w:p w14:paraId="222C18E1" w14:textId="77777777" w:rsidR="009A2E37" w:rsidRDefault="009A2E37" w:rsidP="009A2E37">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How do we choose the prior distribution for each parameter in the analysis?</w:t>
      </w:r>
    </w:p>
    <w:p w14:paraId="10C33174" w14:textId="77777777" w:rsidR="009A2E37" w:rsidRPr="009951B7" w:rsidRDefault="009A2E37" w:rsidP="009A2E37">
      <w:pPr>
        <w:ind w:left="360"/>
        <w:rPr>
          <w:rFonts w:ascii="Calibri" w:hAnsi="Calibri"/>
        </w:rPr>
      </w:pPr>
    </w:p>
    <w:p w14:paraId="2B4CEE15"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41566549" w14:textId="77777777" w:rsidR="009A2E37" w:rsidRDefault="009A2E37" w:rsidP="009A2E37">
      <w:pPr>
        <w:rPr>
          <w:rFonts w:ascii="Calibri" w:hAnsi="Calibri"/>
          <w:b/>
        </w:rPr>
      </w:pPr>
    </w:p>
    <w:p w14:paraId="2A786A34"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688F07B5" w14:textId="77777777" w:rsidR="009A2E37" w:rsidRDefault="009A2E37" w:rsidP="009A2E37">
      <w:pPr>
        <w:ind w:left="426" w:hanging="426"/>
        <w:rPr>
          <w:rFonts w:ascii="Calibri" w:hAnsi="Calibri"/>
          <w:b/>
        </w:rPr>
      </w:pPr>
    </w:p>
    <w:p w14:paraId="79BA8F91"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52FE1D65" w14:textId="77777777" w:rsidR="009A2E37" w:rsidRDefault="009A2E37" w:rsidP="009A2E37">
      <w:pPr>
        <w:ind w:left="426" w:hanging="426"/>
        <w:rPr>
          <w:rFonts w:ascii="Calibri" w:hAnsi="Calibri"/>
          <w:b/>
        </w:rPr>
      </w:pPr>
    </w:p>
    <w:p w14:paraId="1F303A02"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0522B2C1" w14:textId="77777777" w:rsidR="009A2E37" w:rsidRDefault="009A2E37" w:rsidP="009A2E37">
      <w:pPr>
        <w:ind w:left="426" w:hanging="426"/>
        <w:rPr>
          <w:rFonts w:ascii="Calibri" w:hAnsi="Calibri"/>
          <w:b/>
        </w:rPr>
      </w:pPr>
    </w:p>
    <w:p w14:paraId="52279B25" w14:textId="77777777" w:rsidR="009A2E37" w:rsidRDefault="009A2E37" w:rsidP="009A2E37">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Would it be appropriate to use estimates from our data set to inform our choice of prior distributions? Why or why not?</w:t>
      </w:r>
    </w:p>
    <w:p w14:paraId="5477C5F6" w14:textId="77777777" w:rsidR="009A2E37" w:rsidRPr="009951B7" w:rsidRDefault="009A2E37" w:rsidP="009A2E37">
      <w:pPr>
        <w:rPr>
          <w:rFonts w:ascii="Calibri" w:hAnsi="Calibri"/>
        </w:rPr>
      </w:pPr>
    </w:p>
    <w:p w14:paraId="11F2614F"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1A8BDF9B" w14:textId="77777777" w:rsidR="009A2E37" w:rsidRDefault="009A2E37" w:rsidP="009A2E37">
      <w:pPr>
        <w:rPr>
          <w:rFonts w:ascii="Calibri" w:hAnsi="Calibri"/>
          <w:b/>
        </w:rPr>
      </w:pPr>
    </w:p>
    <w:p w14:paraId="030DF0DD"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48DE0090" w14:textId="77777777" w:rsidR="009A2E37" w:rsidRDefault="009A2E37" w:rsidP="009A2E37">
      <w:pPr>
        <w:rPr>
          <w:rFonts w:ascii="Calibri" w:hAnsi="Calibri"/>
          <w:b/>
        </w:rPr>
      </w:pPr>
    </w:p>
    <w:p w14:paraId="07C86996" w14:textId="77777777" w:rsidR="009A2E37" w:rsidRDefault="009A2E37" w:rsidP="009A2E37">
      <w:pPr>
        <w:ind w:left="360"/>
        <w:rPr>
          <w:rFonts w:ascii="Calibri" w:hAnsi="Calibri"/>
        </w:rPr>
      </w:pPr>
      <w:r w:rsidRPr="009951B7">
        <w:rPr>
          <w:rFonts w:ascii="Calibri" w:hAnsi="Calibri"/>
        </w:rPr>
        <w:t>. . . . . . . . . . . . . . . . . . . . . . . . . . . . . . . . . . . . . . . . . . . . . . . . . . . . . . . . . . . . . . . . . . . . . . . . .</w:t>
      </w:r>
    </w:p>
    <w:p w14:paraId="2E875EBC" w14:textId="77777777" w:rsidR="009A2E37" w:rsidRDefault="009A2E37" w:rsidP="009A2E37">
      <w:pPr>
        <w:ind w:left="360"/>
        <w:rPr>
          <w:rFonts w:ascii="Calibri" w:hAnsi="Calibri"/>
        </w:rPr>
      </w:pPr>
    </w:p>
    <w:p w14:paraId="1BD4EFBE"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12C49D58" w14:textId="77777777" w:rsidR="009A2E37" w:rsidRPr="009951B7" w:rsidRDefault="009A2E37" w:rsidP="009A2E37">
      <w:pPr>
        <w:ind w:left="360"/>
        <w:rPr>
          <w:rFonts w:ascii="Calibri" w:hAnsi="Calibri"/>
        </w:rPr>
      </w:pPr>
    </w:p>
    <w:p w14:paraId="1A4A1177" w14:textId="2605708C" w:rsidR="009A2E37" w:rsidRDefault="009A2E37" w:rsidP="009A2E37">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 xml:space="preserve">Given that it is not possible to </w:t>
      </w:r>
      <w:r w:rsidR="00887CD3">
        <w:rPr>
          <w:rFonts w:ascii="Calibri" w:hAnsi="Calibri"/>
          <w:i/>
        </w:rPr>
        <w:t>obtain</w:t>
      </w:r>
      <w:r>
        <w:rPr>
          <w:rFonts w:ascii="Calibri" w:hAnsi="Calibri"/>
          <w:i/>
        </w:rPr>
        <w:t xml:space="preserve"> the posterior distribution directly, what method can we use to </w:t>
      </w:r>
      <w:r w:rsidR="00887CD3">
        <w:rPr>
          <w:rFonts w:ascii="Calibri" w:hAnsi="Calibri"/>
          <w:i/>
        </w:rPr>
        <w:t>estimate</w:t>
      </w:r>
      <w:r>
        <w:rPr>
          <w:rFonts w:ascii="Calibri" w:hAnsi="Calibri"/>
          <w:i/>
        </w:rPr>
        <w:t xml:space="preserve"> the posterior distribution? </w:t>
      </w:r>
    </w:p>
    <w:p w14:paraId="268CBA6E" w14:textId="77777777" w:rsidR="009A2E37" w:rsidRPr="009951B7" w:rsidRDefault="009A2E37" w:rsidP="009A2E37">
      <w:pPr>
        <w:rPr>
          <w:rFonts w:ascii="Calibri" w:hAnsi="Calibri"/>
        </w:rPr>
      </w:pPr>
    </w:p>
    <w:p w14:paraId="7FD8CA46"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3AD4E819" w14:textId="77777777" w:rsidR="009A2E37" w:rsidRDefault="009A2E37" w:rsidP="009A2E37">
      <w:pPr>
        <w:rPr>
          <w:rFonts w:ascii="Calibri" w:hAnsi="Calibri"/>
          <w:b/>
        </w:rPr>
      </w:pPr>
    </w:p>
    <w:p w14:paraId="0E349855"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3F1E7328" w14:textId="444C2FAC" w:rsidR="009A2E37" w:rsidRDefault="009A2E37" w:rsidP="009A2E37">
      <w:pPr>
        <w:rPr>
          <w:rFonts w:ascii="Calibri" w:hAnsi="Calibri"/>
          <w:b/>
        </w:rPr>
      </w:pPr>
    </w:p>
    <w:p w14:paraId="215180C0" w14:textId="77777777" w:rsidR="00AE1B3C" w:rsidRPr="009951B7" w:rsidRDefault="00AE1B3C" w:rsidP="00AE1B3C">
      <w:pPr>
        <w:ind w:left="360"/>
        <w:rPr>
          <w:rFonts w:ascii="Calibri" w:hAnsi="Calibri"/>
        </w:rPr>
      </w:pPr>
      <w:r w:rsidRPr="009951B7">
        <w:rPr>
          <w:rFonts w:ascii="Calibri" w:hAnsi="Calibri"/>
        </w:rPr>
        <w:t>. . . . . . . . . . . . . . . . . . . . . . . . . . . . . . . . . . . . . . . . . . . . . . . . . . . . . . . . . . . . . . . . . . . . . . . . .</w:t>
      </w:r>
    </w:p>
    <w:p w14:paraId="39CDA576" w14:textId="77777777" w:rsidR="00AE1B3C" w:rsidRDefault="00AE1B3C" w:rsidP="009A2E37">
      <w:pPr>
        <w:rPr>
          <w:rFonts w:ascii="Calibri" w:hAnsi="Calibri"/>
          <w:b/>
        </w:rPr>
      </w:pPr>
    </w:p>
    <w:p w14:paraId="115D4D1B" w14:textId="1A04E097" w:rsidR="003B6E86" w:rsidRPr="00F72DA2" w:rsidRDefault="003B6E86" w:rsidP="003B6E86">
      <w:pPr>
        <w:pStyle w:val="Heading1"/>
        <w:rPr>
          <w:rFonts w:ascii="Calibri" w:hAnsi="Calibri"/>
          <w:color w:val="215868"/>
          <w:sz w:val="28"/>
        </w:rPr>
      </w:pPr>
      <w:r w:rsidRPr="00F72DA2">
        <w:rPr>
          <w:rFonts w:ascii="Calibri" w:hAnsi="Calibri"/>
          <w:color w:val="215868"/>
          <w:sz w:val="28"/>
        </w:rPr>
        <w:lastRenderedPageBreak/>
        <w:t xml:space="preserve">Processing the output using </w:t>
      </w:r>
      <w:r w:rsidRPr="00F72DA2">
        <w:rPr>
          <w:rFonts w:ascii="Calibri" w:hAnsi="Calibri"/>
          <w:i/>
          <w:color w:val="215868"/>
          <w:sz w:val="28"/>
        </w:rPr>
        <w:t>Tracer</w:t>
      </w:r>
      <w:r w:rsidRPr="00F72DA2">
        <w:rPr>
          <w:rFonts w:ascii="Calibri" w:hAnsi="Calibri"/>
          <w:color w:val="215868"/>
          <w:sz w:val="28"/>
        </w:rPr>
        <w:t xml:space="preserve">, </w:t>
      </w:r>
      <w:proofErr w:type="spellStart"/>
      <w:r w:rsidRPr="00F72DA2">
        <w:rPr>
          <w:rFonts w:ascii="Calibri" w:hAnsi="Calibri"/>
          <w:i/>
          <w:color w:val="215868"/>
          <w:sz w:val="28"/>
        </w:rPr>
        <w:t>TreeAnnotator</w:t>
      </w:r>
      <w:proofErr w:type="spellEnd"/>
      <w:r w:rsidRPr="00F72DA2">
        <w:rPr>
          <w:rFonts w:ascii="Calibri" w:hAnsi="Calibri"/>
          <w:color w:val="215868"/>
          <w:sz w:val="28"/>
        </w:rPr>
        <w:t xml:space="preserve">, and </w:t>
      </w:r>
      <w:proofErr w:type="spellStart"/>
      <w:r w:rsidRPr="00F72DA2">
        <w:rPr>
          <w:rFonts w:ascii="Calibri" w:hAnsi="Calibri"/>
          <w:i/>
          <w:color w:val="215868"/>
          <w:sz w:val="28"/>
        </w:rPr>
        <w:t>FigTree</w:t>
      </w:r>
      <w:proofErr w:type="spellEnd"/>
    </w:p>
    <w:p w14:paraId="4363B3F0" w14:textId="77777777" w:rsidR="003B6E86" w:rsidRPr="009951B7" w:rsidRDefault="003B6E86" w:rsidP="003B6E86">
      <w:pPr>
        <w:rPr>
          <w:rFonts w:ascii="Calibri" w:hAnsi="Calibri"/>
        </w:rPr>
      </w:pPr>
    </w:p>
    <w:p w14:paraId="62FAE1B1" w14:textId="30389429" w:rsidR="003B6E86" w:rsidRPr="009951B7" w:rsidRDefault="003B6E86" w:rsidP="008F0C52">
      <w:pPr>
        <w:numPr>
          <w:ilvl w:val="0"/>
          <w:numId w:val="1"/>
        </w:numPr>
        <w:rPr>
          <w:rFonts w:ascii="Calibri" w:hAnsi="Calibri"/>
        </w:rPr>
      </w:pPr>
      <w:r w:rsidRPr="009951B7">
        <w:rPr>
          <w:rFonts w:ascii="Calibri" w:hAnsi="Calibri"/>
        </w:rPr>
        <w:t xml:space="preserve">Open the program </w:t>
      </w:r>
      <w:r w:rsidRPr="009951B7">
        <w:rPr>
          <w:rFonts w:ascii="Calibri" w:hAnsi="Calibri"/>
          <w:i/>
        </w:rPr>
        <w:t>Tracer</w:t>
      </w:r>
      <w:r w:rsidRPr="009951B7">
        <w:rPr>
          <w:rFonts w:ascii="Calibri" w:hAnsi="Calibri"/>
        </w:rPr>
        <w:t>, click on “Import Trace File” in the “File” menu, and import the .log file</w:t>
      </w:r>
      <w:r>
        <w:rPr>
          <w:rFonts w:ascii="Calibri" w:hAnsi="Calibri"/>
        </w:rPr>
        <w:t>s</w:t>
      </w:r>
      <w:r w:rsidRPr="009951B7">
        <w:rPr>
          <w:rFonts w:ascii="Calibri" w:hAnsi="Calibri"/>
        </w:rPr>
        <w:t xml:space="preserve"> from your </w:t>
      </w:r>
      <w:r w:rsidR="00BA5D07">
        <w:rPr>
          <w:rFonts w:ascii="Calibri" w:hAnsi="Calibri"/>
        </w:rPr>
        <w:t xml:space="preserve">two </w:t>
      </w:r>
      <w:r w:rsidRPr="009951B7">
        <w:rPr>
          <w:rFonts w:ascii="Calibri" w:hAnsi="Calibri"/>
          <w:i/>
        </w:rPr>
        <w:t>BEAST</w:t>
      </w:r>
      <w:r w:rsidRPr="009951B7">
        <w:rPr>
          <w:rFonts w:ascii="Calibri" w:hAnsi="Calibri"/>
        </w:rPr>
        <w:t xml:space="preserve"> analys</w:t>
      </w:r>
      <w:r>
        <w:rPr>
          <w:rFonts w:ascii="Calibri" w:hAnsi="Calibri"/>
        </w:rPr>
        <w:t>e</w:t>
      </w:r>
      <w:r w:rsidRPr="009951B7">
        <w:rPr>
          <w:rFonts w:ascii="Calibri" w:hAnsi="Calibri"/>
        </w:rPr>
        <w:t xml:space="preserve">s. </w:t>
      </w:r>
    </w:p>
    <w:p w14:paraId="4DB12588" w14:textId="77777777" w:rsidR="003B6E86" w:rsidRPr="009951B7" w:rsidRDefault="003B6E86" w:rsidP="003B6E86">
      <w:pPr>
        <w:rPr>
          <w:rFonts w:ascii="Calibri" w:hAnsi="Calibri"/>
        </w:rPr>
      </w:pPr>
    </w:p>
    <w:p w14:paraId="1FF9B145" w14:textId="29869269" w:rsidR="003B6E86" w:rsidRDefault="003B6E86" w:rsidP="008F0C52">
      <w:pPr>
        <w:numPr>
          <w:ilvl w:val="0"/>
          <w:numId w:val="1"/>
        </w:numPr>
        <w:rPr>
          <w:rFonts w:ascii="Calibri" w:hAnsi="Calibri"/>
        </w:rPr>
      </w:pPr>
      <w:r w:rsidRPr="009951B7">
        <w:rPr>
          <w:rFonts w:ascii="Calibri" w:hAnsi="Calibri"/>
        </w:rPr>
        <w:t xml:space="preserve">You can inspect the characteristics of the posterior distributions of parameters. The first thing to check is that the effective sample sizes (ESSs) of all of our sampled parameters are greater than 200. This indicates that we have drawn enough samples to be able to produce a </w:t>
      </w:r>
      <w:r w:rsidR="009035D7">
        <w:rPr>
          <w:rFonts w:ascii="Calibri" w:hAnsi="Calibri"/>
        </w:rPr>
        <w:t>reliable</w:t>
      </w:r>
      <w:r w:rsidRPr="009951B7">
        <w:rPr>
          <w:rFonts w:ascii="Calibri" w:hAnsi="Calibri"/>
        </w:rPr>
        <w:t xml:space="preserve"> estimate of the posterior distribution of each parameter. The effective sample size is </w:t>
      </w:r>
      <w:r w:rsidR="00B2667F">
        <w:rPr>
          <w:rFonts w:ascii="Calibri" w:hAnsi="Calibri"/>
        </w:rPr>
        <w:t>smaller</w:t>
      </w:r>
      <w:r w:rsidRPr="009951B7">
        <w:rPr>
          <w:rFonts w:ascii="Calibri" w:hAnsi="Calibri"/>
        </w:rPr>
        <w:t xml:space="preserve"> than the actual number of samples because </w:t>
      </w:r>
      <w:r>
        <w:rPr>
          <w:rFonts w:ascii="Calibri" w:hAnsi="Calibri"/>
        </w:rPr>
        <w:t>the samples drawn from the MCMC are not entirely independent of each other</w:t>
      </w:r>
      <w:r w:rsidRPr="009951B7">
        <w:rPr>
          <w:rFonts w:ascii="Calibri" w:hAnsi="Calibri"/>
        </w:rPr>
        <w:t xml:space="preserve">. </w:t>
      </w:r>
      <w:r>
        <w:rPr>
          <w:rFonts w:ascii="Calibri" w:hAnsi="Calibri"/>
        </w:rPr>
        <w:t xml:space="preserve">If any ESS values are below ~200, it means that we need to run the MCMC analysis for a </w:t>
      </w:r>
      <w:r w:rsidR="0020579A">
        <w:rPr>
          <w:rFonts w:ascii="Calibri" w:hAnsi="Calibri"/>
        </w:rPr>
        <w:t>larger</w:t>
      </w:r>
      <w:r>
        <w:rPr>
          <w:rFonts w:ascii="Calibri" w:hAnsi="Calibri"/>
        </w:rPr>
        <w:t xml:space="preserve"> number of steps. If this is the case, ignore it for the purposes of this practical. </w:t>
      </w:r>
    </w:p>
    <w:p w14:paraId="491255E5" w14:textId="77777777" w:rsidR="003B6E86" w:rsidRDefault="003B6E86" w:rsidP="003B6E86">
      <w:pPr>
        <w:rPr>
          <w:rFonts w:ascii="Calibri" w:hAnsi="Calibri"/>
        </w:rPr>
      </w:pPr>
    </w:p>
    <w:p w14:paraId="5F760403" w14:textId="1A16A187" w:rsidR="003B6E86" w:rsidRDefault="003B6E86" w:rsidP="008F0C52">
      <w:pPr>
        <w:numPr>
          <w:ilvl w:val="0"/>
          <w:numId w:val="1"/>
        </w:numPr>
        <w:rPr>
          <w:rFonts w:ascii="Calibri" w:hAnsi="Calibri"/>
        </w:rPr>
      </w:pPr>
      <w:r w:rsidRPr="00B07E47">
        <w:rPr>
          <w:rFonts w:ascii="Calibri" w:hAnsi="Calibri"/>
        </w:rPr>
        <w:t xml:space="preserve">In addition, we want to draw our samples only from the stationary distribution. For this reason, we normally discard the first ~10% of samples. This is known as the ‘burn-in’ phase. By default, </w:t>
      </w:r>
      <w:r w:rsidRPr="00B07E47">
        <w:rPr>
          <w:rFonts w:ascii="Calibri" w:hAnsi="Calibri"/>
          <w:i/>
        </w:rPr>
        <w:t>Tracer</w:t>
      </w:r>
      <w:r w:rsidRPr="00B07E47">
        <w:rPr>
          <w:rFonts w:ascii="Calibri" w:hAnsi="Calibri"/>
        </w:rPr>
        <w:t xml:space="preserve"> excludes the first 10% of your samples when calculating the mean and other statistics. </w:t>
      </w:r>
      <w:proofErr w:type="gramStart"/>
      <w:r w:rsidR="00F92042">
        <w:rPr>
          <w:rFonts w:ascii="Calibri" w:hAnsi="Calibri"/>
        </w:rPr>
        <w:t>Typically</w:t>
      </w:r>
      <w:proofErr w:type="gramEnd"/>
      <w:r w:rsidR="00F92042">
        <w:rPr>
          <w:rFonts w:ascii="Calibri" w:hAnsi="Calibri"/>
        </w:rPr>
        <w:t xml:space="preserve"> we would want to run the analysis multiple times to check for consistency between runs, but we will ignore this for the purposes of this practical exercise. </w:t>
      </w:r>
    </w:p>
    <w:p w14:paraId="21A66D7B" w14:textId="6B3A676E" w:rsidR="00B92222" w:rsidRDefault="00B92222" w:rsidP="00B92222">
      <w:pPr>
        <w:rPr>
          <w:rFonts w:ascii="Calibri" w:hAnsi="Calibri"/>
        </w:rPr>
      </w:pPr>
    </w:p>
    <w:p w14:paraId="7A2BA9A0" w14:textId="0505F8F9" w:rsidR="00BA1162" w:rsidRPr="00351C02" w:rsidRDefault="00BA1162" w:rsidP="00BA1162">
      <w:pPr>
        <w:numPr>
          <w:ilvl w:val="0"/>
          <w:numId w:val="1"/>
        </w:numPr>
        <w:rPr>
          <w:rFonts w:ascii="Calibri" w:hAnsi="Calibri"/>
        </w:rPr>
      </w:pPr>
      <w:r>
        <w:rPr>
          <w:rFonts w:ascii="Calibri" w:hAnsi="Calibri"/>
        </w:rPr>
        <w:t>Let us have a look at some of the parameter estimates</w:t>
      </w:r>
      <w:r w:rsidR="0008296C">
        <w:rPr>
          <w:rFonts w:ascii="Calibri" w:hAnsi="Calibri"/>
        </w:rPr>
        <w:t xml:space="preserve"> for the analysis using the HKY+G model</w:t>
      </w:r>
      <w:r>
        <w:rPr>
          <w:rFonts w:ascii="Calibri" w:hAnsi="Calibri"/>
        </w:rPr>
        <w:t xml:space="preserve">. Specifically, look at the parameters “clockRate.2” and “clockRate.3”. These represent the relative substitution rates at codon positions 2 and 3, respectively, compared with codon position 1 (which has a rate of 1.0). </w:t>
      </w:r>
    </w:p>
    <w:p w14:paraId="3A9ED3AF" w14:textId="1B7E27DD" w:rsidR="00BA1162" w:rsidRDefault="00BA1162" w:rsidP="00B92222">
      <w:pPr>
        <w:rPr>
          <w:rFonts w:ascii="Calibri" w:hAnsi="Calibri"/>
        </w:rPr>
      </w:pPr>
    </w:p>
    <w:p w14:paraId="3BBF5962" w14:textId="6C638D67" w:rsidR="00FB11B8" w:rsidRPr="009951B7" w:rsidRDefault="00FB11B8" w:rsidP="00FB11B8">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Pr>
          <w:rFonts w:ascii="Calibri" w:hAnsi="Calibri"/>
          <w:i/>
        </w:rPr>
        <w:t xml:space="preserve">What are the relative substitution rates at codon positions 2 and 3? Is this consistent with our expectations of the molecular evolutionary process, given what we know about </w:t>
      </w:r>
      <w:r w:rsidR="004F0FAE">
        <w:rPr>
          <w:rFonts w:ascii="Calibri" w:hAnsi="Calibri"/>
          <w:i/>
        </w:rPr>
        <w:t>how codons encode amino acids</w:t>
      </w:r>
      <w:r>
        <w:rPr>
          <w:rFonts w:ascii="Calibri" w:hAnsi="Calibri"/>
          <w:i/>
        </w:rPr>
        <w:t>?</w:t>
      </w:r>
    </w:p>
    <w:p w14:paraId="36D4D35A" w14:textId="77777777" w:rsidR="00FB11B8" w:rsidRPr="009951B7" w:rsidRDefault="00FB11B8" w:rsidP="00FB11B8">
      <w:pPr>
        <w:ind w:left="360"/>
        <w:rPr>
          <w:rFonts w:ascii="Calibri" w:hAnsi="Calibri"/>
        </w:rPr>
      </w:pPr>
    </w:p>
    <w:p w14:paraId="1DBCF9DE"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75CA68C6" w14:textId="77777777" w:rsidR="00FB11B8" w:rsidRDefault="00FB11B8" w:rsidP="00FB11B8">
      <w:pPr>
        <w:rPr>
          <w:rFonts w:ascii="Calibri" w:hAnsi="Calibri"/>
        </w:rPr>
      </w:pPr>
    </w:p>
    <w:p w14:paraId="71227DCC"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51CC1C88" w14:textId="5272B35C" w:rsidR="00FB11B8" w:rsidRDefault="00FB11B8" w:rsidP="00B92222">
      <w:pPr>
        <w:rPr>
          <w:rFonts w:ascii="Calibri" w:hAnsi="Calibri"/>
        </w:rPr>
      </w:pPr>
    </w:p>
    <w:p w14:paraId="6319B0BF"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6B9E7836" w14:textId="77777777" w:rsidR="00FB11B8" w:rsidRDefault="00FB11B8" w:rsidP="00FB11B8">
      <w:pPr>
        <w:rPr>
          <w:rFonts w:ascii="Calibri" w:hAnsi="Calibri"/>
        </w:rPr>
      </w:pPr>
    </w:p>
    <w:p w14:paraId="39768DE1"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142DB7B3" w14:textId="77777777" w:rsidR="00FB11B8" w:rsidRDefault="00FB11B8" w:rsidP="00FB11B8">
      <w:pPr>
        <w:rPr>
          <w:rFonts w:ascii="Calibri" w:hAnsi="Calibri"/>
        </w:rPr>
      </w:pPr>
    </w:p>
    <w:p w14:paraId="0C14AB7F" w14:textId="511C8A54" w:rsidR="003B6E86" w:rsidRPr="00351C02" w:rsidRDefault="003B6E86" w:rsidP="008F0C52">
      <w:pPr>
        <w:numPr>
          <w:ilvl w:val="0"/>
          <w:numId w:val="1"/>
        </w:numPr>
        <w:rPr>
          <w:rFonts w:ascii="Calibri" w:hAnsi="Calibri"/>
        </w:rPr>
      </w:pPr>
      <w:r w:rsidRPr="00351C02">
        <w:rPr>
          <w:rFonts w:ascii="Calibri" w:hAnsi="Calibri"/>
        </w:rPr>
        <w:t xml:space="preserve">Now we want to compare the fit of the two substitution models to our data. This can be done using </w:t>
      </w:r>
      <w:r w:rsidR="004F796F">
        <w:rPr>
          <w:rFonts w:ascii="Calibri" w:hAnsi="Calibri"/>
        </w:rPr>
        <w:t xml:space="preserve">the </w:t>
      </w:r>
      <w:r w:rsidRPr="00351C02">
        <w:rPr>
          <w:rFonts w:ascii="Calibri" w:hAnsi="Calibri"/>
        </w:rPr>
        <w:t xml:space="preserve">Bayes factor, which is a comparison of the marginal likelihoods of the two models. </w:t>
      </w:r>
      <w:r w:rsidR="00D12832" w:rsidRPr="00351C02">
        <w:rPr>
          <w:rFonts w:ascii="Calibri" w:hAnsi="Calibri"/>
        </w:rPr>
        <w:t>To do this properly, we would need to run an additional analysis</w:t>
      </w:r>
      <w:r w:rsidR="00BA31C6">
        <w:rPr>
          <w:rFonts w:ascii="Calibri" w:hAnsi="Calibri"/>
        </w:rPr>
        <w:t xml:space="preserve"> (e.g., stepping-stone sampling)</w:t>
      </w:r>
      <w:r w:rsidR="00D12832" w:rsidRPr="00351C02">
        <w:rPr>
          <w:rFonts w:ascii="Calibri" w:hAnsi="Calibri"/>
        </w:rPr>
        <w:t xml:space="preserve">. However, we can get a </w:t>
      </w:r>
      <w:r w:rsidR="00BF69AF">
        <w:rPr>
          <w:rFonts w:ascii="Calibri" w:hAnsi="Calibri"/>
        </w:rPr>
        <w:t>very rough</w:t>
      </w:r>
      <w:r w:rsidR="00D12832" w:rsidRPr="00351C02">
        <w:rPr>
          <w:rFonts w:ascii="Calibri" w:hAnsi="Calibri"/>
        </w:rPr>
        <w:t xml:space="preserve"> idea of the relative fit of the two models by looking at their likelihoods in </w:t>
      </w:r>
      <w:r w:rsidR="00D12832" w:rsidRPr="00351C02">
        <w:rPr>
          <w:rFonts w:ascii="Calibri" w:hAnsi="Calibri"/>
          <w:i/>
        </w:rPr>
        <w:t>Tracer</w:t>
      </w:r>
      <w:r w:rsidR="00D12832" w:rsidRPr="00351C02">
        <w:rPr>
          <w:rFonts w:ascii="Calibri" w:hAnsi="Calibri"/>
        </w:rPr>
        <w:t xml:space="preserve">. </w:t>
      </w:r>
      <w:r w:rsidRPr="00351C02">
        <w:rPr>
          <w:rFonts w:ascii="Calibri" w:hAnsi="Calibri"/>
        </w:rPr>
        <w:t xml:space="preserve">Select both of the files in the top-left box of </w:t>
      </w:r>
      <w:r w:rsidRPr="00351C02">
        <w:rPr>
          <w:rFonts w:ascii="Calibri" w:hAnsi="Calibri"/>
          <w:i/>
        </w:rPr>
        <w:t>Tracer</w:t>
      </w:r>
      <w:r w:rsidRPr="00351C02">
        <w:rPr>
          <w:rFonts w:ascii="Calibri" w:hAnsi="Calibri"/>
        </w:rPr>
        <w:t xml:space="preserve">. </w:t>
      </w:r>
      <w:r w:rsidR="005034F5" w:rsidRPr="00351C02">
        <w:rPr>
          <w:rFonts w:ascii="Calibri" w:hAnsi="Calibri"/>
        </w:rPr>
        <w:t xml:space="preserve">In the “Traces” window in the bottom left, select “likelihood”. </w:t>
      </w:r>
    </w:p>
    <w:p w14:paraId="1003E076" w14:textId="77777777" w:rsidR="003B6E86" w:rsidRDefault="003B6E86" w:rsidP="003B6E86">
      <w:pPr>
        <w:rPr>
          <w:rFonts w:ascii="Calibri" w:hAnsi="Calibri"/>
        </w:rPr>
      </w:pPr>
    </w:p>
    <w:p w14:paraId="7FC6C09E" w14:textId="4362851A" w:rsidR="003B6E86" w:rsidRDefault="005034F5" w:rsidP="008F0C52">
      <w:pPr>
        <w:numPr>
          <w:ilvl w:val="0"/>
          <w:numId w:val="1"/>
        </w:numPr>
        <w:rPr>
          <w:rFonts w:ascii="Calibri" w:hAnsi="Calibri"/>
        </w:rPr>
      </w:pPr>
      <w:r>
        <w:rPr>
          <w:rFonts w:ascii="Calibri" w:hAnsi="Calibri"/>
        </w:rPr>
        <w:t xml:space="preserve">You will see that there is a huge difference in likelihoods between the two models. </w:t>
      </w:r>
      <w:r w:rsidR="00BF5F44">
        <w:rPr>
          <w:rFonts w:ascii="Calibri" w:hAnsi="Calibri"/>
        </w:rPr>
        <w:t>We are doing this by visual inspection here</w:t>
      </w:r>
      <w:r w:rsidR="00732353">
        <w:rPr>
          <w:rFonts w:ascii="Calibri" w:hAnsi="Calibri"/>
        </w:rPr>
        <w:t xml:space="preserve">, but keep in mind that </w:t>
      </w:r>
      <w:r w:rsidR="00D54D89">
        <w:rPr>
          <w:rFonts w:ascii="Calibri" w:hAnsi="Calibri"/>
        </w:rPr>
        <w:t>this is not normally recommended!</w:t>
      </w:r>
      <w:r w:rsidR="00D41C96">
        <w:rPr>
          <w:rFonts w:ascii="Calibri" w:hAnsi="Calibri"/>
        </w:rPr>
        <w:t xml:space="preserve"> In practice, we sh</w:t>
      </w:r>
      <w:r w:rsidR="00BF5F44">
        <w:rPr>
          <w:rFonts w:ascii="Calibri" w:hAnsi="Calibri"/>
        </w:rPr>
        <w:t xml:space="preserve">ould estimate the marginal likelihoods using a computationally intensive method such as stepping-stone sampling. </w:t>
      </w:r>
    </w:p>
    <w:p w14:paraId="35B2988F" w14:textId="50FB8DF5" w:rsidR="003B6E86" w:rsidRPr="009951B7" w:rsidRDefault="003B6E86" w:rsidP="003B6E86">
      <w:pPr>
        <w:ind w:left="426" w:hanging="426"/>
        <w:rPr>
          <w:rFonts w:ascii="Calibri" w:hAnsi="Calibri"/>
          <w:i/>
        </w:rPr>
      </w:pPr>
      <w:r w:rsidRPr="009951B7">
        <w:rPr>
          <w:rFonts w:ascii="Calibri" w:hAnsi="Calibri"/>
          <w:b/>
        </w:rPr>
        <w:lastRenderedPageBreak/>
        <w:t>Q</w:t>
      </w:r>
      <w:r w:rsidRPr="009951B7">
        <w:rPr>
          <w:rFonts w:ascii="Calibri" w:hAnsi="Calibri"/>
        </w:rPr>
        <w:t xml:space="preserve">. </w:t>
      </w:r>
      <w:r>
        <w:rPr>
          <w:rFonts w:ascii="Calibri" w:hAnsi="Calibri"/>
        </w:rPr>
        <w:t xml:space="preserve">  </w:t>
      </w:r>
      <w:r>
        <w:rPr>
          <w:rFonts w:ascii="Calibri" w:hAnsi="Calibri"/>
          <w:i/>
        </w:rPr>
        <w:t>Wh</w:t>
      </w:r>
      <w:r w:rsidR="005034F5">
        <w:rPr>
          <w:rFonts w:ascii="Calibri" w:hAnsi="Calibri"/>
          <w:i/>
        </w:rPr>
        <w:t>ich model has the higher likelihood?</w:t>
      </w:r>
    </w:p>
    <w:p w14:paraId="1F937287" w14:textId="77777777" w:rsidR="003B6E86" w:rsidRPr="009951B7" w:rsidRDefault="003B6E86" w:rsidP="003B6E86">
      <w:pPr>
        <w:ind w:left="360"/>
        <w:rPr>
          <w:rFonts w:ascii="Calibri" w:hAnsi="Calibri"/>
        </w:rPr>
      </w:pPr>
    </w:p>
    <w:p w14:paraId="769D70F1"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7935004C" w14:textId="77777777" w:rsidR="003B6E86" w:rsidRDefault="003B6E86" w:rsidP="003B6E86">
      <w:pPr>
        <w:rPr>
          <w:rFonts w:ascii="Calibri" w:hAnsi="Calibri"/>
        </w:rPr>
      </w:pPr>
    </w:p>
    <w:p w14:paraId="59AA5327" w14:textId="77777777" w:rsidR="001B4A01" w:rsidRPr="009951B7" w:rsidRDefault="001B4A01" w:rsidP="001B4A01">
      <w:pPr>
        <w:ind w:left="360"/>
        <w:rPr>
          <w:rFonts w:ascii="Calibri" w:hAnsi="Calibri"/>
        </w:rPr>
      </w:pPr>
      <w:r w:rsidRPr="009951B7">
        <w:rPr>
          <w:rFonts w:ascii="Calibri" w:hAnsi="Calibri"/>
        </w:rPr>
        <w:t>. . . . . . . . . . . . . . . . . . . . . . . . . . . . . . . . . . . . . . . . . . . . . . . . . . . . . . . . . . . . . . . . . . . . . . . . .</w:t>
      </w:r>
    </w:p>
    <w:p w14:paraId="5B2347E7" w14:textId="77777777" w:rsidR="00BA1162" w:rsidRDefault="00BA1162" w:rsidP="003B6E86">
      <w:pPr>
        <w:rPr>
          <w:rFonts w:ascii="Calibri" w:hAnsi="Calibri"/>
        </w:rPr>
      </w:pPr>
    </w:p>
    <w:p w14:paraId="01595894" w14:textId="66BD71FA" w:rsidR="003B6E86" w:rsidRPr="009951B7" w:rsidRDefault="003B6E86" w:rsidP="008F0C52">
      <w:pPr>
        <w:numPr>
          <w:ilvl w:val="0"/>
          <w:numId w:val="1"/>
        </w:numPr>
        <w:rPr>
          <w:rFonts w:ascii="Calibri" w:hAnsi="Calibri"/>
        </w:rPr>
      </w:pPr>
      <w:r>
        <w:rPr>
          <w:rFonts w:ascii="Calibri" w:hAnsi="Calibri"/>
        </w:rPr>
        <w:t>O</w:t>
      </w:r>
      <w:r w:rsidRPr="009951B7">
        <w:rPr>
          <w:rFonts w:ascii="Calibri" w:hAnsi="Calibri"/>
        </w:rPr>
        <w:t xml:space="preserve">pen the program </w:t>
      </w:r>
      <w:proofErr w:type="spellStart"/>
      <w:r w:rsidRPr="009951B7">
        <w:rPr>
          <w:rFonts w:ascii="Calibri" w:hAnsi="Calibri"/>
          <w:i/>
        </w:rPr>
        <w:t>TreeAnnotator</w:t>
      </w:r>
      <w:proofErr w:type="spellEnd"/>
      <w:r w:rsidRPr="009951B7">
        <w:rPr>
          <w:rFonts w:ascii="Calibri" w:hAnsi="Calibri"/>
        </w:rPr>
        <w:t xml:space="preserve">. This program is used to process </w:t>
      </w:r>
      <w:proofErr w:type="gramStart"/>
      <w:r w:rsidRPr="009951B7">
        <w:rPr>
          <w:rFonts w:ascii="Calibri" w:hAnsi="Calibri"/>
        </w:rPr>
        <w:t>the .trees</w:t>
      </w:r>
      <w:proofErr w:type="gramEnd"/>
      <w:r w:rsidRPr="009951B7">
        <w:rPr>
          <w:rFonts w:ascii="Calibri" w:hAnsi="Calibri"/>
        </w:rPr>
        <w:t xml:space="preserve"> file from </w:t>
      </w:r>
      <w:r w:rsidRPr="009951B7">
        <w:rPr>
          <w:rFonts w:ascii="Calibri" w:hAnsi="Calibri"/>
          <w:i/>
        </w:rPr>
        <w:t>BEAST</w:t>
      </w:r>
      <w:r w:rsidRPr="009951B7">
        <w:rPr>
          <w:rFonts w:ascii="Calibri" w:hAnsi="Calibri"/>
        </w:rPr>
        <w:t>. It read</w:t>
      </w:r>
      <w:r>
        <w:rPr>
          <w:rFonts w:ascii="Calibri" w:hAnsi="Calibri"/>
        </w:rPr>
        <w:t xml:space="preserve">s </w:t>
      </w:r>
      <w:r w:rsidRPr="009951B7">
        <w:rPr>
          <w:rFonts w:ascii="Calibri" w:hAnsi="Calibri"/>
        </w:rPr>
        <w:t xml:space="preserve">all of the sampled trees and </w:t>
      </w:r>
      <w:r>
        <w:rPr>
          <w:rFonts w:ascii="Calibri" w:hAnsi="Calibri"/>
        </w:rPr>
        <w:t xml:space="preserve">summarises the information in the form of a single tree. </w:t>
      </w:r>
    </w:p>
    <w:p w14:paraId="5BA7C7B5" w14:textId="77777777" w:rsidR="003B6E86" w:rsidRPr="009951B7" w:rsidRDefault="003B6E86" w:rsidP="003B6E86">
      <w:pPr>
        <w:rPr>
          <w:rFonts w:ascii="Calibri" w:hAnsi="Calibri"/>
        </w:rPr>
      </w:pPr>
    </w:p>
    <w:p w14:paraId="4EA54F75" w14:textId="30651892" w:rsidR="003B6E86" w:rsidRDefault="003B6E86" w:rsidP="008F0C52">
      <w:pPr>
        <w:numPr>
          <w:ilvl w:val="0"/>
          <w:numId w:val="1"/>
        </w:numPr>
        <w:rPr>
          <w:rFonts w:ascii="Calibri" w:hAnsi="Calibri"/>
        </w:rPr>
      </w:pPr>
      <w:r w:rsidRPr="009951B7">
        <w:rPr>
          <w:rFonts w:ascii="Calibri" w:hAnsi="Calibri"/>
        </w:rPr>
        <w:t>In the box next to “</w:t>
      </w:r>
      <w:proofErr w:type="spellStart"/>
      <w:r w:rsidRPr="009951B7">
        <w:rPr>
          <w:rFonts w:ascii="Calibri" w:hAnsi="Calibri"/>
        </w:rPr>
        <w:t>Burnin</w:t>
      </w:r>
      <w:proofErr w:type="spellEnd"/>
      <w:r>
        <w:rPr>
          <w:rFonts w:ascii="Calibri" w:hAnsi="Calibri"/>
        </w:rPr>
        <w:t xml:space="preserve"> </w:t>
      </w:r>
      <w:r w:rsidR="006A6ACC">
        <w:rPr>
          <w:rFonts w:ascii="Calibri" w:hAnsi="Calibri"/>
        </w:rPr>
        <w:t>percentage</w:t>
      </w:r>
      <w:r w:rsidRPr="009951B7">
        <w:rPr>
          <w:rFonts w:ascii="Calibri" w:hAnsi="Calibri"/>
        </w:rPr>
        <w:t xml:space="preserve">”, enter the value “10”. This means that we are </w:t>
      </w:r>
      <w:r w:rsidR="00476DC9">
        <w:rPr>
          <w:rFonts w:ascii="Calibri" w:hAnsi="Calibri"/>
        </w:rPr>
        <w:t xml:space="preserve">discarding the </w:t>
      </w:r>
      <w:r w:rsidR="000A0633">
        <w:rPr>
          <w:rFonts w:ascii="Calibri" w:hAnsi="Calibri"/>
        </w:rPr>
        <w:t xml:space="preserve">first 10% of our samples as </w:t>
      </w:r>
      <w:r w:rsidRPr="009951B7">
        <w:rPr>
          <w:rFonts w:ascii="Calibri" w:hAnsi="Calibri"/>
        </w:rPr>
        <w:t xml:space="preserve">burn-in. For the “Input Tree File”, click “Choose File” and select </w:t>
      </w:r>
      <w:proofErr w:type="gramStart"/>
      <w:r w:rsidRPr="009951B7">
        <w:rPr>
          <w:rFonts w:ascii="Calibri" w:hAnsi="Calibri"/>
        </w:rPr>
        <w:t>the .trees</w:t>
      </w:r>
      <w:proofErr w:type="gramEnd"/>
      <w:r w:rsidRPr="009951B7">
        <w:rPr>
          <w:rFonts w:ascii="Calibri" w:hAnsi="Calibri"/>
        </w:rPr>
        <w:t xml:space="preserve"> file produced by the </w:t>
      </w:r>
      <w:r w:rsidRPr="009951B7">
        <w:rPr>
          <w:rFonts w:ascii="Calibri" w:hAnsi="Calibri"/>
          <w:i/>
        </w:rPr>
        <w:t>BEAST</w:t>
      </w:r>
      <w:r w:rsidRPr="009951B7">
        <w:rPr>
          <w:rFonts w:ascii="Calibri" w:hAnsi="Calibri"/>
        </w:rPr>
        <w:t xml:space="preserve"> analysis</w:t>
      </w:r>
      <w:r>
        <w:rPr>
          <w:rFonts w:ascii="Calibri" w:hAnsi="Calibri"/>
        </w:rPr>
        <w:t xml:space="preserve"> using the HKY+G model</w:t>
      </w:r>
      <w:r w:rsidRPr="009951B7">
        <w:rPr>
          <w:rFonts w:ascii="Calibri" w:hAnsi="Calibri"/>
        </w:rPr>
        <w:t xml:space="preserve">. For the “Output File”, click “Choose File” and select the directory where you want to save the output file from </w:t>
      </w:r>
      <w:proofErr w:type="spellStart"/>
      <w:r w:rsidRPr="00D3393B">
        <w:rPr>
          <w:rFonts w:ascii="Calibri" w:hAnsi="Calibri"/>
          <w:i/>
        </w:rPr>
        <w:t>TreeAnnotator</w:t>
      </w:r>
      <w:proofErr w:type="spellEnd"/>
      <w:r w:rsidRPr="009951B7">
        <w:rPr>
          <w:rFonts w:ascii="Calibri" w:hAnsi="Calibri"/>
        </w:rPr>
        <w:t>.</w:t>
      </w:r>
      <w:r>
        <w:rPr>
          <w:rFonts w:ascii="Calibri" w:hAnsi="Calibri"/>
        </w:rPr>
        <w:t xml:space="preserve"> Give the output file the name </w:t>
      </w:r>
      <w:proofErr w:type="spellStart"/>
      <w:r>
        <w:rPr>
          <w:rFonts w:ascii="Calibri" w:hAnsi="Calibri"/>
          <w:b/>
        </w:rPr>
        <w:t>denisovan_hkyg</w:t>
      </w:r>
      <w:r w:rsidRPr="00213D89">
        <w:rPr>
          <w:rFonts w:ascii="Calibri" w:hAnsi="Calibri"/>
          <w:b/>
        </w:rPr>
        <w:t>.tre</w:t>
      </w:r>
      <w:proofErr w:type="spellEnd"/>
      <w:r>
        <w:rPr>
          <w:rFonts w:ascii="Calibri" w:hAnsi="Calibri"/>
        </w:rPr>
        <w:t xml:space="preserve"> and click “Run”.</w:t>
      </w:r>
    </w:p>
    <w:p w14:paraId="22EFDE68" w14:textId="77777777" w:rsidR="00FE06C7" w:rsidRPr="009951B7" w:rsidRDefault="00FE06C7" w:rsidP="00FE06C7">
      <w:pPr>
        <w:rPr>
          <w:rFonts w:ascii="Calibri" w:hAnsi="Calibri"/>
        </w:rPr>
      </w:pPr>
    </w:p>
    <w:p w14:paraId="363D6694" w14:textId="77777777" w:rsidR="003B6E86" w:rsidRDefault="003B6E86" w:rsidP="008F0C52">
      <w:pPr>
        <w:numPr>
          <w:ilvl w:val="0"/>
          <w:numId w:val="1"/>
        </w:numPr>
        <w:rPr>
          <w:rFonts w:ascii="Calibri" w:hAnsi="Calibri"/>
        </w:rPr>
      </w:pPr>
      <w:r w:rsidRPr="009951B7">
        <w:rPr>
          <w:rFonts w:ascii="Calibri" w:hAnsi="Calibri"/>
        </w:rPr>
        <w:t xml:space="preserve">Open the program </w:t>
      </w:r>
      <w:proofErr w:type="spellStart"/>
      <w:r w:rsidRPr="009951B7">
        <w:rPr>
          <w:rFonts w:ascii="Calibri" w:hAnsi="Calibri"/>
          <w:i/>
        </w:rPr>
        <w:t>FigTree</w:t>
      </w:r>
      <w:proofErr w:type="spellEnd"/>
      <w:r>
        <w:rPr>
          <w:rFonts w:ascii="Calibri" w:hAnsi="Calibri"/>
        </w:rPr>
        <w:t xml:space="preserve"> and use it to view </w:t>
      </w:r>
      <w:r w:rsidRPr="009951B7">
        <w:rPr>
          <w:rFonts w:ascii="Calibri" w:hAnsi="Calibri"/>
        </w:rPr>
        <w:t xml:space="preserve">the file </w:t>
      </w:r>
      <w:proofErr w:type="spellStart"/>
      <w:r>
        <w:rPr>
          <w:rFonts w:ascii="Calibri" w:hAnsi="Calibri"/>
          <w:b/>
        </w:rPr>
        <w:t>denisovan_hkyg</w:t>
      </w:r>
      <w:r w:rsidRPr="00406469">
        <w:rPr>
          <w:rFonts w:ascii="Calibri" w:hAnsi="Calibri"/>
          <w:b/>
        </w:rPr>
        <w:t>.tre</w:t>
      </w:r>
      <w:proofErr w:type="spellEnd"/>
      <w:r w:rsidRPr="009951B7">
        <w:rPr>
          <w:rFonts w:ascii="Calibri" w:hAnsi="Calibri"/>
        </w:rPr>
        <w:t xml:space="preserve"> produced by </w:t>
      </w:r>
      <w:proofErr w:type="spellStart"/>
      <w:r w:rsidRPr="00B74410">
        <w:rPr>
          <w:rFonts w:ascii="Calibri" w:hAnsi="Calibri"/>
          <w:i/>
        </w:rPr>
        <w:t>TreeAnnotator</w:t>
      </w:r>
      <w:proofErr w:type="spellEnd"/>
      <w:r w:rsidRPr="009951B7">
        <w:rPr>
          <w:rFonts w:ascii="Calibri" w:hAnsi="Calibri"/>
        </w:rPr>
        <w:t xml:space="preserve"> in the previous step. The summary tree for your Bayesian phylogenetic analysis will be displayed. You can play around with the settings and </w:t>
      </w:r>
      <w:proofErr w:type="spellStart"/>
      <w:r w:rsidRPr="00B74410">
        <w:rPr>
          <w:rFonts w:ascii="Calibri" w:hAnsi="Calibri"/>
          <w:i/>
        </w:rPr>
        <w:t>FigTree</w:t>
      </w:r>
      <w:proofErr w:type="spellEnd"/>
      <w:r w:rsidRPr="009951B7">
        <w:rPr>
          <w:rFonts w:ascii="Calibri" w:hAnsi="Calibri"/>
        </w:rPr>
        <w:t xml:space="preserve"> will display some of the information associated with the tree. </w:t>
      </w:r>
      <w:r>
        <w:rPr>
          <w:rFonts w:ascii="Calibri" w:hAnsi="Calibri"/>
        </w:rPr>
        <w:t xml:space="preserve">Try clicking on the three symbols in the “Layout” menu. From left to right, these allow you to display the tree as a rooted tree, circular tree, and unrooted tree, respectively. </w:t>
      </w:r>
      <w:r w:rsidRPr="009951B7">
        <w:rPr>
          <w:rFonts w:ascii="Calibri" w:hAnsi="Calibri"/>
        </w:rPr>
        <w:br/>
      </w:r>
      <w:r w:rsidRPr="009951B7">
        <w:rPr>
          <w:rFonts w:ascii="Calibri" w:hAnsi="Calibri"/>
        </w:rPr>
        <w:br/>
        <w:t xml:space="preserve">We are mainly interested in two features of the tree. First, we want to see where the </w:t>
      </w:r>
      <w:r>
        <w:rPr>
          <w:rFonts w:ascii="Calibri" w:hAnsi="Calibri"/>
        </w:rPr>
        <w:t>Denisovan</w:t>
      </w:r>
      <w:r w:rsidRPr="009951B7">
        <w:rPr>
          <w:rFonts w:ascii="Calibri" w:hAnsi="Calibri"/>
        </w:rPr>
        <w:t xml:space="preserve"> hominin has been placed. Check the box next to “Node Labels” and select “posterior” in the drop-down menu next to “Display”. This will label the nodes of the tree with posterior probabilities, which indicate the support for each of the groupings represented in the tree. </w:t>
      </w:r>
    </w:p>
    <w:p w14:paraId="502CAA24" w14:textId="77777777" w:rsidR="004F486A" w:rsidRDefault="004F486A" w:rsidP="004F486A">
      <w:pPr>
        <w:rPr>
          <w:rFonts w:ascii="Calibri" w:hAnsi="Calibri"/>
        </w:rPr>
      </w:pPr>
    </w:p>
    <w:p w14:paraId="6C95093D" w14:textId="77777777" w:rsidR="003B6E86" w:rsidRPr="009951B7" w:rsidRDefault="003B6E86" w:rsidP="003B6E86">
      <w:pPr>
        <w:ind w:left="426" w:hanging="426"/>
        <w:rPr>
          <w:rFonts w:ascii="Calibri" w:hAnsi="Calibri"/>
          <w:i/>
        </w:rPr>
      </w:pPr>
      <w:r>
        <w:rPr>
          <w:rFonts w:ascii="Calibri" w:hAnsi="Calibri"/>
          <w:b/>
        </w:rPr>
        <w:t>Q</w:t>
      </w:r>
      <w:r w:rsidRPr="009951B7">
        <w:rPr>
          <w:rFonts w:ascii="Calibri" w:hAnsi="Calibri"/>
        </w:rPr>
        <w:t xml:space="preserve">. </w:t>
      </w:r>
      <w:r>
        <w:rPr>
          <w:rFonts w:ascii="Calibri" w:hAnsi="Calibri"/>
        </w:rPr>
        <w:t xml:space="preserve">  </w:t>
      </w:r>
      <w:r w:rsidRPr="009951B7">
        <w:rPr>
          <w:rFonts w:ascii="Calibri" w:hAnsi="Calibri"/>
          <w:i/>
        </w:rPr>
        <w:t xml:space="preserve">Where has the </w:t>
      </w:r>
      <w:r>
        <w:rPr>
          <w:rFonts w:ascii="Calibri" w:hAnsi="Calibri"/>
          <w:i/>
        </w:rPr>
        <w:t>Denisovan</w:t>
      </w:r>
      <w:r w:rsidRPr="009951B7">
        <w:rPr>
          <w:rFonts w:ascii="Calibri" w:hAnsi="Calibri"/>
          <w:i/>
        </w:rPr>
        <w:t xml:space="preserve"> hominin been placed in the phylogenetic tree? What is the posterior probability of the grouping of the </w:t>
      </w:r>
      <w:r>
        <w:rPr>
          <w:rFonts w:ascii="Calibri" w:hAnsi="Calibri"/>
          <w:i/>
        </w:rPr>
        <w:t>Denisovan</w:t>
      </w:r>
      <w:r w:rsidRPr="009951B7">
        <w:rPr>
          <w:rFonts w:ascii="Calibri" w:hAnsi="Calibri"/>
          <w:i/>
        </w:rPr>
        <w:t xml:space="preserve"> hominin with the other two humans?</w:t>
      </w:r>
    </w:p>
    <w:p w14:paraId="2C906252" w14:textId="77777777" w:rsidR="003B6E86" w:rsidRPr="009951B7" w:rsidRDefault="003B6E86" w:rsidP="003B6E86">
      <w:pPr>
        <w:ind w:left="360"/>
        <w:rPr>
          <w:rFonts w:ascii="Calibri" w:hAnsi="Calibri"/>
        </w:rPr>
      </w:pPr>
    </w:p>
    <w:p w14:paraId="7337E93F"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42FBFA24" w14:textId="77777777" w:rsidR="003B6E86" w:rsidRDefault="003B6E86" w:rsidP="003B6E86">
      <w:pPr>
        <w:ind w:left="360"/>
        <w:rPr>
          <w:rFonts w:ascii="Calibri" w:hAnsi="Calibri"/>
        </w:rPr>
      </w:pPr>
    </w:p>
    <w:p w14:paraId="242D333E" w14:textId="77777777" w:rsidR="005D20BC" w:rsidRPr="009951B7" w:rsidRDefault="005D20BC" w:rsidP="005D20BC">
      <w:pPr>
        <w:ind w:left="360"/>
        <w:rPr>
          <w:rFonts w:ascii="Calibri" w:hAnsi="Calibri"/>
        </w:rPr>
      </w:pPr>
      <w:r w:rsidRPr="009951B7">
        <w:rPr>
          <w:rFonts w:ascii="Calibri" w:hAnsi="Calibri"/>
        </w:rPr>
        <w:t>. . . . . . . . . . . . . . . . . . . . . . . . . . . . . . . . . . . . . . . . . . . . . . . . . . . . . . . . . . . . . . . . . . . . . . . . .</w:t>
      </w:r>
    </w:p>
    <w:p w14:paraId="658E6E60" w14:textId="77777777" w:rsidR="005D20BC" w:rsidRDefault="005D20BC" w:rsidP="003B6E86">
      <w:pPr>
        <w:ind w:left="360"/>
        <w:rPr>
          <w:rFonts w:ascii="Calibri" w:hAnsi="Calibri"/>
        </w:rPr>
      </w:pPr>
    </w:p>
    <w:p w14:paraId="09385ECC" w14:textId="77777777" w:rsidR="005D20BC" w:rsidRPr="009951B7" w:rsidRDefault="005D20BC" w:rsidP="005D20BC">
      <w:pPr>
        <w:ind w:left="360"/>
        <w:rPr>
          <w:rFonts w:ascii="Calibri" w:hAnsi="Calibri"/>
        </w:rPr>
      </w:pPr>
      <w:r w:rsidRPr="009951B7">
        <w:rPr>
          <w:rFonts w:ascii="Calibri" w:hAnsi="Calibri"/>
        </w:rPr>
        <w:t>. . . . . . . . . . . . . . . . . . . . . . . . . . . . . . . . . . . . . . . . . . . . . . . . . . . . . . . . . . . . . . . . . . . . . . . . .</w:t>
      </w:r>
    </w:p>
    <w:p w14:paraId="61EDF010" w14:textId="77777777" w:rsidR="00D47CE0" w:rsidRDefault="00D47CE0" w:rsidP="003B6E86">
      <w:pPr>
        <w:rPr>
          <w:rFonts w:ascii="Calibri" w:hAnsi="Calibri"/>
        </w:rPr>
      </w:pPr>
    </w:p>
    <w:p w14:paraId="76BE8201" w14:textId="077BF0B5" w:rsidR="003B6E86" w:rsidRPr="00D907CE" w:rsidRDefault="003B6E86" w:rsidP="003B6E86">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008738DE">
        <w:rPr>
          <w:rFonts w:ascii="Calibri" w:hAnsi="Calibri"/>
          <w:i/>
        </w:rPr>
        <w:t>I</w:t>
      </w:r>
      <w:r>
        <w:rPr>
          <w:rFonts w:ascii="Calibri" w:hAnsi="Calibri"/>
          <w:i/>
        </w:rPr>
        <w:t>s the Denisovan hominin a Modern Human</w:t>
      </w:r>
      <w:r w:rsidR="009B476D">
        <w:rPr>
          <w:rFonts w:ascii="Calibri" w:hAnsi="Calibri"/>
          <w:i/>
        </w:rPr>
        <w:t xml:space="preserve">, </w:t>
      </w:r>
      <w:r>
        <w:rPr>
          <w:rFonts w:ascii="Calibri" w:hAnsi="Calibri"/>
          <w:i/>
        </w:rPr>
        <w:t>a Neanderthal</w:t>
      </w:r>
      <w:r w:rsidR="009B476D">
        <w:rPr>
          <w:rFonts w:ascii="Calibri" w:hAnsi="Calibri"/>
          <w:i/>
        </w:rPr>
        <w:t>, or neither</w:t>
      </w:r>
      <w:r w:rsidRPr="00D907CE">
        <w:rPr>
          <w:rFonts w:ascii="Calibri" w:hAnsi="Calibri"/>
          <w:i/>
        </w:rPr>
        <w:t>?</w:t>
      </w:r>
    </w:p>
    <w:p w14:paraId="058E5A0D" w14:textId="77777777" w:rsidR="003B6E86" w:rsidRPr="009951B7" w:rsidRDefault="003B6E86" w:rsidP="003B6E86">
      <w:pPr>
        <w:ind w:left="360"/>
        <w:rPr>
          <w:rFonts w:ascii="Calibri" w:hAnsi="Calibri"/>
        </w:rPr>
      </w:pPr>
    </w:p>
    <w:p w14:paraId="41215799"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372A6F3C" w14:textId="77777777" w:rsidR="003B6E86" w:rsidRDefault="003B6E86" w:rsidP="003B6E86">
      <w:pPr>
        <w:rPr>
          <w:rFonts w:ascii="Calibri" w:hAnsi="Calibri"/>
        </w:rPr>
      </w:pPr>
    </w:p>
    <w:p w14:paraId="71FA24CA"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24624AFA" w14:textId="77777777" w:rsidR="003B6E86" w:rsidRDefault="003B6E86" w:rsidP="003B6E86">
      <w:pPr>
        <w:rPr>
          <w:rFonts w:ascii="Calibri" w:hAnsi="Calibri"/>
        </w:rPr>
      </w:pPr>
    </w:p>
    <w:p w14:paraId="69E31A61"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4877F8F8" w14:textId="77777777" w:rsidR="003B6E86" w:rsidRDefault="003B6E86" w:rsidP="003B6E86">
      <w:pPr>
        <w:rPr>
          <w:rFonts w:ascii="Calibri" w:hAnsi="Calibri"/>
        </w:rPr>
      </w:pPr>
    </w:p>
    <w:p w14:paraId="3D0BF7FD" w14:textId="77777777" w:rsidR="00EA4EC0" w:rsidRPr="009951B7" w:rsidRDefault="00EA4EC0" w:rsidP="00EA4EC0">
      <w:pPr>
        <w:ind w:left="360"/>
        <w:rPr>
          <w:rFonts w:ascii="Calibri" w:hAnsi="Calibri"/>
        </w:rPr>
      </w:pPr>
      <w:r w:rsidRPr="009951B7">
        <w:rPr>
          <w:rFonts w:ascii="Calibri" w:hAnsi="Calibri"/>
        </w:rPr>
        <w:t>. . . . . . . . . . . . . . . . . . . . . . . . . . . . . . . . . . . . . . . . . . . . . . . . . . . . . . . . . . . . . . . . . . . . . . . . .</w:t>
      </w:r>
    </w:p>
    <w:p w14:paraId="3D9713FE" w14:textId="51222A4E" w:rsidR="003B6E86" w:rsidRDefault="003B6E86" w:rsidP="003B6E86">
      <w:pPr>
        <w:rPr>
          <w:rFonts w:ascii="Calibri" w:hAnsi="Calibri"/>
        </w:rPr>
      </w:pPr>
      <w:r>
        <w:rPr>
          <w:rFonts w:ascii="Calibri" w:hAnsi="Calibri"/>
        </w:rPr>
        <w:lastRenderedPageBreak/>
        <w:t xml:space="preserve">If you have spare time, you might want to try answering these questions about the analysis. </w:t>
      </w:r>
    </w:p>
    <w:p w14:paraId="67E6BF34" w14:textId="77777777" w:rsidR="003B6E86" w:rsidRDefault="003B6E86" w:rsidP="003B6E86">
      <w:pPr>
        <w:rPr>
          <w:rFonts w:ascii="Calibri" w:hAnsi="Calibri"/>
        </w:rPr>
      </w:pPr>
    </w:p>
    <w:p w14:paraId="4B4A3D02" w14:textId="275500DD" w:rsidR="003B6E86" w:rsidRPr="009951B7" w:rsidRDefault="003B6E86" w:rsidP="003B6E86">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sidRPr="009951B7">
        <w:rPr>
          <w:rFonts w:ascii="Calibri" w:hAnsi="Calibri"/>
          <w:i/>
        </w:rPr>
        <w:t xml:space="preserve">When drawing samples during the MCMC analysis, we chose to log parameters every </w:t>
      </w:r>
      <w:r w:rsidR="0016609E">
        <w:rPr>
          <w:rFonts w:ascii="Calibri" w:hAnsi="Calibri"/>
          <w:i/>
        </w:rPr>
        <w:t>10</w:t>
      </w:r>
      <w:r w:rsidRPr="009951B7">
        <w:rPr>
          <w:rFonts w:ascii="Calibri" w:hAnsi="Calibri"/>
          <w:i/>
        </w:rPr>
        <w:t>00 steps. Why did we not want to log the parameters at every single step?</w:t>
      </w:r>
    </w:p>
    <w:p w14:paraId="7A1347FF" w14:textId="77777777" w:rsidR="003B6E86" w:rsidRPr="009951B7" w:rsidRDefault="003B6E86" w:rsidP="003B6E86">
      <w:pPr>
        <w:ind w:left="360"/>
        <w:rPr>
          <w:rFonts w:ascii="Calibri" w:hAnsi="Calibri"/>
        </w:rPr>
      </w:pPr>
    </w:p>
    <w:p w14:paraId="50BDEC69"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21234BD7" w14:textId="77777777" w:rsidR="003B6E86" w:rsidRPr="009951B7" w:rsidRDefault="003B6E86" w:rsidP="003B6E86">
      <w:pPr>
        <w:pStyle w:val="Heading1"/>
        <w:rPr>
          <w:rFonts w:ascii="Calibri" w:hAnsi="Calibri"/>
        </w:rPr>
      </w:pPr>
    </w:p>
    <w:p w14:paraId="62214CD2" w14:textId="77777777" w:rsidR="003B6E86" w:rsidRDefault="003B6E86" w:rsidP="003B6E86">
      <w:pPr>
        <w:ind w:left="360"/>
        <w:rPr>
          <w:rFonts w:ascii="Calibri" w:hAnsi="Calibri"/>
        </w:rPr>
      </w:pPr>
      <w:r w:rsidRPr="009951B7">
        <w:rPr>
          <w:rFonts w:ascii="Calibri" w:hAnsi="Calibri"/>
        </w:rPr>
        <w:t>. . . . . . . . . . . . . . . . . . . . . . . . . . . . . . . . . . . . . . . . . . . . . . . . . . . . . . . . . . . . . . . . . . . . . . . . .</w:t>
      </w:r>
    </w:p>
    <w:p w14:paraId="328D0CB3" w14:textId="77777777" w:rsidR="003B6E86" w:rsidRDefault="003B6E86" w:rsidP="003B6E86">
      <w:pPr>
        <w:ind w:left="360"/>
        <w:rPr>
          <w:rFonts w:ascii="Calibri" w:hAnsi="Calibri"/>
        </w:rPr>
      </w:pPr>
    </w:p>
    <w:p w14:paraId="682D04E5"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2221A52D" w14:textId="77777777" w:rsidR="003B6E86" w:rsidRDefault="003B6E86" w:rsidP="003B6E86">
      <w:pPr>
        <w:ind w:left="360"/>
        <w:rPr>
          <w:rFonts w:ascii="Calibri" w:hAnsi="Calibri"/>
        </w:rPr>
      </w:pPr>
    </w:p>
    <w:p w14:paraId="7FCA7CF8"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16293D31" w14:textId="77777777" w:rsidR="003B6E86" w:rsidRDefault="003B6E86" w:rsidP="003B6E86">
      <w:pPr>
        <w:ind w:left="426" w:hanging="426"/>
        <w:rPr>
          <w:rFonts w:ascii="Calibri" w:hAnsi="Calibri"/>
          <w:b/>
        </w:rPr>
      </w:pPr>
    </w:p>
    <w:p w14:paraId="6807C021" w14:textId="77777777" w:rsidR="00AC148C" w:rsidRPr="009951B7" w:rsidRDefault="00AC148C" w:rsidP="00AC148C">
      <w:pPr>
        <w:ind w:left="360"/>
        <w:rPr>
          <w:rFonts w:ascii="Calibri" w:hAnsi="Calibri"/>
        </w:rPr>
      </w:pPr>
      <w:r w:rsidRPr="009951B7">
        <w:rPr>
          <w:rFonts w:ascii="Calibri" w:hAnsi="Calibri"/>
        </w:rPr>
        <w:t>. . . . . . . . . . . . . . . . . . . . . . . . . . . . . . . . . . . . . . . . . . . . . . . . . . . . . . . . . . . . . . . . . . . . . . . . .</w:t>
      </w:r>
    </w:p>
    <w:p w14:paraId="6A6962FF" w14:textId="77777777" w:rsidR="00AC148C" w:rsidRDefault="00AC148C" w:rsidP="003B6E86">
      <w:pPr>
        <w:ind w:left="426" w:hanging="426"/>
        <w:rPr>
          <w:rFonts w:ascii="Calibri" w:hAnsi="Calibri"/>
          <w:b/>
        </w:rPr>
      </w:pPr>
    </w:p>
    <w:p w14:paraId="471D4775" w14:textId="77777777" w:rsidR="003B6E86" w:rsidRPr="009951B7" w:rsidRDefault="003B6E86" w:rsidP="003B6E86">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What can we do to reduce the number of steps that need to be discarded as ‘burn-in’</w:t>
      </w:r>
      <w:r w:rsidRPr="009951B7">
        <w:rPr>
          <w:rFonts w:ascii="Calibri" w:hAnsi="Calibri"/>
          <w:i/>
        </w:rPr>
        <w:t>?</w:t>
      </w:r>
      <w:r>
        <w:rPr>
          <w:rFonts w:ascii="Calibri" w:hAnsi="Calibri"/>
          <w:i/>
        </w:rPr>
        <w:t xml:space="preserve"> That is, how can we help the Markov chain to reach the stationary distribution more quickly?</w:t>
      </w:r>
    </w:p>
    <w:p w14:paraId="494B385B" w14:textId="77777777" w:rsidR="003B6E86" w:rsidRPr="009951B7" w:rsidRDefault="003B6E86" w:rsidP="003B6E86">
      <w:pPr>
        <w:ind w:left="360"/>
        <w:rPr>
          <w:rFonts w:ascii="Calibri" w:hAnsi="Calibri"/>
        </w:rPr>
      </w:pPr>
    </w:p>
    <w:p w14:paraId="65BDE7A1"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416BECE5" w14:textId="77777777" w:rsidR="003B6E86" w:rsidRDefault="003B6E86" w:rsidP="003B6E86">
      <w:pPr>
        <w:rPr>
          <w:rFonts w:ascii="Calibri" w:hAnsi="Calibri"/>
        </w:rPr>
      </w:pPr>
    </w:p>
    <w:p w14:paraId="646BEC20"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1B4E66C9" w14:textId="77777777" w:rsidR="003B6E86" w:rsidRDefault="003B6E86" w:rsidP="003B6E86">
      <w:pPr>
        <w:rPr>
          <w:rFonts w:ascii="Calibri" w:hAnsi="Calibri"/>
        </w:rPr>
      </w:pPr>
    </w:p>
    <w:p w14:paraId="29C9FAB9"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44A44C8B" w14:textId="77777777" w:rsidR="003B6E86" w:rsidRDefault="003B6E86" w:rsidP="003B6E86">
      <w:pPr>
        <w:rPr>
          <w:rFonts w:ascii="Calibri" w:hAnsi="Calibri"/>
        </w:rPr>
      </w:pPr>
    </w:p>
    <w:p w14:paraId="6E195951"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5D847D0C" w14:textId="77777777" w:rsidR="003B6E86" w:rsidRDefault="003B6E86" w:rsidP="003B6E86">
      <w:pPr>
        <w:rPr>
          <w:rFonts w:ascii="Calibri" w:hAnsi="Calibri"/>
        </w:rPr>
      </w:pPr>
    </w:p>
    <w:p w14:paraId="7BF2AC78" w14:textId="77777777" w:rsidR="004B4382" w:rsidRPr="009951B7" w:rsidRDefault="004B4382" w:rsidP="004B4382">
      <w:pPr>
        <w:ind w:left="360"/>
        <w:rPr>
          <w:rFonts w:ascii="Calibri" w:hAnsi="Calibri"/>
        </w:rPr>
      </w:pPr>
      <w:r w:rsidRPr="009951B7">
        <w:rPr>
          <w:rFonts w:ascii="Calibri" w:hAnsi="Calibri"/>
        </w:rPr>
        <w:t>. . . . . . . . . . . . . . . . . . . . . . . . . . . . . . . . . . . . . . . . . . . . . . . . . . . . . . . . . . . . . . . . . . . . . . . . .</w:t>
      </w:r>
    </w:p>
    <w:p w14:paraId="27CF6AE9" w14:textId="77777777" w:rsidR="004B4382" w:rsidRDefault="004B4382" w:rsidP="004B4382">
      <w:pPr>
        <w:rPr>
          <w:rFonts w:ascii="Calibri" w:hAnsi="Calibri"/>
        </w:rPr>
      </w:pPr>
    </w:p>
    <w:p w14:paraId="3EBE22AE" w14:textId="3439E1C4" w:rsidR="003B6E86" w:rsidRPr="009951B7" w:rsidRDefault="003B6E86" w:rsidP="003B6E86">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 xml:space="preserve">Sometimes the Markov chain fails to find some of the peaks in the landscape, such that </w:t>
      </w:r>
      <w:r w:rsidR="001F59AC">
        <w:rPr>
          <w:rFonts w:ascii="Calibri" w:hAnsi="Calibri"/>
          <w:i/>
        </w:rPr>
        <w:t xml:space="preserve">our samples do not provide a good representation of the </w:t>
      </w:r>
      <w:r>
        <w:rPr>
          <w:rFonts w:ascii="Calibri" w:hAnsi="Calibri"/>
          <w:i/>
        </w:rPr>
        <w:t xml:space="preserve">posterior </w:t>
      </w:r>
      <w:r w:rsidR="001F59AC">
        <w:rPr>
          <w:rFonts w:ascii="Calibri" w:hAnsi="Calibri"/>
          <w:i/>
        </w:rPr>
        <w:t>distribution</w:t>
      </w:r>
      <w:r>
        <w:rPr>
          <w:rFonts w:ascii="Calibri" w:hAnsi="Calibri"/>
          <w:i/>
        </w:rPr>
        <w:t>. How can we tell whether this is the case or not?</w:t>
      </w:r>
    </w:p>
    <w:p w14:paraId="1F454794" w14:textId="77777777" w:rsidR="003B6E86" w:rsidRPr="009951B7" w:rsidRDefault="003B6E86" w:rsidP="003B6E86">
      <w:pPr>
        <w:ind w:left="360"/>
        <w:rPr>
          <w:rFonts w:ascii="Calibri" w:hAnsi="Calibri"/>
        </w:rPr>
      </w:pPr>
    </w:p>
    <w:p w14:paraId="3FD7AE7D"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504DD451" w14:textId="77777777" w:rsidR="003B6E86" w:rsidRDefault="003B6E86" w:rsidP="003B6E86">
      <w:pPr>
        <w:rPr>
          <w:rFonts w:ascii="Calibri" w:hAnsi="Calibri"/>
        </w:rPr>
      </w:pPr>
    </w:p>
    <w:p w14:paraId="54D6F846"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55FF6EE5" w14:textId="77777777" w:rsidR="003B6E86" w:rsidRDefault="003B6E86" w:rsidP="003B6E86">
      <w:pPr>
        <w:rPr>
          <w:rFonts w:ascii="Calibri" w:hAnsi="Calibri"/>
        </w:rPr>
      </w:pPr>
    </w:p>
    <w:p w14:paraId="434E1C63"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26A3C999" w14:textId="77777777" w:rsidR="003B6E86" w:rsidRDefault="003B6E86" w:rsidP="003B6E86">
      <w:pPr>
        <w:rPr>
          <w:rFonts w:ascii="Calibri" w:hAnsi="Calibri"/>
        </w:rPr>
      </w:pPr>
    </w:p>
    <w:p w14:paraId="7479BEEE" w14:textId="77777777" w:rsidR="003B6E86" w:rsidRDefault="003B6E86" w:rsidP="003B6E86">
      <w:pPr>
        <w:ind w:left="360"/>
        <w:rPr>
          <w:rFonts w:ascii="Calibri" w:hAnsi="Calibri"/>
        </w:rPr>
      </w:pPr>
      <w:r w:rsidRPr="009951B7">
        <w:rPr>
          <w:rFonts w:ascii="Calibri" w:hAnsi="Calibri"/>
        </w:rPr>
        <w:t>. . . . . . . . . . . . . . . . . . . . . . . . . . . . . . . . . . . . . . . . . . . . . . . . . . . . . . . . . . . . . . . . . . . . . . . . .</w:t>
      </w:r>
    </w:p>
    <w:p w14:paraId="1BF2F2C9" w14:textId="77777777" w:rsidR="005F0A0A" w:rsidRDefault="005F0A0A" w:rsidP="003B6E86">
      <w:pPr>
        <w:ind w:left="360"/>
        <w:rPr>
          <w:rFonts w:ascii="Calibri" w:hAnsi="Calibri"/>
        </w:rPr>
      </w:pPr>
    </w:p>
    <w:p w14:paraId="2A300622" w14:textId="0F680392" w:rsidR="00E475EC" w:rsidRDefault="00AC148C" w:rsidP="00E475EC">
      <w:pPr>
        <w:ind w:left="360"/>
        <w:rPr>
          <w:rFonts w:ascii="Calibri" w:hAnsi="Calibri"/>
        </w:rPr>
      </w:pPr>
      <w:r w:rsidRPr="009951B7">
        <w:rPr>
          <w:rFonts w:ascii="Calibri" w:hAnsi="Calibri"/>
        </w:rPr>
        <w:t>. . . . . . . . . . . . . . . . . . . . . . . . . . . . . . . . . . . . . . . . . . . . . . . . . . . . . . . . . . . . . . . . . . . . . . . . .</w:t>
      </w:r>
    </w:p>
    <w:p w14:paraId="245DBAE1" w14:textId="77777777" w:rsidR="00E475EC" w:rsidRPr="00E475EC" w:rsidRDefault="00E475EC" w:rsidP="00E475EC">
      <w:pPr>
        <w:ind w:left="360"/>
        <w:rPr>
          <w:rFonts w:ascii="Calibri" w:hAnsi="Calibri"/>
        </w:rPr>
      </w:pPr>
    </w:p>
    <w:p w14:paraId="64DF7719" w14:textId="77777777" w:rsidR="00E475EC" w:rsidRDefault="00E475EC">
      <w:pPr>
        <w:rPr>
          <w:rFonts w:ascii="Calibri" w:hAnsi="Calibri"/>
          <w:b/>
          <w:color w:val="215868"/>
          <w:sz w:val="32"/>
          <w:szCs w:val="32"/>
        </w:rPr>
      </w:pPr>
      <w:r>
        <w:rPr>
          <w:rFonts w:ascii="Calibri" w:hAnsi="Calibri"/>
          <w:color w:val="215868"/>
          <w:szCs w:val="32"/>
        </w:rPr>
        <w:br w:type="page"/>
      </w:r>
    </w:p>
    <w:p w14:paraId="670C8755" w14:textId="1BDE4909" w:rsidR="005F0A0A" w:rsidRPr="00CB57FA" w:rsidRDefault="00691C4B" w:rsidP="005F0A0A">
      <w:pPr>
        <w:pStyle w:val="BodyText"/>
        <w:spacing w:before="120"/>
        <w:jc w:val="center"/>
        <w:rPr>
          <w:rFonts w:ascii="Calibri" w:hAnsi="Calibri"/>
          <w:color w:val="215868"/>
          <w:szCs w:val="32"/>
        </w:rPr>
      </w:pPr>
      <w:r w:rsidRPr="00CB57FA">
        <w:rPr>
          <w:rFonts w:ascii="Calibri" w:hAnsi="Calibri"/>
          <w:color w:val="215868"/>
          <w:szCs w:val="32"/>
        </w:rPr>
        <w:lastRenderedPageBreak/>
        <w:t>Section</w:t>
      </w:r>
      <w:r w:rsidR="003C0A2E" w:rsidRPr="00CB57FA">
        <w:rPr>
          <w:rFonts w:ascii="Calibri" w:hAnsi="Calibri"/>
          <w:color w:val="215868"/>
          <w:szCs w:val="32"/>
        </w:rPr>
        <w:t xml:space="preserve"> B: </w:t>
      </w:r>
      <w:r w:rsidR="00AB229E">
        <w:rPr>
          <w:rFonts w:ascii="Calibri" w:hAnsi="Calibri"/>
          <w:color w:val="215868"/>
          <w:szCs w:val="32"/>
        </w:rPr>
        <w:t>Bayesian m</w:t>
      </w:r>
      <w:r w:rsidR="005F0A0A" w:rsidRPr="00CB57FA">
        <w:rPr>
          <w:rFonts w:ascii="Calibri" w:hAnsi="Calibri"/>
          <w:color w:val="215868"/>
          <w:szCs w:val="32"/>
        </w:rPr>
        <w:t>olecular</w:t>
      </w:r>
      <w:r w:rsidR="00AB229E">
        <w:rPr>
          <w:rFonts w:ascii="Calibri" w:hAnsi="Calibri"/>
          <w:color w:val="215868"/>
          <w:szCs w:val="32"/>
        </w:rPr>
        <w:t xml:space="preserve"> dating</w:t>
      </w:r>
    </w:p>
    <w:p w14:paraId="66B0B4D3" w14:textId="77777777" w:rsidR="005F0A0A" w:rsidRPr="009951B7" w:rsidRDefault="005F0A0A" w:rsidP="005F0A0A">
      <w:pPr>
        <w:rPr>
          <w:rFonts w:ascii="Calibri" w:hAnsi="Calibri"/>
        </w:rPr>
      </w:pPr>
    </w:p>
    <w:p w14:paraId="1C42DDA5" w14:textId="114B6225" w:rsidR="005F0A0A" w:rsidRPr="009951B7" w:rsidRDefault="00821F9B" w:rsidP="005F0A0A">
      <w:pPr>
        <w:rPr>
          <w:rFonts w:ascii="Calibri" w:hAnsi="Calibri"/>
        </w:rPr>
      </w:pPr>
      <w:r>
        <w:rPr>
          <w:rFonts w:ascii="Calibri" w:hAnsi="Calibri"/>
        </w:rPr>
        <w:t xml:space="preserve">In this section you will conduct further analyses of the hominin data set in order to estimate the evolutionary timescale. </w:t>
      </w:r>
      <w:r w:rsidR="005F0A0A" w:rsidRPr="009951B7">
        <w:rPr>
          <w:rFonts w:ascii="Calibri" w:hAnsi="Calibri"/>
        </w:rPr>
        <w:t xml:space="preserve">There are </w:t>
      </w:r>
      <w:r w:rsidR="00E20473">
        <w:rPr>
          <w:rFonts w:ascii="Calibri" w:hAnsi="Calibri"/>
        </w:rPr>
        <w:t>four</w:t>
      </w:r>
      <w:r w:rsidR="005F0A0A">
        <w:rPr>
          <w:rFonts w:ascii="Calibri" w:hAnsi="Calibri"/>
        </w:rPr>
        <w:t xml:space="preserve"> </w:t>
      </w:r>
      <w:r w:rsidR="005F0A0A" w:rsidRPr="009951B7">
        <w:rPr>
          <w:rFonts w:ascii="Calibri" w:hAnsi="Calibri"/>
        </w:rPr>
        <w:t>parts to the analysis:</w:t>
      </w:r>
    </w:p>
    <w:p w14:paraId="4C3DCEB2" w14:textId="77777777" w:rsidR="005F0A0A" w:rsidRPr="009951B7" w:rsidRDefault="005F0A0A" w:rsidP="008F0C52">
      <w:pPr>
        <w:numPr>
          <w:ilvl w:val="0"/>
          <w:numId w:val="11"/>
        </w:numPr>
        <w:rPr>
          <w:rFonts w:ascii="Calibri" w:hAnsi="Calibri"/>
        </w:rPr>
      </w:pPr>
      <w:r w:rsidRPr="009951B7">
        <w:rPr>
          <w:rFonts w:ascii="Calibri" w:hAnsi="Calibri"/>
        </w:rPr>
        <w:t xml:space="preserve">Creating an input file using </w:t>
      </w:r>
      <w:proofErr w:type="spellStart"/>
      <w:r w:rsidRPr="009951B7">
        <w:rPr>
          <w:rFonts w:ascii="Calibri" w:hAnsi="Calibri"/>
          <w:i/>
        </w:rPr>
        <w:t>BEAUti</w:t>
      </w:r>
      <w:proofErr w:type="spellEnd"/>
    </w:p>
    <w:p w14:paraId="7A2F4EA3" w14:textId="77777777" w:rsidR="005F0A0A" w:rsidRPr="009951B7" w:rsidRDefault="005F0A0A" w:rsidP="008F0C52">
      <w:pPr>
        <w:numPr>
          <w:ilvl w:val="0"/>
          <w:numId w:val="11"/>
        </w:numPr>
        <w:rPr>
          <w:rFonts w:ascii="Calibri" w:hAnsi="Calibri"/>
        </w:rPr>
      </w:pPr>
      <w:r w:rsidRPr="009951B7">
        <w:rPr>
          <w:rFonts w:ascii="Calibri" w:hAnsi="Calibri"/>
        </w:rPr>
        <w:t xml:space="preserve">Bayesian phylogenetic analysis using </w:t>
      </w:r>
      <w:r w:rsidRPr="009951B7">
        <w:rPr>
          <w:rFonts w:ascii="Calibri" w:hAnsi="Calibri"/>
          <w:i/>
        </w:rPr>
        <w:t>BEAST</w:t>
      </w:r>
    </w:p>
    <w:p w14:paraId="03E8CA77" w14:textId="1124218A" w:rsidR="005F0A0A" w:rsidRPr="004F4EE9" w:rsidRDefault="005F0A0A" w:rsidP="008F0C52">
      <w:pPr>
        <w:numPr>
          <w:ilvl w:val="0"/>
          <w:numId w:val="11"/>
        </w:numPr>
        <w:rPr>
          <w:rFonts w:ascii="Calibri" w:hAnsi="Calibri"/>
        </w:rPr>
      </w:pPr>
      <w:r w:rsidRPr="004F4EE9">
        <w:rPr>
          <w:rFonts w:ascii="Calibri" w:hAnsi="Calibri"/>
        </w:rPr>
        <w:t xml:space="preserve">Using a </w:t>
      </w:r>
      <w:r w:rsidR="0032665F">
        <w:rPr>
          <w:rFonts w:ascii="Calibri" w:hAnsi="Calibri"/>
        </w:rPr>
        <w:t xml:space="preserve">relaxed-clock </w:t>
      </w:r>
      <w:r>
        <w:rPr>
          <w:rFonts w:ascii="Calibri" w:hAnsi="Calibri"/>
        </w:rPr>
        <w:t>model</w:t>
      </w:r>
    </w:p>
    <w:p w14:paraId="14ABE577" w14:textId="77777777" w:rsidR="005F0A0A" w:rsidRPr="004F4EE9" w:rsidRDefault="005F0A0A" w:rsidP="008F0C52">
      <w:pPr>
        <w:numPr>
          <w:ilvl w:val="0"/>
          <w:numId w:val="11"/>
        </w:numPr>
        <w:rPr>
          <w:rFonts w:ascii="Calibri" w:hAnsi="Calibri"/>
        </w:rPr>
      </w:pPr>
      <w:r w:rsidRPr="009951B7">
        <w:rPr>
          <w:rFonts w:ascii="Calibri" w:hAnsi="Calibri"/>
        </w:rPr>
        <w:t xml:space="preserve">Processing the output using </w:t>
      </w:r>
      <w:r w:rsidRPr="009951B7">
        <w:rPr>
          <w:rFonts w:ascii="Calibri" w:hAnsi="Calibri"/>
          <w:i/>
        </w:rPr>
        <w:t>Tracer</w:t>
      </w:r>
      <w:r w:rsidRPr="009951B7">
        <w:rPr>
          <w:rFonts w:ascii="Calibri" w:hAnsi="Calibri"/>
        </w:rPr>
        <w:t xml:space="preserve">, </w:t>
      </w:r>
      <w:proofErr w:type="spellStart"/>
      <w:r w:rsidRPr="009951B7">
        <w:rPr>
          <w:rFonts w:ascii="Calibri" w:hAnsi="Calibri"/>
          <w:i/>
        </w:rPr>
        <w:t>TreeAnnotator</w:t>
      </w:r>
      <w:proofErr w:type="spellEnd"/>
      <w:r w:rsidRPr="009951B7">
        <w:rPr>
          <w:rFonts w:ascii="Calibri" w:hAnsi="Calibri"/>
        </w:rPr>
        <w:t xml:space="preserve">, and </w:t>
      </w:r>
      <w:proofErr w:type="spellStart"/>
      <w:r w:rsidRPr="009951B7">
        <w:rPr>
          <w:rFonts w:ascii="Calibri" w:hAnsi="Calibri"/>
          <w:i/>
        </w:rPr>
        <w:t>FigTree</w:t>
      </w:r>
      <w:proofErr w:type="spellEnd"/>
    </w:p>
    <w:p w14:paraId="218EBC7B" w14:textId="77777777" w:rsidR="005F0A0A" w:rsidRDefault="005F0A0A" w:rsidP="005F0A0A">
      <w:pPr>
        <w:rPr>
          <w:rFonts w:ascii="Calibri" w:hAnsi="Calibri"/>
        </w:rPr>
      </w:pPr>
    </w:p>
    <w:p w14:paraId="7BE181A3" w14:textId="77777777" w:rsidR="005F0A0A" w:rsidRPr="009951B7" w:rsidRDefault="005F0A0A" w:rsidP="005F0A0A">
      <w:pPr>
        <w:rPr>
          <w:rFonts w:ascii="Calibri" w:hAnsi="Calibri"/>
        </w:rPr>
      </w:pPr>
    </w:p>
    <w:p w14:paraId="15374AF2" w14:textId="182B8E76" w:rsidR="005F0A0A" w:rsidRPr="00C30C9F" w:rsidRDefault="005F0A0A" w:rsidP="005F0A0A">
      <w:pPr>
        <w:rPr>
          <w:rFonts w:ascii="Calibri" w:hAnsi="Calibri"/>
          <w:b/>
          <w:color w:val="215868"/>
          <w:sz w:val="28"/>
        </w:rPr>
      </w:pPr>
      <w:r w:rsidRPr="00C30C9F">
        <w:rPr>
          <w:rFonts w:ascii="Calibri" w:hAnsi="Calibri"/>
          <w:b/>
          <w:color w:val="215868"/>
          <w:sz w:val="28"/>
        </w:rPr>
        <w:t xml:space="preserve">Creating an input file using </w:t>
      </w:r>
      <w:proofErr w:type="spellStart"/>
      <w:r w:rsidRPr="00C30C9F">
        <w:rPr>
          <w:rFonts w:ascii="Calibri" w:hAnsi="Calibri"/>
          <w:b/>
          <w:i/>
          <w:color w:val="215868"/>
          <w:sz w:val="28"/>
        </w:rPr>
        <w:t>BEAUti</w:t>
      </w:r>
      <w:proofErr w:type="spellEnd"/>
    </w:p>
    <w:p w14:paraId="0542DBCB" w14:textId="77777777" w:rsidR="005F0A0A" w:rsidRPr="009951B7" w:rsidRDefault="005F0A0A" w:rsidP="005F0A0A">
      <w:pPr>
        <w:rPr>
          <w:rFonts w:ascii="Calibri" w:hAnsi="Calibri"/>
        </w:rPr>
      </w:pPr>
    </w:p>
    <w:p w14:paraId="70F69EDC" w14:textId="7942D7AC" w:rsidR="005F0A0A" w:rsidRDefault="005F0A0A" w:rsidP="008F0C52">
      <w:pPr>
        <w:numPr>
          <w:ilvl w:val="0"/>
          <w:numId w:val="6"/>
        </w:numPr>
        <w:rPr>
          <w:rFonts w:ascii="Calibri" w:hAnsi="Calibri"/>
        </w:rPr>
      </w:pPr>
      <w:r w:rsidRPr="009951B7">
        <w:rPr>
          <w:rFonts w:ascii="Calibri" w:hAnsi="Calibri"/>
        </w:rPr>
        <w:t xml:space="preserve">Open the program </w:t>
      </w:r>
      <w:proofErr w:type="spellStart"/>
      <w:r w:rsidRPr="009951B7">
        <w:rPr>
          <w:rFonts w:ascii="Calibri" w:hAnsi="Calibri"/>
          <w:i/>
        </w:rPr>
        <w:t>BEAUti</w:t>
      </w:r>
      <w:proofErr w:type="spellEnd"/>
      <w:r w:rsidRPr="009951B7">
        <w:rPr>
          <w:rFonts w:ascii="Calibri" w:hAnsi="Calibri"/>
        </w:rPr>
        <w:t xml:space="preserve">. Select “Import Alignment” from the “File” menu and open the alignment file </w:t>
      </w:r>
      <w:proofErr w:type="spellStart"/>
      <w:r w:rsidR="001A30B8">
        <w:rPr>
          <w:rFonts w:ascii="Calibri" w:hAnsi="Calibri"/>
          <w:b/>
        </w:rPr>
        <w:t>denisovan.</w:t>
      </w:r>
      <w:r w:rsidR="001A30B8" w:rsidRPr="000C1E70">
        <w:rPr>
          <w:rFonts w:ascii="Calibri" w:hAnsi="Calibri"/>
          <w:b/>
        </w:rPr>
        <w:t>nex</w:t>
      </w:r>
      <w:proofErr w:type="spellEnd"/>
      <w:r w:rsidRPr="009951B7">
        <w:rPr>
          <w:rFonts w:ascii="Calibri" w:hAnsi="Calibri"/>
        </w:rPr>
        <w:t>.</w:t>
      </w:r>
      <w:r w:rsidR="004951B5" w:rsidRPr="004951B5">
        <w:rPr>
          <w:rFonts w:ascii="Calibri" w:hAnsi="Calibri"/>
        </w:rPr>
        <w:t xml:space="preserve"> </w:t>
      </w:r>
      <w:r w:rsidR="004951B5">
        <w:rPr>
          <w:rFonts w:ascii="Calibri" w:hAnsi="Calibri"/>
        </w:rPr>
        <w:t xml:space="preserve">Alternatively, you can drag and drop the data file into the </w:t>
      </w:r>
      <w:proofErr w:type="spellStart"/>
      <w:r w:rsidR="004951B5" w:rsidRPr="00C31D86">
        <w:rPr>
          <w:rFonts w:ascii="Calibri" w:hAnsi="Calibri"/>
          <w:i/>
          <w:iCs/>
        </w:rPr>
        <w:t>BEAUti</w:t>
      </w:r>
      <w:proofErr w:type="spellEnd"/>
      <w:r w:rsidR="004951B5">
        <w:rPr>
          <w:rFonts w:ascii="Calibri" w:hAnsi="Calibri"/>
        </w:rPr>
        <w:t xml:space="preserve"> window.</w:t>
      </w:r>
      <w:r w:rsidR="000A62D5">
        <w:rPr>
          <w:rFonts w:ascii="Calibri" w:hAnsi="Calibri"/>
        </w:rPr>
        <w:t xml:space="preserve"> </w:t>
      </w:r>
      <w:r w:rsidR="005E6BB3">
        <w:rPr>
          <w:rFonts w:ascii="Calibri" w:hAnsi="Calibri"/>
        </w:rPr>
        <w:t xml:space="preserve">This file contains the 13 concatenated protein-coding genes from the mitochondrial genomes of the 7 </w:t>
      </w:r>
      <w:r w:rsidR="00AB6A9A">
        <w:rPr>
          <w:rFonts w:ascii="Calibri" w:hAnsi="Calibri"/>
        </w:rPr>
        <w:t>hominids</w:t>
      </w:r>
      <w:r w:rsidR="005E6BB3">
        <w:rPr>
          <w:rFonts w:ascii="Calibri" w:hAnsi="Calibri"/>
        </w:rPr>
        <w:t xml:space="preserve"> that we analysed in Section A. </w:t>
      </w:r>
      <w:r w:rsidR="00624F36">
        <w:rPr>
          <w:rFonts w:ascii="Calibri" w:hAnsi="Calibri"/>
        </w:rPr>
        <w:t xml:space="preserve">For this section of the practical, we will simplify things by not partitioning the data. </w:t>
      </w:r>
      <w:r w:rsidR="00494E40">
        <w:rPr>
          <w:rFonts w:ascii="Calibri" w:hAnsi="Calibri"/>
        </w:rPr>
        <w:t>In other words, we</w:t>
      </w:r>
      <w:r w:rsidR="004F5A4B">
        <w:rPr>
          <w:rFonts w:ascii="Calibri" w:hAnsi="Calibri"/>
        </w:rPr>
        <w:t xml:space="preserve"> will apply a single substitution model and single clock model to the whole sequence alignment. </w:t>
      </w:r>
    </w:p>
    <w:p w14:paraId="01D44C96" w14:textId="77777777" w:rsidR="00ED79DD" w:rsidRDefault="00ED79DD" w:rsidP="00ED79DD">
      <w:pPr>
        <w:rPr>
          <w:rFonts w:ascii="Calibri" w:hAnsi="Calibri"/>
        </w:rPr>
      </w:pPr>
    </w:p>
    <w:p w14:paraId="0D92F65E" w14:textId="3337655D" w:rsidR="00ED79DD" w:rsidRDefault="00ED79DD" w:rsidP="008F0C52">
      <w:pPr>
        <w:numPr>
          <w:ilvl w:val="0"/>
          <w:numId w:val="6"/>
        </w:numPr>
        <w:rPr>
          <w:rFonts w:ascii="Calibri" w:hAnsi="Calibri"/>
        </w:rPr>
      </w:pPr>
      <w:r w:rsidRPr="009951B7">
        <w:rPr>
          <w:rFonts w:ascii="Calibri" w:hAnsi="Calibri"/>
        </w:rPr>
        <w:t xml:space="preserve">Go to the </w:t>
      </w:r>
      <w:r w:rsidRPr="00031AA1">
        <w:rPr>
          <w:rFonts w:ascii="Calibri" w:hAnsi="Calibri"/>
          <w:b/>
        </w:rPr>
        <w:t>Site</w:t>
      </w:r>
      <w:r>
        <w:rPr>
          <w:rFonts w:ascii="Calibri" w:hAnsi="Calibri"/>
          <w:b/>
        </w:rPr>
        <w:t xml:space="preserve"> Model</w:t>
      </w:r>
      <w:r w:rsidRPr="00031AA1">
        <w:rPr>
          <w:rFonts w:ascii="Calibri" w:hAnsi="Calibri"/>
          <w:b/>
        </w:rPr>
        <w:t xml:space="preserve"> </w:t>
      </w:r>
      <w:r w:rsidR="004762FC">
        <w:rPr>
          <w:rFonts w:ascii="Calibri" w:hAnsi="Calibri"/>
        </w:rPr>
        <w:t>tab</w:t>
      </w:r>
      <w:r w:rsidRPr="009951B7">
        <w:rPr>
          <w:rFonts w:ascii="Calibri" w:hAnsi="Calibri"/>
        </w:rPr>
        <w:t xml:space="preserve">. </w:t>
      </w:r>
      <w:r>
        <w:rPr>
          <w:rFonts w:ascii="Calibri" w:hAnsi="Calibri"/>
        </w:rPr>
        <w:t xml:space="preserve">Select the HKY+G model of nucleotide substitution, with 4 categories for gamma-distributed rates across sites. </w:t>
      </w:r>
    </w:p>
    <w:p w14:paraId="4A7D70B6" w14:textId="77777777" w:rsidR="00A73697" w:rsidRDefault="00A73697" w:rsidP="00A73697">
      <w:pPr>
        <w:pStyle w:val="ListParagraph"/>
        <w:rPr>
          <w:rFonts w:ascii="Calibri" w:hAnsi="Calibri"/>
        </w:rPr>
      </w:pPr>
    </w:p>
    <w:p w14:paraId="6D755CFE" w14:textId="6F386EDC" w:rsidR="00A73697" w:rsidRPr="00A73697" w:rsidRDefault="00A73697" w:rsidP="008F0C52">
      <w:pPr>
        <w:numPr>
          <w:ilvl w:val="0"/>
          <w:numId w:val="6"/>
        </w:numPr>
        <w:rPr>
          <w:rFonts w:ascii="Calibri" w:hAnsi="Calibri"/>
        </w:rPr>
      </w:pPr>
      <w:r w:rsidRPr="009951B7">
        <w:rPr>
          <w:rFonts w:ascii="Calibri" w:hAnsi="Calibri"/>
        </w:rPr>
        <w:t xml:space="preserve">Go to the </w:t>
      </w:r>
      <w:r w:rsidRPr="00CB6C87">
        <w:rPr>
          <w:rFonts w:ascii="Calibri" w:hAnsi="Calibri"/>
          <w:b/>
        </w:rPr>
        <w:t>Clock</w:t>
      </w:r>
      <w:r>
        <w:rPr>
          <w:rFonts w:ascii="Calibri" w:hAnsi="Calibri"/>
          <w:b/>
        </w:rPr>
        <w:t xml:space="preserve"> Model</w:t>
      </w:r>
      <w:r w:rsidRPr="009951B7">
        <w:rPr>
          <w:rFonts w:ascii="Calibri" w:hAnsi="Calibri"/>
        </w:rPr>
        <w:t xml:space="preserve"> </w:t>
      </w:r>
      <w:r w:rsidR="004762FC">
        <w:rPr>
          <w:rFonts w:ascii="Calibri" w:hAnsi="Calibri"/>
        </w:rPr>
        <w:t>tab</w:t>
      </w:r>
      <w:r w:rsidRPr="009951B7">
        <w:rPr>
          <w:rFonts w:ascii="Calibri" w:hAnsi="Calibri"/>
        </w:rPr>
        <w:t xml:space="preserve">. </w:t>
      </w:r>
      <w:r>
        <w:rPr>
          <w:rFonts w:ascii="Calibri" w:hAnsi="Calibri"/>
        </w:rPr>
        <w:t>Select the</w:t>
      </w:r>
      <w:r w:rsidRPr="009951B7">
        <w:rPr>
          <w:rFonts w:ascii="Calibri" w:hAnsi="Calibri"/>
        </w:rPr>
        <w:t xml:space="preserve"> </w:t>
      </w:r>
      <w:r>
        <w:rPr>
          <w:rFonts w:ascii="Calibri" w:hAnsi="Calibri"/>
        </w:rPr>
        <w:t>“</w:t>
      </w:r>
      <w:r w:rsidR="00EB0366">
        <w:rPr>
          <w:rFonts w:ascii="Calibri" w:hAnsi="Calibri"/>
        </w:rPr>
        <w:t>S</w:t>
      </w:r>
      <w:r w:rsidRPr="009951B7">
        <w:rPr>
          <w:rFonts w:ascii="Calibri" w:hAnsi="Calibri"/>
        </w:rPr>
        <w:t>trict</w:t>
      </w:r>
      <w:r>
        <w:rPr>
          <w:rFonts w:ascii="Calibri" w:hAnsi="Calibri"/>
        </w:rPr>
        <w:t xml:space="preserve"> </w:t>
      </w:r>
      <w:r w:rsidR="00EB0366">
        <w:rPr>
          <w:rFonts w:ascii="Calibri" w:hAnsi="Calibri"/>
        </w:rPr>
        <w:t>C</w:t>
      </w:r>
      <w:r w:rsidRPr="009951B7">
        <w:rPr>
          <w:rFonts w:ascii="Calibri" w:hAnsi="Calibri"/>
        </w:rPr>
        <w:t>lock</w:t>
      </w:r>
      <w:r>
        <w:rPr>
          <w:rFonts w:ascii="Calibri" w:hAnsi="Calibri"/>
        </w:rPr>
        <w:t>”</w:t>
      </w:r>
      <w:r w:rsidRPr="009951B7">
        <w:rPr>
          <w:rFonts w:ascii="Calibri" w:hAnsi="Calibri"/>
        </w:rPr>
        <w:t xml:space="preserve"> model, which assumes that all lineages evolve at the same rate. </w:t>
      </w:r>
    </w:p>
    <w:p w14:paraId="40394CE4" w14:textId="77777777" w:rsidR="005F0A0A" w:rsidRPr="009951B7" w:rsidRDefault="005F0A0A" w:rsidP="005F0A0A">
      <w:pPr>
        <w:rPr>
          <w:rFonts w:ascii="Calibri" w:hAnsi="Calibri"/>
        </w:rPr>
      </w:pPr>
    </w:p>
    <w:p w14:paraId="360ED543" w14:textId="77777777" w:rsidR="00EE15EA" w:rsidRDefault="005F0A0A" w:rsidP="008F0C52">
      <w:pPr>
        <w:numPr>
          <w:ilvl w:val="0"/>
          <w:numId w:val="6"/>
        </w:numPr>
        <w:rPr>
          <w:rFonts w:ascii="Calibri" w:hAnsi="Calibri"/>
        </w:rPr>
      </w:pPr>
      <w:r w:rsidRPr="001720CA">
        <w:rPr>
          <w:rFonts w:ascii="Calibri" w:hAnsi="Calibri"/>
        </w:rPr>
        <w:t xml:space="preserve">Go to the </w:t>
      </w:r>
      <w:r w:rsidR="004762FC" w:rsidRPr="001720CA">
        <w:rPr>
          <w:rFonts w:ascii="Calibri" w:hAnsi="Calibri"/>
          <w:b/>
        </w:rPr>
        <w:t>Priors</w:t>
      </w:r>
      <w:r w:rsidRPr="001720CA">
        <w:rPr>
          <w:rFonts w:ascii="Calibri" w:hAnsi="Calibri"/>
        </w:rPr>
        <w:t xml:space="preserve"> </w:t>
      </w:r>
      <w:r w:rsidR="004762FC" w:rsidRPr="001720CA">
        <w:rPr>
          <w:rFonts w:ascii="Calibri" w:hAnsi="Calibri"/>
        </w:rPr>
        <w:t>tab</w:t>
      </w:r>
      <w:r w:rsidRPr="001720CA">
        <w:rPr>
          <w:rFonts w:ascii="Calibri" w:hAnsi="Calibri"/>
        </w:rPr>
        <w:t xml:space="preserve">. </w:t>
      </w:r>
      <w:r w:rsidR="00F546C7" w:rsidRPr="001720CA">
        <w:rPr>
          <w:rFonts w:ascii="Calibri" w:hAnsi="Calibri"/>
        </w:rPr>
        <w:t>Select the “Yule Model” for the tree prior</w:t>
      </w:r>
      <w:r w:rsidR="009A25AB" w:rsidRPr="001720CA">
        <w:rPr>
          <w:rFonts w:ascii="Calibri" w:hAnsi="Calibri"/>
        </w:rPr>
        <w:t xml:space="preserve"> and change the uniform prior for the birth rate so </w:t>
      </w:r>
      <w:r w:rsidR="00EE15EA">
        <w:rPr>
          <w:rFonts w:ascii="Calibri" w:hAnsi="Calibri"/>
        </w:rPr>
        <w:t xml:space="preserve">that it ranges from 0 to 100. </w:t>
      </w:r>
    </w:p>
    <w:p w14:paraId="24C18E50" w14:textId="77777777" w:rsidR="00EE15EA" w:rsidRDefault="00EE15EA" w:rsidP="00EE15EA">
      <w:pPr>
        <w:pStyle w:val="ListParagraph"/>
        <w:rPr>
          <w:rFonts w:ascii="Calibri" w:hAnsi="Calibri"/>
        </w:rPr>
      </w:pPr>
    </w:p>
    <w:p w14:paraId="2B23F747" w14:textId="69DB7E24" w:rsidR="005F0A0A" w:rsidRDefault="009A25AB" w:rsidP="008F0C52">
      <w:pPr>
        <w:numPr>
          <w:ilvl w:val="0"/>
          <w:numId w:val="6"/>
        </w:numPr>
        <w:rPr>
          <w:rFonts w:ascii="Calibri" w:hAnsi="Calibri"/>
        </w:rPr>
      </w:pPr>
      <w:r w:rsidRPr="001720CA">
        <w:rPr>
          <w:rFonts w:ascii="Calibri" w:hAnsi="Calibri"/>
        </w:rPr>
        <w:t xml:space="preserve">Now we want to </w:t>
      </w:r>
      <w:r w:rsidR="005F0A0A" w:rsidRPr="001720CA">
        <w:rPr>
          <w:rFonts w:ascii="Calibri" w:hAnsi="Calibri"/>
        </w:rPr>
        <w:t xml:space="preserve">define groups of </w:t>
      </w:r>
      <w:r w:rsidRPr="001720CA">
        <w:rPr>
          <w:rFonts w:ascii="Calibri" w:hAnsi="Calibri"/>
        </w:rPr>
        <w:t>taxa</w:t>
      </w:r>
      <w:r w:rsidR="005F0A0A" w:rsidRPr="001720CA">
        <w:rPr>
          <w:rFonts w:ascii="Calibri" w:hAnsi="Calibri"/>
        </w:rPr>
        <w:t xml:space="preserve"> that might be of interest. In the current analysis, we are interested in one of the nodes of the tree that can be used for age calibration. </w:t>
      </w:r>
      <w:r w:rsidR="007E5C50" w:rsidRPr="001720CA">
        <w:rPr>
          <w:rFonts w:ascii="Calibri" w:hAnsi="Calibri"/>
        </w:rPr>
        <w:t xml:space="preserve">We can define a group of taxa by clicking on the </w:t>
      </w:r>
      <w:r w:rsidR="00731C9D" w:rsidRPr="001720CA">
        <w:rPr>
          <w:rFonts w:ascii="Calibri" w:hAnsi="Calibri"/>
        </w:rPr>
        <w:t xml:space="preserve">“+ Add Prior” button and adding an “MRCA prior”. </w:t>
      </w:r>
      <w:r w:rsidR="00C10039" w:rsidRPr="001720CA">
        <w:rPr>
          <w:rFonts w:ascii="Calibri" w:hAnsi="Calibri"/>
        </w:rPr>
        <w:br/>
      </w:r>
      <w:r w:rsidR="00C10039" w:rsidRPr="001720CA">
        <w:rPr>
          <w:rFonts w:ascii="Calibri" w:hAnsi="Calibri"/>
        </w:rPr>
        <w:br/>
        <w:t>For the taxon set label, type “</w:t>
      </w:r>
      <w:proofErr w:type="spellStart"/>
      <w:r w:rsidR="00C10039" w:rsidRPr="001720CA">
        <w:rPr>
          <w:rFonts w:ascii="Calibri" w:hAnsi="Calibri"/>
        </w:rPr>
        <w:t>Hominini</w:t>
      </w:r>
      <w:proofErr w:type="spellEnd"/>
      <w:r w:rsidR="00C10039" w:rsidRPr="001720CA">
        <w:rPr>
          <w:rFonts w:ascii="Calibri" w:hAnsi="Calibri"/>
        </w:rPr>
        <w:t xml:space="preserve">”. </w:t>
      </w:r>
      <w:r w:rsidR="005F0A0A" w:rsidRPr="001720CA">
        <w:rPr>
          <w:rFonts w:ascii="Calibri" w:hAnsi="Calibri"/>
        </w:rPr>
        <w:t xml:space="preserve">In this taxon set, we want to include the </w:t>
      </w:r>
      <w:r w:rsidR="000923AE" w:rsidRPr="001720CA">
        <w:rPr>
          <w:rFonts w:ascii="Calibri" w:hAnsi="Calibri"/>
        </w:rPr>
        <w:t>three</w:t>
      </w:r>
      <w:r w:rsidR="005F0A0A" w:rsidRPr="001720CA">
        <w:rPr>
          <w:rFonts w:ascii="Calibri" w:hAnsi="Calibri"/>
        </w:rPr>
        <w:t xml:space="preserve"> humans (Modern Human, Neanderthal, and Denisovan) and </w:t>
      </w:r>
      <w:r w:rsidR="000923AE" w:rsidRPr="001720CA">
        <w:rPr>
          <w:rFonts w:ascii="Calibri" w:hAnsi="Calibri"/>
        </w:rPr>
        <w:t>two</w:t>
      </w:r>
      <w:r w:rsidR="005F0A0A" w:rsidRPr="001720CA">
        <w:rPr>
          <w:rFonts w:ascii="Calibri" w:hAnsi="Calibri"/>
        </w:rPr>
        <w:t xml:space="preserve"> chimpanzees (Common Chimpanzee and Pygmy Chimpanzee). Select these taxa and click on the </w:t>
      </w:r>
      <w:r w:rsidR="000530F1" w:rsidRPr="001720CA">
        <w:rPr>
          <w:rFonts w:ascii="Calibri" w:hAnsi="Calibri"/>
        </w:rPr>
        <w:t xml:space="preserve">rightward-pointing arrows </w:t>
      </w:r>
      <w:r w:rsidR="005F0A0A" w:rsidRPr="001720CA">
        <w:rPr>
          <w:rFonts w:ascii="Calibri" w:hAnsi="Calibri"/>
        </w:rPr>
        <w:t xml:space="preserve">to </w:t>
      </w:r>
      <w:r w:rsidR="005B7F0A" w:rsidRPr="001720CA">
        <w:rPr>
          <w:rFonts w:ascii="Calibri" w:hAnsi="Calibri"/>
        </w:rPr>
        <w:t xml:space="preserve">include them in the taxon set. </w:t>
      </w:r>
      <w:r w:rsidR="00014143">
        <w:rPr>
          <w:rFonts w:ascii="Calibri" w:hAnsi="Calibri"/>
        </w:rPr>
        <w:t>Then click “OK”</w:t>
      </w:r>
      <w:r w:rsidR="00900C46">
        <w:rPr>
          <w:rFonts w:ascii="Calibri" w:hAnsi="Calibri"/>
        </w:rPr>
        <w:t xml:space="preserve">. </w:t>
      </w:r>
      <w:r w:rsidR="005F0A0A" w:rsidRPr="001720CA">
        <w:rPr>
          <w:rFonts w:ascii="Calibri" w:hAnsi="Calibri"/>
        </w:rPr>
        <w:br/>
      </w:r>
    </w:p>
    <w:p w14:paraId="5728DA70" w14:textId="0AB6AF62" w:rsidR="00FC6481" w:rsidRDefault="00FC6481" w:rsidP="006C0F20">
      <w:pPr>
        <w:pStyle w:val="ListParagraph"/>
        <w:ind w:left="0"/>
        <w:jc w:val="center"/>
        <w:rPr>
          <w:rFonts w:ascii="Calibri" w:hAnsi="Calibri"/>
        </w:rPr>
      </w:pPr>
      <w:r>
        <w:rPr>
          <w:rFonts w:ascii="Calibri" w:hAnsi="Calibri"/>
          <w:noProof/>
        </w:rPr>
        <w:lastRenderedPageBreak/>
        <w:drawing>
          <wp:inline distT="0" distB="0" distL="0" distR="0" wp14:anchorId="1D7302BE" wp14:editId="29889C43">
            <wp:extent cx="5756275" cy="297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ast4.png"/>
                    <pic:cNvPicPr/>
                  </pic:nvPicPr>
                  <pic:blipFill>
                    <a:blip r:embed="rId12"/>
                    <a:stretch>
                      <a:fillRect/>
                    </a:stretch>
                  </pic:blipFill>
                  <pic:spPr>
                    <a:xfrm>
                      <a:off x="0" y="0"/>
                      <a:ext cx="5756275" cy="2974975"/>
                    </a:xfrm>
                    <a:prstGeom prst="rect">
                      <a:avLst/>
                    </a:prstGeom>
                  </pic:spPr>
                </pic:pic>
              </a:graphicData>
            </a:graphic>
          </wp:inline>
        </w:drawing>
      </w:r>
    </w:p>
    <w:p w14:paraId="2E877ADA" w14:textId="4C955F26" w:rsidR="0092122B" w:rsidRPr="00DD283A" w:rsidRDefault="00FE2531" w:rsidP="008F0C52">
      <w:pPr>
        <w:pStyle w:val="ListParagraph"/>
        <w:numPr>
          <w:ilvl w:val="0"/>
          <w:numId w:val="6"/>
        </w:numPr>
        <w:rPr>
          <w:rFonts w:ascii="Calibri" w:hAnsi="Calibri"/>
        </w:rPr>
      </w:pPr>
      <w:r w:rsidRPr="00DD283A">
        <w:rPr>
          <w:rFonts w:ascii="Calibri" w:hAnsi="Calibri"/>
        </w:rPr>
        <w:t xml:space="preserve">Now we want to specify the prior distribution for the age of this taxon set. </w:t>
      </w:r>
      <w:r w:rsidR="000768FC" w:rsidRPr="00DD283A">
        <w:rPr>
          <w:rFonts w:ascii="Calibri" w:hAnsi="Calibri"/>
        </w:rPr>
        <w:t xml:space="preserve">We believe that the ancestor of humans and chimpanzees existed about 6.5 million years ago, most likely around 6–7 million years ago. We can use this information to choose the parameters of a normal distribution. </w:t>
      </w:r>
      <w:r w:rsidR="00E86F90" w:rsidRPr="00DD283A">
        <w:rPr>
          <w:rFonts w:ascii="Calibri" w:hAnsi="Calibri"/>
        </w:rPr>
        <w:t xml:space="preserve">In the drop-down menu </w:t>
      </w:r>
      <w:r w:rsidR="003F5E74">
        <w:rPr>
          <w:rFonts w:ascii="Calibri" w:hAnsi="Calibri"/>
        </w:rPr>
        <w:t>to the right of</w:t>
      </w:r>
      <w:r w:rsidR="00E86F90" w:rsidRPr="00DD283A">
        <w:rPr>
          <w:rFonts w:ascii="Calibri" w:hAnsi="Calibri"/>
        </w:rPr>
        <w:t xml:space="preserve"> “</w:t>
      </w:r>
      <w:proofErr w:type="spellStart"/>
      <w:r w:rsidR="00E86F90" w:rsidRPr="00DD283A">
        <w:rPr>
          <w:rFonts w:ascii="Calibri" w:hAnsi="Calibri"/>
        </w:rPr>
        <w:t>Hominini.prior</w:t>
      </w:r>
      <w:proofErr w:type="spellEnd"/>
      <w:r w:rsidR="00E86F90" w:rsidRPr="00DD283A">
        <w:rPr>
          <w:rFonts w:ascii="Calibri" w:hAnsi="Calibri"/>
        </w:rPr>
        <w:t xml:space="preserve">”, </w:t>
      </w:r>
      <w:r w:rsidR="000768FC" w:rsidRPr="00DD283A">
        <w:rPr>
          <w:rFonts w:ascii="Calibri" w:hAnsi="Calibri"/>
        </w:rPr>
        <w:t xml:space="preserve">select </w:t>
      </w:r>
      <w:r w:rsidR="0092122B" w:rsidRPr="00DD283A">
        <w:rPr>
          <w:rFonts w:ascii="Calibri" w:hAnsi="Calibri"/>
        </w:rPr>
        <w:t xml:space="preserve">“Normal”. </w:t>
      </w:r>
      <w:r w:rsidR="00067AB6" w:rsidRPr="00DD283A">
        <w:rPr>
          <w:rFonts w:ascii="Calibri" w:hAnsi="Calibri"/>
        </w:rPr>
        <w:br/>
      </w:r>
      <w:r w:rsidR="00067AB6" w:rsidRPr="00DD283A">
        <w:rPr>
          <w:rFonts w:ascii="Calibri" w:hAnsi="Calibri"/>
        </w:rPr>
        <w:br/>
      </w:r>
      <w:r w:rsidR="009F5219" w:rsidRPr="00DD283A">
        <w:rPr>
          <w:rFonts w:ascii="Calibri" w:hAnsi="Calibri"/>
        </w:rPr>
        <w:t xml:space="preserve">We now need to set the parameters of this normal prior. Click on the black triangle on the left and change the parameters of the normal distribution so that the mean is 6.5 and the standard deviation </w:t>
      </w:r>
      <w:r w:rsidR="008D6FB6" w:rsidRPr="00DD283A">
        <w:rPr>
          <w:rFonts w:ascii="Calibri" w:hAnsi="Calibri"/>
        </w:rPr>
        <w:t xml:space="preserve">(sigma) </w:t>
      </w:r>
      <w:r w:rsidR="009F5219" w:rsidRPr="00DD283A">
        <w:rPr>
          <w:rFonts w:ascii="Calibri" w:hAnsi="Calibri"/>
        </w:rPr>
        <w:t xml:space="preserve">is 0.2551. </w:t>
      </w:r>
      <w:r w:rsidR="0092122B" w:rsidRPr="00DD283A">
        <w:rPr>
          <w:rFonts w:ascii="Calibri" w:hAnsi="Calibri"/>
        </w:rPr>
        <w:t xml:space="preserve">Note that we are giving the dates in </w:t>
      </w:r>
      <w:proofErr w:type="spellStart"/>
      <w:r w:rsidR="0092122B" w:rsidRPr="00DD283A">
        <w:rPr>
          <w:rFonts w:ascii="Calibri" w:hAnsi="Calibri"/>
        </w:rPr>
        <w:t>Myr</w:t>
      </w:r>
      <w:proofErr w:type="spellEnd"/>
      <w:r w:rsidR="0092122B" w:rsidRPr="00DD283A">
        <w:rPr>
          <w:rFonts w:ascii="Calibri" w:hAnsi="Calibri"/>
        </w:rPr>
        <w:t>. Take the time to have a look at the distribution and its features.</w:t>
      </w:r>
    </w:p>
    <w:p w14:paraId="2121BB13" w14:textId="77777777" w:rsidR="005F0A0A" w:rsidRDefault="005F0A0A" w:rsidP="005F0A0A">
      <w:pPr>
        <w:rPr>
          <w:rFonts w:ascii="Calibri" w:hAnsi="Calibri"/>
        </w:rPr>
      </w:pPr>
    </w:p>
    <w:p w14:paraId="2FF9D40E" w14:textId="61982D0F" w:rsidR="006865DA" w:rsidRPr="00D255AB" w:rsidRDefault="00DD283A" w:rsidP="008F0C52">
      <w:pPr>
        <w:numPr>
          <w:ilvl w:val="0"/>
          <w:numId w:val="6"/>
        </w:numPr>
        <w:rPr>
          <w:rFonts w:ascii="Calibri" w:hAnsi="Calibri"/>
        </w:rPr>
      </w:pPr>
      <w:r w:rsidRPr="00752359">
        <w:rPr>
          <w:rFonts w:ascii="Calibri" w:hAnsi="Calibri"/>
        </w:rPr>
        <w:t>The next step is to set the prior</w:t>
      </w:r>
      <w:r w:rsidR="00B5729F">
        <w:rPr>
          <w:rFonts w:ascii="Calibri" w:hAnsi="Calibri"/>
        </w:rPr>
        <w:t>s</w:t>
      </w:r>
      <w:r w:rsidRPr="00752359">
        <w:rPr>
          <w:rFonts w:ascii="Calibri" w:hAnsi="Calibri"/>
        </w:rPr>
        <w:t xml:space="preserve"> for the substitution rate</w:t>
      </w:r>
      <w:r w:rsidR="009455A4">
        <w:rPr>
          <w:rFonts w:ascii="Calibri" w:hAnsi="Calibri"/>
        </w:rPr>
        <w:t>.</w:t>
      </w:r>
      <w:r w:rsidRPr="00752359">
        <w:rPr>
          <w:rFonts w:ascii="Calibri" w:hAnsi="Calibri"/>
        </w:rPr>
        <w:t xml:space="preserve"> </w:t>
      </w:r>
      <w:r w:rsidR="005F0A0A" w:rsidRPr="00752359">
        <w:rPr>
          <w:rFonts w:ascii="Calibri" w:hAnsi="Calibri"/>
        </w:rPr>
        <w:t>Published work suggests that mitochondrial substitution rates in animals all fall within the range of 10</w:t>
      </w:r>
      <w:r w:rsidR="005F0A0A" w:rsidRPr="00752359">
        <w:rPr>
          <w:rFonts w:ascii="Calibri" w:hAnsi="Calibri"/>
          <w:vertAlign w:val="superscript"/>
        </w:rPr>
        <w:t>-6</w:t>
      </w:r>
      <w:r w:rsidR="005F0A0A" w:rsidRPr="00752359">
        <w:rPr>
          <w:rFonts w:ascii="Calibri" w:hAnsi="Calibri"/>
        </w:rPr>
        <w:t xml:space="preserve"> to 1 substitutions/site/</w:t>
      </w:r>
      <w:proofErr w:type="spellStart"/>
      <w:r w:rsidR="005F0A0A" w:rsidRPr="00752359">
        <w:rPr>
          <w:rFonts w:ascii="Calibri" w:hAnsi="Calibri"/>
        </w:rPr>
        <w:t>Myr</w:t>
      </w:r>
      <w:proofErr w:type="spellEnd"/>
      <w:r w:rsidR="005F0A0A" w:rsidRPr="00752359">
        <w:rPr>
          <w:rFonts w:ascii="Calibri" w:hAnsi="Calibri"/>
        </w:rPr>
        <w:t>. We can use these values to place uniform prior</w:t>
      </w:r>
      <w:r w:rsidR="00B47275">
        <w:rPr>
          <w:rFonts w:ascii="Calibri" w:hAnsi="Calibri"/>
        </w:rPr>
        <w:t>s</w:t>
      </w:r>
      <w:r w:rsidR="005F0A0A" w:rsidRPr="00752359">
        <w:rPr>
          <w:rFonts w:ascii="Calibri" w:hAnsi="Calibri"/>
        </w:rPr>
        <w:t xml:space="preserve"> on </w:t>
      </w:r>
      <w:r w:rsidR="00301AB9">
        <w:rPr>
          <w:rFonts w:ascii="Calibri" w:hAnsi="Calibri"/>
        </w:rPr>
        <w:t>the substitution rate</w:t>
      </w:r>
      <w:r w:rsidR="00B47275">
        <w:rPr>
          <w:rFonts w:ascii="Calibri" w:hAnsi="Calibri"/>
        </w:rPr>
        <w:t>s</w:t>
      </w:r>
      <w:r w:rsidR="005F0A0A" w:rsidRPr="00752359">
        <w:rPr>
          <w:rFonts w:ascii="Calibri" w:hAnsi="Calibri"/>
        </w:rPr>
        <w:t>. Note that the value of 10</w:t>
      </w:r>
      <w:r w:rsidR="005F0A0A" w:rsidRPr="00752359">
        <w:rPr>
          <w:rFonts w:ascii="Calibri" w:hAnsi="Calibri"/>
          <w:vertAlign w:val="superscript"/>
        </w:rPr>
        <w:t>-6</w:t>
      </w:r>
      <w:r w:rsidR="005F0A0A" w:rsidRPr="00752359">
        <w:rPr>
          <w:rFonts w:ascii="Calibri" w:hAnsi="Calibri"/>
        </w:rPr>
        <w:t xml:space="preserve"> is entered as “1e-6”, as shown in the figure </w:t>
      </w:r>
      <w:r w:rsidR="00F1709A">
        <w:rPr>
          <w:rFonts w:ascii="Calibri" w:hAnsi="Calibri"/>
        </w:rPr>
        <w:t>below</w:t>
      </w:r>
      <w:r w:rsidR="005F0A0A" w:rsidRPr="00752359">
        <w:rPr>
          <w:rFonts w:ascii="Calibri" w:hAnsi="Calibri"/>
        </w:rPr>
        <w:t xml:space="preserve">. </w:t>
      </w:r>
    </w:p>
    <w:p w14:paraId="5CA8966D" w14:textId="2A076A43" w:rsidR="00602656" w:rsidRDefault="00602656" w:rsidP="00602656">
      <w:pPr>
        <w:jc w:val="center"/>
        <w:rPr>
          <w:rFonts w:ascii="Calibri" w:hAnsi="Calibri"/>
        </w:rPr>
      </w:pPr>
    </w:p>
    <w:p w14:paraId="79845B50" w14:textId="36E08D7E" w:rsidR="00E8257F" w:rsidRDefault="006D2281" w:rsidP="00E8257F">
      <w:pPr>
        <w:rPr>
          <w:rFonts w:ascii="Calibri" w:hAnsi="Calibri"/>
        </w:rPr>
      </w:pPr>
      <w:r>
        <w:rPr>
          <w:rFonts w:ascii="Calibri" w:hAnsi="Calibri"/>
          <w:noProof/>
        </w:rPr>
        <w:drawing>
          <wp:inline distT="0" distB="0" distL="0" distR="0" wp14:anchorId="5FA0FBCE" wp14:editId="2971BE22">
            <wp:extent cx="5756275" cy="2377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ast5.png"/>
                    <pic:cNvPicPr/>
                  </pic:nvPicPr>
                  <pic:blipFill>
                    <a:blip r:embed="rId13"/>
                    <a:stretch>
                      <a:fillRect/>
                    </a:stretch>
                  </pic:blipFill>
                  <pic:spPr>
                    <a:xfrm>
                      <a:off x="0" y="0"/>
                      <a:ext cx="5756275" cy="2377440"/>
                    </a:xfrm>
                    <a:prstGeom prst="rect">
                      <a:avLst/>
                    </a:prstGeom>
                  </pic:spPr>
                </pic:pic>
              </a:graphicData>
            </a:graphic>
          </wp:inline>
        </w:drawing>
      </w:r>
    </w:p>
    <w:p w14:paraId="7474A9A3" w14:textId="3A9CC05C" w:rsidR="00E8257F" w:rsidRDefault="00E8257F" w:rsidP="00E8257F">
      <w:pPr>
        <w:rPr>
          <w:rFonts w:ascii="Calibri" w:hAnsi="Calibri"/>
        </w:rPr>
      </w:pPr>
    </w:p>
    <w:p w14:paraId="2A8C63DD" w14:textId="77777777" w:rsidR="00E8257F" w:rsidRDefault="00E8257F" w:rsidP="00E8257F">
      <w:pPr>
        <w:rPr>
          <w:rFonts w:ascii="Calibri" w:hAnsi="Calibri"/>
        </w:rPr>
      </w:pPr>
    </w:p>
    <w:p w14:paraId="2AA8C2EC" w14:textId="77777777" w:rsidR="00E8257F" w:rsidRDefault="00E8257F" w:rsidP="00602656">
      <w:pPr>
        <w:jc w:val="center"/>
        <w:rPr>
          <w:rFonts w:ascii="Calibri" w:hAnsi="Calibri"/>
        </w:rPr>
      </w:pPr>
    </w:p>
    <w:p w14:paraId="778394FE" w14:textId="3970EBE9" w:rsidR="005F0A0A" w:rsidRPr="009951B7" w:rsidRDefault="005F0A0A" w:rsidP="008F0C52">
      <w:pPr>
        <w:numPr>
          <w:ilvl w:val="0"/>
          <w:numId w:val="6"/>
        </w:numPr>
        <w:rPr>
          <w:rFonts w:ascii="Calibri" w:hAnsi="Calibri"/>
        </w:rPr>
      </w:pPr>
      <w:r w:rsidRPr="009951B7">
        <w:rPr>
          <w:rFonts w:ascii="Calibri" w:hAnsi="Calibri"/>
        </w:rPr>
        <w:lastRenderedPageBreak/>
        <w:t xml:space="preserve">Go to the </w:t>
      </w:r>
      <w:r w:rsidRPr="00AB509F">
        <w:rPr>
          <w:rFonts w:ascii="Calibri" w:hAnsi="Calibri"/>
          <w:b/>
        </w:rPr>
        <w:t>MCMC</w:t>
      </w:r>
      <w:r w:rsidRPr="009951B7">
        <w:rPr>
          <w:rFonts w:ascii="Calibri" w:hAnsi="Calibri"/>
        </w:rPr>
        <w:t xml:space="preserve"> </w:t>
      </w:r>
      <w:r w:rsidR="00E404A3">
        <w:rPr>
          <w:rFonts w:ascii="Calibri" w:hAnsi="Calibri"/>
        </w:rPr>
        <w:t>tab</w:t>
      </w:r>
      <w:r w:rsidRPr="009951B7">
        <w:rPr>
          <w:rFonts w:ascii="Calibri" w:hAnsi="Calibri"/>
        </w:rPr>
        <w:t>. To keep the analysis fairly short, choose a “</w:t>
      </w:r>
      <w:r w:rsidR="00115686">
        <w:rPr>
          <w:rFonts w:ascii="Calibri" w:hAnsi="Calibri"/>
        </w:rPr>
        <w:t>Chain Length</w:t>
      </w:r>
      <w:r w:rsidRPr="009951B7">
        <w:rPr>
          <w:rFonts w:ascii="Calibri" w:hAnsi="Calibri"/>
        </w:rPr>
        <w:t xml:space="preserve">” of </w:t>
      </w:r>
      <w:r w:rsidR="007B276B">
        <w:rPr>
          <w:rFonts w:ascii="Calibri" w:hAnsi="Calibri"/>
        </w:rPr>
        <w:t>10</w:t>
      </w:r>
      <w:r w:rsidRPr="009951B7">
        <w:rPr>
          <w:rFonts w:ascii="Calibri" w:hAnsi="Calibri"/>
        </w:rPr>
        <w:t xml:space="preserve">,000,000. </w:t>
      </w:r>
      <w:r>
        <w:rPr>
          <w:rFonts w:ascii="Calibri" w:hAnsi="Calibri"/>
        </w:rPr>
        <w:t xml:space="preserve">Choose a </w:t>
      </w:r>
      <w:r w:rsidR="00BC33C6">
        <w:rPr>
          <w:rFonts w:ascii="Calibri" w:hAnsi="Calibri"/>
        </w:rPr>
        <w:t>f</w:t>
      </w:r>
      <w:r w:rsidR="002B71CE">
        <w:rPr>
          <w:rFonts w:ascii="Calibri" w:hAnsi="Calibri"/>
        </w:rPr>
        <w:t xml:space="preserve">ile name of </w:t>
      </w:r>
      <w:r w:rsidR="002B71CE" w:rsidRPr="002B71CE">
        <w:rPr>
          <w:rFonts w:ascii="Calibri" w:hAnsi="Calibri"/>
          <w:b/>
        </w:rPr>
        <w:t>denisovan_strictclock.log</w:t>
      </w:r>
      <w:r w:rsidR="002B71CE">
        <w:rPr>
          <w:rFonts w:ascii="Calibri" w:hAnsi="Calibri"/>
        </w:rPr>
        <w:t xml:space="preserve"> for the trace</w:t>
      </w:r>
      <w:r w:rsidR="0078599B">
        <w:rPr>
          <w:rFonts w:ascii="Calibri" w:hAnsi="Calibri"/>
        </w:rPr>
        <w:t xml:space="preserve"> </w:t>
      </w:r>
      <w:r w:rsidR="002B71CE">
        <w:rPr>
          <w:rFonts w:ascii="Calibri" w:hAnsi="Calibri"/>
        </w:rPr>
        <w:t xml:space="preserve">log and a </w:t>
      </w:r>
      <w:r w:rsidR="00BC33C6">
        <w:rPr>
          <w:rFonts w:ascii="Calibri" w:hAnsi="Calibri"/>
        </w:rPr>
        <w:t>f</w:t>
      </w:r>
      <w:r w:rsidR="002B71CE">
        <w:rPr>
          <w:rFonts w:ascii="Calibri" w:hAnsi="Calibri"/>
        </w:rPr>
        <w:t xml:space="preserve">ile name of </w:t>
      </w:r>
      <w:proofErr w:type="spellStart"/>
      <w:r w:rsidR="002B71CE" w:rsidRPr="002B71CE">
        <w:rPr>
          <w:rFonts w:ascii="Calibri" w:hAnsi="Calibri"/>
          <w:b/>
        </w:rPr>
        <w:t>denisovan_</w:t>
      </w:r>
      <w:proofErr w:type="gramStart"/>
      <w:r w:rsidR="002B71CE" w:rsidRPr="002B71CE">
        <w:rPr>
          <w:rFonts w:ascii="Calibri" w:hAnsi="Calibri"/>
          <w:b/>
        </w:rPr>
        <w:t>strictclock.trees</w:t>
      </w:r>
      <w:proofErr w:type="spellEnd"/>
      <w:proofErr w:type="gramEnd"/>
      <w:r w:rsidR="002B71CE">
        <w:rPr>
          <w:rFonts w:ascii="Calibri" w:hAnsi="Calibri"/>
        </w:rPr>
        <w:t xml:space="preserve"> for the tree</w:t>
      </w:r>
      <w:r w:rsidR="0078599B">
        <w:rPr>
          <w:rFonts w:ascii="Calibri" w:hAnsi="Calibri"/>
        </w:rPr>
        <w:t xml:space="preserve"> </w:t>
      </w:r>
      <w:r w:rsidR="002B71CE">
        <w:rPr>
          <w:rFonts w:ascii="Calibri" w:hAnsi="Calibri"/>
        </w:rPr>
        <w:t xml:space="preserve">log. </w:t>
      </w:r>
    </w:p>
    <w:p w14:paraId="0DF7BED3" w14:textId="77777777" w:rsidR="005F0A0A" w:rsidRPr="009951B7" w:rsidRDefault="005F0A0A" w:rsidP="005F0A0A">
      <w:pPr>
        <w:rPr>
          <w:rFonts w:ascii="Calibri" w:hAnsi="Calibri"/>
        </w:rPr>
      </w:pPr>
    </w:p>
    <w:p w14:paraId="74606384" w14:textId="10272F80" w:rsidR="005F0A0A" w:rsidRDefault="00FE69F3" w:rsidP="008F0C52">
      <w:pPr>
        <w:numPr>
          <w:ilvl w:val="0"/>
          <w:numId w:val="6"/>
        </w:numPr>
        <w:rPr>
          <w:rFonts w:ascii="Calibri" w:hAnsi="Calibri"/>
        </w:rPr>
      </w:pPr>
      <w:r>
        <w:rPr>
          <w:rFonts w:ascii="Calibri" w:hAnsi="Calibri"/>
        </w:rPr>
        <w:t xml:space="preserve">Save the file as </w:t>
      </w:r>
      <w:r w:rsidR="002D1978" w:rsidRPr="002D1978">
        <w:rPr>
          <w:rFonts w:ascii="Calibri" w:hAnsi="Calibri"/>
          <w:b/>
        </w:rPr>
        <w:t>denisovan_strictclock.xml</w:t>
      </w:r>
      <w:r w:rsidR="002D1978">
        <w:rPr>
          <w:rFonts w:ascii="Calibri" w:hAnsi="Calibri"/>
        </w:rPr>
        <w:t xml:space="preserve"> </w:t>
      </w:r>
      <w:r>
        <w:rPr>
          <w:rFonts w:ascii="Calibri" w:hAnsi="Calibri"/>
        </w:rPr>
        <w:t>on your computer’s desktop or your current working directory (wherever you want BEAST to write the output files</w:t>
      </w:r>
      <w:r w:rsidR="00823D2C">
        <w:rPr>
          <w:rFonts w:ascii="Calibri" w:hAnsi="Calibri"/>
        </w:rPr>
        <w:t>)</w:t>
      </w:r>
      <w:r w:rsidR="005F0A0A" w:rsidRPr="009951B7">
        <w:rPr>
          <w:rFonts w:ascii="Calibri" w:hAnsi="Calibri"/>
        </w:rPr>
        <w:t xml:space="preserve">. </w:t>
      </w:r>
      <w:r w:rsidR="005F0A0A">
        <w:rPr>
          <w:rFonts w:ascii="Calibri" w:hAnsi="Calibri"/>
        </w:rPr>
        <w:t xml:space="preserve">Keep </w:t>
      </w:r>
      <w:proofErr w:type="spellStart"/>
      <w:r w:rsidR="005F0A0A" w:rsidRPr="00562A6B">
        <w:rPr>
          <w:rFonts w:ascii="Calibri" w:hAnsi="Calibri"/>
          <w:i/>
        </w:rPr>
        <w:t>BEAUti</w:t>
      </w:r>
      <w:proofErr w:type="spellEnd"/>
      <w:r w:rsidR="005F0A0A">
        <w:rPr>
          <w:rFonts w:ascii="Calibri" w:hAnsi="Calibri"/>
        </w:rPr>
        <w:t xml:space="preserve"> open because we will want to change </w:t>
      </w:r>
      <w:r w:rsidR="005345FD">
        <w:rPr>
          <w:rFonts w:ascii="Calibri" w:hAnsi="Calibri"/>
        </w:rPr>
        <w:t>the clock model</w:t>
      </w:r>
      <w:r w:rsidR="005F0A0A">
        <w:rPr>
          <w:rFonts w:ascii="Calibri" w:hAnsi="Calibri"/>
        </w:rPr>
        <w:t xml:space="preserve"> later.</w:t>
      </w:r>
    </w:p>
    <w:p w14:paraId="69613BEF" w14:textId="77777777" w:rsidR="00D71A19" w:rsidRDefault="00D71A19" w:rsidP="00807E99">
      <w:pPr>
        <w:rPr>
          <w:rFonts w:ascii="Calibri" w:hAnsi="Calibri"/>
        </w:rPr>
      </w:pPr>
    </w:p>
    <w:p w14:paraId="220B50DF" w14:textId="77777777" w:rsidR="00351C02" w:rsidRDefault="00351C02" w:rsidP="00807E99">
      <w:pPr>
        <w:rPr>
          <w:rFonts w:ascii="Calibri" w:hAnsi="Calibri"/>
        </w:rPr>
      </w:pPr>
    </w:p>
    <w:p w14:paraId="30D6A801" w14:textId="126BA169" w:rsidR="005F0A0A" w:rsidRPr="004A3BC5" w:rsidRDefault="005F0A0A" w:rsidP="005F0A0A">
      <w:pPr>
        <w:rPr>
          <w:rFonts w:ascii="Calibri" w:hAnsi="Calibri"/>
          <w:b/>
          <w:color w:val="215868"/>
          <w:sz w:val="28"/>
        </w:rPr>
      </w:pPr>
      <w:r w:rsidRPr="004A3BC5">
        <w:rPr>
          <w:rFonts w:ascii="Calibri" w:hAnsi="Calibri"/>
          <w:b/>
          <w:color w:val="215868"/>
          <w:sz w:val="28"/>
        </w:rPr>
        <w:t xml:space="preserve">Bayesian phylogenetic analysis using </w:t>
      </w:r>
      <w:r w:rsidRPr="004A3BC5">
        <w:rPr>
          <w:rFonts w:ascii="Calibri" w:hAnsi="Calibri"/>
          <w:b/>
          <w:i/>
          <w:color w:val="215868"/>
          <w:sz w:val="28"/>
        </w:rPr>
        <w:t>BEAST</w:t>
      </w:r>
    </w:p>
    <w:p w14:paraId="35F7FB51" w14:textId="77777777" w:rsidR="005F0A0A" w:rsidRPr="009951B7" w:rsidRDefault="005F0A0A" w:rsidP="005F0A0A">
      <w:pPr>
        <w:rPr>
          <w:rFonts w:ascii="Calibri" w:hAnsi="Calibri"/>
        </w:rPr>
      </w:pPr>
    </w:p>
    <w:p w14:paraId="1CA4C93D" w14:textId="2C1C4F0B" w:rsidR="005F0A0A" w:rsidRPr="00FA6ED0" w:rsidRDefault="005F0A0A" w:rsidP="008F0C52">
      <w:pPr>
        <w:numPr>
          <w:ilvl w:val="0"/>
          <w:numId w:val="7"/>
        </w:numPr>
        <w:rPr>
          <w:rFonts w:ascii="Calibri" w:hAnsi="Calibri"/>
        </w:rPr>
      </w:pPr>
      <w:r w:rsidRPr="00FA6ED0">
        <w:rPr>
          <w:rFonts w:ascii="Calibri" w:hAnsi="Calibri"/>
        </w:rPr>
        <w:t xml:space="preserve">Open the program </w:t>
      </w:r>
      <w:r w:rsidRPr="00FA6ED0">
        <w:rPr>
          <w:rFonts w:ascii="Calibri" w:hAnsi="Calibri"/>
          <w:i/>
        </w:rPr>
        <w:t>BEAST</w:t>
      </w:r>
      <w:r w:rsidR="00FA6ED0" w:rsidRPr="00FA6ED0">
        <w:rPr>
          <w:rFonts w:ascii="Calibri" w:hAnsi="Calibri"/>
        </w:rPr>
        <w:t xml:space="preserve"> and run an analysis using the XML file that you created above. </w:t>
      </w:r>
      <w:r w:rsidR="00FA6ED0">
        <w:rPr>
          <w:rFonts w:ascii="Calibri" w:hAnsi="Calibri"/>
        </w:rPr>
        <w:t>T</w:t>
      </w:r>
      <w:r w:rsidRPr="00FA6ED0">
        <w:rPr>
          <w:rFonts w:ascii="Calibri" w:hAnsi="Calibri"/>
        </w:rPr>
        <w:t xml:space="preserve">he analysis will take </w:t>
      </w:r>
      <w:r w:rsidR="00A57C5F">
        <w:rPr>
          <w:rFonts w:ascii="Calibri" w:hAnsi="Calibri"/>
        </w:rPr>
        <w:t>a few minutes</w:t>
      </w:r>
      <w:r w:rsidRPr="00FA6ED0">
        <w:rPr>
          <w:rFonts w:ascii="Calibri" w:hAnsi="Calibri"/>
        </w:rPr>
        <w:t xml:space="preserve">. While you are waiting, proceed to </w:t>
      </w:r>
      <w:r w:rsidR="00ED462F" w:rsidRPr="00FA6ED0">
        <w:rPr>
          <w:rFonts w:ascii="Calibri" w:hAnsi="Calibri"/>
        </w:rPr>
        <w:t>the next part</w:t>
      </w:r>
      <w:r w:rsidRPr="00FA6ED0">
        <w:rPr>
          <w:rFonts w:ascii="Calibri" w:hAnsi="Calibri"/>
        </w:rPr>
        <w:t xml:space="preserve"> below.</w:t>
      </w:r>
    </w:p>
    <w:p w14:paraId="5148B6E6" w14:textId="77777777" w:rsidR="005F0A0A" w:rsidRDefault="005F0A0A" w:rsidP="005F0A0A"/>
    <w:p w14:paraId="1DAC610C" w14:textId="77777777" w:rsidR="00FA6ED0" w:rsidRPr="006E38FE" w:rsidRDefault="00FA6ED0" w:rsidP="005F0A0A"/>
    <w:p w14:paraId="6D9D67E6" w14:textId="16B35550" w:rsidR="005F0A0A" w:rsidRPr="00F72DA2" w:rsidRDefault="005F0A0A" w:rsidP="005F0A0A">
      <w:pPr>
        <w:pStyle w:val="Heading1"/>
        <w:rPr>
          <w:rFonts w:ascii="Calibri" w:hAnsi="Calibri"/>
          <w:color w:val="215868"/>
          <w:sz w:val="28"/>
        </w:rPr>
      </w:pPr>
      <w:r>
        <w:rPr>
          <w:rFonts w:ascii="Calibri" w:hAnsi="Calibri"/>
          <w:color w:val="215868"/>
          <w:sz w:val="28"/>
        </w:rPr>
        <w:t xml:space="preserve">Using a </w:t>
      </w:r>
      <w:r w:rsidR="008E5108">
        <w:rPr>
          <w:rFonts w:ascii="Calibri" w:hAnsi="Calibri"/>
          <w:color w:val="215868"/>
          <w:sz w:val="28"/>
        </w:rPr>
        <w:t>relaxed-clock</w:t>
      </w:r>
      <w:r>
        <w:rPr>
          <w:rFonts w:ascii="Calibri" w:hAnsi="Calibri"/>
          <w:color w:val="215868"/>
          <w:sz w:val="28"/>
        </w:rPr>
        <w:t xml:space="preserve"> model</w:t>
      </w:r>
    </w:p>
    <w:p w14:paraId="4AA7D44C" w14:textId="77777777" w:rsidR="005F0A0A" w:rsidRDefault="005F0A0A" w:rsidP="005F0A0A">
      <w:pPr>
        <w:rPr>
          <w:rFonts w:ascii="Calibri" w:hAnsi="Calibri"/>
        </w:rPr>
      </w:pPr>
    </w:p>
    <w:p w14:paraId="23883743" w14:textId="7EAE6659" w:rsidR="005F0A0A" w:rsidRDefault="005F0A0A" w:rsidP="005F0A0A">
      <w:pPr>
        <w:rPr>
          <w:rFonts w:ascii="Calibri" w:hAnsi="Calibri"/>
        </w:rPr>
      </w:pPr>
      <w:r>
        <w:rPr>
          <w:rFonts w:ascii="Calibri" w:hAnsi="Calibri"/>
        </w:rPr>
        <w:t xml:space="preserve">Now we will </w:t>
      </w:r>
      <w:r w:rsidR="00A935E1">
        <w:rPr>
          <w:rFonts w:ascii="Calibri" w:hAnsi="Calibri"/>
        </w:rPr>
        <w:t>use a more complex clock model that allows a distinct rate along each branch of the tree</w:t>
      </w:r>
      <w:r>
        <w:rPr>
          <w:rFonts w:ascii="Calibri" w:hAnsi="Calibri"/>
        </w:rPr>
        <w:t xml:space="preserve">. </w:t>
      </w:r>
    </w:p>
    <w:p w14:paraId="3BBCBC0A" w14:textId="77777777" w:rsidR="005F0A0A" w:rsidRDefault="005F0A0A" w:rsidP="005F0A0A">
      <w:pPr>
        <w:rPr>
          <w:rFonts w:ascii="Calibri" w:hAnsi="Calibri"/>
        </w:rPr>
      </w:pPr>
    </w:p>
    <w:p w14:paraId="62C46F1D" w14:textId="22B6ED10" w:rsidR="00F725E1" w:rsidRDefault="005F0A0A" w:rsidP="008F0C52">
      <w:pPr>
        <w:pStyle w:val="ListParagraph"/>
        <w:numPr>
          <w:ilvl w:val="0"/>
          <w:numId w:val="4"/>
        </w:numPr>
        <w:rPr>
          <w:rFonts w:ascii="Calibri" w:hAnsi="Calibri"/>
        </w:rPr>
      </w:pPr>
      <w:r>
        <w:rPr>
          <w:rFonts w:ascii="Calibri" w:hAnsi="Calibri"/>
        </w:rPr>
        <w:t>G</w:t>
      </w:r>
      <w:r w:rsidRPr="004F4EE9">
        <w:rPr>
          <w:rFonts w:ascii="Calibri" w:hAnsi="Calibri"/>
        </w:rPr>
        <w:t xml:space="preserve">o back to </w:t>
      </w:r>
      <w:proofErr w:type="spellStart"/>
      <w:r w:rsidRPr="00DF4DE9">
        <w:rPr>
          <w:rFonts w:ascii="Calibri" w:hAnsi="Calibri"/>
          <w:i/>
        </w:rPr>
        <w:t>BEAUti</w:t>
      </w:r>
      <w:proofErr w:type="spellEnd"/>
      <w:r w:rsidRPr="004F4EE9">
        <w:rPr>
          <w:rFonts w:ascii="Calibri" w:hAnsi="Calibri"/>
        </w:rPr>
        <w:t xml:space="preserve"> and </w:t>
      </w:r>
      <w:r>
        <w:rPr>
          <w:rFonts w:ascii="Calibri" w:hAnsi="Calibri"/>
        </w:rPr>
        <w:t xml:space="preserve">click on the </w:t>
      </w:r>
      <w:r w:rsidR="00413691">
        <w:rPr>
          <w:rFonts w:ascii="Calibri" w:hAnsi="Calibri"/>
          <w:b/>
        </w:rPr>
        <w:t>Clock</w:t>
      </w:r>
      <w:r w:rsidR="00301E25">
        <w:rPr>
          <w:rFonts w:ascii="Calibri" w:hAnsi="Calibri"/>
          <w:b/>
        </w:rPr>
        <w:t xml:space="preserve"> Model</w:t>
      </w:r>
      <w:r>
        <w:rPr>
          <w:rFonts w:ascii="Calibri" w:hAnsi="Calibri"/>
        </w:rPr>
        <w:t xml:space="preserve"> </w:t>
      </w:r>
      <w:r w:rsidR="00301E25">
        <w:rPr>
          <w:rFonts w:ascii="Calibri" w:hAnsi="Calibri"/>
        </w:rPr>
        <w:t>tab</w:t>
      </w:r>
      <w:r>
        <w:rPr>
          <w:rFonts w:ascii="Calibri" w:hAnsi="Calibri"/>
        </w:rPr>
        <w:t xml:space="preserve">. </w:t>
      </w:r>
      <w:r w:rsidR="00D76C26">
        <w:rPr>
          <w:rFonts w:ascii="Calibri" w:hAnsi="Calibri"/>
        </w:rPr>
        <w:t>Select the “</w:t>
      </w:r>
      <w:r w:rsidR="00F66B45">
        <w:rPr>
          <w:rFonts w:ascii="Calibri" w:hAnsi="Calibri"/>
        </w:rPr>
        <w:t>Relaxed Clock Log Normal</w:t>
      </w:r>
      <w:r w:rsidR="00D76C26">
        <w:rPr>
          <w:rFonts w:ascii="Calibri" w:hAnsi="Calibri"/>
        </w:rPr>
        <w:t xml:space="preserve">”. </w:t>
      </w:r>
      <w:r w:rsidR="00F725E1">
        <w:rPr>
          <w:rFonts w:ascii="Calibri" w:hAnsi="Calibri"/>
        </w:rPr>
        <w:t xml:space="preserve">This implements the uncorrelated lognormal relaxed clock, which assumes that the branch rates are drawn from an underlying lognormal distribution. </w:t>
      </w:r>
    </w:p>
    <w:p w14:paraId="63D46470" w14:textId="77777777" w:rsidR="00F725E1" w:rsidRDefault="00F725E1" w:rsidP="00F725E1">
      <w:pPr>
        <w:pStyle w:val="ListParagraph"/>
        <w:ind w:left="360"/>
        <w:rPr>
          <w:rFonts w:ascii="Calibri" w:hAnsi="Calibri"/>
        </w:rPr>
      </w:pPr>
    </w:p>
    <w:p w14:paraId="52869609" w14:textId="754A2B70" w:rsidR="005F0A0A" w:rsidRDefault="005F0A0A" w:rsidP="00F725E1">
      <w:pPr>
        <w:pStyle w:val="ListParagraph"/>
        <w:ind w:left="360"/>
        <w:rPr>
          <w:rFonts w:ascii="Calibri" w:hAnsi="Calibri"/>
        </w:rPr>
      </w:pPr>
      <w:r>
        <w:rPr>
          <w:rFonts w:ascii="Calibri" w:hAnsi="Calibri"/>
        </w:rPr>
        <w:t xml:space="preserve">If you have already closed </w:t>
      </w:r>
      <w:proofErr w:type="spellStart"/>
      <w:r w:rsidRPr="003E14AD">
        <w:rPr>
          <w:rFonts w:ascii="Calibri" w:hAnsi="Calibri"/>
          <w:i/>
        </w:rPr>
        <w:t>BEAUti</w:t>
      </w:r>
      <w:proofErr w:type="spellEnd"/>
      <w:r>
        <w:rPr>
          <w:rFonts w:ascii="Calibri" w:hAnsi="Calibri"/>
        </w:rPr>
        <w:t xml:space="preserve">, go back to </w:t>
      </w:r>
      <w:r w:rsidR="00C65C0C">
        <w:rPr>
          <w:rFonts w:ascii="Calibri" w:hAnsi="Calibri"/>
        </w:rPr>
        <w:t>the first part of this section (Section B)</w:t>
      </w:r>
      <w:r>
        <w:rPr>
          <w:rFonts w:ascii="Calibri" w:hAnsi="Calibri"/>
        </w:rPr>
        <w:t xml:space="preserve"> and set everything up in the same way (except for the </w:t>
      </w:r>
      <w:r w:rsidR="002F5C64">
        <w:rPr>
          <w:rFonts w:ascii="Calibri" w:hAnsi="Calibri"/>
        </w:rPr>
        <w:t>clock</w:t>
      </w:r>
      <w:r>
        <w:rPr>
          <w:rFonts w:ascii="Calibri" w:hAnsi="Calibri"/>
        </w:rPr>
        <w:t xml:space="preserve"> model). </w:t>
      </w:r>
    </w:p>
    <w:p w14:paraId="1036BF46" w14:textId="77777777" w:rsidR="005F0A0A" w:rsidRPr="00DF4DE9" w:rsidRDefault="005F0A0A" w:rsidP="005F0A0A">
      <w:pPr>
        <w:rPr>
          <w:rFonts w:ascii="Calibri" w:hAnsi="Calibri"/>
        </w:rPr>
      </w:pPr>
    </w:p>
    <w:p w14:paraId="0AC5FE5E" w14:textId="679D418A" w:rsidR="005F16B3" w:rsidRDefault="005F16B3" w:rsidP="008F0C52">
      <w:pPr>
        <w:pStyle w:val="ListParagraph"/>
        <w:numPr>
          <w:ilvl w:val="0"/>
          <w:numId w:val="4"/>
        </w:numPr>
        <w:rPr>
          <w:rFonts w:ascii="Calibri" w:hAnsi="Calibri"/>
        </w:rPr>
      </w:pPr>
      <w:r>
        <w:rPr>
          <w:rFonts w:ascii="Calibri" w:hAnsi="Calibri"/>
        </w:rPr>
        <w:t xml:space="preserve">Go to the </w:t>
      </w:r>
      <w:r w:rsidRPr="002F3032">
        <w:rPr>
          <w:rFonts w:ascii="Calibri" w:hAnsi="Calibri"/>
          <w:b/>
        </w:rPr>
        <w:t>Priors</w:t>
      </w:r>
      <w:r>
        <w:rPr>
          <w:rFonts w:ascii="Calibri" w:hAnsi="Calibri"/>
        </w:rPr>
        <w:t xml:space="preserve"> tab and put a uniform prior of </w:t>
      </w:r>
      <w:r w:rsidRPr="009E2D07">
        <w:rPr>
          <w:rFonts w:ascii="Calibri" w:hAnsi="Calibri"/>
        </w:rPr>
        <w:t>10</w:t>
      </w:r>
      <w:r w:rsidRPr="009E2D07">
        <w:rPr>
          <w:rFonts w:ascii="Calibri" w:hAnsi="Calibri"/>
          <w:vertAlign w:val="superscript"/>
        </w:rPr>
        <w:t>-6</w:t>
      </w:r>
      <w:r w:rsidRPr="009E2D07">
        <w:rPr>
          <w:rFonts w:ascii="Calibri" w:hAnsi="Calibri"/>
        </w:rPr>
        <w:t xml:space="preserve"> to 1 substitutions/site/</w:t>
      </w:r>
      <w:proofErr w:type="spellStart"/>
      <w:r w:rsidRPr="009E2D07">
        <w:rPr>
          <w:rFonts w:ascii="Calibri" w:hAnsi="Calibri"/>
        </w:rPr>
        <w:t>Myr</w:t>
      </w:r>
      <w:proofErr w:type="spellEnd"/>
      <w:r>
        <w:rPr>
          <w:rFonts w:ascii="Calibri" w:hAnsi="Calibri"/>
        </w:rPr>
        <w:t xml:space="preserve"> on the mean rate (</w:t>
      </w:r>
      <w:r w:rsidR="005024A6">
        <w:rPr>
          <w:rFonts w:ascii="Calibri" w:hAnsi="Calibri"/>
        </w:rPr>
        <w:t>“</w:t>
      </w:r>
      <w:proofErr w:type="spellStart"/>
      <w:proofErr w:type="gramStart"/>
      <w:r w:rsidR="005024A6">
        <w:rPr>
          <w:rFonts w:ascii="Calibri" w:hAnsi="Calibri"/>
        </w:rPr>
        <w:t>ucldMean.c:denisovan</w:t>
      </w:r>
      <w:proofErr w:type="spellEnd"/>
      <w:proofErr w:type="gramEnd"/>
      <w:r w:rsidR="005024A6">
        <w:rPr>
          <w:rFonts w:ascii="Calibri" w:hAnsi="Calibri"/>
        </w:rPr>
        <w:t>”</w:t>
      </w:r>
      <w:r>
        <w:rPr>
          <w:rFonts w:ascii="Calibri" w:hAnsi="Calibri"/>
        </w:rPr>
        <w:t xml:space="preserve">). </w:t>
      </w:r>
    </w:p>
    <w:p w14:paraId="143FA150" w14:textId="77777777" w:rsidR="005F16B3" w:rsidRPr="005F16B3" w:rsidRDefault="005F16B3" w:rsidP="005F16B3">
      <w:pPr>
        <w:rPr>
          <w:rFonts w:ascii="Calibri" w:hAnsi="Calibri"/>
        </w:rPr>
      </w:pPr>
    </w:p>
    <w:p w14:paraId="5D7D5899" w14:textId="309F341D" w:rsidR="0057746A" w:rsidRDefault="00BE7237" w:rsidP="008F0C52">
      <w:pPr>
        <w:pStyle w:val="ListParagraph"/>
        <w:numPr>
          <w:ilvl w:val="0"/>
          <w:numId w:val="4"/>
        </w:numPr>
        <w:rPr>
          <w:rFonts w:ascii="Calibri" w:hAnsi="Calibri"/>
        </w:rPr>
      </w:pPr>
      <w:r>
        <w:rPr>
          <w:rFonts w:ascii="Calibri" w:hAnsi="Calibri"/>
        </w:rPr>
        <w:t>In</w:t>
      </w:r>
      <w:r w:rsidR="0057746A">
        <w:rPr>
          <w:rFonts w:ascii="Calibri" w:hAnsi="Calibri"/>
        </w:rPr>
        <w:t xml:space="preserve"> the </w:t>
      </w:r>
      <w:r w:rsidR="0057746A" w:rsidRPr="0076285B">
        <w:rPr>
          <w:rFonts w:ascii="Calibri" w:hAnsi="Calibri"/>
          <w:b/>
        </w:rPr>
        <w:t>MCMC</w:t>
      </w:r>
      <w:r w:rsidR="0057746A">
        <w:rPr>
          <w:rFonts w:ascii="Calibri" w:hAnsi="Calibri"/>
        </w:rPr>
        <w:t xml:space="preserve"> tab</w:t>
      </w:r>
      <w:r>
        <w:rPr>
          <w:rFonts w:ascii="Calibri" w:hAnsi="Calibri"/>
        </w:rPr>
        <w:t>,</w:t>
      </w:r>
      <w:r w:rsidR="0057746A">
        <w:rPr>
          <w:rFonts w:ascii="Calibri" w:hAnsi="Calibri"/>
        </w:rPr>
        <w:t xml:space="preserve"> change the </w:t>
      </w:r>
      <w:r w:rsidR="00EB7347">
        <w:rPr>
          <w:rFonts w:ascii="Calibri" w:hAnsi="Calibri"/>
        </w:rPr>
        <w:t>file name</w:t>
      </w:r>
      <w:r w:rsidR="0057746A">
        <w:rPr>
          <w:rFonts w:ascii="Calibri" w:hAnsi="Calibri"/>
        </w:rPr>
        <w:t xml:space="preserve"> for the trace</w:t>
      </w:r>
      <w:r w:rsidR="00EB7347">
        <w:rPr>
          <w:rFonts w:ascii="Calibri" w:hAnsi="Calibri"/>
        </w:rPr>
        <w:t xml:space="preserve"> </w:t>
      </w:r>
      <w:r w:rsidR="0057746A">
        <w:rPr>
          <w:rFonts w:ascii="Calibri" w:hAnsi="Calibri"/>
        </w:rPr>
        <w:t xml:space="preserve">log to </w:t>
      </w:r>
      <w:r w:rsidR="0057746A">
        <w:rPr>
          <w:rFonts w:ascii="Calibri" w:hAnsi="Calibri"/>
          <w:b/>
        </w:rPr>
        <w:t>d</w:t>
      </w:r>
      <w:r w:rsidR="0057746A" w:rsidRPr="0076285B">
        <w:rPr>
          <w:rFonts w:ascii="Calibri" w:hAnsi="Calibri"/>
          <w:b/>
        </w:rPr>
        <w:t>enisovan_</w:t>
      </w:r>
      <w:r w:rsidR="005D288D">
        <w:rPr>
          <w:rFonts w:ascii="Calibri" w:hAnsi="Calibri"/>
          <w:b/>
        </w:rPr>
        <w:t>relaxedclock</w:t>
      </w:r>
      <w:r w:rsidR="0057746A" w:rsidRPr="0076285B">
        <w:rPr>
          <w:rFonts w:ascii="Calibri" w:hAnsi="Calibri"/>
          <w:b/>
        </w:rPr>
        <w:t>.log</w:t>
      </w:r>
      <w:r w:rsidR="0057746A">
        <w:rPr>
          <w:rFonts w:ascii="Calibri" w:hAnsi="Calibri"/>
        </w:rPr>
        <w:t xml:space="preserve">. </w:t>
      </w:r>
      <w:r w:rsidR="00A57942">
        <w:rPr>
          <w:rFonts w:ascii="Calibri" w:hAnsi="Calibri"/>
        </w:rPr>
        <w:t>Then</w:t>
      </w:r>
      <w:r w:rsidR="0057746A">
        <w:rPr>
          <w:rFonts w:ascii="Calibri" w:hAnsi="Calibri"/>
        </w:rPr>
        <w:t xml:space="preserve"> </w:t>
      </w:r>
      <w:r w:rsidR="00EB7347">
        <w:rPr>
          <w:rFonts w:ascii="Calibri" w:hAnsi="Calibri"/>
        </w:rPr>
        <w:t xml:space="preserve">change the file name of the tree log </w:t>
      </w:r>
      <w:r w:rsidR="0057746A">
        <w:rPr>
          <w:rFonts w:ascii="Calibri" w:hAnsi="Calibri"/>
        </w:rPr>
        <w:t xml:space="preserve">to </w:t>
      </w:r>
      <w:proofErr w:type="spellStart"/>
      <w:r w:rsidR="0057746A">
        <w:rPr>
          <w:rFonts w:ascii="Calibri" w:hAnsi="Calibri"/>
          <w:b/>
        </w:rPr>
        <w:t>d</w:t>
      </w:r>
      <w:r w:rsidR="0057746A" w:rsidRPr="00541693">
        <w:rPr>
          <w:rFonts w:ascii="Calibri" w:hAnsi="Calibri"/>
          <w:b/>
        </w:rPr>
        <w:t>enisovan_</w:t>
      </w:r>
      <w:proofErr w:type="gramStart"/>
      <w:r w:rsidR="005D288D">
        <w:rPr>
          <w:rFonts w:ascii="Calibri" w:hAnsi="Calibri"/>
          <w:b/>
        </w:rPr>
        <w:t>relaxedclock</w:t>
      </w:r>
      <w:r w:rsidR="0057746A" w:rsidRPr="00541693">
        <w:rPr>
          <w:rFonts w:ascii="Calibri" w:hAnsi="Calibri"/>
          <w:b/>
        </w:rPr>
        <w:t>.trees</w:t>
      </w:r>
      <w:proofErr w:type="spellEnd"/>
      <w:proofErr w:type="gramEnd"/>
      <w:r w:rsidR="0057746A">
        <w:rPr>
          <w:rFonts w:ascii="Calibri" w:hAnsi="Calibri"/>
        </w:rPr>
        <w:t>.</w:t>
      </w:r>
    </w:p>
    <w:p w14:paraId="6401F61F" w14:textId="77777777" w:rsidR="0057746A" w:rsidRPr="0057746A" w:rsidRDefault="0057746A" w:rsidP="0057746A">
      <w:pPr>
        <w:pStyle w:val="ListParagraph"/>
        <w:rPr>
          <w:rFonts w:ascii="Calibri" w:hAnsi="Calibri"/>
        </w:rPr>
      </w:pPr>
    </w:p>
    <w:p w14:paraId="1F549867" w14:textId="605EAE68" w:rsidR="005F0A0A" w:rsidRDefault="004E7882" w:rsidP="008F0C52">
      <w:pPr>
        <w:pStyle w:val="ListParagraph"/>
        <w:numPr>
          <w:ilvl w:val="0"/>
          <w:numId w:val="4"/>
        </w:numPr>
        <w:rPr>
          <w:rFonts w:ascii="Calibri" w:hAnsi="Calibri"/>
        </w:rPr>
      </w:pPr>
      <w:r>
        <w:rPr>
          <w:rFonts w:ascii="Calibri" w:hAnsi="Calibri"/>
        </w:rPr>
        <w:t xml:space="preserve">Save the file as </w:t>
      </w:r>
      <w:r w:rsidRPr="002D1978">
        <w:rPr>
          <w:rFonts w:ascii="Calibri" w:hAnsi="Calibri"/>
          <w:b/>
        </w:rPr>
        <w:t>denisovan_</w:t>
      </w:r>
      <w:r>
        <w:rPr>
          <w:rFonts w:ascii="Calibri" w:hAnsi="Calibri"/>
          <w:b/>
        </w:rPr>
        <w:t>relaxed</w:t>
      </w:r>
      <w:r w:rsidRPr="002D1978">
        <w:rPr>
          <w:rFonts w:ascii="Calibri" w:hAnsi="Calibri"/>
          <w:b/>
        </w:rPr>
        <w:t>clock.xml</w:t>
      </w:r>
      <w:r w:rsidRPr="009951B7">
        <w:rPr>
          <w:rFonts w:ascii="Calibri" w:hAnsi="Calibri"/>
        </w:rPr>
        <w:t>.</w:t>
      </w:r>
      <w:r w:rsidR="003106EA">
        <w:rPr>
          <w:rFonts w:ascii="Calibri" w:hAnsi="Calibri"/>
        </w:rPr>
        <w:t xml:space="preserve"> Keep </w:t>
      </w:r>
      <w:proofErr w:type="spellStart"/>
      <w:r w:rsidR="003106EA" w:rsidRPr="00C31D86">
        <w:rPr>
          <w:rFonts w:ascii="Calibri" w:hAnsi="Calibri"/>
          <w:i/>
          <w:iCs/>
        </w:rPr>
        <w:t>BEAUti</w:t>
      </w:r>
      <w:proofErr w:type="spellEnd"/>
      <w:r w:rsidR="003106EA">
        <w:rPr>
          <w:rFonts w:ascii="Calibri" w:hAnsi="Calibri"/>
        </w:rPr>
        <w:t xml:space="preserve"> open for now, because it will be useful for answering the question </w:t>
      </w:r>
      <w:r w:rsidR="00D52E31">
        <w:rPr>
          <w:rFonts w:ascii="Calibri" w:hAnsi="Calibri"/>
        </w:rPr>
        <w:t xml:space="preserve">below (which relates to the settings that you have used for your analysis). </w:t>
      </w:r>
    </w:p>
    <w:p w14:paraId="0B677532" w14:textId="77777777" w:rsidR="005F0A0A" w:rsidRPr="00DF4DE9" w:rsidRDefault="005F0A0A" w:rsidP="005F0A0A">
      <w:pPr>
        <w:rPr>
          <w:rFonts w:ascii="Calibri" w:hAnsi="Calibri"/>
        </w:rPr>
      </w:pPr>
    </w:p>
    <w:p w14:paraId="7A95E13E" w14:textId="2D7626A7" w:rsidR="005F0A0A" w:rsidRPr="00193232" w:rsidRDefault="00471275" w:rsidP="008F0C52">
      <w:pPr>
        <w:pStyle w:val="ListParagraph"/>
        <w:numPr>
          <w:ilvl w:val="0"/>
          <w:numId w:val="4"/>
        </w:numPr>
        <w:rPr>
          <w:rFonts w:ascii="Calibri" w:hAnsi="Calibri"/>
        </w:rPr>
      </w:pPr>
      <w:r w:rsidRPr="00193232">
        <w:rPr>
          <w:rFonts w:ascii="Calibri" w:hAnsi="Calibri"/>
        </w:rPr>
        <w:t>R</w:t>
      </w:r>
      <w:r w:rsidR="005F0A0A" w:rsidRPr="00193232">
        <w:rPr>
          <w:rFonts w:ascii="Calibri" w:hAnsi="Calibri"/>
        </w:rPr>
        <w:t xml:space="preserve">un </w:t>
      </w:r>
      <w:r w:rsidR="005F0A0A" w:rsidRPr="00193232">
        <w:rPr>
          <w:rFonts w:ascii="Calibri" w:hAnsi="Calibri"/>
          <w:i/>
        </w:rPr>
        <w:t>BEAST</w:t>
      </w:r>
      <w:r w:rsidR="005F0A0A" w:rsidRPr="00193232">
        <w:rPr>
          <w:rFonts w:ascii="Calibri" w:hAnsi="Calibri"/>
        </w:rPr>
        <w:t xml:space="preserve"> using the new </w:t>
      </w:r>
      <w:r w:rsidRPr="00193232">
        <w:rPr>
          <w:rFonts w:ascii="Calibri" w:hAnsi="Calibri"/>
        </w:rPr>
        <w:t xml:space="preserve">XML </w:t>
      </w:r>
      <w:r w:rsidR="005F0A0A" w:rsidRPr="00193232">
        <w:rPr>
          <w:rFonts w:ascii="Calibri" w:hAnsi="Calibri"/>
        </w:rPr>
        <w:t xml:space="preserve">file. </w:t>
      </w:r>
      <w:r w:rsidR="00193232" w:rsidRPr="00193232">
        <w:rPr>
          <w:rFonts w:ascii="Calibri" w:hAnsi="Calibri"/>
        </w:rPr>
        <w:t xml:space="preserve">If it looks as though the analysis will take too long, you </w:t>
      </w:r>
      <w:r w:rsidR="009D1384" w:rsidRPr="00193232">
        <w:rPr>
          <w:rFonts w:ascii="Calibri" w:hAnsi="Calibri"/>
        </w:rPr>
        <w:t xml:space="preserve">can simply stop the analysis and instead </w:t>
      </w:r>
      <w:r w:rsidR="003A6EC4">
        <w:rPr>
          <w:rFonts w:ascii="Calibri" w:hAnsi="Calibri"/>
        </w:rPr>
        <w:t>work with</w:t>
      </w:r>
      <w:r w:rsidR="009D1384" w:rsidRPr="00193232">
        <w:rPr>
          <w:rFonts w:ascii="Calibri" w:hAnsi="Calibri"/>
        </w:rPr>
        <w:t xml:space="preserve"> the output files that have been provided (</w:t>
      </w:r>
      <w:r w:rsidR="009A42AD" w:rsidRPr="00193232">
        <w:rPr>
          <w:rFonts w:ascii="Calibri" w:hAnsi="Calibri"/>
        </w:rPr>
        <w:t>“</w:t>
      </w:r>
      <w:r w:rsidR="009D1384" w:rsidRPr="00193232">
        <w:rPr>
          <w:rFonts w:ascii="Calibri" w:hAnsi="Calibri"/>
        </w:rPr>
        <w:t>pre-cooked runs</w:t>
      </w:r>
      <w:r w:rsidR="009A42AD" w:rsidRPr="00193232">
        <w:rPr>
          <w:rFonts w:ascii="Calibri" w:hAnsi="Calibri"/>
        </w:rPr>
        <w:t>”</w:t>
      </w:r>
      <w:r w:rsidR="009D1384" w:rsidRPr="00193232">
        <w:rPr>
          <w:rFonts w:ascii="Calibri" w:hAnsi="Calibri"/>
        </w:rPr>
        <w:t xml:space="preserve">). </w:t>
      </w:r>
    </w:p>
    <w:p w14:paraId="7266C831" w14:textId="77777777" w:rsidR="00CC7BB9" w:rsidRPr="00CC7BB9" w:rsidRDefault="00CC7BB9" w:rsidP="00CC7BB9">
      <w:pPr>
        <w:rPr>
          <w:rFonts w:ascii="Calibri" w:hAnsi="Calibri"/>
        </w:rPr>
      </w:pPr>
    </w:p>
    <w:p w14:paraId="3DAB3A2F" w14:textId="77777777" w:rsidR="00C06CEC" w:rsidRDefault="00C06CEC" w:rsidP="00CC7BB9">
      <w:pPr>
        <w:rPr>
          <w:rFonts w:ascii="Calibri" w:hAnsi="Calibri"/>
        </w:rPr>
      </w:pPr>
    </w:p>
    <w:p w14:paraId="7EB8555E" w14:textId="77777777" w:rsidR="00C06CEC" w:rsidRDefault="00C06CEC" w:rsidP="00CC7BB9">
      <w:pPr>
        <w:rPr>
          <w:rFonts w:ascii="Calibri" w:hAnsi="Calibri"/>
        </w:rPr>
      </w:pPr>
    </w:p>
    <w:p w14:paraId="7AB97D8A" w14:textId="77777777" w:rsidR="00C06CEC" w:rsidRDefault="00C06CEC" w:rsidP="00CC7BB9">
      <w:pPr>
        <w:rPr>
          <w:rFonts w:ascii="Calibri" w:hAnsi="Calibri"/>
        </w:rPr>
      </w:pPr>
    </w:p>
    <w:p w14:paraId="07BCA872" w14:textId="77777777" w:rsidR="00C06CEC" w:rsidRDefault="00C06CEC" w:rsidP="00CC7BB9">
      <w:pPr>
        <w:rPr>
          <w:rFonts w:ascii="Calibri" w:hAnsi="Calibri"/>
        </w:rPr>
      </w:pPr>
    </w:p>
    <w:p w14:paraId="14D2A140" w14:textId="77777777" w:rsidR="00C06CEC" w:rsidRDefault="00C06CEC" w:rsidP="00CC7BB9">
      <w:pPr>
        <w:rPr>
          <w:rFonts w:ascii="Calibri" w:hAnsi="Calibri"/>
        </w:rPr>
      </w:pPr>
    </w:p>
    <w:p w14:paraId="5A7884B9" w14:textId="6691AC7B" w:rsidR="007C4F6D" w:rsidRDefault="00CC7BB9" w:rsidP="00CC7BB9">
      <w:pPr>
        <w:rPr>
          <w:rFonts w:ascii="Calibri" w:hAnsi="Calibri"/>
        </w:rPr>
      </w:pPr>
      <w:r>
        <w:rPr>
          <w:rFonts w:ascii="Calibri" w:hAnsi="Calibri"/>
        </w:rPr>
        <w:lastRenderedPageBreak/>
        <w:t xml:space="preserve">While you are waiting for your analysis to run, try </w:t>
      </w:r>
      <w:r w:rsidR="00A43A7C">
        <w:rPr>
          <w:rFonts w:ascii="Calibri" w:hAnsi="Calibri"/>
        </w:rPr>
        <w:t xml:space="preserve">annotating the diagram </w:t>
      </w:r>
      <w:r w:rsidR="0006458E">
        <w:rPr>
          <w:rFonts w:ascii="Calibri" w:hAnsi="Calibri"/>
        </w:rPr>
        <w:t xml:space="preserve">below </w:t>
      </w:r>
      <w:r w:rsidR="00A43A7C">
        <w:rPr>
          <w:rFonts w:ascii="Calibri" w:hAnsi="Calibri"/>
        </w:rPr>
        <w:t xml:space="preserve">to show which models and priors you are using in your analysis. </w:t>
      </w:r>
      <w:r w:rsidR="008B086B">
        <w:rPr>
          <w:rFonts w:ascii="Calibri" w:hAnsi="Calibri"/>
        </w:rPr>
        <w:t xml:space="preserve">To work out these details, you will mainly need to look at the </w:t>
      </w:r>
      <w:r w:rsidR="008B086B" w:rsidRPr="008B086B">
        <w:rPr>
          <w:rFonts w:ascii="Calibri" w:hAnsi="Calibri"/>
          <w:b/>
        </w:rPr>
        <w:t>Priors</w:t>
      </w:r>
      <w:r w:rsidR="004F0663">
        <w:rPr>
          <w:rFonts w:ascii="Calibri" w:hAnsi="Calibri"/>
        </w:rPr>
        <w:t xml:space="preserve"> tab in </w:t>
      </w:r>
      <w:proofErr w:type="spellStart"/>
      <w:r w:rsidR="004F0663" w:rsidRPr="00C31D86">
        <w:rPr>
          <w:rFonts w:ascii="Calibri" w:hAnsi="Calibri"/>
          <w:i/>
          <w:iCs/>
        </w:rPr>
        <w:t>BEAUti</w:t>
      </w:r>
      <w:proofErr w:type="spellEnd"/>
      <w:r w:rsidR="004F0663">
        <w:rPr>
          <w:rFonts w:ascii="Calibri" w:hAnsi="Calibri"/>
        </w:rPr>
        <w:t xml:space="preserve">. </w:t>
      </w:r>
    </w:p>
    <w:p w14:paraId="7BDA12BA" w14:textId="77777777" w:rsidR="007C4F6D" w:rsidRDefault="007C4F6D" w:rsidP="00CC7BB9">
      <w:pPr>
        <w:rPr>
          <w:rFonts w:ascii="Calibri" w:hAnsi="Calibri"/>
        </w:rPr>
      </w:pPr>
    </w:p>
    <w:p w14:paraId="5F9BADC8" w14:textId="41E8B721" w:rsidR="00CC7BB9" w:rsidRDefault="007C4F6D" w:rsidP="00CC7BB9">
      <w:pPr>
        <w:rPr>
          <w:rFonts w:ascii="Calibri" w:hAnsi="Calibri"/>
        </w:rPr>
      </w:pPr>
      <w:r>
        <w:rPr>
          <w:rFonts w:ascii="Calibri" w:hAnsi="Calibri"/>
        </w:rPr>
        <w:t xml:space="preserve">To get you started, have a look at the alpha parameter in the substitution model. This is the shape parameter of the gamma distribution for rate variation across sites. In the </w:t>
      </w:r>
      <w:r w:rsidRPr="00893B6A">
        <w:rPr>
          <w:rFonts w:ascii="Calibri" w:hAnsi="Calibri"/>
          <w:b/>
        </w:rPr>
        <w:t>Priors</w:t>
      </w:r>
      <w:r>
        <w:rPr>
          <w:rFonts w:ascii="Calibri" w:hAnsi="Calibri"/>
        </w:rPr>
        <w:t xml:space="preserve"> tab, you will see that we have used an exponential prior distribution for this parameter. </w:t>
      </w:r>
    </w:p>
    <w:p w14:paraId="54709489" w14:textId="77777777" w:rsidR="004C1B2D" w:rsidRDefault="004C1B2D" w:rsidP="00CC7BB9">
      <w:pPr>
        <w:rPr>
          <w:rFonts w:ascii="Calibri" w:hAnsi="Calibri"/>
        </w:rPr>
      </w:pPr>
    </w:p>
    <w:p w14:paraId="3F6EC990" w14:textId="5AE1156E" w:rsidR="004505EF" w:rsidRDefault="008456CB" w:rsidP="00CC7BB9">
      <w:pPr>
        <w:rPr>
          <w:rFonts w:ascii="Calibri" w:hAnsi="Calibri"/>
        </w:rPr>
      </w:pPr>
      <w:r>
        <w:rPr>
          <w:rFonts w:ascii="Calibri" w:hAnsi="Calibri"/>
        </w:rPr>
        <w:t xml:space="preserve">Note that the diagram </w:t>
      </w:r>
      <w:r w:rsidR="00C122A1">
        <w:rPr>
          <w:rFonts w:ascii="Calibri" w:hAnsi="Calibri"/>
        </w:rPr>
        <w:t xml:space="preserve">below </w:t>
      </w:r>
      <w:r>
        <w:rPr>
          <w:rFonts w:ascii="Calibri" w:hAnsi="Calibri"/>
        </w:rPr>
        <w:t>shows 6 parameters (</w:t>
      </w:r>
      <w:r w:rsidRPr="008456CB">
        <w:rPr>
          <w:rFonts w:ascii="Calibri" w:hAnsi="Calibri"/>
          <w:i/>
        </w:rPr>
        <w:t>a</w:t>
      </w:r>
      <w:r>
        <w:rPr>
          <w:rFonts w:ascii="Calibri" w:hAnsi="Calibri"/>
        </w:rPr>
        <w:t xml:space="preserve"> to </w:t>
      </w:r>
      <w:r w:rsidRPr="008456CB">
        <w:rPr>
          <w:rFonts w:ascii="Calibri" w:hAnsi="Calibri"/>
          <w:i/>
        </w:rPr>
        <w:t>f</w:t>
      </w:r>
      <w:r>
        <w:rPr>
          <w:rFonts w:ascii="Calibri" w:hAnsi="Calibri"/>
        </w:rPr>
        <w:t xml:space="preserve">) for the </w:t>
      </w:r>
      <w:r w:rsidR="00FE16D2">
        <w:rPr>
          <w:rFonts w:ascii="Calibri" w:hAnsi="Calibri"/>
        </w:rPr>
        <w:t xml:space="preserve">pairwise exchange </w:t>
      </w:r>
      <w:r>
        <w:rPr>
          <w:rFonts w:ascii="Calibri" w:hAnsi="Calibri"/>
        </w:rPr>
        <w:t xml:space="preserve">rates of the substitution model. These are the rates of change between pairs of nucleotides. </w:t>
      </w:r>
      <w:r w:rsidR="00DC3CC6">
        <w:rPr>
          <w:rFonts w:ascii="Calibri" w:hAnsi="Calibri"/>
        </w:rPr>
        <w:t>In the analyses here, we are using the HKY substitution model which uses a different parameter, kappa, to represent the ratio of transitions to transversions.</w:t>
      </w:r>
      <w:r w:rsidR="00B9643F">
        <w:rPr>
          <w:rFonts w:ascii="Calibri" w:hAnsi="Calibri"/>
        </w:rPr>
        <w:t xml:space="preserve"> </w:t>
      </w:r>
    </w:p>
    <w:p w14:paraId="22690F6B" w14:textId="77777777" w:rsidR="004505EF" w:rsidRDefault="004505EF" w:rsidP="00CC7BB9">
      <w:pPr>
        <w:rPr>
          <w:rFonts w:ascii="Calibri" w:hAnsi="Calibri"/>
        </w:rPr>
      </w:pPr>
    </w:p>
    <w:p w14:paraId="02A56599" w14:textId="3667D526" w:rsidR="004505EF" w:rsidRDefault="00B843D7">
      <w:pPr>
        <w:rPr>
          <w:rFonts w:ascii="Calibri" w:hAnsi="Calibri"/>
        </w:rPr>
      </w:pPr>
      <w:r>
        <w:rPr>
          <w:rFonts w:ascii="Calibri" w:hAnsi="Calibri"/>
        </w:rPr>
        <w:t xml:space="preserve">Another hint is that we are not assuming a proportion of invariable sites in this analysis. </w:t>
      </w:r>
      <w:proofErr w:type="gramStart"/>
      <w:r>
        <w:rPr>
          <w:rFonts w:ascii="Calibri" w:hAnsi="Calibri"/>
        </w:rPr>
        <w:t>So</w:t>
      </w:r>
      <w:proofErr w:type="gramEnd"/>
      <w:r>
        <w:rPr>
          <w:rFonts w:ascii="Calibri" w:hAnsi="Calibri"/>
        </w:rPr>
        <w:t xml:space="preserve"> there is no “I” parameter in the model being used in the current analysis. </w:t>
      </w:r>
    </w:p>
    <w:p w14:paraId="4868D351" w14:textId="5DB5CD49" w:rsidR="00C06CEC" w:rsidRDefault="00C06CEC">
      <w:pPr>
        <w:rPr>
          <w:rFonts w:ascii="Calibri" w:hAnsi="Calibri"/>
        </w:rPr>
      </w:pPr>
    </w:p>
    <w:p w14:paraId="22914E4D" w14:textId="3B759F36" w:rsidR="000176A8" w:rsidRDefault="000176A8">
      <w:pPr>
        <w:rPr>
          <w:rFonts w:ascii="Calibri" w:hAnsi="Calibri"/>
        </w:rPr>
      </w:pPr>
    </w:p>
    <w:p w14:paraId="2A69C026" w14:textId="35FD2A00" w:rsidR="000176A8" w:rsidRDefault="000176A8">
      <w:pPr>
        <w:rPr>
          <w:rFonts w:ascii="Calibri" w:hAnsi="Calibri"/>
        </w:rPr>
      </w:pPr>
    </w:p>
    <w:p w14:paraId="4C4124AE" w14:textId="7A290983" w:rsidR="000176A8" w:rsidRDefault="000176A8">
      <w:pPr>
        <w:rPr>
          <w:rFonts w:ascii="Calibri" w:hAnsi="Calibri"/>
        </w:rPr>
      </w:pPr>
    </w:p>
    <w:p w14:paraId="135EF2C9" w14:textId="77777777" w:rsidR="000176A8" w:rsidRDefault="000176A8">
      <w:pPr>
        <w:rPr>
          <w:rFonts w:ascii="Calibri" w:hAnsi="Calibri"/>
        </w:rPr>
      </w:pPr>
    </w:p>
    <w:p w14:paraId="3E2F9191" w14:textId="77777777" w:rsidR="00C06CEC" w:rsidRDefault="00C06CEC">
      <w:pPr>
        <w:rPr>
          <w:rFonts w:ascii="Calibri" w:hAnsi="Calibri"/>
        </w:rPr>
      </w:pPr>
    </w:p>
    <w:p w14:paraId="7DFF3D82" w14:textId="7C8ECE57" w:rsidR="004C1B2D" w:rsidRDefault="00ED3DEE" w:rsidP="00CC7BB9">
      <w:pPr>
        <w:rPr>
          <w:rFonts w:ascii="Calibri" w:hAnsi="Calibri"/>
        </w:rPr>
      </w:pPr>
      <w:r>
        <w:rPr>
          <w:rFonts w:ascii="Calibri" w:hAnsi="Calibri"/>
          <w:noProof/>
          <w:lang w:eastAsia="en-GB"/>
        </w:rPr>
        <w:drawing>
          <wp:inline distT="0" distB="0" distL="0" distR="0" wp14:anchorId="6022E154" wp14:editId="6CC63580">
            <wp:extent cx="5742305" cy="3311999"/>
            <wp:effectExtent l="0" t="0" r="0" b="0"/>
            <wp:docPr id="9" name="Picture 9" descr="../../bayesian/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ian/Slide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4232" r="-58" b="2398"/>
                    <a:stretch/>
                  </pic:blipFill>
                  <pic:spPr bwMode="auto">
                    <a:xfrm>
                      <a:off x="0" y="0"/>
                      <a:ext cx="5742305" cy="3311999"/>
                    </a:xfrm>
                    <a:prstGeom prst="rect">
                      <a:avLst/>
                    </a:prstGeom>
                    <a:noFill/>
                    <a:ln>
                      <a:noFill/>
                    </a:ln>
                    <a:extLst>
                      <a:ext uri="{53640926-AAD7-44D8-BBD7-CCE9431645EC}">
                        <a14:shadowObscured xmlns:a14="http://schemas.microsoft.com/office/drawing/2010/main"/>
                      </a:ext>
                    </a:extLst>
                  </pic:spPr>
                </pic:pic>
              </a:graphicData>
            </a:graphic>
          </wp:inline>
        </w:drawing>
      </w:r>
    </w:p>
    <w:p w14:paraId="43E79A17" w14:textId="77777777" w:rsidR="004C1B2D" w:rsidRDefault="004C1B2D" w:rsidP="00CC7BB9">
      <w:pPr>
        <w:rPr>
          <w:rFonts w:ascii="Calibri" w:hAnsi="Calibri"/>
        </w:rPr>
      </w:pPr>
    </w:p>
    <w:p w14:paraId="03A70353" w14:textId="77777777" w:rsidR="005F0A0A" w:rsidRDefault="005F0A0A" w:rsidP="005F0A0A">
      <w:pPr>
        <w:rPr>
          <w:rFonts w:ascii="Calibri" w:hAnsi="Calibri"/>
        </w:rPr>
      </w:pPr>
    </w:p>
    <w:p w14:paraId="560F5C61" w14:textId="77777777" w:rsidR="00C06CEC" w:rsidRDefault="00C06CEC">
      <w:pPr>
        <w:rPr>
          <w:rFonts w:ascii="Calibri" w:hAnsi="Calibri"/>
          <w:b/>
          <w:color w:val="215868"/>
          <w:sz w:val="28"/>
        </w:rPr>
      </w:pPr>
      <w:r>
        <w:rPr>
          <w:rFonts w:ascii="Calibri" w:hAnsi="Calibri"/>
          <w:color w:val="215868"/>
          <w:sz w:val="28"/>
        </w:rPr>
        <w:br w:type="page"/>
      </w:r>
    </w:p>
    <w:p w14:paraId="39372E91" w14:textId="787FB353" w:rsidR="005F0A0A" w:rsidRPr="00F72DA2" w:rsidRDefault="005F0A0A" w:rsidP="005F0A0A">
      <w:pPr>
        <w:pStyle w:val="Heading1"/>
        <w:rPr>
          <w:rFonts w:ascii="Calibri" w:hAnsi="Calibri"/>
          <w:color w:val="215868"/>
          <w:sz w:val="28"/>
        </w:rPr>
      </w:pPr>
      <w:r w:rsidRPr="00F72DA2">
        <w:rPr>
          <w:rFonts w:ascii="Calibri" w:hAnsi="Calibri"/>
          <w:color w:val="215868"/>
          <w:sz w:val="28"/>
        </w:rPr>
        <w:lastRenderedPageBreak/>
        <w:t xml:space="preserve">Processing the output using </w:t>
      </w:r>
      <w:r w:rsidRPr="00F72DA2">
        <w:rPr>
          <w:rFonts w:ascii="Calibri" w:hAnsi="Calibri"/>
          <w:i/>
          <w:color w:val="215868"/>
          <w:sz w:val="28"/>
        </w:rPr>
        <w:t>Tracer</w:t>
      </w:r>
      <w:r w:rsidRPr="00F72DA2">
        <w:rPr>
          <w:rFonts w:ascii="Calibri" w:hAnsi="Calibri"/>
          <w:color w:val="215868"/>
          <w:sz w:val="28"/>
        </w:rPr>
        <w:t xml:space="preserve">, </w:t>
      </w:r>
      <w:proofErr w:type="spellStart"/>
      <w:r w:rsidRPr="00F72DA2">
        <w:rPr>
          <w:rFonts w:ascii="Calibri" w:hAnsi="Calibri"/>
          <w:i/>
          <w:color w:val="215868"/>
          <w:sz w:val="28"/>
        </w:rPr>
        <w:t>TreeAnnotator</w:t>
      </w:r>
      <w:proofErr w:type="spellEnd"/>
      <w:r w:rsidRPr="00F72DA2">
        <w:rPr>
          <w:rFonts w:ascii="Calibri" w:hAnsi="Calibri"/>
          <w:color w:val="215868"/>
          <w:sz w:val="28"/>
        </w:rPr>
        <w:t xml:space="preserve">, and </w:t>
      </w:r>
      <w:proofErr w:type="spellStart"/>
      <w:r w:rsidRPr="00F72DA2">
        <w:rPr>
          <w:rFonts w:ascii="Calibri" w:hAnsi="Calibri"/>
          <w:i/>
          <w:color w:val="215868"/>
          <w:sz w:val="28"/>
        </w:rPr>
        <w:t>FigTree</w:t>
      </w:r>
      <w:proofErr w:type="spellEnd"/>
    </w:p>
    <w:p w14:paraId="150238FC" w14:textId="77777777" w:rsidR="005F0A0A" w:rsidRPr="009951B7" w:rsidRDefault="005F0A0A" w:rsidP="005F0A0A">
      <w:pPr>
        <w:rPr>
          <w:rFonts w:ascii="Calibri" w:hAnsi="Calibri"/>
        </w:rPr>
      </w:pPr>
    </w:p>
    <w:p w14:paraId="1150D9E4" w14:textId="4AB2C86C" w:rsidR="005F0A0A" w:rsidRPr="009951B7" w:rsidRDefault="005F0A0A" w:rsidP="008F0C52">
      <w:pPr>
        <w:numPr>
          <w:ilvl w:val="0"/>
          <w:numId w:val="8"/>
        </w:numPr>
        <w:rPr>
          <w:rFonts w:ascii="Calibri" w:hAnsi="Calibri"/>
        </w:rPr>
      </w:pPr>
      <w:r w:rsidRPr="009951B7">
        <w:rPr>
          <w:rFonts w:ascii="Calibri" w:hAnsi="Calibri"/>
        </w:rPr>
        <w:t xml:space="preserve">Open the program </w:t>
      </w:r>
      <w:r w:rsidRPr="009951B7">
        <w:rPr>
          <w:rFonts w:ascii="Calibri" w:hAnsi="Calibri"/>
          <w:i/>
        </w:rPr>
        <w:t>Tracer</w:t>
      </w:r>
      <w:r w:rsidRPr="009951B7">
        <w:rPr>
          <w:rFonts w:ascii="Calibri" w:hAnsi="Calibri"/>
        </w:rPr>
        <w:t xml:space="preserve">, click on “Import Trace File” in the “File” menu, and import the </w:t>
      </w:r>
      <w:r w:rsidR="006720A6">
        <w:rPr>
          <w:rFonts w:ascii="Calibri" w:hAnsi="Calibri"/>
        </w:rPr>
        <w:t>two</w:t>
      </w:r>
      <w:r>
        <w:rPr>
          <w:rFonts w:ascii="Calibri" w:hAnsi="Calibri"/>
        </w:rPr>
        <w:t xml:space="preserve"> </w:t>
      </w:r>
      <w:r w:rsidRPr="009951B7">
        <w:rPr>
          <w:rFonts w:ascii="Calibri" w:hAnsi="Calibri"/>
        </w:rPr>
        <w:t>.log file</w:t>
      </w:r>
      <w:r>
        <w:rPr>
          <w:rFonts w:ascii="Calibri" w:hAnsi="Calibri"/>
        </w:rPr>
        <w:t>s</w:t>
      </w:r>
      <w:r w:rsidRPr="009951B7">
        <w:rPr>
          <w:rFonts w:ascii="Calibri" w:hAnsi="Calibri"/>
        </w:rPr>
        <w:t xml:space="preserve"> from your </w:t>
      </w:r>
      <w:r w:rsidRPr="009951B7">
        <w:rPr>
          <w:rFonts w:ascii="Calibri" w:hAnsi="Calibri"/>
          <w:i/>
        </w:rPr>
        <w:t>BEAST</w:t>
      </w:r>
      <w:r w:rsidRPr="009951B7">
        <w:rPr>
          <w:rFonts w:ascii="Calibri" w:hAnsi="Calibri"/>
        </w:rPr>
        <w:t xml:space="preserve"> analys</w:t>
      </w:r>
      <w:r>
        <w:rPr>
          <w:rFonts w:ascii="Calibri" w:hAnsi="Calibri"/>
        </w:rPr>
        <w:t>e</w:t>
      </w:r>
      <w:r w:rsidRPr="009951B7">
        <w:rPr>
          <w:rFonts w:ascii="Calibri" w:hAnsi="Calibri"/>
        </w:rPr>
        <w:t xml:space="preserve">s. </w:t>
      </w:r>
    </w:p>
    <w:p w14:paraId="65C3B819" w14:textId="77777777" w:rsidR="005F0A0A" w:rsidRPr="009951B7" w:rsidRDefault="005F0A0A" w:rsidP="005F0A0A">
      <w:pPr>
        <w:rPr>
          <w:rFonts w:ascii="Calibri" w:hAnsi="Calibri"/>
        </w:rPr>
      </w:pPr>
    </w:p>
    <w:p w14:paraId="207A80BC" w14:textId="63C43C28" w:rsidR="005F0A0A" w:rsidRDefault="00747452" w:rsidP="008F0C52">
      <w:pPr>
        <w:numPr>
          <w:ilvl w:val="0"/>
          <w:numId w:val="8"/>
        </w:numPr>
        <w:rPr>
          <w:rFonts w:ascii="Calibri" w:hAnsi="Calibri"/>
        </w:rPr>
      </w:pPr>
      <w:r>
        <w:rPr>
          <w:rFonts w:ascii="Calibri" w:hAnsi="Calibri"/>
        </w:rPr>
        <w:t>C</w:t>
      </w:r>
      <w:r w:rsidR="005F0A0A" w:rsidRPr="009951B7">
        <w:rPr>
          <w:rFonts w:ascii="Calibri" w:hAnsi="Calibri"/>
        </w:rPr>
        <w:t xml:space="preserve">heck that the effective sample sizes (ESSs) of all of </w:t>
      </w:r>
      <w:r>
        <w:rPr>
          <w:rFonts w:ascii="Calibri" w:hAnsi="Calibri"/>
        </w:rPr>
        <w:t>the</w:t>
      </w:r>
      <w:r w:rsidR="005F0A0A" w:rsidRPr="009951B7">
        <w:rPr>
          <w:rFonts w:ascii="Calibri" w:hAnsi="Calibri"/>
        </w:rPr>
        <w:t xml:space="preserve"> sampled parameters are greater than 200. This indicates that we have drawn enough samples to be able to produce a reasonable estimate of the </w:t>
      </w:r>
      <w:r w:rsidR="00625967">
        <w:rPr>
          <w:rFonts w:ascii="Calibri" w:hAnsi="Calibri"/>
        </w:rPr>
        <w:t>/</w:t>
      </w:r>
      <w:r w:rsidR="005F0A0A" w:rsidRPr="009951B7">
        <w:rPr>
          <w:rFonts w:ascii="Calibri" w:hAnsi="Calibri"/>
        </w:rPr>
        <w:t xml:space="preserve"> distribution of each parameter. </w:t>
      </w:r>
      <w:r w:rsidR="005F0A0A">
        <w:rPr>
          <w:rFonts w:ascii="Calibri" w:hAnsi="Calibri"/>
        </w:rPr>
        <w:t xml:space="preserve">If any ESS values are below ~200, it means that we need to run the MCMC analysis for a greater number of steps. If this is the case, ignore it for the purposes of this practical. </w:t>
      </w:r>
      <w:r w:rsidR="008D6697">
        <w:rPr>
          <w:rFonts w:ascii="Calibri" w:hAnsi="Calibri"/>
        </w:rPr>
        <w:t xml:space="preserve">You can also try changing the amount of burn-in </w:t>
      </w:r>
      <w:r w:rsidR="00DB6FEA">
        <w:rPr>
          <w:rFonts w:ascii="Calibri" w:hAnsi="Calibri"/>
        </w:rPr>
        <w:t xml:space="preserve">to see if you can increase the ESS values. </w:t>
      </w:r>
    </w:p>
    <w:p w14:paraId="6B2789B1" w14:textId="77777777" w:rsidR="0017129E" w:rsidRPr="00B07E47" w:rsidRDefault="0017129E" w:rsidP="0017129E">
      <w:pPr>
        <w:rPr>
          <w:rFonts w:ascii="Calibri" w:hAnsi="Calibri"/>
        </w:rPr>
      </w:pPr>
    </w:p>
    <w:p w14:paraId="7B33EAFD" w14:textId="1B4F5C68" w:rsidR="005F0A0A" w:rsidRPr="009951B7"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Pr="00EC52EB">
        <w:rPr>
          <w:rFonts w:ascii="Calibri" w:hAnsi="Calibri"/>
          <w:i/>
        </w:rPr>
        <w:t xml:space="preserve">Look at the results from your analysis based on the </w:t>
      </w:r>
      <w:r w:rsidR="00F65DE0">
        <w:rPr>
          <w:rFonts w:ascii="Calibri" w:hAnsi="Calibri"/>
          <w:i/>
        </w:rPr>
        <w:t>strict-clock</w:t>
      </w:r>
      <w:r w:rsidRPr="00EC52EB">
        <w:rPr>
          <w:rFonts w:ascii="Calibri" w:hAnsi="Calibri"/>
          <w:i/>
        </w:rPr>
        <w:t xml:space="preserve"> model. </w:t>
      </w:r>
      <w:r w:rsidRPr="009951B7">
        <w:rPr>
          <w:rFonts w:ascii="Calibri" w:hAnsi="Calibri"/>
          <w:i/>
        </w:rPr>
        <w:t xml:space="preserve">What are the mean and 95% HPD interval </w:t>
      </w:r>
      <w:r>
        <w:rPr>
          <w:rFonts w:ascii="Calibri" w:hAnsi="Calibri"/>
          <w:i/>
        </w:rPr>
        <w:t xml:space="preserve">(=95% credibility interval) </w:t>
      </w:r>
      <w:r w:rsidRPr="009951B7">
        <w:rPr>
          <w:rFonts w:ascii="Calibri" w:hAnsi="Calibri"/>
          <w:i/>
        </w:rPr>
        <w:t xml:space="preserve">for the estimate of the age of </w:t>
      </w:r>
      <w:proofErr w:type="spellStart"/>
      <w:r>
        <w:rPr>
          <w:rFonts w:ascii="Calibri" w:hAnsi="Calibri"/>
          <w:i/>
        </w:rPr>
        <w:t>Hominini</w:t>
      </w:r>
      <w:proofErr w:type="spellEnd"/>
      <w:r w:rsidRPr="009951B7">
        <w:rPr>
          <w:rFonts w:ascii="Calibri" w:hAnsi="Calibri"/>
          <w:i/>
        </w:rPr>
        <w:t xml:space="preserve">, which is given by </w:t>
      </w:r>
      <w:proofErr w:type="spellStart"/>
      <w:proofErr w:type="gramStart"/>
      <w:r w:rsidRPr="009951B7">
        <w:rPr>
          <w:rFonts w:ascii="Calibri" w:hAnsi="Calibri"/>
        </w:rPr>
        <w:t>mrca</w:t>
      </w:r>
      <w:r w:rsidR="00F350F5">
        <w:rPr>
          <w:rFonts w:ascii="Calibri" w:hAnsi="Calibri"/>
        </w:rPr>
        <w:t>time</w:t>
      </w:r>
      <w:proofErr w:type="spellEnd"/>
      <w:r w:rsidRPr="009951B7">
        <w:rPr>
          <w:rFonts w:ascii="Calibri" w:hAnsi="Calibri"/>
        </w:rPr>
        <w:t>(</w:t>
      </w:r>
      <w:proofErr w:type="spellStart"/>
      <w:proofErr w:type="gramEnd"/>
      <w:r>
        <w:rPr>
          <w:rFonts w:ascii="Calibri" w:hAnsi="Calibri"/>
        </w:rPr>
        <w:t>Hominini</w:t>
      </w:r>
      <w:proofErr w:type="spellEnd"/>
      <w:r w:rsidRPr="009951B7">
        <w:rPr>
          <w:rFonts w:ascii="Calibri" w:hAnsi="Calibri"/>
        </w:rPr>
        <w:t>)</w:t>
      </w:r>
      <w:r w:rsidRPr="0059139F">
        <w:rPr>
          <w:rFonts w:ascii="Calibri" w:hAnsi="Calibri"/>
          <w:i/>
        </w:rPr>
        <w:t>?</w:t>
      </w:r>
      <w:r w:rsidRPr="009951B7">
        <w:rPr>
          <w:rFonts w:ascii="Calibri" w:hAnsi="Calibri"/>
          <w:i/>
        </w:rPr>
        <w:t xml:space="preserve"> Does this match the prior distribution that we assigned to it?</w:t>
      </w:r>
    </w:p>
    <w:p w14:paraId="11CAF64E" w14:textId="77777777" w:rsidR="005F0A0A" w:rsidRPr="009951B7" w:rsidRDefault="005F0A0A" w:rsidP="005F0A0A">
      <w:pPr>
        <w:ind w:left="360"/>
        <w:rPr>
          <w:rFonts w:ascii="Calibri" w:hAnsi="Calibri"/>
        </w:rPr>
      </w:pPr>
    </w:p>
    <w:p w14:paraId="3257D4B2"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6E8779A4" w14:textId="77777777" w:rsidR="005F0A0A" w:rsidRDefault="005F0A0A" w:rsidP="005F0A0A">
      <w:pPr>
        <w:ind w:left="360"/>
        <w:rPr>
          <w:rFonts w:ascii="Calibri" w:hAnsi="Calibri"/>
        </w:rPr>
      </w:pPr>
    </w:p>
    <w:p w14:paraId="3C6240D1" w14:textId="77777777" w:rsidR="0099504E" w:rsidRPr="009951B7" w:rsidRDefault="0099504E" w:rsidP="0099504E">
      <w:pPr>
        <w:ind w:left="360"/>
        <w:rPr>
          <w:rFonts w:ascii="Calibri" w:hAnsi="Calibri"/>
        </w:rPr>
      </w:pPr>
      <w:r w:rsidRPr="009951B7">
        <w:rPr>
          <w:rFonts w:ascii="Calibri" w:hAnsi="Calibri"/>
        </w:rPr>
        <w:t>. . . . . . . . . . . . . . . . . . . . . . . . . . . . . . . . . . . . . . . . . . . . . . . . . . . . . . . . . . . . . . . . . . . . . . . . .</w:t>
      </w:r>
    </w:p>
    <w:p w14:paraId="52338D64" w14:textId="77777777" w:rsidR="00AD2D6B" w:rsidRDefault="00AD2D6B" w:rsidP="005F0A0A">
      <w:pPr>
        <w:ind w:left="360"/>
        <w:rPr>
          <w:rFonts w:ascii="Calibri" w:hAnsi="Calibri"/>
        </w:rPr>
      </w:pPr>
    </w:p>
    <w:p w14:paraId="205D5A29" w14:textId="77777777" w:rsidR="0099504E" w:rsidRPr="009951B7" w:rsidRDefault="0099504E" w:rsidP="0099504E">
      <w:pPr>
        <w:ind w:left="360"/>
        <w:rPr>
          <w:rFonts w:ascii="Calibri" w:hAnsi="Calibri"/>
        </w:rPr>
      </w:pPr>
      <w:r w:rsidRPr="009951B7">
        <w:rPr>
          <w:rFonts w:ascii="Calibri" w:hAnsi="Calibri"/>
        </w:rPr>
        <w:t>. . . . . . . . . . . . . . . . . . . . . . . . . . . . . . . . . . . . . . . . . . . . . . . . . . . . . . . . . . . . . . . . . . . . . . . . .</w:t>
      </w:r>
    </w:p>
    <w:p w14:paraId="40FD76E2" w14:textId="77777777" w:rsidR="00AD2D6B" w:rsidRDefault="00AD2D6B" w:rsidP="005F0A0A">
      <w:pPr>
        <w:ind w:left="360"/>
        <w:rPr>
          <w:rFonts w:ascii="Calibri" w:hAnsi="Calibri"/>
        </w:rPr>
      </w:pPr>
    </w:p>
    <w:p w14:paraId="5CC7EB25" w14:textId="75D3667E" w:rsidR="007E7D2C" w:rsidRDefault="00DB6FEA" w:rsidP="008F0C52">
      <w:pPr>
        <w:numPr>
          <w:ilvl w:val="0"/>
          <w:numId w:val="8"/>
        </w:numPr>
        <w:rPr>
          <w:rFonts w:ascii="Calibri" w:hAnsi="Calibri"/>
        </w:rPr>
      </w:pPr>
      <w:r>
        <w:rPr>
          <w:rFonts w:ascii="Calibri" w:hAnsi="Calibri"/>
        </w:rPr>
        <w:t>Now go to the results from the relaxed-clock model and</w:t>
      </w:r>
      <w:r w:rsidR="00BB5B83">
        <w:rPr>
          <w:rFonts w:ascii="Calibri" w:hAnsi="Calibri"/>
        </w:rPr>
        <w:t xml:space="preserve"> have a look at the estimate of “</w:t>
      </w:r>
      <w:proofErr w:type="spellStart"/>
      <w:r w:rsidR="00BB5B83">
        <w:rPr>
          <w:rFonts w:ascii="Calibri" w:hAnsi="Calibri"/>
        </w:rPr>
        <w:t>coefficientOfVariation</w:t>
      </w:r>
      <w:proofErr w:type="spellEnd"/>
      <w:r w:rsidR="00BB5B83">
        <w:rPr>
          <w:rFonts w:ascii="Calibri" w:hAnsi="Calibri"/>
        </w:rPr>
        <w:t>”. This is the coefficient of variation of branch rates, which is calculated as the standard deviation of branch rates divided by their mean. It provides a measure of rate variati</w:t>
      </w:r>
      <w:r w:rsidR="008E03D9">
        <w:rPr>
          <w:rFonts w:ascii="Calibri" w:hAnsi="Calibri"/>
        </w:rPr>
        <w:t xml:space="preserve">on across branches in the tree, where a value of 0 indicates a strict clock. </w:t>
      </w:r>
      <w:r w:rsidR="00AA5736">
        <w:rPr>
          <w:rFonts w:ascii="Calibri" w:hAnsi="Calibri"/>
        </w:rPr>
        <w:t xml:space="preserve">Have a look at the posterior distribution. </w:t>
      </w:r>
    </w:p>
    <w:p w14:paraId="7C94C5A0" w14:textId="77777777" w:rsidR="007E7D2C" w:rsidRDefault="007E7D2C" w:rsidP="007E7D2C">
      <w:pPr>
        <w:rPr>
          <w:rFonts w:ascii="Calibri" w:hAnsi="Calibri"/>
        </w:rPr>
      </w:pPr>
    </w:p>
    <w:p w14:paraId="2C0B7D4B" w14:textId="0AEF0097" w:rsidR="00995C4B" w:rsidRPr="009951B7" w:rsidRDefault="00995C4B" w:rsidP="00995C4B">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Pr>
          <w:rFonts w:ascii="Calibri" w:hAnsi="Calibri"/>
          <w:i/>
        </w:rPr>
        <w:t>Does the posterior distribution for the coefficient of variation (of branch rates) bump against zero? If not, what does this indicate about the degree of rate variation across branches?</w:t>
      </w:r>
    </w:p>
    <w:p w14:paraId="4FD26569" w14:textId="77777777" w:rsidR="00995C4B" w:rsidRPr="009951B7" w:rsidRDefault="00995C4B" w:rsidP="00995C4B">
      <w:pPr>
        <w:ind w:left="360"/>
        <w:rPr>
          <w:rFonts w:ascii="Calibri" w:hAnsi="Calibri"/>
        </w:rPr>
      </w:pPr>
    </w:p>
    <w:p w14:paraId="55894BB4" w14:textId="77777777" w:rsidR="00995C4B" w:rsidRPr="009951B7" w:rsidRDefault="00995C4B" w:rsidP="00995C4B">
      <w:pPr>
        <w:ind w:left="360"/>
        <w:rPr>
          <w:rFonts w:ascii="Calibri" w:hAnsi="Calibri"/>
        </w:rPr>
      </w:pPr>
      <w:r w:rsidRPr="009951B7">
        <w:rPr>
          <w:rFonts w:ascii="Calibri" w:hAnsi="Calibri"/>
        </w:rPr>
        <w:t>. . . . . . . . . . . . . . . . . . . . . . . . . . . . . . . . . . . . . . . . . . . . . . . . . . . . . . . . . . . . . . . . . . . . . . . . .</w:t>
      </w:r>
    </w:p>
    <w:p w14:paraId="0F2A1B13" w14:textId="77777777" w:rsidR="00995C4B" w:rsidRDefault="00995C4B" w:rsidP="00995C4B">
      <w:pPr>
        <w:rPr>
          <w:rFonts w:ascii="Calibri" w:hAnsi="Calibri"/>
        </w:rPr>
      </w:pPr>
    </w:p>
    <w:p w14:paraId="5D5D63D8" w14:textId="77777777" w:rsidR="00995C4B" w:rsidRPr="009951B7" w:rsidRDefault="00995C4B" w:rsidP="00995C4B">
      <w:pPr>
        <w:ind w:left="360"/>
        <w:rPr>
          <w:rFonts w:ascii="Calibri" w:hAnsi="Calibri"/>
        </w:rPr>
      </w:pPr>
      <w:r w:rsidRPr="009951B7">
        <w:rPr>
          <w:rFonts w:ascii="Calibri" w:hAnsi="Calibri"/>
        </w:rPr>
        <w:t>. . . . . . . . . . . . . . . . . . . . . . . . . . . . . . . . . . . . . . . . . . . . . . . . . . . . . . . . . . . . . . . . . . . . . . . . .</w:t>
      </w:r>
    </w:p>
    <w:p w14:paraId="6E4A1B70" w14:textId="77777777" w:rsidR="00995C4B" w:rsidRDefault="00995C4B" w:rsidP="007E7D2C">
      <w:pPr>
        <w:rPr>
          <w:rFonts w:ascii="Calibri" w:hAnsi="Calibri"/>
        </w:rPr>
      </w:pPr>
    </w:p>
    <w:p w14:paraId="58643EBF" w14:textId="77777777" w:rsidR="00D303C3" w:rsidRPr="009951B7" w:rsidRDefault="00D303C3" w:rsidP="00D303C3">
      <w:pPr>
        <w:ind w:left="360"/>
        <w:rPr>
          <w:rFonts w:ascii="Calibri" w:hAnsi="Calibri"/>
        </w:rPr>
      </w:pPr>
      <w:r w:rsidRPr="009951B7">
        <w:rPr>
          <w:rFonts w:ascii="Calibri" w:hAnsi="Calibri"/>
        </w:rPr>
        <w:t>. . . . . . . . . . . . . . . . . . . . . . . . . . . . . . . . . . . . . . . . . . . . . . . . . . . . . . . . . . . . . . . . . . . . . . . . .</w:t>
      </w:r>
    </w:p>
    <w:p w14:paraId="2A9605AB" w14:textId="77777777" w:rsidR="00D303C3" w:rsidRDefault="00D303C3" w:rsidP="007E7D2C">
      <w:pPr>
        <w:rPr>
          <w:rFonts w:ascii="Calibri" w:hAnsi="Calibri"/>
        </w:rPr>
      </w:pPr>
    </w:p>
    <w:p w14:paraId="4C9F99D8" w14:textId="77777777" w:rsidR="00D303C3" w:rsidRPr="009951B7" w:rsidRDefault="00D303C3" w:rsidP="00D303C3">
      <w:pPr>
        <w:ind w:left="360"/>
        <w:rPr>
          <w:rFonts w:ascii="Calibri" w:hAnsi="Calibri"/>
        </w:rPr>
      </w:pPr>
      <w:r w:rsidRPr="009951B7">
        <w:rPr>
          <w:rFonts w:ascii="Calibri" w:hAnsi="Calibri"/>
        </w:rPr>
        <w:t>. . . . . . . . . . . . . . . . . . . . . . . . . . . . . . . . . . . . . . . . . . . . . . . . . . . . . . . . . . . . . . . . . . . . . . . . .</w:t>
      </w:r>
    </w:p>
    <w:p w14:paraId="18C8061F" w14:textId="77777777" w:rsidR="00D303C3" w:rsidRDefault="00D303C3" w:rsidP="007E7D2C">
      <w:pPr>
        <w:rPr>
          <w:rFonts w:ascii="Calibri" w:hAnsi="Calibri"/>
        </w:rPr>
      </w:pPr>
    </w:p>
    <w:p w14:paraId="2FAB15EC" w14:textId="2E73FF82" w:rsidR="005F0A0A" w:rsidRPr="008B255E" w:rsidRDefault="005F0A0A" w:rsidP="008F0C52">
      <w:pPr>
        <w:pStyle w:val="ListParagraph"/>
        <w:numPr>
          <w:ilvl w:val="0"/>
          <w:numId w:val="8"/>
        </w:numPr>
        <w:rPr>
          <w:rFonts w:ascii="Calibri" w:hAnsi="Calibri"/>
        </w:rPr>
      </w:pPr>
      <w:r w:rsidRPr="008B255E">
        <w:rPr>
          <w:rFonts w:ascii="Calibri" w:hAnsi="Calibri"/>
        </w:rPr>
        <w:t xml:space="preserve">Open the program </w:t>
      </w:r>
      <w:proofErr w:type="spellStart"/>
      <w:r w:rsidRPr="008B255E">
        <w:rPr>
          <w:rFonts w:ascii="Calibri" w:hAnsi="Calibri"/>
          <w:i/>
        </w:rPr>
        <w:t>TreeAnnotator</w:t>
      </w:r>
      <w:proofErr w:type="spellEnd"/>
      <w:r w:rsidRPr="008B255E">
        <w:rPr>
          <w:rFonts w:ascii="Calibri" w:hAnsi="Calibri"/>
        </w:rPr>
        <w:t xml:space="preserve">. </w:t>
      </w:r>
      <w:r w:rsidR="00D64772" w:rsidRPr="009951B7">
        <w:rPr>
          <w:rFonts w:ascii="Calibri" w:hAnsi="Calibri"/>
        </w:rPr>
        <w:t>In the box next to “</w:t>
      </w:r>
      <w:proofErr w:type="spellStart"/>
      <w:r w:rsidR="00D64772" w:rsidRPr="009951B7">
        <w:rPr>
          <w:rFonts w:ascii="Calibri" w:hAnsi="Calibri"/>
        </w:rPr>
        <w:t>Burnin</w:t>
      </w:r>
      <w:proofErr w:type="spellEnd"/>
      <w:r w:rsidR="00D64772">
        <w:rPr>
          <w:rFonts w:ascii="Calibri" w:hAnsi="Calibri"/>
        </w:rPr>
        <w:t xml:space="preserve"> percentage</w:t>
      </w:r>
      <w:r w:rsidR="00D64772" w:rsidRPr="009951B7">
        <w:rPr>
          <w:rFonts w:ascii="Calibri" w:hAnsi="Calibri"/>
        </w:rPr>
        <w:t xml:space="preserve">”, enter the value “10”. This means that we are </w:t>
      </w:r>
      <w:r w:rsidR="00D64772">
        <w:rPr>
          <w:rFonts w:ascii="Calibri" w:hAnsi="Calibri"/>
        </w:rPr>
        <w:t xml:space="preserve">discarding the first 10% of our samples as </w:t>
      </w:r>
      <w:r w:rsidR="00D64772" w:rsidRPr="009951B7">
        <w:rPr>
          <w:rFonts w:ascii="Calibri" w:hAnsi="Calibri"/>
        </w:rPr>
        <w:t xml:space="preserve">burn-in. For the “Input Tree File”, select </w:t>
      </w:r>
      <w:proofErr w:type="gramStart"/>
      <w:r w:rsidR="00D64772" w:rsidRPr="009951B7">
        <w:rPr>
          <w:rFonts w:ascii="Calibri" w:hAnsi="Calibri"/>
        </w:rPr>
        <w:t>the .trees</w:t>
      </w:r>
      <w:proofErr w:type="gramEnd"/>
      <w:r w:rsidR="00D64772" w:rsidRPr="009951B7">
        <w:rPr>
          <w:rFonts w:ascii="Calibri" w:hAnsi="Calibri"/>
        </w:rPr>
        <w:t xml:space="preserve"> file produced by the </w:t>
      </w:r>
      <w:r w:rsidR="00D64772" w:rsidRPr="009951B7">
        <w:rPr>
          <w:rFonts w:ascii="Calibri" w:hAnsi="Calibri"/>
          <w:i/>
        </w:rPr>
        <w:t>BEAST</w:t>
      </w:r>
      <w:r w:rsidR="00D64772" w:rsidRPr="009951B7">
        <w:rPr>
          <w:rFonts w:ascii="Calibri" w:hAnsi="Calibri"/>
        </w:rPr>
        <w:t xml:space="preserve"> analysis</w:t>
      </w:r>
      <w:r w:rsidR="00D64772">
        <w:rPr>
          <w:rFonts w:ascii="Calibri" w:hAnsi="Calibri"/>
        </w:rPr>
        <w:t xml:space="preserve"> using the relaxed-clock model</w:t>
      </w:r>
      <w:r w:rsidRPr="008B255E">
        <w:rPr>
          <w:rFonts w:ascii="Calibri" w:hAnsi="Calibri"/>
        </w:rPr>
        <w:t xml:space="preserve">. For the “Output File”, select the directory where you want to save the output file from </w:t>
      </w:r>
      <w:proofErr w:type="spellStart"/>
      <w:r w:rsidRPr="008B255E">
        <w:rPr>
          <w:rFonts w:ascii="Calibri" w:hAnsi="Calibri"/>
          <w:i/>
        </w:rPr>
        <w:t>TreeAnnotator</w:t>
      </w:r>
      <w:proofErr w:type="spellEnd"/>
      <w:r w:rsidRPr="008B255E">
        <w:rPr>
          <w:rFonts w:ascii="Calibri" w:hAnsi="Calibri"/>
        </w:rPr>
        <w:t xml:space="preserve">. Give the output file the name </w:t>
      </w:r>
      <w:proofErr w:type="spellStart"/>
      <w:r w:rsidRPr="008B255E">
        <w:rPr>
          <w:rFonts w:ascii="Calibri" w:hAnsi="Calibri"/>
          <w:b/>
        </w:rPr>
        <w:t>denisovan_</w:t>
      </w:r>
      <w:r w:rsidR="0077200B" w:rsidRPr="008B255E">
        <w:rPr>
          <w:rFonts w:ascii="Calibri" w:hAnsi="Calibri"/>
          <w:b/>
        </w:rPr>
        <w:t>relaxedclock</w:t>
      </w:r>
      <w:r w:rsidRPr="008B255E">
        <w:rPr>
          <w:rFonts w:ascii="Calibri" w:hAnsi="Calibri"/>
          <w:b/>
        </w:rPr>
        <w:t>.tre</w:t>
      </w:r>
      <w:proofErr w:type="spellEnd"/>
      <w:r w:rsidRPr="008B255E">
        <w:rPr>
          <w:rFonts w:ascii="Calibri" w:hAnsi="Calibri"/>
        </w:rPr>
        <w:t xml:space="preserve"> and click “Run”.</w:t>
      </w:r>
    </w:p>
    <w:p w14:paraId="5174DBA5" w14:textId="77777777" w:rsidR="005F0A0A" w:rsidRPr="009951B7" w:rsidRDefault="005F0A0A" w:rsidP="005F0A0A">
      <w:pPr>
        <w:rPr>
          <w:rFonts w:ascii="Calibri" w:hAnsi="Calibri"/>
        </w:rPr>
      </w:pPr>
    </w:p>
    <w:p w14:paraId="3E3ECEA9" w14:textId="677E8C2B" w:rsidR="005F0A0A" w:rsidRPr="003748D8" w:rsidRDefault="005F0A0A" w:rsidP="008F0C52">
      <w:pPr>
        <w:numPr>
          <w:ilvl w:val="0"/>
          <w:numId w:val="8"/>
        </w:numPr>
        <w:rPr>
          <w:rFonts w:ascii="Calibri" w:hAnsi="Calibri"/>
        </w:rPr>
      </w:pPr>
      <w:r w:rsidRPr="003748D8">
        <w:rPr>
          <w:rFonts w:ascii="Calibri" w:hAnsi="Calibri"/>
        </w:rPr>
        <w:lastRenderedPageBreak/>
        <w:t xml:space="preserve">Open the program </w:t>
      </w:r>
      <w:proofErr w:type="spellStart"/>
      <w:r w:rsidRPr="003748D8">
        <w:rPr>
          <w:rFonts w:ascii="Calibri" w:hAnsi="Calibri"/>
          <w:i/>
        </w:rPr>
        <w:t>FigTree</w:t>
      </w:r>
      <w:proofErr w:type="spellEnd"/>
      <w:r w:rsidRPr="003748D8">
        <w:rPr>
          <w:rFonts w:ascii="Calibri" w:hAnsi="Calibri"/>
        </w:rPr>
        <w:t xml:space="preserve"> and use it to view the file </w:t>
      </w:r>
      <w:proofErr w:type="spellStart"/>
      <w:r w:rsidRPr="003748D8">
        <w:rPr>
          <w:rFonts w:ascii="Calibri" w:hAnsi="Calibri"/>
          <w:b/>
        </w:rPr>
        <w:t>denisovan_</w:t>
      </w:r>
      <w:r w:rsidR="00E1264A" w:rsidRPr="003748D8">
        <w:rPr>
          <w:rFonts w:ascii="Calibri" w:hAnsi="Calibri"/>
          <w:b/>
        </w:rPr>
        <w:t>relaxedclock</w:t>
      </w:r>
      <w:r w:rsidRPr="003748D8">
        <w:rPr>
          <w:rFonts w:ascii="Calibri" w:hAnsi="Calibri"/>
          <w:b/>
        </w:rPr>
        <w:t>.tre</w:t>
      </w:r>
      <w:proofErr w:type="spellEnd"/>
      <w:r w:rsidRPr="003748D8">
        <w:rPr>
          <w:rFonts w:ascii="Calibri" w:hAnsi="Calibri"/>
        </w:rPr>
        <w:t xml:space="preserve"> produced by </w:t>
      </w:r>
      <w:proofErr w:type="spellStart"/>
      <w:r w:rsidRPr="003748D8">
        <w:rPr>
          <w:rFonts w:ascii="Calibri" w:hAnsi="Calibri"/>
          <w:i/>
        </w:rPr>
        <w:t>TreeAnnotator</w:t>
      </w:r>
      <w:proofErr w:type="spellEnd"/>
      <w:r w:rsidRPr="003748D8">
        <w:rPr>
          <w:rFonts w:ascii="Calibri" w:hAnsi="Calibri"/>
        </w:rPr>
        <w:t xml:space="preserve"> in the previous step. </w:t>
      </w:r>
      <w:r w:rsidRPr="003748D8">
        <w:rPr>
          <w:rFonts w:ascii="Calibri" w:hAnsi="Calibri"/>
        </w:rPr>
        <w:br/>
      </w:r>
      <w:r w:rsidRPr="003748D8">
        <w:rPr>
          <w:rFonts w:ascii="Calibri" w:hAnsi="Calibri"/>
        </w:rPr>
        <w:br/>
      </w:r>
      <w:r w:rsidR="003748D8" w:rsidRPr="003748D8">
        <w:rPr>
          <w:rFonts w:ascii="Calibri" w:hAnsi="Calibri"/>
        </w:rPr>
        <w:t>Here w</w:t>
      </w:r>
      <w:r w:rsidRPr="003748D8">
        <w:rPr>
          <w:rFonts w:ascii="Calibri" w:hAnsi="Calibri"/>
        </w:rPr>
        <w:t xml:space="preserve">e are mainly interested in the evolutionary timescale. In the “Node Labels” box, select “height” in the drop-down menu next to “Display”. This will label the nodes of the tree with the estimated ages in </w:t>
      </w:r>
      <w:proofErr w:type="spellStart"/>
      <w:r w:rsidRPr="003748D8">
        <w:rPr>
          <w:rFonts w:ascii="Calibri" w:hAnsi="Calibri"/>
        </w:rPr>
        <w:t>Myr</w:t>
      </w:r>
      <w:proofErr w:type="spellEnd"/>
      <w:r w:rsidRPr="003748D8">
        <w:rPr>
          <w:rFonts w:ascii="Calibri" w:hAnsi="Calibri"/>
        </w:rPr>
        <w:t xml:space="preserve">. You can also view the 95% HPD intervals by selecting “height_95%_HPD” in the drop-down menu next to “Display”. </w:t>
      </w:r>
    </w:p>
    <w:p w14:paraId="0A8AFBE5" w14:textId="77777777" w:rsidR="005F0A0A" w:rsidRPr="009951B7" w:rsidRDefault="005F0A0A" w:rsidP="005F0A0A">
      <w:pPr>
        <w:rPr>
          <w:rFonts w:ascii="Calibri" w:hAnsi="Calibri"/>
        </w:rPr>
      </w:pPr>
    </w:p>
    <w:p w14:paraId="10EE3325" w14:textId="77777777" w:rsidR="005F0A0A" w:rsidRPr="009951B7"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Pr="009951B7">
        <w:rPr>
          <w:rFonts w:ascii="Calibri" w:hAnsi="Calibri"/>
          <w:i/>
        </w:rPr>
        <w:t xml:space="preserve">What </w:t>
      </w:r>
      <w:proofErr w:type="gramStart"/>
      <w:r w:rsidRPr="009951B7">
        <w:rPr>
          <w:rFonts w:ascii="Calibri" w:hAnsi="Calibri"/>
          <w:i/>
        </w:rPr>
        <w:t>are</w:t>
      </w:r>
      <w:proofErr w:type="gramEnd"/>
      <w:r w:rsidRPr="009951B7">
        <w:rPr>
          <w:rFonts w:ascii="Calibri" w:hAnsi="Calibri"/>
          <w:i/>
        </w:rPr>
        <w:t xml:space="preserve"> the mean and 95% HPD</w:t>
      </w:r>
      <w:r>
        <w:rPr>
          <w:rFonts w:ascii="Calibri" w:hAnsi="Calibri"/>
          <w:i/>
        </w:rPr>
        <w:t xml:space="preserve"> (credibility)</w:t>
      </w:r>
      <w:r w:rsidRPr="009951B7">
        <w:rPr>
          <w:rFonts w:ascii="Calibri" w:hAnsi="Calibri"/>
          <w:i/>
        </w:rPr>
        <w:t xml:space="preserve"> interval for the estimate of the age of the split between the </w:t>
      </w:r>
      <w:r>
        <w:rPr>
          <w:rFonts w:ascii="Calibri" w:hAnsi="Calibri"/>
          <w:i/>
        </w:rPr>
        <w:t>Denisovan</w:t>
      </w:r>
      <w:r w:rsidRPr="009951B7">
        <w:rPr>
          <w:rFonts w:ascii="Calibri" w:hAnsi="Calibri"/>
          <w:i/>
        </w:rPr>
        <w:t xml:space="preserve"> hominin and the other two humans?</w:t>
      </w:r>
    </w:p>
    <w:p w14:paraId="1D2CD9B3" w14:textId="77777777" w:rsidR="005F0A0A" w:rsidRPr="009951B7" w:rsidRDefault="005F0A0A" w:rsidP="005F0A0A">
      <w:pPr>
        <w:ind w:left="360"/>
        <w:rPr>
          <w:rFonts w:ascii="Calibri" w:hAnsi="Calibri"/>
        </w:rPr>
      </w:pPr>
    </w:p>
    <w:p w14:paraId="5CA877E6"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460CA485" w14:textId="77777777" w:rsidR="005F0A0A" w:rsidRDefault="005F0A0A" w:rsidP="005F0A0A">
      <w:pPr>
        <w:ind w:left="426" w:hanging="426"/>
        <w:rPr>
          <w:rFonts w:ascii="Calibri" w:hAnsi="Calibri"/>
          <w:b/>
        </w:rPr>
      </w:pPr>
    </w:p>
    <w:p w14:paraId="4360E3F4" w14:textId="77777777" w:rsidR="003D082D" w:rsidRPr="009951B7" w:rsidRDefault="003D082D" w:rsidP="003D082D">
      <w:pPr>
        <w:ind w:left="360"/>
        <w:rPr>
          <w:rFonts w:ascii="Calibri" w:hAnsi="Calibri"/>
        </w:rPr>
      </w:pPr>
      <w:r w:rsidRPr="009951B7">
        <w:rPr>
          <w:rFonts w:ascii="Calibri" w:hAnsi="Calibri"/>
        </w:rPr>
        <w:t>. . . . . . . . . . . . . . . . . . . . . . . . . . . . . . . . . . . . . . . . . . . . . . . . . . . . . . . . . . . . . . . . . . . . . . . . .</w:t>
      </w:r>
    </w:p>
    <w:p w14:paraId="6412E17A" w14:textId="77777777" w:rsidR="003D082D" w:rsidRDefault="003D082D" w:rsidP="005F0A0A">
      <w:pPr>
        <w:ind w:left="426" w:hanging="426"/>
        <w:rPr>
          <w:rFonts w:ascii="Calibri" w:hAnsi="Calibri"/>
          <w:b/>
        </w:rPr>
      </w:pPr>
    </w:p>
    <w:p w14:paraId="55869E16" w14:textId="109D3CE9" w:rsidR="008553B8" w:rsidRPr="003748D8" w:rsidRDefault="00C41795" w:rsidP="008F0C52">
      <w:pPr>
        <w:numPr>
          <w:ilvl w:val="0"/>
          <w:numId w:val="8"/>
        </w:numPr>
        <w:rPr>
          <w:rFonts w:ascii="Calibri" w:hAnsi="Calibri"/>
        </w:rPr>
      </w:pPr>
      <w:r>
        <w:rPr>
          <w:rFonts w:ascii="Calibri" w:hAnsi="Calibri"/>
        </w:rPr>
        <w:t xml:space="preserve">In the “Appearance” section, colour the branches by “rate”. </w:t>
      </w:r>
      <w:r w:rsidR="00A34B82">
        <w:rPr>
          <w:rFonts w:ascii="Calibri" w:hAnsi="Calibri"/>
        </w:rPr>
        <w:t xml:space="preserve">Play around with the colour gradient to show </w:t>
      </w:r>
      <w:r w:rsidR="000C06C6">
        <w:rPr>
          <w:rFonts w:ascii="Calibri" w:hAnsi="Calibri"/>
        </w:rPr>
        <w:t xml:space="preserve">low rates in blue and high rates in red. </w:t>
      </w:r>
    </w:p>
    <w:p w14:paraId="04308C64" w14:textId="77777777" w:rsidR="008553B8" w:rsidRDefault="008553B8" w:rsidP="005F0A0A">
      <w:pPr>
        <w:ind w:left="426" w:hanging="426"/>
        <w:rPr>
          <w:rFonts w:ascii="Calibri" w:hAnsi="Calibri"/>
          <w:b/>
        </w:rPr>
      </w:pPr>
    </w:p>
    <w:p w14:paraId="4D46843C" w14:textId="50BB3D00" w:rsidR="0062526E" w:rsidRPr="009951B7" w:rsidRDefault="0062526E" w:rsidP="0062526E">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Pr="009951B7">
        <w:rPr>
          <w:rFonts w:ascii="Calibri" w:hAnsi="Calibri"/>
          <w:i/>
        </w:rPr>
        <w:t>Wh</w:t>
      </w:r>
      <w:r>
        <w:rPr>
          <w:rFonts w:ascii="Calibri" w:hAnsi="Calibri"/>
          <w:i/>
        </w:rPr>
        <w:t>ich branches of the tree appear to have a high evolutionary rate?</w:t>
      </w:r>
    </w:p>
    <w:p w14:paraId="254BD6A7" w14:textId="77777777" w:rsidR="0062526E" w:rsidRPr="009951B7" w:rsidRDefault="0062526E" w:rsidP="0062526E">
      <w:pPr>
        <w:ind w:left="360"/>
        <w:rPr>
          <w:rFonts w:ascii="Calibri" w:hAnsi="Calibri"/>
        </w:rPr>
      </w:pPr>
    </w:p>
    <w:p w14:paraId="69768AE0" w14:textId="77777777" w:rsidR="0062526E" w:rsidRPr="009951B7" w:rsidRDefault="0062526E" w:rsidP="0062526E">
      <w:pPr>
        <w:ind w:left="360"/>
        <w:rPr>
          <w:rFonts w:ascii="Calibri" w:hAnsi="Calibri"/>
        </w:rPr>
      </w:pPr>
      <w:r w:rsidRPr="009951B7">
        <w:rPr>
          <w:rFonts w:ascii="Calibri" w:hAnsi="Calibri"/>
        </w:rPr>
        <w:t>. . . . . . . . . . . . . . . . . . . . . . . . . . . . . . . . . . . . . . . . . . . . . . . . . . . . . . . . . . . . . . . . . . . . . . . . .</w:t>
      </w:r>
    </w:p>
    <w:p w14:paraId="03BA94C9" w14:textId="77777777" w:rsidR="0062526E" w:rsidRDefault="0062526E" w:rsidP="0062526E">
      <w:pPr>
        <w:ind w:left="426" w:hanging="426"/>
        <w:rPr>
          <w:rFonts w:ascii="Calibri" w:hAnsi="Calibri"/>
          <w:b/>
        </w:rPr>
      </w:pPr>
    </w:p>
    <w:p w14:paraId="27EA9B98" w14:textId="77777777" w:rsidR="0062526E" w:rsidRPr="009951B7" w:rsidRDefault="0062526E" w:rsidP="0062526E">
      <w:pPr>
        <w:ind w:left="360"/>
        <w:rPr>
          <w:rFonts w:ascii="Calibri" w:hAnsi="Calibri"/>
        </w:rPr>
      </w:pPr>
      <w:r w:rsidRPr="009951B7">
        <w:rPr>
          <w:rFonts w:ascii="Calibri" w:hAnsi="Calibri"/>
        </w:rPr>
        <w:t>. . . . . . . . . . . . . . . . . . . . . . . . . . . . . . . . . . . . . . . . . . . . . . . . . . . . . . . . . . . . . . . . . . . . . . . . .</w:t>
      </w:r>
    </w:p>
    <w:p w14:paraId="6E5FCF03" w14:textId="77777777" w:rsidR="0062526E" w:rsidRDefault="0062526E" w:rsidP="0062526E">
      <w:pPr>
        <w:ind w:left="426" w:hanging="426"/>
        <w:rPr>
          <w:rFonts w:ascii="Calibri" w:hAnsi="Calibri"/>
          <w:b/>
        </w:rPr>
      </w:pPr>
    </w:p>
    <w:p w14:paraId="6E1066B8" w14:textId="0348AC75" w:rsidR="005F0A0A" w:rsidRDefault="005F0A0A" w:rsidP="008F0C52">
      <w:pPr>
        <w:numPr>
          <w:ilvl w:val="0"/>
          <w:numId w:val="8"/>
        </w:numPr>
        <w:rPr>
          <w:rFonts w:ascii="Calibri" w:hAnsi="Calibri"/>
        </w:rPr>
      </w:pPr>
      <w:r>
        <w:rPr>
          <w:rFonts w:ascii="Calibri" w:hAnsi="Calibri"/>
        </w:rPr>
        <w:t xml:space="preserve">Now use </w:t>
      </w:r>
      <w:proofErr w:type="spellStart"/>
      <w:r w:rsidRPr="006E75C9">
        <w:rPr>
          <w:rFonts w:ascii="Calibri" w:hAnsi="Calibri"/>
          <w:i/>
        </w:rPr>
        <w:t>TreeAnnotator</w:t>
      </w:r>
      <w:proofErr w:type="spellEnd"/>
      <w:r w:rsidRPr="006E75C9">
        <w:rPr>
          <w:rFonts w:ascii="Calibri" w:hAnsi="Calibri"/>
          <w:i/>
        </w:rPr>
        <w:t xml:space="preserve"> </w:t>
      </w:r>
      <w:r>
        <w:rPr>
          <w:rFonts w:ascii="Calibri" w:hAnsi="Calibri"/>
        </w:rPr>
        <w:t xml:space="preserve">to process </w:t>
      </w:r>
      <w:proofErr w:type="gramStart"/>
      <w:r>
        <w:rPr>
          <w:rFonts w:ascii="Calibri" w:hAnsi="Calibri"/>
        </w:rPr>
        <w:t>the .trees</w:t>
      </w:r>
      <w:proofErr w:type="gramEnd"/>
      <w:r>
        <w:rPr>
          <w:rFonts w:ascii="Calibri" w:hAnsi="Calibri"/>
        </w:rPr>
        <w:t xml:space="preserve"> file from the </w:t>
      </w:r>
      <w:r w:rsidRPr="00C31D86">
        <w:rPr>
          <w:rFonts w:ascii="Calibri" w:hAnsi="Calibri"/>
          <w:i/>
          <w:iCs/>
        </w:rPr>
        <w:t>BEAST</w:t>
      </w:r>
      <w:r>
        <w:rPr>
          <w:rFonts w:ascii="Calibri" w:hAnsi="Calibri"/>
        </w:rPr>
        <w:t xml:space="preserve"> analysis using the </w:t>
      </w:r>
      <w:r w:rsidR="003D082D">
        <w:rPr>
          <w:rFonts w:ascii="Calibri" w:hAnsi="Calibri"/>
        </w:rPr>
        <w:t>strict-clock</w:t>
      </w:r>
      <w:r>
        <w:rPr>
          <w:rFonts w:ascii="Calibri" w:hAnsi="Calibri"/>
        </w:rPr>
        <w:t xml:space="preserve"> model. View the tree in </w:t>
      </w:r>
      <w:proofErr w:type="spellStart"/>
      <w:r w:rsidRPr="006E75C9">
        <w:rPr>
          <w:rFonts w:ascii="Calibri" w:hAnsi="Calibri"/>
          <w:i/>
        </w:rPr>
        <w:t>FigTree</w:t>
      </w:r>
      <w:proofErr w:type="spellEnd"/>
      <w:r w:rsidRPr="009951B7">
        <w:rPr>
          <w:rFonts w:ascii="Calibri" w:hAnsi="Calibri"/>
        </w:rPr>
        <w:t xml:space="preserve">. </w:t>
      </w:r>
    </w:p>
    <w:p w14:paraId="4CD936B2" w14:textId="77777777" w:rsidR="00566A13" w:rsidRDefault="00566A13" w:rsidP="005F0A0A">
      <w:pPr>
        <w:rPr>
          <w:rFonts w:ascii="Calibri" w:hAnsi="Calibri"/>
        </w:rPr>
      </w:pPr>
    </w:p>
    <w:p w14:paraId="1B56C2F1" w14:textId="4FA27E57" w:rsidR="005F0A0A" w:rsidRPr="009951B7"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Pr>
          <w:rFonts w:ascii="Calibri" w:hAnsi="Calibri"/>
          <w:i/>
        </w:rPr>
        <w:t xml:space="preserve">Does the date estimate for the </w:t>
      </w:r>
      <w:r w:rsidRPr="009951B7">
        <w:rPr>
          <w:rFonts w:ascii="Calibri" w:hAnsi="Calibri"/>
          <w:i/>
        </w:rPr>
        <w:t xml:space="preserve">split between the </w:t>
      </w:r>
      <w:r>
        <w:rPr>
          <w:rFonts w:ascii="Calibri" w:hAnsi="Calibri"/>
          <w:i/>
        </w:rPr>
        <w:t>Denisovan</w:t>
      </w:r>
      <w:r w:rsidRPr="009951B7">
        <w:rPr>
          <w:rFonts w:ascii="Calibri" w:hAnsi="Calibri"/>
          <w:i/>
        </w:rPr>
        <w:t xml:space="preserve"> hominin and the other two humans</w:t>
      </w:r>
      <w:r>
        <w:rPr>
          <w:rFonts w:ascii="Calibri" w:hAnsi="Calibri"/>
          <w:i/>
        </w:rPr>
        <w:t xml:space="preserve"> differ between the two </w:t>
      </w:r>
      <w:r w:rsidR="00DF312E">
        <w:rPr>
          <w:rFonts w:ascii="Calibri" w:hAnsi="Calibri"/>
          <w:i/>
        </w:rPr>
        <w:t>clock</w:t>
      </w:r>
      <w:r>
        <w:rPr>
          <w:rFonts w:ascii="Calibri" w:hAnsi="Calibri"/>
          <w:i/>
        </w:rPr>
        <w:t xml:space="preserve"> models</w:t>
      </w:r>
      <w:r w:rsidRPr="009951B7">
        <w:rPr>
          <w:rFonts w:ascii="Calibri" w:hAnsi="Calibri"/>
          <w:i/>
        </w:rPr>
        <w:t>?</w:t>
      </w:r>
    </w:p>
    <w:p w14:paraId="6A8154D7" w14:textId="77777777" w:rsidR="005F0A0A" w:rsidRPr="009951B7" w:rsidRDefault="005F0A0A" w:rsidP="005F0A0A">
      <w:pPr>
        <w:ind w:left="360"/>
        <w:rPr>
          <w:rFonts w:ascii="Calibri" w:hAnsi="Calibri"/>
        </w:rPr>
      </w:pPr>
    </w:p>
    <w:p w14:paraId="7EA0AC45"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74FDD00B" w14:textId="77777777" w:rsidR="005F0A0A" w:rsidRDefault="005F0A0A" w:rsidP="005F0A0A">
      <w:pPr>
        <w:rPr>
          <w:rFonts w:ascii="Calibri" w:hAnsi="Calibri"/>
        </w:rPr>
      </w:pPr>
    </w:p>
    <w:p w14:paraId="4823354D"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09C095D4" w14:textId="77777777" w:rsidR="005F0A0A" w:rsidRDefault="005F0A0A" w:rsidP="005F0A0A">
      <w:pPr>
        <w:rPr>
          <w:rFonts w:ascii="Calibri" w:hAnsi="Calibri"/>
        </w:rPr>
      </w:pPr>
    </w:p>
    <w:p w14:paraId="3C40AB1A"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5DE9CAB5" w14:textId="77777777" w:rsidR="00BA50CB" w:rsidRDefault="00BA50CB" w:rsidP="005F0A0A">
      <w:pPr>
        <w:rPr>
          <w:rFonts w:ascii="Calibri" w:hAnsi="Calibri"/>
        </w:rPr>
      </w:pPr>
    </w:p>
    <w:p w14:paraId="0B844B1D" w14:textId="58BBDBDD" w:rsidR="005F0A0A" w:rsidRPr="00D907CE"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00FB6CB2">
        <w:rPr>
          <w:rFonts w:ascii="Calibri" w:hAnsi="Calibri"/>
          <w:i/>
        </w:rPr>
        <w:t>Do you see any differences in the 95% credibility intervals of the date estimates made using the strict and relaxed clocks</w:t>
      </w:r>
      <w:r w:rsidRPr="00D907CE">
        <w:rPr>
          <w:rFonts w:ascii="Calibri" w:hAnsi="Calibri"/>
          <w:i/>
        </w:rPr>
        <w:t>?</w:t>
      </w:r>
      <w:r w:rsidR="001D3A36">
        <w:rPr>
          <w:rFonts w:ascii="Calibri" w:hAnsi="Calibri"/>
          <w:i/>
        </w:rPr>
        <w:t xml:space="preserve"> Why might this be the case?</w:t>
      </w:r>
    </w:p>
    <w:p w14:paraId="6D424AB5" w14:textId="77777777" w:rsidR="005F0A0A" w:rsidRPr="009951B7" w:rsidRDefault="005F0A0A" w:rsidP="005F0A0A">
      <w:pPr>
        <w:ind w:left="360"/>
        <w:rPr>
          <w:rFonts w:ascii="Calibri" w:hAnsi="Calibri"/>
        </w:rPr>
      </w:pPr>
    </w:p>
    <w:p w14:paraId="23390448"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5D6601D1" w14:textId="77777777" w:rsidR="005F0A0A" w:rsidRDefault="005F0A0A" w:rsidP="005F0A0A">
      <w:pPr>
        <w:rPr>
          <w:rFonts w:ascii="Calibri" w:hAnsi="Calibri"/>
        </w:rPr>
      </w:pPr>
    </w:p>
    <w:p w14:paraId="2D608997"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6B8B3773" w14:textId="77777777" w:rsidR="005F0A0A" w:rsidRDefault="005F0A0A" w:rsidP="005F0A0A">
      <w:pPr>
        <w:rPr>
          <w:rFonts w:ascii="Calibri" w:hAnsi="Calibri"/>
        </w:rPr>
      </w:pPr>
    </w:p>
    <w:p w14:paraId="56DB2F90"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5DD6222B" w14:textId="77777777" w:rsidR="005F0A0A" w:rsidRDefault="005F0A0A" w:rsidP="005F0A0A">
      <w:pPr>
        <w:rPr>
          <w:rFonts w:ascii="Calibri" w:hAnsi="Calibri"/>
        </w:rPr>
      </w:pPr>
    </w:p>
    <w:p w14:paraId="2FCD6885" w14:textId="77777777" w:rsidR="000B7386" w:rsidRPr="009951B7" w:rsidRDefault="000B7386" w:rsidP="000B7386">
      <w:pPr>
        <w:ind w:left="360"/>
        <w:rPr>
          <w:rFonts w:ascii="Calibri" w:hAnsi="Calibri"/>
        </w:rPr>
      </w:pPr>
      <w:r w:rsidRPr="009951B7">
        <w:rPr>
          <w:rFonts w:ascii="Calibri" w:hAnsi="Calibri"/>
        </w:rPr>
        <w:t>. . . . . . . . . . . . . . . . . . . . . . . . . . . . . . . . . . . . . . . . . . . . . . . . . . . . . . . . . . . . . . . . . . . . . . . . .</w:t>
      </w:r>
    </w:p>
    <w:p w14:paraId="6F411B9E" w14:textId="77777777" w:rsidR="000B7386" w:rsidRDefault="000B7386" w:rsidP="005F0A0A">
      <w:pPr>
        <w:rPr>
          <w:rFonts w:ascii="Calibri" w:hAnsi="Calibri"/>
        </w:rPr>
      </w:pPr>
    </w:p>
    <w:p w14:paraId="1A5B18F7" w14:textId="77777777" w:rsidR="000B7386" w:rsidRPr="009951B7" w:rsidRDefault="000B7386" w:rsidP="000B7386">
      <w:pPr>
        <w:ind w:left="360"/>
        <w:rPr>
          <w:rFonts w:ascii="Calibri" w:hAnsi="Calibri"/>
        </w:rPr>
      </w:pPr>
      <w:r w:rsidRPr="009951B7">
        <w:rPr>
          <w:rFonts w:ascii="Calibri" w:hAnsi="Calibri"/>
        </w:rPr>
        <w:t>. . . . . . . . . . . . . . . . . . . . . . . . . . . . . . . . . . . . . . . . . . . . . . . . . . . . . . . . . . . . . . . . . . . . . . . . .</w:t>
      </w:r>
    </w:p>
    <w:p w14:paraId="7BE2A0AD" w14:textId="77777777" w:rsidR="00D8269C" w:rsidRDefault="00D8269C" w:rsidP="005F0A0A">
      <w:pPr>
        <w:rPr>
          <w:rFonts w:ascii="Calibri" w:hAnsi="Calibri"/>
        </w:rPr>
      </w:pPr>
    </w:p>
    <w:p w14:paraId="75CE2F55" w14:textId="77777777" w:rsidR="005F0A0A" w:rsidRDefault="005F0A0A" w:rsidP="005F0A0A">
      <w:pPr>
        <w:ind w:left="426" w:hanging="426"/>
        <w:rPr>
          <w:rFonts w:ascii="Calibri" w:hAnsi="Calibri"/>
          <w:i/>
        </w:rPr>
      </w:pPr>
      <w:r w:rsidRPr="009951B7">
        <w:rPr>
          <w:rFonts w:ascii="Calibri" w:hAnsi="Calibri"/>
          <w:b/>
        </w:rPr>
        <w:lastRenderedPageBreak/>
        <w:t>Q</w:t>
      </w:r>
      <w:r w:rsidRPr="009951B7">
        <w:rPr>
          <w:rFonts w:ascii="Calibri" w:hAnsi="Calibri"/>
        </w:rPr>
        <w:t>.</w:t>
      </w:r>
      <w:r>
        <w:rPr>
          <w:rFonts w:ascii="Calibri" w:hAnsi="Calibri"/>
        </w:rPr>
        <w:tab/>
      </w:r>
      <w:r w:rsidRPr="004E11F3">
        <w:rPr>
          <w:rFonts w:ascii="Calibri" w:hAnsi="Calibri"/>
          <w:i/>
        </w:rPr>
        <w:t>We calibrated the dating analysis using a normal distribution</w:t>
      </w:r>
      <w:r>
        <w:rPr>
          <w:rFonts w:ascii="Calibri" w:hAnsi="Calibri"/>
          <w:i/>
        </w:rPr>
        <w:t xml:space="preserve"> for the age of </w:t>
      </w:r>
      <w:proofErr w:type="spellStart"/>
      <w:r>
        <w:rPr>
          <w:rFonts w:ascii="Calibri" w:hAnsi="Calibri"/>
          <w:i/>
        </w:rPr>
        <w:t>Hominini</w:t>
      </w:r>
      <w:proofErr w:type="spellEnd"/>
      <w:r w:rsidRPr="004E11F3">
        <w:rPr>
          <w:rFonts w:ascii="Calibri" w:hAnsi="Calibri"/>
          <w:i/>
        </w:rPr>
        <w:t>. However, the lognormal distribution is often regarded as the most suitable parametric distribution for summarising fossil information. Why might this be the case</w:t>
      </w:r>
      <w:r>
        <w:rPr>
          <w:rFonts w:ascii="Calibri" w:hAnsi="Calibri"/>
          <w:i/>
        </w:rPr>
        <w:t>?</w:t>
      </w:r>
    </w:p>
    <w:p w14:paraId="01FACBBD" w14:textId="77777777" w:rsidR="005F0A0A" w:rsidRDefault="005F0A0A" w:rsidP="005F0A0A">
      <w:pPr>
        <w:rPr>
          <w:rFonts w:ascii="Calibri" w:hAnsi="Calibri"/>
          <w:b/>
        </w:rPr>
      </w:pPr>
    </w:p>
    <w:p w14:paraId="0D66CEE1"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3C1B5094" w14:textId="77777777" w:rsidR="005F0A0A" w:rsidRDefault="005F0A0A" w:rsidP="005F0A0A">
      <w:pPr>
        <w:rPr>
          <w:rFonts w:ascii="Calibri" w:hAnsi="Calibri"/>
          <w:b/>
        </w:rPr>
      </w:pPr>
    </w:p>
    <w:p w14:paraId="7EEF0924"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333E9FF1" w14:textId="77777777" w:rsidR="005F0A0A" w:rsidRDefault="005F0A0A" w:rsidP="005F0A0A">
      <w:pPr>
        <w:rPr>
          <w:rFonts w:ascii="Calibri" w:hAnsi="Calibri"/>
        </w:rPr>
      </w:pPr>
    </w:p>
    <w:p w14:paraId="048AAFC1"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5785325D" w14:textId="77777777" w:rsidR="005F0A0A" w:rsidRDefault="005F0A0A" w:rsidP="005F0A0A">
      <w:pPr>
        <w:rPr>
          <w:rFonts w:ascii="Calibri" w:hAnsi="Calibri"/>
        </w:rPr>
      </w:pPr>
    </w:p>
    <w:p w14:paraId="2BE9FCEB"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22F00FB8" w14:textId="77777777" w:rsidR="00DF312E" w:rsidRDefault="00DF312E" w:rsidP="003B6E86">
      <w:pPr>
        <w:ind w:left="360"/>
        <w:rPr>
          <w:rFonts w:ascii="Calibri" w:hAnsi="Calibri"/>
          <w:b/>
        </w:rPr>
      </w:pPr>
    </w:p>
    <w:p w14:paraId="68E507CC" w14:textId="77777777" w:rsidR="000B7386" w:rsidRPr="009951B7" w:rsidRDefault="000B7386" w:rsidP="000B7386">
      <w:pPr>
        <w:ind w:left="360"/>
        <w:rPr>
          <w:rFonts w:ascii="Calibri" w:hAnsi="Calibri"/>
        </w:rPr>
      </w:pPr>
      <w:r w:rsidRPr="009951B7">
        <w:rPr>
          <w:rFonts w:ascii="Calibri" w:hAnsi="Calibri"/>
        </w:rPr>
        <w:t>. . . . . . . . . . . . . . . . . . . . . . . . . . . . . . . . . . . . . . . . . . . . . . . . . . . . . . . . . . . . . . . . . . . . . . . . .</w:t>
      </w:r>
    </w:p>
    <w:p w14:paraId="3769977A" w14:textId="77777777" w:rsidR="000B7386" w:rsidRDefault="000B7386" w:rsidP="003B6E86">
      <w:pPr>
        <w:ind w:left="360"/>
        <w:rPr>
          <w:rFonts w:ascii="Calibri" w:hAnsi="Calibri"/>
          <w:b/>
        </w:rPr>
      </w:pPr>
    </w:p>
    <w:p w14:paraId="1A2C538B" w14:textId="77777777" w:rsidR="000B7386" w:rsidRPr="009951B7" w:rsidRDefault="000B7386" w:rsidP="000B7386">
      <w:pPr>
        <w:ind w:left="360"/>
        <w:rPr>
          <w:rFonts w:ascii="Calibri" w:hAnsi="Calibri"/>
        </w:rPr>
      </w:pPr>
      <w:r w:rsidRPr="009951B7">
        <w:rPr>
          <w:rFonts w:ascii="Calibri" w:hAnsi="Calibri"/>
        </w:rPr>
        <w:t>. . . . . . . . . . . . . . . . . . . . . . . . . . . . . . . . . . . . . . . . . . . . . . . . . . . . . . . . . . . . . . . . . . . . . . . . .</w:t>
      </w:r>
    </w:p>
    <w:p w14:paraId="35690D34" w14:textId="3FD7A590" w:rsidR="000B7386" w:rsidRDefault="000B7386" w:rsidP="003B6E86">
      <w:pPr>
        <w:ind w:left="360"/>
        <w:rPr>
          <w:rFonts w:ascii="Calibri" w:hAnsi="Calibri"/>
          <w:b/>
        </w:rPr>
      </w:pPr>
    </w:p>
    <w:p w14:paraId="009D48C7" w14:textId="77777777" w:rsidR="00135FFB" w:rsidRPr="009951B7" w:rsidRDefault="00135FFB" w:rsidP="00135FFB">
      <w:pPr>
        <w:ind w:left="360"/>
        <w:rPr>
          <w:rFonts w:ascii="Calibri" w:hAnsi="Calibri"/>
        </w:rPr>
      </w:pPr>
      <w:r w:rsidRPr="009951B7">
        <w:rPr>
          <w:rFonts w:ascii="Calibri" w:hAnsi="Calibri"/>
        </w:rPr>
        <w:t>. . . . . . . . . . . . . . . . . . . . . . . . . . . . . . . . . . . . . . . . . . . . . . . . . . . . . . . . . . . . . . . . . . . . . . . . .</w:t>
      </w:r>
    </w:p>
    <w:p w14:paraId="4EF74EF7" w14:textId="2CFDB51D" w:rsidR="00135FFB" w:rsidRDefault="00135FFB" w:rsidP="003B6E86">
      <w:pPr>
        <w:ind w:left="360"/>
        <w:rPr>
          <w:rFonts w:ascii="Calibri" w:hAnsi="Calibri"/>
          <w:b/>
        </w:rPr>
      </w:pPr>
    </w:p>
    <w:p w14:paraId="283C0256" w14:textId="77777777" w:rsidR="00135FFB" w:rsidRPr="009951B7" w:rsidRDefault="00135FFB" w:rsidP="00135FFB">
      <w:pPr>
        <w:ind w:left="360"/>
        <w:rPr>
          <w:rFonts w:ascii="Calibri" w:hAnsi="Calibri"/>
        </w:rPr>
      </w:pPr>
      <w:r w:rsidRPr="009951B7">
        <w:rPr>
          <w:rFonts w:ascii="Calibri" w:hAnsi="Calibri"/>
        </w:rPr>
        <w:t>. . . . . . . . . . . . . . . . . . . . . . . . . . . . . . . . . . . . . . . . . . . . . . . . . . . . . . . . . . . . . . . . . . . . . . . . .</w:t>
      </w:r>
    </w:p>
    <w:p w14:paraId="1C19E391" w14:textId="77777777" w:rsidR="00135FFB" w:rsidRDefault="00135FFB" w:rsidP="003B6E86">
      <w:pPr>
        <w:ind w:left="360"/>
        <w:rPr>
          <w:rFonts w:ascii="Calibri" w:hAnsi="Calibri"/>
          <w:b/>
        </w:rPr>
      </w:pPr>
    </w:p>
    <w:p w14:paraId="03C142C4" w14:textId="6DA29102" w:rsidR="000A129B" w:rsidRDefault="000A129B" w:rsidP="000A129B">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How might we be able to improve the precision of our molecular date estimates?</w:t>
      </w:r>
    </w:p>
    <w:p w14:paraId="282B0E08" w14:textId="77777777" w:rsidR="000A129B" w:rsidRDefault="000A129B" w:rsidP="000A129B">
      <w:pPr>
        <w:rPr>
          <w:rFonts w:ascii="Calibri" w:hAnsi="Calibri"/>
          <w:b/>
        </w:rPr>
      </w:pPr>
    </w:p>
    <w:p w14:paraId="16C5FE8F" w14:textId="77777777" w:rsidR="000A129B" w:rsidRPr="009951B7" w:rsidRDefault="000A129B" w:rsidP="000A129B">
      <w:pPr>
        <w:ind w:left="360"/>
        <w:rPr>
          <w:rFonts w:ascii="Calibri" w:hAnsi="Calibri"/>
        </w:rPr>
      </w:pPr>
      <w:r w:rsidRPr="009951B7">
        <w:rPr>
          <w:rFonts w:ascii="Calibri" w:hAnsi="Calibri"/>
        </w:rPr>
        <w:t>. . . . . . . . . . . . . . . . . . . . . . . . . . . . . . . . . . . . . . . . . . . . . . . . . . . . . . . . . . . . . . . . . . . . . . . . .</w:t>
      </w:r>
    </w:p>
    <w:p w14:paraId="44C36986" w14:textId="77777777" w:rsidR="000A129B" w:rsidRDefault="000A129B" w:rsidP="000A129B">
      <w:pPr>
        <w:rPr>
          <w:rFonts w:ascii="Calibri" w:hAnsi="Calibri"/>
          <w:b/>
        </w:rPr>
      </w:pPr>
    </w:p>
    <w:p w14:paraId="17B40EA7" w14:textId="77777777" w:rsidR="000A129B" w:rsidRPr="009951B7" w:rsidRDefault="000A129B" w:rsidP="000A129B">
      <w:pPr>
        <w:ind w:left="360"/>
        <w:rPr>
          <w:rFonts w:ascii="Calibri" w:hAnsi="Calibri"/>
        </w:rPr>
      </w:pPr>
      <w:r w:rsidRPr="009951B7">
        <w:rPr>
          <w:rFonts w:ascii="Calibri" w:hAnsi="Calibri"/>
        </w:rPr>
        <w:t>. . . . . . . . . . . . . . . . . . . . . . . . . . . . . . . . . . . . . . . . . . . . . . . . . . . . . . . . . . . . . . . . . . . . . . . . .</w:t>
      </w:r>
    </w:p>
    <w:p w14:paraId="71A2CF64" w14:textId="77777777" w:rsidR="000A129B" w:rsidRDefault="000A129B" w:rsidP="000A129B">
      <w:pPr>
        <w:rPr>
          <w:rFonts w:ascii="Calibri" w:hAnsi="Calibri"/>
        </w:rPr>
      </w:pPr>
    </w:p>
    <w:p w14:paraId="0DFB2E69" w14:textId="77777777" w:rsidR="000A129B" w:rsidRPr="009951B7" w:rsidRDefault="000A129B" w:rsidP="000A129B">
      <w:pPr>
        <w:ind w:left="360"/>
        <w:rPr>
          <w:rFonts w:ascii="Calibri" w:hAnsi="Calibri"/>
        </w:rPr>
      </w:pPr>
      <w:r w:rsidRPr="009951B7">
        <w:rPr>
          <w:rFonts w:ascii="Calibri" w:hAnsi="Calibri"/>
        </w:rPr>
        <w:t>. . . . . . . . . . . . . . . . . . . . . . . . . . . . . . . . . . . . . . . . . . . . . . . . . . . . . . . . . . . . . . . . . . . . . . . . .</w:t>
      </w:r>
    </w:p>
    <w:p w14:paraId="78302804" w14:textId="77777777" w:rsidR="000A129B" w:rsidRDefault="000A129B" w:rsidP="000A129B">
      <w:pPr>
        <w:rPr>
          <w:rFonts w:ascii="Calibri" w:hAnsi="Calibri"/>
        </w:rPr>
      </w:pPr>
    </w:p>
    <w:p w14:paraId="6A7C124B" w14:textId="77777777" w:rsidR="000A129B" w:rsidRPr="009951B7" w:rsidRDefault="000A129B" w:rsidP="000A129B">
      <w:pPr>
        <w:ind w:left="360"/>
        <w:rPr>
          <w:rFonts w:ascii="Calibri" w:hAnsi="Calibri"/>
        </w:rPr>
      </w:pPr>
      <w:r w:rsidRPr="009951B7">
        <w:rPr>
          <w:rFonts w:ascii="Calibri" w:hAnsi="Calibri"/>
        </w:rPr>
        <w:t>. . . . . . . . . . . . . . . . . . . . . . . . . . . . . . . . . . . . . . . . . . . . . . . . . . . . . . . . . . . . . . . . . . . . . . . . .</w:t>
      </w:r>
    </w:p>
    <w:p w14:paraId="34D6B65E" w14:textId="77777777" w:rsidR="000A129B" w:rsidRDefault="000A129B" w:rsidP="000A129B">
      <w:pPr>
        <w:ind w:left="360"/>
        <w:rPr>
          <w:rFonts w:ascii="Calibri" w:hAnsi="Calibri"/>
          <w:b/>
        </w:rPr>
      </w:pPr>
    </w:p>
    <w:p w14:paraId="2C1EF5F0" w14:textId="77777777" w:rsidR="000A129B" w:rsidRPr="009951B7" w:rsidRDefault="000A129B" w:rsidP="000A129B">
      <w:pPr>
        <w:ind w:left="360"/>
        <w:rPr>
          <w:rFonts w:ascii="Calibri" w:hAnsi="Calibri"/>
        </w:rPr>
      </w:pPr>
      <w:r w:rsidRPr="009951B7">
        <w:rPr>
          <w:rFonts w:ascii="Calibri" w:hAnsi="Calibri"/>
        </w:rPr>
        <w:t>. . . . . . . . . . . . . . . . . . . . . . . . . . . . . . . . . . . . . . . . . . . . . . . . . . . . . . . . . . . . . . . . . . . . . . . . .</w:t>
      </w:r>
    </w:p>
    <w:p w14:paraId="3ACDBE19" w14:textId="77777777" w:rsidR="000A129B" w:rsidRDefault="000A129B" w:rsidP="000A129B">
      <w:pPr>
        <w:ind w:left="360"/>
        <w:rPr>
          <w:rFonts w:ascii="Calibri" w:hAnsi="Calibri"/>
          <w:b/>
        </w:rPr>
      </w:pPr>
    </w:p>
    <w:p w14:paraId="02028A9F" w14:textId="77777777" w:rsidR="000A129B" w:rsidRPr="009951B7" w:rsidRDefault="000A129B" w:rsidP="000A129B">
      <w:pPr>
        <w:ind w:left="360"/>
        <w:rPr>
          <w:rFonts w:ascii="Calibri" w:hAnsi="Calibri"/>
        </w:rPr>
      </w:pPr>
      <w:r w:rsidRPr="009951B7">
        <w:rPr>
          <w:rFonts w:ascii="Calibri" w:hAnsi="Calibri"/>
        </w:rPr>
        <w:t>. . . . . . . . . . . . . . . . . . . . . . . . . . . . . . . . . . . . . . . . . . . . . . . . . . . . . . . . . . . . . . . . . . . . . . . . .</w:t>
      </w:r>
    </w:p>
    <w:p w14:paraId="368C9874" w14:textId="77777777" w:rsidR="000A129B" w:rsidRDefault="000A129B" w:rsidP="000A129B">
      <w:pPr>
        <w:ind w:left="360"/>
        <w:rPr>
          <w:rFonts w:ascii="Calibri" w:hAnsi="Calibri"/>
          <w:b/>
        </w:rPr>
      </w:pPr>
    </w:p>
    <w:p w14:paraId="21327878" w14:textId="77777777" w:rsidR="00135FFB" w:rsidRPr="009951B7" w:rsidRDefault="00135FFB" w:rsidP="00135FFB">
      <w:pPr>
        <w:ind w:left="360"/>
        <w:rPr>
          <w:rFonts w:ascii="Calibri" w:hAnsi="Calibri"/>
        </w:rPr>
      </w:pPr>
      <w:r w:rsidRPr="009951B7">
        <w:rPr>
          <w:rFonts w:ascii="Calibri" w:hAnsi="Calibri"/>
        </w:rPr>
        <w:t>. . . . . . . . . . . . . . . . . . . . . . . . . . . . . . . . . . . . . . . . . . . . . . . . . . . . . . . . . . . . . . . . . . . . . . . . .</w:t>
      </w:r>
    </w:p>
    <w:p w14:paraId="2076AC6B" w14:textId="28445FE9" w:rsidR="000A129B" w:rsidRDefault="000A129B" w:rsidP="003B6E86">
      <w:pPr>
        <w:ind w:left="360"/>
        <w:rPr>
          <w:rFonts w:ascii="Calibri" w:hAnsi="Calibri"/>
          <w:b/>
        </w:rPr>
      </w:pPr>
    </w:p>
    <w:p w14:paraId="0884C2C4" w14:textId="77777777" w:rsidR="00135FFB" w:rsidRPr="009951B7" w:rsidRDefault="00135FFB" w:rsidP="00135FFB">
      <w:pPr>
        <w:ind w:left="360"/>
        <w:rPr>
          <w:rFonts w:ascii="Calibri" w:hAnsi="Calibri"/>
        </w:rPr>
      </w:pPr>
      <w:r w:rsidRPr="009951B7">
        <w:rPr>
          <w:rFonts w:ascii="Calibri" w:hAnsi="Calibri"/>
        </w:rPr>
        <w:t>. . . . . . . . . . . . . . . . . . . . . . . . . . . . . . . . . . . . . . . . . . . . . . . . . . . . . . . . . . . . . . . . . . . . . . . . .</w:t>
      </w:r>
    </w:p>
    <w:p w14:paraId="62203456" w14:textId="77777777" w:rsidR="00135FFB" w:rsidRDefault="00135FFB" w:rsidP="003B6E86">
      <w:pPr>
        <w:ind w:left="360"/>
        <w:rPr>
          <w:rFonts w:ascii="Calibri" w:hAnsi="Calibri"/>
          <w:b/>
        </w:rPr>
      </w:pPr>
    </w:p>
    <w:sectPr w:rsidR="00135FFB" w:rsidSect="003B6E86">
      <w:footerReference w:type="even" r:id="rId15"/>
      <w:footerReference w:type="default" r:id="rId16"/>
      <w:pgSz w:w="11901" w:h="16840"/>
      <w:pgMar w:top="1134" w:right="1418" w:bottom="1134" w:left="1418"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003F8" w14:textId="77777777" w:rsidR="0003623E" w:rsidRDefault="0003623E">
      <w:r>
        <w:separator/>
      </w:r>
    </w:p>
  </w:endnote>
  <w:endnote w:type="continuationSeparator" w:id="0">
    <w:p w14:paraId="3BBB6541" w14:textId="77777777" w:rsidR="0003623E" w:rsidRDefault="00036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47100" w14:textId="77777777" w:rsidR="008D6697" w:rsidRDefault="008D66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01885" w14:textId="77777777" w:rsidR="008D6697" w:rsidRDefault="008D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883EF" w14:textId="14CB23DE" w:rsidR="008D6697" w:rsidRPr="006C3921" w:rsidRDefault="008D6697">
    <w:pPr>
      <w:pStyle w:val="Footer"/>
      <w:framePr w:wrap="around" w:vAnchor="text" w:hAnchor="margin" w:xAlign="center" w:y="1"/>
      <w:rPr>
        <w:rStyle w:val="PageNumber"/>
      </w:rPr>
    </w:pPr>
    <w:r w:rsidRPr="006C3921">
      <w:rPr>
        <w:rStyle w:val="PageNumber"/>
        <w:rFonts w:ascii="Calibri" w:hAnsi="Calibri"/>
      </w:rPr>
      <w:t>Practical</w:t>
    </w:r>
    <w:r>
      <w:rPr>
        <w:rStyle w:val="PageNumber"/>
        <w:rFonts w:ascii="Calibri" w:hAnsi="Calibri"/>
      </w:rPr>
      <w:t xml:space="preserve"> 2 - </w:t>
    </w:r>
    <w:r w:rsidRPr="006C3921">
      <w:rPr>
        <w:rStyle w:val="PageNumber"/>
        <w:rFonts w:ascii="Calibri" w:hAnsi="Calibri"/>
      </w:rPr>
      <w:fldChar w:fldCharType="begin"/>
    </w:r>
    <w:r w:rsidRPr="006C3921">
      <w:rPr>
        <w:rStyle w:val="PageNumber"/>
        <w:rFonts w:ascii="Calibri" w:hAnsi="Calibri"/>
      </w:rPr>
      <w:instrText xml:space="preserve">PAGE  </w:instrText>
    </w:r>
    <w:r w:rsidRPr="006C3921">
      <w:rPr>
        <w:rStyle w:val="PageNumber"/>
        <w:rFonts w:ascii="Calibri" w:hAnsi="Calibri"/>
      </w:rPr>
      <w:fldChar w:fldCharType="separate"/>
    </w:r>
    <w:r>
      <w:rPr>
        <w:rStyle w:val="PageNumber"/>
        <w:rFonts w:ascii="Calibri" w:hAnsi="Calibri"/>
        <w:noProof/>
      </w:rPr>
      <w:t>6</w:t>
    </w:r>
    <w:r w:rsidRPr="006C3921">
      <w:rPr>
        <w:rStyle w:val="PageNumber"/>
        <w:rFonts w:ascii="Calibri" w:hAnsi="Calibri"/>
      </w:rPr>
      <w:fldChar w:fldCharType="end"/>
    </w:r>
  </w:p>
  <w:p w14:paraId="5BAA4003" w14:textId="77777777" w:rsidR="008D6697" w:rsidRDefault="008D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827E0" w14:textId="77777777" w:rsidR="0003623E" w:rsidRDefault="0003623E">
      <w:r>
        <w:separator/>
      </w:r>
    </w:p>
  </w:footnote>
  <w:footnote w:type="continuationSeparator" w:id="0">
    <w:p w14:paraId="7C36CCDF" w14:textId="77777777" w:rsidR="0003623E" w:rsidRDefault="00036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3330"/>
    <w:multiLevelType w:val="hybridMultilevel"/>
    <w:tmpl w:val="C4102A38"/>
    <w:lvl w:ilvl="0" w:tplc="3142575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1D86836"/>
    <w:multiLevelType w:val="hybridMultilevel"/>
    <w:tmpl w:val="35820F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5AE1ABC"/>
    <w:multiLevelType w:val="hybridMultilevel"/>
    <w:tmpl w:val="930A4DDA"/>
    <w:lvl w:ilvl="0" w:tplc="4D4A457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00B3462"/>
    <w:multiLevelType w:val="hybridMultilevel"/>
    <w:tmpl w:val="BA1C4A8E"/>
    <w:lvl w:ilvl="0" w:tplc="3142575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044EE"/>
    <w:multiLevelType w:val="hybridMultilevel"/>
    <w:tmpl w:val="4E14DA68"/>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6BF446F"/>
    <w:multiLevelType w:val="hybridMultilevel"/>
    <w:tmpl w:val="B96CEBCA"/>
    <w:lvl w:ilvl="0" w:tplc="3142575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3A15646C"/>
    <w:multiLevelType w:val="hybridMultilevel"/>
    <w:tmpl w:val="14568EB4"/>
    <w:lvl w:ilvl="0" w:tplc="4D4A457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506443B"/>
    <w:multiLevelType w:val="hybridMultilevel"/>
    <w:tmpl w:val="A732C6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81B7A5D"/>
    <w:multiLevelType w:val="hybridMultilevel"/>
    <w:tmpl w:val="06BA6E54"/>
    <w:lvl w:ilvl="0" w:tplc="3142575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6627A86"/>
    <w:multiLevelType w:val="hybridMultilevel"/>
    <w:tmpl w:val="948C54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D8C6C4E"/>
    <w:multiLevelType w:val="hybridMultilevel"/>
    <w:tmpl w:val="25D6088A"/>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4"/>
  </w:num>
  <w:num w:numId="3">
    <w:abstractNumId w:val="0"/>
  </w:num>
  <w:num w:numId="4">
    <w:abstractNumId w:val="3"/>
  </w:num>
  <w:num w:numId="5">
    <w:abstractNumId w:val="8"/>
  </w:num>
  <w:num w:numId="6">
    <w:abstractNumId w:val="5"/>
  </w:num>
  <w:num w:numId="7">
    <w:abstractNumId w:val="10"/>
  </w:num>
  <w:num w:numId="8">
    <w:abstractNumId w:val="6"/>
  </w:num>
  <w:num w:numId="9">
    <w:abstractNumId w:val="7"/>
  </w:num>
  <w:num w:numId="10">
    <w:abstractNumId w:val="9"/>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B7"/>
    <w:rsid w:val="00000FFF"/>
    <w:rsid w:val="000139E5"/>
    <w:rsid w:val="00014143"/>
    <w:rsid w:val="000176A8"/>
    <w:rsid w:val="0002258D"/>
    <w:rsid w:val="000232FC"/>
    <w:rsid w:val="0002396D"/>
    <w:rsid w:val="0003539E"/>
    <w:rsid w:val="0003623E"/>
    <w:rsid w:val="0003656F"/>
    <w:rsid w:val="0004428F"/>
    <w:rsid w:val="000442DC"/>
    <w:rsid w:val="0004737C"/>
    <w:rsid w:val="000530F1"/>
    <w:rsid w:val="0006303B"/>
    <w:rsid w:val="0006458E"/>
    <w:rsid w:val="00067AB6"/>
    <w:rsid w:val="000706CC"/>
    <w:rsid w:val="00071965"/>
    <w:rsid w:val="000768FC"/>
    <w:rsid w:val="00076CAD"/>
    <w:rsid w:val="00080D34"/>
    <w:rsid w:val="0008296C"/>
    <w:rsid w:val="000923AE"/>
    <w:rsid w:val="0009479F"/>
    <w:rsid w:val="00096D61"/>
    <w:rsid w:val="00097441"/>
    <w:rsid w:val="000A0633"/>
    <w:rsid w:val="000A129B"/>
    <w:rsid w:val="000A2CDC"/>
    <w:rsid w:val="000A56A7"/>
    <w:rsid w:val="000A6236"/>
    <w:rsid w:val="000A62D5"/>
    <w:rsid w:val="000A6DB1"/>
    <w:rsid w:val="000B1A7F"/>
    <w:rsid w:val="000B1CE2"/>
    <w:rsid w:val="000B7386"/>
    <w:rsid w:val="000C06C6"/>
    <w:rsid w:val="000C1B19"/>
    <w:rsid w:val="000C3D1A"/>
    <w:rsid w:val="000C69A6"/>
    <w:rsid w:val="000E0239"/>
    <w:rsid w:val="000E193D"/>
    <w:rsid w:val="000E209B"/>
    <w:rsid w:val="000F0487"/>
    <w:rsid w:val="000F0609"/>
    <w:rsid w:val="000F0AB6"/>
    <w:rsid w:val="000F1AC9"/>
    <w:rsid w:val="000F2103"/>
    <w:rsid w:val="000F3280"/>
    <w:rsid w:val="00100103"/>
    <w:rsid w:val="0010091E"/>
    <w:rsid w:val="001013E3"/>
    <w:rsid w:val="001050B9"/>
    <w:rsid w:val="00113B67"/>
    <w:rsid w:val="001149FE"/>
    <w:rsid w:val="00115686"/>
    <w:rsid w:val="001159A2"/>
    <w:rsid w:val="00115F95"/>
    <w:rsid w:val="00121B5D"/>
    <w:rsid w:val="001245DF"/>
    <w:rsid w:val="00124E1B"/>
    <w:rsid w:val="00133ABD"/>
    <w:rsid w:val="00133FF4"/>
    <w:rsid w:val="00134083"/>
    <w:rsid w:val="001349AB"/>
    <w:rsid w:val="001358A8"/>
    <w:rsid w:val="00135FFB"/>
    <w:rsid w:val="0013625E"/>
    <w:rsid w:val="00142758"/>
    <w:rsid w:val="001507BF"/>
    <w:rsid w:val="0015369F"/>
    <w:rsid w:val="00156F71"/>
    <w:rsid w:val="001626C7"/>
    <w:rsid w:val="00162F05"/>
    <w:rsid w:val="00163829"/>
    <w:rsid w:val="0016609E"/>
    <w:rsid w:val="0017129E"/>
    <w:rsid w:val="001720CA"/>
    <w:rsid w:val="00172F8C"/>
    <w:rsid w:val="00173393"/>
    <w:rsid w:val="00184CB4"/>
    <w:rsid w:val="001861BA"/>
    <w:rsid w:val="001900B8"/>
    <w:rsid w:val="001911CB"/>
    <w:rsid w:val="00192CEF"/>
    <w:rsid w:val="00193232"/>
    <w:rsid w:val="0019363A"/>
    <w:rsid w:val="001A092B"/>
    <w:rsid w:val="001A0F80"/>
    <w:rsid w:val="001A1579"/>
    <w:rsid w:val="001A30B8"/>
    <w:rsid w:val="001A3BE0"/>
    <w:rsid w:val="001A5FD6"/>
    <w:rsid w:val="001B3775"/>
    <w:rsid w:val="001B4A01"/>
    <w:rsid w:val="001B641B"/>
    <w:rsid w:val="001B723E"/>
    <w:rsid w:val="001C7644"/>
    <w:rsid w:val="001D3A36"/>
    <w:rsid w:val="001D5401"/>
    <w:rsid w:val="001E0D59"/>
    <w:rsid w:val="001E125A"/>
    <w:rsid w:val="001E2D04"/>
    <w:rsid w:val="001E5B47"/>
    <w:rsid w:val="001E6EBB"/>
    <w:rsid w:val="001F3EDC"/>
    <w:rsid w:val="001F59AC"/>
    <w:rsid w:val="0020305C"/>
    <w:rsid w:val="0020579A"/>
    <w:rsid w:val="00206B6A"/>
    <w:rsid w:val="00207638"/>
    <w:rsid w:val="0021072B"/>
    <w:rsid w:val="002242A0"/>
    <w:rsid w:val="0022660D"/>
    <w:rsid w:val="00227448"/>
    <w:rsid w:val="0023327A"/>
    <w:rsid w:val="002340CA"/>
    <w:rsid w:val="00240367"/>
    <w:rsid w:val="00244DED"/>
    <w:rsid w:val="002472D3"/>
    <w:rsid w:val="002474D4"/>
    <w:rsid w:val="00247974"/>
    <w:rsid w:val="00263861"/>
    <w:rsid w:val="002653DC"/>
    <w:rsid w:val="00266F38"/>
    <w:rsid w:val="00285433"/>
    <w:rsid w:val="0029315F"/>
    <w:rsid w:val="00294BBA"/>
    <w:rsid w:val="002964F6"/>
    <w:rsid w:val="002A179E"/>
    <w:rsid w:val="002A1D59"/>
    <w:rsid w:val="002B12DD"/>
    <w:rsid w:val="002B48F6"/>
    <w:rsid w:val="002B71CE"/>
    <w:rsid w:val="002D1928"/>
    <w:rsid w:val="002D1978"/>
    <w:rsid w:val="002E1CEB"/>
    <w:rsid w:val="002E4271"/>
    <w:rsid w:val="002E5D7D"/>
    <w:rsid w:val="002E64A1"/>
    <w:rsid w:val="002E682D"/>
    <w:rsid w:val="002E6DE2"/>
    <w:rsid w:val="002E7DFA"/>
    <w:rsid w:val="002F1EB1"/>
    <w:rsid w:val="002F20F6"/>
    <w:rsid w:val="002F3032"/>
    <w:rsid w:val="002F5C64"/>
    <w:rsid w:val="00301AB9"/>
    <w:rsid w:val="00301E25"/>
    <w:rsid w:val="003106EA"/>
    <w:rsid w:val="00312FB2"/>
    <w:rsid w:val="00317784"/>
    <w:rsid w:val="00324DBA"/>
    <w:rsid w:val="00325AC0"/>
    <w:rsid w:val="0032665F"/>
    <w:rsid w:val="003305CA"/>
    <w:rsid w:val="003310E1"/>
    <w:rsid w:val="003407FF"/>
    <w:rsid w:val="00340918"/>
    <w:rsid w:val="00351C02"/>
    <w:rsid w:val="00352B6F"/>
    <w:rsid w:val="003541A0"/>
    <w:rsid w:val="00355612"/>
    <w:rsid w:val="00364DA4"/>
    <w:rsid w:val="00364FA9"/>
    <w:rsid w:val="003670A2"/>
    <w:rsid w:val="003748D8"/>
    <w:rsid w:val="00377FD5"/>
    <w:rsid w:val="00386668"/>
    <w:rsid w:val="00393B01"/>
    <w:rsid w:val="003951CA"/>
    <w:rsid w:val="003960E0"/>
    <w:rsid w:val="003A3A79"/>
    <w:rsid w:val="003A6EC4"/>
    <w:rsid w:val="003A7D06"/>
    <w:rsid w:val="003A7DAC"/>
    <w:rsid w:val="003B3308"/>
    <w:rsid w:val="003B57C6"/>
    <w:rsid w:val="003B5ADB"/>
    <w:rsid w:val="003B603C"/>
    <w:rsid w:val="003B6C5F"/>
    <w:rsid w:val="003B6E86"/>
    <w:rsid w:val="003C0A2E"/>
    <w:rsid w:val="003C3785"/>
    <w:rsid w:val="003D082D"/>
    <w:rsid w:val="003D1733"/>
    <w:rsid w:val="003D21E4"/>
    <w:rsid w:val="003D32C8"/>
    <w:rsid w:val="003D75D3"/>
    <w:rsid w:val="003E0746"/>
    <w:rsid w:val="003E561B"/>
    <w:rsid w:val="003F3F8B"/>
    <w:rsid w:val="003F5E74"/>
    <w:rsid w:val="004028F0"/>
    <w:rsid w:val="004038E1"/>
    <w:rsid w:val="00404EE8"/>
    <w:rsid w:val="00407565"/>
    <w:rsid w:val="0041241E"/>
    <w:rsid w:val="00413691"/>
    <w:rsid w:val="004171EA"/>
    <w:rsid w:val="00421CAC"/>
    <w:rsid w:val="00422045"/>
    <w:rsid w:val="00423F20"/>
    <w:rsid w:val="00425FCC"/>
    <w:rsid w:val="00431195"/>
    <w:rsid w:val="00431915"/>
    <w:rsid w:val="0043234B"/>
    <w:rsid w:val="00435BC3"/>
    <w:rsid w:val="0044485C"/>
    <w:rsid w:val="004505EF"/>
    <w:rsid w:val="00452349"/>
    <w:rsid w:val="00452755"/>
    <w:rsid w:val="00452C4E"/>
    <w:rsid w:val="00455286"/>
    <w:rsid w:val="0046447B"/>
    <w:rsid w:val="00471275"/>
    <w:rsid w:val="004738DA"/>
    <w:rsid w:val="004740AE"/>
    <w:rsid w:val="00475698"/>
    <w:rsid w:val="004762FC"/>
    <w:rsid w:val="00476DC9"/>
    <w:rsid w:val="00480C40"/>
    <w:rsid w:val="0048527B"/>
    <w:rsid w:val="00485E11"/>
    <w:rsid w:val="004913A2"/>
    <w:rsid w:val="004937A3"/>
    <w:rsid w:val="00494E40"/>
    <w:rsid w:val="004951B5"/>
    <w:rsid w:val="004A00F0"/>
    <w:rsid w:val="004A051C"/>
    <w:rsid w:val="004A0C82"/>
    <w:rsid w:val="004B1B71"/>
    <w:rsid w:val="004B3AC7"/>
    <w:rsid w:val="004B41E9"/>
    <w:rsid w:val="004B4382"/>
    <w:rsid w:val="004C1023"/>
    <w:rsid w:val="004C15C5"/>
    <w:rsid w:val="004C1B2D"/>
    <w:rsid w:val="004C46FE"/>
    <w:rsid w:val="004C6A62"/>
    <w:rsid w:val="004D62CC"/>
    <w:rsid w:val="004D7DC3"/>
    <w:rsid w:val="004E0DF1"/>
    <w:rsid w:val="004E1156"/>
    <w:rsid w:val="004E495C"/>
    <w:rsid w:val="004E7882"/>
    <w:rsid w:val="004F0663"/>
    <w:rsid w:val="004F06F1"/>
    <w:rsid w:val="004F0FAE"/>
    <w:rsid w:val="004F486A"/>
    <w:rsid w:val="004F5A4B"/>
    <w:rsid w:val="004F796F"/>
    <w:rsid w:val="005024A6"/>
    <w:rsid w:val="005034F5"/>
    <w:rsid w:val="00515900"/>
    <w:rsid w:val="00517731"/>
    <w:rsid w:val="00521578"/>
    <w:rsid w:val="0052251F"/>
    <w:rsid w:val="00523613"/>
    <w:rsid w:val="005345FD"/>
    <w:rsid w:val="005406ED"/>
    <w:rsid w:val="00541693"/>
    <w:rsid w:val="005636B5"/>
    <w:rsid w:val="00563A88"/>
    <w:rsid w:val="00566A13"/>
    <w:rsid w:val="0057746A"/>
    <w:rsid w:val="00591527"/>
    <w:rsid w:val="00592122"/>
    <w:rsid w:val="00593142"/>
    <w:rsid w:val="005A2057"/>
    <w:rsid w:val="005A5041"/>
    <w:rsid w:val="005A599E"/>
    <w:rsid w:val="005B709B"/>
    <w:rsid w:val="005B7F0A"/>
    <w:rsid w:val="005C1C95"/>
    <w:rsid w:val="005C56CA"/>
    <w:rsid w:val="005C688A"/>
    <w:rsid w:val="005D20BC"/>
    <w:rsid w:val="005D288D"/>
    <w:rsid w:val="005D5E56"/>
    <w:rsid w:val="005D7EE0"/>
    <w:rsid w:val="005E06CA"/>
    <w:rsid w:val="005E2A1B"/>
    <w:rsid w:val="005E2BC5"/>
    <w:rsid w:val="005E2DD1"/>
    <w:rsid w:val="005E5F58"/>
    <w:rsid w:val="005E6BB3"/>
    <w:rsid w:val="005E7638"/>
    <w:rsid w:val="005F0A0A"/>
    <w:rsid w:val="005F16B3"/>
    <w:rsid w:val="005F4F71"/>
    <w:rsid w:val="006024AF"/>
    <w:rsid w:val="00602656"/>
    <w:rsid w:val="00606763"/>
    <w:rsid w:val="00606B87"/>
    <w:rsid w:val="00606E8B"/>
    <w:rsid w:val="00613F46"/>
    <w:rsid w:val="006176A4"/>
    <w:rsid w:val="0062066B"/>
    <w:rsid w:val="0062335E"/>
    <w:rsid w:val="00624F36"/>
    <w:rsid w:val="0062526E"/>
    <w:rsid w:val="00625967"/>
    <w:rsid w:val="0062624C"/>
    <w:rsid w:val="00626C42"/>
    <w:rsid w:val="006313FE"/>
    <w:rsid w:val="006326C5"/>
    <w:rsid w:val="006478C8"/>
    <w:rsid w:val="00647FD7"/>
    <w:rsid w:val="00653548"/>
    <w:rsid w:val="0065444C"/>
    <w:rsid w:val="00670923"/>
    <w:rsid w:val="006720A6"/>
    <w:rsid w:val="00672DEF"/>
    <w:rsid w:val="00673771"/>
    <w:rsid w:val="00674625"/>
    <w:rsid w:val="006865DA"/>
    <w:rsid w:val="00691C4B"/>
    <w:rsid w:val="00691EBB"/>
    <w:rsid w:val="006A4170"/>
    <w:rsid w:val="006A512B"/>
    <w:rsid w:val="006A6ACC"/>
    <w:rsid w:val="006B616B"/>
    <w:rsid w:val="006C0F20"/>
    <w:rsid w:val="006C51CE"/>
    <w:rsid w:val="006C5A95"/>
    <w:rsid w:val="006C5FEB"/>
    <w:rsid w:val="006C6826"/>
    <w:rsid w:val="006C7DB0"/>
    <w:rsid w:val="006D03E5"/>
    <w:rsid w:val="006D2281"/>
    <w:rsid w:val="006D413A"/>
    <w:rsid w:val="006E0676"/>
    <w:rsid w:val="006E7995"/>
    <w:rsid w:val="006F43B2"/>
    <w:rsid w:val="006F7A87"/>
    <w:rsid w:val="00701674"/>
    <w:rsid w:val="00703F29"/>
    <w:rsid w:val="00705B46"/>
    <w:rsid w:val="00707CCF"/>
    <w:rsid w:val="00722D60"/>
    <w:rsid w:val="007244D3"/>
    <w:rsid w:val="007308EA"/>
    <w:rsid w:val="00731401"/>
    <w:rsid w:val="00731C9D"/>
    <w:rsid w:val="00732353"/>
    <w:rsid w:val="007346A6"/>
    <w:rsid w:val="00734AA0"/>
    <w:rsid w:val="00736AD0"/>
    <w:rsid w:val="00747452"/>
    <w:rsid w:val="00750276"/>
    <w:rsid w:val="00752359"/>
    <w:rsid w:val="0075506E"/>
    <w:rsid w:val="0076285B"/>
    <w:rsid w:val="00762FB4"/>
    <w:rsid w:val="0077200B"/>
    <w:rsid w:val="00776C75"/>
    <w:rsid w:val="0078599B"/>
    <w:rsid w:val="00790A29"/>
    <w:rsid w:val="0079315B"/>
    <w:rsid w:val="007A3235"/>
    <w:rsid w:val="007A7E3D"/>
    <w:rsid w:val="007B0AFE"/>
    <w:rsid w:val="007B276B"/>
    <w:rsid w:val="007B5D83"/>
    <w:rsid w:val="007B6BB2"/>
    <w:rsid w:val="007C3208"/>
    <w:rsid w:val="007C4F6D"/>
    <w:rsid w:val="007C5227"/>
    <w:rsid w:val="007D3BA5"/>
    <w:rsid w:val="007D45BA"/>
    <w:rsid w:val="007E5C50"/>
    <w:rsid w:val="007E6C81"/>
    <w:rsid w:val="007E7D2C"/>
    <w:rsid w:val="007F3187"/>
    <w:rsid w:val="007F4A74"/>
    <w:rsid w:val="007F5AD5"/>
    <w:rsid w:val="0080534B"/>
    <w:rsid w:val="00807E99"/>
    <w:rsid w:val="00810B17"/>
    <w:rsid w:val="008147DB"/>
    <w:rsid w:val="00821F9B"/>
    <w:rsid w:val="0082203D"/>
    <w:rsid w:val="00823B33"/>
    <w:rsid w:val="00823D2C"/>
    <w:rsid w:val="00830959"/>
    <w:rsid w:val="008456CB"/>
    <w:rsid w:val="00855065"/>
    <w:rsid w:val="008553B8"/>
    <w:rsid w:val="008559D6"/>
    <w:rsid w:val="008600C3"/>
    <w:rsid w:val="00860CAF"/>
    <w:rsid w:val="00861D31"/>
    <w:rsid w:val="00865F23"/>
    <w:rsid w:val="00870AD5"/>
    <w:rsid w:val="00873559"/>
    <w:rsid w:val="008738DE"/>
    <w:rsid w:val="008738EF"/>
    <w:rsid w:val="00880F9C"/>
    <w:rsid w:val="00882E58"/>
    <w:rsid w:val="0088709F"/>
    <w:rsid w:val="008875C0"/>
    <w:rsid w:val="00887CD3"/>
    <w:rsid w:val="0089178B"/>
    <w:rsid w:val="00893B6A"/>
    <w:rsid w:val="00895975"/>
    <w:rsid w:val="0089619A"/>
    <w:rsid w:val="0089793B"/>
    <w:rsid w:val="008A0A6B"/>
    <w:rsid w:val="008A34BC"/>
    <w:rsid w:val="008B086B"/>
    <w:rsid w:val="008B1F21"/>
    <w:rsid w:val="008B255E"/>
    <w:rsid w:val="008B6BF5"/>
    <w:rsid w:val="008C34E5"/>
    <w:rsid w:val="008C4920"/>
    <w:rsid w:val="008D6697"/>
    <w:rsid w:val="008D6FB6"/>
    <w:rsid w:val="008E03D9"/>
    <w:rsid w:val="008E08A5"/>
    <w:rsid w:val="008E1727"/>
    <w:rsid w:val="008E5108"/>
    <w:rsid w:val="008E70D0"/>
    <w:rsid w:val="008F0C52"/>
    <w:rsid w:val="008F547C"/>
    <w:rsid w:val="00900C46"/>
    <w:rsid w:val="009035D7"/>
    <w:rsid w:val="00916EEB"/>
    <w:rsid w:val="00920348"/>
    <w:rsid w:val="0092122B"/>
    <w:rsid w:val="0092187E"/>
    <w:rsid w:val="00935CBE"/>
    <w:rsid w:val="00937CB1"/>
    <w:rsid w:val="00937F3F"/>
    <w:rsid w:val="00942E4F"/>
    <w:rsid w:val="00943CA4"/>
    <w:rsid w:val="00944469"/>
    <w:rsid w:val="009455A4"/>
    <w:rsid w:val="00953014"/>
    <w:rsid w:val="009555FD"/>
    <w:rsid w:val="0095755B"/>
    <w:rsid w:val="00957BC7"/>
    <w:rsid w:val="00972410"/>
    <w:rsid w:val="00973BA0"/>
    <w:rsid w:val="00976A65"/>
    <w:rsid w:val="00982C1E"/>
    <w:rsid w:val="009868B6"/>
    <w:rsid w:val="0099504E"/>
    <w:rsid w:val="009951B7"/>
    <w:rsid w:val="009953CD"/>
    <w:rsid w:val="00995C4B"/>
    <w:rsid w:val="009A1AD5"/>
    <w:rsid w:val="009A25AB"/>
    <w:rsid w:val="009A2E37"/>
    <w:rsid w:val="009A42AD"/>
    <w:rsid w:val="009B476D"/>
    <w:rsid w:val="009B4949"/>
    <w:rsid w:val="009B4E91"/>
    <w:rsid w:val="009B71BC"/>
    <w:rsid w:val="009C1BA3"/>
    <w:rsid w:val="009D1384"/>
    <w:rsid w:val="009D2B34"/>
    <w:rsid w:val="009D5444"/>
    <w:rsid w:val="009D60DF"/>
    <w:rsid w:val="009D686A"/>
    <w:rsid w:val="009E11B9"/>
    <w:rsid w:val="009E2D07"/>
    <w:rsid w:val="009E3848"/>
    <w:rsid w:val="009E4FF7"/>
    <w:rsid w:val="009F3979"/>
    <w:rsid w:val="009F5219"/>
    <w:rsid w:val="00A03347"/>
    <w:rsid w:val="00A05125"/>
    <w:rsid w:val="00A06213"/>
    <w:rsid w:val="00A17668"/>
    <w:rsid w:val="00A2254F"/>
    <w:rsid w:val="00A34B82"/>
    <w:rsid w:val="00A3578D"/>
    <w:rsid w:val="00A365D6"/>
    <w:rsid w:val="00A43A7C"/>
    <w:rsid w:val="00A46B07"/>
    <w:rsid w:val="00A4789F"/>
    <w:rsid w:val="00A57942"/>
    <w:rsid w:val="00A57C5F"/>
    <w:rsid w:val="00A73697"/>
    <w:rsid w:val="00A7395F"/>
    <w:rsid w:val="00A7763E"/>
    <w:rsid w:val="00A8398B"/>
    <w:rsid w:val="00A92F69"/>
    <w:rsid w:val="00A935E1"/>
    <w:rsid w:val="00A93988"/>
    <w:rsid w:val="00AA09A2"/>
    <w:rsid w:val="00AA5736"/>
    <w:rsid w:val="00AA630E"/>
    <w:rsid w:val="00AB229E"/>
    <w:rsid w:val="00AB3F53"/>
    <w:rsid w:val="00AB6A9A"/>
    <w:rsid w:val="00AB7A37"/>
    <w:rsid w:val="00AC148C"/>
    <w:rsid w:val="00AC53CF"/>
    <w:rsid w:val="00AD2D6B"/>
    <w:rsid w:val="00AD5CB1"/>
    <w:rsid w:val="00AD78DE"/>
    <w:rsid w:val="00AD7B36"/>
    <w:rsid w:val="00AE1B3C"/>
    <w:rsid w:val="00AE3775"/>
    <w:rsid w:val="00AE4E96"/>
    <w:rsid w:val="00AE723E"/>
    <w:rsid w:val="00AF17BF"/>
    <w:rsid w:val="00AF2B64"/>
    <w:rsid w:val="00B053CD"/>
    <w:rsid w:val="00B057EA"/>
    <w:rsid w:val="00B0600C"/>
    <w:rsid w:val="00B06FE8"/>
    <w:rsid w:val="00B07615"/>
    <w:rsid w:val="00B224F7"/>
    <w:rsid w:val="00B2273B"/>
    <w:rsid w:val="00B26621"/>
    <w:rsid w:val="00B2667F"/>
    <w:rsid w:val="00B26B24"/>
    <w:rsid w:val="00B3144A"/>
    <w:rsid w:val="00B351A1"/>
    <w:rsid w:val="00B422C7"/>
    <w:rsid w:val="00B47275"/>
    <w:rsid w:val="00B52BE5"/>
    <w:rsid w:val="00B5729F"/>
    <w:rsid w:val="00B666EF"/>
    <w:rsid w:val="00B70AA2"/>
    <w:rsid w:val="00B73848"/>
    <w:rsid w:val="00B81B67"/>
    <w:rsid w:val="00B843D7"/>
    <w:rsid w:val="00B854B1"/>
    <w:rsid w:val="00B91245"/>
    <w:rsid w:val="00B91343"/>
    <w:rsid w:val="00B92222"/>
    <w:rsid w:val="00B9643F"/>
    <w:rsid w:val="00B969EA"/>
    <w:rsid w:val="00BA1162"/>
    <w:rsid w:val="00BA1235"/>
    <w:rsid w:val="00BA2EBC"/>
    <w:rsid w:val="00BA31C6"/>
    <w:rsid w:val="00BA50CB"/>
    <w:rsid w:val="00BA5D07"/>
    <w:rsid w:val="00BB5B83"/>
    <w:rsid w:val="00BB6323"/>
    <w:rsid w:val="00BC33C6"/>
    <w:rsid w:val="00BC4C1B"/>
    <w:rsid w:val="00BC54F5"/>
    <w:rsid w:val="00BC56D6"/>
    <w:rsid w:val="00BC6F77"/>
    <w:rsid w:val="00BE31AF"/>
    <w:rsid w:val="00BE366B"/>
    <w:rsid w:val="00BE4545"/>
    <w:rsid w:val="00BE65E7"/>
    <w:rsid w:val="00BE7237"/>
    <w:rsid w:val="00BF2ADE"/>
    <w:rsid w:val="00BF2BB1"/>
    <w:rsid w:val="00BF390B"/>
    <w:rsid w:val="00BF5F44"/>
    <w:rsid w:val="00BF69AF"/>
    <w:rsid w:val="00BF6CE0"/>
    <w:rsid w:val="00C057DF"/>
    <w:rsid w:val="00C06CEC"/>
    <w:rsid w:val="00C10039"/>
    <w:rsid w:val="00C122A1"/>
    <w:rsid w:val="00C1706B"/>
    <w:rsid w:val="00C20D04"/>
    <w:rsid w:val="00C224DF"/>
    <w:rsid w:val="00C24591"/>
    <w:rsid w:val="00C26BE7"/>
    <w:rsid w:val="00C30E98"/>
    <w:rsid w:val="00C31D86"/>
    <w:rsid w:val="00C32E83"/>
    <w:rsid w:val="00C41795"/>
    <w:rsid w:val="00C42F26"/>
    <w:rsid w:val="00C4579E"/>
    <w:rsid w:val="00C57FEF"/>
    <w:rsid w:val="00C61202"/>
    <w:rsid w:val="00C65C0C"/>
    <w:rsid w:val="00C66414"/>
    <w:rsid w:val="00C76C72"/>
    <w:rsid w:val="00C8300F"/>
    <w:rsid w:val="00C8356A"/>
    <w:rsid w:val="00CA14D3"/>
    <w:rsid w:val="00CA2736"/>
    <w:rsid w:val="00CA36D2"/>
    <w:rsid w:val="00CA3AAF"/>
    <w:rsid w:val="00CA4974"/>
    <w:rsid w:val="00CA783C"/>
    <w:rsid w:val="00CB57FA"/>
    <w:rsid w:val="00CC7BB9"/>
    <w:rsid w:val="00CD23D4"/>
    <w:rsid w:val="00CD2637"/>
    <w:rsid w:val="00CD3643"/>
    <w:rsid w:val="00CE2397"/>
    <w:rsid w:val="00CE4560"/>
    <w:rsid w:val="00CE6477"/>
    <w:rsid w:val="00CF1913"/>
    <w:rsid w:val="00CF2A2D"/>
    <w:rsid w:val="00CF6CE8"/>
    <w:rsid w:val="00D031A3"/>
    <w:rsid w:val="00D1059A"/>
    <w:rsid w:val="00D12832"/>
    <w:rsid w:val="00D303C3"/>
    <w:rsid w:val="00D32E03"/>
    <w:rsid w:val="00D3653F"/>
    <w:rsid w:val="00D36F62"/>
    <w:rsid w:val="00D40D9E"/>
    <w:rsid w:val="00D41C96"/>
    <w:rsid w:val="00D4329E"/>
    <w:rsid w:val="00D46FDC"/>
    <w:rsid w:val="00D47CE0"/>
    <w:rsid w:val="00D50900"/>
    <w:rsid w:val="00D52E31"/>
    <w:rsid w:val="00D54D89"/>
    <w:rsid w:val="00D56182"/>
    <w:rsid w:val="00D5747C"/>
    <w:rsid w:val="00D61D9A"/>
    <w:rsid w:val="00D64772"/>
    <w:rsid w:val="00D67442"/>
    <w:rsid w:val="00D71A19"/>
    <w:rsid w:val="00D73614"/>
    <w:rsid w:val="00D7405F"/>
    <w:rsid w:val="00D75463"/>
    <w:rsid w:val="00D7667C"/>
    <w:rsid w:val="00D76C26"/>
    <w:rsid w:val="00D8247C"/>
    <w:rsid w:val="00D8269C"/>
    <w:rsid w:val="00D839FB"/>
    <w:rsid w:val="00D85FE6"/>
    <w:rsid w:val="00D86049"/>
    <w:rsid w:val="00D93A4F"/>
    <w:rsid w:val="00D978E1"/>
    <w:rsid w:val="00DA13E0"/>
    <w:rsid w:val="00DA4467"/>
    <w:rsid w:val="00DA5D94"/>
    <w:rsid w:val="00DA5E0A"/>
    <w:rsid w:val="00DA644F"/>
    <w:rsid w:val="00DB00A2"/>
    <w:rsid w:val="00DB133D"/>
    <w:rsid w:val="00DB6FEA"/>
    <w:rsid w:val="00DC0C07"/>
    <w:rsid w:val="00DC3CC6"/>
    <w:rsid w:val="00DD0A21"/>
    <w:rsid w:val="00DD283A"/>
    <w:rsid w:val="00DE34C2"/>
    <w:rsid w:val="00DE41F4"/>
    <w:rsid w:val="00DE7657"/>
    <w:rsid w:val="00DF071B"/>
    <w:rsid w:val="00DF0C19"/>
    <w:rsid w:val="00DF312E"/>
    <w:rsid w:val="00DF3D47"/>
    <w:rsid w:val="00E03ACE"/>
    <w:rsid w:val="00E1264A"/>
    <w:rsid w:val="00E172E6"/>
    <w:rsid w:val="00E17F5E"/>
    <w:rsid w:val="00E20473"/>
    <w:rsid w:val="00E20CAF"/>
    <w:rsid w:val="00E238E8"/>
    <w:rsid w:val="00E240A9"/>
    <w:rsid w:val="00E24BFB"/>
    <w:rsid w:val="00E26B70"/>
    <w:rsid w:val="00E2737B"/>
    <w:rsid w:val="00E273BD"/>
    <w:rsid w:val="00E3388E"/>
    <w:rsid w:val="00E404A3"/>
    <w:rsid w:val="00E42744"/>
    <w:rsid w:val="00E475EC"/>
    <w:rsid w:val="00E568F2"/>
    <w:rsid w:val="00E637A3"/>
    <w:rsid w:val="00E74F56"/>
    <w:rsid w:val="00E76665"/>
    <w:rsid w:val="00E80F5A"/>
    <w:rsid w:val="00E8257F"/>
    <w:rsid w:val="00E846C1"/>
    <w:rsid w:val="00E86E9D"/>
    <w:rsid w:val="00E86F90"/>
    <w:rsid w:val="00E91AD6"/>
    <w:rsid w:val="00E92AA5"/>
    <w:rsid w:val="00EA3A2A"/>
    <w:rsid w:val="00EA4EC0"/>
    <w:rsid w:val="00EB0366"/>
    <w:rsid w:val="00EB51BF"/>
    <w:rsid w:val="00EB7347"/>
    <w:rsid w:val="00EC4A10"/>
    <w:rsid w:val="00ED01B7"/>
    <w:rsid w:val="00ED0E56"/>
    <w:rsid w:val="00ED2181"/>
    <w:rsid w:val="00ED3DEE"/>
    <w:rsid w:val="00ED462F"/>
    <w:rsid w:val="00ED48CC"/>
    <w:rsid w:val="00ED5F14"/>
    <w:rsid w:val="00ED79DD"/>
    <w:rsid w:val="00EE15EA"/>
    <w:rsid w:val="00EE1D49"/>
    <w:rsid w:val="00EF6907"/>
    <w:rsid w:val="00EF7F2C"/>
    <w:rsid w:val="00F00E58"/>
    <w:rsid w:val="00F01FB0"/>
    <w:rsid w:val="00F06C25"/>
    <w:rsid w:val="00F11742"/>
    <w:rsid w:val="00F16D5D"/>
    <w:rsid w:val="00F1709A"/>
    <w:rsid w:val="00F178CC"/>
    <w:rsid w:val="00F17CF9"/>
    <w:rsid w:val="00F30EB6"/>
    <w:rsid w:val="00F350F5"/>
    <w:rsid w:val="00F354B5"/>
    <w:rsid w:val="00F42C78"/>
    <w:rsid w:val="00F46723"/>
    <w:rsid w:val="00F5107F"/>
    <w:rsid w:val="00F546C7"/>
    <w:rsid w:val="00F55E19"/>
    <w:rsid w:val="00F61F61"/>
    <w:rsid w:val="00F65DE0"/>
    <w:rsid w:val="00F66B45"/>
    <w:rsid w:val="00F725E1"/>
    <w:rsid w:val="00F75C34"/>
    <w:rsid w:val="00F85C84"/>
    <w:rsid w:val="00F879E0"/>
    <w:rsid w:val="00F90148"/>
    <w:rsid w:val="00F92042"/>
    <w:rsid w:val="00FA2F84"/>
    <w:rsid w:val="00FA5093"/>
    <w:rsid w:val="00FA5F3B"/>
    <w:rsid w:val="00FA6ED0"/>
    <w:rsid w:val="00FB11B8"/>
    <w:rsid w:val="00FB1450"/>
    <w:rsid w:val="00FB3855"/>
    <w:rsid w:val="00FB6CB2"/>
    <w:rsid w:val="00FC23C0"/>
    <w:rsid w:val="00FC2E1C"/>
    <w:rsid w:val="00FC6481"/>
    <w:rsid w:val="00FD6DA5"/>
    <w:rsid w:val="00FE06C7"/>
    <w:rsid w:val="00FE16D2"/>
    <w:rsid w:val="00FE2531"/>
    <w:rsid w:val="00FE69F3"/>
    <w:rsid w:val="00FE72DE"/>
    <w:rsid w:val="00FE7BCF"/>
    <w:rsid w:val="00FF61E4"/>
    <w:rsid w:val="00FF68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2CCE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8807A5"/>
    <w:rPr>
      <w:sz w:val="24"/>
      <w:szCs w:val="24"/>
      <w:lang w:val="en-GB"/>
    </w:rPr>
  </w:style>
  <w:style w:type="paragraph" w:styleId="Heading1">
    <w:name w:val="heading 1"/>
    <w:basedOn w:val="Normal"/>
    <w:next w:val="Normal"/>
    <w:link w:val="Heading1Char"/>
    <w:qFormat/>
    <w:rsid w:val="008807A5"/>
    <w:pPr>
      <w:keepNext/>
      <w:outlineLvl w:val="0"/>
    </w:pPr>
    <w:rPr>
      <w:rFonts w:ascii="Times New Roman" w:hAnsi="Times New Roman"/>
      <w:b/>
    </w:rPr>
  </w:style>
  <w:style w:type="paragraph" w:styleId="Heading2">
    <w:name w:val="heading 2"/>
    <w:basedOn w:val="Normal"/>
    <w:next w:val="Normal"/>
    <w:link w:val="Heading2Char"/>
    <w:qFormat/>
    <w:rsid w:val="008807A5"/>
    <w:pPr>
      <w:keepNext/>
      <w:outlineLvl w:val="1"/>
    </w:pPr>
    <w:rPr>
      <w:rFonts w:ascii="Times New Roman" w:hAnsi="Times New Roman"/>
      <w:b/>
      <w:color w:val="000000"/>
    </w:rPr>
  </w:style>
  <w:style w:type="paragraph" w:styleId="Heading3">
    <w:name w:val="heading 3"/>
    <w:basedOn w:val="Normal"/>
    <w:next w:val="Normal"/>
    <w:link w:val="Heading3Char"/>
    <w:qFormat/>
    <w:rsid w:val="008807A5"/>
    <w:pPr>
      <w:keepNext/>
      <w:widowControl w:val="0"/>
      <w:autoSpaceDE w:val="0"/>
      <w:autoSpaceDN w:val="0"/>
      <w:adjustRightInd w:val="0"/>
      <w:ind w:hanging="11"/>
      <w:outlineLvl w:val="2"/>
    </w:pPr>
    <w:rPr>
      <w:rFonts w:ascii="Times New Roman" w:hAnsi="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07A5"/>
    <w:rPr>
      <w:rFonts w:ascii="Times New Roman" w:hAnsi="Times New Roman"/>
      <w:b/>
      <w:sz w:val="32"/>
    </w:rPr>
  </w:style>
  <w:style w:type="paragraph" w:styleId="Header">
    <w:name w:val="header"/>
    <w:basedOn w:val="Normal"/>
    <w:link w:val="HeaderChar"/>
    <w:rsid w:val="008807A5"/>
    <w:pPr>
      <w:tabs>
        <w:tab w:val="center" w:pos="4320"/>
        <w:tab w:val="right" w:pos="8640"/>
      </w:tabs>
    </w:pPr>
  </w:style>
  <w:style w:type="paragraph" w:styleId="Footer">
    <w:name w:val="footer"/>
    <w:basedOn w:val="Normal"/>
    <w:link w:val="FooterChar"/>
    <w:rsid w:val="008807A5"/>
    <w:pPr>
      <w:tabs>
        <w:tab w:val="center" w:pos="4320"/>
        <w:tab w:val="right" w:pos="8640"/>
      </w:tabs>
    </w:pPr>
  </w:style>
  <w:style w:type="character" w:styleId="PageNumber">
    <w:name w:val="page number"/>
    <w:basedOn w:val="DefaultParagraphFont"/>
    <w:rsid w:val="008807A5"/>
  </w:style>
  <w:style w:type="character" w:customStyle="1" w:styleId="Heading1Char">
    <w:name w:val="Heading 1 Char"/>
    <w:basedOn w:val="DefaultParagraphFont"/>
    <w:link w:val="Heading1"/>
    <w:rsid w:val="007D1CE7"/>
    <w:rPr>
      <w:rFonts w:ascii="Times New Roman" w:hAnsi="Times New Roman"/>
      <w:b/>
      <w:sz w:val="24"/>
      <w:lang w:val="en-GB"/>
    </w:rPr>
  </w:style>
  <w:style w:type="character" w:customStyle="1" w:styleId="Heading2Char">
    <w:name w:val="Heading 2 Char"/>
    <w:basedOn w:val="DefaultParagraphFont"/>
    <w:link w:val="Heading2"/>
    <w:rsid w:val="007D1CE7"/>
    <w:rPr>
      <w:rFonts w:ascii="Times New Roman" w:hAnsi="Times New Roman"/>
      <w:b/>
      <w:color w:val="000000"/>
      <w:sz w:val="24"/>
      <w:lang w:val="en-GB"/>
    </w:rPr>
  </w:style>
  <w:style w:type="character" w:customStyle="1" w:styleId="Heading3Char">
    <w:name w:val="Heading 3 Char"/>
    <w:basedOn w:val="DefaultParagraphFont"/>
    <w:link w:val="Heading3"/>
    <w:rsid w:val="007D1CE7"/>
    <w:rPr>
      <w:rFonts w:ascii="Times New Roman" w:hAnsi="Times New Roman"/>
      <w:b/>
      <w:sz w:val="24"/>
      <w:lang w:val="en-US"/>
    </w:rPr>
  </w:style>
  <w:style w:type="character" w:customStyle="1" w:styleId="BodyTextChar">
    <w:name w:val="Body Text Char"/>
    <w:basedOn w:val="DefaultParagraphFont"/>
    <w:link w:val="BodyText"/>
    <w:rsid w:val="007D1CE7"/>
    <w:rPr>
      <w:rFonts w:ascii="Times New Roman" w:hAnsi="Times New Roman"/>
      <w:b/>
      <w:sz w:val="32"/>
      <w:lang w:val="en-GB"/>
    </w:rPr>
  </w:style>
  <w:style w:type="character" w:customStyle="1" w:styleId="HeaderChar">
    <w:name w:val="Header Char"/>
    <w:basedOn w:val="DefaultParagraphFont"/>
    <w:link w:val="Header"/>
    <w:rsid w:val="007D1CE7"/>
    <w:rPr>
      <w:sz w:val="24"/>
      <w:lang w:val="en-GB"/>
    </w:rPr>
  </w:style>
  <w:style w:type="character" w:customStyle="1" w:styleId="FooterChar">
    <w:name w:val="Footer Char"/>
    <w:basedOn w:val="DefaultParagraphFont"/>
    <w:link w:val="Footer"/>
    <w:rsid w:val="007D1CE7"/>
    <w:rPr>
      <w:sz w:val="24"/>
      <w:lang w:val="en-GB"/>
    </w:rPr>
  </w:style>
  <w:style w:type="paragraph" w:styleId="ListParagraph">
    <w:name w:val="List Paragraph"/>
    <w:basedOn w:val="Normal"/>
    <w:rsid w:val="004F4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16</Pages>
  <Words>5782</Words>
  <Characters>32963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Investigating the Libyan HIV/HCV outbreak using a Bayesian phylogenetic approach</vt:lpstr>
    </vt:vector>
  </TitlesOfParts>
  <Company>Australian National University</Company>
  <LinksUpToDate>false</LinksUpToDate>
  <CharactersWithSpaces>38668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Libyan HIV/HCV outbreak using a Bayesian phylogenetic approach</dc:title>
  <dc:subject/>
  <dc:creator>Simon Ho</dc:creator>
  <cp:keywords/>
  <cp:lastModifiedBy>SH</cp:lastModifiedBy>
  <cp:revision>732</cp:revision>
  <cp:lastPrinted>2019-07-11T03:35:00Z</cp:lastPrinted>
  <dcterms:created xsi:type="dcterms:W3CDTF">2016-07-12T04:27:00Z</dcterms:created>
  <dcterms:modified xsi:type="dcterms:W3CDTF">2019-07-11T03:35:00Z</dcterms:modified>
</cp:coreProperties>
</file>