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75F6" w:rsidRDefault="008075F6" w14:paraId="657D88E4" w14:textId="3A2DAAB6"/>
    <w:p w:rsidR="008075F6" w:rsidRDefault="008075F6" w14:paraId="018F4A7F" w14:textId="43C3B9B8"/>
    <w:p w:rsidR="008075F6" w:rsidP="008075F6" w:rsidRDefault="008075F6" w14:paraId="14EDED99" w14:textId="2411FE8B">
      <w:pPr>
        <w:spacing w:after="0"/>
        <w:sectPr w:rsidR="008075F6" w:rsidSect="008075F6">
          <w:headerReference w:type="default" r:id="rId8"/>
          <w:footerReference w:type="default" r:id="rId9"/>
          <w:type w:val="continuous"/>
          <w:pgSz w:w="11920" w:h="16840" w:orient="portrait"/>
          <w:pgMar w:top="1500" w:right="580" w:bottom="0" w:left="700" w:header="0" w:footer="567" w:gutter="0"/>
          <w:pgNumType w:start="5"/>
          <w:cols w:equalWidth="0" w:space="720" w:num="2">
            <w:col w:w="2713" w:space="4399"/>
            <w:col w:w="3528"/>
          </w:cols>
          <w:docGrid w:linePitch="299"/>
        </w:sectPr>
      </w:pPr>
    </w:p>
    <w:p w:rsidR="008075F6" w:rsidP="008075F6" w:rsidRDefault="008075F6" w14:paraId="06C0D38A" w14:textId="0A5878CD">
      <w:pPr>
        <w:spacing w:after="0" w:line="200" w:lineRule="exact"/>
        <w:rPr>
          <w:sz w:val="20"/>
          <w:szCs w:val="20"/>
        </w:rPr>
      </w:pPr>
    </w:p>
    <w:p w:rsidR="008075F6" w:rsidP="008075F6" w:rsidRDefault="008075F6" w14:paraId="2E7FF727" w14:textId="77777777">
      <w:pPr>
        <w:tabs>
          <w:tab w:val="left" w:pos="8835"/>
        </w:tabs>
        <w:spacing w:after="0" w:line="200" w:lineRule="exact"/>
        <w:rPr>
          <w:sz w:val="20"/>
          <w:szCs w:val="20"/>
          <w:rtl/>
        </w:rPr>
      </w:pPr>
    </w:p>
    <w:p w:rsidR="008075F6" w:rsidP="008075F6" w:rsidRDefault="008075F6" w14:paraId="7E395879" w14:textId="77777777">
      <w:pPr>
        <w:tabs>
          <w:tab w:val="left" w:pos="8835"/>
        </w:tabs>
        <w:spacing w:after="0" w:line="200" w:lineRule="exact"/>
        <w:rPr>
          <w:sz w:val="20"/>
          <w:szCs w:val="20"/>
          <w:rtl/>
        </w:rPr>
      </w:pPr>
    </w:p>
    <w:p w:rsidR="000A309E" w:rsidP="00D06020" w:rsidRDefault="00D06020" w14:paraId="2D864767" w14:textId="552B5BB3">
      <w:pPr>
        <w:bidi/>
        <w:jc w:val="center"/>
        <w:rPr>
          <w:b/>
          <w:bCs/>
          <w:sz w:val="32"/>
          <w:szCs w:val="32"/>
          <w:rtl/>
        </w:rPr>
      </w:pPr>
      <w:r w:rsidRPr="00D06020">
        <w:rPr>
          <w:rFonts w:hint="cs"/>
          <w:b/>
          <w:bCs/>
          <w:sz w:val="32"/>
          <w:szCs w:val="32"/>
          <w:rtl/>
        </w:rPr>
        <w:t>اتفاقية المحافظة على سرية المعلومات</w:t>
      </w:r>
    </w:p>
    <w:p w:rsidRPr="00D06020" w:rsidR="00DA5882" w:rsidP="00DA5882" w:rsidRDefault="00DA5882" w14:paraId="6BA0FC51" w14:textId="77777777">
      <w:pPr>
        <w:bidi/>
        <w:jc w:val="center"/>
        <w:rPr>
          <w:b/>
          <w:bCs/>
          <w:sz w:val="32"/>
          <w:szCs w:val="32"/>
          <w:rtl/>
        </w:rPr>
      </w:pPr>
    </w:p>
    <w:tbl>
      <w:tblPr>
        <w:tblStyle w:val="TableGrid"/>
        <w:tblpPr w:leftFromText="180" w:rightFromText="180" w:vertAnchor="text" w:horzAnchor="margin" w:tblpXSpec="center" w:tblpY="285"/>
        <w:bidiVisual/>
        <w:tblW w:w="0" w:type="auto"/>
        <w:jc w:val="center"/>
        <w:tblCellSpacing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315"/>
        <w:gridCol w:w="5325"/>
      </w:tblGrid>
      <w:tr w:rsidRPr="00DA5882" w:rsidR="00D06020" w:rsidTr="00F90B33" w14:paraId="30D1BF29" w14:textId="77777777">
        <w:trPr>
          <w:tblCellSpacing w:w="28" w:type="dxa"/>
          <w:jc w:val="center"/>
        </w:trPr>
        <w:tc>
          <w:tcPr>
            <w:tcW w:w="5315" w:type="dxa"/>
          </w:tcPr>
          <w:p w:rsidRPr="00DA5882" w:rsidR="00D06020" w:rsidP="00DA5882" w:rsidRDefault="00D06020" w14:paraId="799F54C5" w14:textId="77777777">
            <w:pPr>
              <w:bidi/>
              <w:spacing w:line="276" w:lineRule="auto"/>
              <w:jc w:val="both"/>
              <w:rPr>
                <w:rStyle w:val="Strong"/>
                <w:sz w:val="28"/>
                <w:szCs w:val="28"/>
                <w:rtl/>
              </w:rPr>
            </w:pPr>
            <w:r w:rsidRPr="00DA5882">
              <w:rPr>
                <w:rStyle w:val="Strong"/>
                <w:sz w:val="28"/>
                <w:szCs w:val="28"/>
                <w:rtl/>
              </w:rPr>
              <w:t xml:space="preserve">مقدمة: </w:t>
            </w:r>
          </w:p>
          <w:p w:rsidRPr="00DA5882" w:rsidR="00DA5882" w:rsidP="00DA5882" w:rsidRDefault="00DA5882" w14:paraId="4163F7C3" w14:textId="77777777">
            <w:pPr>
              <w:bidi/>
              <w:spacing w:line="276" w:lineRule="auto"/>
              <w:jc w:val="both"/>
              <w:rPr>
                <w:rStyle w:val="Strong"/>
                <w:sz w:val="28"/>
                <w:szCs w:val="28"/>
              </w:rPr>
            </w:pPr>
          </w:p>
          <w:p w:rsidRPr="00DA5882" w:rsidR="00D06020" w:rsidP="00DA5882" w:rsidRDefault="00D06020" w14:paraId="7083F157" w14:textId="77777777">
            <w:pPr>
              <w:bidi/>
              <w:spacing w:line="276" w:lineRule="auto"/>
              <w:jc w:val="both"/>
              <w:rPr>
                <w:sz w:val="28"/>
                <w:szCs w:val="28"/>
                <w:rtl/>
              </w:rPr>
            </w:pPr>
            <w:r w:rsidRPr="00DA5882">
              <w:rPr>
                <w:rFonts w:cs="Arial"/>
                <w:sz w:val="28"/>
                <w:szCs w:val="28"/>
                <w:rtl/>
              </w:rPr>
              <w:t>التزاماً من أمانة منطقة المدينة المنورة ويشار لها في هذه الاتفاقية بالطرف الأول بأنظمة المملكة، وحماية الخصوصية وسرية المعلومات الحكومية وحيث أن طبيعة عمل الطرف الثاني تقتضي الوصول لبعض الأجهزة المملوكة للأمانة والاطلاع على جزء من المعلومات الموجودة فيها فقد تم توقيع هذه الاتفاقية، والتي تنص على التزام الطرف الثاني بالمحافظة على سرية وخصوصية معلومات الطرف الأول.</w:t>
            </w:r>
          </w:p>
          <w:p w:rsidRPr="00DA5882" w:rsidR="00D06020" w:rsidP="00DA5882" w:rsidRDefault="00D06020" w14:paraId="10CE867A" w14:textId="77777777">
            <w:pPr>
              <w:bidi/>
              <w:spacing w:line="276" w:lineRule="auto"/>
              <w:jc w:val="both"/>
              <w:rPr>
                <w:sz w:val="28"/>
                <w:szCs w:val="28"/>
                <w:rtl/>
              </w:rPr>
            </w:pPr>
          </w:p>
          <w:p w:rsidRPr="00DA5882" w:rsidR="00DA5882" w:rsidP="00DA5882" w:rsidRDefault="00DA5882" w14:paraId="2560C47B" w14:textId="77777777">
            <w:pPr>
              <w:bidi/>
              <w:spacing w:line="276" w:lineRule="auto"/>
              <w:jc w:val="both"/>
              <w:rPr>
                <w:rStyle w:val="Strong"/>
                <w:sz w:val="28"/>
                <w:szCs w:val="28"/>
                <w:rtl/>
              </w:rPr>
            </w:pPr>
          </w:p>
          <w:p w:rsidRPr="00DA5882" w:rsidR="00DA5882" w:rsidP="00DA5882" w:rsidRDefault="00DA5882" w14:paraId="1CCB35A9" w14:textId="77777777">
            <w:pPr>
              <w:bidi/>
              <w:spacing w:line="276" w:lineRule="auto"/>
              <w:jc w:val="both"/>
              <w:rPr>
                <w:rStyle w:val="Strong"/>
                <w:sz w:val="28"/>
                <w:szCs w:val="28"/>
                <w:rtl/>
              </w:rPr>
            </w:pPr>
          </w:p>
          <w:p w:rsidRPr="00DA5882" w:rsidR="00DA5882" w:rsidP="00DA5882" w:rsidRDefault="00DA5882" w14:paraId="4B5ED2DD" w14:textId="77777777">
            <w:pPr>
              <w:bidi/>
              <w:spacing w:line="276" w:lineRule="auto"/>
              <w:jc w:val="both"/>
              <w:rPr>
                <w:rStyle w:val="Strong"/>
                <w:sz w:val="28"/>
                <w:szCs w:val="28"/>
                <w:rtl/>
              </w:rPr>
            </w:pPr>
          </w:p>
          <w:p w:rsidRPr="00DA5882" w:rsidR="00D06020" w:rsidP="00DA5882" w:rsidRDefault="00D06020" w14:paraId="5E09B123" w14:textId="3AD653EF">
            <w:pPr>
              <w:bidi/>
              <w:spacing w:line="276" w:lineRule="auto"/>
              <w:jc w:val="both"/>
              <w:rPr>
                <w:rStyle w:val="Strong"/>
                <w:sz w:val="28"/>
                <w:szCs w:val="28"/>
                <w:rtl/>
              </w:rPr>
            </w:pPr>
            <w:r w:rsidRPr="00DA5882">
              <w:rPr>
                <w:rStyle w:val="Strong"/>
                <w:sz w:val="28"/>
                <w:szCs w:val="28"/>
                <w:rtl/>
              </w:rPr>
              <w:t>أهداف الاتفاقية:</w:t>
            </w:r>
          </w:p>
          <w:p w:rsidRPr="00DA5882" w:rsidR="00D06020" w:rsidP="00DA5882" w:rsidRDefault="00D06020" w14:paraId="34DD7C1C" w14:textId="77777777">
            <w:pPr>
              <w:pStyle w:val="ListParagraph"/>
              <w:numPr>
                <w:ilvl w:val="0"/>
                <w:numId w:val="2"/>
              </w:numPr>
              <w:spacing w:line="276" w:lineRule="auto"/>
              <w:jc w:val="both"/>
              <w:rPr>
                <w:sz w:val="28"/>
                <w:szCs w:val="28"/>
                <w:rtl/>
              </w:rPr>
            </w:pPr>
            <w:r w:rsidRPr="00DA5882">
              <w:rPr>
                <w:rFonts w:cs="Arial"/>
                <w:sz w:val="28"/>
                <w:szCs w:val="28"/>
                <w:rtl/>
              </w:rPr>
              <w:t>الالتزام بأنظمة المملكة العربية السعودية.</w:t>
            </w:r>
          </w:p>
          <w:p w:rsidRPr="00DA5882" w:rsidR="00D06020" w:rsidP="00DA5882" w:rsidRDefault="00D06020" w14:paraId="2FEF0355" w14:textId="77777777">
            <w:pPr>
              <w:pStyle w:val="ListParagraph"/>
              <w:numPr>
                <w:ilvl w:val="0"/>
                <w:numId w:val="2"/>
              </w:numPr>
              <w:spacing w:line="276" w:lineRule="auto"/>
              <w:jc w:val="both"/>
              <w:rPr>
                <w:sz w:val="28"/>
                <w:szCs w:val="28"/>
                <w:rtl/>
              </w:rPr>
            </w:pPr>
            <w:r w:rsidRPr="00DA5882">
              <w:rPr>
                <w:rFonts w:cs="Arial"/>
                <w:sz w:val="28"/>
                <w:szCs w:val="28"/>
                <w:rtl/>
              </w:rPr>
              <w:t>حماية معلومات الأمانة وخصوصية بيانات</w:t>
            </w:r>
            <w:r w:rsidRPr="00DA5882">
              <w:rPr>
                <w:rFonts w:hint="cs"/>
                <w:sz w:val="28"/>
                <w:szCs w:val="28"/>
                <w:rtl/>
              </w:rPr>
              <w:t xml:space="preserve"> </w:t>
            </w:r>
            <w:r w:rsidRPr="00DA5882">
              <w:rPr>
                <w:rFonts w:cs="Arial"/>
                <w:sz w:val="28"/>
                <w:szCs w:val="28"/>
                <w:rtl/>
              </w:rPr>
              <w:t>المواطنين والمقيمين المشمولين بخدماتها.</w:t>
            </w:r>
          </w:p>
          <w:p w:rsidRPr="00DA5882" w:rsidR="00D06020" w:rsidP="00DA5882" w:rsidRDefault="00D06020" w14:paraId="7F5FA074" w14:textId="77777777">
            <w:pPr>
              <w:bidi/>
              <w:spacing w:line="276" w:lineRule="auto"/>
              <w:jc w:val="both"/>
              <w:rPr>
                <w:sz w:val="28"/>
                <w:szCs w:val="28"/>
                <w:rtl/>
              </w:rPr>
            </w:pPr>
          </w:p>
          <w:p w:rsidRPr="00DA5882" w:rsidR="00DA5882" w:rsidP="00DA5882" w:rsidRDefault="00DA5882" w14:paraId="284E4B9A" w14:textId="77777777">
            <w:pPr>
              <w:bidi/>
              <w:spacing w:line="276" w:lineRule="auto"/>
              <w:jc w:val="both"/>
              <w:rPr>
                <w:rStyle w:val="Strong"/>
                <w:sz w:val="28"/>
                <w:szCs w:val="28"/>
                <w:rtl/>
              </w:rPr>
            </w:pPr>
          </w:p>
          <w:p w:rsidRPr="00DA5882" w:rsidR="00DA5882" w:rsidP="00DA5882" w:rsidRDefault="00DA5882" w14:paraId="33665664" w14:textId="77777777">
            <w:pPr>
              <w:bidi/>
              <w:spacing w:line="276" w:lineRule="auto"/>
              <w:jc w:val="both"/>
              <w:rPr>
                <w:rStyle w:val="Strong"/>
                <w:sz w:val="28"/>
                <w:szCs w:val="28"/>
                <w:rtl/>
              </w:rPr>
            </w:pPr>
          </w:p>
          <w:p w:rsidRPr="00DA5882" w:rsidR="00D06020" w:rsidP="00DA5882" w:rsidRDefault="00D06020" w14:paraId="129B7469" w14:textId="5EB7272A">
            <w:pPr>
              <w:bidi/>
              <w:spacing w:line="276" w:lineRule="auto"/>
              <w:jc w:val="both"/>
              <w:rPr>
                <w:rStyle w:val="Strong"/>
                <w:sz w:val="28"/>
                <w:szCs w:val="28"/>
                <w:rtl/>
              </w:rPr>
            </w:pPr>
            <w:r w:rsidRPr="00DA5882">
              <w:rPr>
                <w:rStyle w:val="Strong"/>
                <w:sz w:val="28"/>
                <w:szCs w:val="28"/>
                <w:rtl/>
              </w:rPr>
              <w:t>المسؤوليات:</w:t>
            </w:r>
          </w:p>
          <w:p w:rsidRPr="00DA5882" w:rsidR="00D06020" w:rsidP="00DA5882" w:rsidRDefault="00D06020" w14:paraId="70CD93C4" w14:textId="77777777">
            <w:pPr>
              <w:bidi/>
              <w:spacing w:line="276" w:lineRule="auto"/>
              <w:jc w:val="both"/>
              <w:rPr>
                <w:sz w:val="28"/>
                <w:szCs w:val="28"/>
                <w:rtl/>
              </w:rPr>
            </w:pPr>
          </w:p>
          <w:p w:rsidRPr="00DA5882" w:rsidR="00D06020" w:rsidP="00DA5882" w:rsidRDefault="00D06020" w14:paraId="19AACC2D" w14:textId="77777777">
            <w:pPr>
              <w:bidi/>
              <w:spacing w:line="276" w:lineRule="auto"/>
              <w:jc w:val="both"/>
              <w:rPr>
                <w:sz w:val="28"/>
                <w:szCs w:val="28"/>
                <w:rtl/>
              </w:rPr>
            </w:pPr>
            <w:r w:rsidRPr="00DA5882">
              <w:rPr>
                <w:rFonts w:cs="Arial"/>
                <w:sz w:val="28"/>
                <w:szCs w:val="28"/>
                <w:rtl/>
              </w:rPr>
              <w:t>الطرف الثاني مسؤول عن الالتزام بتطبيق جميع بنود هذه الاتفاقية.</w:t>
            </w:r>
          </w:p>
          <w:p w:rsidRPr="00DA5882" w:rsidR="00D06020" w:rsidP="00DA5882" w:rsidRDefault="00D06020" w14:paraId="4867AB7F" w14:textId="77777777">
            <w:pPr>
              <w:bidi/>
              <w:spacing w:line="276" w:lineRule="auto"/>
              <w:jc w:val="both"/>
              <w:rPr>
                <w:sz w:val="28"/>
                <w:szCs w:val="28"/>
                <w:rtl/>
              </w:rPr>
            </w:pPr>
          </w:p>
          <w:p w:rsidRPr="00DA5882" w:rsidR="00DA5882" w:rsidP="00DA5882" w:rsidRDefault="00DA5882" w14:paraId="290DA452" w14:textId="77777777">
            <w:pPr>
              <w:bidi/>
              <w:spacing w:line="276" w:lineRule="auto"/>
              <w:jc w:val="both"/>
              <w:rPr>
                <w:rStyle w:val="Strong"/>
                <w:sz w:val="28"/>
                <w:szCs w:val="28"/>
                <w:rtl/>
              </w:rPr>
            </w:pPr>
          </w:p>
          <w:p w:rsidR="00DA5882" w:rsidP="00DA5882" w:rsidRDefault="00DA5882" w14:paraId="4D3683AC" w14:textId="77777777">
            <w:pPr>
              <w:bidi/>
              <w:spacing w:line="276" w:lineRule="auto"/>
              <w:jc w:val="both"/>
              <w:rPr>
                <w:rStyle w:val="Strong"/>
                <w:sz w:val="28"/>
                <w:szCs w:val="28"/>
                <w:rtl/>
              </w:rPr>
            </w:pPr>
          </w:p>
          <w:p w:rsidR="00DA5882" w:rsidP="00DA5882" w:rsidRDefault="00DA5882" w14:paraId="52C0B628" w14:textId="77777777">
            <w:pPr>
              <w:bidi/>
              <w:spacing w:line="276" w:lineRule="auto"/>
              <w:jc w:val="both"/>
              <w:rPr>
                <w:rStyle w:val="Strong"/>
                <w:sz w:val="28"/>
                <w:szCs w:val="28"/>
                <w:rtl/>
              </w:rPr>
            </w:pPr>
          </w:p>
          <w:p w:rsidR="00DA5882" w:rsidP="00DA5882" w:rsidRDefault="00DA5882" w14:paraId="45EFD4D9" w14:textId="77777777">
            <w:pPr>
              <w:bidi/>
              <w:spacing w:line="276" w:lineRule="auto"/>
              <w:jc w:val="both"/>
              <w:rPr>
                <w:rStyle w:val="Strong"/>
                <w:sz w:val="28"/>
                <w:szCs w:val="28"/>
                <w:rtl/>
              </w:rPr>
            </w:pPr>
          </w:p>
          <w:p w:rsidR="00DA5882" w:rsidP="00DA5882" w:rsidRDefault="00DA5882" w14:paraId="5C7845DE" w14:textId="77777777">
            <w:pPr>
              <w:bidi/>
              <w:spacing w:line="276" w:lineRule="auto"/>
              <w:jc w:val="both"/>
              <w:rPr>
                <w:rStyle w:val="Strong"/>
                <w:sz w:val="28"/>
                <w:szCs w:val="28"/>
                <w:rtl/>
              </w:rPr>
            </w:pPr>
          </w:p>
          <w:p w:rsidR="00DA5882" w:rsidP="00DA5882" w:rsidRDefault="00DA5882" w14:paraId="38344C39" w14:textId="77777777">
            <w:pPr>
              <w:bidi/>
              <w:spacing w:line="276" w:lineRule="auto"/>
              <w:jc w:val="both"/>
              <w:rPr>
                <w:rStyle w:val="Strong"/>
                <w:sz w:val="28"/>
                <w:szCs w:val="28"/>
                <w:rtl/>
              </w:rPr>
            </w:pPr>
          </w:p>
          <w:p w:rsidR="00DA5882" w:rsidP="00DA5882" w:rsidRDefault="00DA5882" w14:paraId="0F69725B" w14:textId="77777777">
            <w:pPr>
              <w:bidi/>
              <w:spacing w:line="276" w:lineRule="auto"/>
              <w:jc w:val="both"/>
              <w:rPr>
                <w:rStyle w:val="Strong"/>
                <w:sz w:val="28"/>
                <w:szCs w:val="28"/>
                <w:rtl/>
              </w:rPr>
            </w:pPr>
          </w:p>
          <w:p w:rsidR="00DA5882" w:rsidP="00DA5882" w:rsidRDefault="00DA5882" w14:paraId="460A83D3" w14:textId="77777777">
            <w:pPr>
              <w:bidi/>
              <w:spacing w:line="276" w:lineRule="auto"/>
              <w:jc w:val="both"/>
              <w:rPr>
                <w:rStyle w:val="Strong"/>
                <w:sz w:val="28"/>
                <w:szCs w:val="28"/>
                <w:rtl/>
              </w:rPr>
            </w:pPr>
          </w:p>
          <w:p w:rsidRPr="00DA5882" w:rsidR="00D06020" w:rsidP="00DA5882" w:rsidRDefault="00D06020" w14:paraId="4C2AF61C" w14:textId="3DB43964">
            <w:pPr>
              <w:bidi/>
              <w:spacing w:line="276" w:lineRule="auto"/>
              <w:jc w:val="both"/>
              <w:rPr>
                <w:rStyle w:val="Strong"/>
                <w:sz w:val="28"/>
                <w:szCs w:val="28"/>
                <w:rtl/>
              </w:rPr>
            </w:pPr>
            <w:r w:rsidRPr="00DA5882">
              <w:rPr>
                <w:rStyle w:val="Strong"/>
                <w:sz w:val="28"/>
                <w:szCs w:val="28"/>
                <w:rtl/>
              </w:rPr>
              <w:t>بنود الاتفاقية:</w:t>
            </w:r>
          </w:p>
          <w:p w:rsidRPr="00DA5882" w:rsidR="00D06020" w:rsidP="00DA5882" w:rsidRDefault="00D06020" w14:paraId="27307B3F" w14:textId="77777777">
            <w:pPr>
              <w:bidi/>
              <w:spacing w:line="276" w:lineRule="auto"/>
              <w:jc w:val="both"/>
              <w:rPr>
                <w:sz w:val="28"/>
                <w:szCs w:val="28"/>
                <w:rtl/>
              </w:rPr>
            </w:pPr>
          </w:p>
          <w:p w:rsidRPr="00DA5882" w:rsidR="00D06020" w:rsidP="00DA5882" w:rsidRDefault="00D06020" w14:paraId="09F4E905" w14:textId="77777777">
            <w:pPr>
              <w:pStyle w:val="ListParagraph"/>
              <w:numPr>
                <w:ilvl w:val="0"/>
                <w:numId w:val="1"/>
              </w:numPr>
              <w:spacing w:line="276" w:lineRule="auto"/>
              <w:ind w:left="360"/>
              <w:jc w:val="both"/>
              <w:rPr>
                <w:sz w:val="28"/>
                <w:szCs w:val="28"/>
                <w:rtl/>
              </w:rPr>
            </w:pPr>
            <w:r w:rsidRPr="00DA5882">
              <w:rPr>
                <w:rFonts w:cs="Arial"/>
                <w:sz w:val="28"/>
                <w:szCs w:val="28"/>
                <w:rtl/>
              </w:rPr>
              <w:t>تشمل هذه الاتفاقية جميع المعلومات الرقمية أو غير الرقمية والتي تخص أي من جوانب العمل في الطرف الأول.</w:t>
            </w:r>
          </w:p>
          <w:p w:rsidR="00D06020" w:rsidP="00DA5882" w:rsidRDefault="00D06020" w14:paraId="139C2316" w14:textId="77777777">
            <w:pPr>
              <w:bidi/>
              <w:spacing w:line="276" w:lineRule="auto"/>
              <w:jc w:val="both"/>
              <w:rPr>
                <w:sz w:val="28"/>
                <w:szCs w:val="28"/>
                <w:rtl/>
              </w:rPr>
            </w:pPr>
          </w:p>
          <w:p w:rsidRPr="00DA5882" w:rsidR="00F90B33" w:rsidP="00F90B33" w:rsidRDefault="00F90B33" w14:paraId="78558D13" w14:textId="77777777">
            <w:pPr>
              <w:bidi/>
              <w:spacing w:line="276" w:lineRule="auto"/>
              <w:jc w:val="both"/>
              <w:rPr>
                <w:sz w:val="28"/>
                <w:szCs w:val="28"/>
                <w:rtl/>
              </w:rPr>
            </w:pPr>
          </w:p>
          <w:p w:rsidRPr="00DA5882" w:rsidR="00D06020" w:rsidP="00DA5882" w:rsidRDefault="00D06020" w14:paraId="67FAB44B" w14:textId="77777777">
            <w:pPr>
              <w:pStyle w:val="ListParagraph"/>
              <w:numPr>
                <w:ilvl w:val="0"/>
                <w:numId w:val="1"/>
              </w:numPr>
              <w:spacing w:line="276" w:lineRule="auto"/>
              <w:ind w:left="360"/>
              <w:jc w:val="both"/>
              <w:rPr>
                <w:sz w:val="28"/>
                <w:szCs w:val="28"/>
                <w:rtl/>
              </w:rPr>
            </w:pPr>
            <w:r w:rsidRPr="00DA5882">
              <w:rPr>
                <w:rFonts w:cs="Arial"/>
                <w:sz w:val="28"/>
                <w:szCs w:val="28"/>
                <w:rtl/>
              </w:rPr>
              <w:t>تعتبر جميع المعلومات التي يطلع عليها الطرف الثاني أثناء عمله مع الطرف الأول ملكاً فكرياً للطرف الأول، بما في ذلك جميع ما قام بإنتاجها وتوفيرها. ويشمل ذلك أيضاً المعلومات التي قد تصل للطرف الثاني بشكل شفهي.</w:t>
            </w:r>
          </w:p>
          <w:p w:rsidR="00D06020" w:rsidP="00DA5882" w:rsidRDefault="00D06020" w14:paraId="17E38F05" w14:textId="77777777">
            <w:pPr>
              <w:bidi/>
              <w:spacing w:line="276" w:lineRule="auto"/>
              <w:jc w:val="both"/>
              <w:rPr>
                <w:sz w:val="28"/>
                <w:szCs w:val="28"/>
                <w:rtl/>
              </w:rPr>
            </w:pPr>
          </w:p>
          <w:p w:rsidR="00DA5882" w:rsidP="00DA5882" w:rsidRDefault="00DA5882" w14:paraId="6B119439" w14:textId="77777777">
            <w:pPr>
              <w:bidi/>
              <w:spacing w:line="276" w:lineRule="auto"/>
              <w:jc w:val="both"/>
              <w:rPr>
                <w:sz w:val="28"/>
                <w:szCs w:val="28"/>
                <w:rtl/>
              </w:rPr>
            </w:pPr>
          </w:p>
          <w:p w:rsidRPr="00DA5882" w:rsidR="00DA5882" w:rsidP="00DA5882" w:rsidRDefault="00DA5882" w14:paraId="703B1A93" w14:textId="4EDA73FE">
            <w:pPr>
              <w:bidi/>
              <w:spacing w:line="276" w:lineRule="auto"/>
              <w:jc w:val="both"/>
              <w:rPr>
                <w:sz w:val="28"/>
                <w:szCs w:val="28"/>
                <w:rtl/>
              </w:rPr>
            </w:pPr>
          </w:p>
          <w:p w:rsidRPr="00DA5882" w:rsidR="00D06020" w:rsidP="00DA5882" w:rsidRDefault="00D06020" w14:paraId="0FF26A44" w14:textId="77777777">
            <w:pPr>
              <w:pStyle w:val="ListParagraph"/>
              <w:numPr>
                <w:ilvl w:val="0"/>
                <w:numId w:val="1"/>
              </w:numPr>
              <w:spacing w:line="276" w:lineRule="auto"/>
              <w:ind w:left="360"/>
              <w:jc w:val="both"/>
              <w:rPr>
                <w:sz w:val="28"/>
                <w:szCs w:val="28"/>
                <w:rtl/>
              </w:rPr>
            </w:pPr>
            <w:r w:rsidRPr="00DA5882">
              <w:rPr>
                <w:rFonts w:cs="Arial"/>
                <w:sz w:val="28"/>
                <w:szCs w:val="28"/>
                <w:rtl/>
              </w:rPr>
              <w:t>تشمل هذه الاتفاقية بدون استثناء جميع الموظفين (حكوميين، متعاقدين، المتدربين ومن في حكمهم)، وجميع موظفي الشركات العاملين مع الطرف الأول، بما في ذلك خدمات ما قبل البيع.</w:t>
            </w:r>
          </w:p>
          <w:p w:rsidR="00D06020" w:rsidP="00DA5882" w:rsidRDefault="00D06020" w14:paraId="61E37610" w14:textId="77777777">
            <w:pPr>
              <w:bidi/>
              <w:spacing w:line="276" w:lineRule="auto"/>
              <w:jc w:val="both"/>
              <w:rPr>
                <w:sz w:val="28"/>
                <w:szCs w:val="28"/>
                <w:rtl/>
              </w:rPr>
            </w:pPr>
          </w:p>
          <w:p w:rsidR="00DA5882" w:rsidP="00DA5882" w:rsidRDefault="00DA5882" w14:paraId="405B5379" w14:textId="77777777">
            <w:pPr>
              <w:bidi/>
              <w:spacing w:line="276" w:lineRule="auto"/>
              <w:jc w:val="both"/>
              <w:rPr>
                <w:sz w:val="28"/>
                <w:szCs w:val="28"/>
                <w:rtl/>
              </w:rPr>
            </w:pPr>
          </w:p>
          <w:p w:rsidRPr="00DA5882" w:rsidR="00F90B33" w:rsidP="00F90B33" w:rsidRDefault="00F90B33" w14:paraId="1FC958F1" w14:textId="77777777">
            <w:pPr>
              <w:bidi/>
              <w:spacing w:line="276" w:lineRule="auto"/>
              <w:jc w:val="both"/>
              <w:rPr>
                <w:sz w:val="28"/>
                <w:szCs w:val="28"/>
                <w:rtl/>
              </w:rPr>
            </w:pPr>
          </w:p>
          <w:p w:rsidRPr="00DA5882" w:rsidR="00D06020" w:rsidP="00DA5882" w:rsidRDefault="00D06020" w14:paraId="6E3528F7" w14:textId="77777777">
            <w:pPr>
              <w:pStyle w:val="ListParagraph"/>
              <w:numPr>
                <w:ilvl w:val="0"/>
                <w:numId w:val="1"/>
              </w:numPr>
              <w:spacing w:line="276" w:lineRule="auto"/>
              <w:ind w:left="360"/>
              <w:jc w:val="both"/>
              <w:rPr>
                <w:sz w:val="28"/>
                <w:szCs w:val="28"/>
                <w:rtl/>
              </w:rPr>
            </w:pPr>
            <w:r w:rsidRPr="00DA5882">
              <w:rPr>
                <w:rFonts w:cs="Arial"/>
                <w:sz w:val="28"/>
                <w:szCs w:val="28"/>
                <w:rtl/>
              </w:rPr>
              <w:t>يتعهد الطرف الثاني بالالتزام والامتثال بسياسات واجراءات ومتطلبات الأمن السيبراني الصادرة من إدارة الأمن السيبراني التابعة لطرف الأول والمتطلبات التشريعية والتنظيمية ذات العلاقة المعمول بها في المملكة العربية السعودية.</w:t>
            </w:r>
          </w:p>
          <w:p w:rsidRPr="00DA5882" w:rsidR="00D06020" w:rsidP="00DA5882" w:rsidRDefault="00D06020" w14:paraId="08716DD1" w14:textId="77777777">
            <w:pPr>
              <w:bidi/>
              <w:spacing w:line="276" w:lineRule="auto"/>
              <w:jc w:val="both"/>
              <w:rPr>
                <w:sz w:val="28"/>
                <w:szCs w:val="28"/>
                <w:rtl/>
              </w:rPr>
            </w:pPr>
          </w:p>
          <w:p w:rsidRPr="00DA5882" w:rsidR="00DA5882" w:rsidP="00DA5882" w:rsidRDefault="00D06020" w14:paraId="0D5D7F76" w14:textId="3E162131">
            <w:pPr>
              <w:pStyle w:val="ListParagraph"/>
              <w:numPr>
                <w:ilvl w:val="0"/>
                <w:numId w:val="1"/>
              </w:numPr>
              <w:spacing w:line="276" w:lineRule="auto"/>
              <w:ind w:left="360"/>
              <w:jc w:val="both"/>
              <w:rPr>
                <w:sz w:val="28"/>
                <w:szCs w:val="28"/>
                <w:rtl/>
              </w:rPr>
            </w:pPr>
            <w:r w:rsidRPr="00DA5882">
              <w:rPr>
                <w:rFonts w:cs="Arial"/>
                <w:sz w:val="28"/>
                <w:szCs w:val="28"/>
                <w:rtl/>
              </w:rPr>
              <w:t>يستثنى من هذه الاتفاقية المعلومات التي يقوم الطرف الأول بنشرها للعموم.</w:t>
            </w:r>
          </w:p>
          <w:p w:rsidR="00D06020" w:rsidP="00DA5882" w:rsidRDefault="00D06020" w14:paraId="330C765A" w14:textId="77777777">
            <w:pPr>
              <w:bidi/>
              <w:spacing w:line="276" w:lineRule="auto"/>
              <w:jc w:val="both"/>
              <w:rPr>
                <w:sz w:val="28"/>
                <w:szCs w:val="28"/>
                <w:rtl/>
              </w:rPr>
            </w:pPr>
          </w:p>
          <w:p w:rsidR="00DA5882" w:rsidP="00DA5882" w:rsidRDefault="00DA5882" w14:paraId="71BAA5FC" w14:textId="77777777">
            <w:pPr>
              <w:bidi/>
              <w:spacing w:line="276" w:lineRule="auto"/>
              <w:jc w:val="both"/>
              <w:rPr>
                <w:sz w:val="28"/>
                <w:szCs w:val="28"/>
                <w:rtl/>
              </w:rPr>
            </w:pPr>
          </w:p>
          <w:p w:rsidR="00DA5882" w:rsidP="00DA5882" w:rsidRDefault="00DA5882" w14:paraId="3370EEF8" w14:textId="77777777">
            <w:pPr>
              <w:bidi/>
              <w:spacing w:line="276" w:lineRule="auto"/>
              <w:jc w:val="both"/>
              <w:rPr>
                <w:sz w:val="28"/>
                <w:szCs w:val="28"/>
                <w:rtl/>
              </w:rPr>
            </w:pPr>
          </w:p>
          <w:p w:rsidR="00DA5882" w:rsidP="00DA5882" w:rsidRDefault="00DA5882" w14:paraId="3DBE7C8A" w14:textId="77777777">
            <w:pPr>
              <w:bidi/>
              <w:spacing w:line="276" w:lineRule="auto"/>
              <w:jc w:val="both"/>
              <w:rPr>
                <w:sz w:val="28"/>
                <w:szCs w:val="28"/>
                <w:rtl/>
              </w:rPr>
            </w:pPr>
          </w:p>
          <w:p w:rsidR="00DA5882" w:rsidP="00DA5882" w:rsidRDefault="00DA5882" w14:paraId="118B1D5D" w14:textId="77777777">
            <w:pPr>
              <w:bidi/>
              <w:spacing w:line="276" w:lineRule="auto"/>
              <w:jc w:val="both"/>
              <w:rPr>
                <w:sz w:val="28"/>
                <w:szCs w:val="28"/>
                <w:rtl/>
              </w:rPr>
            </w:pPr>
          </w:p>
          <w:p w:rsidR="00DA5882" w:rsidP="00DA5882" w:rsidRDefault="00DA5882" w14:paraId="06D229EB" w14:textId="77777777">
            <w:pPr>
              <w:bidi/>
              <w:spacing w:line="276" w:lineRule="auto"/>
              <w:jc w:val="both"/>
              <w:rPr>
                <w:sz w:val="28"/>
                <w:szCs w:val="28"/>
                <w:rtl/>
              </w:rPr>
            </w:pPr>
          </w:p>
          <w:p w:rsidRPr="00DA5882" w:rsidR="00DA5882" w:rsidP="00DA5882" w:rsidRDefault="00DA5882" w14:paraId="34339703" w14:textId="77777777">
            <w:pPr>
              <w:bidi/>
              <w:spacing w:line="276" w:lineRule="auto"/>
              <w:jc w:val="both"/>
              <w:rPr>
                <w:sz w:val="28"/>
                <w:szCs w:val="28"/>
                <w:rtl/>
              </w:rPr>
            </w:pPr>
          </w:p>
          <w:p w:rsidRPr="00DA5882" w:rsidR="00D06020" w:rsidP="00DA5882" w:rsidRDefault="00D06020" w14:paraId="002527A7" w14:textId="77777777">
            <w:pPr>
              <w:pStyle w:val="ListParagraph"/>
              <w:numPr>
                <w:ilvl w:val="0"/>
                <w:numId w:val="1"/>
              </w:numPr>
              <w:spacing w:line="276" w:lineRule="auto"/>
              <w:ind w:left="360"/>
              <w:jc w:val="both"/>
              <w:rPr>
                <w:sz w:val="28"/>
                <w:szCs w:val="28"/>
                <w:rtl/>
              </w:rPr>
            </w:pPr>
            <w:r w:rsidRPr="00DA5882">
              <w:rPr>
                <w:rFonts w:cs="Arial"/>
                <w:sz w:val="28"/>
                <w:szCs w:val="28"/>
                <w:rtl/>
              </w:rPr>
              <w:t>لا تنتهي هذه الاتفاقية بانتهاء العمل بين الطرفين، وتنتهي فقط في حال صدور وثيقة رسمية من الطرف الأول تحدد انتهاءها.</w:t>
            </w:r>
          </w:p>
          <w:p w:rsidR="00D06020" w:rsidP="00DA5882" w:rsidRDefault="00D06020" w14:paraId="2C6EEAB1" w14:textId="77777777">
            <w:pPr>
              <w:bidi/>
              <w:spacing w:line="276" w:lineRule="auto"/>
              <w:jc w:val="both"/>
              <w:rPr>
                <w:sz w:val="28"/>
                <w:szCs w:val="28"/>
                <w:rtl/>
              </w:rPr>
            </w:pPr>
          </w:p>
          <w:p w:rsidR="00DA5882" w:rsidP="00DA5882" w:rsidRDefault="00DA5882" w14:paraId="58BF2F2F" w14:textId="77777777">
            <w:pPr>
              <w:bidi/>
              <w:spacing w:line="276" w:lineRule="auto"/>
              <w:jc w:val="both"/>
              <w:rPr>
                <w:sz w:val="28"/>
                <w:szCs w:val="28"/>
                <w:rtl/>
              </w:rPr>
            </w:pPr>
          </w:p>
          <w:p w:rsidRPr="00DA5882" w:rsidR="00DA5882" w:rsidP="00DA5882" w:rsidRDefault="00DA5882" w14:paraId="0122FF71" w14:textId="77777777">
            <w:pPr>
              <w:bidi/>
              <w:spacing w:line="276" w:lineRule="auto"/>
              <w:jc w:val="both"/>
              <w:rPr>
                <w:sz w:val="28"/>
                <w:szCs w:val="28"/>
                <w:rtl/>
              </w:rPr>
            </w:pPr>
          </w:p>
          <w:p w:rsidRPr="00DA5882" w:rsidR="00D06020" w:rsidP="00DA5882" w:rsidRDefault="00D06020" w14:paraId="362E448C" w14:textId="77777777">
            <w:pPr>
              <w:pStyle w:val="ListParagraph"/>
              <w:numPr>
                <w:ilvl w:val="0"/>
                <w:numId w:val="1"/>
              </w:numPr>
              <w:spacing w:line="276" w:lineRule="auto"/>
              <w:ind w:left="360"/>
              <w:jc w:val="both"/>
              <w:rPr>
                <w:sz w:val="28"/>
                <w:szCs w:val="28"/>
                <w:rtl/>
              </w:rPr>
            </w:pPr>
            <w:r w:rsidRPr="00DA5882">
              <w:rPr>
                <w:rFonts w:cs="Arial"/>
                <w:sz w:val="28"/>
                <w:szCs w:val="28"/>
                <w:rtl/>
              </w:rPr>
              <w:t xml:space="preserve">يتعهد الطرف الثاني بعدم مشاركة أي معلومات ذات تصنيف (سري للغاية، سري، مقيد، </w:t>
            </w:r>
            <w:r w:rsidRPr="00DA5882">
              <w:rPr>
                <w:rFonts w:hint="cs" w:cs="Arial"/>
                <w:sz w:val="28"/>
                <w:szCs w:val="28"/>
                <w:rtl/>
              </w:rPr>
              <w:t>عام) مملوك</w:t>
            </w:r>
            <w:r w:rsidRPr="00DA5882">
              <w:rPr>
                <w:rFonts w:hint="eastAsia" w:cs="Arial"/>
                <w:sz w:val="28"/>
                <w:szCs w:val="28"/>
                <w:rtl/>
              </w:rPr>
              <w:t>ة</w:t>
            </w:r>
            <w:r w:rsidRPr="00DA5882">
              <w:rPr>
                <w:rFonts w:cs="Arial"/>
                <w:sz w:val="28"/>
                <w:szCs w:val="28"/>
                <w:rtl/>
              </w:rPr>
              <w:t xml:space="preserve"> للطرف الأول بأي شكل من الأشكال مع أي طرف ثالث إلا بموافقة الطرف الأول.</w:t>
            </w:r>
          </w:p>
          <w:p w:rsidRPr="00DA5882" w:rsidR="00D06020" w:rsidP="00DA5882" w:rsidRDefault="00D06020" w14:paraId="28087239" w14:textId="77777777">
            <w:pPr>
              <w:bidi/>
              <w:spacing w:line="276" w:lineRule="auto"/>
              <w:jc w:val="both"/>
              <w:rPr>
                <w:sz w:val="28"/>
                <w:szCs w:val="28"/>
                <w:rtl/>
              </w:rPr>
            </w:pPr>
          </w:p>
          <w:p w:rsidRPr="00F90B33" w:rsidR="00DA5882" w:rsidP="00F90B33" w:rsidRDefault="00D06020" w14:paraId="22249FD6" w14:textId="143815D1">
            <w:pPr>
              <w:pStyle w:val="ListParagraph"/>
              <w:numPr>
                <w:ilvl w:val="0"/>
                <w:numId w:val="1"/>
              </w:numPr>
              <w:spacing w:line="276" w:lineRule="auto"/>
              <w:ind w:left="360"/>
              <w:jc w:val="both"/>
              <w:rPr>
                <w:sz w:val="28"/>
                <w:szCs w:val="28"/>
                <w:rtl/>
              </w:rPr>
            </w:pPr>
            <w:r w:rsidRPr="00DA5882">
              <w:rPr>
                <w:rFonts w:cs="Arial"/>
                <w:sz w:val="28"/>
                <w:szCs w:val="28"/>
                <w:rtl/>
              </w:rPr>
              <w:t>يتعهد الطرف الثاني بعدم محاولة الوصول لأي معلومات مملوكة للطرف الأول تقع خارج نطاق عمله وبإعلام الطرف الأول في حال حصل ذلك بالخطأ.</w:t>
            </w:r>
          </w:p>
          <w:p w:rsidRPr="00DA5882" w:rsidR="00DA5882" w:rsidP="00DA5882" w:rsidRDefault="00DA5882" w14:paraId="1BA31C86" w14:textId="77777777">
            <w:pPr>
              <w:bidi/>
              <w:spacing w:line="276" w:lineRule="auto"/>
              <w:jc w:val="both"/>
              <w:rPr>
                <w:sz w:val="28"/>
                <w:szCs w:val="28"/>
                <w:rtl/>
              </w:rPr>
            </w:pPr>
          </w:p>
          <w:p w:rsidRPr="00DA5882" w:rsidR="00D06020" w:rsidP="00DA5882" w:rsidRDefault="00D06020" w14:paraId="7B3EC243" w14:textId="77777777">
            <w:pPr>
              <w:pStyle w:val="ListParagraph"/>
              <w:numPr>
                <w:ilvl w:val="0"/>
                <w:numId w:val="1"/>
              </w:numPr>
              <w:spacing w:line="276" w:lineRule="auto"/>
              <w:ind w:left="360"/>
              <w:jc w:val="both"/>
              <w:rPr>
                <w:sz w:val="28"/>
                <w:szCs w:val="28"/>
                <w:rtl/>
              </w:rPr>
            </w:pPr>
            <w:r w:rsidRPr="00DA5882">
              <w:rPr>
                <w:rFonts w:cs="Arial"/>
                <w:sz w:val="28"/>
                <w:szCs w:val="28"/>
                <w:rtl/>
              </w:rPr>
              <w:t>يتعهد الطرف الثاني بإعلام الطرف الأول عن أي تسريب للمعلومات.</w:t>
            </w:r>
          </w:p>
          <w:p w:rsidR="00D06020" w:rsidP="00DA5882" w:rsidRDefault="00D06020" w14:paraId="31AF8B23" w14:textId="77777777">
            <w:pPr>
              <w:bidi/>
              <w:spacing w:line="276" w:lineRule="auto"/>
              <w:jc w:val="both"/>
              <w:rPr>
                <w:sz w:val="28"/>
                <w:szCs w:val="28"/>
                <w:rtl/>
              </w:rPr>
            </w:pPr>
          </w:p>
          <w:p w:rsidRPr="00DA5882" w:rsidR="00AC648C" w:rsidP="00AC648C" w:rsidRDefault="00AC648C" w14:paraId="516295A8" w14:textId="77777777">
            <w:pPr>
              <w:bidi/>
              <w:spacing w:line="276" w:lineRule="auto"/>
              <w:jc w:val="both"/>
              <w:rPr>
                <w:sz w:val="28"/>
                <w:szCs w:val="28"/>
                <w:rtl/>
              </w:rPr>
            </w:pPr>
          </w:p>
          <w:p w:rsidRPr="00F90B33" w:rsidR="00F90B33" w:rsidP="00F90B33" w:rsidRDefault="00D06020" w14:paraId="4FCF43A2" w14:textId="3F22C3E2">
            <w:pPr>
              <w:pStyle w:val="ListParagraph"/>
              <w:numPr>
                <w:ilvl w:val="0"/>
                <w:numId w:val="1"/>
              </w:numPr>
              <w:spacing w:line="276" w:lineRule="auto"/>
              <w:ind w:left="360"/>
              <w:jc w:val="both"/>
              <w:rPr>
                <w:sz w:val="28"/>
                <w:szCs w:val="28"/>
                <w:rtl/>
              </w:rPr>
            </w:pPr>
            <w:r w:rsidRPr="00DA5882">
              <w:rPr>
                <w:rFonts w:cs="Arial"/>
                <w:sz w:val="28"/>
                <w:szCs w:val="28"/>
                <w:rtl/>
              </w:rPr>
              <w:t>عند انتهاء التعامل بين الطرفين، يتعهد الطرف الثاني بإعادة جميع المعلومات الرقمية وغير الرقمية التي بحوزته للطرف الأول، وإتلاف جميع المعلومات المتبقية الأخرى التي لا يمكن إعادتها، ولا تتقادم المسئولية حتى مع انتهاء الشراكة.</w:t>
            </w:r>
          </w:p>
          <w:p w:rsidRPr="00DA5882" w:rsidR="00AC648C" w:rsidP="00AC648C" w:rsidRDefault="00AC648C" w14:paraId="4DECF493" w14:textId="77777777">
            <w:pPr>
              <w:bidi/>
              <w:spacing w:line="276" w:lineRule="auto"/>
              <w:jc w:val="both"/>
              <w:rPr>
                <w:sz w:val="28"/>
                <w:szCs w:val="28"/>
                <w:rtl/>
              </w:rPr>
            </w:pPr>
          </w:p>
          <w:p w:rsidRPr="00DA5882" w:rsidR="00D06020" w:rsidP="00DA5882" w:rsidRDefault="00D06020" w14:paraId="413A660D" w14:textId="77777777">
            <w:pPr>
              <w:pStyle w:val="ListParagraph"/>
              <w:numPr>
                <w:ilvl w:val="0"/>
                <w:numId w:val="1"/>
              </w:numPr>
              <w:spacing w:line="276" w:lineRule="auto"/>
              <w:ind w:left="360"/>
              <w:jc w:val="both"/>
              <w:rPr>
                <w:sz w:val="28"/>
                <w:szCs w:val="28"/>
                <w:rtl/>
              </w:rPr>
            </w:pPr>
            <w:r w:rsidRPr="00DA5882">
              <w:rPr>
                <w:rFonts w:cs="Arial"/>
                <w:sz w:val="28"/>
                <w:szCs w:val="28"/>
                <w:rtl/>
              </w:rPr>
              <w:t>يحتفظ الطرف الأول بحق المراقبة والتدقيق بشكل مباشر أو غير مباشر أو عن طريق طرف ثالث يختاره للتأكد من الالتزام ببنود هذه الاتفاقية.</w:t>
            </w:r>
          </w:p>
          <w:p w:rsidR="00D06020" w:rsidP="00DA5882" w:rsidRDefault="00D06020" w14:paraId="7869C9ED" w14:textId="77777777">
            <w:pPr>
              <w:bidi/>
              <w:spacing w:line="276" w:lineRule="auto"/>
              <w:jc w:val="both"/>
              <w:rPr>
                <w:sz w:val="28"/>
                <w:szCs w:val="28"/>
                <w:rtl/>
              </w:rPr>
            </w:pPr>
          </w:p>
          <w:p w:rsidR="00AC648C" w:rsidP="00AC648C" w:rsidRDefault="00AC648C" w14:paraId="78CE4AB6" w14:textId="77777777">
            <w:pPr>
              <w:bidi/>
              <w:spacing w:line="276" w:lineRule="auto"/>
              <w:jc w:val="both"/>
              <w:rPr>
                <w:sz w:val="28"/>
                <w:szCs w:val="28"/>
                <w:rtl/>
              </w:rPr>
            </w:pPr>
          </w:p>
          <w:p w:rsidR="00AC648C" w:rsidP="00AC648C" w:rsidRDefault="00AC648C" w14:paraId="4F4B6873" w14:textId="77777777">
            <w:pPr>
              <w:bidi/>
              <w:spacing w:line="276" w:lineRule="auto"/>
              <w:jc w:val="both"/>
              <w:rPr>
                <w:sz w:val="28"/>
                <w:szCs w:val="28"/>
                <w:rtl/>
              </w:rPr>
            </w:pPr>
          </w:p>
          <w:p w:rsidR="00AC648C" w:rsidP="00AC648C" w:rsidRDefault="00AC648C" w14:paraId="739F9762" w14:textId="77777777">
            <w:pPr>
              <w:bidi/>
              <w:spacing w:line="276" w:lineRule="auto"/>
              <w:jc w:val="both"/>
              <w:rPr>
                <w:sz w:val="28"/>
                <w:szCs w:val="28"/>
                <w:rtl/>
              </w:rPr>
            </w:pPr>
          </w:p>
          <w:p w:rsidR="00F90B33" w:rsidP="00F90B33" w:rsidRDefault="00F90B33" w14:paraId="2583EEFB" w14:textId="77777777">
            <w:pPr>
              <w:bidi/>
              <w:spacing w:line="276" w:lineRule="auto"/>
              <w:jc w:val="both"/>
              <w:rPr>
                <w:sz w:val="28"/>
                <w:szCs w:val="28"/>
                <w:rtl/>
              </w:rPr>
            </w:pPr>
          </w:p>
          <w:p w:rsidR="00F90B33" w:rsidP="00F90B33" w:rsidRDefault="00F90B33" w14:paraId="648A312E" w14:textId="77777777">
            <w:pPr>
              <w:bidi/>
              <w:spacing w:line="276" w:lineRule="auto"/>
              <w:jc w:val="both"/>
              <w:rPr>
                <w:sz w:val="28"/>
                <w:szCs w:val="28"/>
                <w:rtl/>
              </w:rPr>
            </w:pPr>
          </w:p>
          <w:p w:rsidR="00F90B33" w:rsidP="00F90B33" w:rsidRDefault="00F90B33" w14:paraId="6A093A06" w14:textId="77777777">
            <w:pPr>
              <w:bidi/>
              <w:spacing w:line="276" w:lineRule="auto"/>
              <w:jc w:val="both"/>
              <w:rPr>
                <w:sz w:val="28"/>
                <w:szCs w:val="28"/>
                <w:rtl/>
              </w:rPr>
            </w:pPr>
          </w:p>
          <w:p w:rsidR="00F90B33" w:rsidP="00F90B33" w:rsidRDefault="00F90B33" w14:paraId="53F574F3" w14:textId="77777777">
            <w:pPr>
              <w:bidi/>
              <w:spacing w:line="276" w:lineRule="auto"/>
              <w:jc w:val="both"/>
              <w:rPr>
                <w:sz w:val="28"/>
                <w:szCs w:val="28"/>
                <w:rtl/>
              </w:rPr>
            </w:pPr>
          </w:p>
          <w:p w:rsidRPr="00DA5882" w:rsidR="00AC648C" w:rsidP="00AC648C" w:rsidRDefault="00AC648C" w14:paraId="54BD69FE" w14:textId="77777777">
            <w:pPr>
              <w:bidi/>
              <w:spacing w:line="276" w:lineRule="auto"/>
              <w:jc w:val="both"/>
              <w:rPr>
                <w:sz w:val="28"/>
                <w:szCs w:val="28"/>
                <w:rtl/>
              </w:rPr>
            </w:pPr>
          </w:p>
          <w:p w:rsidRPr="00DA5882" w:rsidR="00D06020" w:rsidP="00DA5882" w:rsidRDefault="00D06020" w14:paraId="0D7474B3" w14:textId="77777777">
            <w:pPr>
              <w:pStyle w:val="ListParagraph"/>
              <w:numPr>
                <w:ilvl w:val="0"/>
                <w:numId w:val="1"/>
              </w:numPr>
              <w:spacing w:line="276" w:lineRule="auto"/>
              <w:ind w:left="360"/>
              <w:jc w:val="both"/>
              <w:rPr>
                <w:sz w:val="28"/>
                <w:szCs w:val="28"/>
                <w:rtl/>
              </w:rPr>
            </w:pPr>
            <w:r w:rsidRPr="00DA5882">
              <w:rPr>
                <w:rFonts w:cs="Arial"/>
                <w:sz w:val="28"/>
                <w:szCs w:val="28"/>
                <w:rtl/>
              </w:rPr>
              <w:t>إن الإخلال ببنود هذه الاتفاقية يعرض الطرف الثاني للمساءلة القانونية بحسب الأنظمة السارية في المملكة العربية السعودية، ويكون الطرف الثاني مسؤولا عن أي ضرر ينتج عن ذلك.</w:t>
            </w:r>
          </w:p>
          <w:p w:rsidRPr="00DA5882" w:rsidR="00D06020" w:rsidP="00DA5882" w:rsidRDefault="00D06020" w14:paraId="47ADA435" w14:textId="77777777">
            <w:pPr>
              <w:bidi/>
              <w:spacing w:line="276" w:lineRule="auto"/>
              <w:jc w:val="both"/>
              <w:rPr>
                <w:sz w:val="28"/>
                <w:szCs w:val="28"/>
                <w:rtl/>
              </w:rPr>
            </w:pPr>
          </w:p>
          <w:p w:rsidRPr="00DA5882" w:rsidR="00D06020" w:rsidP="00DA5882" w:rsidRDefault="00D06020" w14:paraId="6B817365" w14:textId="77777777">
            <w:pPr>
              <w:pStyle w:val="ListParagraph"/>
              <w:numPr>
                <w:ilvl w:val="0"/>
                <w:numId w:val="1"/>
              </w:numPr>
              <w:spacing w:line="276" w:lineRule="auto"/>
              <w:ind w:left="360"/>
              <w:jc w:val="both"/>
              <w:rPr>
                <w:sz w:val="28"/>
                <w:szCs w:val="28"/>
                <w:rtl/>
              </w:rPr>
            </w:pPr>
            <w:r w:rsidRPr="00DA5882">
              <w:rPr>
                <w:rFonts w:cs="Arial"/>
                <w:sz w:val="28"/>
                <w:szCs w:val="28"/>
                <w:rtl/>
              </w:rPr>
              <w:t>تقع على الطرف الثاني مسؤولية الالتزام بهذه الاتفاقية.</w:t>
            </w:r>
          </w:p>
          <w:p w:rsidR="00DA5882" w:rsidP="00DA5882" w:rsidRDefault="00DA5882" w14:paraId="5511D8F5" w14:textId="77777777">
            <w:pPr>
              <w:bidi/>
              <w:spacing w:line="276" w:lineRule="auto"/>
              <w:jc w:val="both"/>
              <w:rPr>
                <w:sz w:val="28"/>
                <w:szCs w:val="28"/>
                <w:rtl/>
              </w:rPr>
            </w:pPr>
          </w:p>
          <w:p w:rsidRPr="00DA5882" w:rsidR="00DA5882" w:rsidP="00DA5882" w:rsidRDefault="00DA5882" w14:paraId="78F781E5" w14:textId="77777777">
            <w:pPr>
              <w:bidi/>
              <w:spacing w:line="276" w:lineRule="auto"/>
              <w:jc w:val="both"/>
              <w:rPr>
                <w:sz w:val="28"/>
                <w:szCs w:val="28"/>
                <w:rtl/>
              </w:rPr>
            </w:pPr>
          </w:p>
          <w:p w:rsidRPr="00DA5882" w:rsidR="00D06020" w:rsidP="00DA5882" w:rsidRDefault="00D06020" w14:paraId="690F0729" w14:textId="77777777">
            <w:pPr>
              <w:pStyle w:val="ListParagraph"/>
              <w:numPr>
                <w:ilvl w:val="0"/>
                <w:numId w:val="1"/>
              </w:numPr>
              <w:spacing w:line="276" w:lineRule="auto"/>
              <w:ind w:left="360"/>
              <w:jc w:val="both"/>
              <w:rPr>
                <w:sz w:val="28"/>
                <w:szCs w:val="28"/>
                <w:rtl/>
              </w:rPr>
            </w:pPr>
            <w:r w:rsidRPr="00DA5882">
              <w:rPr>
                <w:rFonts w:cs="Arial"/>
                <w:sz w:val="28"/>
                <w:szCs w:val="28"/>
                <w:rtl/>
              </w:rPr>
              <w:t>يحق للطرف الأول اتخاذ الإجراء الذي يراه مناسباً في حال حدوث أي تسريب للمعلومات، وذلك للحد من مخاطر التسريب والحرص على عدم التكرار.</w:t>
            </w:r>
          </w:p>
          <w:p w:rsidRPr="00DA5882" w:rsidR="00D06020" w:rsidP="00DA5882" w:rsidRDefault="00D06020" w14:paraId="00929DE5" w14:textId="77777777">
            <w:pPr>
              <w:bidi/>
              <w:spacing w:line="276" w:lineRule="auto"/>
              <w:jc w:val="both"/>
              <w:rPr>
                <w:sz w:val="28"/>
                <w:szCs w:val="28"/>
                <w:rtl/>
              </w:rPr>
            </w:pPr>
          </w:p>
          <w:p w:rsidRPr="00DA5882" w:rsidR="00D06020" w:rsidP="00DA5882" w:rsidRDefault="00D06020" w14:paraId="13C0002F" w14:textId="77777777">
            <w:pPr>
              <w:pStyle w:val="ListParagraph"/>
              <w:numPr>
                <w:ilvl w:val="0"/>
                <w:numId w:val="1"/>
              </w:numPr>
              <w:spacing w:line="276" w:lineRule="auto"/>
              <w:ind w:left="360"/>
              <w:jc w:val="both"/>
              <w:rPr>
                <w:sz w:val="28"/>
                <w:szCs w:val="28"/>
              </w:rPr>
            </w:pPr>
            <w:r w:rsidRPr="00DA5882">
              <w:rPr>
                <w:rFonts w:cs="Arial"/>
                <w:sz w:val="28"/>
                <w:szCs w:val="28"/>
                <w:rtl/>
              </w:rPr>
              <w:t>في حال الرغبة بالتبليغ عن أي حادثة أمن سيبراني، يرجى التواصل مع مسؤولي إدارة الأمن السيبراني على هاتف (0148214111) تحويلة (1666) والبريد الالكتروني (</w:t>
            </w:r>
            <w:hyperlink w:history="1" r:id="rId10">
              <w:r w:rsidRPr="00DA5882">
                <w:rPr>
                  <w:rStyle w:val="Hyperlink"/>
                  <w:sz w:val="28"/>
                  <w:szCs w:val="28"/>
                </w:rPr>
                <w:t>infosec@amana-md.gov.sa</w:t>
              </w:r>
            </w:hyperlink>
            <w:r w:rsidRPr="00DA5882">
              <w:rPr>
                <w:rFonts w:cs="Arial"/>
                <w:sz w:val="28"/>
                <w:szCs w:val="28"/>
                <w:rtl/>
              </w:rPr>
              <w:t>)</w:t>
            </w:r>
          </w:p>
          <w:p w:rsidRPr="00DA5882" w:rsidR="00D06020" w:rsidP="00DA5882" w:rsidRDefault="00D06020" w14:paraId="0F721E31" w14:textId="77777777">
            <w:pPr>
              <w:bidi/>
              <w:spacing w:line="276" w:lineRule="auto"/>
              <w:jc w:val="both"/>
              <w:rPr>
                <w:sz w:val="28"/>
                <w:szCs w:val="28"/>
                <w:rtl/>
              </w:rPr>
            </w:pPr>
          </w:p>
        </w:tc>
        <w:tc>
          <w:tcPr>
            <w:tcW w:w="5315" w:type="dxa"/>
          </w:tcPr>
          <w:p w:rsidRPr="00DA5882" w:rsidR="00DA5882" w:rsidP="00DA5882" w:rsidRDefault="00DA5882" w14:paraId="388F6660" w14:textId="77777777">
            <w:pPr>
              <w:spacing w:line="276" w:lineRule="auto"/>
              <w:jc w:val="both"/>
              <w:rPr>
                <w:rStyle w:val="Strong"/>
                <w:sz w:val="28"/>
                <w:szCs w:val="28"/>
              </w:rPr>
            </w:pPr>
            <w:r w:rsidRPr="00DA5882">
              <w:rPr>
                <w:rStyle w:val="Strong"/>
                <w:sz w:val="28"/>
                <w:szCs w:val="28"/>
              </w:rPr>
              <w:t>Introduction</w:t>
            </w:r>
            <w:r w:rsidRPr="00DA5882">
              <w:rPr>
                <w:rStyle w:val="Strong"/>
                <w:sz w:val="28"/>
                <w:szCs w:val="28"/>
                <w:rtl/>
              </w:rPr>
              <w:t>:</w:t>
            </w:r>
          </w:p>
          <w:p w:rsidRPr="00DA5882" w:rsidR="00DA5882" w:rsidP="00DA5882" w:rsidRDefault="00DA5882" w14:paraId="70574FE2" w14:textId="77777777">
            <w:pPr>
              <w:spacing w:line="276" w:lineRule="auto"/>
              <w:jc w:val="both"/>
              <w:rPr>
                <w:sz w:val="28"/>
                <w:szCs w:val="28"/>
                <w:rtl/>
              </w:rPr>
            </w:pPr>
          </w:p>
          <w:p w:rsidRPr="00DA5882" w:rsidR="00DA5882" w:rsidP="00DA5882" w:rsidRDefault="00DA5882" w14:paraId="60A0773A" w14:textId="77777777">
            <w:pPr>
              <w:spacing w:line="276" w:lineRule="auto"/>
              <w:jc w:val="both"/>
              <w:rPr>
                <w:sz w:val="28"/>
                <w:szCs w:val="28"/>
              </w:rPr>
            </w:pPr>
            <w:r w:rsidRPr="00DA5882">
              <w:rPr>
                <w:sz w:val="28"/>
                <w:szCs w:val="28"/>
              </w:rPr>
              <w:t>This agreement is prepared by Medina Municipality) presented here as First Party), to adhere to the regulations of Saudi Arabia, in order to protect the privacy and confidentiality of governmental information. As his/her, duties require accessing Medina Municipality's information; this agreement presents second party's commitment of protecting confidentiality and privacy of first party's information</w:t>
            </w:r>
            <w:r w:rsidRPr="00DA5882">
              <w:rPr>
                <w:rFonts w:cs="Arial"/>
                <w:sz w:val="28"/>
                <w:szCs w:val="28"/>
                <w:rtl/>
              </w:rPr>
              <w:t>.</w:t>
            </w:r>
          </w:p>
          <w:p w:rsidRPr="00DA5882" w:rsidR="00DA5882" w:rsidP="00DA5882" w:rsidRDefault="00DA5882" w14:paraId="070ADC18" w14:textId="77777777">
            <w:pPr>
              <w:spacing w:line="276" w:lineRule="auto"/>
              <w:jc w:val="both"/>
              <w:rPr>
                <w:sz w:val="28"/>
                <w:szCs w:val="28"/>
                <w:rtl/>
              </w:rPr>
            </w:pPr>
          </w:p>
          <w:p w:rsidRPr="00DA5882" w:rsidR="00DA5882" w:rsidP="00DA5882" w:rsidRDefault="00DA5882" w14:paraId="46AA2709" w14:textId="77777777">
            <w:pPr>
              <w:spacing w:line="276" w:lineRule="auto"/>
              <w:jc w:val="both"/>
              <w:rPr>
                <w:rStyle w:val="Strong"/>
                <w:sz w:val="28"/>
                <w:szCs w:val="28"/>
              </w:rPr>
            </w:pPr>
            <w:r w:rsidRPr="00DA5882">
              <w:rPr>
                <w:rStyle w:val="Strong"/>
                <w:sz w:val="28"/>
                <w:szCs w:val="28"/>
              </w:rPr>
              <w:t>Agreement Objectives</w:t>
            </w:r>
            <w:r w:rsidRPr="00DA5882">
              <w:rPr>
                <w:rStyle w:val="Strong"/>
                <w:sz w:val="28"/>
                <w:szCs w:val="28"/>
                <w:rtl/>
              </w:rPr>
              <w:t>:</w:t>
            </w:r>
          </w:p>
          <w:p w:rsidRPr="00DA5882" w:rsidR="00DA5882" w:rsidP="00DA5882" w:rsidRDefault="00DA5882" w14:paraId="08A86575" w14:textId="77777777">
            <w:pPr>
              <w:spacing w:line="276" w:lineRule="auto"/>
              <w:jc w:val="both"/>
              <w:rPr>
                <w:sz w:val="28"/>
                <w:szCs w:val="28"/>
                <w:rtl/>
              </w:rPr>
            </w:pPr>
          </w:p>
          <w:p w:rsidRPr="00DA5882" w:rsidR="00DA5882" w:rsidP="00DA5882" w:rsidRDefault="00DA5882" w14:paraId="3F48DD2C" w14:textId="77777777">
            <w:pPr>
              <w:pStyle w:val="ListParagraph"/>
              <w:numPr>
                <w:ilvl w:val="0"/>
                <w:numId w:val="2"/>
              </w:numPr>
              <w:bidi w:val="0"/>
              <w:spacing w:line="276" w:lineRule="auto"/>
              <w:jc w:val="both"/>
              <w:rPr>
                <w:sz w:val="28"/>
                <w:szCs w:val="28"/>
                <w:rtl/>
              </w:rPr>
            </w:pPr>
            <w:r w:rsidRPr="00DA5882">
              <w:rPr>
                <w:sz w:val="28"/>
                <w:szCs w:val="28"/>
              </w:rPr>
              <w:t>Comply with Saudi laws</w:t>
            </w:r>
            <w:r w:rsidRPr="00DA5882">
              <w:rPr>
                <w:rFonts w:cs="Arial"/>
                <w:sz w:val="28"/>
                <w:szCs w:val="28"/>
                <w:rtl/>
              </w:rPr>
              <w:t>.</w:t>
            </w:r>
          </w:p>
          <w:p w:rsidRPr="00DA5882" w:rsidR="00DA5882" w:rsidP="00DA5882" w:rsidRDefault="00DA5882" w14:paraId="6959A624" w14:textId="77777777">
            <w:pPr>
              <w:pStyle w:val="ListParagraph"/>
              <w:numPr>
                <w:ilvl w:val="0"/>
                <w:numId w:val="2"/>
              </w:numPr>
              <w:bidi w:val="0"/>
              <w:spacing w:line="276" w:lineRule="auto"/>
              <w:jc w:val="both"/>
              <w:rPr>
                <w:sz w:val="28"/>
                <w:szCs w:val="28"/>
              </w:rPr>
            </w:pPr>
            <w:r w:rsidRPr="00DA5882">
              <w:rPr>
                <w:sz w:val="28"/>
                <w:szCs w:val="28"/>
              </w:rPr>
              <w:t>Protect Medina Municipality Information, and the privacy of citizens and residents who use Medina Municipality's services</w:t>
            </w:r>
            <w:r w:rsidRPr="00DA5882">
              <w:rPr>
                <w:rFonts w:cs="Arial"/>
                <w:sz w:val="28"/>
                <w:szCs w:val="28"/>
                <w:rtl/>
              </w:rPr>
              <w:t>.</w:t>
            </w:r>
          </w:p>
          <w:p w:rsidRPr="00DA5882" w:rsidR="00DA5882" w:rsidP="00DA5882" w:rsidRDefault="00DA5882" w14:paraId="2F47A605" w14:textId="77777777">
            <w:pPr>
              <w:spacing w:line="276" w:lineRule="auto"/>
              <w:jc w:val="both"/>
              <w:rPr>
                <w:sz w:val="28"/>
                <w:szCs w:val="28"/>
                <w:rtl/>
              </w:rPr>
            </w:pPr>
          </w:p>
          <w:p w:rsidRPr="00DA5882" w:rsidR="00DA5882" w:rsidP="00DA5882" w:rsidRDefault="00DA5882" w14:paraId="6AB8D9B7" w14:textId="77777777">
            <w:pPr>
              <w:spacing w:line="276" w:lineRule="auto"/>
              <w:jc w:val="both"/>
              <w:rPr>
                <w:rStyle w:val="Strong"/>
                <w:sz w:val="28"/>
                <w:szCs w:val="28"/>
              </w:rPr>
            </w:pPr>
            <w:r w:rsidRPr="00DA5882">
              <w:rPr>
                <w:rStyle w:val="Strong"/>
                <w:sz w:val="28"/>
                <w:szCs w:val="28"/>
              </w:rPr>
              <w:t>Responsibilities</w:t>
            </w:r>
            <w:r w:rsidRPr="00DA5882">
              <w:rPr>
                <w:rStyle w:val="Strong"/>
                <w:sz w:val="28"/>
                <w:szCs w:val="28"/>
                <w:rtl/>
              </w:rPr>
              <w:t>:</w:t>
            </w:r>
          </w:p>
          <w:p w:rsidRPr="00DA5882" w:rsidR="00DA5882" w:rsidP="00DA5882" w:rsidRDefault="00DA5882" w14:paraId="508541C2" w14:textId="77777777">
            <w:pPr>
              <w:spacing w:line="276" w:lineRule="auto"/>
              <w:jc w:val="both"/>
              <w:rPr>
                <w:sz w:val="28"/>
                <w:szCs w:val="28"/>
                <w:rtl/>
              </w:rPr>
            </w:pPr>
          </w:p>
          <w:p w:rsidRPr="00DA5882" w:rsidR="00DA5882" w:rsidP="00DA5882" w:rsidRDefault="00DA5882" w14:paraId="2338881E" w14:textId="77777777">
            <w:pPr>
              <w:spacing w:line="276" w:lineRule="auto"/>
              <w:jc w:val="both"/>
              <w:rPr>
                <w:sz w:val="28"/>
                <w:szCs w:val="28"/>
              </w:rPr>
            </w:pPr>
            <w:r w:rsidRPr="00DA5882">
              <w:rPr>
                <w:sz w:val="28"/>
                <w:szCs w:val="28"/>
              </w:rPr>
              <w:t>The second party is responsible to adhere to every statement of this agreement</w:t>
            </w:r>
            <w:r w:rsidRPr="00DA5882">
              <w:rPr>
                <w:rFonts w:cs="Arial"/>
                <w:sz w:val="28"/>
                <w:szCs w:val="28"/>
                <w:rtl/>
              </w:rPr>
              <w:t>.</w:t>
            </w:r>
          </w:p>
          <w:p w:rsidRPr="00DA5882" w:rsidR="00DA5882" w:rsidP="00DA5882" w:rsidRDefault="00DA5882" w14:paraId="4ACABC2B" w14:textId="77777777">
            <w:pPr>
              <w:spacing w:line="276" w:lineRule="auto"/>
              <w:jc w:val="both"/>
              <w:rPr>
                <w:sz w:val="28"/>
                <w:szCs w:val="28"/>
                <w:rtl/>
              </w:rPr>
            </w:pPr>
          </w:p>
          <w:p w:rsidR="00DA5882" w:rsidP="00DA5882" w:rsidRDefault="00DA5882" w14:paraId="29E97F84" w14:textId="77777777">
            <w:pPr>
              <w:spacing w:line="276" w:lineRule="auto"/>
              <w:jc w:val="both"/>
              <w:rPr>
                <w:rStyle w:val="Strong"/>
                <w:sz w:val="28"/>
                <w:szCs w:val="28"/>
              </w:rPr>
            </w:pPr>
          </w:p>
          <w:p w:rsidR="00DA5882" w:rsidP="00DA5882" w:rsidRDefault="00DA5882" w14:paraId="57968D5A" w14:textId="77777777">
            <w:pPr>
              <w:spacing w:line="276" w:lineRule="auto"/>
              <w:jc w:val="both"/>
              <w:rPr>
                <w:rStyle w:val="Strong"/>
                <w:sz w:val="28"/>
                <w:szCs w:val="28"/>
              </w:rPr>
            </w:pPr>
          </w:p>
          <w:p w:rsidR="00DA5882" w:rsidP="00DA5882" w:rsidRDefault="00DA5882" w14:paraId="7BE3BF81" w14:textId="77777777">
            <w:pPr>
              <w:spacing w:line="276" w:lineRule="auto"/>
              <w:jc w:val="both"/>
              <w:rPr>
                <w:rStyle w:val="Strong"/>
                <w:sz w:val="28"/>
                <w:szCs w:val="28"/>
              </w:rPr>
            </w:pPr>
          </w:p>
          <w:p w:rsidR="00DA5882" w:rsidP="00DA5882" w:rsidRDefault="00DA5882" w14:paraId="2EAA65A1" w14:textId="77777777">
            <w:pPr>
              <w:spacing w:line="276" w:lineRule="auto"/>
              <w:jc w:val="both"/>
              <w:rPr>
                <w:rStyle w:val="Strong"/>
                <w:sz w:val="28"/>
                <w:szCs w:val="28"/>
              </w:rPr>
            </w:pPr>
          </w:p>
          <w:p w:rsidR="00DA5882" w:rsidP="00DA5882" w:rsidRDefault="00DA5882" w14:paraId="3DE7DF3E" w14:textId="77777777">
            <w:pPr>
              <w:spacing w:line="276" w:lineRule="auto"/>
              <w:jc w:val="both"/>
              <w:rPr>
                <w:rStyle w:val="Strong"/>
                <w:sz w:val="28"/>
                <w:szCs w:val="28"/>
              </w:rPr>
            </w:pPr>
          </w:p>
          <w:p w:rsidR="00DA5882" w:rsidP="00DA5882" w:rsidRDefault="00DA5882" w14:paraId="7EECA52B" w14:textId="77777777">
            <w:pPr>
              <w:spacing w:line="276" w:lineRule="auto"/>
              <w:jc w:val="both"/>
              <w:rPr>
                <w:rStyle w:val="Strong"/>
                <w:sz w:val="28"/>
                <w:szCs w:val="28"/>
              </w:rPr>
            </w:pPr>
          </w:p>
          <w:p w:rsidR="00DA5882" w:rsidP="00DA5882" w:rsidRDefault="00DA5882" w14:paraId="5EA18C38" w14:textId="29CB7FA5">
            <w:pPr>
              <w:spacing w:line="276" w:lineRule="auto"/>
              <w:jc w:val="both"/>
              <w:rPr>
                <w:rStyle w:val="Strong"/>
                <w:sz w:val="28"/>
                <w:szCs w:val="28"/>
              </w:rPr>
            </w:pPr>
            <w:r w:rsidRPr="00DA5882">
              <w:rPr>
                <w:rStyle w:val="Strong"/>
                <w:sz w:val="28"/>
                <w:szCs w:val="28"/>
              </w:rPr>
              <w:t>Agreement Statements</w:t>
            </w:r>
            <w:r w:rsidRPr="00DA5882">
              <w:rPr>
                <w:rStyle w:val="Strong"/>
                <w:sz w:val="28"/>
                <w:szCs w:val="28"/>
                <w:rtl/>
              </w:rPr>
              <w:t>:</w:t>
            </w:r>
          </w:p>
          <w:p w:rsidRPr="00DA5882" w:rsidR="00DA5882" w:rsidP="00DA5882" w:rsidRDefault="00DA5882" w14:paraId="4A07FE11" w14:textId="77777777">
            <w:pPr>
              <w:spacing w:line="276" w:lineRule="auto"/>
              <w:jc w:val="both"/>
              <w:rPr>
                <w:rStyle w:val="Strong"/>
                <w:sz w:val="28"/>
                <w:szCs w:val="28"/>
              </w:rPr>
            </w:pPr>
          </w:p>
          <w:p w:rsidR="00DA5882" w:rsidP="00DA5882" w:rsidRDefault="00DA5882" w14:paraId="768D2EEF" w14:textId="77777777">
            <w:pPr>
              <w:pStyle w:val="ListParagraph"/>
              <w:numPr>
                <w:ilvl w:val="0"/>
                <w:numId w:val="3"/>
              </w:numPr>
              <w:bidi w:val="0"/>
              <w:spacing w:line="276" w:lineRule="auto"/>
              <w:jc w:val="both"/>
              <w:rPr>
                <w:sz w:val="28"/>
                <w:szCs w:val="28"/>
              </w:rPr>
            </w:pPr>
            <w:r w:rsidRPr="00DA5882">
              <w:rPr>
                <w:sz w:val="28"/>
                <w:szCs w:val="28"/>
              </w:rPr>
              <w:t>This agreement covers all information to first party's work, whether being digitized not</w:t>
            </w:r>
            <w:r w:rsidRPr="00DA5882">
              <w:rPr>
                <w:rFonts w:cs="Arial"/>
                <w:sz w:val="28"/>
                <w:szCs w:val="28"/>
                <w:rtl/>
              </w:rPr>
              <w:t>.</w:t>
            </w:r>
          </w:p>
          <w:p w:rsidRPr="00DA5882" w:rsidR="00DA5882" w:rsidP="00DA5882" w:rsidRDefault="00DA5882" w14:paraId="22EEB8BD" w14:textId="77777777">
            <w:pPr>
              <w:spacing w:line="276" w:lineRule="auto"/>
              <w:jc w:val="both"/>
              <w:rPr>
                <w:sz w:val="28"/>
                <w:szCs w:val="28"/>
              </w:rPr>
            </w:pPr>
          </w:p>
          <w:p w:rsidR="00DA5882" w:rsidP="00DA5882" w:rsidRDefault="00DA5882" w14:paraId="214E8AED" w14:textId="77777777">
            <w:pPr>
              <w:pStyle w:val="ListParagraph"/>
              <w:numPr>
                <w:ilvl w:val="0"/>
                <w:numId w:val="3"/>
              </w:numPr>
              <w:bidi w:val="0"/>
              <w:spacing w:line="276" w:lineRule="auto"/>
              <w:jc w:val="both"/>
              <w:rPr>
                <w:sz w:val="28"/>
                <w:szCs w:val="28"/>
              </w:rPr>
            </w:pPr>
            <w:r w:rsidRPr="00DA5882">
              <w:rPr>
                <w:sz w:val="28"/>
                <w:szCs w:val="28"/>
              </w:rPr>
              <w:t>During his/her working with first party, any information that second party becomes aware of is an intellectual property of the first party including verbal information and everything he produced and provided</w:t>
            </w:r>
            <w:r w:rsidRPr="00DA5882">
              <w:rPr>
                <w:rFonts w:cs="Arial"/>
                <w:sz w:val="28"/>
                <w:szCs w:val="28"/>
                <w:rtl/>
              </w:rPr>
              <w:t>.</w:t>
            </w:r>
          </w:p>
          <w:p w:rsidRPr="00DA5882" w:rsidR="00DA5882" w:rsidP="00DA5882" w:rsidRDefault="00DA5882" w14:paraId="5F3665AB" w14:textId="77777777">
            <w:pPr>
              <w:spacing w:line="276" w:lineRule="auto"/>
              <w:jc w:val="both"/>
              <w:rPr>
                <w:sz w:val="28"/>
                <w:szCs w:val="28"/>
              </w:rPr>
            </w:pPr>
          </w:p>
          <w:p w:rsidR="00DA5882" w:rsidP="00DA5882" w:rsidRDefault="00DA5882" w14:paraId="5D346290" w14:textId="77777777">
            <w:pPr>
              <w:pStyle w:val="ListParagraph"/>
              <w:numPr>
                <w:ilvl w:val="0"/>
                <w:numId w:val="3"/>
              </w:numPr>
              <w:bidi w:val="0"/>
              <w:spacing w:line="276" w:lineRule="auto"/>
              <w:jc w:val="both"/>
              <w:rPr>
                <w:sz w:val="28"/>
                <w:szCs w:val="28"/>
              </w:rPr>
            </w:pPr>
            <w:r w:rsidRPr="00DA5882">
              <w:rPr>
                <w:sz w:val="28"/>
                <w:szCs w:val="28"/>
              </w:rPr>
              <w:t>This agreement covers, with no exception, all Medina Municipality's employees (officials contractors, trainees etc...), and the employees of any company that works with first party. even those doing presale activities</w:t>
            </w:r>
            <w:r w:rsidRPr="00DA5882">
              <w:rPr>
                <w:rFonts w:cs="Arial"/>
                <w:sz w:val="28"/>
                <w:szCs w:val="28"/>
                <w:rtl/>
              </w:rPr>
              <w:t>.</w:t>
            </w:r>
          </w:p>
          <w:p w:rsidRPr="00DA5882" w:rsidR="00DA5882" w:rsidP="00DA5882" w:rsidRDefault="00DA5882" w14:paraId="0D04CBA7" w14:textId="77777777">
            <w:pPr>
              <w:spacing w:line="276" w:lineRule="auto"/>
              <w:jc w:val="both"/>
              <w:rPr>
                <w:sz w:val="28"/>
                <w:szCs w:val="28"/>
              </w:rPr>
            </w:pPr>
          </w:p>
          <w:p w:rsidRPr="00DA5882" w:rsidR="00DA5882" w:rsidP="00DA5882" w:rsidRDefault="00DA5882" w14:paraId="07CA0C33" w14:textId="1A30D56A">
            <w:pPr>
              <w:pStyle w:val="ListParagraph"/>
              <w:numPr>
                <w:ilvl w:val="0"/>
                <w:numId w:val="3"/>
              </w:numPr>
              <w:bidi w:val="0"/>
              <w:spacing w:line="276" w:lineRule="auto"/>
              <w:jc w:val="both"/>
              <w:rPr>
                <w:sz w:val="28"/>
                <w:szCs w:val="28"/>
              </w:rPr>
            </w:pPr>
            <w:r w:rsidRPr="00DA5882">
              <w:rPr>
                <w:sz w:val="28"/>
                <w:szCs w:val="28"/>
              </w:rPr>
              <w:t>The second party commits to adhering comply with the cybersecurity policies anda procedures of the Cyber Security Department of the first party in addition to the relevant regulatory requirements in the Kingdom of Saudi Arabia</w:t>
            </w:r>
            <w:r w:rsidRPr="00DA5882">
              <w:rPr>
                <w:rFonts w:cs="Arial"/>
                <w:sz w:val="28"/>
                <w:szCs w:val="28"/>
                <w:rtl/>
              </w:rPr>
              <w:t>.</w:t>
            </w:r>
          </w:p>
          <w:p w:rsidRPr="00DA5882" w:rsidR="00DA5882" w:rsidP="00DA5882" w:rsidRDefault="00DA5882" w14:paraId="3DF43492" w14:textId="77777777">
            <w:pPr>
              <w:spacing w:line="276" w:lineRule="auto"/>
              <w:jc w:val="both"/>
              <w:rPr>
                <w:sz w:val="28"/>
                <w:szCs w:val="28"/>
                <w:rtl/>
              </w:rPr>
            </w:pPr>
          </w:p>
          <w:p w:rsidR="00DA5882" w:rsidP="00DA5882" w:rsidRDefault="00DA5882" w14:paraId="45623703" w14:textId="2A3F085C">
            <w:pPr>
              <w:pStyle w:val="ListParagraph"/>
              <w:numPr>
                <w:ilvl w:val="0"/>
                <w:numId w:val="3"/>
              </w:numPr>
              <w:bidi w:val="0"/>
              <w:spacing w:line="276" w:lineRule="auto"/>
              <w:jc w:val="both"/>
              <w:rPr>
                <w:sz w:val="28"/>
                <w:szCs w:val="28"/>
              </w:rPr>
            </w:pPr>
            <w:r w:rsidRPr="00DA5882">
              <w:rPr>
                <w:sz w:val="28"/>
                <w:szCs w:val="28"/>
              </w:rPr>
              <w:t>Excluded from this agreement are only information those the first party makes public</w:t>
            </w:r>
            <w:r w:rsidRPr="00DA5882">
              <w:rPr>
                <w:rFonts w:cs="Arial"/>
                <w:sz w:val="28"/>
                <w:szCs w:val="28"/>
                <w:rtl/>
              </w:rPr>
              <w:t>.</w:t>
            </w:r>
          </w:p>
          <w:p w:rsidRPr="00DA5882" w:rsidR="00DA5882" w:rsidP="00DA5882" w:rsidRDefault="00DA5882" w14:paraId="623BCF14" w14:textId="77777777">
            <w:pPr>
              <w:pStyle w:val="ListParagraph"/>
              <w:rPr>
                <w:sz w:val="28"/>
                <w:szCs w:val="28"/>
              </w:rPr>
            </w:pPr>
          </w:p>
          <w:p w:rsidRPr="00DA5882" w:rsidR="00DA5882" w:rsidP="00DA5882" w:rsidRDefault="00DA5882" w14:paraId="7B9F81A0" w14:textId="00AF62C2">
            <w:pPr>
              <w:spacing w:line="276" w:lineRule="auto"/>
              <w:jc w:val="both"/>
              <w:rPr>
                <w:sz w:val="28"/>
                <w:szCs w:val="28"/>
              </w:rPr>
            </w:pPr>
          </w:p>
          <w:p w:rsidRPr="00DA5882" w:rsidR="00DA5882" w:rsidP="00DA5882" w:rsidRDefault="00DA5882" w14:paraId="18AF4F4F" w14:textId="5B499217">
            <w:pPr>
              <w:pStyle w:val="ListParagraph"/>
              <w:numPr>
                <w:ilvl w:val="0"/>
                <w:numId w:val="3"/>
              </w:numPr>
              <w:bidi w:val="0"/>
              <w:spacing w:line="276" w:lineRule="auto"/>
              <w:jc w:val="both"/>
              <w:rPr>
                <w:sz w:val="28"/>
                <w:szCs w:val="28"/>
              </w:rPr>
            </w:pPr>
            <w:r w:rsidRPr="00DA5882">
              <w:rPr>
                <w:rFonts w:ascii="Segoe UI Symbol" w:hAnsi="Segoe UI Symbol" w:cs="Segoe UI Symbol"/>
                <w:sz w:val="28"/>
                <w:szCs w:val="28"/>
              </w:rPr>
              <w:t>⁠</w:t>
            </w:r>
            <w:r w:rsidRPr="00DA5882">
              <w:rPr>
                <w:sz w:val="28"/>
                <w:szCs w:val="28"/>
              </w:rPr>
              <w:t>This agreement does not end by ending the relationship between the two parties, and ends only when the first party makes an official announcement of it</w:t>
            </w:r>
            <w:r w:rsidRPr="00DA5882">
              <w:rPr>
                <w:rFonts w:cs="Arial"/>
                <w:sz w:val="28"/>
                <w:szCs w:val="28"/>
                <w:rtl/>
              </w:rPr>
              <w:t>.</w:t>
            </w:r>
          </w:p>
          <w:p w:rsidRPr="00DA5882" w:rsidR="00DA5882" w:rsidP="00DA5882" w:rsidRDefault="00DA5882" w14:paraId="46DB4D94" w14:textId="77777777">
            <w:pPr>
              <w:spacing w:line="276" w:lineRule="auto"/>
              <w:jc w:val="both"/>
              <w:rPr>
                <w:sz w:val="28"/>
                <w:szCs w:val="28"/>
                <w:rtl/>
              </w:rPr>
            </w:pPr>
          </w:p>
          <w:p w:rsidR="00DA5882" w:rsidP="00DA5882" w:rsidRDefault="00DA5882" w14:paraId="276088FE" w14:textId="77777777">
            <w:pPr>
              <w:pStyle w:val="ListParagraph"/>
              <w:numPr>
                <w:ilvl w:val="0"/>
                <w:numId w:val="3"/>
              </w:numPr>
              <w:bidi w:val="0"/>
              <w:spacing w:line="276" w:lineRule="auto"/>
              <w:jc w:val="both"/>
              <w:rPr>
                <w:sz w:val="28"/>
                <w:szCs w:val="28"/>
              </w:rPr>
            </w:pPr>
            <w:r w:rsidRPr="00DA5882">
              <w:rPr>
                <w:sz w:val="28"/>
                <w:szCs w:val="28"/>
              </w:rPr>
              <w:t>The second party commits that sharing any classified information (top secret, confidential, restricted, public) belong to the first party with third parties requires first party's approval</w:t>
            </w:r>
            <w:r w:rsidRPr="00DA5882">
              <w:rPr>
                <w:rFonts w:cs="Arial"/>
                <w:sz w:val="28"/>
                <w:szCs w:val="28"/>
                <w:rtl/>
              </w:rPr>
              <w:t>.</w:t>
            </w:r>
          </w:p>
          <w:p w:rsidRPr="00DA5882" w:rsidR="00DA5882" w:rsidP="00DA5882" w:rsidRDefault="00DA5882" w14:paraId="003F7740" w14:textId="77777777">
            <w:pPr>
              <w:spacing w:line="276" w:lineRule="auto"/>
              <w:jc w:val="both"/>
              <w:rPr>
                <w:sz w:val="28"/>
                <w:szCs w:val="28"/>
                <w:rtl/>
              </w:rPr>
            </w:pPr>
          </w:p>
          <w:p w:rsidR="00DA5882" w:rsidP="00DA5882" w:rsidRDefault="00DA5882" w14:paraId="3D7432DE" w14:textId="77777777">
            <w:pPr>
              <w:pStyle w:val="ListParagraph"/>
              <w:numPr>
                <w:ilvl w:val="0"/>
                <w:numId w:val="3"/>
              </w:numPr>
              <w:bidi w:val="0"/>
              <w:spacing w:line="276" w:lineRule="auto"/>
              <w:jc w:val="both"/>
              <w:rPr>
                <w:sz w:val="28"/>
                <w:szCs w:val="28"/>
              </w:rPr>
            </w:pPr>
            <w:r w:rsidRPr="00DA5882">
              <w:rPr>
                <w:sz w:val="28"/>
                <w:szCs w:val="28"/>
              </w:rPr>
              <w:t>The second party commits not to try reaching any information out of his work scope, and to inform first party if this accidently happens</w:t>
            </w:r>
            <w:r w:rsidRPr="00DA5882">
              <w:rPr>
                <w:rFonts w:cs="Arial"/>
                <w:sz w:val="28"/>
                <w:szCs w:val="28"/>
                <w:rtl/>
              </w:rPr>
              <w:t>.</w:t>
            </w:r>
          </w:p>
          <w:p w:rsidRPr="00DA5882" w:rsidR="00DA5882" w:rsidP="00DA5882" w:rsidRDefault="00DA5882" w14:paraId="4B84D6CF" w14:textId="77777777">
            <w:pPr>
              <w:spacing w:line="276" w:lineRule="auto"/>
              <w:jc w:val="both"/>
              <w:rPr>
                <w:sz w:val="28"/>
                <w:szCs w:val="28"/>
                <w:rtl/>
              </w:rPr>
            </w:pPr>
          </w:p>
          <w:p w:rsidR="00DA5882" w:rsidP="00DA5882" w:rsidRDefault="00DA5882" w14:paraId="2DD04A23" w14:textId="77777777">
            <w:pPr>
              <w:pStyle w:val="ListParagraph"/>
              <w:numPr>
                <w:ilvl w:val="0"/>
                <w:numId w:val="3"/>
              </w:numPr>
              <w:bidi w:val="0"/>
              <w:spacing w:line="276" w:lineRule="auto"/>
              <w:jc w:val="both"/>
              <w:rPr>
                <w:sz w:val="28"/>
                <w:szCs w:val="28"/>
              </w:rPr>
            </w:pPr>
            <w:r w:rsidRPr="00DA5882">
              <w:rPr>
                <w:sz w:val="28"/>
                <w:szCs w:val="28"/>
              </w:rPr>
              <w:t>The second party commits to inform first party about any information leak</w:t>
            </w:r>
            <w:r w:rsidRPr="00DA5882">
              <w:rPr>
                <w:rFonts w:cs="Arial"/>
                <w:sz w:val="28"/>
                <w:szCs w:val="28"/>
                <w:rtl/>
              </w:rPr>
              <w:t>.</w:t>
            </w:r>
          </w:p>
          <w:p w:rsidRPr="00DA5882" w:rsidR="00DA5882" w:rsidP="00DA5882" w:rsidRDefault="00DA5882" w14:paraId="17A2EB01" w14:textId="77777777">
            <w:pPr>
              <w:spacing w:line="276" w:lineRule="auto"/>
              <w:jc w:val="both"/>
              <w:rPr>
                <w:sz w:val="28"/>
                <w:szCs w:val="28"/>
              </w:rPr>
            </w:pPr>
          </w:p>
          <w:p w:rsidRPr="00DA5882" w:rsidR="00DA5882" w:rsidP="00DA5882" w:rsidRDefault="00DA5882" w14:paraId="2C7E9354" w14:textId="59EF70F5">
            <w:pPr>
              <w:pStyle w:val="ListParagraph"/>
              <w:numPr>
                <w:ilvl w:val="0"/>
                <w:numId w:val="3"/>
              </w:numPr>
              <w:bidi w:val="0"/>
              <w:spacing w:line="276" w:lineRule="auto"/>
              <w:jc w:val="both"/>
              <w:rPr>
                <w:sz w:val="28"/>
                <w:szCs w:val="28"/>
              </w:rPr>
            </w:pPr>
            <w:r w:rsidRPr="00DA5882">
              <w:rPr>
                <w:rFonts w:ascii="Segoe UI Symbol" w:hAnsi="Segoe UI Symbol" w:cs="Segoe UI Symbol"/>
                <w:sz w:val="28"/>
                <w:szCs w:val="28"/>
              </w:rPr>
              <w:t>⁠</w:t>
            </w:r>
            <w:r w:rsidRPr="00DA5882">
              <w:rPr>
                <w:sz w:val="28"/>
                <w:szCs w:val="28"/>
              </w:rPr>
              <w:t>When work relationship ends, the second party commits to deliver all information to first party, and to destroy any remaining information those not delivered. The responsibility does not expire even with the termination of the partnership</w:t>
            </w:r>
            <w:r w:rsidRPr="00DA5882">
              <w:rPr>
                <w:rFonts w:cs="Arial"/>
                <w:sz w:val="28"/>
                <w:szCs w:val="28"/>
                <w:rtl/>
              </w:rPr>
              <w:t>.</w:t>
            </w:r>
          </w:p>
          <w:p w:rsidR="00DA5882" w:rsidP="00DA5882" w:rsidRDefault="00DA5882" w14:paraId="3EA3C9B9" w14:textId="77777777">
            <w:pPr>
              <w:spacing w:line="276" w:lineRule="auto"/>
              <w:jc w:val="both"/>
              <w:rPr>
                <w:sz w:val="28"/>
                <w:szCs w:val="28"/>
              </w:rPr>
            </w:pPr>
          </w:p>
          <w:p w:rsidR="00DA5882" w:rsidP="00DA5882" w:rsidRDefault="00DA5882" w14:paraId="72150AC4" w14:textId="77777777">
            <w:pPr>
              <w:spacing w:line="276" w:lineRule="auto"/>
              <w:jc w:val="both"/>
              <w:rPr>
                <w:sz w:val="28"/>
                <w:szCs w:val="28"/>
              </w:rPr>
            </w:pPr>
          </w:p>
          <w:p w:rsidR="00DA5882" w:rsidP="00DA5882" w:rsidRDefault="00DA5882" w14:paraId="5A0407A9" w14:textId="77777777">
            <w:pPr>
              <w:spacing w:line="276" w:lineRule="auto"/>
              <w:jc w:val="both"/>
              <w:rPr>
                <w:sz w:val="28"/>
                <w:szCs w:val="28"/>
              </w:rPr>
            </w:pPr>
          </w:p>
          <w:p w:rsidR="00F90B33" w:rsidP="00DA5882" w:rsidRDefault="00F90B33" w14:paraId="7A489A1E" w14:textId="77777777">
            <w:pPr>
              <w:spacing w:line="276" w:lineRule="auto"/>
              <w:jc w:val="both"/>
              <w:rPr>
                <w:sz w:val="28"/>
                <w:szCs w:val="28"/>
              </w:rPr>
            </w:pPr>
          </w:p>
          <w:p w:rsidR="00F90B33" w:rsidP="00DA5882" w:rsidRDefault="00F90B33" w14:paraId="0D90F1D5" w14:textId="77777777">
            <w:pPr>
              <w:spacing w:line="276" w:lineRule="auto"/>
              <w:jc w:val="both"/>
              <w:rPr>
                <w:sz w:val="28"/>
                <w:szCs w:val="28"/>
              </w:rPr>
            </w:pPr>
          </w:p>
          <w:p w:rsidR="00F90B33" w:rsidP="00DA5882" w:rsidRDefault="00F90B33" w14:paraId="1115A7CB" w14:textId="77777777">
            <w:pPr>
              <w:spacing w:line="276" w:lineRule="auto"/>
              <w:jc w:val="both"/>
              <w:rPr>
                <w:sz w:val="28"/>
                <w:szCs w:val="28"/>
              </w:rPr>
            </w:pPr>
          </w:p>
          <w:p w:rsidR="00F90B33" w:rsidP="00DA5882" w:rsidRDefault="00F90B33" w14:paraId="625A1A54" w14:textId="77777777">
            <w:pPr>
              <w:spacing w:line="276" w:lineRule="auto"/>
              <w:jc w:val="both"/>
              <w:rPr>
                <w:sz w:val="28"/>
                <w:szCs w:val="28"/>
              </w:rPr>
            </w:pPr>
          </w:p>
          <w:p w:rsidRPr="00DA5882" w:rsidR="00DA5882" w:rsidP="00DA5882" w:rsidRDefault="00DA5882" w14:paraId="049FE8D3" w14:textId="77777777">
            <w:pPr>
              <w:spacing w:line="276" w:lineRule="auto"/>
              <w:jc w:val="both"/>
              <w:rPr>
                <w:sz w:val="28"/>
                <w:szCs w:val="28"/>
                <w:rtl/>
              </w:rPr>
            </w:pPr>
          </w:p>
          <w:p w:rsidRPr="00DA5882" w:rsidR="00DA5882" w:rsidP="00DA5882" w:rsidRDefault="00DA5882" w14:paraId="1431D99E" w14:textId="3023DD45">
            <w:pPr>
              <w:pStyle w:val="ListParagraph"/>
              <w:numPr>
                <w:ilvl w:val="0"/>
                <w:numId w:val="3"/>
              </w:numPr>
              <w:bidi w:val="0"/>
              <w:spacing w:line="276" w:lineRule="auto"/>
              <w:jc w:val="both"/>
              <w:rPr>
                <w:sz w:val="28"/>
                <w:szCs w:val="28"/>
              </w:rPr>
            </w:pPr>
            <w:r w:rsidRPr="00DA5882">
              <w:rPr>
                <w:sz w:val="28"/>
                <w:szCs w:val="28"/>
              </w:rPr>
              <w:t>The first party keeps the right to monitor and audit adherence to this agreement, directly or through a third party</w:t>
            </w:r>
            <w:r w:rsidRPr="00DA5882">
              <w:rPr>
                <w:rFonts w:cs="Arial"/>
                <w:sz w:val="28"/>
                <w:szCs w:val="28"/>
                <w:rtl/>
              </w:rPr>
              <w:t>.</w:t>
            </w:r>
          </w:p>
          <w:p w:rsidRPr="00DA5882" w:rsidR="00DA5882" w:rsidP="00DA5882" w:rsidRDefault="00DA5882" w14:paraId="2990E3F8" w14:textId="77777777">
            <w:pPr>
              <w:spacing w:line="276" w:lineRule="auto"/>
              <w:jc w:val="both"/>
              <w:rPr>
                <w:sz w:val="28"/>
                <w:szCs w:val="28"/>
              </w:rPr>
            </w:pPr>
          </w:p>
          <w:p w:rsidRPr="00AC648C" w:rsidR="00DA5882" w:rsidP="00AC648C" w:rsidRDefault="00DA5882" w14:paraId="230DC2BF" w14:textId="0B67CC3A">
            <w:pPr>
              <w:pStyle w:val="ListParagraph"/>
              <w:numPr>
                <w:ilvl w:val="0"/>
                <w:numId w:val="3"/>
              </w:numPr>
              <w:bidi w:val="0"/>
              <w:spacing w:line="276" w:lineRule="auto"/>
              <w:jc w:val="both"/>
              <w:rPr>
                <w:sz w:val="28"/>
                <w:szCs w:val="28"/>
              </w:rPr>
            </w:pPr>
            <w:r w:rsidRPr="00DA5882">
              <w:rPr>
                <w:sz w:val="28"/>
                <w:szCs w:val="28"/>
              </w:rPr>
              <w:t>Failing to adhere to this agreement makes second party accountable by Saudi laws, and responsible for any consequences</w:t>
            </w:r>
            <w:r w:rsidRPr="00DA5882">
              <w:rPr>
                <w:rFonts w:cs="Arial"/>
                <w:sz w:val="28"/>
                <w:szCs w:val="28"/>
                <w:rtl/>
              </w:rPr>
              <w:t>.</w:t>
            </w:r>
          </w:p>
          <w:p w:rsidRPr="00DA5882" w:rsidR="00DA5882" w:rsidP="00DA5882" w:rsidRDefault="00DA5882" w14:paraId="73446CC5" w14:textId="77777777">
            <w:pPr>
              <w:spacing w:line="276" w:lineRule="auto"/>
              <w:jc w:val="both"/>
              <w:rPr>
                <w:sz w:val="28"/>
                <w:szCs w:val="28"/>
              </w:rPr>
            </w:pPr>
          </w:p>
          <w:p w:rsidR="00DA5882" w:rsidP="00DA5882" w:rsidRDefault="00DA5882" w14:paraId="6C7C49DD" w14:textId="77777777">
            <w:pPr>
              <w:pStyle w:val="ListParagraph"/>
              <w:numPr>
                <w:ilvl w:val="0"/>
                <w:numId w:val="3"/>
              </w:numPr>
              <w:bidi w:val="0"/>
              <w:spacing w:line="276" w:lineRule="auto"/>
              <w:jc w:val="both"/>
              <w:rPr>
                <w:sz w:val="28"/>
                <w:szCs w:val="28"/>
              </w:rPr>
            </w:pPr>
            <w:r w:rsidRPr="00DA5882">
              <w:rPr>
                <w:sz w:val="28"/>
                <w:szCs w:val="28"/>
              </w:rPr>
              <w:t>The second party is responsible for complying with this agreement</w:t>
            </w:r>
            <w:r w:rsidRPr="00DA5882">
              <w:rPr>
                <w:rFonts w:cs="Arial"/>
                <w:sz w:val="28"/>
                <w:szCs w:val="28"/>
                <w:rtl/>
              </w:rPr>
              <w:t>.</w:t>
            </w:r>
          </w:p>
          <w:p w:rsidRPr="00DA5882" w:rsidR="00DA5882" w:rsidP="00DA5882" w:rsidRDefault="00DA5882" w14:paraId="308DA01A" w14:textId="77777777">
            <w:pPr>
              <w:spacing w:line="276" w:lineRule="auto"/>
              <w:jc w:val="both"/>
              <w:rPr>
                <w:sz w:val="28"/>
                <w:szCs w:val="28"/>
                <w:rtl/>
              </w:rPr>
            </w:pPr>
          </w:p>
          <w:p w:rsidR="00DA5882" w:rsidP="00DA5882" w:rsidRDefault="00DA5882" w14:paraId="772A9CAA" w14:textId="77777777">
            <w:pPr>
              <w:pStyle w:val="ListParagraph"/>
              <w:numPr>
                <w:ilvl w:val="0"/>
                <w:numId w:val="3"/>
              </w:numPr>
              <w:bidi w:val="0"/>
              <w:spacing w:line="276" w:lineRule="auto"/>
              <w:jc w:val="both"/>
              <w:rPr>
                <w:sz w:val="28"/>
                <w:szCs w:val="28"/>
              </w:rPr>
            </w:pPr>
            <w:r w:rsidRPr="00DA5882">
              <w:rPr>
                <w:sz w:val="28"/>
                <w:szCs w:val="28"/>
              </w:rPr>
              <w:t>In case of information leak, the first party has the full right to take any action in order to reduce the risk, and to make sure leakage will not take a place again</w:t>
            </w:r>
            <w:r w:rsidRPr="00DA5882">
              <w:rPr>
                <w:rFonts w:cs="Arial"/>
                <w:sz w:val="28"/>
                <w:szCs w:val="28"/>
                <w:rtl/>
              </w:rPr>
              <w:t>.</w:t>
            </w:r>
          </w:p>
          <w:p w:rsidRPr="00DA5882" w:rsidR="00DA5882" w:rsidP="00DA5882" w:rsidRDefault="00DA5882" w14:paraId="187019D0" w14:textId="77777777">
            <w:pPr>
              <w:spacing w:line="276" w:lineRule="auto"/>
              <w:jc w:val="both"/>
              <w:rPr>
                <w:sz w:val="28"/>
                <w:szCs w:val="28"/>
                <w:rtl/>
              </w:rPr>
            </w:pPr>
          </w:p>
          <w:p w:rsidRPr="00DA5882" w:rsidR="00DA5882" w:rsidP="00DA5882" w:rsidRDefault="00DA5882" w14:paraId="38C92FDA" w14:textId="77777777">
            <w:pPr>
              <w:pStyle w:val="ListParagraph"/>
              <w:numPr>
                <w:ilvl w:val="0"/>
                <w:numId w:val="3"/>
              </w:numPr>
              <w:bidi w:val="0"/>
              <w:spacing w:line="276" w:lineRule="auto"/>
              <w:jc w:val="both"/>
              <w:rPr>
                <w:sz w:val="28"/>
                <w:szCs w:val="28"/>
              </w:rPr>
            </w:pPr>
            <w:r w:rsidRPr="00DA5882">
              <w:rPr>
                <w:sz w:val="28"/>
                <w:szCs w:val="28"/>
              </w:rPr>
              <w:t>For inquiries, or to report a Security incident please contact Cybersecurity Department Tel. (0148214111) ext. (1666) and Email</w:t>
            </w:r>
            <w:r w:rsidRPr="00DA5882">
              <w:rPr>
                <w:rFonts w:cs="Arial"/>
                <w:sz w:val="28"/>
                <w:szCs w:val="28"/>
                <w:rtl/>
              </w:rPr>
              <w:t>:</w:t>
            </w:r>
            <w:r w:rsidRPr="00DA5882">
              <w:rPr>
                <w:sz w:val="28"/>
                <w:szCs w:val="28"/>
              </w:rPr>
              <w:t xml:space="preserve"> </w:t>
            </w:r>
            <w:hyperlink w:history="1" r:id="rId11">
              <w:r w:rsidRPr="00DA5882">
                <w:rPr>
                  <w:rStyle w:val="Hyperlink"/>
                  <w:sz w:val="28"/>
                  <w:szCs w:val="28"/>
                </w:rPr>
                <w:t>infosec@amana-md.gov.sa</w:t>
              </w:r>
            </w:hyperlink>
          </w:p>
          <w:p w:rsidRPr="00DA5882" w:rsidR="00D06020" w:rsidP="00DA5882" w:rsidRDefault="00D06020" w14:paraId="27FD05BC" w14:textId="77777777">
            <w:pPr>
              <w:bidi/>
              <w:spacing w:line="276" w:lineRule="auto"/>
              <w:jc w:val="both"/>
              <w:rPr>
                <w:sz w:val="28"/>
                <w:szCs w:val="28"/>
                <w:rtl/>
              </w:rPr>
            </w:pPr>
          </w:p>
        </w:tc>
      </w:tr>
    </w:tbl>
    <w:p w:rsidR="000A309E" w:rsidP="00DA5882" w:rsidRDefault="000A309E" w14:paraId="769AD4B7" w14:textId="5377F4D4">
      <w:pPr>
        <w:bidi/>
        <w:jc w:val="both"/>
        <w:rPr>
          <w:sz w:val="20"/>
          <w:szCs w:val="20"/>
        </w:rPr>
      </w:pPr>
      <w:r>
        <w:rPr>
          <w:sz w:val="20"/>
          <w:szCs w:val="20"/>
        </w:rPr>
        <w:br w:type="page"/>
      </w:r>
    </w:p>
    <w:p w:rsidR="008075F6" w:rsidP="008075F6" w:rsidRDefault="008075F6" w14:paraId="5F8C8A6B" w14:textId="77777777">
      <w:pPr>
        <w:tabs>
          <w:tab w:val="left" w:pos="8835"/>
        </w:tabs>
        <w:spacing w:after="0" w:line="200" w:lineRule="exact"/>
        <w:rPr>
          <w:sz w:val="20"/>
          <w:szCs w:val="20"/>
          <w:rtl/>
        </w:rPr>
      </w:pPr>
    </w:p>
    <w:p w:rsidR="000A309E" w:rsidP="008075F6" w:rsidRDefault="000A309E" w14:paraId="7EC24560" w14:textId="77777777">
      <w:pPr>
        <w:tabs>
          <w:tab w:val="left" w:pos="8835"/>
        </w:tabs>
        <w:spacing w:after="0" w:line="200" w:lineRule="exact"/>
        <w:rPr>
          <w:sz w:val="20"/>
          <w:szCs w:val="20"/>
          <w:rtl/>
        </w:rPr>
      </w:pPr>
    </w:p>
    <w:p w:rsidR="000A309E" w:rsidP="008075F6" w:rsidRDefault="000A309E" w14:paraId="73A98F86" w14:textId="77777777">
      <w:pPr>
        <w:tabs>
          <w:tab w:val="left" w:pos="8835"/>
        </w:tabs>
        <w:spacing w:after="0" w:line="200" w:lineRule="exact"/>
        <w:rPr>
          <w:sz w:val="20"/>
          <w:szCs w:val="20"/>
          <w:rtl/>
        </w:rPr>
      </w:pPr>
    </w:p>
    <w:p w:rsidR="000A309E" w:rsidP="008075F6" w:rsidRDefault="000A309E" w14:paraId="0D584C71" w14:textId="77777777">
      <w:pPr>
        <w:tabs>
          <w:tab w:val="left" w:pos="8835"/>
        </w:tabs>
        <w:spacing w:after="0" w:line="200" w:lineRule="exact"/>
        <w:rPr>
          <w:sz w:val="20"/>
          <w:szCs w:val="20"/>
          <w:rtl/>
        </w:rPr>
      </w:pPr>
    </w:p>
    <w:p w:rsidR="000A309E" w:rsidP="008075F6" w:rsidRDefault="000A309E" w14:paraId="381BC154" w14:textId="77777777">
      <w:pPr>
        <w:tabs>
          <w:tab w:val="left" w:pos="8835"/>
        </w:tabs>
        <w:spacing w:after="0" w:line="200" w:lineRule="exact"/>
        <w:rPr>
          <w:sz w:val="20"/>
          <w:szCs w:val="20"/>
          <w:rtl/>
        </w:rPr>
      </w:pPr>
    </w:p>
    <w:p w:rsidR="008075F6" w:rsidP="008075F6" w:rsidRDefault="008075F6" w14:paraId="136E1529" w14:textId="1CB0E482">
      <w:pPr>
        <w:tabs>
          <w:tab w:val="left" w:pos="8835"/>
        </w:tabs>
        <w:spacing w:after="0" w:line="200" w:lineRule="exact"/>
        <w:rPr>
          <w:sz w:val="20"/>
          <w:szCs w:val="20"/>
        </w:rPr>
      </w:pPr>
      <w:r>
        <w:rPr>
          <w:sz w:val="20"/>
          <w:szCs w:val="20"/>
        </w:rPr>
        <w:tab/>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29"/>
        <w:gridCol w:w="5111"/>
      </w:tblGrid>
      <w:tr w:rsidRPr="006A4D99" w:rsidR="008075F6" w:rsidTr="00F90B33" w14:paraId="681803C4" w14:textId="77777777">
        <w:trPr>
          <w:trHeight w:val="2426"/>
          <w:jc w:val="center"/>
        </w:trPr>
        <w:tc>
          <w:tcPr>
            <w:tcW w:w="5529" w:type="dxa"/>
          </w:tcPr>
          <w:p w:rsidRPr="008E49E9" w:rsidR="008075F6" w:rsidP="008E49E9" w:rsidRDefault="008075F6" w14:paraId="012E781A" w14:textId="7FC817D9">
            <w:pPr>
              <w:jc w:val="center"/>
              <w:rPr>
                <w:b/>
                <w:bCs/>
                <w:sz w:val="28"/>
                <w:szCs w:val="28"/>
              </w:rPr>
            </w:pPr>
            <w:r w:rsidRPr="008E49E9">
              <w:rPr>
                <w:b/>
                <w:bCs/>
                <w:sz w:val="28"/>
                <w:szCs w:val="28"/>
              </w:rPr>
              <w:t>First Party:</w:t>
            </w:r>
          </w:p>
          <w:p w:rsidRPr="008E49E9" w:rsidR="008075F6" w:rsidP="008E49E9" w:rsidRDefault="008075F6" w14:paraId="6EC22561" w14:textId="77777777">
            <w:pPr>
              <w:jc w:val="center"/>
              <w:rPr>
                <w:b/>
                <w:bCs/>
                <w:sz w:val="28"/>
                <w:szCs w:val="28"/>
              </w:rPr>
            </w:pPr>
            <w:r w:rsidRPr="008E49E9">
              <w:rPr>
                <w:b/>
                <w:bCs/>
                <w:sz w:val="28"/>
                <w:szCs w:val="28"/>
              </w:rPr>
              <w:t>Medina Municipality</w:t>
            </w:r>
          </w:p>
          <w:p w:rsidRPr="00F90B33" w:rsidR="008075F6" w:rsidP="008E49E9" w:rsidRDefault="008075F6" w14:paraId="2920F353" w14:textId="489E1507">
            <w:pPr>
              <w:jc w:val="center"/>
              <w:rPr>
                <w:b/>
                <w:bCs/>
                <w:sz w:val="28"/>
                <w:szCs w:val="28"/>
              </w:rPr>
            </w:pPr>
            <w:r w:rsidRPr="00F90B33">
              <w:rPr>
                <w:b/>
                <w:bCs/>
                <w:sz w:val="28"/>
                <w:szCs w:val="28"/>
              </w:rPr>
              <w:t>Director of Engineering Offices Governance Department</w:t>
            </w:r>
          </w:p>
          <w:p w:rsidRPr="008E49E9" w:rsidR="008075F6" w:rsidP="008E49E9" w:rsidRDefault="008075F6" w14:paraId="70238A8B" w14:textId="77777777">
            <w:pPr>
              <w:jc w:val="center"/>
              <w:rPr>
                <w:b/>
                <w:bCs/>
                <w:sz w:val="28"/>
                <w:szCs w:val="28"/>
              </w:rPr>
            </w:pPr>
            <w:r w:rsidRPr="008E49E9">
              <w:rPr>
                <w:b/>
                <w:bCs/>
                <w:sz w:val="28"/>
                <w:szCs w:val="28"/>
              </w:rPr>
              <w:br/>
            </w:r>
          </w:p>
        </w:tc>
        <w:tc>
          <w:tcPr>
            <w:tcW w:w="5111" w:type="dxa"/>
          </w:tcPr>
          <w:p w:rsidRPr="008E49E9" w:rsidR="008075F6" w:rsidP="008E49E9" w:rsidRDefault="008075F6" w14:paraId="1E86FD12" w14:textId="77777777">
            <w:pPr>
              <w:jc w:val="center"/>
              <w:rPr>
                <w:b/>
                <w:bCs/>
                <w:sz w:val="28"/>
                <w:szCs w:val="28"/>
              </w:rPr>
            </w:pPr>
            <w:r w:rsidRPr="008E49E9">
              <w:rPr>
                <w:b/>
                <w:bCs/>
                <w:sz w:val="28"/>
                <w:szCs w:val="28"/>
                <w:rtl/>
              </w:rPr>
              <w:t>الطرف الأول:</w:t>
            </w:r>
          </w:p>
          <w:p w:rsidRPr="008E49E9" w:rsidR="008075F6" w:rsidP="008E49E9" w:rsidRDefault="008075F6" w14:paraId="3BA757B5" w14:textId="77777777">
            <w:pPr>
              <w:jc w:val="center"/>
              <w:rPr>
                <w:b/>
                <w:bCs/>
                <w:sz w:val="28"/>
                <w:szCs w:val="28"/>
                <w:rtl/>
              </w:rPr>
            </w:pPr>
            <w:r w:rsidRPr="008E49E9">
              <w:rPr>
                <w:b/>
                <w:bCs/>
                <w:sz w:val="28"/>
                <w:szCs w:val="28"/>
                <w:rtl/>
              </w:rPr>
              <w:t>أمانة منطقة المدينة المنورة</w:t>
            </w:r>
          </w:p>
          <w:p w:rsidRPr="008E49E9" w:rsidR="008075F6" w:rsidP="008E49E9" w:rsidRDefault="008075F6" w14:paraId="1DDC8F20" w14:textId="77777777">
            <w:pPr>
              <w:jc w:val="center"/>
              <w:rPr>
                <w:b/>
                <w:bCs/>
                <w:sz w:val="28"/>
                <w:szCs w:val="28"/>
                <w:rtl/>
              </w:rPr>
            </w:pPr>
            <w:r w:rsidRPr="008E49E9">
              <w:rPr>
                <w:rFonts w:hint="cs"/>
                <w:b/>
                <w:bCs/>
                <w:sz w:val="28"/>
                <w:szCs w:val="28"/>
                <w:rtl/>
              </w:rPr>
              <w:t>مدير إدارة حوكمة المكاتب الهندسية</w:t>
            </w:r>
          </w:p>
          <w:p w:rsidRPr="008E49E9" w:rsidR="008075F6" w:rsidP="008E49E9" w:rsidRDefault="008075F6" w14:paraId="316B8655" w14:textId="77777777">
            <w:pPr>
              <w:jc w:val="center"/>
              <w:rPr>
                <w:b/>
                <w:bCs/>
                <w:sz w:val="28"/>
                <w:szCs w:val="28"/>
                <w:rtl/>
              </w:rPr>
            </w:pPr>
          </w:p>
          <w:p w:rsidRPr="008E49E9" w:rsidR="008075F6" w:rsidP="008E49E9" w:rsidRDefault="008075F6" w14:paraId="050D3E34" w14:textId="77777777">
            <w:pPr>
              <w:jc w:val="center"/>
              <w:rPr>
                <w:b/>
                <w:bCs/>
                <w:sz w:val="28"/>
                <w:szCs w:val="28"/>
              </w:rPr>
            </w:pPr>
          </w:p>
        </w:tc>
      </w:tr>
      <w:tr w:rsidRPr="006A4D99" w:rsidR="008075F6" w:rsidTr="00F90B33" w14:paraId="1B6DD670" w14:textId="77777777">
        <w:trPr>
          <w:trHeight w:val="686"/>
          <w:jc w:val="center"/>
        </w:trPr>
        <w:tc>
          <w:tcPr>
            <w:tcW w:w="5529" w:type="dxa"/>
          </w:tcPr>
          <w:p w:rsidRPr="00F90B33" w:rsidR="008075F6" w:rsidP="00F90B33" w:rsidRDefault="008075F6" w14:paraId="7C555CDA" w14:textId="435B3C13">
            <w:pPr>
              <w:jc w:val="center"/>
              <w:rPr>
                <w:b/>
                <w:bCs/>
                <w:sz w:val="28"/>
                <w:szCs w:val="28"/>
              </w:rPr>
            </w:pPr>
            <w:r w:rsidRPr="00F90B33">
              <w:rPr>
                <w:b/>
                <w:bCs/>
                <w:sz w:val="28"/>
                <w:szCs w:val="28"/>
              </w:rPr>
              <w:t>Engineer/ Ali bin Yahya Mohammed Al</w:t>
            </w:r>
            <w:r w:rsidR="00F90B33">
              <w:rPr>
                <w:b/>
                <w:bCs/>
                <w:sz w:val="28"/>
                <w:szCs w:val="28"/>
              </w:rPr>
              <w:t>-</w:t>
            </w:r>
            <w:r w:rsidRPr="00F90B33">
              <w:rPr>
                <w:b/>
                <w:bCs/>
                <w:sz w:val="28"/>
                <w:szCs w:val="28"/>
              </w:rPr>
              <w:t>Qahtani</w:t>
            </w:r>
          </w:p>
          <w:p w:rsidRPr="008E49E9" w:rsidR="008075F6" w:rsidP="008E49E9" w:rsidRDefault="008075F6" w14:paraId="71D8118D" w14:textId="77777777">
            <w:pPr>
              <w:jc w:val="center"/>
              <w:rPr>
                <w:b/>
                <w:bCs/>
                <w:sz w:val="28"/>
                <w:szCs w:val="28"/>
              </w:rPr>
            </w:pPr>
          </w:p>
        </w:tc>
        <w:tc>
          <w:tcPr>
            <w:tcW w:w="5111" w:type="dxa"/>
          </w:tcPr>
          <w:p w:rsidRPr="008E49E9" w:rsidR="008075F6" w:rsidP="008E49E9" w:rsidRDefault="008075F6" w14:paraId="09263FE4" w14:textId="77777777">
            <w:pPr>
              <w:jc w:val="center"/>
              <w:rPr>
                <w:b/>
                <w:bCs/>
                <w:sz w:val="28"/>
                <w:szCs w:val="28"/>
                <w:rtl/>
              </w:rPr>
            </w:pPr>
            <w:r w:rsidRPr="008E49E9">
              <w:rPr>
                <w:b/>
                <w:bCs/>
                <w:sz w:val="28"/>
                <w:szCs w:val="28"/>
              </w:rPr>
              <w:br w:type="column"/>
            </w:r>
            <w:r w:rsidRPr="008E49E9">
              <w:rPr>
                <w:b/>
                <w:bCs/>
                <w:sz w:val="28"/>
                <w:szCs w:val="28"/>
                <w:rtl/>
              </w:rPr>
              <w:t>المهندس/ علي بن يحي محمد القحطاني</w:t>
            </w:r>
          </w:p>
        </w:tc>
      </w:tr>
    </w:tbl>
    <w:p w:rsidRPr="006A4D99" w:rsidR="008075F6" w:rsidP="008075F6" w:rsidRDefault="008075F6" w14:paraId="5FC83A89" w14:textId="77777777">
      <w:pPr>
        <w:tabs>
          <w:tab w:val="left" w:pos="9915"/>
        </w:tabs>
        <w:spacing w:after="0" w:line="200" w:lineRule="exact"/>
        <w:rPr>
          <w:rFonts w:ascii="Sakkal Majalla" w:hAnsi="Sakkal Majalla" w:cs="Sakkal Majalla"/>
          <w:sz w:val="20"/>
          <w:szCs w:val="20"/>
        </w:rPr>
      </w:pPr>
      <w:r w:rsidRPr="006A4D99">
        <w:rPr>
          <w:rFonts w:ascii="Sakkal Majalla" w:hAnsi="Sakkal Majalla" w:cs="Sakkal Majalla"/>
          <w:sz w:val="20"/>
          <w:szCs w:val="20"/>
        </w:rPr>
        <w:tab/>
      </w:r>
    </w:p>
    <w:p w:rsidRPr="006A4D99" w:rsidR="008075F6" w:rsidP="008075F6" w:rsidRDefault="008075F6" w14:paraId="1F7A8E49" w14:textId="77777777">
      <w:pPr>
        <w:spacing w:after="0"/>
        <w:rPr>
          <w:rFonts w:ascii="Sakkal Majalla" w:hAnsi="Sakkal Majalla" w:cs="Sakkal Majalla"/>
        </w:rPr>
        <w:sectPr w:rsidRPr="006A4D99" w:rsidR="008075F6">
          <w:headerReference w:type="default" r:id="rId12"/>
          <w:type w:val="continuous"/>
          <w:pgSz w:w="11920" w:h="16840" w:orient="portrait"/>
          <w:pgMar w:top="1300" w:right="580" w:bottom="560" w:left="700" w:header="720" w:footer="720" w:gutter="0"/>
          <w:cols w:space="720"/>
        </w:sect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62"/>
        <w:gridCol w:w="5378"/>
      </w:tblGrid>
      <w:tr w:rsidRPr="006A4D99" w:rsidR="008075F6" w:rsidTr="43AFDEAA" w14:paraId="19BB2EA2" w14:textId="77777777">
        <w:trPr>
          <w:trHeight w:val="2700"/>
          <w:jc w:val="center"/>
        </w:trPr>
        <w:tc>
          <w:tcPr>
            <w:tcW w:w="5428" w:type="dxa"/>
            <w:tcMar/>
          </w:tcPr>
          <w:p w:rsidRPr="006A4D99" w:rsidR="008075F6" w:rsidP="008E4F3E" w:rsidRDefault="008075F6" w14:paraId="3BB14B4E" w14:textId="00E4950B">
            <w:pPr>
              <w:spacing w:before="5" w:line="480" w:lineRule="auto"/>
              <w:ind w:left="100" w:right="-82"/>
              <w:rPr>
                <w:rFonts w:ascii="Sakkal Majalla" w:hAnsi="Sakkal Majalla" w:eastAsia="Sakkal Majalla" w:cs="Sakkal Majalla"/>
                <w:sz w:val="28"/>
                <w:szCs w:val="28"/>
              </w:rPr>
            </w:pPr>
            <w:r w:rsidRPr="006A4D99">
              <w:rPr>
                <w:rFonts w:ascii="Sakkal Majalla" w:hAnsi="Sakkal Majalla" w:eastAsia="Sakkal Majalla" w:cs="Sakkal Majalla"/>
                <w:b/>
                <w:bCs/>
                <w:position w:val="3"/>
                <w:sz w:val="28"/>
                <w:szCs w:val="28"/>
                <w:u w:val="single" w:color="000000"/>
              </w:rPr>
              <w:t>Second</w:t>
            </w:r>
            <w:r w:rsidRPr="006A4D99">
              <w:rPr>
                <w:rFonts w:ascii="Sakkal Majalla" w:hAnsi="Sakkal Majalla" w:eastAsia="Sakkal Majalla" w:cs="Sakkal Majalla"/>
                <w:b/>
                <w:bCs/>
                <w:spacing w:val="-7"/>
                <w:position w:val="3"/>
                <w:sz w:val="28"/>
                <w:szCs w:val="28"/>
                <w:u w:val="single" w:color="000000"/>
              </w:rPr>
              <w:t xml:space="preserve"> </w:t>
            </w:r>
            <w:r w:rsidRPr="006A4D99">
              <w:rPr>
                <w:rFonts w:ascii="Sakkal Majalla" w:hAnsi="Sakkal Majalla" w:eastAsia="Sakkal Majalla" w:cs="Sakkal Majalla"/>
                <w:b/>
                <w:bCs/>
                <w:position w:val="3"/>
                <w:sz w:val="28"/>
                <w:szCs w:val="28"/>
                <w:u w:val="single" w:color="000000"/>
              </w:rPr>
              <w:t>Part</w:t>
            </w:r>
            <w:r w:rsidRPr="006A4D99">
              <w:rPr>
                <w:rFonts w:ascii="Sakkal Majalla" w:hAnsi="Sakkal Majalla" w:eastAsia="Sakkal Majalla" w:cs="Sakkal Majalla"/>
                <w:b/>
                <w:bCs/>
                <w:spacing w:val="1"/>
                <w:position w:val="3"/>
                <w:sz w:val="28"/>
                <w:szCs w:val="28"/>
                <w:u w:val="single" w:color="000000"/>
              </w:rPr>
              <w:t>y</w:t>
            </w:r>
            <w:r w:rsidRPr="006A4D99">
              <w:rPr>
                <w:rFonts w:ascii="Sakkal Majalla" w:hAnsi="Sakkal Majalla" w:eastAsia="Sakkal Majalla" w:cs="Sakkal Majalla"/>
                <w:b/>
                <w:bCs/>
                <w:position w:val="3"/>
                <w:sz w:val="28"/>
                <w:szCs w:val="28"/>
                <w:u w:val="single" w:color="000000"/>
              </w:rPr>
              <w:t>:</w:t>
            </w:r>
          </w:p>
          <w:p w:rsidRPr="006A4D99" w:rsidR="008075F6" w:rsidP="43AFDEAA" w:rsidRDefault="008075F6" w14:paraId="1BA2BF70" w14:textId="7549D69E">
            <w:pPr>
              <w:spacing w:before="5" w:line="480" w:lineRule="auto"/>
              <w:ind w:left="100" w:right="-82"/>
              <w:rPr>
                <w:rFonts w:ascii="Sakkal Majalla" w:hAnsi="Sakkal Majalla" w:eastAsia="Sakkal Majalla" w:cs="Sakkal Majalla"/>
                <w:b w:val="1"/>
                <w:bCs w:val="1"/>
                <w:sz w:val="28"/>
                <w:szCs w:val="28"/>
              </w:rPr>
            </w:pPr>
            <w:r w:rsidRPr="006A4D99" w:rsidR="008075F6">
              <w:rPr>
                <w:rFonts w:ascii="Sakkal Majalla" w:hAnsi="Sakkal Majalla" w:eastAsia="Sakkal Majalla" w:cs="Sakkal Majalla"/>
                <w:b w:val="1"/>
                <w:bCs w:val="1"/>
                <w:position w:val="3"/>
                <w:sz w:val="28"/>
                <w:szCs w:val="28"/>
              </w:rPr>
              <w:t>Name</w:t>
            </w:r>
            <w:r w:rsidRPr="006A4D99" w:rsidR="0A3C0765">
              <w:rPr>
                <w:rFonts w:ascii="Sakkal Majalla" w:hAnsi="Sakkal Majalla" w:eastAsia="Sakkal Majalla" w:cs="Sakkal Majalla"/>
                <w:b w:val="1"/>
                <w:bCs w:val="1"/>
                <w:position w:val="3"/>
                <w:sz w:val="28"/>
                <w:szCs w:val="28"/>
              </w:rPr>
              <w:t xml:space="preserve"> </w:t>
            </w:r>
            <w:r w:rsidRPr="006A4D99" w:rsidR="009ABE40">
              <w:rPr>
                <w:rFonts w:ascii="Sakkal Majalla" w:hAnsi="Sakkal Majalla" w:eastAsia="Sakkal Majalla" w:cs="Sakkal Majalla"/>
                <w:b w:val="1"/>
                <w:bCs w:val="1"/>
                <w:position w:val="3"/>
                <w:sz w:val="28"/>
                <w:szCs w:val="28"/>
              </w:rPr>
              <w:t>ownerName</w:t>
            </w:r>
          </w:p>
          <w:p w:rsidRPr="006A4D99" w:rsidR="008075F6" w:rsidP="008E4F3E" w:rsidRDefault="008075F6" w14:paraId="4D96E5D5" w14:textId="16D98DFF">
            <w:pPr>
              <w:spacing w:before="5" w:line="480" w:lineRule="auto"/>
              <w:ind w:left="100" w:right="-82"/>
              <w:rPr>
                <w:rFonts w:ascii="Sakkal Majalla" w:hAnsi="Sakkal Majalla" w:eastAsia="Sakkal Majalla" w:cs="Sakkal Majalla"/>
                <w:sz w:val="28"/>
                <w:szCs w:val="28"/>
              </w:rPr>
            </w:pPr>
            <w:r w:rsidRPr="006A4D99">
              <w:rPr>
                <w:rFonts w:ascii="Sakkal Majalla" w:hAnsi="Sakkal Majalla" w:eastAsia="Sakkal Majalla" w:cs="Sakkal Majalla"/>
                <w:b/>
                <w:bCs/>
                <w:position w:val="3"/>
                <w:sz w:val="28"/>
                <w:szCs w:val="28"/>
              </w:rPr>
              <w:t>Employee</w:t>
            </w:r>
            <w:r w:rsidRPr="006A4D99">
              <w:rPr>
                <w:rFonts w:ascii="Sakkal Majalla" w:hAnsi="Sakkal Majalla" w:eastAsia="Sakkal Majalla" w:cs="Sakkal Majalla"/>
                <w:b/>
                <w:bCs/>
                <w:spacing w:val="-8"/>
                <w:position w:val="3"/>
                <w:sz w:val="28"/>
                <w:szCs w:val="28"/>
              </w:rPr>
              <w:t xml:space="preserve"> </w:t>
            </w:r>
            <w:r w:rsidRPr="006A4D99">
              <w:rPr>
                <w:rFonts w:ascii="Sakkal Majalla" w:hAnsi="Sakkal Majalla" w:eastAsia="Sakkal Majalla" w:cs="Sakkal Majalla"/>
                <w:b/>
                <w:bCs/>
                <w:position w:val="3"/>
                <w:sz w:val="28"/>
                <w:szCs w:val="28"/>
              </w:rPr>
              <w:t>lD</w:t>
            </w:r>
            <w:r w:rsidRPr="006A4D99">
              <w:rPr>
                <w:rFonts w:ascii="Sakkal Majalla" w:hAnsi="Sakkal Majalla" w:eastAsia="Sakkal Majalla" w:cs="Sakkal Majalla"/>
                <w:b/>
                <w:bCs/>
                <w:spacing w:val="-2"/>
                <w:position w:val="3"/>
                <w:sz w:val="28"/>
                <w:szCs w:val="28"/>
              </w:rPr>
              <w:t xml:space="preserve"> </w:t>
            </w:r>
            <w:r w:rsidRPr="006A4D99">
              <w:rPr>
                <w:rFonts w:ascii="Sakkal Majalla" w:hAnsi="Sakkal Majalla" w:eastAsia="Sakkal Majalla" w:cs="Sakkal Majalla"/>
                <w:b/>
                <w:bCs/>
                <w:position w:val="3"/>
                <w:sz w:val="28"/>
                <w:szCs w:val="28"/>
              </w:rPr>
              <w:t>(if</w:t>
            </w:r>
            <w:r w:rsidRPr="006A4D99">
              <w:rPr>
                <w:rFonts w:ascii="Sakkal Majalla" w:hAnsi="Sakkal Majalla" w:eastAsia="Sakkal Majalla" w:cs="Sakkal Majalla"/>
                <w:b/>
                <w:bCs/>
                <w:spacing w:val="-2"/>
                <w:position w:val="3"/>
                <w:sz w:val="28"/>
                <w:szCs w:val="28"/>
              </w:rPr>
              <w:t xml:space="preserve"> </w:t>
            </w:r>
            <w:r w:rsidRPr="006A4D99">
              <w:rPr>
                <w:rFonts w:ascii="Sakkal Majalla" w:hAnsi="Sakkal Majalla" w:eastAsia="Sakkal Majalla" w:cs="Sakkal Majalla"/>
                <w:b/>
                <w:bCs/>
                <w:position w:val="3"/>
                <w:sz w:val="28"/>
                <w:szCs w:val="28"/>
              </w:rPr>
              <w:t>a</w:t>
            </w:r>
            <w:r w:rsidRPr="006A4D99">
              <w:rPr>
                <w:rFonts w:ascii="Sakkal Majalla" w:hAnsi="Sakkal Majalla" w:eastAsia="Sakkal Majalla" w:cs="Sakkal Majalla"/>
                <w:b/>
                <w:bCs/>
                <w:spacing w:val="1"/>
                <w:position w:val="3"/>
                <w:sz w:val="28"/>
                <w:szCs w:val="28"/>
              </w:rPr>
              <w:t>n</w:t>
            </w:r>
            <w:r w:rsidRPr="006A4D99">
              <w:rPr>
                <w:rFonts w:ascii="Sakkal Majalla" w:hAnsi="Sakkal Majalla" w:eastAsia="Sakkal Majalla" w:cs="Sakkal Majalla"/>
                <w:b/>
                <w:bCs/>
                <w:position w:val="3"/>
                <w:sz w:val="28"/>
                <w:szCs w:val="28"/>
              </w:rPr>
              <w:t>y)………………………………………</w:t>
            </w:r>
          </w:p>
          <w:p w:rsidRPr="006A4D99" w:rsidR="008075F6" w:rsidP="43AFDEAA" w:rsidRDefault="008075F6" w14:paraId="30FBF46C" w14:textId="2996BBED">
            <w:pPr>
              <w:spacing w:before="6" w:line="480" w:lineRule="auto"/>
              <w:ind w:left="100" w:right="-82"/>
              <w:rPr>
                <w:rFonts w:ascii="Sakkal Majalla" w:hAnsi="Sakkal Majalla" w:eastAsia="Sakkal Majalla" w:cs="Sakkal Majalla"/>
                <w:b w:val="1"/>
                <w:bCs w:val="1"/>
                <w:sz w:val="28"/>
                <w:szCs w:val="28"/>
              </w:rPr>
            </w:pPr>
            <w:r w:rsidRPr="006A4D99" w:rsidR="008075F6">
              <w:rPr>
                <w:rFonts w:ascii="Sakkal Majalla" w:hAnsi="Sakkal Majalla" w:eastAsia="Sakkal Majalla" w:cs="Sakkal Majalla"/>
                <w:b w:val="1"/>
                <w:bCs w:val="1"/>
                <w:position w:val="3"/>
                <w:sz w:val="28"/>
                <w:szCs w:val="28"/>
              </w:rPr>
              <w:t>Empl</w:t>
            </w:r>
            <w:r w:rsidRPr="006A4D99" w:rsidR="008075F6">
              <w:rPr>
                <w:rFonts w:ascii="Sakkal Majalla" w:hAnsi="Sakkal Majalla" w:eastAsia="Sakkal Majalla" w:cs="Sakkal Majalla"/>
                <w:b w:val="1"/>
                <w:bCs w:val="1"/>
                <w:spacing w:val="1"/>
                <w:position w:val="3"/>
                <w:sz w:val="28"/>
                <w:szCs w:val="28"/>
              </w:rPr>
              <w:t>o</w:t>
            </w:r>
            <w:r w:rsidRPr="006A4D99" w:rsidR="008075F6">
              <w:rPr>
                <w:rFonts w:ascii="Sakkal Majalla" w:hAnsi="Sakkal Majalla" w:eastAsia="Sakkal Majalla" w:cs="Sakkal Majalla"/>
                <w:b w:val="1"/>
                <w:bCs w:val="1"/>
                <w:position w:val="3"/>
                <w:sz w:val="28"/>
                <w:szCs w:val="28"/>
              </w:rPr>
              <w:t>yer</w:t>
            </w:r>
            <w:r w:rsidRPr="006A4D99" w:rsidR="22096983">
              <w:rPr>
                <w:rFonts w:ascii="Sakkal Majalla" w:hAnsi="Sakkal Majalla" w:eastAsia="Sakkal Majalla" w:cs="Sakkal Majalla"/>
                <w:b w:val="1"/>
                <w:bCs w:val="1"/>
                <w:position w:val="3"/>
                <w:sz w:val="28"/>
                <w:szCs w:val="28"/>
              </w:rPr>
              <w:t xml:space="preserve"> : name</w:t>
            </w:r>
          </w:p>
          <w:p w:rsidRPr="006A4D99" w:rsidR="008075F6" w:rsidP="008E4F3E" w:rsidRDefault="008075F6" w14:paraId="4CDC971E" w14:textId="134B1F02">
            <w:pPr>
              <w:spacing w:before="6" w:line="480" w:lineRule="auto"/>
              <w:ind w:left="100" w:right="-82"/>
              <w:rPr>
                <w:rFonts w:ascii="Sakkal Majalla" w:hAnsi="Sakkal Majalla" w:eastAsia="Sakkal Majalla" w:cs="Sakkal Majalla"/>
                <w:sz w:val="28"/>
                <w:szCs w:val="28"/>
              </w:rPr>
            </w:pPr>
            <w:r w:rsidRPr="006A4D99">
              <w:rPr>
                <w:rFonts w:ascii="Sakkal Majalla" w:hAnsi="Sakkal Majalla" w:eastAsia="Sakkal Majalla" w:cs="Sakkal Majalla"/>
                <w:b/>
                <w:bCs/>
                <w:position w:val="3"/>
                <w:sz w:val="28"/>
                <w:szCs w:val="28"/>
              </w:rPr>
              <w:t>T</w:t>
            </w:r>
            <w:r w:rsidRPr="006A4D99">
              <w:rPr>
                <w:rFonts w:ascii="Sakkal Majalla" w:hAnsi="Sakkal Majalla" w:eastAsia="Sakkal Majalla" w:cs="Sakkal Majalla"/>
                <w:b/>
                <w:bCs/>
                <w:spacing w:val="-1"/>
                <w:position w:val="3"/>
                <w:sz w:val="28"/>
                <w:szCs w:val="28"/>
              </w:rPr>
              <w:t>i</w:t>
            </w:r>
            <w:r w:rsidRPr="006A4D99">
              <w:rPr>
                <w:rFonts w:ascii="Sakkal Majalla" w:hAnsi="Sakkal Majalla" w:eastAsia="Sakkal Majalla" w:cs="Sakkal Majalla"/>
                <w:b/>
                <w:bCs/>
                <w:position w:val="3"/>
                <w:sz w:val="28"/>
                <w:szCs w:val="28"/>
              </w:rPr>
              <w:t>t</w:t>
            </w:r>
            <w:r w:rsidRPr="006A4D99">
              <w:rPr>
                <w:rFonts w:ascii="Sakkal Majalla" w:hAnsi="Sakkal Majalla" w:eastAsia="Sakkal Majalla" w:cs="Sakkal Majalla"/>
                <w:b/>
                <w:bCs/>
                <w:spacing w:val="-1"/>
                <w:position w:val="3"/>
                <w:sz w:val="28"/>
                <w:szCs w:val="28"/>
              </w:rPr>
              <w:t>l</w:t>
            </w:r>
            <w:r w:rsidRPr="006A4D99">
              <w:rPr>
                <w:rFonts w:ascii="Sakkal Majalla" w:hAnsi="Sakkal Majalla" w:eastAsia="Sakkal Majalla" w:cs="Sakkal Majalla"/>
                <w:b/>
                <w:bCs/>
                <w:position w:val="3"/>
                <w:sz w:val="28"/>
                <w:szCs w:val="28"/>
              </w:rPr>
              <w:t>e……………………</w:t>
            </w:r>
            <w:r w:rsidRPr="006A4D99">
              <w:rPr>
                <w:rFonts w:ascii="Sakkal Majalla" w:hAnsi="Sakkal Majalla" w:eastAsia="Sakkal Majalla" w:cs="Sakkal Majalla"/>
                <w:b/>
                <w:bCs/>
                <w:spacing w:val="1"/>
                <w:position w:val="3"/>
                <w:sz w:val="28"/>
                <w:szCs w:val="28"/>
              </w:rPr>
              <w:t>…</w:t>
            </w:r>
            <w:r w:rsidRPr="006A4D99">
              <w:rPr>
                <w:rFonts w:ascii="Sakkal Majalla" w:hAnsi="Sakkal Majalla" w:eastAsia="Sakkal Majalla" w:cs="Sakkal Majalla"/>
                <w:b/>
                <w:bCs/>
                <w:position w:val="3"/>
                <w:sz w:val="28"/>
                <w:szCs w:val="28"/>
              </w:rPr>
              <w:t>……………………………………….</w:t>
            </w:r>
          </w:p>
          <w:p w:rsidRPr="006A4D99" w:rsidR="008075F6" w:rsidP="43AFDEAA" w:rsidRDefault="008075F6" w14:paraId="459E4977" w14:textId="791CED62">
            <w:pPr>
              <w:spacing w:before="5" w:line="480" w:lineRule="auto"/>
              <w:ind w:left="100" w:right="-82"/>
              <w:rPr>
                <w:rFonts w:ascii="Sakkal Majalla" w:hAnsi="Sakkal Majalla" w:eastAsia="Sakkal Majalla" w:cs="Sakkal Majalla"/>
                <w:b w:val="1"/>
                <w:bCs w:val="1"/>
                <w:sz w:val="28"/>
                <w:szCs w:val="28"/>
              </w:rPr>
            </w:pPr>
            <w:r w:rsidRPr="006A4D99" w:rsidR="008075F6">
              <w:rPr>
                <w:rFonts w:ascii="Sakkal Majalla" w:hAnsi="Sakkal Majalla" w:eastAsia="Sakkal Majalla" w:cs="Sakkal Majalla"/>
                <w:b w:val="1"/>
                <w:bCs w:val="1"/>
                <w:position w:val="3"/>
                <w:sz w:val="28"/>
                <w:szCs w:val="28"/>
              </w:rPr>
              <w:t>Mobil</w:t>
            </w:r>
            <w:r w:rsidRPr="006A4D99" w:rsidR="008075F6">
              <w:rPr>
                <w:rFonts w:ascii="Sakkal Majalla" w:hAnsi="Sakkal Majalla" w:eastAsia="Sakkal Majalla" w:cs="Sakkal Majalla"/>
                <w:b w:val="1"/>
                <w:bCs w:val="1"/>
                <w:spacing w:val="1"/>
                <w:position w:val="3"/>
                <w:sz w:val="28"/>
                <w:szCs w:val="28"/>
              </w:rPr>
              <w:t>e</w:t>
            </w:r>
            <w:r w:rsidRPr="006A4D99" w:rsidR="0B39C5EC">
              <w:rPr>
                <w:rFonts w:ascii="Sakkal Majalla" w:hAnsi="Sakkal Majalla" w:eastAsia="Sakkal Majalla" w:cs="Sakkal Majalla"/>
                <w:b w:val="1"/>
                <w:bCs w:val="1"/>
                <w:position w:val="3"/>
                <w:sz w:val="28"/>
                <w:szCs w:val="28"/>
              </w:rPr>
              <w:t xml:space="preserve"> :</w:t>
            </w:r>
            <w:r w:rsidRPr="006A4D99" w:rsidR="0B39C5EC">
              <w:rPr>
                <w:rFonts w:ascii="Sakkal Majalla" w:hAnsi="Sakkal Majalla" w:eastAsia="Sakkal Majalla" w:cs="Sakkal Majalla"/>
                <w:b w:val="1"/>
                <w:bCs w:val="1"/>
                <w:position w:val="3"/>
                <w:sz w:val="28"/>
                <w:szCs w:val="28"/>
              </w:rPr>
              <w:t xml:space="preserve"> phoneNumber</w:t>
            </w:r>
          </w:p>
          <w:p w:rsidRPr="006A4D99" w:rsidR="008075F6" w:rsidP="43AFDEAA" w:rsidRDefault="008075F6" w14:paraId="647545D3" w14:textId="569CCD3D">
            <w:pPr>
              <w:spacing w:before="5" w:line="480" w:lineRule="auto"/>
              <w:ind w:left="100" w:right="-82"/>
              <w:rPr>
                <w:rFonts w:ascii="Sakkal Majalla" w:hAnsi="Sakkal Majalla" w:eastAsia="Sakkal Majalla" w:cs="Sakkal Majalla"/>
                <w:b w:val="1"/>
                <w:bCs w:val="1"/>
                <w:sz w:val="28"/>
                <w:szCs w:val="28"/>
              </w:rPr>
            </w:pPr>
            <w:r w:rsidRPr="006A4D99" w:rsidR="008075F6">
              <w:rPr>
                <w:rFonts w:ascii="Sakkal Majalla" w:hAnsi="Sakkal Majalla" w:eastAsia="Sakkal Majalla" w:cs="Sakkal Majalla"/>
                <w:b w:val="1"/>
                <w:bCs w:val="1"/>
                <w:position w:val="3"/>
                <w:sz w:val="28"/>
                <w:szCs w:val="28"/>
              </w:rPr>
              <w:t>Email</w:t>
            </w:r>
            <w:r w:rsidRPr="006A4D99" w:rsidR="3946BC78">
              <w:rPr>
                <w:rFonts w:ascii="Sakkal Majalla" w:hAnsi="Sakkal Majalla" w:eastAsia="Sakkal Majalla" w:cs="Sakkal Majalla"/>
                <w:b w:val="1"/>
                <w:bCs w:val="1"/>
                <w:position w:val="3"/>
                <w:sz w:val="28"/>
                <w:szCs w:val="28"/>
              </w:rPr>
              <w:t xml:space="preserve"> :</w:t>
            </w:r>
            <w:r w:rsidRPr="006A4D99" w:rsidR="3946BC78">
              <w:rPr>
                <w:rFonts w:ascii="Sakkal Majalla" w:hAnsi="Sakkal Majalla" w:eastAsia="Sakkal Majalla" w:cs="Sakkal Majalla"/>
                <w:b w:val="1"/>
                <w:bCs w:val="1"/>
                <w:position w:val="3"/>
                <w:sz w:val="28"/>
                <w:szCs w:val="28"/>
              </w:rPr>
              <w:t xml:space="preserve"> email</w:t>
            </w:r>
          </w:p>
          <w:p w:rsidRPr="006A4D99" w:rsidR="008075F6" w:rsidP="43AFDEAA" w:rsidRDefault="008075F6" w14:paraId="0204A991" w14:textId="3B67EE02">
            <w:pPr>
              <w:spacing w:before="5" w:line="480" w:lineRule="auto"/>
              <w:ind w:left="100" w:right="-82"/>
              <w:rPr>
                <w:rFonts w:ascii="Sakkal Majalla" w:hAnsi="Sakkal Majalla" w:eastAsia="Sakkal Majalla" w:cs="Sakkal Majalla"/>
                <w:b w:val="1"/>
                <w:bCs w:val="1"/>
                <w:sz w:val="28"/>
                <w:szCs w:val="28"/>
              </w:rPr>
            </w:pPr>
            <w:r w:rsidRPr="006A4D99" w:rsidR="008075F6">
              <w:rPr>
                <w:rFonts w:ascii="Sakkal Majalla" w:hAnsi="Sakkal Majalla" w:eastAsia="Sakkal Majalla" w:cs="Sakkal Majalla"/>
                <w:b w:val="1"/>
                <w:bCs w:val="1"/>
                <w:position w:val="3"/>
                <w:sz w:val="28"/>
                <w:szCs w:val="28"/>
              </w:rPr>
              <w:t>Dat</w:t>
            </w:r>
            <w:r w:rsidRPr="006A4D99" w:rsidR="008075F6">
              <w:rPr>
                <w:rFonts w:ascii="Sakkal Majalla" w:hAnsi="Sakkal Majalla" w:eastAsia="Sakkal Majalla" w:cs="Sakkal Majalla"/>
                <w:b w:val="1"/>
                <w:bCs w:val="1"/>
                <w:spacing w:val="1"/>
                <w:position w:val="3"/>
                <w:sz w:val="28"/>
                <w:szCs w:val="28"/>
              </w:rPr>
              <w:t>e</w:t>
            </w:r>
            <w:r w:rsidRPr="006A4D99" w:rsidR="5404A5DF">
              <w:rPr>
                <w:rFonts w:ascii="Sakkal Majalla" w:hAnsi="Sakkal Majalla" w:eastAsia="Sakkal Majalla" w:cs="Sakkal Majalla"/>
                <w:b w:val="1"/>
                <w:bCs w:val="1"/>
                <w:spacing w:val="1"/>
                <w:position w:val="3"/>
                <w:sz w:val="28"/>
                <w:szCs w:val="28"/>
              </w:rPr>
              <w:t xml:space="preserve"> :</w:t>
            </w:r>
            <w:r w:rsidRPr="006A4D99" w:rsidR="5404A5DF">
              <w:rPr>
                <w:rFonts w:ascii="Sakkal Majalla" w:hAnsi="Sakkal Majalla" w:eastAsia="Sakkal Majalla" w:cs="Sakkal Majalla"/>
                <w:b w:val="1"/>
                <w:bCs w:val="1"/>
                <w:spacing w:val="1"/>
                <w:position w:val="3"/>
                <w:sz w:val="28"/>
                <w:szCs w:val="28"/>
              </w:rPr>
              <w:t xml:space="preserve"> currentDate</w:t>
            </w:r>
          </w:p>
          <w:p w:rsidRPr="006A4D99" w:rsidR="008075F6" w:rsidP="43AFDEAA" w:rsidRDefault="008075F6" w14:textId="77777777" w14:paraId="67940DF2">
            <w:pPr>
              <w:spacing w:before="5" w:line="480" w:lineRule="auto"/>
              <w:ind w:left="100" w:right="-82"/>
              <w:rPr>
                <w:rFonts w:ascii="Sakkal Majalla" w:hAnsi="Sakkal Majalla" w:eastAsia="Sakkal Majalla" w:cs="Sakkal Majalla"/>
                <w:sz w:val="28"/>
                <w:szCs w:val="28"/>
              </w:rPr>
            </w:pPr>
            <w:r w:rsidRPr="006A4D99" w:rsidR="008075F6">
              <w:rPr>
                <w:rFonts w:ascii="Sakkal Majalla" w:hAnsi="Sakkal Majalla" w:eastAsia="Sakkal Majalla" w:cs="Sakkal Majalla"/>
                <w:b w:val="1"/>
                <w:bCs w:val="1"/>
                <w:position w:val="3"/>
                <w:sz w:val="28"/>
                <w:szCs w:val="28"/>
              </w:rPr>
              <w:t>Signature</w:t>
            </w:r>
          </w:p>
          <w:p w:rsidRPr="006A4D99" w:rsidR="008075F6" w:rsidP="43AFDEAA" w:rsidRDefault="008075F6" w14:paraId="07E9C119" w14:textId="5B6B66DA">
            <w:pPr>
              <w:spacing w:before="5" w:line="480" w:lineRule="auto"/>
              <w:ind w:left="100" w:right="-82"/>
              <w:rPr>
                <w:rFonts w:ascii="Sakkal Majalla" w:hAnsi="Sakkal Majalla" w:eastAsia="Sakkal Majalla" w:cs="Sakkal Majalla"/>
                <w:b w:val="1"/>
                <w:bCs w:val="1"/>
                <w:sz w:val="28"/>
                <w:szCs w:val="28"/>
              </w:rPr>
            </w:pPr>
            <w:r w:rsidRPr="43AFDEAA" w:rsidR="66735B05">
              <w:rPr>
                <w:rFonts w:ascii="Sakkal Majalla" w:hAnsi="Sakkal Majalla" w:eastAsia="Sakkal Majalla" w:cs="Sakkal Majalla"/>
                <w:b w:val="1"/>
                <w:bCs w:val="1"/>
                <w:sz w:val="28"/>
                <w:szCs w:val="28"/>
              </w:rPr>
              <w:t>signaturee</w:t>
            </w:r>
          </w:p>
        </w:tc>
        <w:tc>
          <w:tcPr>
            <w:tcW w:w="5428" w:type="dxa"/>
            <w:tcMar/>
          </w:tcPr>
          <w:p w:rsidRPr="006A4D99" w:rsidR="008075F6" w:rsidP="008E4F3E" w:rsidRDefault="008075F6" w14:paraId="2DA19003" w14:textId="3A4F611C">
            <w:pPr>
              <w:bidi/>
              <w:spacing w:line="480" w:lineRule="auto"/>
              <w:ind w:right="-20"/>
              <w:rPr>
                <w:rFonts w:ascii="Sakkal Majalla" w:hAnsi="Sakkal Majalla" w:eastAsia="Traditional Arabic" w:cs="Sakkal Majalla"/>
                <w:sz w:val="28"/>
                <w:szCs w:val="28"/>
                <w:u w:val="single"/>
                <w:rtl/>
              </w:rPr>
            </w:pPr>
            <w:r w:rsidRPr="006A4D99">
              <w:rPr>
                <w:rFonts w:ascii="Sakkal Majalla" w:hAnsi="Sakkal Majalla" w:cs="Sakkal Majalla"/>
                <w:u w:val="single"/>
              </w:rPr>
              <w:br w:type="column"/>
            </w:r>
            <w:r w:rsidRPr="006A4D99">
              <w:rPr>
                <w:rFonts w:ascii="Sakkal Majalla" w:hAnsi="Sakkal Majalla" w:eastAsia="Traditional Arabic" w:cs="Sakkal Majalla"/>
                <w:b/>
                <w:bCs/>
                <w:position w:val="4"/>
                <w:sz w:val="28"/>
                <w:szCs w:val="28"/>
                <w:u w:val="single"/>
                <w:rtl/>
              </w:rPr>
              <w:t>الطرف الثاني</w:t>
            </w:r>
            <w:r w:rsidRPr="006A4D99">
              <w:rPr>
                <w:rFonts w:ascii="Sakkal Majalla" w:hAnsi="Sakkal Majalla" w:eastAsia="Traditional Arabic" w:cs="Sakkal Majalla"/>
                <w:sz w:val="28"/>
                <w:szCs w:val="28"/>
                <w:u w:val="single"/>
                <w:rtl/>
              </w:rPr>
              <w:t>:</w:t>
            </w:r>
          </w:p>
          <w:p w:rsidRPr="006A4D99" w:rsidR="008075F6" w:rsidP="008E4F3E" w:rsidRDefault="008075F6" w14:paraId="2A1E88D7" w14:textId="762F578B">
            <w:pPr>
              <w:bidi/>
              <w:spacing w:line="480" w:lineRule="auto"/>
              <w:ind w:right="-20"/>
              <w:rPr>
                <w:rFonts w:ascii="Sakkal Majalla" w:hAnsi="Sakkal Majalla" w:eastAsia="Traditional Arabic" w:cs="Sakkal Majalla"/>
                <w:b w:val="1"/>
                <w:bCs w:val="1"/>
                <w:position w:val="4"/>
                <w:sz w:val="28"/>
                <w:szCs w:val="28"/>
                <w:rtl w:val="1"/>
              </w:rPr>
            </w:pPr>
            <w:r w:rsidRPr="006A4D99">
              <w:rPr>
                <w:rFonts w:ascii="Sakkal Majalla" w:hAnsi="Sakkal Majalla" w:cs="Sakkal Majalla"/>
              </w:rPr>
              <w:br w:type="column"/>
            </w:r>
            <w:r w:rsidRPr="006A4D99" w:rsidR="008075F6">
              <w:rPr>
                <w:rFonts w:ascii="Sakkal Majalla" w:hAnsi="Sakkal Majalla" w:eastAsia="Traditional Arabic" w:cs="Sakkal Majalla"/>
                <w:b w:val="1"/>
                <w:bCs w:val="1"/>
                <w:position w:val="4"/>
                <w:sz w:val="28"/>
                <w:szCs w:val="28"/>
                <w:rtl w:val="1"/>
              </w:rPr>
              <w:t>الاسم</w:t>
            </w:r>
            <w:r w:rsidRPr="006A4D99" w:rsidR="5B54AEB9">
              <w:rPr>
                <w:rFonts w:ascii="Sakkal Majalla" w:hAnsi="Sakkal Majalla" w:eastAsia="Traditional Arabic" w:cs="Sakkal Majalla"/>
                <w:b w:val="1"/>
                <w:bCs w:val="1"/>
                <w:position w:val="4"/>
                <w:sz w:val="28"/>
                <w:szCs w:val="28"/>
                <w:rtl w:val="1"/>
              </w:rPr>
              <w:t xml:space="preserve">: </w:t>
            </w:r>
            <w:r w:rsidRPr="006A4D99" w:rsidR="2F24FC23">
              <w:rPr>
                <w:rFonts w:ascii="Sakkal Majalla" w:hAnsi="Sakkal Majalla" w:eastAsia="Traditional Arabic" w:cs="Sakkal Majalla"/>
                <w:b w:val="1"/>
                <w:bCs w:val="1"/>
                <w:position w:val="4"/>
                <w:sz w:val="28"/>
                <w:szCs w:val="28"/>
              </w:rPr>
              <w:t>ownerName</w:t>
            </w:r>
          </w:p>
          <w:p w:rsidRPr="006A4D99" w:rsidR="008075F6" w:rsidP="008E4F3E" w:rsidRDefault="008075F6" w14:paraId="70746ED1" w14:textId="77777777">
            <w:pPr>
              <w:bidi/>
              <w:spacing w:line="480" w:lineRule="auto"/>
              <w:ind w:right="-20"/>
              <w:rPr>
                <w:rFonts w:ascii="Sakkal Majalla" w:hAnsi="Sakkal Majalla" w:eastAsia="Traditional Arabic" w:cs="Sakkal Majalla"/>
                <w:b/>
                <w:bCs/>
                <w:w w:val="99"/>
                <w:position w:val="4"/>
                <w:sz w:val="28"/>
                <w:szCs w:val="28"/>
                <w:rtl/>
              </w:rPr>
            </w:pPr>
            <w:r w:rsidRPr="006A4D99">
              <w:rPr>
                <w:rFonts w:ascii="Sakkal Majalla" w:hAnsi="Sakkal Majalla" w:eastAsia="Traditional Arabic" w:cs="Sakkal Majalla"/>
                <w:b/>
                <w:bCs/>
                <w:w w:val="99"/>
                <w:position w:val="4"/>
                <w:sz w:val="28"/>
                <w:szCs w:val="28"/>
                <w:rtl/>
              </w:rPr>
              <w:t>الرقم الوظيفي (إن وجد)</w:t>
            </w:r>
            <w:r w:rsidRPr="006A4D99">
              <w:rPr>
                <w:rFonts w:ascii="Sakkal Majalla" w:hAnsi="Sakkal Majalla" w:eastAsia="Sakkal Majalla" w:cs="Sakkal Majalla"/>
                <w:b/>
                <w:bCs/>
                <w:position w:val="3"/>
                <w:sz w:val="28"/>
                <w:szCs w:val="28"/>
              </w:rPr>
              <w:t xml:space="preserve"> …………………………</w:t>
            </w:r>
            <w:r w:rsidRPr="006A4D99">
              <w:rPr>
                <w:rFonts w:ascii="Sakkal Majalla" w:hAnsi="Sakkal Majalla" w:eastAsia="Sakkal Majalla" w:cs="Sakkal Majalla"/>
                <w:b/>
                <w:bCs/>
                <w:spacing w:val="1"/>
                <w:position w:val="3"/>
                <w:sz w:val="28"/>
                <w:szCs w:val="28"/>
              </w:rPr>
              <w:t>…</w:t>
            </w:r>
            <w:r w:rsidRPr="006A4D99">
              <w:rPr>
                <w:rFonts w:ascii="Sakkal Majalla" w:hAnsi="Sakkal Majalla" w:eastAsia="Sakkal Majalla" w:cs="Sakkal Majalla"/>
                <w:b/>
                <w:bCs/>
                <w:position w:val="3"/>
                <w:sz w:val="28"/>
                <w:szCs w:val="28"/>
              </w:rPr>
              <w:t>……………………</w:t>
            </w:r>
          </w:p>
          <w:p w:rsidRPr="006A4D99" w:rsidR="008075F6" w:rsidP="43AFDEAA" w:rsidRDefault="008075F6" w14:paraId="3DCC2DCB" w14:textId="7132FAA0">
            <w:pPr>
              <w:bidi/>
              <w:spacing w:line="480" w:lineRule="auto"/>
              <w:ind w:right="-20"/>
              <w:rPr>
                <w:rFonts w:ascii="Sakkal Majalla" w:hAnsi="Sakkal Majalla" w:eastAsia="Sakkal Majalla" w:cs="Sakkal Majalla"/>
                <w:b w:val="1"/>
                <w:bCs w:val="1"/>
                <w:position w:val="4"/>
                <w:sz w:val="28"/>
                <w:szCs w:val="28"/>
              </w:rPr>
            </w:pPr>
            <w:r w:rsidRPr="006A4D99" w:rsidR="008075F6">
              <w:rPr>
                <w:rFonts w:ascii="Sakkal Majalla" w:hAnsi="Sakkal Majalla" w:eastAsia="Traditional Arabic" w:cs="Sakkal Majalla"/>
                <w:b w:val="1"/>
                <w:bCs w:val="1"/>
                <w:position w:val="4"/>
                <w:sz w:val="28"/>
                <w:szCs w:val="28"/>
                <w:rtl w:val="1"/>
              </w:rPr>
              <w:t>الجهة</w:t>
            </w:r>
            <w:r w:rsidRPr="006A4D99" w:rsidR="06373E0C">
              <w:rPr>
                <w:rFonts w:ascii="Sakkal Majalla" w:hAnsi="Sakkal Majalla" w:eastAsia="Sakkal Majalla" w:cs="Sakkal Majalla"/>
                <w:b w:val="1"/>
                <w:bCs w:val="1"/>
                <w:position w:val="3"/>
                <w:sz w:val="28"/>
                <w:szCs w:val="28"/>
                <w:rtl w:val="1"/>
              </w:rPr>
              <w:t xml:space="preserve"> </w:t>
            </w:r>
            <w:r w:rsidRPr="006A4D99" w:rsidR="3B65A1E2">
              <w:rPr>
                <w:rFonts w:ascii="Sakkal Majalla" w:hAnsi="Sakkal Majalla" w:eastAsia="Sakkal Majalla" w:cs="Sakkal Majalla"/>
                <w:b w:val="1"/>
                <w:bCs w:val="1"/>
                <w:position w:val="3"/>
                <w:sz w:val="28"/>
                <w:szCs w:val="28"/>
                <w:rtl w:val="1"/>
              </w:rPr>
              <w:t xml:space="preserve">: </w:t>
            </w:r>
            <w:r w:rsidRPr="006A4D99" w:rsidR="3B65A1E2">
              <w:rPr>
                <w:rFonts w:ascii="Sakkal Majalla" w:hAnsi="Sakkal Majalla" w:eastAsia="Sakkal Majalla" w:cs="Sakkal Majalla"/>
                <w:b w:val="1"/>
                <w:bCs w:val="1"/>
                <w:position w:val="3"/>
                <w:sz w:val="28"/>
                <w:szCs w:val="28"/>
              </w:rPr>
              <w:t>name</w:t>
            </w:r>
          </w:p>
          <w:p w:rsidRPr="006A4D99" w:rsidR="008075F6" w:rsidP="008E4F3E" w:rsidRDefault="008075F6" w14:paraId="5D058927" w14:textId="77777777">
            <w:pPr>
              <w:bidi/>
              <w:spacing w:line="480" w:lineRule="auto"/>
              <w:ind w:right="-20"/>
              <w:rPr>
                <w:rFonts w:ascii="Sakkal Majalla" w:hAnsi="Sakkal Majalla" w:eastAsia="Traditional Arabic" w:cs="Sakkal Majalla"/>
                <w:b/>
                <w:bCs/>
                <w:w w:val="99"/>
                <w:position w:val="4"/>
                <w:sz w:val="28"/>
                <w:szCs w:val="28"/>
                <w:rtl/>
              </w:rPr>
            </w:pPr>
            <w:r w:rsidRPr="006A4D99">
              <w:rPr>
                <w:rFonts w:ascii="Sakkal Majalla" w:hAnsi="Sakkal Majalla" w:eastAsia="Traditional Arabic" w:cs="Sakkal Majalla"/>
                <w:b/>
                <w:bCs/>
                <w:w w:val="99"/>
                <w:position w:val="4"/>
                <w:sz w:val="28"/>
                <w:szCs w:val="28"/>
                <w:rtl/>
              </w:rPr>
              <w:t>المنصب الوظيفي</w:t>
            </w:r>
            <w:r w:rsidRPr="006A4D99">
              <w:rPr>
                <w:rFonts w:ascii="Sakkal Majalla" w:hAnsi="Sakkal Majalla" w:eastAsia="Sakkal Majalla" w:cs="Sakkal Majalla"/>
                <w:b/>
                <w:bCs/>
                <w:position w:val="3"/>
                <w:sz w:val="28"/>
                <w:szCs w:val="28"/>
              </w:rPr>
              <w:t>…………………………</w:t>
            </w:r>
            <w:r w:rsidRPr="006A4D99">
              <w:rPr>
                <w:rFonts w:ascii="Sakkal Majalla" w:hAnsi="Sakkal Majalla" w:eastAsia="Sakkal Majalla" w:cs="Sakkal Majalla"/>
                <w:b/>
                <w:bCs/>
                <w:spacing w:val="1"/>
                <w:position w:val="3"/>
                <w:sz w:val="28"/>
                <w:szCs w:val="28"/>
              </w:rPr>
              <w:t>…</w:t>
            </w:r>
            <w:r w:rsidRPr="006A4D99">
              <w:rPr>
                <w:rFonts w:ascii="Sakkal Majalla" w:hAnsi="Sakkal Majalla" w:eastAsia="Sakkal Majalla" w:cs="Sakkal Majalla"/>
                <w:b/>
                <w:bCs/>
                <w:position w:val="3"/>
                <w:sz w:val="28"/>
                <w:szCs w:val="28"/>
              </w:rPr>
              <w:t>…………………………….</w:t>
            </w:r>
          </w:p>
          <w:p w:rsidRPr="006A4D99" w:rsidR="008075F6" w:rsidP="43AFDEAA" w:rsidRDefault="008075F6" w14:paraId="386B9727" w14:textId="4C186806">
            <w:pPr>
              <w:bidi/>
              <w:spacing w:line="480" w:lineRule="auto"/>
              <w:ind w:right="-20"/>
              <w:rPr>
                <w:rFonts w:ascii="Sakkal Majalla" w:hAnsi="Sakkal Majalla" w:eastAsia="Sakkal Majalla" w:cs="Sakkal Majalla"/>
                <w:b w:val="1"/>
                <w:bCs w:val="1"/>
                <w:w w:val="99"/>
                <w:position w:val="4"/>
                <w:sz w:val="28"/>
                <w:szCs w:val="28"/>
              </w:rPr>
            </w:pPr>
            <w:r w:rsidRPr="006A4D99" w:rsidR="008075F6">
              <w:rPr>
                <w:rFonts w:ascii="Sakkal Majalla" w:hAnsi="Sakkal Majalla" w:eastAsia="Traditional Arabic" w:cs="Sakkal Majalla"/>
                <w:b w:val="1"/>
                <w:bCs w:val="1"/>
                <w:w w:val="99"/>
                <w:position w:val="4"/>
                <w:sz w:val="28"/>
                <w:szCs w:val="28"/>
                <w:rtl w:val="1"/>
              </w:rPr>
              <w:t xml:space="preserve">رقم </w:t>
            </w:r>
            <w:r w:rsidRPr="006A4D99" w:rsidR="008075F6">
              <w:rPr>
                <w:rFonts w:ascii="Sakkal Majalla" w:hAnsi="Sakkal Majalla" w:eastAsia="Traditional Arabic" w:cs="Sakkal Majalla"/>
                <w:b w:val="1"/>
                <w:bCs w:val="1"/>
                <w:w w:val="99"/>
                <w:position w:val="4"/>
                <w:sz w:val="28"/>
                <w:szCs w:val="28"/>
                <w:rtl w:val="1"/>
              </w:rPr>
              <w:t>الجوال</w:t>
            </w:r>
            <w:r w:rsidRPr="006A4D99" w:rsidR="0E887B64">
              <w:rPr>
                <w:rFonts w:ascii="Sakkal Majalla" w:hAnsi="Sakkal Majalla" w:eastAsia="Traditional Arabic" w:cs="Sakkal Majalla"/>
                <w:b w:val="1"/>
                <w:bCs w:val="1"/>
                <w:w w:val="99"/>
                <w:position w:val="4"/>
                <w:sz w:val="28"/>
                <w:szCs w:val="28"/>
                <w:rtl w:val="1"/>
              </w:rPr>
              <w:t xml:space="preserve"> :</w:t>
            </w:r>
            <w:r w:rsidRPr="006A4D99" w:rsidR="0E887B64">
              <w:rPr>
                <w:rFonts w:ascii="Sakkal Majalla" w:hAnsi="Sakkal Majalla" w:eastAsia="Traditional Arabic" w:cs="Sakkal Majalla"/>
                <w:b w:val="1"/>
                <w:bCs w:val="1"/>
                <w:w w:val="99"/>
                <w:position w:val="4"/>
                <w:sz w:val="28"/>
                <w:szCs w:val="28"/>
                <w:rtl w:val="1"/>
              </w:rPr>
              <w:t xml:space="preserve"> </w:t>
            </w:r>
            <w:r w:rsidRPr="006A4D99" w:rsidR="0E887B64">
              <w:rPr>
                <w:rFonts w:ascii="Sakkal Majalla" w:hAnsi="Sakkal Majalla" w:eastAsia="Traditional Arabic" w:cs="Sakkal Majalla"/>
                <w:b w:val="1"/>
                <w:bCs w:val="1"/>
                <w:w w:val="99"/>
                <w:position w:val="4"/>
                <w:sz w:val="28"/>
                <w:szCs w:val="28"/>
              </w:rPr>
              <w:t>phoneNumber</w:t>
            </w:r>
          </w:p>
          <w:p w:rsidRPr="006A4D99" w:rsidR="008075F6" w:rsidP="43AFDEAA" w:rsidRDefault="008075F6" w14:paraId="129281EC" w14:textId="2DFBAB55">
            <w:pPr>
              <w:bidi/>
              <w:spacing w:line="480" w:lineRule="auto"/>
              <w:ind w:right="-20"/>
              <w:rPr>
                <w:rFonts w:ascii="Sakkal Majalla" w:hAnsi="Sakkal Majalla" w:eastAsia="Sakkal Majalla" w:cs="Sakkal Majalla"/>
                <w:b w:val="1"/>
                <w:bCs w:val="1"/>
                <w:spacing w:val="-13"/>
                <w:w w:val="99"/>
                <w:position w:val="4"/>
                <w:sz w:val="28"/>
                <w:szCs w:val="28"/>
              </w:rPr>
            </w:pPr>
            <w:r w:rsidRPr="006A4D99" w:rsidR="008075F6">
              <w:rPr>
                <w:rFonts w:ascii="Sakkal Majalla" w:hAnsi="Sakkal Majalla" w:eastAsia="Traditional Arabic" w:cs="Sakkal Majalla"/>
                <w:b w:val="1"/>
                <w:bCs w:val="1"/>
                <w:spacing w:val="-13"/>
                <w:w w:val="99"/>
                <w:position w:val="4"/>
                <w:sz w:val="28"/>
                <w:szCs w:val="28"/>
                <w:rtl w:val="1"/>
              </w:rPr>
              <w:t>البريد الإلكتروني</w:t>
            </w:r>
            <w:r w:rsidRPr="006A4D99" w:rsidR="7AFE1046">
              <w:rPr>
                <w:rFonts w:ascii="Sakkal Majalla" w:hAnsi="Sakkal Majalla" w:eastAsia="Sakkal Majalla" w:cs="Sakkal Majalla"/>
                <w:b w:val="1"/>
                <w:bCs w:val="1"/>
                <w:position w:val="3"/>
                <w:sz w:val="28"/>
                <w:szCs w:val="28"/>
                <w:rtl w:val="1"/>
              </w:rPr>
              <w:t xml:space="preserve">: </w:t>
            </w:r>
            <w:r w:rsidRPr="006A4D99" w:rsidR="7AFE1046">
              <w:rPr>
                <w:rFonts w:ascii="Sakkal Majalla" w:hAnsi="Sakkal Majalla" w:eastAsia="Sakkal Majalla" w:cs="Sakkal Majalla"/>
                <w:b w:val="1"/>
                <w:bCs w:val="1"/>
                <w:position w:val="3"/>
                <w:sz w:val="28"/>
                <w:szCs w:val="28"/>
              </w:rPr>
              <w:t>email</w:t>
            </w:r>
          </w:p>
          <w:p w:rsidRPr="006A4D99" w:rsidR="008075F6" w:rsidP="43AFDEAA" w:rsidRDefault="008075F6" w14:paraId="198EEA8B" w14:textId="3572243D">
            <w:pPr>
              <w:bidi/>
              <w:spacing w:line="480" w:lineRule="auto"/>
              <w:ind w:right="-20"/>
              <w:rPr>
                <w:rFonts w:ascii="Sakkal Majalla" w:hAnsi="Sakkal Majalla" w:eastAsia="Sakkal Majalla" w:cs="Sakkal Majalla"/>
                <w:b w:val="1"/>
                <w:bCs w:val="1"/>
                <w:position w:val="4"/>
                <w:sz w:val="28"/>
                <w:szCs w:val="28"/>
              </w:rPr>
            </w:pPr>
            <w:r w:rsidRPr="006A4D99" w:rsidR="008075F6">
              <w:rPr>
                <w:rFonts w:ascii="Sakkal Majalla" w:hAnsi="Sakkal Majalla" w:eastAsia="Traditional Arabic" w:cs="Sakkal Majalla"/>
                <w:b w:val="1"/>
                <w:bCs w:val="1"/>
                <w:position w:val="4"/>
                <w:sz w:val="28"/>
                <w:szCs w:val="28"/>
                <w:rtl w:val="1"/>
              </w:rPr>
              <w:t>التاريخ</w:t>
            </w:r>
            <w:r w:rsidRPr="006A4D99" w:rsidR="0C0BB304">
              <w:rPr>
                <w:rFonts w:ascii="Sakkal Majalla" w:hAnsi="Sakkal Majalla" w:eastAsia="Sakkal Majalla" w:cs="Sakkal Majalla"/>
                <w:b w:val="1"/>
                <w:bCs w:val="1"/>
                <w:position w:val="3"/>
                <w:sz w:val="28"/>
                <w:szCs w:val="28"/>
                <w:rtl w:val="1"/>
              </w:rPr>
              <w:t xml:space="preserve"> : </w:t>
            </w:r>
            <w:r w:rsidRPr="006A4D99" w:rsidR="0C0BB304">
              <w:rPr>
                <w:rFonts w:ascii="Sakkal Majalla" w:hAnsi="Sakkal Majalla" w:eastAsia="Sakkal Majalla" w:cs="Sakkal Majalla"/>
                <w:b w:val="1"/>
                <w:bCs w:val="1"/>
                <w:position w:val="3"/>
                <w:sz w:val="28"/>
                <w:szCs w:val="28"/>
              </w:rPr>
              <w:t>currentDate</w:t>
            </w:r>
          </w:p>
          <w:p w:rsidRPr="006A4D99" w:rsidR="008075F6" w:rsidP="43AFDEAA" w:rsidRDefault="008075F6" w14:textId="77777777" w14:paraId="36994AEC">
            <w:pPr>
              <w:bidi/>
              <w:spacing w:line="480" w:lineRule="auto"/>
              <w:ind w:right="-20"/>
              <w:rPr>
                <w:rFonts w:ascii="Sakkal Majalla" w:hAnsi="Sakkal Majalla" w:eastAsia="Sakkal Majalla" w:cs="Sakkal Majalla"/>
                <w:b w:val="1"/>
                <w:bCs w:val="1"/>
                <w:sz w:val="28"/>
                <w:szCs w:val="28"/>
              </w:rPr>
            </w:pPr>
            <w:r w:rsidRPr="006A4D99" w:rsidR="008075F6">
              <w:rPr>
                <w:rFonts w:ascii="Sakkal Majalla" w:hAnsi="Sakkal Majalla" w:eastAsia="Traditional Arabic" w:cs="Sakkal Majalla"/>
                <w:b w:val="1"/>
                <w:bCs w:val="1"/>
                <w:position w:val="4"/>
                <w:sz w:val="28"/>
                <w:szCs w:val="28"/>
                <w:rtl w:val="1"/>
              </w:rPr>
              <w:t>التوقيع</w:t>
            </w:r>
          </w:p>
          <w:p w:rsidRPr="006A4D99" w:rsidR="008075F6" w:rsidP="008E4F3E" w:rsidRDefault="008075F6" w14:paraId="1AC885A1" w14:textId="49BE1A2F">
            <w:pPr>
              <w:bidi w:val="1"/>
              <w:spacing w:line="480" w:lineRule="auto"/>
              <w:ind w:right="-20"/>
              <w:rPr>
                <w:rFonts w:ascii="Sakkal Majalla" w:hAnsi="Sakkal Majalla" w:eastAsia="Traditional Arabic" w:cs="Sakkal Majalla"/>
                <w:b w:val="1"/>
                <w:bCs w:val="1"/>
                <w:spacing w:val="-13"/>
                <w:w w:val="99"/>
                <w:position w:val="4"/>
                <w:sz w:val="28"/>
                <w:szCs w:val="28"/>
                <w:rtl w:val="1"/>
              </w:rPr>
            </w:pPr>
            <w:r w:rsidRPr="43AFDEAA" w:rsidR="6AD34A37">
              <w:rPr>
                <w:rFonts w:ascii="Sakkal Majalla" w:hAnsi="Sakkal Majalla" w:eastAsia="Traditional Arabic" w:cs="Sakkal Majalla"/>
                <w:b w:val="1"/>
                <w:bCs w:val="1"/>
                <w:sz w:val="28"/>
                <w:szCs w:val="28"/>
              </w:rPr>
              <w:t>signaturee</w:t>
            </w:r>
          </w:p>
        </w:tc>
      </w:tr>
    </w:tbl>
    <w:p w:rsidR="008075F6" w:rsidP="008075F6" w:rsidRDefault="008075F6" w14:paraId="3CF8B8B8" w14:textId="77777777">
      <w:pPr>
        <w:spacing w:after="0"/>
        <w:sectPr w:rsidR="008075F6">
          <w:type w:val="continuous"/>
          <w:pgSz w:w="11920" w:h="16840" w:orient="portrait"/>
          <w:pgMar w:top="1300" w:right="580" w:bottom="560" w:left="700" w:header="720" w:footer="720" w:gutter="0"/>
          <w:cols w:space="720"/>
        </w:sectPr>
      </w:pPr>
    </w:p>
    <w:p w:rsidR="008075F6" w:rsidP="008075F6" w:rsidRDefault="008075F6" w14:paraId="2CD349B4" w14:textId="77777777">
      <w:pPr>
        <w:spacing w:after="0"/>
        <w:sectPr w:rsidR="008075F6">
          <w:type w:val="continuous"/>
          <w:pgSz w:w="11920" w:h="16840" w:orient="portrait"/>
          <w:pgMar w:top="1300" w:right="580" w:bottom="560" w:left="700" w:header="720" w:footer="720" w:gutter="0"/>
          <w:cols w:equalWidth="0" w:space="720" w:num="2">
            <w:col w:w="1351" w:space="8151"/>
            <w:col w:w="1138"/>
          </w:cols>
        </w:sectPr>
      </w:pPr>
    </w:p>
    <w:p w:rsidR="008075F6" w:rsidP="008075F6" w:rsidRDefault="008075F6" w14:paraId="40BF5695" w14:textId="77777777">
      <w:pPr>
        <w:spacing w:after="0" w:line="200" w:lineRule="exact"/>
        <w:rPr>
          <w:sz w:val="20"/>
          <w:szCs w:val="20"/>
          <w:rtl/>
        </w:rPr>
      </w:pPr>
    </w:p>
    <w:p w:rsidRPr="008075F6" w:rsidR="008075F6" w:rsidP="008075F6" w:rsidRDefault="008075F6" w14:paraId="66F825D9" w14:textId="58D0DE95">
      <w:pPr>
        <w:rPr>
          <w:sz w:val="20"/>
          <w:szCs w:val="20"/>
        </w:rPr>
      </w:pPr>
    </w:p>
    <w:sectPr w:rsidRPr="008075F6" w:rsidR="008075F6">
      <w:headerReference w:type="default" r:id="rId13"/>
      <w:footerReference w:type="default" r:id="rId14"/>
      <w:type w:val="continuous"/>
      <w:pgSz w:w="11920" w:h="16840" w:orient="portrait"/>
      <w:pgMar w:top="1300" w:right="580" w:bottom="56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310A" w:rsidRDefault="004B310A" w14:paraId="5BAE0EE7" w14:textId="77777777">
      <w:pPr>
        <w:spacing w:after="0" w:line="240" w:lineRule="auto"/>
      </w:pPr>
      <w:r>
        <w:separator/>
      </w:r>
    </w:p>
  </w:endnote>
  <w:endnote w:type="continuationSeparator" w:id="0">
    <w:p w:rsidR="004B310A" w:rsidRDefault="004B310A" w14:paraId="77E29C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akkal Majalla">
    <w:panose1 w:val="02000000000000000000"/>
    <w:charset w:val="00"/>
    <w:family w:val="auto"/>
    <w:pitch w:val="variable"/>
    <w:sig w:usb0="80002007" w:usb1="80000000" w:usb2="00000008" w:usb3="00000000" w:csb0="000000D3" w:csb1="00000000"/>
  </w:font>
  <w:font w:name="Traditional Arabic">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8075F6" w:rsidRDefault="008075F6" w14:paraId="0A07FF18" w14:textId="77777777">
    <w:pPr>
      <w:spacing w:after="0" w:line="0" w:lineRule="atLeast"/>
      <w:rPr>
        <w:sz w:val="0"/>
        <w:szCs w:val="0"/>
      </w:rPr>
    </w:pPr>
    <w:r>
      <w:rPr>
        <w:noProof/>
      </w:rPr>
      <mc:AlternateContent>
        <mc:Choice Requires="wps">
          <w:drawing>
            <wp:anchor distT="0" distB="0" distL="114300" distR="114300" simplePos="0" relativeHeight="251662336" behindDoc="0" locked="0" layoutInCell="1" allowOverlap="1" wp14:anchorId="644ADD67" wp14:editId="271CA48B">
              <wp:simplePos x="0" y="0"/>
              <wp:positionH relativeFrom="margin">
                <wp:posOffset>2399030</wp:posOffset>
              </wp:positionH>
              <wp:positionV relativeFrom="paragraph">
                <wp:posOffset>2540</wp:posOffset>
              </wp:positionV>
              <wp:extent cx="1967230" cy="276225"/>
              <wp:effectExtent l="0" t="3175" r="0" b="0"/>
              <wp:wrapNone/>
              <wp:docPr id="4"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276225"/>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Pr="00B069FD" w:rsidR="008075F6" w:rsidP="00A0326C" w:rsidRDefault="008075F6" w14:paraId="108C44B7" w14:textId="77777777">
                          <w:pPr>
                            <w:ind w:right="-142"/>
                            <w:jc w:val="center"/>
                            <w:rPr>
                              <w:rFonts w:cstheme="minorHAnsi"/>
                              <w:sz w:val="20"/>
                              <w:szCs w:val="20"/>
                            </w:rPr>
                          </w:pPr>
                          <w:r>
                            <w:rPr>
                              <w:rFonts w:hint="cs" w:cstheme="minorHAnsi"/>
                              <w:sz w:val="20"/>
                              <w:szCs w:val="20"/>
                              <w:rtl/>
                            </w:rPr>
                            <w:t>الصفحة 5 من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44ADD67">
              <v:stroke joinstyle="miter"/>
              <v:path gradientshapeok="t" o:connecttype="rect"/>
            </v:shapetype>
            <v:shape id="_x0000_s1028" style="position:absolute;margin-left:188.9pt;margin-top:.2pt;width:154.9pt;height:2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">
              <v:textbox>
                <w:txbxContent>
                  <w:p w:rsidRPr="00B069FD" w:rsidR="008075F6" w:rsidP="00A0326C" w:rsidRDefault="008075F6" w14:paraId="108C44B7" w14:textId="77777777">
                    <w:pPr>
                      <w:ind w:right="-142"/>
                      <w:jc w:val="center"/>
                      <w:rPr>
                        <w:rFonts w:cstheme="minorHAnsi"/>
                        <w:sz w:val="20"/>
                        <w:szCs w:val="20"/>
                      </w:rPr>
                    </w:pPr>
                    <w:r>
                      <w:rPr>
                        <w:rFonts w:hint="cs" w:cstheme="minorHAnsi"/>
                        <w:sz w:val="20"/>
                        <w:szCs w:val="20"/>
                        <w:rtl/>
                      </w:rPr>
                      <w:t>الصفحة 5 من 5</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C72186" w:rsidRDefault="00591275" w14:paraId="06EA9B2E" w14:textId="70D48278">
    <w:pPr>
      <w:spacing w:after="0" w:line="0" w:lineRule="atLeast"/>
      <w:rPr>
        <w:sz w:val="0"/>
        <w:szCs w:val="0"/>
      </w:rPr>
    </w:pPr>
    <w:r>
      <w:rPr>
        <w:noProof/>
      </w:rPr>
      <mc:AlternateContent>
        <mc:Choice Requires="wps">
          <w:drawing>
            <wp:anchor distT="0" distB="0" distL="114300" distR="114300" simplePos="0" relativeHeight="251659264" behindDoc="0" locked="0" layoutInCell="1" allowOverlap="1" wp14:anchorId="3A11A4D6" wp14:editId="1D26B402">
              <wp:simplePos x="0" y="0"/>
              <wp:positionH relativeFrom="margin">
                <wp:posOffset>2399030</wp:posOffset>
              </wp:positionH>
              <wp:positionV relativeFrom="paragraph">
                <wp:posOffset>2540</wp:posOffset>
              </wp:positionV>
              <wp:extent cx="1967230" cy="276225"/>
              <wp:effectExtent l="0" t="3175" r="0" b="0"/>
              <wp:wrapNone/>
              <wp:docPr id="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230" cy="276225"/>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Pr="00B069FD" w:rsidR="00A0326C" w:rsidP="00A0326C" w:rsidRDefault="00A0326C" w14:paraId="6C25FEBB" w14:textId="77777777">
                          <w:pPr>
                            <w:ind w:right="-142"/>
                            <w:jc w:val="center"/>
                            <w:rPr>
                              <w:rFonts w:cstheme="minorHAnsi"/>
                              <w:sz w:val="20"/>
                              <w:szCs w:val="20"/>
                            </w:rPr>
                          </w:pPr>
                          <w:r>
                            <w:rPr>
                              <w:rFonts w:hint="cs" w:cstheme="minorHAnsi"/>
                              <w:sz w:val="20"/>
                              <w:szCs w:val="20"/>
                              <w:rtl/>
                            </w:rPr>
                            <w:t>الصفحة 5 من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A11A4D6">
              <v:stroke joinstyle="miter"/>
              <v:path gradientshapeok="t" o:connecttype="rect"/>
            </v:shapetype>
            <v:shape id="_x0000_s1031" style="position:absolute;margin-left:188.9pt;margin-top:.2pt;width:154.9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">
              <v:textbox>
                <w:txbxContent>
                  <w:p w:rsidRPr="00B069FD" w:rsidR="00A0326C" w:rsidP="00A0326C" w:rsidRDefault="00A0326C" w14:paraId="6C25FEBB" w14:textId="77777777">
                    <w:pPr>
                      <w:ind w:right="-142"/>
                      <w:jc w:val="center"/>
                      <w:rPr>
                        <w:rFonts w:cstheme="minorHAnsi"/>
                        <w:sz w:val="20"/>
                        <w:szCs w:val="20"/>
                      </w:rPr>
                    </w:pPr>
                    <w:r>
                      <w:rPr>
                        <w:rFonts w:hint="cs" w:cstheme="minorHAnsi"/>
                        <w:sz w:val="20"/>
                        <w:szCs w:val="20"/>
                        <w:rtl/>
                      </w:rPr>
                      <w:t>الصفحة 5 من 5</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310A" w:rsidRDefault="004B310A" w14:paraId="0388F036" w14:textId="77777777">
      <w:pPr>
        <w:spacing w:after="0" w:line="240" w:lineRule="auto"/>
      </w:pPr>
      <w:r>
        <w:separator/>
      </w:r>
    </w:p>
  </w:footnote>
  <w:footnote w:type="continuationSeparator" w:id="0">
    <w:p w:rsidR="004B310A" w:rsidRDefault="004B310A" w14:paraId="781B51E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8075F6" w:rsidRDefault="000A309E" w14:paraId="38CD8BFC" w14:textId="2E26EF38">
    <w:pPr>
      <w:pStyle w:val="Header"/>
    </w:pPr>
    <w:r>
      <w:rPr>
        <w:noProof/>
      </w:rPr>
      <mc:AlternateContent>
        <mc:Choice Requires="wps">
          <w:drawing>
            <wp:anchor distT="0" distB="0" distL="114300" distR="114300" simplePos="0" relativeHeight="251665408" behindDoc="0" locked="0" layoutInCell="1" allowOverlap="1" wp14:anchorId="622115C6" wp14:editId="465DB345">
              <wp:simplePos x="0" y="0"/>
              <wp:positionH relativeFrom="margin">
                <wp:posOffset>30480</wp:posOffset>
              </wp:positionH>
              <wp:positionV relativeFrom="paragraph">
                <wp:posOffset>952500</wp:posOffset>
              </wp:positionV>
              <wp:extent cx="1967230" cy="244475"/>
              <wp:effectExtent l="0" t="0" r="0" b="0"/>
              <wp:wrapNone/>
              <wp:docPr id="92419134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7230"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E7587C" w:rsidR="000A309E" w:rsidP="000A309E" w:rsidRDefault="000A309E" w14:paraId="230D66EF" w14:textId="77777777">
                          <w:pPr>
                            <w:ind w:right="-142"/>
                            <w:jc w:val="both"/>
                            <w:rPr>
                              <w:rFonts w:cstheme="minorHAnsi"/>
                              <w:color w:val="006666"/>
                              <w:sz w:val="20"/>
                              <w:szCs w:val="20"/>
                            </w:rPr>
                          </w:pPr>
                          <w:r>
                            <w:rPr>
                              <w:rFonts w:hint="cs" w:cstheme="minorHAnsi"/>
                              <w:color w:val="006666"/>
                              <w:sz w:val="20"/>
                              <w:szCs w:val="20"/>
                              <w:rtl/>
                            </w:rPr>
                            <w:t>اتفاقية المحافظة على سرية المعلومات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22115C6">
              <v:stroke joinstyle="miter"/>
              <v:path gradientshapeok="t" o:connecttype="rect"/>
            </v:shapetype>
            <v:shape id="مربع نص 2" style="position:absolute;margin-left:2.4pt;margin-top:75pt;width:154.9pt;height:1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">
              <v:textbox>
                <w:txbxContent>
                  <w:p w:rsidRPr="00E7587C" w:rsidR="000A309E" w:rsidP="000A309E" w:rsidRDefault="000A309E" w14:paraId="230D66EF" w14:textId="77777777">
                    <w:pPr>
                      <w:ind w:right="-142"/>
                      <w:jc w:val="both"/>
                      <w:rPr>
                        <w:rFonts w:cstheme="minorHAnsi"/>
                        <w:color w:val="006666"/>
                        <w:sz w:val="20"/>
                        <w:szCs w:val="20"/>
                      </w:rPr>
                    </w:pPr>
                    <w:r>
                      <w:rPr>
                        <w:rFonts w:hint="cs" w:cstheme="minorHAnsi"/>
                        <w:color w:val="006666"/>
                        <w:sz w:val="20"/>
                        <w:szCs w:val="20"/>
                        <w:rtl/>
                      </w:rPr>
                      <w:t>اتفاقية المحافظة على سرية المعلومات</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F9F3199" wp14:editId="13B33775">
              <wp:simplePos x="0" y="0"/>
              <wp:positionH relativeFrom="column">
                <wp:posOffset>4043680</wp:posOffset>
              </wp:positionH>
              <wp:positionV relativeFrom="paragraph">
                <wp:posOffset>952500</wp:posOffset>
              </wp:positionV>
              <wp:extent cx="2171065" cy="314325"/>
              <wp:effectExtent l="2540" t="0" r="0" b="0"/>
              <wp:wrapNone/>
              <wp:docPr id="111549074"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065" cy="314325"/>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Pr="00E7587C" w:rsidR="000A309E" w:rsidP="000A309E" w:rsidRDefault="000A309E" w14:paraId="7854D1F1" w14:textId="77777777">
                          <w:pPr>
                            <w:spacing w:after="0" w:line="240" w:lineRule="auto"/>
                            <w:jc w:val="center"/>
                            <w:rPr>
                              <w:rFonts w:cstheme="minorHAnsi"/>
                            </w:rPr>
                          </w:pPr>
                          <w:r>
                            <w:rPr>
                              <w:rFonts w:hint="cs" w:cstheme="minorHAnsi"/>
                              <w:color w:val="006666"/>
                              <w:sz w:val="20"/>
                              <w:szCs w:val="20"/>
                              <w:rtl/>
                            </w:rPr>
                            <w:t>الإدارة العامة للمراجعة الداخلية وإنفاذ الضوابط</w:t>
                          </w:r>
                        </w:p>
                        <w:p w:rsidRPr="00E7587C" w:rsidR="000A309E" w:rsidP="000A309E" w:rsidRDefault="000A309E" w14:paraId="69070582" w14:textId="77777777">
                          <w:pPr>
                            <w:spacing w:after="0" w:line="240" w:lineRule="auto"/>
                            <w:jc w:val="center"/>
                            <w:rPr>
                              <w:rFonts w:cstheme="minorHAns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مربع نص 4" style="position:absolute;margin-left:318.4pt;margin-top:75pt;width:170.9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" w14:anchorId="4F9F3199">
              <v:textbox>
                <w:txbxContent>
                  <w:p w:rsidRPr="00E7587C" w:rsidR="000A309E" w:rsidP="000A309E" w:rsidRDefault="000A309E" w14:paraId="7854D1F1" w14:textId="77777777">
                    <w:pPr>
                      <w:spacing w:after="0" w:line="240" w:lineRule="auto"/>
                      <w:jc w:val="center"/>
                      <w:rPr>
                        <w:rFonts w:cstheme="minorHAnsi"/>
                      </w:rPr>
                    </w:pPr>
                    <w:r>
                      <w:rPr>
                        <w:rFonts w:hint="cs" w:cstheme="minorHAnsi"/>
                        <w:color w:val="006666"/>
                        <w:sz w:val="20"/>
                        <w:szCs w:val="20"/>
                        <w:rtl/>
                      </w:rPr>
                      <w:t>الإدارة العامة للمراجعة الداخلية وإنفاذ الضوابط</w:t>
                    </w:r>
                  </w:p>
                  <w:p w:rsidRPr="00E7587C" w:rsidR="000A309E" w:rsidP="000A309E" w:rsidRDefault="000A309E" w14:paraId="69070582" w14:textId="77777777">
                    <w:pPr>
                      <w:spacing w:after="0" w:line="240" w:lineRule="auto"/>
                      <w:jc w:val="center"/>
                      <w:rPr>
                        <w:rFonts w:cstheme="minorHAnsi"/>
                      </w:rPr>
                    </w:pPr>
                  </w:p>
                </w:txbxContent>
              </v:textbox>
            </v:shape>
          </w:pict>
        </mc:Fallback>
      </mc:AlternateContent>
    </w:r>
    <w:r w:rsidR="009D26BA">
      <w:rPr>
        <w:noProof/>
      </w:rPr>
      <w:pict w14:anchorId="0F4621D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42" style="position:absolute;margin-left:-52.7pt;margin-top:.75pt;width:611.35pt;height:851.25pt;z-index:-251655168;mso-position-horizontal-relative:margin;mso-position-vertical-relative:page" o:allowincell="f" type="#_x0000_t75">
          <v:imagedata o:title="ورق أساس" r:id="rId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0A309E" w:rsidRDefault="000A309E" w14:paraId="190A8FE3" w14:textId="2D4ECD6E">
    <w:pPr>
      <w:pStyle w:val="Header"/>
    </w:pPr>
    <w:r>
      <w:rPr>
        <w:noProof/>
      </w:rPr>
      <mc:AlternateContent>
        <mc:Choice Requires="wps">
          <w:drawing>
            <wp:anchor distT="0" distB="0" distL="114300" distR="114300" simplePos="0" relativeHeight="251670528" behindDoc="0" locked="0" layoutInCell="1" allowOverlap="1" wp14:anchorId="31B6944F" wp14:editId="0463DC91">
              <wp:simplePos x="0" y="0"/>
              <wp:positionH relativeFrom="margin">
                <wp:posOffset>60960</wp:posOffset>
              </wp:positionH>
              <wp:positionV relativeFrom="paragraph">
                <wp:posOffset>449580</wp:posOffset>
              </wp:positionV>
              <wp:extent cx="1967230" cy="244475"/>
              <wp:effectExtent l="0" t="0" r="0" b="0"/>
              <wp:wrapNone/>
              <wp:docPr id="1438646339"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7230"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E7587C" w:rsidR="000A309E" w:rsidP="000A309E" w:rsidRDefault="000A309E" w14:paraId="578D7599" w14:textId="77777777">
                          <w:pPr>
                            <w:ind w:right="-142"/>
                            <w:jc w:val="both"/>
                            <w:rPr>
                              <w:rFonts w:cstheme="minorHAnsi"/>
                              <w:color w:val="006666"/>
                              <w:sz w:val="20"/>
                              <w:szCs w:val="20"/>
                            </w:rPr>
                          </w:pPr>
                          <w:r>
                            <w:rPr>
                              <w:rFonts w:hint="cs" w:cstheme="minorHAnsi"/>
                              <w:color w:val="006666"/>
                              <w:sz w:val="20"/>
                              <w:szCs w:val="20"/>
                              <w:rtl/>
                            </w:rPr>
                            <w:t>اتفاقية المحافظة على سرية المعلومات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1B6944F">
              <v:stroke joinstyle="miter"/>
              <v:path gradientshapeok="t" o:connecttype="rect"/>
            </v:shapetype>
            <v:shape id="_x0000_s1029" style="position:absolute;margin-left:4.8pt;margin-top:35.4pt;width:154.9pt;height:19.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">
              <v:textbox>
                <w:txbxContent>
                  <w:p w:rsidRPr="00E7587C" w:rsidR="000A309E" w:rsidP="000A309E" w:rsidRDefault="000A309E" w14:paraId="578D7599" w14:textId="77777777">
                    <w:pPr>
                      <w:ind w:right="-142"/>
                      <w:jc w:val="both"/>
                      <w:rPr>
                        <w:rFonts w:cstheme="minorHAnsi"/>
                        <w:color w:val="006666"/>
                        <w:sz w:val="20"/>
                        <w:szCs w:val="20"/>
                      </w:rPr>
                    </w:pPr>
                    <w:r>
                      <w:rPr>
                        <w:rFonts w:hint="cs" w:cstheme="minorHAnsi"/>
                        <w:color w:val="006666"/>
                        <w:sz w:val="20"/>
                        <w:szCs w:val="20"/>
                        <w:rtl/>
                      </w:rPr>
                      <w:t>اتفاقية المحافظة على سرية المعلومات</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FE71F98" wp14:editId="51D74516">
              <wp:simplePos x="0" y="0"/>
              <wp:positionH relativeFrom="column">
                <wp:posOffset>4074160</wp:posOffset>
              </wp:positionH>
              <wp:positionV relativeFrom="paragraph">
                <wp:posOffset>449580</wp:posOffset>
              </wp:positionV>
              <wp:extent cx="2171065" cy="314325"/>
              <wp:effectExtent l="2540" t="0" r="0" b="0"/>
              <wp:wrapNone/>
              <wp:docPr id="457728913"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065" cy="314325"/>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Pr="00E7587C" w:rsidR="000A309E" w:rsidP="000A309E" w:rsidRDefault="000A309E" w14:paraId="7A498BF3" w14:textId="77777777">
                          <w:pPr>
                            <w:spacing w:after="0" w:line="240" w:lineRule="auto"/>
                            <w:jc w:val="center"/>
                            <w:rPr>
                              <w:rFonts w:cstheme="minorHAnsi"/>
                            </w:rPr>
                          </w:pPr>
                          <w:r>
                            <w:rPr>
                              <w:rFonts w:hint="cs" w:cstheme="minorHAnsi"/>
                              <w:color w:val="006666"/>
                              <w:sz w:val="20"/>
                              <w:szCs w:val="20"/>
                              <w:rtl/>
                            </w:rPr>
                            <w:t>الإدارة العامة للمراجعة الداخلية وإنفاذ الضوابط</w:t>
                          </w:r>
                        </w:p>
                        <w:p w:rsidRPr="00E7587C" w:rsidR="000A309E" w:rsidP="000A309E" w:rsidRDefault="000A309E" w14:paraId="728AF2B1" w14:textId="77777777">
                          <w:pPr>
                            <w:spacing w:after="0" w:line="240" w:lineRule="auto"/>
                            <w:jc w:val="center"/>
                            <w:rPr>
                              <w:rFonts w:cstheme="minorHAns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30" style="position:absolute;margin-left:320.8pt;margin-top:35.4pt;width:170.9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filled="f"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" w14:anchorId="3FE71F98">
              <v:textbox>
                <w:txbxContent>
                  <w:p w:rsidRPr="00E7587C" w:rsidR="000A309E" w:rsidP="000A309E" w:rsidRDefault="000A309E" w14:paraId="7A498BF3" w14:textId="77777777">
                    <w:pPr>
                      <w:spacing w:after="0" w:line="240" w:lineRule="auto"/>
                      <w:jc w:val="center"/>
                      <w:rPr>
                        <w:rFonts w:cstheme="minorHAnsi"/>
                      </w:rPr>
                    </w:pPr>
                    <w:r>
                      <w:rPr>
                        <w:rFonts w:hint="cs" w:cstheme="minorHAnsi"/>
                        <w:color w:val="006666"/>
                        <w:sz w:val="20"/>
                        <w:szCs w:val="20"/>
                        <w:rtl/>
                      </w:rPr>
                      <w:t>الإدارة العامة للمراجعة الداخلية وإنفاذ الضوابط</w:t>
                    </w:r>
                  </w:p>
                  <w:p w:rsidRPr="00E7587C" w:rsidR="000A309E" w:rsidP="000A309E" w:rsidRDefault="000A309E" w14:paraId="728AF2B1" w14:textId="77777777">
                    <w:pPr>
                      <w:spacing w:after="0" w:line="240" w:lineRule="auto"/>
                      <w:jc w:val="center"/>
                      <w:rPr>
                        <w:rFonts w:cstheme="minorHAnsi"/>
                      </w:rPr>
                    </w:pPr>
                  </w:p>
                </w:txbxContent>
              </v:textbox>
            </v:shape>
          </w:pict>
        </mc:Fallback>
      </mc:AlternateContent>
    </w:r>
    <w:r w:rsidR="009D26BA">
      <w:rPr>
        <w:noProof/>
      </w:rPr>
      <w:pict w14:anchorId="6D4D235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44" style="position:absolute;margin-left:-52.7pt;margin-top:.75pt;width:611.35pt;height:851.25pt;z-index:-251649024;mso-position-horizontal-relative:margin;mso-position-vertical-relative:page" o:allowincell="f" type="#_x0000_t75">
          <v:imagedata o:title="ورق أساس" r:id="rId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326C" w:rsidRDefault="009D26BA" w14:paraId="344BBB5E" w14:textId="0E828D6C">
    <w:pPr>
      <w:pStyle w:val="Header"/>
    </w:pPr>
    <w:r>
      <w:rPr>
        <w:noProof/>
      </w:rPr>
      <w:pict w14:anchorId="6D7D348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13411046" style="position:absolute;margin-left:-52.7pt;margin-top:.75pt;width:611.35pt;height:851.25pt;z-index:-251658240;mso-position-horizontal-relative:margin;mso-position-vertical-relative:page" o:spid="_x0000_s1039" o:allowincell="f" type="#_x0000_t75">
          <v:imagedata o:title="ورق أساس" r:id="rId1"/>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26BDA"/>
    <w:multiLevelType w:val="hybridMultilevel"/>
    <w:tmpl w:val="CDCED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64419"/>
    <w:multiLevelType w:val="hybridMultilevel"/>
    <w:tmpl w:val="521A0922"/>
    <w:lvl w:ilvl="0" w:tplc="26887CCE">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80E38A6"/>
    <w:multiLevelType w:val="hybridMultilevel"/>
    <w:tmpl w:val="0F7C6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63007">
    <w:abstractNumId w:val="0"/>
  </w:num>
  <w:num w:numId="2" w16cid:durableId="505828310">
    <w:abstractNumId w:val="1"/>
  </w:num>
  <w:num w:numId="3" w16cid:durableId="101904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86"/>
    <w:rsid w:val="000A309E"/>
    <w:rsid w:val="0028200D"/>
    <w:rsid w:val="0044399F"/>
    <w:rsid w:val="004B310A"/>
    <w:rsid w:val="00591275"/>
    <w:rsid w:val="005F6162"/>
    <w:rsid w:val="00603B2D"/>
    <w:rsid w:val="006A4D99"/>
    <w:rsid w:val="007C52BC"/>
    <w:rsid w:val="008075F6"/>
    <w:rsid w:val="0082661F"/>
    <w:rsid w:val="008E49E9"/>
    <w:rsid w:val="009ABE40"/>
    <w:rsid w:val="009F3AC0"/>
    <w:rsid w:val="00A0326C"/>
    <w:rsid w:val="00AB76B9"/>
    <w:rsid w:val="00AC648C"/>
    <w:rsid w:val="00AE6063"/>
    <w:rsid w:val="00B069FD"/>
    <w:rsid w:val="00BD1925"/>
    <w:rsid w:val="00C72186"/>
    <w:rsid w:val="00D06020"/>
    <w:rsid w:val="00D83D18"/>
    <w:rsid w:val="00DA5882"/>
    <w:rsid w:val="00DE766C"/>
    <w:rsid w:val="00DF03A6"/>
    <w:rsid w:val="00EE0CDB"/>
    <w:rsid w:val="00F3253A"/>
    <w:rsid w:val="00F90B33"/>
    <w:rsid w:val="00FC3B07"/>
    <w:rsid w:val="06373E0C"/>
    <w:rsid w:val="0A3C0765"/>
    <w:rsid w:val="0B39C5EC"/>
    <w:rsid w:val="0C0BB304"/>
    <w:rsid w:val="0E887B64"/>
    <w:rsid w:val="1479EFDA"/>
    <w:rsid w:val="1E1CF95B"/>
    <w:rsid w:val="22096983"/>
    <w:rsid w:val="2A77F646"/>
    <w:rsid w:val="2F24FC23"/>
    <w:rsid w:val="3946BC78"/>
    <w:rsid w:val="3B65A1E2"/>
    <w:rsid w:val="43AFDEAA"/>
    <w:rsid w:val="5404A5DF"/>
    <w:rsid w:val="5B54AEB9"/>
    <w:rsid w:val="66735B05"/>
    <w:rsid w:val="6AD34A37"/>
    <w:rsid w:val="7A65F411"/>
    <w:rsid w:val="7AFE1046"/>
    <w:rsid w:val="7C09C8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7506F"/>
  <w15:docId w15:val="{431B7648-E53C-45A4-AFB3-41577F99A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192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unhideWhenUsed/>
    <w:rsid w:val="008266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069FD"/>
    <w:pPr>
      <w:tabs>
        <w:tab w:val="center" w:pos="4153"/>
        <w:tab w:val="right" w:pos="8306"/>
      </w:tabs>
      <w:spacing w:after="0" w:line="240" w:lineRule="auto"/>
    </w:pPr>
  </w:style>
  <w:style w:type="character" w:styleId="HeaderChar" w:customStyle="1">
    <w:name w:val="Header Char"/>
    <w:basedOn w:val="DefaultParagraphFont"/>
    <w:link w:val="Header"/>
    <w:uiPriority w:val="99"/>
    <w:rsid w:val="00B069FD"/>
  </w:style>
  <w:style w:type="paragraph" w:styleId="Footer">
    <w:name w:val="footer"/>
    <w:basedOn w:val="Normal"/>
    <w:link w:val="FooterChar"/>
    <w:uiPriority w:val="99"/>
    <w:unhideWhenUsed/>
    <w:rsid w:val="00B069FD"/>
    <w:pPr>
      <w:tabs>
        <w:tab w:val="center" w:pos="4153"/>
        <w:tab w:val="right" w:pos="8306"/>
      </w:tabs>
      <w:spacing w:after="0" w:line="240" w:lineRule="auto"/>
    </w:pPr>
  </w:style>
  <w:style w:type="character" w:styleId="FooterChar" w:customStyle="1">
    <w:name w:val="Footer Char"/>
    <w:basedOn w:val="DefaultParagraphFont"/>
    <w:link w:val="Footer"/>
    <w:uiPriority w:val="99"/>
    <w:rsid w:val="00B069FD"/>
  </w:style>
  <w:style w:type="paragraph" w:styleId="ListParagraph">
    <w:name w:val="List Paragraph"/>
    <w:basedOn w:val="Normal"/>
    <w:uiPriority w:val="34"/>
    <w:qFormat/>
    <w:rsid w:val="00D06020"/>
    <w:pPr>
      <w:widowControl/>
      <w:bidi/>
      <w:spacing w:after="160" w:line="259" w:lineRule="auto"/>
      <w:ind w:left="720"/>
      <w:contextualSpacing/>
    </w:pPr>
    <w:rPr>
      <w:kern w:val="2"/>
      <w14:ligatures w14:val="standardContextual"/>
    </w:rPr>
  </w:style>
  <w:style w:type="character" w:styleId="Strong">
    <w:name w:val="Strong"/>
    <w:basedOn w:val="DefaultParagraphFont"/>
    <w:uiPriority w:val="22"/>
    <w:qFormat/>
    <w:rsid w:val="00D06020"/>
    <w:rPr>
      <w:b/>
      <w:bCs/>
    </w:rPr>
  </w:style>
  <w:style w:type="character" w:styleId="Hyperlink">
    <w:name w:val="Hyperlink"/>
    <w:basedOn w:val="DefaultParagraphFont"/>
    <w:uiPriority w:val="99"/>
    <w:unhideWhenUsed/>
    <w:rsid w:val="00D060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933426">
      <w:bodyDiv w:val="1"/>
      <w:marLeft w:val="0"/>
      <w:marRight w:val="0"/>
      <w:marTop w:val="0"/>
      <w:marBottom w:val="0"/>
      <w:divBdr>
        <w:top w:val="none" w:sz="0" w:space="0" w:color="auto"/>
        <w:left w:val="none" w:sz="0" w:space="0" w:color="auto"/>
        <w:bottom w:val="none" w:sz="0" w:space="0" w:color="auto"/>
        <w:right w:val="none" w:sz="0" w:space="0" w:color="auto"/>
      </w:divBdr>
      <w:divsChild>
        <w:div w:id="405612290">
          <w:marLeft w:val="0"/>
          <w:marRight w:val="0"/>
          <w:marTop w:val="0"/>
          <w:marBottom w:val="0"/>
          <w:divBdr>
            <w:top w:val="none" w:sz="0" w:space="0" w:color="auto"/>
            <w:left w:val="none" w:sz="0" w:space="0" w:color="auto"/>
            <w:bottom w:val="none" w:sz="0" w:space="0" w:color="auto"/>
            <w:right w:val="none" w:sz="0" w:space="0" w:color="auto"/>
          </w:divBdr>
        </w:div>
      </w:divsChild>
    </w:div>
    <w:div w:id="1645961241">
      <w:bodyDiv w:val="1"/>
      <w:marLeft w:val="0"/>
      <w:marRight w:val="0"/>
      <w:marTop w:val="0"/>
      <w:marBottom w:val="0"/>
      <w:divBdr>
        <w:top w:val="none" w:sz="0" w:space="0" w:color="auto"/>
        <w:left w:val="none" w:sz="0" w:space="0" w:color="auto"/>
        <w:bottom w:val="none" w:sz="0" w:space="0" w:color="auto"/>
        <w:right w:val="none" w:sz="0" w:space="0" w:color="auto"/>
      </w:divBdr>
    </w:div>
    <w:div w:id="1672247899">
      <w:bodyDiv w:val="1"/>
      <w:marLeft w:val="0"/>
      <w:marRight w:val="0"/>
      <w:marTop w:val="0"/>
      <w:marBottom w:val="0"/>
      <w:divBdr>
        <w:top w:val="none" w:sz="0" w:space="0" w:color="auto"/>
        <w:left w:val="none" w:sz="0" w:space="0" w:color="auto"/>
        <w:bottom w:val="none" w:sz="0" w:space="0" w:color="auto"/>
        <w:right w:val="none" w:sz="0" w:space="0" w:color="auto"/>
      </w:divBdr>
      <w:divsChild>
        <w:div w:id="1385445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infosec@amana-md.gov.sa"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mailto:infosec@amana-md.gov.sa" TargetMode="Externa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EE544-F00B-4C55-B5E8-8DB14D5E18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Administrator</dc:creator>
  <lastModifiedBy>Amir Ghanem</lastModifiedBy>
  <revision>7</revision>
  <lastPrinted>2024-03-28T09:43:00.0000000Z</lastPrinted>
  <dcterms:created xsi:type="dcterms:W3CDTF">2025-07-20T09:29:00.0000000Z</dcterms:created>
  <dcterms:modified xsi:type="dcterms:W3CDTF">2025-07-20T09:33:16.4500146Z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LastSaved">
    <vt:filetime>2024-03-28T00:00:00Z</vt:filetime>
  </property>
</Properties>
</file>