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6F51" w14:textId="77777777" w:rsidR="000E6E1C" w:rsidRDefault="000E6E1C" w:rsidP="000E6E1C">
      <w:r>
        <w:t>You’re thinking about this **exactly the right way**, and yes—**Claude Code is unusually well</w:t>
      </w:r>
      <w:r>
        <w:rPr>
          <w:rFonts w:ascii="Cambria Math" w:hAnsi="Cambria Math" w:cs="Cambria Math"/>
        </w:rPr>
        <w:t>‑</w:t>
      </w:r>
      <w:r>
        <w:t>suited for that role**, *specifically* as an **initial evaluator and development</w:t>
      </w:r>
      <w:r>
        <w:rPr>
          <w:rFonts w:ascii="Cambria Math" w:hAnsi="Cambria Math" w:cs="Cambria Math"/>
        </w:rPr>
        <w:t>‑</w:t>
      </w:r>
      <w:r>
        <w:t>phase companion**, not as the final system.</w:t>
      </w:r>
    </w:p>
    <w:p w14:paraId="45092D33" w14:textId="77777777" w:rsidR="000E6E1C" w:rsidRDefault="000E6E1C" w:rsidP="000E6E1C"/>
    <w:p w14:paraId="0C17CEE7" w14:textId="77777777" w:rsidR="000E6E1C" w:rsidRDefault="000E6E1C" w:rsidP="000E6E1C">
      <w:r>
        <w:t>Let me lay this out cleanly and concretely.</w:t>
      </w:r>
    </w:p>
    <w:p w14:paraId="08693170" w14:textId="77777777" w:rsidR="000E6E1C" w:rsidRDefault="000E6E1C" w:rsidP="000E6E1C"/>
    <w:p w14:paraId="469A4E09" w14:textId="77777777" w:rsidR="000E6E1C" w:rsidRDefault="000E6E1C" w:rsidP="000E6E1C">
      <w:r>
        <w:t>---</w:t>
      </w:r>
    </w:p>
    <w:p w14:paraId="28B07986" w14:textId="77777777" w:rsidR="000E6E1C" w:rsidRDefault="000E6E1C" w:rsidP="000E6E1C"/>
    <w:p w14:paraId="1532E3BF" w14:textId="77777777" w:rsidR="000E6E1C" w:rsidRDefault="000E6E1C" w:rsidP="000E6E1C">
      <w:r>
        <w:t>## Why Claude Code Is a Strong *Initial Evaluator* for Your System</w:t>
      </w:r>
    </w:p>
    <w:p w14:paraId="5C57D699" w14:textId="77777777" w:rsidR="000E6E1C" w:rsidRDefault="000E6E1C" w:rsidP="000E6E1C"/>
    <w:p w14:paraId="30D09EF9" w14:textId="77777777" w:rsidR="000E6E1C" w:rsidRDefault="000E6E1C" w:rsidP="000E6E1C">
      <w:r>
        <w:t>Claude Code’s real value here is *</w:t>
      </w:r>
      <w:proofErr w:type="gramStart"/>
      <w:r>
        <w:t>*pre</w:t>
      </w:r>
      <w:r>
        <w:rPr>
          <w:rFonts w:ascii="Cambria Math" w:hAnsi="Cambria Math" w:cs="Cambria Math"/>
        </w:rPr>
        <w:t>‑</w:t>
      </w:r>
      <w:r>
        <w:t>build</w:t>
      </w:r>
      <w:proofErr w:type="gramEnd"/>
      <w:r>
        <w:t xml:space="preserve"> intelligence**.</w:t>
      </w:r>
    </w:p>
    <w:p w14:paraId="4E6F85CE" w14:textId="77777777" w:rsidR="000E6E1C" w:rsidRDefault="000E6E1C" w:rsidP="000E6E1C"/>
    <w:p w14:paraId="276D1763" w14:textId="77777777" w:rsidR="000E6E1C" w:rsidRDefault="000E6E1C" w:rsidP="000E6E1C">
      <w:r>
        <w:t>### 1. It Excels at “Is This Sound?” Before “Let’s Build It”</w:t>
      </w:r>
    </w:p>
    <w:p w14:paraId="1F270BDB" w14:textId="77777777" w:rsidR="000E6E1C" w:rsidRDefault="000E6E1C" w:rsidP="000E6E1C">
      <w:r>
        <w:t>Claude Code is very good at:</w:t>
      </w:r>
    </w:p>
    <w:p w14:paraId="37FE90B3" w14:textId="77777777" w:rsidR="000E6E1C" w:rsidRDefault="000E6E1C" w:rsidP="000E6E1C">
      <w:r>
        <w:t>- Stress</w:t>
      </w:r>
      <w:r>
        <w:rPr>
          <w:rFonts w:ascii="Cambria Math" w:hAnsi="Cambria Math" w:cs="Cambria Math"/>
        </w:rPr>
        <w:t>‑</w:t>
      </w:r>
      <w:r>
        <w:t>testing architecture ideas</w:t>
      </w:r>
    </w:p>
    <w:p w14:paraId="3C01E916" w14:textId="77777777" w:rsidR="000E6E1C" w:rsidRDefault="000E6E1C" w:rsidP="000E6E1C">
      <w:r>
        <w:t>- Asking uncomfortable but necessary questions</w:t>
      </w:r>
    </w:p>
    <w:p w14:paraId="3057C477" w14:textId="77777777" w:rsidR="000E6E1C" w:rsidRDefault="000E6E1C" w:rsidP="000E6E1C">
      <w:r>
        <w:t>- Identifying hidden complexity and edge cases</w:t>
      </w:r>
    </w:p>
    <w:p w14:paraId="3218CA0B" w14:textId="77777777" w:rsidR="000E6E1C" w:rsidRDefault="000E6E1C" w:rsidP="000E6E1C">
      <w:r>
        <w:t>- Pointing out where abstractions will break under time or scale</w:t>
      </w:r>
    </w:p>
    <w:p w14:paraId="7C0BE667" w14:textId="77777777" w:rsidR="000E6E1C" w:rsidRDefault="000E6E1C" w:rsidP="000E6E1C"/>
    <w:p w14:paraId="6F92F886" w14:textId="77777777" w:rsidR="000E6E1C" w:rsidRDefault="000E6E1C" w:rsidP="000E6E1C">
      <w:r>
        <w:t>That makes it ideal for:</w:t>
      </w:r>
    </w:p>
    <w:p w14:paraId="7455174D" w14:textId="77777777" w:rsidR="000E6E1C" w:rsidRDefault="000E6E1C" w:rsidP="000E6E1C">
      <w:r>
        <w:t>- Early system design</w:t>
      </w:r>
    </w:p>
    <w:p w14:paraId="7F6BD117" w14:textId="77777777" w:rsidR="000E6E1C" w:rsidRDefault="000E6E1C" w:rsidP="000E6E1C">
      <w:r>
        <w:t>- Governance modeling</w:t>
      </w:r>
    </w:p>
    <w:p w14:paraId="664163C0" w14:textId="77777777" w:rsidR="000E6E1C" w:rsidRDefault="000E6E1C" w:rsidP="000E6E1C">
      <w:r>
        <w:t>- Data boundary decisions</w:t>
      </w:r>
    </w:p>
    <w:p w14:paraId="759CBB73" w14:textId="77777777" w:rsidR="000E6E1C" w:rsidRDefault="000E6E1C" w:rsidP="000E6E1C">
      <w:r>
        <w:t>- Memory and continuity strategies</w:t>
      </w:r>
    </w:p>
    <w:p w14:paraId="18D030E7" w14:textId="77777777" w:rsidR="000E6E1C" w:rsidRDefault="000E6E1C" w:rsidP="000E6E1C"/>
    <w:p w14:paraId="05F0C6A4" w14:textId="77777777" w:rsidR="000E6E1C" w:rsidRDefault="000E6E1C" w:rsidP="000E6E1C">
      <w:r>
        <w:t>It behaves like a **cautious senior architect**, not an enthusiastic junior engineer.</w:t>
      </w:r>
    </w:p>
    <w:p w14:paraId="01014851" w14:textId="77777777" w:rsidR="000E6E1C" w:rsidRDefault="000E6E1C" w:rsidP="000E6E1C"/>
    <w:p w14:paraId="293FEA86" w14:textId="77777777" w:rsidR="000E6E1C" w:rsidRDefault="000E6E1C" w:rsidP="000E6E1C">
      <w:r>
        <w:lastRenderedPageBreak/>
        <w:t>---</w:t>
      </w:r>
    </w:p>
    <w:p w14:paraId="1414D8C5" w14:textId="77777777" w:rsidR="000E6E1C" w:rsidRDefault="000E6E1C" w:rsidP="000E6E1C"/>
    <w:p w14:paraId="7ECCC47C" w14:textId="77777777" w:rsidR="000E6E1C" w:rsidRDefault="000E6E1C" w:rsidP="000E6E1C">
      <w:r>
        <w:t>### 2. It’s Strong at Boundary Definition (Critical for Aegis)</w:t>
      </w:r>
    </w:p>
    <w:p w14:paraId="109AB31C" w14:textId="77777777" w:rsidR="000E6E1C" w:rsidRDefault="000E6E1C" w:rsidP="000E6E1C">
      <w:r>
        <w:t>For a system like Aegis, *boundaries* matter more than features:</w:t>
      </w:r>
    </w:p>
    <w:p w14:paraId="19D6042E" w14:textId="77777777" w:rsidR="000E6E1C" w:rsidRDefault="000E6E1C" w:rsidP="000E6E1C">
      <w:r>
        <w:t>- What the AI can remember</w:t>
      </w:r>
    </w:p>
    <w:p w14:paraId="426B055E" w14:textId="77777777" w:rsidR="000E6E1C" w:rsidRDefault="000E6E1C" w:rsidP="000E6E1C">
      <w:r>
        <w:t>- What it must forget</w:t>
      </w:r>
    </w:p>
    <w:p w14:paraId="1EB9CAE1" w14:textId="77777777" w:rsidR="000E6E1C" w:rsidRDefault="000E6E1C" w:rsidP="000E6E1C">
      <w:r>
        <w:t>- What it may suggest vs never decide</w:t>
      </w:r>
    </w:p>
    <w:p w14:paraId="58A8EA83" w14:textId="77777777" w:rsidR="000E6E1C" w:rsidRDefault="000E6E1C" w:rsidP="000E6E1C">
      <w:r>
        <w:t>- How authority is clearly preserved with humans</w:t>
      </w:r>
    </w:p>
    <w:p w14:paraId="63397616" w14:textId="77777777" w:rsidR="000E6E1C" w:rsidRDefault="000E6E1C" w:rsidP="000E6E1C"/>
    <w:p w14:paraId="2E74034F" w14:textId="77777777" w:rsidR="000E6E1C" w:rsidRDefault="000E6E1C" w:rsidP="000E6E1C">
      <w:r>
        <w:t>Claude Code is particularly good at:</w:t>
      </w:r>
    </w:p>
    <w:p w14:paraId="33AFB4F5" w14:textId="77777777" w:rsidR="000E6E1C" w:rsidRDefault="000E6E1C" w:rsidP="000E6E1C">
      <w:r>
        <w:t>- Drawing these lines explicitly</w:t>
      </w:r>
    </w:p>
    <w:p w14:paraId="76BDEAE0" w14:textId="77777777" w:rsidR="000E6E1C" w:rsidRDefault="000E6E1C" w:rsidP="000E6E1C">
      <w:r>
        <w:t>- Calling out ambiguity</w:t>
      </w:r>
    </w:p>
    <w:p w14:paraId="6EE88557" w14:textId="77777777" w:rsidR="000E6E1C" w:rsidRDefault="000E6E1C" w:rsidP="000E6E1C">
      <w:r>
        <w:t>- Warning when boundaries are underspecified</w:t>
      </w:r>
    </w:p>
    <w:p w14:paraId="69503F15" w14:textId="77777777" w:rsidR="000E6E1C" w:rsidRDefault="000E6E1C" w:rsidP="000E6E1C"/>
    <w:p w14:paraId="4690F8CC" w14:textId="77777777" w:rsidR="000E6E1C" w:rsidRDefault="000E6E1C" w:rsidP="000E6E1C">
      <w:r>
        <w:t>This is essential for:</w:t>
      </w:r>
    </w:p>
    <w:p w14:paraId="42A580BA" w14:textId="77777777" w:rsidR="000E6E1C" w:rsidRDefault="000E6E1C" w:rsidP="000E6E1C">
      <w:r>
        <w:t>- Trust</w:t>
      </w:r>
    </w:p>
    <w:p w14:paraId="62483882" w14:textId="77777777" w:rsidR="000E6E1C" w:rsidRDefault="000E6E1C" w:rsidP="000E6E1C">
      <w:r>
        <w:t>- Adoption</w:t>
      </w:r>
    </w:p>
    <w:p w14:paraId="07ACC45F" w14:textId="77777777" w:rsidR="000E6E1C" w:rsidRDefault="000E6E1C" w:rsidP="000E6E1C">
      <w:r>
        <w:t>- Legal / ethical defensibility</w:t>
      </w:r>
    </w:p>
    <w:p w14:paraId="09F62EA2" w14:textId="77777777" w:rsidR="000E6E1C" w:rsidRDefault="000E6E1C" w:rsidP="000E6E1C">
      <w:r>
        <w:t>- Intergenerational use</w:t>
      </w:r>
    </w:p>
    <w:p w14:paraId="4467A038" w14:textId="77777777" w:rsidR="000E6E1C" w:rsidRDefault="000E6E1C" w:rsidP="000E6E1C"/>
    <w:p w14:paraId="567A53FE" w14:textId="77777777" w:rsidR="000E6E1C" w:rsidRDefault="000E6E1C" w:rsidP="000E6E1C">
      <w:r>
        <w:t>---</w:t>
      </w:r>
    </w:p>
    <w:p w14:paraId="2DF51456" w14:textId="77777777" w:rsidR="000E6E1C" w:rsidRDefault="000E6E1C" w:rsidP="000E6E1C"/>
    <w:p w14:paraId="2E19F1A6" w14:textId="77777777" w:rsidR="000E6E1C" w:rsidRDefault="000E6E1C" w:rsidP="000E6E1C">
      <w:r>
        <w:t>### 3. It’s Excellent for Translating Vision → Technical Reality</w:t>
      </w:r>
    </w:p>
    <w:p w14:paraId="34582EF1" w14:textId="77777777" w:rsidR="000E6E1C" w:rsidRDefault="000E6E1C" w:rsidP="000E6E1C">
      <w:r>
        <w:t>You have a strong **conceptual doctrine**.</w:t>
      </w:r>
    </w:p>
    <w:p w14:paraId="360DB1E3" w14:textId="77777777" w:rsidR="000E6E1C" w:rsidRDefault="000E6E1C" w:rsidP="000E6E1C"/>
    <w:p w14:paraId="466E1F3E" w14:textId="77777777" w:rsidR="000E6E1C" w:rsidRDefault="000E6E1C" w:rsidP="000E6E1C">
      <w:r>
        <w:t>Claude Code is good at asking:</w:t>
      </w:r>
    </w:p>
    <w:p w14:paraId="09B155D5" w14:textId="77777777" w:rsidR="000E6E1C" w:rsidRDefault="000E6E1C" w:rsidP="000E6E1C">
      <w:r>
        <w:lastRenderedPageBreak/>
        <w:t>- “What does this mean in data structures?”</w:t>
      </w:r>
    </w:p>
    <w:p w14:paraId="73368AB7" w14:textId="77777777" w:rsidR="000E6E1C" w:rsidRDefault="000E6E1C" w:rsidP="000E6E1C">
      <w:r>
        <w:t>- “What state must be persisted?”</w:t>
      </w:r>
    </w:p>
    <w:p w14:paraId="0E74937B" w14:textId="77777777" w:rsidR="000E6E1C" w:rsidRDefault="000E6E1C" w:rsidP="000E6E1C">
      <w:r>
        <w:t>- “What events matter?”</w:t>
      </w:r>
    </w:p>
    <w:p w14:paraId="294A990C" w14:textId="77777777" w:rsidR="000E6E1C" w:rsidRDefault="000E6E1C" w:rsidP="000E6E1C">
      <w:r>
        <w:t>- “What must be auditable?”</w:t>
      </w:r>
    </w:p>
    <w:p w14:paraId="2DDE2027" w14:textId="77777777" w:rsidR="000E6E1C" w:rsidRDefault="000E6E1C" w:rsidP="000E6E1C"/>
    <w:p w14:paraId="3D8433E3" w14:textId="77777777" w:rsidR="000E6E1C" w:rsidRDefault="000E6E1C" w:rsidP="000E6E1C">
      <w:r>
        <w:t>That translation layer prevents:</w:t>
      </w:r>
    </w:p>
    <w:p w14:paraId="13C75C64" w14:textId="77777777" w:rsidR="000E6E1C" w:rsidRDefault="000E6E1C" w:rsidP="000E6E1C">
      <w:r>
        <w:t>- Over</w:t>
      </w:r>
      <w:r>
        <w:rPr>
          <w:rFonts w:ascii="Cambria Math" w:hAnsi="Cambria Math" w:cs="Cambria Math"/>
        </w:rPr>
        <w:t>‑</w:t>
      </w:r>
      <w:r>
        <w:t>engineering</w:t>
      </w:r>
    </w:p>
    <w:p w14:paraId="62302265" w14:textId="77777777" w:rsidR="000E6E1C" w:rsidRDefault="000E6E1C" w:rsidP="000E6E1C">
      <w:r>
        <w:t>- Magical thinking</w:t>
      </w:r>
    </w:p>
    <w:p w14:paraId="6BA47420" w14:textId="77777777" w:rsidR="000E6E1C" w:rsidRDefault="000E6E1C" w:rsidP="000E6E1C">
      <w:r>
        <w:t>- Late</w:t>
      </w:r>
      <w:r>
        <w:rPr>
          <w:rFonts w:ascii="Cambria Math" w:hAnsi="Cambria Math" w:cs="Cambria Math"/>
        </w:rPr>
        <w:t>‑</w:t>
      </w:r>
      <w:r>
        <w:t>stage redesigns</w:t>
      </w:r>
    </w:p>
    <w:p w14:paraId="1F07DDFF" w14:textId="77777777" w:rsidR="000E6E1C" w:rsidRDefault="000E6E1C" w:rsidP="000E6E1C"/>
    <w:p w14:paraId="0BDC488C" w14:textId="77777777" w:rsidR="000E6E1C" w:rsidRDefault="000E6E1C" w:rsidP="000E6E1C">
      <w:r>
        <w:t>---</w:t>
      </w:r>
    </w:p>
    <w:p w14:paraId="1CD7CC39" w14:textId="77777777" w:rsidR="000E6E1C" w:rsidRDefault="000E6E1C" w:rsidP="000E6E1C"/>
    <w:p w14:paraId="1DC26460" w14:textId="77777777" w:rsidR="000E6E1C" w:rsidRDefault="000E6E1C" w:rsidP="000E6E1C">
      <w:r>
        <w:t>## How Claude Code Should Be Positioned in the Stack</w:t>
      </w:r>
    </w:p>
    <w:p w14:paraId="45917D28" w14:textId="77777777" w:rsidR="000E6E1C" w:rsidRDefault="000E6E1C" w:rsidP="000E6E1C"/>
    <w:p w14:paraId="797B4FE7" w14:textId="77777777" w:rsidR="000E6E1C" w:rsidRDefault="000E6E1C" w:rsidP="000E6E1C">
      <w:r>
        <w:t>**</w:t>
      </w:r>
      <w:proofErr w:type="gramStart"/>
      <w:r>
        <w:t>Important:*</w:t>
      </w:r>
      <w:proofErr w:type="gramEnd"/>
      <w:r>
        <w:t>* Claude Code should *not* be the Aegis Concierge itself.</w:t>
      </w:r>
    </w:p>
    <w:p w14:paraId="0AB55219" w14:textId="77777777" w:rsidR="000E6E1C" w:rsidRDefault="000E6E1C" w:rsidP="000E6E1C"/>
    <w:p w14:paraId="691B4240" w14:textId="77777777" w:rsidR="000E6E1C" w:rsidRDefault="000E6E1C" w:rsidP="000E6E1C">
      <w:r>
        <w:t>Instead, think of it as:</w:t>
      </w:r>
    </w:p>
    <w:p w14:paraId="55C981CB" w14:textId="77777777" w:rsidR="000E6E1C" w:rsidRDefault="000E6E1C" w:rsidP="000E6E1C"/>
    <w:p w14:paraId="2E851BD8" w14:textId="77777777" w:rsidR="000E6E1C" w:rsidRDefault="000E6E1C" w:rsidP="000E6E1C">
      <w:r>
        <w:t>&gt; **The architect’s mirror and reviewer during system construction**</w:t>
      </w:r>
    </w:p>
    <w:p w14:paraId="4389F1CE" w14:textId="77777777" w:rsidR="000E6E1C" w:rsidRDefault="000E6E1C" w:rsidP="000E6E1C"/>
    <w:p w14:paraId="1E0E387D" w14:textId="77777777" w:rsidR="000E6E1C" w:rsidRDefault="000E6E1C" w:rsidP="000E6E1C">
      <w:r>
        <w:t>### Suggested Role:</w:t>
      </w:r>
    </w:p>
    <w:p w14:paraId="2299E648" w14:textId="77777777" w:rsidR="000E6E1C" w:rsidRDefault="000E6E1C" w:rsidP="000E6E1C">
      <w:r>
        <w:t>- Pre</w:t>
      </w:r>
      <w:r>
        <w:rPr>
          <w:rFonts w:ascii="Cambria Math" w:hAnsi="Cambria Math" w:cs="Cambria Math"/>
        </w:rPr>
        <w:t>‑</w:t>
      </w:r>
      <w:r>
        <w:t xml:space="preserve">implementation evaluator  </w:t>
      </w:r>
    </w:p>
    <w:p w14:paraId="05242DF4" w14:textId="77777777" w:rsidR="000E6E1C" w:rsidRDefault="000E6E1C" w:rsidP="000E6E1C">
      <w:r>
        <w:t xml:space="preserve">- Design </w:t>
      </w:r>
      <w:proofErr w:type="gramStart"/>
      <w:r>
        <w:t>reviewer</w:t>
      </w:r>
      <w:proofErr w:type="gramEnd"/>
      <w:r>
        <w:t xml:space="preserve">  </w:t>
      </w:r>
    </w:p>
    <w:p w14:paraId="58039C4A" w14:textId="77777777" w:rsidR="000E6E1C" w:rsidRDefault="000E6E1C" w:rsidP="000E6E1C">
      <w:r>
        <w:t xml:space="preserve">- Codebase explainer  </w:t>
      </w:r>
    </w:p>
    <w:p w14:paraId="1D8FBAFF" w14:textId="77777777" w:rsidR="000E6E1C" w:rsidRDefault="000E6E1C" w:rsidP="000E6E1C">
      <w:r>
        <w:t xml:space="preserve">- Governance critic  </w:t>
      </w:r>
    </w:p>
    <w:p w14:paraId="2E0582A2" w14:textId="77777777" w:rsidR="000E6E1C" w:rsidRDefault="000E6E1C" w:rsidP="000E6E1C">
      <w:r>
        <w:t xml:space="preserve">- Refactor advisor  </w:t>
      </w:r>
    </w:p>
    <w:p w14:paraId="24714AF5" w14:textId="77777777" w:rsidR="000E6E1C" w:rsidRDefault="000E6E1C" w:rsidP="000E6E1C"/>
    <w:p w14:paraId="29556522" w14:textId="77777777" w:rsidR="000E6E1C" w:rsidRDefault="000E6E1C" w:rsidP="000E6E1C">
      <w:r>
        <w:t>Not:</w:t>
      </w:r>
    </w:p>
    <w:p w14:paraId="4C1591CF" w14:textId="77777777" w:rsidR="000E6E1C" w:rsidRDefault="000E6E1C" w:rsidP="000E6E1C">
      <w:r>
        <w:t xml:space="preserve">- Autonomous agent  </w:t>
      </w:r>
    </w:p>
    <w:p w14:paraId="72877E79" w14:textId="77777777" w:rsidR="000E6E1C" w:rsidRDefault="000E6E1C" w:rsidP="000E6E1C">
      <w:r>
        <w:t xml:space="preserve">- Production memory holder  </w:t>
      </w:r>
    </w:p>
    <w:p w14:paraId="530BE4B6" w14:textId="77777777" w:rsidR="000E6E1C" w:rsidRDefault="000E6E1C" w:rsidP="000E6E1C">
      <w:r>
        <w:t>- Client</w:t>
      </w:r>
      <w:r>
        <w:rPr>
          <w:rFonts w:ascii="Cambria Math" w:hAnsi="Cambria Math" w:cs="Cambria Math"/>
        </w:rPr>
        <w:t>‑</w:t>
      </w:r>
      <w:r>
        <w:t xml:space="preserve">facing guide  </w:t>
      </w:r>
    </w:p>
    <w:p w14:paraId="0A520498" w14:textId="77777777" w:rsidR="000E6E1C" w:rsidRDefault="000E6E1C" w:rsidP="000E6E1C"/>
    <w:p w14:paraId="0786F2F8" w14:textId="77777777" w:rsidR="000E6E1C" w:rsidRDefault="000E6E1C" w:rsidP="000E6E1C">
      <w:r>
        <w:t>---</w:t>
      </w:r>
    </w:p>
    <w:p w14:paraId="5F23CCF6" w14:textId="77777777" w:rsidR="000E6E1C" w:rsidRDefault="000E6E1C" w:rsidP="000E6E1C"/>
    <w:p w14:paraId="7B7AF465" w14:textId="77777777" w:rsidR="000E6E1C" w:rsidRDefault="000E6E1C" w:rsidP="000E6E1C">
      <w:r>
        <w:t>## A Practical Development Flow Using Claude Code</w:t>
      </w:r>
    </w:p>
    <w:p w14:paraId="36FED0A3" w14:textId="77777777" w:rsidR="000E6E1C" w:rsidRDefault="000E6E1C" w:rsidP="000E6E1C"/>
    <w:p w14:paraId="6896C020" w14:textId="77777777" w:rsidR="000E6E1C" w:rsidRDefault="000E6E1C" w:rsidP="000E6E1C">
      <w:r>
        <w:t>Here’s a clean, realistic way to use it:</w:t>
      </w:r>
    </w:p>
    <w:p w14:paraId="7A556D54" w14:textId="77777777" w:rsidR="000E6E1C" w:rsidRDefault="000E6E1C" w:rsidP="000E6E1C"/>
    <w:p w14:paraId="3A502A53" w14:textId="77777777" w:rsidR="000E6E1C" w:rsidRDefault="000E6E1C" w:rsidP="000E6E1C">
      <w:r>
        <w:t>### Phase 1: Concept Validation</w:t>
      </w:r>
    </w:p>
    <w:p w14:paraId="307480E7" w14:textId="77777777" w:rsidR="000E6E1C" w:rsidRDefault="000E6E1C" w:rsidP="000E6E1C">
      <w:r>
        <w:t>- Feed Claude Code your doctrine documents</w:t>
      </w:r>
    </w:p>
    <w:p w14:paraId="0081F417" w14:textId="77777777" w:rsidR="000E6E1C" w:rsidRDefault="000E6E1C" w:rsidP="000E6E1C">
      <w:r>
        <w:t>- Ask it to:</w:t>
      </w:r>
    </w:p>
    <w:p w14:paraId="147DC57D" w14:textId="77777777" w:rsidR="000E6E1C" w:rsidRDefault="000E6E1C" w:rsidP="000E6E1C">
      <w:r>
        <w:t xml:space="preserve">  - Identify ambiguity</w:t>
      </w:r>
    </w:p>
    <w:p w14:paraId="380E098E" w14:textId="77777777" w:rsidR="000E6E1C" w:rsidRDefault="000E6E1C" w:rsidP="000E6E1C">
      <w:r>
        <w:t xml:space="preserve">  - Highlight contradictions</w:t>
      </w:r>
    </w:p>
    <w:p w14:paraId="0D9153F5" w14:textId="77777777" w:rsidR="000E6E1C" w:rsidRDefault="000E6E1C" w:rsidP="000E6E1C">
      <w:r>
        <w:t xml:space="preserve">  - Suggest missing primitives</w:t>
      </w:r>
    </w:p>
    <w:p w14:paraId="1B4EA530" w14:textId="77777777" w:rsidR="000E6E1C" w:rsidRDefault="000E6E1C" w:rsidP="000E6E1C">
      <w:r>
        <w:t xml:space="preserve">  - Flag risks</w:t>
      </w:r>
    </w:p>
    <w:p w14:paraId="3323EB58" w14:textId="77777777" w:rsidR="000E6E1C" w:rsidRDefault="000E6E1C" w:rsidP="000E6E1C"/>
    <w:p w14:paraId="04085EB2" w14:textId="77777777" w:rsidR="000E6E1C" w:rsidRDefault="000E6E1C" w:rsidP="000E6E1C">
      <w:r>
        <w:t>### Phase 2: Architecture Drafting</w:t>
      </w:r>
    </w:p>
    <w:p w14:paraId="50259054" w14:textId="77777777" w:rsidR="000E6E1C" w:rsidRDefault="000E6E1C" w:rsidP="000E6E1C">
      <w:r>
        <w:t>- Use it to:</w:t>
      </w:r>
    </w:p>
    <w:p w14:paraId="4C1ED329" w14:textId="77777777" w:rsidR="000E6E1C" w:rsidRDefault="000E6E1C" w:rsidP="000E6E1C">
      <w:r>
        <w:t xml:space="preserve">  - Review data models</w:t>
      </w:r>
    </w:p>
    <w:p w14:paraId="5597B445" w14:textId="77777777" w:rsidR="000E6E1C" w:rsidRDefault="000E6E1C" w:rsidP="000E6E1C">
      <w:r>
        <w:t xml:space="preserve">  - Stress</w:t>
      </w:r>
      <w:r>
        <w:rPr>
          <w:rFonts w:ascii="Cambria Math" w:hAnsi="Cambria Math" w:cs="Cambria Math"/>
        </w:rPr>
        <w:t>‑</w:t>
      </w:r>
      <w:r>
        <w:t>test memory schemas</w:t>
      </w:r>
    </w:p>
    <w:p w14:paraId="37EB95E1" w14:textId="77777777" w:rsidR="000E6E1C" w:rsidRDefault="000E6E1C" w:rsidP="000E6E1C">
      <w:r>
        <w:t xml:space="preserve">  - Evaluate auditability</w:t>
      </w:r>
    </w:p>
    <w:p w14:paraId="63E1B845" w14:textId="77777777" w:rsidR="000E6E1C" w:rsidRDefault="000E6E1C" w:rsidP="000E6E1C">
      <w:r>
        <w:t xml:space="preserve">  - Challenge persistence strategies</w:t>
      </w:r>
    </w:p>
    <w:p w14:paraId="65671F9B" w14:textId="77777777" w:rsidR="000E6E1C" w:rsidRDefault="000E6E1C" w:rsidP="000E6E1C"/>
    <w:p w14:paraId="403476C5" w14:textId="77777777" w:rsidR="000E6E1C" w:rsidRDefault="000E6E1C" w:rsidP="000E6E1C">
      <w:r>
        <w:t>### Phase 3: Codebase Companion</w:t>
      </w:r>
    </w:p>
    <w:p w14:paraId="37BD27E7" w14:textId="77777777" w:rsidR="000E6E1C" w:rsidRDefault="000E6E1C" w:rsidP="000E6E1C">
      <w:r>
        <w:t>- Once you have code:</w:t>
      </w:r>
    </w:p>
    <w:p w14:paraId="6EB09591" w14:textId="77777777" w:rsidR="000E6E1C" w:rsidRDefault="000E6E1C" w:rsidP="000E6E1C">
      <w:r>
        <w:t xml:space="preserve">  - Let it explain the system back to you</w:t>
      </w:r>
    </w:p>
    <w:p w14:paraId="0766D4EA" w14:textId="77777777" w:rsidR="000E6E1C" w:rsidRDefault="000E6E1C" w:rsidP="000E6E1C">
      <w:r>
        <w:t xml:space="preserve">  - Use it to refactor safely</w:t>
      </w:r>
    </w:p>
    <w:p w14:paraId="0F02C471" w14:textId="77777777" w:rsidR="000E6E1C" w:rsidRDefault="000E6E1C" w:rsidP="000E6E1C">
      <w:r>
        <w:t xml:space="preserve">  - Generate documentation</w:t>
      </w:r>
    </w:p>
    <w:p w14:paraId="7836D5B3" w14:textId="77777777" w:rsidR="000E6E1C" w:rsidRDefault="000E6E1C" w:rsidP="000E6E1C">
      <w:r>
        <w:t xml:space="preserve">  - Assist with test coverage</w:t>
      </w:r>
    </w:p>
    <w:p w14:paraId="6AB12C23" w14:textId="77777777" w:rsidR="000E6E1C" w:rsidRDefault="000E6E1C" w:rsidP="000E6E1C"/>
    <w:p w14:paraId="29F71B26" w14:textId="77777777" w:rsidR="000E6E1C" w:rsidRDefault="000E6E1C" w:rsidP="000E6E1C">
      <w:r>
        <w:t>### Phase 4: Handoff Preparation</w:t>
      </w:r>
    </w:p>
    <w:p w14:paraId="07D951E1" w14:textId="77777777" w:rsidR="000E6E1C" w:rsidRDefault="000E6E1C" w:rsidP="000E6E1C">
      <w:r>
        <w:t>- Use it to:</w:t>
      </w:r>
    </w:p>
    <w:p w14:paraId="3726ECBF" w14:textId="77777777" w:rsidR="000E6E1C" w:rsidRDefault="000E6E1C" w:rsidP="000E6E1C">
      <w:r>
        <w:t xml:space="preserve">  - Prepare onboarding docs</w:t>
      </w:r>
    </w:p>
    <w:p w14:paraId="6B552437" w14:textId="77777777" w:rsidR="000E6E1C" w:rsidRDefault="000E6E1C" w:rsidP="000E6E1C">
      <w:r>
        <w:t xml:space="preserve">  - Explain system intent to future developers</w:t>
      </w:r>
    </w:p>
    <w:p w14:paraId="3C5B411A" w14:textId="77777777" w:rsidR="000E6E1C" w:rsidRDefault="000E6E1C" w:rsidP="000E6E1C">
      <w:r>
        <w:t xml:space="preserve">  - Preserve architectural rationale</w:t>
      </w:r>
    </w:p>
    <w:p w14:paraId="13DD444F" w14:textId="77777777" w:rsidR="000E6E1C" w:rsidRDefault="000E6E1C" w:rsidP="000E6E1C"/>
    <w:p w14:paraId="2A925794" w14:textId="77777777" w:rsidR="000E6E1C" w:rsidRDefault="000E6E1C" w:rsidP="000E6E1C">
      <w:r>
        <w:t>This mirrors your **institutional memory philosophy**, which is a strong alignment.</w:t>
      </w:r>
    </w:p>
    <w:p w14:paraId="4B368A2D" w14:textId="77777777" w:rsidR="000E6E1C" w:rsidRDefault="000E6E1C" w:rsidP="000E6E1C"/>
    <w:p w14:paraId="065FD025" w14:textId="77777777" w:rsidR="000E6E1C" w:rsidRDefault="000E6E1C" w:rsidP="000E6E1C">
      <w:r>
        <w:t>---</w:t>
      </w:r>
    </w:p>
    <w:p w14:paraId="24C0CF38" w14:textId="77777777" w:rsidR="000E6E1C" w:rsidRDefault="000E6E1C" w:rsidP="000E6E1C"/>
    <w:p w14:paraId="13DA5E87" w14:textId="77777777" w:rsidR="000E6E1C" w:rsidRDefault="000E6E1C" w:rsidP="000E6E1C">
      <w:r>
        <w:t>## Why This Choice Is *Strategically* Sound</w:t>
      </w:r>
    </w:p>
    <w:p w14:paraId="3B6929F3" w14:textId="77777777" w:rsidR="000E6E1C" w:rsidRDefault="000E6E1C" w:rsidP="000E6E1C"/>
    <w:p w14:paraId="4C7B1F00" w14:textId="77777777" w:rsidR="000E6E1C" w:rsidRPr="001A218D" w:rsidRDefault="000E6E1C" w:rsidP="000E6E1C">
      <w:pPr>
        <w:rPr>
          <w:lang w:val="fr-FR"/>
        </w:rPr>
      </w:pPr>
      <w:r w:rsidRPr="001A218D">
        <w:rPr>
          <w:lang w:val="fr-FR"/>
        </w:rPr>
        <w:t xml:space="preserve">Claude Code </w:t>
      </w:r>
      <w:proofErr w:type="spellStart"/>
      <w:proofErr w:type="gramStart"/>
      <w:r w:rsidRPr="001A218D">
        <w:rPr>
          <w:lang w:val="fr-FR"/>
        </w:rPr>
        <w:t>is</w:t>
      </w:r>
      <w:proofErr w:type="spellEnd"/>
      <w:r w:rsidRPr="001A218D">
        <w:rPr>
          <w:lang w:val="fr-FR"/>
        </w:rPr>
        <w:t>:</w:t>
      </w:r>
      <w:proofErr w:type="gramEnd"/>
    </w:p>
    <w:p w14:paraId="2A612708" w14:textId="77777777" w:rsidR="000E6E1C" w:rsidRPr="001A218D" w:rsidRDefault="000E6E1C" w:rsidP="000E6E1C">
      <w:pPr>
        <w:rPr>
          <w:lang w:val="fr-FR"/>
        </w:rPr>
      </w:pPr>
      <w:r w:rsidRPr="001A218D">
        <w:rPr>
          <w:lang w:val="fr-FR"/>
        </w:rPr>
        <w:t>- Conservative</w:t>
      </w:r>
    </w:p>
    <w:p w14:paraId="6C232430" w14:textId="77777777" w:rsidR="000E6E1C" w:rsidRPr="001A218D" w:rsidRDefault="000E6E1C" w:rsidP="000E6E1C">
      <w:pPr>
        <w:rPr>
          <w:lang w:val="fr-FR"/>
        </w:rPr>
      </w:pPr>
      <w:r w:rsidRPr="001A218D">
        <w:rPr>
          <w:lang w:val="fr-FR"/>
        </w:rPr>
        <w:t xml:space="preserve">- </w:t>
      </w:r>
      <w:proofErr w:type="spellStart"/>
      <w:r w:rsidRPr="001A218D">
        <w:rPr>
          <w:lang w:val="fr-FR"/>
        </w:rPr>
        <w:t>Context</w:t>
      </w:r>
      <w:r w:rsidRPr="001A218D">
        <w:rPr>
          <w:rFonts w:ascii="Cambria Math" w:hAnsi="Cambria Math" w:cs="Cambria Math"/>
          <w:lang w:val="fr-FR"/>
        </w:rPr>
        <w:t>‑</w:t>
      </w:r>
      <w:r w:rsidRPr="001A218D">
        <w:rPr>
          <w:lang w:val="fr-FR"/>
        </w:rPr>
        <w:t>retentive</w:t>
      </w:r>
      <w:proofErr w:type="spellEnd"/>
    </w:p>
    <w:p w14:paraId="1B302DD1" w14:textId="77777777" w:rsidR="000E6E1C" w:rsidRDefault="000E6E1C" w:rsidP="000E6E1C">
      <w:r>
        <w:t>- Less hype</w:t>
      </w:r>
      <w:r>
        <w:rPr>
          <w:rFonts w:ascii="Cambria Math" w:hAnsi="Cambria Math" w:cs="Cambria Math"/>
        </w:rPr>
        <w:t>‑</w:t>
      </w:r>
      <w:r>
        <w:t>driven</w:t>
      </w:r>
    </w:p>
    <w:p w14:paraId="225A5F74" w14:textId="77777777" w:rsidR="000E6E1C" w:rsidRDefault="000E6E1C" w:rsidP="000E6E1C">
      <w:r>
        <w:t>- Less likely to “invent features”</w:t>
      </w:r>
    </w:p>
    <w:p w14:paraId="000CA549" w14:textId="77777777" w:rsidR="000E6E1C" w:rsidRDefault="000E6E1C" w:rsidP="000E6E1C"/>
    <w:p w14:paraId="002D8138" w14:textId="77777777" w:rsidR="000E6E1C" w:rsidRDefault="000E6E1C" w:rsidP="000E6E1C">
      <w:r>
        <w:lastRenderedPageBreak/>
        <w:t>That’s exactly what you want **early**.</w:t>
      </w:r>
    </w:p>
    <w:p w14:paraId="6CC2EE73" w14:textId="77777777" w:rsidR="000E6E1C" w:rsidRDefault="000E6E1C" w:rsidP="000E6E1C"/>
    <w:p w14:paraId="0D42A69D" w14:textId="77777777" w:rsidR="000E6E1C" w:rsidRDefault="000E6E1C" w:rsidP="000E6E1C">
      <w:r>
        <w:t>Later, you can:</w:t>
      </w:r>
    </w:p>
    <w:p w14:paraId="50FE831E" w14:textId="77777777" w:rsidR="000E6E1C" w:rsidRDefault="000E6E1C" w:rsidP="000E6E1C">
      <w:r>
        <w:t>- Swap or layer other models</w:t>
      </w:r>
    </w:p>
    <w:p w14:paraId="4EF8E493" w14:textId="77777777" w:rsidR="000E6E1C" w:rsidRDefault="000E6E1C" w:rsidP="000E6E1C">
      <w:r>
        <w:t xml:space="preserve">- </w:t>
      </w:r>
      <w:proofErr w:type="gramStart"/>
      <w:r>
        <w:t>Optimize for</w:t>
      </w:r>
      <w:proofErr w:type="gramEnd"/>
      <w:r>
        <w:t xml:space="preserve"> speed or creativity</w:t>
      </w:r>
    </w:p>
    <w:p w14:paraId="3D65AA9A" w14:textId="77777777" w:rsidR="000E6E1C" w:rsidRDefault="000E6E1C" w:rsidP="000E6E1C">
      <w:r>
        <w:t>- Specialize models for client interaction</w:t>
      </w:r>
    </w:p>
    <w:p w14:paraId="004EAF90" w14:textId="77777777" w:rsidR="000E6E1C" w:rsidRDefault="000E6E1C" w:rsidP="000E6E1C"/>
    <w:p w14:paraId="65B1E414" w14:textId="77777777" w:rsidR="000E6E1C" w:rsidRDefault="000E6E1C" w:rsidP="000E6E1C">
      <w:r>
        <w:t>But early on, **correctness beats cleverness**.</w:t>
      </w:r>
    </w:p>
    <w:p w14:paraId="7487B904" w14:textId="77777777" w:rsidR="000E6E1C" w:rsidRDefault="000E6E1C" w:rsidP="000E6E1C"/>
    <w:p w14:paraId="15D1D04F" w14:textId="77777777" w:rsidR="000E6E1C" w:rsidRDefault="000E6E1C" w:rsidP="000E6E1C">
      <w:r>
        <w:t>---</w:t>
      </w:r>
    </w:p>
    <w:p w14:paraId="2D3111EF" w14:textId="77777777" w:rsidR="000E6E1C" w:rsidRDefault="000E6E1C" w:rsidP="000E6E1C"/>
    <w:p w14:paraId="4E89D03F" w14:textId="77777777" w:rsidR="000E6E1C" w:rsidRDefault="000E6E1C" w:rsidP="000E6E1C">
      <w:r>
        <w:t>## One Framing Sentence You Can Use (Even Internally)</w:t>
      </w:r>
    </w:p>
    <w:p w14:paraId="1806D33C" w14:textId="77777777" w:rsidR="000E6E1C" w:rsidRDefault="000E6E1C" w:rsidP="000E6E1C"/>
    <w:p w14:paraId="58E2702C" w14:textId="77777777" w:rsidR="000E6E1C" w:rsidRDefault="000E6E1C" w:rsidP="000E6E1C">
      <w:r>
        <w:t>&gt; “Claude Code is our architectural conscience during development—it helps us ensure the system does what we intend, not just what we can build.”</w:t>
      </w:r>
    </w:p>
    <w:p w14:paraId="01F63DDA" w14:textId="77777777" w:rsidR="000E6E1C" w:rsidRDefault="000E6E1C" w:rsidP="000E6E1C"/>
    <w:p w14:paraId="5EAF7CF4" w14:textId="77777777" w:rsidR="000E6E1C" w:rsidRDefault="000E6E1C" w:rsidP="000E6E1C">
      <w:r>
        <w:t>That’s a very strong, defensible position.</w:t>
      </w:r>
    </w:p>
    <w:p w14:paraId="0D5995A8" w14:textId="77777777" w:rsidR="000E6E1C" w:rsidRDefault="000E6E1C" w:rsidP="000E6E1C"/>
    <w:p w14:paraId="40CEFF8F" w14:textId="77777777" w:rsidR="000E6E1C" w:rsidRDefault="000E6E1C" w:rsidP="000E6E1C">
      <w:r>
        <w:t>---</w:t>
      </w:r>
    </w:p>
    <w:p w14:paraId="602EED42" w14:textId="77777777" w:rsidR="000E6E1C" w:rsidRDefault="000E6E1C" w:rsidP="000E6E1C"/>
    <w:p w14:paraId="0350F4CA" w14:textId="77777777" w:rsidR="000E6E1C" w:rsidRDefault="000E6E1C" w:rsidP="000E6E1C">
      <w:r>
        <w:t>If you want next, I can:</w:t>
      </w:r>
    </w:p>
    <w:p w14:paraId="53CBADDE" w14:textId="77777777" w:rsidR="000E6E1C" w:rsidRDefault="000E6E1C" w:rsidP="000E6E1C">
      <w:r>
        <w:t xml:space="preserve">- Help you define **evaluation prompts** to use with Claude Code  </w:t>
      </w:r>
    </w:p>
    <w:p w14:paraId="47D9F83D" w14:textId="77777777" w:rsidR="000E6E1C" w:rsidRDefault="000E6E1C" w:rsidP="000E6E1C">
      <w:r>
        <w:t>- Design a **multi</w:t>
      </w:r>
      <w:r>
        <w:rPr>
          <w:rFonts w:ascii="Cambria Math" w:hAnsi="Cambria Math" w:cs="Cambria Math"/>
        </w:rPr>
        <w:t>‑</w:t>
      </w:r>
      <w:r>
        <w:t xml:space="preserve">model review pipeline** (Claude → GPT → specialized agents)  </w:t>
      </w:r>
    </w:p>
    <w:p w14:paraId="10151DCC" w14:textId="77777777" w:rsidR="000E6E1C" w:rsidRDefault="000E6E1C" w:rsidP="000E6E1C">
      <w:r>
        <w:t>- Map Claude Code into an **Aegis development charter**</w:t>
      </w:r>
    </w:p>
    <w:p w14:paraId="1524C23A" w14:textId="77777777" w:rsidR="000E6E1C" w:rsidRDefault="000E6E1C" w:rsidP="000E6E1C">
      <w:r>
        <w:t>- Identify the point at which Claude Code should be *phased out* of the loop</w:t>
      </w:r>
    </w:p>
    <w:p w14:paraId="3E3BD781" w14:textId="77777777" w:rsidR="000E6E1C" w:rsidRDefault="000E6E1C" w:rsidP="000E6E1C"/>
    <w:p w14:paraId="7786F631" w14:textId="18C73EB1" w:rsidR="000E6E1C" w:rsidRDefault="000E6E1C">
      <w:r>
        <w:lastRenderedPageBreak/>
        <w:t>Just tell me where you want to go next.</w:t>
      </w:r>
    </w:p>
    <w:p w14:paraId="3EB637DD" w14:textId="77777777" w:rsidR="001A218D" w:rsidRDefault="001A218D"/>
    <w:p w14:paraId="175E2589" w14:textId="77777777" w:rsidR="001A218D" w:rsidRDefault="001A218D"/>
    <w:p w14:paraId="5D9656FC" w14:textId="77777777" w:rsidR="001A218D" w:rsidRDefault="001A218D"/>
    <w:p w14:paraId="24C58731" w14:textId="77777777" w:rsidR="001A218D" w:rsidRPr="001A218D" w:rsidRDefault="001A218D" w:rsidP="001A218D">
      <w:r w:rsidRPr="001A218D">
        <w:rPr>
          <w:b/>
          <w:bCs/>
        </w:rPr>
        <w:t>Role &amp; Scope</w:t>
      </w:r>
      <w:r w:rsidRPr="001A218D">
        <w:br/>
        <w:t>You are acting as a conservative architectural reviewer.</w:t>
      </w:r>
      <w:r w:rsidRPr="001A218D">
        <w:br/>
        <w:t>Your task is to evaluate conceptual integrity, boundaries, and long</w:t>
      </w:r>
      <w:r w:rsidRPr="001A218D">
        <w:noBreakHyphen/>
        <w:t>term risks.</w:t>
      </w:r>
    </w:p>
    <w:p w14:paraId="48E01A79" w14:textId="77777777" w:rsidR="001A218D" w:rsidRPr="001A218D" w:rsidRDefault="001A218D" w:rsidP="001A218D">
      <w:r w:rsidRPr="001A218D">
        <w:rPr>
          <w:b/>
          <w:bCs/>
        </w:rPr>
        <w:t>Constraints</w:t>
      </w:r>
    </w:p>
    <w:p w14:paraId="58646C39" w14:textId="77777777" w:rsidR="001A218D" w:rsidRPr="001A218D" w:rsidRDefault="001A218D" w:rsidP="001A218D">
      <w:pPr>
        <w:numPr>
          <w:ilvl w:val="0"/>
          <w:numId w:val="2"/>
        </w:numPr>
      </w:pPr>
      <w:r w:rsidRPr="001A218D">
        <w:t>Do not propose features or solutions</w:t>
      </w:r>
    </w:p>
    <w:p w14:paraId="1F989F80" w14:textId="77777777" w:rsidR="001A218D" w:rsidRPr="001A218D" w:rsidRDefault="001A218D" w:rsidP="001A218D">
      <w:pPr>
        <w:numPr>
          <w:ilvl w:val="0"/>
          <w:numId w:val="2"/>
        </w:numPr>
      </w:pPr>
      <w:r w:rsidRPr="001A218D">
        <w:t>Do not optimize or extend the system</w:t>
      </w:r>
    </w:p>
    <w:p w14:paraId="3D2BAE58" w14:textId="77777777" w:rsidR="001A218D" w:rsidRPr="001A218D" w:rsidRDefault="001A218D" w:rsidP="001A218D">
      <w:pPr>
        <w:numPr>
          <w:ilvl w:val="0"/>
          <w:numId w:val="2"/>
        </w:numPr>
      </w:pPr>
      <w:r w:rsidRPr="001A218D">
        <w:t>Do not assume missing intent</w:t>
      </w:r>
    </w:p>
    <w:p w14:paraId="4FCC2C53" w14:textId="77777777" w:rsidR="001A218D" w:rsidRPr="001A218D" w:rsidRDefault="001A218D" w:rsidP="001A218D">
      <w:pPr>
        <w:numPr>
          <w:ilvl w:val="0"/>
          <w:numId w:val="2"/>
        </w:numPr>
      </w:pPr>
      <w:r w:rsidRPr="001A218D">
        <w:t xml:space="preserve">Do not act </w:t>
      </w:r>
      <w:proofErr w:type="spellStart"/>
      <w:r w:rsidRPr="001A218D">
        <w:t>agentically</w:t>
      </w:r>
      <w:proofErr w:type="spellEnd"/>
    </w:p>
    <w:p w14:paraId="66CD5B7E" w14:textId="77777777" w:rsidR="001A218D" w:rsidRPr="001A218D" w:rsidRDefault="001A218D" w:rsidP="001A218D">
      <w:r w:rsidRPr="001A218D">
        <w:rPr>
          <w:b/>
          <w:bCs/>
        </w:rPr>
        <w:t>Focus Areas</w:t>
      </w:r>
    </w:p>
    <w:p w14:paraId="6F3BEDD4" w14:textId="77777777" w:rsidR="001A218D" w:rsidRPr="001A218D" w:rsidRDefault="001A218D" w:rsidP="001A218D">
      <w:pPr>
        <w:numPr>
          <w:ilvl w:val="0"/>
          <w:numId w:val="3"/>
        </w:numPr>
      </w:pPr>
      <w:r w:rsidRPr="001A218D">
        <w:t>Ambiguities or underspecified concepts</w:t>
      </w:r>
    </w:p>
    <w:p w14:paraId="691FBDEC" w14:textId="77777777" w:rsidR="001A218D" w:rsidRPr="001A218D" w:rsidRDefault="001A218D" w:rsidP="001A218D">
      <w:pPr>
        <w:numPr>
          <w:ilvl w:val="0"/>
          <w:numId w:val="3"/>
        </w:numPr>
      </w:pPr>
      <w:r w:rsidRPr="001A218D">
        <w:t>Boundary or authority erosion risks</w:t>
      </w:r>
    </w:p>
    <w:p w14:paraId="01C5F3C2" w14:textId="77777777" w:rsidR="001A218D" w:rsidRPr="001A218D" w:rsidRDefault="001A218D" w:rsidP="001A218D">
      <w:pPr>
        <w:numPr>
          <w:ilvl w:val="0"/>
          <w:numId w:val="3"/>
        </w:numPr>
      </w:pPr>
      <w:r w:rsidRPr="001A218D">
        <w:t>Memory and continuity failure modes</w:t>
      </w:r>
    </w:p>
    <w:p w14:paraId="222517F8" w14:textId="77777777" w:rsidR="001A218D" w:rsidRPr="001A218D" w:rsidRDefault="001A218D" w:rsidP="001A218D">
      <w:pPr>
        <w:numPr>
          <w:ilvl w:val="0"/>
          <w:numId w:val="3"/>
        </w:numPr>
      </w:pPr>
      <w:r w:rsidRPr="001A218D">
        <w:t>Time</w:t>
      </w:r>
      <w:r w:rsidRPr="001A218D">
        <w:noBreakHyphen/>
        <w:t>horizon risks (5, 15, 30 years)</w:t>
      </w:r>
    </w:p>
    <w:p w14:paraId="04154B4F" w14:textId="77777777" w:rsidR="001A218D" w:rsidRPr="001A218D" w:rsidRDefault="001A218D" w:rsidP="001A218D">
      <w:pPr>
        <w:numPr>
          <w:ilvl w:val="0"/>
          <w:numId w:val="3"/>
        </w:numPr>
      </w:pPr>
      <w:r w:rsidRPr="001A218D">
        <w:t>Where human judgment may be implicitly displaced</w:t>
      </w:r>
    </w:p>
    <w:p w14:paraId="3FF6C162" w14:textId="77777777" w:rsidR="001A218D" w:rsidRPr="001A218D" w:rsidRDefault="001A218D" w:rsidP="001A218D">
      <w:r w:rsidRPr="001A218D">
        <w:rPr>
          <w:b/>
          <w:bCs/>
        </w:rPr>
        <w:t>Output Expectations</w:t>
      </w:r>
    </w:p>
    <w:p w14:paraId="7865A277" w14:textId="77777777" w:rsidR="001A218D" w:rsidRPr="001A218D" w:rsidRDefault="001A218D" w:rsidP="001A218D">
      <w:pPr>
        <w:numPr>
          <w:ilvl w:val="0"/>
          <w:numId w:val="4"/>
        </w:numPr>
      </w:pPr>
      <w:r w:rsidRPr="001A218D">
        <w:t>Be explicit and conservative</w:t>
      </w:r>
    </w:p>
    <w:p w14:paraId="6E16B593" w14:textId="77777777" w:rsidR="001A218D" w:rsidRPr="001A218D" w:rsidRDefault="001A218D" w:rsidP="001A218D">
      <w:pPr>
        <w:numPr>
          <w:ilvl w:val="0"/>
          <w:numId w:val="4"/>
        </w:numPr>
      </w:pPr>
      <w:r w:rsidRPr="001A218D">
        <w:t>Flag uncertainty clearly</w:t>
      </w:r>
    </w:p>
    <w:p w14:paraId="7840BC77" w14:textId="77777777" w:rsidR="001A218D" w:rsidRPr="001A218D" w:rsidRDefault="001A218D" w:rsidP="001A218D">
      <w:pPr>
        <w:numPr>
          <w:ilvl w:val="0"/>
          <w:numId w:val="4"/>
        </w:numPr>
      </w:pPr>
      <w:r w:rsidRPr="001A218D">
        <w:t>Prefer “what could go wrong” over “how to fix”</w:t>
      </w:r>
    </w:p>
    <w:p w14:paraId="21E352EA" w14:textId="77777777" w:rsidR="001A218D" w:rsidRPr="001A218D" w:rsidRDefault="001A218D" w:rsidP="001A218D">
      <w:pPr>
        <w:rPr>
          <w:b/>
          <w:bCs/>
        </w:rPr>
      </w:pPr>
      <w:r w:rsidRPr="001A218D">
        <w:rPr>
          <w:b/>
          <w:bCs/>
        </w:rPr>
        <w:t>Recommended Output Sections</w:t>
      </w:r>
    </w:p>
    <w:p w14:paraId="28F0995A" w14:textId="77777777" w:rsidR="001A218D" w:rsidRPr="001A218D" w:rsidRDefault="001A218D" w:rsidP="001A218D">
      <w:r w:rsidRPr="001A218D">
        <w:t>Request that Claude Code organize findings into:</w:t>
      </w:r>
    </w:p>
    <w:p w14:paraId="3137C9F8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t>Conceptual Ambiguities</w:t>
      </w:r>
    </w:p>
    <w:p w14:paraId="444BF261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t>Boundary &amp; Authority Risks</w:t>
      </w:r>
    </w:p>
    <w:p w14:paraId="309E516D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t>Memory &amp; Continuity Concerns</w:t>
      </w:r>
    </w:p>
    <w:p w14:paraId="44A68270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lastRenderedPageBreak/>
        <w:t>Time</w:t>
      </w:r>
      <w:r w:rsidRPr="001A218D">
        <w:rPr>
          <w:b/>
          <w:bCs/>
        </w:rPr>
        <w:noBreakHyphen/>
        <w:t>Horizon Failure Modes</w:t>
      </w:r>
    </w:p>
    <w:p w14:paraId="42E6D33C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t>Assumptions That Require Explicit Confirmation</w:t>
      </w:r>
    </w:p>
    <w:p w14:paraId="2C4288C1" w14:textId="77777777" w:rsidR="001A218D" w:rsidRPr="001A218D" w:rsidRDefault="001A218D" w:rsidP="001A218D">
      <w:pPr>
        <w:numPr>
          <w:ilvl w:val="0"/>
          <w:numId w:val="1"/>
        </w:numPr>
      </w:pPr>
      <w:r w:rsidRPr="001A218D">
        <w:rPr>
          <w:b/>
          <w:bCs/>
        </w:rPr>
        <w:t>Areas Requiring Human Clarification</w:t>
      </w:r>
    </w:p>
    <w:p w14:paraId="5A682A57" w14:textId="40C2B6EE" w:rsidR="001A218D" w:rsidRPr="001A218D" w:rsidRDefault="001A218D" w:rsidP="001A218D">
      <w:pPr>
        <w:ind w:left="360"/>
      </w:pPr>
      <w:r w:rsidRPr="001A218D">
        <w:t>Begin analysis once all materials are reviewed.</w:t>
      </w:r>
    </w:p>
    <w:p w14:paraId="10840834" w14:textId="77777777" w:rsidR="001A218D" w:rsidRDefault="001A218D"/>
    <w:sectPr w:rsidR="001A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F8D"/>
    <w:multiLevelType w:val="multilevel"/>
    <w:tmpl w:val="A52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7CD8"/>
    <w:multiLevelType w:val="multilevel"/>
    <w:tmpl w:val="689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1F2F"/>
    <w:multiLevelType w:val="multilevel"/>
    <w:tmpl w:val="0CAC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475AF"/>
    <w:multiLevelType w:val="multilevel"/>
    <w:tmpl w:val="380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559973">
    <w:abstractNumId w:val="2"/>
  </w:num>
  <w:num w:numId="2" w16cid:durableId="1953706868">
    <w:abstractNumId w:val="3"/>
  </w:num>
  <w:num w:numId="3" w16cid:durableId="443309175">
    <w:abstractNumId w:val="1"/>
  </w:num>
  <w:num w:numId="4" w16cid:durableId="152667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1C"/>
    <w:rsid w:val="000441B9"/>
    <w:rsid w:val="000E6E1C"/>
    <w:rsid w:val="001A218D"/>
    <w:rsid w:val="00791BFF"/>
    <w:rsid w:val="00CC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61C8"/>
  <w15:chartTrackingRefBased/>
  <w15:docId w15:val="{388C1B43-4248-4742-B549-4C6C82B1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Aliman Neal</cp:lastModifiedBy>
  <cp:revision>3</cp:revision>
  <dcterms:created xsi:type="dcterms:W3CDTF">2026-01-18T15:49:00Z</dcterms:created>
  <dcterms:modified xsi:type="dcterms:W3CDTF">2026-01-22T00:44:00Z</dcterms:modified>
</cp:coreProperties>
</file>