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36174" w14:textId="77777777" w:rsidR="002438FA" w:rsidRPr="002438FA" w:rsidRDefault="002438FA" w:rsidP="002438FA">
      <w:pPr>
        <w:rPr>
          <w:b/>
          <w:bCs/>
        </w:rPr>
      </w:pPr>
      <w:r w:rsidRPr="002438FA">
        <w:rPr>
          <w:rFonts w:ascii="Segoe UI Emoji" w:hAnsi="Segoe UI Emoji" w:cs="Segoe UI Emoji"/>
          <w:b/>
          <w:bCs/>
        </w:rPr>
        <w:t>✅</w:t>
      </w:r>
      <w:r w:rsidRPr="002438FA">
        <w:rPr>
          <w:b/>
          <w:bCs/>
        </w:rPr>
        <w:t xml:space="preserve"> MASTER ARCHITECTURE — CHUNK 7</w:t>
      </w:r>
    </w:p>
    <w:p w14:paraId="44FE6F77" w14:textId="77777777" w:rsidR="002438FA" w:rsidRPr="002438FA" w:rsidRDefault="002438FA" w:rsidP="002438FA">
      <w:pPr>
        <w:rPr>
          <w:b/>
          <w:bCs/>
        </w:rPr>
      </w:pPr>
      <w:r w:rsidRPr="002438FA">
        <w:rPr>
          <w:b/>
          <w:bCs/>
        </w:rPr>
        <w:t>SECTION 8 — SOVEREIGN CONTINUITY LAYER</w:t>
      </w:r>
    </w:p>
    <w:p w14:paraId="7006F747" w14:textId="77777777" w:rsidR="002438FA" w:rsidRPr="002438FA" w:rsidRDefault="002438FA" w:rsidP="002438FA">
      <w:r w:rsidRPr="002438FA">
        <w:rPr>
          <w:b/>
          <w:bCs/>
        </w:rPr>
        <w:t>Hybrid Neutral Voice — Hybrid Polished Refinement</w:t>
      </w:r>
    </w:p>
    <w:p w14:paraId="564950D5" w14:textId="77777777" w:rsidR="002438FA" w:rsidRPr="002438FA" w:rsidRDefault="002438FA" w:rsidP="002438FA">
      <w:r w:rsidRPr="002438FA">
        <w:t>This is one of the most important sections in the entire document.</w:t>
      </w:r>
      <w:r w:rsidRPr="002438FA">
        <w:br/>
        <w:t>It explains the long-term durability of the system — not political, not ideological — but structural, institutional, and generational.</w:t>
      </w:r>
    </w:p>
    <w:p w14:paraId="55AEE6E6" w14:textId="77777777" w:rsidR="002438FA" w:rsidRPr="002438FA" w:rsidRDefault="002438FA" w:rsidP="002438FA">
      <w:r w:rsidRPr="002438FA">
        <w:t xml:space="preserve">This is the layer that ensures Eden Crown Systems </w:t>
      </w:r>
      <w:r w:rsidRPr="002438FA">
        <w:rPr>
          <w:b/>
          <w:bCs/>
        </w:rPr>
        <w:t>does not die</w:t>
      </w:r>
      <w:r w:rsidRPr="002438FA">
        <w:t xml:space="preserve">, </w:t>
      </w:r>
      <w:r w:rsidRPr="002438FA">
        <w:rPr>
          <w:b/>
          <w:bCs/>
        </w:rPr>
        <w:t>does not drift</w:t>
      </w:r>
      <w:r w:rsidRPr="002438FA">
        <w:t xml:space="preserve">, </w:t>
      </w:r>
      <w:r w:rsidRPr="002438FA">
        <w:rPr>
          <w:b/>
          <w:bCs/>
        </w:rPr>
        <w:t>does not degrade</w:t>
      </w:r>
      <w:r w:rsidRPr="002438FA">
        <w:t xml:space="preserve">, and </w:t>
      </w:r>
      <w:r w:rsidRPr="002438FA">
        <w:rPr>
          <w:b/>
          <w:bCs/>
        </w:rPr>
        <w:t>does not lose its identity</w:t>
      </w:r>
      <w:r w:rsidRPr="002438FA">
        <w:t xml:space="preserve"> as institutions, executives, councils, and markets evolve.</w:t>
      </w:r>
    </w:p>
    <w:p w14:paraId="31DCF87F" w14:textId="77777777" w:rsidR="002438FA" w:rsidRPr="002438FA" w:rsidRDefault="002438FA" w:rsidP="002438FA">
      <w:r w:rsidRPr="002438FA">
        <w:t>Let’s begin.</w:t>
      </w:r>
    </w:p>
    <w:p w14:paraId="0535EC0B" w14:textId="77777777" w:rsidR="002438FA" w:rsidRPr="002438FA" w:rsidRDefault="00000000" w:rsidP="002438FA">
      <w:r>
        <w:pict w14:anchorId="4B89CE42">
          <v:rect id="_x0000_i1025" style="width:0;height:1.5pt" o:hralign="center" o:hrstd="t" o:hr="t" fillcolor="#a0a0a0" stroked="f"/>
        </w:pict>
      </w:r>
    </w:p>
    <w:p w14:paraId="00AD158D" w14:textId="77777777" w:rsidR="002438FA" w:rsidRPr="002438FA" w:rsidRDefault="002438FA" w:rsidP="002438FA">
      <w:pPr>
        <w:rPr>
          <w:b/>
          <w:bCs/>
        </w:rPr>
      </w:pPr>
      <w:r w:rsidRPr="002438FA">
        <w:rPr>
          <w:b/>
          <w:bCs/>
        </w:rPr>
        <w:t>SECTION 8 — SOVEREIGN CONTINUITY LAYER</w:t>
      </w:r>
    </w:p>
    <w:p w14:paraId="0B207481" w14:textId="77777777" w:rsidR="002438FA" w:rsidRPr="002438FA" w:rsidRDefault="002438FA" w:rsidP="002438FA">
      <w:pPr>
        <w:rPr>
          <w:b/>
          <w:bCs/>
        </w:rPr>
      </w:pPr>
      <w:r w:rsidRPr="002438FA">
        <w:rPr>
          <w:b/>
          <w:bCs/>
          <w:i/>
          <w:iCs/>
        </w:rPr>
        <w:t>Institutional Neutrality • Architectural Persistence • Generational Intelligence</w:t>
      </w:r>
    </w:p>
    <w:p w14:paraId="772227C4" w14:textId="77777777" w:rsidR="002438FA" w:rsidRPr="002438FA" w:rsidRDefault="002438FA" w:rsidP="002438FA">
      <w:r w:rsidRPr="002438FA">
        <w:t>The Sovereign Continuity Layer ensures that Eden Crown Systems remains stable, inheritable, and structurally consistent across all future cycles:</w:t>
      </w:r>
    </w:p>
    <w:p w14:paraId="745C8AAA" w14:textId="77777777" w:rsidR="002438FA" w:rsidRPr="002438FA" w:rsidRDefault="002438FA" w:rsidP="002438FA">
      <w:pPr>
        <w:numPr>
          <w:ilvl w:val="0"/>
          <w:numId w:val="1"/>
        </w:numPr>
      </w:pPr>
      <w:r w:rsidRPr="002438FA">
        <w:t>software upgrades</w:t>
      </w:r>
    </w:p>
    <w:p w14:paraId="1D40991E" w14:textId="77777777" w:rsidR="002438FA" w:rsidRPr="002438FA" w:rsidRDefault="002438FA" w:rsidP="002438FA">
      <w:pPr>
        <w:numPr>
          <w:ilvl w:val="0"/>
          <w:numId w:val="1"/>
        </w:numPr>
      </w:pPr>
      <w:r w:rsidRPr="002438FA">
        <w:t>governance transitions</w:t>
      </w:r>
    </w:p>
    <w:p w14:paraId="523EC307" w14:textId="77777777" w:rsidR="002438FA" w:rsidRPr="002438FA" w:rsidRDefault="002438FA" w:rsidP="002438FA">
      <w:pPr>
        <w:numPr>
          <w:ilvl w:val="0"/>
          <w:numId w:val="1"/>
        </w:numPr>
      </w:pPr>
      <w:r w:rsidRPr="002438FA">
        <w:t>institutional changes</w:t>
      </w:r>
    </w:p>
    <w:p w14:paraId="4CCCC70C" w14:textId="77777777" w:rsidR="002438FA" w:rsidRPr="002438FA" w:rsidRDefault="002438FA" w:rsidP="002438FA">
      <w:pPr>
        <w:numPr>
          <w:ilvl w:val="0"/>
          <w:numId w:val="1"/>
        </w:numPr>
      </w:pPr>
      <w:r w:rsidRPr="002438FA">
        <w:t>regulatory evolutions</w:t>
      </w:r>
    </w:p>
    <w:p w14:paraId="66FCF997" w14:textId="77777777" w:rsidR="002438FA" w:rsidRPr="002438FA" w:rsidRDefault="002438FA" w:rsidP="002438FA">
      <w:pPr>
        <w:numPr>
          <w:ilvl w:val="0"/>
          <w:numId w:val="1"/>
        </w:numPr>
      </w:pPr>
      <w:r w:rsidRPr="002438FA">
        <w:t>generational succession</w:t>
      </w:r>
    </w:p>
    <w:p w14:paraId="11FFF4B8" w14:textId="77777777" w:rsidR="002438FA" w:rsidRPr="002438FA" w:rsidRDefault="002438FA" w:rsidP="002438FA">
      <w:pPr>
        <w:numPr>
          <w:ilvl w:val="0"/>
          <w:numId w:val="1"/>
        </w:numPr>
      </w:pPr>
      <w:r w:rsidRPr="002438FA">
        <w:t>multi-bank expansion</w:t>
      </w:r>
    </w:p>
    <w:p w14:paraId="235BE8AC" w14:textId="77777777" w:rsidR="002438FA" w:rsidRPr="002438FA" w:rsidRDefault="002438FA" w:rsidP="002438FA">
      <w:r w:rsidRPr="002438FA">
        <w:t xml:space="preserve">“Sovereign” here does </w:t>
      </w:r>
      <w:r w:rsidRPr="002438FA">
        <w:rPr>
          <w:b/>
          <w:bCs/>
        </w:rPr>
        <w:t>not</w:t>
      </w:r>
      <w:r w:rsidRPr="002438FA">
        <w:t xml:space="preserve"> refer to political sovereignty.</w:t>
      </w:r>
      <w:r w:rsidRPr="002438FA">
        <w:br/>
        <w:t xml:space="preserve">It refers to </w:t>
      </w:r>
      <w:r w:rsidRPr="002438FA">
        <w:rPr>
          <w:b/>
          <w:bCs/>
        </w:rPr>
        <w:t>structural sovereignty</w:t>
      </w:r>
      <w:r w:rsidRPr="002438FA">
        <w:t xml:space="preserve"> — meaning:</w:t>
      </w:r>
    </w:p>
    <w:p w14:paraId="17F9E04F" w14:textId="77777777" w:rsidR="002438FA" w:rsidRPr="002438FA" w:rsidRDefault="002438FA" w:rsidP="002438FA">
      <w:r w:rsidRPr="002438FA">
        <w:rPr>
          <w:b/>
          <w:bCs/>
        </w:rPr>
        <w:t>The system retains its identity, purpose, and integrity regardless of external change.</w:t>
      </w:r>
    </w:p>
    <w:p w14:paraId="681EF7A9" w14:textId="77777777" w:rsidR="002438FA" w:rsidRPr="002438FA" w:rsidRDefault="002438FA" w:rsidP="002438FA">
      <w:r w:rsidRPr="002438FA">
        <w:lastRenderedPageBreak/>
        <w:t>This layer protects the architecture from fragmentation, obsolescence, external drift, or institution-specific mutation.</w:t>
      </w:r>
    </w:p>
    <w:p w14:paraId="070FFABF" w14:textId="77777777" w:rsidR="002438FA" w:rsidRPr="002438FA" w:rsidRDefault="00000000" w:rsidP="002438FA">
      <w:r>
        <w:pict w14:anchorId="00BA9937">
          <v:rect id="_x0000_i1026" style="width:0;height:1.5pt" o:hralign="center" o:hrstd="t" o:hr="t" fillcolor="#a0a0a0" stroked="f"/>
        </w:pict>
      </w:r>
    </w:p>
    <w:p w14:paraId="0B131787" w14:textId="77777777" w:rsidR="002438FA" w:rsidRPr="002438FA" w:rsidRDefault="002438FA" w:rsidP="002438FA">
      <w:pPr>
        <w:rPr>
          <w:b/>
          <w:bCs/>
        </w:rPr>
      </w:pPr>
      <w:r w:rsidRPr="002438FA">
        <w:rPr>
          <w:b/>
          <w:bCs/>
        </w:rPr>
        <w:t>8.1 Purpose of the Continuity Layer</w:t>
      </w:r>
    </w:p>
    <w:p w14:paraId="767A5AF9" w14:textId="77777777" w:rsidR="002438FA" w:rsidRPr="002438FA" w:rsidRDefault="002438FA" w:rsidP="002438FA">
      <w:r w:rsidRPr="002438FA">
        <w:t>This layer exists to ensure:</w:t>
      </w:r>
    </w:p>
    <w:p w14:paraId="4F0106DB" w14:textId="77777777" w:rsidR="002438FA" w:rsidRPr="002438FA" w:rsidRDefault="002438FA" w:rsidP="002438FA">
      <w:pPr>
        <w:rPr>
          <w:b/>
          <w:bCs/>
        </w:rPr>
      </w:pPr>
      <w:r w:rsidRPr="002438FA">
        <w:rPr>
          <w:b/>
          <w:bCs/>
        </w:rPr>
        <w:t>A. Identity Preservation</w:t>
      </w:r>
    </w:p>
    <w:p w14:paraId="7570D7E5" w14:textId="77777777" w:rsidR="002438FA" w:rsidRPr="002438FA" w:rsidRDefault="002438FA" w:rsidP="002438FA">
      <w:r w:rsidRPr="002438FA">
        <w:t>The core logic of Eden Crown Systems remains intact across:</w:t>
      </w:r>
    </w:p>
    <w:p w14:paraId="05177251" w14:textId="77777777" w:rsidR="002438FA" w:rsidRPr="002438FA" w:rsidRDefault="002438FA" w:rsidP="002438FA">
      <w:pPr>
        <w:numPr>
          <w:ilvl w:val="0"/>
          <w:numId w:val="2"/>
        </w:numPr>
      </w:pPr>
      <w:r w:rsidRPr="002438FA">
        <w:t>upgrades</w:t>
      </w:r>
    </w:p>
    <w:p w14:paraId="6F89464B" w14:textId="77777777" w:rsidR="002438FA" w:rsidRPr="002438FA" w:rsidRDefault="002438FA" w:rsidP="002438FA">
      <w:pPr>
        <w:numPr>
          <w:ilvl w:val="0"/>
          <w:numId w:val="2"/>
        </w:numPr>
      </w:pPr>
      <w:r w:rsidRPr="002438FA">
        <w:t>rewrites</w:t>
      </w:r>
    </w:p>
    <w:p w14:paraId="005AA648" w14:textId="77777777" w:rsidR="002438FA" w:rsidRPr="002438FA" w:rsidRDefault="002438FA" w:rsidP="002438FA">
      <w:pPr>
        <w:numPr>
          <w:ilvl w:val="0"/>
          <w:numId w:val="2"/>
        </w:numPr>
      </w:pPr>
      <w:r w:rsidRPr="002438FA">
        <w:t>expansions</w:t>
      </w:r>
    </w:p>
    <w:p w14:paraId="30A9D586" w14:textId="77777777" w:rsidR="002438FA" w:rsidRPr="002438FA" w:rsidRDefault="002438FA" w:rsidP="002438FA">
      <w:pPr>
        <w:numPr>
          <w:ilvl w:val="0"/>
          <w:numId w:val="2"/>
        </w:numPr>
      </w:pPr>
      <w:r w:rsidRPr="002438FA">
        <w:t>integrations</w:t>
      </w:r>
    </w:p>
    <w:p w14:paraId="7E714673" w14:textId="77777777" w:rsidR="002438FA" w:rsidRPr="002438FA" w:rsidRDefault="002438FA" w:rsidP="002438FA">
      <w:pPr>
        <w:numPr>
          <w:ilvl w:val="0"/>
          <w:numId w:val="2"/>
        </w:numPr>
      </w:pPr>
      <w:r w:rsidRPr="002438FA">
        <w:t>institutional adoptions</w:t>
      </w:r>
    </w:p>
    <w:p w14:paraId="5AA8B106" w14:textId="77777777" w:rsidR="002438FA" w:rsidRPr="002438FA" w:rsidRDefault="002438FA" w:rsidP="002438FA">
      <w:pPr>
        <w:rPr>
          <w:b/>
          <w:bCs/>
        </w:rPr>
      </w:pPr>
      <w:r w:rsidRPr="002438FA">
        <w:rPr>
          <w:b/>
          <w:bCs/>
        </w:rPr>
        <w:t>B. Architectural Durability</w:t>
      </w:r>
    </w:p>
    <w:p w14:paraId="149C07C7" w14:textId="77777777" w:rsidR="002438FA" w:rsidRPr="002438FA" w:rsidRDefault="002438FA" w:rsidP="002438FA">
      <w:r w:rsidRPr="002438FA">
        <w:t>Nothing breaks because of:</w:t>
      </w:r>
    </w:p>
    <w:p w14:paraId="40E3138B" w14:textId="77777777" w:rsidR="002438FA" w:rsidRPr="002438FA" w:rsidRDefault="002438FA" w:rsidP="002438FA">
      <w:pPr>
        <w:numPr>
          <w:ilvl w:val="0"/>
          <w:numId w:val="3"/>
        </w:numPr>
      </w:pPr>
      <w:r w:rsidRPr="002438FA">
        <w:t>leadership turnover</w:t>
      </w:r>
    </w:p>
    <w:p w14:paraId="62718274" w14:textId="77777777" w:rsidR="002438FA" w:rsidRPr="002438FA" w:rsidRDefault="002438FA" w:rsidP="002438FA">
      <w:pPr>
        <w:numPr>
          <w:ilvl w:val="0"/>
          <w:numId w:val="3"/>
        </w:numPr>
      </w:pPr>
      <w:r w:rsidRPr="002438FA">
        <w:t>staff changes</w:t>
      </w:r>
    </w:p>
    <w:p w14:paraId="37A67681" w14:textId="77777777" w:rsidR="002438FA" w:rsidRPr="002438FA" w:rsidRDefault="002438FA" w:rsidP="002438FA">
      <w:pPr>
        <w:numPr>
          <w:ilvl w:val="0"/>
          <w:numId w:val="3"/>
        </w:numPr>
      </w:pPr>
      <w:r w:rsidRPr="002438FA">
        <w:t>data migrations</w:t>
      </w:r>
    </w:p>
    <w:p w14:paraId="081D0EF4" w14:textId="77777777" w:rsidR="002438FA" w:rsidRPr="002438FA" w:rsidRDefault="002438FA" w:rsidP="002438FA">
      <w:pPr>
        <w:numPr>
          <w:ilvl w:val="0"/>
          <w:numId w:val="3"/>
        </w:numPr>
      </w:pPr>
      <w:r w:rsidRPr="002438FA">
        <w:t>regulatory updates</w:t>
      </w:r>
    </w:p>
    <w:p w14:paraId="5DD3632E" w14:textId="77777777" w:rsidR="002438FA" w:rsidRPr="002438FA" w:rsidRDefault="002438FA" w:rsidP="002438FA">
      <w:pPr>
        <w:numPr>
          <w:ilvl w:val="0"/>
          <w:numId w:val="3"/>
        </w:numPr>
      </w:pPr>
      <w:r w:rsidRPr="002438FA">
        <w:t>technological evolution</w:t>
      </w:r>
    </w:p>
    <w:p w14:paraId="1190D2ED" w14:textId="77777777" w:rsidR="002438FA" w:rsidRPr="002438FA" w:rsidRDefault="002438FA" w:rsidP="002438FA">
      <w:pPr>
        <w:rPr>
          <w:b/>
          <w:bCs/>
        </w:rPr>
      </w:pPr>
      <w:r w:rsidRPr="002438FA">
        <w:rPr>
          <w:b/>
          <w:bCs/>
        </w:rPr>
        <w:t>C. Cross-Institution Neutrality</w:t>
      </w:r>
    </w:p>
    <w:p w14:paraId="7BF88132" w14:textId="77777777" w:rsidR="002438FA" w:rsidRPr="002438FA" w:rsidRDefault="002438FA" w:rsidP="002438FA">
      <w:r w:rsidRPr="002438FA">
        <w:t>The system belongs to:</w:t>
      </w:r>
    </w:p>
    <w:p w14:paraId="078156B9" w14:textId="77777777" w:rsidR="002438FA" w:rsidRPr="002438FA" w:rsidRDefault="002438FA" w:rsidP="002438FA">
      <w:pPr>
        <w:numPr>
          <w:ilvl w:val="0"/>
          <w:numId w:val="4"/>
        </w:numPr>
      </w:pPr>
      <w:r w:rsidRPr="002438FA">
        <w:t>no single bank</w:t>
      </w:r>
    </w:p>
    <w:p w14:paraId="07E8BEEB" w14:textId="77777777" w:rsidR="002438FA" w:rsidRPr="002438FA" w:rsidRDefault="002438FA" w:rsidP="002438FA">
      <w:pPr>
        <w:numPr>
          <w:ilvl w:val="0"/>
          <w:numId w:val="4"/>
        </w:numPr>
      </w:pPr>
      <w:r w:rsidRPr="002438FA">
        <w:t>no single market</w:t>
      </w:r>
    </w:p>
    <w:p w14:paraId="06F0EA55" w14:textId="77777777" w:rsidR="002438FA" w:rsidRPr="002438FA" w:rsidRDefault="002438FA" w:rsidP="002438FA">
      <w:pPr>
        <w:numPr>
          <w:ilvl w:val="0"/>
          <w:numId w:val="4"/>
        </w:numPr>
      </w:pPr>
      <w:r w:rsidRPr="002438FA">
        <w:t>no single jurisdiction</w:t>
      </w:r>
    </w:p>
    <w:p w14:paraId="635A71C1" w14:textId="77777777" w:rsidR="002438FA" w:rsidRPr="002438FA" w:rsidRDefault="002438FA" w:rsidP="002438FA">
      <w:pPr>
        <w:numPr>
          <w:ilvl w:val="0"/>
          <w:numId w:val="4"/>
        </w:numPr>
      </w:pPr>
      <w:r w:rsidRPr="002438FA">
        <w:lastRenderedPageBreak/>
        <w:t>no single generation</w:t>
      </w:r>
    </w:p>
    <w:p w14:paraId="1FCADFC4" w14:textId="77777777" w:rsidR="002438FA" w:rsidRPr="002438FA" w:rsidRDefault="002438FA" w:rsidP="002438FA">
      <w:r w:rsidRPr="002438FA">
        <w:t>Its logic adapts, but its identity persists.</w:t>
      </w:r>
    </w:p>
    <w:p w14:paraId="44F73633" w14:textId="77777777" w:rsidR="002438FA" w:rsidRPr="002438FA" w:rsidRDefault="002438FA" w:rsidP="002438FA">
      <w:pPr>
        <w:rPr>
          <w:b/>
          <w:bCs/>
        </w:rPr>
      </w:pPr>
      <w:r w:rsidRPr="002438FA">
        <w:rPr>
          <w:b/>
          <w:bCs/>
        </w:rPr>
        <w:t>D. Multi-Generational Continuity</w:t>
      </w:r>
    </w:p>
    <w:p w14:paraId="5AE70DC1" w14:textId="77777777" w:rsidR="002438FA" w:rsidRPr="002438FA" w:rsidRDefault="002438FA" w:rsidP="002438FA">
      <w:r w:rsidRPr="002438FA">
        <w:t>Future stewards inherit:</w:t>
      </w:r>
    </w:p>
    <w:p w14:paraId="6D078D09" w14:textId="77777777" w:rsidR="002438FA" w:rsidRPr="002438FA" w:rsidRDefault="002438FA" w:rsidP="002438FA">
      <w:pPr>
        <w:numPr>
          <w:ilvl w:val="0"/>
          <w:numId w:val="5"/>
        </w:numPr>
      </w:pPr>
      <w:r w:rsidRPr="002438FA">
        <w:t>documentation</w:t>
      </w:r>
    </w:p>
    <w:p w14:paraId="55BA9000" w14:textId="77777777" w:rsidR="002438FA" w:rsidRPr="002438FA" w:rsidRDefault="002438FA" w:rsidP="002438FA">
      <w:pPr>
        <w:numPr>
          <w:ilvl w:val="0"/>
          <w:numId w:val="5"/>
        </w:numPr>
      </w:pPr>
      <w:r w:rsidRPr="002438FA">
        <w:t>logic</w:t>
      </w:r>
    </w:p>
    <w:p w14:paraId="7133220B" w14:textId="77777777" w:rsidR="002438FA" w:rsidRPr="002438FA" w:rsidRDefault="002438FA" w:rsidP="002438FA">
      <w:pPr>
        <w:numPr>
          <w:ilvl w:val="0"/>
          <w:numId w:val="5"/>
        </w:numPr>
      </w:pPr>
      <w:r w:rsidRPr="002438FA">
        <w:t>memory</w:t>
      </w:r>
    </w:p>
    <w:p w14:paraId="51ADFC3A" w14:textId="77777777" w:rsidR="002438FA" w:rsidRPr="002438FA" w:rsidRDefault="002438FA" w:rsidP="002438FA">
      <w:pPr>
        <w:numPr>
          <w:ilvl w:val="0"/>
          <w:numId w:val="5"/>
        </w:numPr>
      </w:pPr>
      <w:r w:rsidRPr="002438FA">
        <w:t>guardrails</w:t>
      </w:r>
    </w:p>
    <w:p w14:paraId="1AB21D35" w14:textId="77777777" w:rsidR="002438FA" w:rsidRPr="002438FA" w:rsidRDefault="002438FA" w:rsidP="002438FA">
      <w:pPr>
        <w:numPr>
          <w:ilvl w:val="0"/>
          <w:numId w:val="5"/>
        </w:numPr>
      </w:pPr>
      <w:r w:rsidRPr="002438FA">
        <w:t>patterns</w:t>
      </w:r>
    </w:p>
    <w:p w14:paraId="3E172F74" w14:textId="77777777" w:rsidR="002438FA" w:rsidRPr="002438FA" w:rsidRDefault="002438FA" w:rsidP="002438FA">
      <w:pPr>
        <w:numPr>
          <w:ilvl w:val="0"/>
          <w:numId w:val="5"/>
        </w:numPr>
      </w:pPr>
      <w:r w:rsidRPr="002438FA">
        <w:t>governance scaffolding</w:t>
      </w:r>
    </w:p>
    <w:p w14:paraId="1A844DA2" w14:textId="77777777" w:rsidR="002438FA" w:rsidRPr="002438FA" w:rsidRDefault="002438FA" w:rsidP="002438FA">
      <w:r w:rsidRPr="002438FA">
        <w:t>The intelligence does not reset when people change.</w:t>
      </w:r>
    </w:p>
    <w:p w14:paraId="60A3072E" w14:textId="77777777" w:rsidR="002438FA" w:rsidRPr="002438FA" w:rsidRDefault="00000000" w:rsidP="002438FA">
      <w:r>
        <w:pict w14:anchorId="1194814A">
          <v:rect id="_x0000_i1027" style="width:0;height:1.5pt" o:hralign="center" o:hrstd="t" o:hr="t" fillcolor="#a0a0a0" stroked="f"/>
        </w:pict>
      </w:r>
    </w:p>
    <w:p w14:paraId="69576CEA" w14:textId="77777777" w:rsidR="002438FA" w:rsidRPr="002438FA" w:rsidRDefault="002438FA" w:rsidP="002438FA">
      <w:pPr>
        <w:rPr>
          <w:b/>
          <w:bCs/>
        </w:rPr>
      </w:pPr>
      <w:r w:rsidRPr="002438FA">
        <w:rPr>
          <w:b/>
          <w:bCs/>
        </w:rPr>
        <w:t>8.2 What This Layer Is NOT</w:t>
      </w:r>
    </w:p>
    <w:p w14:paraId="59FA3ADA" w14:textId="77777777" w:rsidR="002438FA" w:rsidRPr="002438FA" w:rsidRDefault="002438FA" w:rsidP="002438FA">
      <w:r w:rsidRPr="002438FA">
        <w:t>To avoid misunderstandings:</w:t>
      </w:r>
    </w:p>
    <w:p w14:paraId="6FB0A1F9" w14:textId="77777777" w:rsidR="002438FA" w:rsidRPr="002438FA" w:rsidRDefault="002438FA" w:rsidP="002438FA">
      <w:r w:rsidRPr="002438FA">
        <w:t xml:space="preserve">This layer is </w:t>
      </w:r>
      <w:r w:rsidRPr="002438FA">
        <w:rPr>
          <w:b/>
          <w:bCs/>
        </w:rPr>
        <w:t>not</w:t>
      </w:r>
      <w:r w:rsidRPr="002438FA">
        <w:t>:</w:t>
      </w:r>
    </w:p>
    <w:p w14:paraId="6642B30F" w14:textId="77777777" w:rsidR="002438FA" w:rsidRPr="002438FA" w:rsidRDefault="002438FA" w:rsidP="002438FA">
      <w:pPr>
        <w:numPr>
          <w:ilvl w:val="0"/>
          <w:numId w:val="6"/>
        </w:numPr>
      </w:pPr>
      <w:r w:rsidRPr="002438FA">
        <w:t>a political declaration</w:t>
      </w:r>
    </w:p>
    <w:p w14:paraId="27DC2BFB" w14:textId="77777777" w:rsidR="002438FA" w:rsidRPr="002438FA" w:rsidRDefault="002438FA" w:rsidP="002438FA">
      <w:pPr>
        <w:numPr>
          <w:ilvl w:val="0"/>
          <w:numId w:val="6"/>
        </w:numPr>
      </w:pPr>
      <w:r w:rsidRPr="002438FA">
        <w:t>a sovereign citizen construct</w:t>
      </w:r>
    </w:p>
    <w:p w14:paraId="448FF461" w14:textId="77777777" w:rsidR="002438FA" w:rsidRPr="002438FA" w:rsidRDefault="002438FA" w:rsidP="002438FA">
      <w:pPr>
        <w:numPr>
          <w:ilvl w:val="0"/>
          <w:numId w:val="6"/>
        </w:numPr>
      </w:pPr>
      <w:r w:rsidRPr="002438FA">
        <w:t>a detachment from regulation</w:t>
      </w:r>
    </w:p>
    <w:p w14:paraId="619F0FEB" w14:textId="77777777" w:rsidR="002438FA" w:rsidRPr="002438FA" w:rsidRDefault="002438FA" w:rsidP="002438FA">
      <w:pPr>
        <w:numPr>
          <w:ilvl w:val="0"/>
          <w:numId w:val="6"/>
        </w:numPr>
      </w:pPr>
      <w:r w:rsidRPr="002438FA">
        <w:t>a parallel legal system</w:t>
      </w:r>
    </w:p>
    <w:p w14:paraId="2E328CAE" w14:textId="77777777" w:rsidR="002438FA" w:rsidRPr="002438FA" w:rsidRDefault="002438FA" w:rsidP="002438FA">
      <w:pPr>
        <w:numPr>
          <w:ilvl w:val="0"/>
          <w:numId w:val="6"/>
        </w:numPr>
      </w:pPr>
      <w:r w:rsidRPr="002438FA">
        <w:t>an off-grid financial structure</w:t>
      </w:r>
    </w:p>
    <w:p w14:paraId="644BAEAC" w14:textId="77777777" w:rsidR="002438FA" w:rsidRPr="002438FA" w:rsidRDefault="002438FA" w:rsidP="002438FA">
      <w:r w:rsidRPr="002438FA">
        <w:t>It is simply:</w:t>
      </w:r>
    </w:p>
    <w:p w14:paraId="4678F6EB" w14:textId="77777777" w:rsidR="002438FA" w:rsidRPr="002438FA" w:rsidRDefault="002438FA" w:rsidP="002438FA">
      <w:r w:rsidRPr="002438FA">
        <w:rPr>
          <w:b/>
          <w:bCs/>
        </w:rPr>
        <w:t>The set of architectural features that make the system durable across time, institutions, and generations.</w:t>
      </w:r>
    </w:p>
    <w:p w14:paraId="29A56792" w14:textId="77777777" w:rsidR="002438FA" w:rsidRPr="002438FA" w:rsidRDefault="002438FA" w:rsidP="002438FA">
      <w:r w:rsidRPr="002438FA">
        <w:t>Think more “operating system continuity” than “sovereignty doctrine.”</w:t>
      </w:r>
    </w:p>
    <w:p w14:paraId="4983097B" w14:textId="77777777" w:rsidR="002438FA" w:rsidRPr="002438FA" w:rsidRDefault="00000000" w:rsidP="002438FA">
      <w:r>
        <w:lastRenderedPageBreak/>
        <w:pict w14:anchorId="0930B11B">
          <v:rect id="_x0000_i1028" style="width:0;height:1.5pt" o:hralign="center" o:hrstd="t" o:hr="t" fillcolor="#a0a0a0" stroked="f"/>
        </w:pict>
      </w:r>
    </w:p>
    <w:p w14:paraId="430F8B6D" w14:textId="77777777" w:rsidR="002438FA" w:rsidRPr="002438FA" w:rsidRDefault="002438FA" w:rsidP="002438FA">
      <w:pPr>
        <w:rPr>
          <w:b/>
          <w:bCs/>
        </w:rPr>
      </w:pPr>
      <w:r w:rsidRPr="002438FA">
        <w:rPr>
          <w:b/>
          <w:bCs/>
        </w:rPr>
        <w:t>8.3 Components of the Sovereign Continuity Layer</w:t>
      </w:r>
    </w:p>
    <w:p w14:paraId="4664A2F9" w14:textId="77777777" w:rsidR="002438FA" w:rsidRPr="002438FA" w:rsidRDefault="002438FA" w:rsidP="002438FA">
      <w:r w:rsidRPr="002438FA">
        <w:t>The layer is composed of five structural elements:</w:t>
      </w:r>
    </w:p>
    <w:p w14:paraId="1DCD0426" w14:textId="77777777" w:rsidR="002438FA" w:rsidRPr="002438FA" w:rsidRDefault="002438FA" w:rsidP="002438FA">
      <w:pPr>
        <w:rPr>
          <w:b/>
          <w:bCs/>
        </w:rPr>
      </w:pPr>
      <w:r w:rsidRPr="002438FA">
        <w:rPr>
          <w:b/>
          <w:bCs/>
        </w:rPr>
        <w:t>1. Identity Spine</w:t>
      </w:r>
    </w:p>
    <w:p w14:paraId="5D24E98A" w14:textId="77777777" w:rsidR="002438FA" w:rsidRPr="002438FA" w:rsidRDefault="002438FA" w:rsidP="002438FA">
      <w:r w:rsidRPr="002438FA">
        <w:t>A core reference model describing:</w:t>
      </w:r>
    </w:p>
    <w:p w14:paraId="6C2034C3" w14:textId="77777777" w:rsidR="002438FA" w:rsidRPr="002438FA" w:rsidRDefault="002438FA" w:rsidP="002438FA">
      <w:pPr>
        <w:numPr>
          <w:ilvl w:val="0"/>
          <w:numId w:val="7"/>
        </w:numPr>
      </w:pPr>
      <w:r w:rsidRPr="002438FA">
        <w:t>values</w:t>
      </w:r>
    </w:p>
    <w:p w14:paraId="2A9510AE" w14:textId="77777777" w:rsidR="002438FA" w:rsidRPr="002438FA" w:rsidRDefault="002438FA" w:rsidP="002438FA">
      <w:pPr>
        <w:numPr>
          <w:ilvl w:val="0"/>
          <w:numId w:val="7"/>
        </w:numPr>
      </w:pPr>
      <w:r w:rsidRPr="002438FA">
        <w:t>interpretations</w:t>
      </w:r>
    </w:p>
    <w:p w14:paraId="33ADB628" w14:textId="77777777" w:rsidR="002438FA" w:rsidRPr="002438FA" w:rsidRDefault="002438FA" w:rsidP="002438FA">
      <w:pPr>
        <w:numPr>
          <w:ilvl w:val="0"/>
          <w:numId w:val="7"/>
        </w:numPr>
      </w:pPr>
      <w:r w:rsidRPr="002438FA">
        <w:t>ethical posture</w:t>
      </w:r>
    </w:p>
    <w:p w14:paraId="2A31F94B" w14:textId="77777777" w:rsidR="002438FA" w:rsidRPr="002438FA" w:rsidRDefault="002438FA" w:rsidP="002438FA">
      <w:pPr>
        <w:numPr>
          <w:ilvl w:val="0"/>
          <w:numId w:val="7"/>
        </w:numPr>
      </w:pPr>
      <w:r w:rsidRPr="002438FA">
        <w:t>operating boundaries</w:t>
      </w:r>
    </w:p>
    <w:p w14:paraId="5A358723" w14:textId="77777777" w:rsidR="002438FA" w:rsidRPr="002438FA" w:rsidRDefault="002438FA" w:rsidP="002438FA">
      <w:pPr>
        <w:numPr>
          <w:ilvl w:val="0"/>
          <w:numId w:val="7"/>
        </w:numPr>
      </w:pPr>
      <w:r w:rsidRPr="002438FA">
        <w:t>primary system purpose</w:t>
      </w:r>
    </w:p>
    <w:p w14:paraId="528E4233" w14:textId="77777777" w:rsidR="002438FA" w:rsidRPr="002438FA" w:rsidRDefault="002438FA" w:rsidP="002438FA">
      <w:r w:rsidRPr="002438FA">
        <w:t>This prevents drift.</w:t>
      </w:r>
    </w:p>
    <w:p w14:paraId="368E7B5D" w14:textId="77777777" w:rsidR="002438FA" w:rsidRPr="002438FA" w:rsidRDefault="00000000" w:rsidP="002438FA">
      <w:r>
        <w:pict w14:anchorId="2C0700C9">
          <v:rect id="_x0000_i1029" style="width:0;height:1.5pt" o:hralign="center" o:hrstd="t" o:hr="t" fillcolor="#a0a0a0" stroked="f"/>
        </w:pict>
      </w:r>
    </w:p>
    <w:p w14:paraId="131F7AA6" w14:textId="77777777" w:rsidR="002438FA" w:rsidRPr="002438FA" w:rsidRDefault="002438FA" w:rsidP="002438FA">
      <w:pPr>
        <w:rPr>
          <w:b/>
          <w:bCs/>
        </w:rPr>
      </w:pPr>
      <w:r w:rsidRPr="002438FA">
        <w:rPr>
          <w:b/>
          <w:bCs/>
        </w:rPr>
        <w:t>2. Lineage Memory Engine</w:t>
      </w:r>
    </w:p>
    <w:p w14:paraId="39B1004E" w14:textId="77777777" w:rsidR="002438FA" w:rsidRPr="002438FA" w:rsidRDefault="002438FA" w:rsidP="002438FA">
      <w:r w:rsidRPr="002438FA">
        <w:t>A protected memory structure that preserves:</w:t>
      </w:r>
    </w:p>
    <w:p w14:paraId="56658D8C" w14:textId="77777777" w:rsidR="002438FA" w:rsidRPr="002438FA" w:rsidRDefault="002438FA" w:rsidP="002438FA">
      <w:pPr>
        <w:numPr>
          <w:ilvl w:val="0"/>
          <w:numId w:val="8"/>
        </w:numPr>
      </w:pPr>
      <w:r w:rsidRPr="002438FA">
        <w:t>decisions</w:t>
      </w:r>
    </w:p>
    <w:p w14:paraId="10F40C34" w14:textId="77777777" w:rsidR="002438FA" w:rsidRPr="002438FA" w:rsidRDefault="002438FA" w:rsidP="002438FA">
      <w:pPr>
        <w:numPr>
          <w:ilvl w:val="0"/>
          <w:numId w:val="8"/>
        </w:numPr>
      </w:pPr>
      <w:r w:rsidRPr="002438FA">
        <w:t>rationales</w:t>
      </w:r>
    </w:p>
    <w:p w14:paraId="7D84E048" w14:textId="77777777" w:rsidR="002438FA" w:rsidRPr="002438FA" w:rsidRDefault="002438FA" w:rsidP="002438FA">
      <w:pPr>
        <w:numPr>
          <w:ilvl w:val="0"/>
          <w:numId w:val="8"/>
        </w:numPr>
      </w:pPr>
      <w:r w:rsidRPr="002438FA">
        <w:t>governance patterns</w:t>
      </w:r>
    </w:p>
    <w:p w14:paraId="6D9D2F9A" w14:textId="77777777" w:rsidR="002438FA" w:rsidRPr="002438FA" w:rsidRDefault="002438FA" w:rsidP="002438FA">
      <w:pPr>
        <w:numPr>
          <w:ilvl w:val="0"/>
          <w:numId w:val="8"/>
        </w:numPr>
      </w:pPr>
      <w:r w:rsidRPr="002438FA">
        <w:t>lessons</w:t>
      </w:r>
    </w:p>
    <w:p w14:paraId="4238141E" w14:textId="77777777" w:rsidR="002438FA" w:rsidRPr="002438FA" w:rsidRDefault="002438FA" w:rsidP="002438FA">
      <w:pPr>
        <w:numPr>
          <w:ilvl w:val="0"/>
          <w:numId w:val="8"/>
        </w:numPr>
      </w:pPr>
      <w:r w:rsidRPr="002438FA">
        <w:t>anomalies</w:t>
      </w:r>
    </w:p>
    <w:p w14:paraId="7C688F66" w14:textId="77777777" w:rsidR="002438FA" w:rsidRPr="002438FA" w:rsidRDefault="002438FA" w:rsidP="002438FA">
      <w:pPr>
        <w:numPr>
          <w:ilvl w:val="0"/>
          <w:numId w:val="8"/>
        </w:numPr>
      </w:pPr>
      <w:r w:rsidRPr="002438FA">
        <w:t>escalations</w:t>
      </w:r>
    </w:p>
    <w:p w14:paraId="5252275A" w14:textId="77777777" w:rsidR="002438FA" w:rsidRPr="002438FA" w:rsidRDefault="002438FA" w:rsidP="002438FA">
      <w:pPr>
        <w:numPr>
          <w:ilvl w:val="0"/>
          <w:numId w:val="8"/>
        </w:numPr>
      </w:pPr>
      <w:r w:rsidRPr="002438FA">
        <w:t>successes and failures</w:t>
      </w:r>
    </w:p>
    <w:p w14:paraId="34BC85BB" w14:textId="77777777" w:rsidR="002438FA" w:rsidRPr="002438FA" w:rsidRDefault="002438FA" w:rsidP="002438FA">
      <w:r w:rsidRPr="002438FA">
        <w:t>This ensures future iterations understand what came before.</w:t>
      </w:r>
    </w:p>
    <w:p w14:paraId="3F632F33" w14:textId="77777777" w:rsidR="002438FA" w:rsidRPr="002438FA" w:rsidRDefault="00000000" w:rsidP="002438FA">
      <w:r>
        <w:pict w14:anchorId="23B5E20C">
          <v:rect id="_x0000_i1030" style="width:0;height:1.5pt" o:hralign="center" o:hrstd="t" o:hr="t" fillcolor="#a0a0a0" stroked="f"/>
        </w:pict>
      </w:r>
    </w:p>
    <w:p w14:paraId="5B169051" w14:textId="77777777" w:rsidR="002438FA" w:rsidRPr="002438FA" w:rsidRDefault="002438FA" w:rsidP="002438FA">
      <w:pPr>
        <w:rPr>
          <w:b/>
          <w:bCs/>
        </w:rPr>
      </w:pPr>
      <w:r w:rsidRPr="002438FA">
        <w:rPr>
          <w:b/>
          <w:bCs/>
        </w:rPr>
        <w:t>3. Successor Stewardship Framework</w:t>
      </w:r>
    </w:p>
    <w:p w14:paraId="0BAB56A2" w14:textId="77777777" w:rsidR="002438FA" w:rsidRPr="002438FA" w:rsidRDefault="002438FA" w:rsidP="002438FA">
      <w:r w:rsidRPr="002438FA">
        <w:lastRenderedPageBreak/>
        <w:t>A clear mechanism for:</w:t>
      </w:r>
    </w:p>
    <w:p w14:paraId="47274B36" w14:textId="77777777" w:rsidR="002438FA" w:rsidRPr="002438FA" w:rsidRDefault="002438FA" w:rsidP="002438FA">
      <w:pPr>
        <w:numPr>
          <w:ilvl w:val="0"/>
          <w:numId w:val="9"/>
        </w:numPr>
      </w:pPr>
      <w:r w:rsidRPr="002438FA">
        <w:t>selecting stewards</w:t>
      </w:r>
    </w:p>
    <w:p w14:paraId="497D1F99" w14:textId="77777777" w:rsidR="002438FA" w:rsidRPr="002438FA" w:rsidRDefault="002438FA" w:rsidP="002438FA">
      <w:pPr>
        <w:numPr>
          <w:ilvl w:val="0"/>
          <w:numId w:val="9"/>
        </w:numPr>
      </w:pPr>
      <w:r w:rsidRPr="002438FA">
        <w:t>training successors</w:t>
      </w:r>
    </w:p>
    <w:p w14:paraId="60320746" w14:textId="77777777" w:rsidR="002438FA" w:rsidRPr="002438FA" w:rsidRDefault="002438FA" w:rsidP="002438FA">
      <w:pPr>
        <w:numPr>
          <w:ilvl w:val="0"/>
          <w:numId w:val="9"/>
        </w:numPr>
      </w:pPr>
      <w:r w:rsidRPr="002438FA">
        <w:t>transmitting architectural understanding</w:t>
      </w:r>
    </w:p>
    <w:p w14:paraId="7A4DE856" w14:textId="77777777" w:rsidR="002438FA" w:rsidRPr="002438FA" w:rsidRDefault="002438FA" w:rsidP="002438FA">
      <w:pPr>
        <w:numPr>
          <w:ilvl w:val="0"/>
          <w:numId w:val="9"/>
        </w:numPr>
      </w:pPr>
      <w:r w:rsidRPr="002438FA">
        <w:t>preserving the Eden Crown tone and discipline</w:t>
      </w:r>
    </w:p>
    <w:p w14:paraId="19D71844" w14:textId="77777777" w:rsidR="002438FA" w:rsidRPr="002438FA" w:rsidRDefault="002438FA" w:rsidP="002438FA">
      <w:r w:rsidRPr="002438FA">
        <w:t>This prevents loss of knowledge across generations.</w:t>
      </w:r>
    </w:p>
    <w:p w14:paraId="6BCAA744" w14:textId="77777777" w:rsidR="002438FA" w:rsidRPr="002438FA" w:rsidRDefault="00000000" w:rsidP="002438FA">
      <w:r>
        <w:pict w14:anchorId="13AD98FA">
          <v:rect id="_x0000_i1031" style="width:0;height:1.5pt" o:hralign="center" o:hrstd="t" o:hr="t" fillcolor="#a0a0a0" stroked="f"/>
        </w:pict>
      </w:r>
    </w:p>
    <w:p w14:paraId="587FCF3E" w14:textId="77777777" w:rsidR="002438FA" w:rsidRPr="002438FA" w:rsidRDefault="002438FA" w:rsidP="002438FA">
      <w:pPr>
        <w:rPr>
          <w:b/>
          <w:bCs/>
        </w:rPr>
      </w:pPr>
      <w:r w:rsidRPr="002438FA">
        <w:rPr>
          <w:b/>
          <w:bCs/>
        </w:rPr>
        <w:t>4. Institutional Alignment Protocols</w:t>
      </w:r>
    </w:p>
    <w:p w14:paraId="3A3E5AF6" w14:textId="77777777" w:rsidR="002438FA" w:rsidRPr="002438FA" w:rsidRDefault="002438FA" w:rsidP="002438FA">
      <w:r w:rsidRPr="002438FA">
        <w:t>Rules that ensure each bank’s deployment remains:</w:t>
      </w:r>
    </w:p>
    <w:p w14:paraId="05345641" w14:textId="77777777" w:rsidR="002438FA" w:rsidRPr="002438FA" w:rsidRDefault="002438FA" w:rsidP="002438FA">
      <w:pPr>
        <w:numPr>
          <w:ilvl w:val="0"/>
          <w:numId w:val="10"/>
        </w:numPr>
      </w:pPr>
      <w:r w:rsidRPr="002438FA">
        <w:t>consistent</w:t>
      </w:r>
    </w:p>
    <w:p w14:paraId="43DDA8A5" w14:textId="77777777" w:rsidR="002438FA" w:rsidRPr="002438FA" w:rsidRDefault="002438FA" w:rsidP="002438FA">
      <w:pPr>
        <w:numPr>
          <w:ilvl w:val="0"/>
          <w:numId w:val="10"/>
        </w:numPr>
      </w:pPr>
      <w:r w:rsidRPr="002438FA">
        <w:t>compatible</w:t>
      </w:r>
    </w:p>
    <w:p w14:paraId="299BA227" w14:textId="77777777" w:rsidR="002438FA" w:rsidRPr="002438FA" w:rsidRDefault="002438FA" w:rsidP="002438FA">
      <w:pPr>
        <w:numPr>
          <w:ilvl w:val="0"/>
          <w:numId w:val="10"/>
        </w:numPr>
      </w:pPr>
      <w:r w:rsidRPr="002438FA">
        <w:t>architecturally aligned</w:t>
      </w:r>
    </w:p>
    <w:p w14:paraId="52A86E56" w14:textId="77777777" w:rsidR="002438FA" w:rsidRPr="002438FA" w:rsidRDefault="002438FA" w:rsidP="002438FA">
      <w:pPr>
        <w:numPr>
          <w:ilvl w:val="0"/>
          <w:numId w:val="10"/>
        </w:numPr>
      </w:pPr>
      <w:r w:rsidRPr="002438FA">
        <w:t>compliance-standardized</w:t>
      </w:r>
    </w:p>
    <w:p w14:paraId="229DAD9D" w14:textId="77777777" w:rsidR="002438FA" w:rsidRPr="002438FA" w:rsidRDefault="002438FA" w:rsidP="002438FA">
      <w:pPr>
        <w:numPr>
          <w:ilvl w:val="0"/>
          <w:numId w:val="10"/>
        </w:numPr>
      </w:pPr>
      <w:r w:rsidRPr="002438FA">
        <w:t>stable under expansion</w:t>
      </w:r>
    </w:p>
    <w:p w14:paraId="161A27BF" w14:textId="77777777" w:rsidR="002438FA" w:rsidRPr="002438FA" w:rsidRDefault="002438FA" w:rsidP="002438FA">
      <w:r w:rsidRPr="002438FA">
        <w:t>This is especially crucial when multiple institutions activate the architecture.</w:t>
      </w:r>
    </w:p>
    <w:p w14:paraId="04737759" w14:textId="77777777" w:rsidR="002438FA" w:rsidRPr="002438FA" w:rsidRDefault="00000000" w:rsidP="002438FA">
      <w:r>
        <w:pict w14:anchorId="05D269E8">
          <v:rect id="_x0000_i1032" style="width:0;height:1.5pt" o:hralign="center" o:hrstd="t" o:hr="t" fillcolor="#a0a0a0" stroked="f"/>
        </w:pict>
      </w:r>
    </w:p>
    <w:p w14:paraId="5CB64435" w14:textId="77777777" w:rsidR="002438FA" w:rsidRPr="002438FA" w:rsidRDefault="002438FA" w:rsidP="002438FA">
      <w:pPr>
        <w:rPr>
          <w:b/>
          <w:bCs/>
        </w:rPr>
      </w:pPr>
      <w:r w:rsidRPr="002438FA">
        <w:rPr>
          <w:b/>
          <w:bCs/>
        </w:rPr>
        <w:t>5. Multi-Horizon Adaptability</w:t>
      </w:r>
    </w:p>
    <w:p w14:paraId="57638BE8" w14:textId="77777777" w:rsidR="002438FA" w:rsidRPr="002438FA" w:rsidRDefault="002438FA" w:rsidP="002438FA">
      <w:r w:rsidRPr="002438FA">
        <w:t>The system flexes across:</w:t>
      </w:r>
    </w:p>
    <w:p w14:paraId="20FB1747" w14:textId="77777777" w:rsidR="002438FA" w:rsidRPr="002438FA" w:rsidRDefault="002438FA" w:rsidP="002438FA">
      <w:pPr>
        <w:numPr>
          <w:ilvl w:val="0"/>
          <w:numId w:val="11"/>
        </w:numPr>
      </w:pPr>
      <w:r w:rsidRPr="002438FA">
        <w:t>consumer markets</w:t>
      </w:r>
    </w:p>
    <w:p w14:paraId="5BB8CA05" w14:textId="77777777" w:rsidR="002438FA" w:rsidRPr="002438FA" w:rsidRDefault="002438FA" w:rsidP="002438FA">
      <w:pPr>
        <w:numPr>
          <w:ilvl w:val="0"/>
          <w:numId w:val="11"/>
        </w:numPr>
      </w:pPr>
      <w:r w:rsidRPr="002438FA">
        <w:t>institutional markets</w:t>
      </w:r>
    </w:p>
    <w:p w14:paraId="5B2B09BE" w14:textId="77777777" w:rsidR="002438FA" w:rsidRPr="002438FA" w:rsidRDefault="002438FA" w:rsidP="002438FA">
      <w:pPr>
        <w:numPr>
          <w:ilvl w:val="0"/>
          <w:numId w:val="11"/>
        </w:numPr>
      </w:pPr>
      <w:r w:rsidRPr="002438FA">
        <w:t>international layers</w:t>
      </w:r>
    </w:p>
    <w:p w14:paraId="1D219564" w14:textId="77777777" w:rsidR="002438FA" w:rsidRPr="002438FA" w:rsidRDefault="002438FA" w:rsidP="002438FA">
      <w:pPr>
        <w:numPr>
          <w:ilvl w:val="0"/>
          <w:numId w:val="11"/>
        </w:numPr>
      </w:pPr>
      <w:r w:rsidRPr="002438FA">
        <w:t>emerging financial technologies</w:t>
      </w:r>
    </w:p>
    <w:p w14:paraId="2C6CEF3A" w14:textId="77777777" w:rsidR="002438FA" w:rsidRPr="002438FA" w:rsidRDefault="002438FA" w:rsidP="002438FA">
      <w:pPr>
        <w:numPr>
          <w:ilvl w:val="0"/>
          <w:numId w:val="11"/>
        </w:numPr>
      </w:pPr>
      <w:r w:rsidRPr="002438FA">
        <w:t>new regulatory frameworks</w:t>
      </w:r>
    </w:p>
    <w:p w14:paraId="6A224C00" w14:textId="77777777" w:rsidR="002438FA" w:rsidRPr="002438FA" w:rsidRDefault="002438FA" w:rsidP="002438FA">
      <w:r w:rsidRPr="002438FA">
        <w:t>Adaptation without distortion.</w:t>
      </w:r>
    </w:p>
    <w:p w14:paraId="40CA843A" w14:textId="77777777" w:rsidR="002438FA" w:rsidRPr="002438FA" w:rsidRDefault="00000000" w:rsidP="002438FA">
      <w:r>
        <w:lastRenderedPageBreak/>
        <w:pict w14:anchorId="74359227">
          <v:rect id="_x0000_i1033" style="width:0;height:1.5pt" o:hralign="center" o:hrstd="t" o:hr="t" fillcolor="#a0a0a0" stroked="f"/>
        </w:pict>
      </w:r>
    </w:p>
    <w:p w14:paraId="343F71F3" w14:textId="77777777" w:rsidR="002438FA" w:rsidRPr="002438FA" w:rsidRDefault="002438FA" w:rsidP="002438FA">
      <w:pPr>
        <w:rPr>
          <w:b/>
          <w:bCs/>
        </w:rPr>
      </w:pPr>
      <w:r w:rsidRPr="002438FA">
        <w:rPr>
          <w:b/>
          <w:bCs/>
        </w:rPr>
        <w:t>8.4 How This Layer Interacts With Governance</w:t>
      </w:r>
    </w:p>
    <w:p w14:paraId="010338B2" w14:textId="77777777" w:rsidR="002438FA" w:rsidRPr="002438FA" w:rsidRDefault="002438FA" w:rsidP="002438FA">
      <w:r w:rsidRPr="002438FA">
        <w:t xml:space="preserve">The Sovereign Continuity Layer is the </w:t>
      </w:r>
      <w:r w:rsidRPr="002438FA">
        <w:rPr>
          <w:b/>
          <w:bCs/>
        </w:rPr>
        <w:t>mirror</w:t>
      </w:r>
      <w:r w:rsidRPr="002438FA">
        <w:t xml:space="preserve"> of the Governance Pillar.</w:t>
      </w:r>
    </w:p>
    <w:p w14:paraId="73A2A7BA" w14:textId="77777777" w:rsidR="002438FA" w:rsidRPr="002438FA" w:rsidRDefault="002438FA" w:rsidP="002438FA">
      <w:r w:rsidRPr="002438FA">
        <w:t>Governance = ethical authority</w:t>
      </w:r>
      <w:r w:rsidRPr="002438FA">
        <w:br/>
        <w:t>Continuity = structural longevity</w:t>
      </w:r>
    </w:p>
    <w:p w14:paraId="42098B13" w14:textId="77777777" w:rsidR="002438FA" w:rsidRPr="002438FA" w:rsidRDefault="002438FA" w:rsidP="002438FA">
      <w:r w:rsidRPr="002438FA">
        <w:t>Together they ensure:</w:t>
      </w:r>
    </w:p>
    <w:p w14:paraId="03292AB4" w14:textId="77777777" w:rsidR="002438FA" w:rsidRPr="002438FA" w:rsidRDefault="002438FA" w:rsidP="002438FA">
      <w:pPr>
        <w:numPr>
          <w:ilvl w:val="0"/>
          <w:numId w:val="12"/>
        </w:numPr>
      </w:pPr>
      <w:r w:rsidRPr="002438FA">
        <w:t>“Should we?”</w:t>
      </w:r>
    </w:p>
    <w:p w14:paraId="5D57E3DA" w14:textId="77777777" w:rsidR="002438FA" w:rsidRPr="002438FA" w:rsidRDefault="002438FA" w:rsidP="002438FA">
      <w:pPr>
        <w:numPr>
          <w:ilvl w:val="0"/>
          <w:numId w:val="12"/>
        </w:numPr>
      </w:pPr>
      <w:r w:rsidRPr="002438FA">
        <w:t>“Can we?”</w:t>
      </w:r>
    </w:p>
    <w:p w14:paraId="0FCCFF56" w14:textId="77777777" w:rsidR="002438FA" w:rsidRPr="002438FA" w:rsidRDefault="002438FA" w:rsidP="002438FA">
      <w:pPr>
        <w:numPr>
          <w:ilvl w:val="0"/>
          <w:numId w:val="12"/>
        </w:numPr>
      </w:pPr>
      <w:r w:rsidRPr="002438FA">
        <w:t>“Will it endure?”</w:t>
      </w:r>
    </w:p>
    <w:p w14:paraId="466C4841" w14:textId="77777777" w:rsidR="002438FA" w:rsidRPr="002438FA" w:rsidRDefault="002438FA" w:rsidP="002438FA">
      <w:pPr>
        <w:numPr>
          <w:ilvl w:val="0"/>
          <w:numId w:val="12"/>
        </w:numPr>
      </w:pPr>
      <w:r w:rsidRPr="002438FA">
        <w:t>“Will it remain aligned?”</w:t>
      </w:r>
    </w:p>
    <w:p w14:paraId="431CC06D" w14:textId="77777777" w:rsidR="002438FA" w:rsidRPr="002438FA" w:rsidRDefault="002438FA" w:rsidP="002438FA">
      <w:r w:rsidRPr="002438FA">
        <w:t>The continuity layer provides the long arc;</w:t>
      </w:r>
      <w:r w:rsidRPr="002438FA">
        <w:br/>
        <w:t>the governance pillar provides daily oversight.</w:t>
      </w:r>
    </w:p>
    <w:p w14:paraId="410EF522" w14:textId="77777777" w:rsidR="002438FA" w:rsidRPr="002438FA" w:rsidRDefault="00000000" w:rsidP="002438FA">
      <w:r>
        <w:pict w14:anchorId="4634D273">
          <v:rect id="_x0000_i1034" style="width:0;height:1.5pt" o:hralign="center" o:hrstd="t" o:hr="t" fillcolor="#a0a0a0" stroked="f"/>
        </w:pict>
      </w:r>
    </w:p>
    <w:p w14:paraId="75DEE387" w14:textId="77777777" w:rsidR="002438FA" w:rsidRPr="002438FA" w:rsidRDefault="002438FA" w:rsidP="002438FA">
      <w:pPr>
        <w:rPr>
          <w:b/>
          <w:bCs/>
        </w:rPr>
      </w:pPr>
      <w:r w:rsidRPr="002438FA">
        <w:rPr>
          <w:b/>
          <w:bCs/>
        </w:rPr>
        <w:t>8.5 How It Interacts With Institutions</w:t>
      </w:r>
    </w:p>
    <w:p w14:paraId="02CBAB81" w14:textId="77777777" w:rsidR="002438FA" w:rsidRPr="002438FA" w:rsidRDefault="002438FA" w:rsidP="002438FA">
      <w:r w:rsidRPr="002438FA">
        <w:t>When a bank adopts Eden Crown Systems, the continuity layer ensures:</w:t>
      </w:r>
    </w:p>
    <w:p w14:paraId="5A7F3846" w14:textId="77777777" w:rsidR="002438FA" w:rsidRPr="002438FA" w:rsidRDefault="002438FA" w:rsidP="002438FA">
      <w:pPr>
        <w:numPr>
          <w:ilvl w:val="0"/>
          <w:numId w:val="13"/>
        </w:numPr>
      </w:pPr>
      <w:r w:rsidRPr="002438FA">
        <w:t>consistent deployment</w:t>
      </w:r>
    </w:p>
    <w:p w14:paraId="5D9EA90D" w14:textId="77777777" w:rsidR="002438FA" w:rsidRPr="002438FA" w:rsidRDefault="002438FA" w:rsidP="002438FA">
      <w:pPr>
        <w:numPr>
          <w:ilvl w:val="0"/>
          <w:numId w:val="13"/>
        </w:numPr>
      </w:pPr>
      <w:r w:rsidRPr="002438FA">
        <w:t>clear update pathways</w:t>
      </w:r>
    </w:p>
    <w:p w14:paraId="2AC83D7A" w14:textId="77777777" w:rsidR="002438FA" w:rsidRPr="002438FA" w:rsidRDefault="002438FA" w:rsidP="002438FA">
      <w:pPr>
        <w:numPr>
          <w:ilvl w:val="0"/>
          <w:numId w:val="13"/>
        </w:numPr>
      </w:pPr>
      <w:r w:rsidRPr="002438FA">
        <w:t>portable governance logic</w:t>
      </w:r>
    </w:p>
    <w:p w14:paraId="5EEB3E6C" w14:textId="77777777" w:rsidR="002438FA" w:rsidRPr="002438FA" w:rsidRDefault="002438FA" w:rsidP="002438FA">
      <w:pPr>
        <w:numPr>
          <w:ilvl w:val="0"/>
          <w:numId w:val="13"/>
        </w:numPr>
      </w:pPr>
      <w:r w:rsidRPr="002438FA">
        <w:t>non-destructive scaling</w:t>
      </w:r>
    </w:p>
    <w:p w14:paraId="01C68B8E" w14:textId="77777777" w:rsidR="002438FA" w:rsidRPr="002438FA" w:rsidRDefault="002438FA" w:rsidP="002438FA">
      <w:pPr>
        <w:numPr>
          <w:ilvl w:val="0"/>
          <w:numId w:val="13"/>
        </w:numPr>
      </w:pPr>
      <w:r w:rsidRPr="002438FA">
        <w:t>stability across regional or national expansions</w:t>
      </w:r>
    </w:p>
    <w:p w14:paraId="38E483A7" w14:textId="77777777" w:rsidR="002438FA" w:rsidRPr="002438FA" w:rsidRDefault="002438FA" w:rsidP="002438FA">
      <w:r w:rsidRPr="002438FA">
        <w:t>This protects banks from:</w:t>
      </w:r>
    </w:p>
    <w:p w14:paraId="319B78EF" w14:textId="77777777" w:rsidR="002438FA" w:rsidRPr="002438FA" w:rsidRDefault="002438FA" w:rsidP="002438FA">
      <w:pPr>
        <w:numPr>
          <w:ilvl w:val="0"/>
          <w:numId w:val="14"/>
        </w:numPr>
      </w:pPr>
      <w:r w:rsidRPr="002438FA">
        <w:t>version drift</w:t>
      </w:r>
    </w:p>
    <w:p w14:paraId="347B3C72" w14:textId="77777777" w:rsidR="002438FA" w:rsidRPr="002438FA" w:rsidRDefault="002438FA" w:rsidP="002438FA">
      <w:pPr>
        <w:numPr>
          <w:ilvl w:val="0"/>
          <w:numId w:val="14"/>
        </w:numPr>
      </w:pPr>
      <w:r w:rsidRPr="002438FA">
        <w:t>inconsistent behavior</w:t>
      </w:r>
    </w:p>
    <w:p w14:paraId="76CAB029" w14:textId="77777777" w:rsidR="002438FA" w:rsidRPr="002438FA" w:rsidRDefault="002438FA" w:rsidP="002438FA">
      <w:pPr>
        <w:numPr>
          <w:ilvl w:val="0"/>
          <w:numId w:val="14"/>
        </w:numPr>
      </w:pPr>
      <w:r w:rsidRPr="002438FA">
        <w:t>governance contradictions</w:t>
      </w:r>
    </w:p>
    <w:p w14:paraId="58D5116D" w14:textId="77777777" w:rsidR="002438FA" w:rsidRPr="002438FA" w:rsidRDefault="002438FA" w:rsidP="002438FA">
      <w:pPr>
        <w:numPr>
          <w:ilvl w:val="0"/>
          <w:numId w:val="14"/>
        </w:numPr>
      </w:pPr>
      <w:r w:rsidRPr="002438FA">
        <w:lastRenderedPageBreak/>
        <w:t>loss of interpretive history</w:t>
      </w:r>
    </w:p>
    <w:p w14:paraId="010A583F" w14:textId="77777777" w:rsidR="002438FA" w:rsidRPr="002438FA" w:rsidRDefault="002438FA" w:rsidP="002438FA">
      <w:r w:rsidRPr="002438FA">
        <w:t>For multi-bank networks, this layer becomes essential.</w:t>
      </w:r>
    </w:p>
    <w:p w14:paraId="04E80D9B" w14:textId="77777777" w:rsidR="002438FA" w:rsidRPr="002438FA" w:rsidRDefault="00000000" w:rsidP="002438FA">
      <w:r>
        <w:pict w14:anchorId="737A53C6">
          <v:rect id="_x0000_i1035" style="width:0;height:1.5pt" o:hralign="center" o:hrstd="t" o:hr="t" fillcolor="#a0a0a0" stroked="f"/>
        </w:pict>
      </w:r>
    </w:p>
    <w:p w14:paraId="555EA6EF" w14:textId="77777777" w:rsidR="002438FA" w:rsidRPr="002438FA" w:rsidRDefault="002438FA" w:rsidP="002438FA">
      <w:pPr>
        <w:rPr>
          <w:b/>
          <w:bCs/>
        </w:rPr>
      </w:pPr>
      <w:r w:rsidRPr="002438FA">
        <w:rPr>
          <w:b/>
          <w:bCs/>
        </w:rPr>
        <w:t>8.6 Continuity in Consumer Experience</w:t>
      </w:r>
    </w:p>
    <w:p w14:paraId="2B3709EE" w14:textId="77777777" w:rsidR="002438FA" w:rsidRPr="002438FA" w:rsidRDefault="002438FA" w:rsidP="002438FA">
      <w:r w:rsidRPr="002438FA">
        <w:t>Continuity ensures that:</w:t>
      </w:r>
    </w:p>
    <w:p w14:paraId="7984C7A6" w14:textId="77777777" w:rsidR="002438FA" w:rsidRPr="002438FA" w:rsidRDefault="002438FA" w:rsidP="002438FA">
      <w:pPr>
        <w:numPr>
          <w:ilvl w:val="0"/>
          <w:numId w:val="15"/>
        </w:numPr>
      </w:pPr>
      <w:r w:rsidRPr="002438FA">
        <w:t>customers don’t lose progress when they change banks</w:t>
      </w:r>
    </w:p>
    <w:p w14:paraId="75EC237D" w14:textId="77777777" w:rsidR="002438FA" w:rsidRPr="002438FA" w:rsidRDefault="002438FA" w:rsidP="002438FA">
      <w:pPr>
        <w:numPr>
          <w:ilvl w:val="0"/>
          <w:numId w:val="15"/>
        </w:numPr>
      </w:pPr>
      <w:r w:rsidRPr="002438FA">
        <w:t>insights remain consistent through life events</w:t>
      </w:r>
    </w:p>
    <w:p w14:paraId="7F1A59BC" w14:textId="77777777" w:rsidR="002438FA" w:rsidRPr="002438FA" w:rsidRDefault="002438FA" w:rsidP="002438FA">
      <w:pPr>
        <w:numPr>
          <w:ilvl w:val="0"/>
          <w:numId w:val="15"/>
        </w:numPr>
      </w:pPr>
      <w:r w:rsidRPr="002438FA">
        <w:t>pacing, stability, and mobility models remain intact</w:t>
      </w:r>
    </w:p>
    <w:p w14:paraId="30F16DB8" w14:textId="77777777" w:rsidR="002438FA" w:rsidRPr="002438FA" w:rsidRDefault="002438FA" w:rsidP="002438FA">
      <w:pPr>
        <w:numPr>
          <w:ilvl w:val="0"/>
          <w:numId w:val="15"/>
        </w:numPr>
      </w:pPr>
      <w:r w:rsidRPr="002438FA">
        <w:t>long-term financial growth patterns are preserved</w:t>
      </w:r>
    </w:p>
    <w:p w14:paraId="390AFF64" w14:textId="77777777" w:rsidR="002438FA" w:rsidRPr="002438FA" w:rsidRDefault="002438FA" w:rsidP="002438FA">
      <w:pPr>
        <w:numPr>
          <w:ilvl w:val="0"/>
          <w:numId w:val="15"/>
        </w:numPr>
      </w:pPr>
      <w:r w:rsidRPr="002438FA">
        <w:t>successors (children, heirs) inherit financial clarity</w:t>
      </w:r>
    </w:p>
    <w:p w14:paraId="75F4671B" w14:textId="77777777" w:rsidR="002438FA" w:rsidRPr="002438FA" w:rsidRDefault="002438FA" w:rsidP="002438FA">
      <w:r w:rsidRPr="002438FA">
        <w:t>This is the foundation of multi-generational financial resilience.</w:t>
      </w:r>
    </w:p>
    <w:p w14:paraId="3C247776" w14:textId="77777777" w:rsidR="002438FA" w:rsidRPr="002438FA" w:rsidRDefault="00000000" w:rsidP="002438FA">
      <w:r>
        <w:pict w14:anchorId="36ECD681">
          <v:rect id="_x0000_i1036" style="width:0;height:1.5pt" o:hralign="center" o:hrstd="t" o:hr="t" fillcolor="#a0a0a0" stroked="f"/>
        </w:pict>
      </w:r>
    </w:p>
    <w:p w14:paraId="5E07BF0F" w14:textId="77777777" w:rsidR="002438FA" w:rsidRPr="002438FA" w:rsidRDefault="002438FA" w:rsidP="002438FA">
      <w:pPr>
        <w:rPr>
          <w:b/>
          <w:bCs/>
        </w:rPr>
      </w:pPr>
      <w:r w:rsidRPr="002438FA">
        <w:rPr>
          <w:b/>
          <w:bCs/>
        </w:rPr>
        <w:t>8.7 Continuity in the Intelligence Layer</w:t>
      </w:r>
    </w:p>
    <w:p w14:paraId="6A399071" w14:textId="77777777" w:rsidR="002438FA" w:rsidRPr="002438FA" w:rsidRDefault="002438FA" w:rsidP="002438FA">
      <w:r w:rsidRPr="002438FA">
        <w:t>This layer preserves:</w:t>
      </w:r>
    </w:p>
    <w:p w14:paraId="3D6731C4" w14:textId="77777777" w:rsidR="002438FA" w:rsidRPr="002438FA" w:rsidRDefault="002438FA" w:rsidP="002438FA">
      <w:pPr>
        <w:numPr>
          <w:ilvl w:val="0"/>
          <w:numId w:val="16"/>
        </w:numPr>
      </w:pPr>
      <w:r w:rsidRPr="002438FA">
        <w:t>interpretive rules</w:t>
      </w:r>
    </w:p>
    <w:p w14:paraId="3AED0990" w14:textId="77777777" w:rsidR="002438FA" w:rsidRPr="002438FA" w:rsidRDefault="002438FA" w:rsidP="002438FA">
      <w:pPr>
        <w:numPr>
          <w:ilvl w:val="0"/>
          <w:numId w:val="16"/>
        </w:numPr>
      </w:pPr>
      <w:r w:rsidRPr="002438FA">
        <w:t>timing logic</w:t>
      </w:r>
    </w:p>
    <w:p w14:paraId="3294BF97" w14:textId="77777777" w:rsidR="002438FA" w:rsidRPr="002438FA" w:rsidRDefault="002438FA" w:rsidP="002438FA">
      <w:pPr>
        <w:numPr>
          <w:ilvl w:val="0"/>
          <w:numId w:val="16"/>
        </w:numPr>
      </w:pPr>
      <w:r w:rsidRPr="002438FA">
        <w:t>escalation thresholds</w:t>
      </w:r>
    </w:p>
    <w:p w14:paraId="0F86DB60" w14:textId="77777777" w:rsidR="002438FA" w:rsidRPr="002438FA" w:rsidRDefault="002438FA" w:rsidP="002438FA">
      <w:pPr>
        <w:numPr>
          <w:ilvl w:val="0"/>
          <w:numId w:val="16"/>
        </w:numPr>
      </w:pPr>
      <w:r w:rsidRPr="002438FA">
        <w:t>behavioral mapping</w:t>
      </w:r>
    </w:p>
    <w:p w14:paraId="439AAB58" w14:textId="77777777" w:rsidR="002438FA" w:rsidRPr="002438FA" w:rsidRDefault="002438FA" w:rsidP="002438FA">
      <w:pPr>
        <w:numPr>
          <w:ilvl w:val="0"/>
          <w:numId w:val="16"/>
        </w:numPr>
      </w:pPr>
      <w:r w:rsidRPr="002438FA">
        <w:t>risk patterns</w:t>
      </w:r>
    </w:p>
    <w:p w14:paraId="1FAC3506" w14:textId="77777777" w:rsidR="002438FA" w:rsidRPr="002438FA" w:rsidRDefault="002438FA" w:rsidP="002438FA">
      <w:r w:rsidRPr="002438FA">
        <w:t>Without this layer, every institution would drift into its own version of the system.</w:t>
      </w:r>
    </w:p>
    <w:p w14:paraId="2C7AE9CB" w14:textId="77777777" w:rsidR="002438FA" w:rsidRPr="002438FA" w:rsidRDefault="002438FA" w:rsidP="002438FA">
      <w:r w:rsidRPr="002438FA">
        <w:t>With this layer, the architecture remains unified.</w:t>
      </w:r>
    </w:p>
    <w:p w14:paraId="0267D695" w14:textId="77777777" w:rsidR="002438FA" w:rsidRPr="002438FA" w:rsidRDefault="00000000" w:rsidP="002438FA">
      <w:r>
        <w:pict w14:anchorId="36EDEB34">
          <v:rect id="_x0000_i1037" style="width:0;height:1.5pt" o:hralign="center" o:hrstd="t" o:hr="t" fillcolor="#a0a0a0" stroked="f"/>
        </w:pict>
      </w:r>
    </w:p>
    <w:p w14:paraId="649FD0B1" w14:textId="77777777" w:rsidR="002438FA" w:rsidRPr="002438FA" w:rsidRDefault="002438FA" w:rsidP="002438FA">
      <w:pPr>
        <w:rPr>
          <w:b/>
          <w:bCs/>
        </w:rPr>
      </w:pPr>
      <w:r w:rsidRPr="002438FA">
        <w:rPr>
          <w:b/>
          <w:bCs/>
        </w:rPr>
        <w:t>8.8 Why This Layer Was Needed</w:t>
      </w:r>
    </w:p>
    <w:p w14:paraId="621609D7" w14:textId="77777777" w:rsidR="002438FA" w:rsidRPr="002438FA" w:rsidRDefault="002438FA" w:rsidP="002438FA">
      <w:r w:rsidRPr="002438FA">
        <w:t>Most financial systems fail because they:</w:t>
      </w:r>
    </w:p>
    <w:p w14:paraId="02847166" w14:textId="77777777" w:rsidR="002438FA" w:rsidRPr="002438FA" w:rsidRDefault="002438FA" w:rsidP="002438FA">
      <w:pPr>
        <w:numPr>
          <w:ilvl w:val="0"/>
          <w:numId w:val="17"/>
        </w:numPr>
      </w:pPr>
      <w:r w:rsidRPr="002438FA">
        <w:lastRenderedPageBreak/>
        <w:t>rely on current staff</w:t>
      </w:r>
    </w:p>
    <w:p w14:paraId="2DFF05EF" w14:textId="77777777" w:rsidR="002438FA" w:rsidRPr="002438FA" w:rsidRDefault="002438FA" w:rsidP="002438FA">
      <w:pPr>
        <w:numPr>
          <w:ilvl w:val="0"/>
          <w:numId w:val="17"/>
        </w:numPr>
      </w:pPr>
      <w:r w:rsidRPr="002438FA">
        <w:t>lose institutional memory</w:t>
      </w:r>
    </w:p>
    <w:p w14:paraId="2B937E4A" w14:textId="77777777" w:rsidR="002438FA" w:rsidRPr="002438FA" w:rsidRDefault="002438FA" w:rsidP="002438FA">
      <w:pPr>
        <w:numPr>
          <w:ilvl w:val="0"/>
          <w:numId w:val="17"/>
        </w:numPr>
      </w:pPr>
      <w:r w:rsidRPr="002438FA">
        <w:t>collapse when leadership changes</w:t>
      </w:r>
    </w:p>
    <w:p w14:paraId="5460ACE8" w14:textId="77777777" w:rsidR="002438FA" w:rsidRPr="002438FA" w:rsidRDefault="002438FA" w:rsidP="002438FA">
      <w:pPr>
        <w:numPr>
          <w:ilvl w:val="0"/>
          <w:numId w:val="17"/>
        </w:numPr>
      </w:pPr>
      <w:r w:rsidRPr="002438FA">
        <w:t>become obsolete under regulatory pressure</w:t>
      </w:r>
    </w:p>
    <w:p w14:paraId="1BD619D3" w14:textId="77777777" w:rsidR="002438FA" w:rsidRPr="002438FA" w:rsidRDefault="002438FA" w:rsidP="002438FA">
      <w:pPr>
        <w:numPr>
          <w:ilvl w:val="0"/>
          <w:numId w:val="17"/>
        </w:numPr>
      </w:pPr>
      <w:r w:rsidRPr="002438FA">
        <w:t>fragment across institutions</w:t>
      </w:r>
    </w:p>
    <w:p w14:paraId="7FA96973" w14:textId="77777777" w:rsidR="002438FA" w:rsidRPr="002438FA" w:rsidRDefault="002438FA" w:rsidP="002438FA">
      <w:pPr>
        <w:numPr>
          <w:ilvl w:val="0"/>
          <w:numId w:val="17"/>
        </w:numPr>
      </w:pPr>
      <w:r w:rsidRPr="002438FA">
        <w:t>turn brittle as technology evolves</w:t>
      </w:r>
    </w:p>
    <w:p w14:paraId="213F4AA7" w14:textId="77777777" w:rsidR="002438FA" w:rsidRPr="002438FA" w:rsidRDefault="002438FA" w:rsidP="002438FA">
      <w:r w:rsidRPr="002438FA">
        <w:t>The Sovereign Continuity Layer prevents:</w:t>
      </w:r>
    </w:p>
    <w:p w14:paraId="141FB579" w14:textId="77777777" w:rsidR="002438FA" w:rsidRPr="002438FA" w:rsidRDefault="002438FA" w:rsidP="002438FA">
      <w:pPr>
        <w:numPr>
          <w:ilvl w:val="0"/>
          <w:numId w:val="18"/>
        </w:numPr>
      </w:pPr>
      <w:r w:rsidRPr="002438FA">
        <w:t>drift</w:t>
      </w:r>
    </w:p>
    <w:p w14:paraId="1F819D67" w14:textId="77777777" w:rsidR="002438FA" w:rsidRPr="002438FA" w:rsidRDefault="002438FA" w:rsidP="002438FA">
      <w:pPr>
        <w:numPr>
          <w:ilvl w:val="0"/>
          <w:numId w:val="18"/>
        </w:numPr>
      </w:pPr>
      <w:r w:rsidRPr="002438FA">
        <w:t>decay</w:t>
      </w:r>
    </w:p>
    <w:p w14:paraId="4A8045F8" w14:textId="77777777" w:rsidR="002438FA" w:rsidRPr="002438FA" w:rsidRDefault="002438FA" w:rsidP="002438FA">
      <w:pPr>
        <w:numPr>
          <w:ilvl w:val="0"/>
          <w:numId w:val="18"/>
        </w:numPr>
      </w:pPr>
      <w:r w:rsidRPr="002438FA">
        <w:t>fragmentation</w:t>
      </w:r>
    </w:p>
    <w:p w14:paraId="360914DC" w14:textId="77777777" w:rsidR="002438FA" w:rsidRPr="002438FA" w:rsidRDefault="002438FA" w:rsidP="002438FA">
      <w:pPr>
        <w:numPr>
          <w:ilvl w:val="0"/>
          <w:numId w:val="18"/>
        </w:numPr>
      </w:pPr>
      <w:r w:rsidRPr="002438FA">
        <w:t>obsolescence</w:t>
      </w:r>
    </w:p>
    <w:p w14:paraId="157206A1" w14:textId="77777777" w:rsidR="002438FA" w:rsidRPr="002438FA" w:rsidRDefault="002438FA" w:rsidP="002438FA">
      <w:pPr>
        <w:numPr>
          <w:ilvl w:val="0"/>
          <w:numId w:val="18"/>
        </w:numPr>
      </w:pPr>
      <w:r w:rsidRPr="002438FA">
        <w:t>institutional isolation</w:t>
      </w:r>
    </w:p>
    <w:p w14:paraId="527505A2" w14:textId="77777777" w:rsidR="002438FA" w:rsidRPr="002438FA" w:rsidRDefault="002438FA" w:rsidP="002438FA">
      <w:pPr>
        <w:numPr>
          <w:ilvl w:val="0"/>
          <w:numId w:val="18"/>
        </w:numPr>
      </w:pPr>
      <w:r w:rsidRPr="002438FA">
        <w:t>knowledge loss</w:t>
      </w:r>
    </w:p>
    <w:p w14:paraId="6E660C10" w14:textId="77777777" w:rsidR="002438FA" w:rsidRPr="002438FA" w:rsidRDefault="002438FA" w:rsidP="002438FA">
      <w:r w:rsidRPr="002438FA">
        <w:t xml:space="preserve">It is the layer that turns Eden Crown Systems from a tool into a </w:t>
      </w:r>
      <w:r w:rsidRPr="002438FA">
        <w:rPr>
          <w:b/>
          <w:bCs/>
        </w:rPr>
        <w:t>civilization-grade architecture</w:t>
      </w:r>
      <w:r w:rsidRPr="002438FA">
        <w:t xml:space="preserve"> — not politically, but structurally and operationally.</w:t>
      </w:r>
    </w:p>
    <w:p w14:paraId="5BE9B773" w14:textId="77777777" w:rsidR="002438FA" w:rsidRPr="002438FA" w:rsidRDefault="00000000" w:rsidP="002438FA">
      <w:r>
        <w:pict w14:anchorId="606509A6">
          <v:rect id="_x0000_i1038" style="width:0;height:1.5pt" o:hralign="center" o:hrstd="t" o:hr="t" fillcolor="#a0a0a0" stroked="f"/>
        </w:pict>
      </w:r>
    </w:p>
    <w:p w14:paraId="302F9783" w14:textId="77777777" w:rsidR="002438FA" w:rsidRPr="002438FA" w:rsidRDefault="002438FA" w:rsidP="002438FA">
      <w:pPr>
        <w:rPr>
          <w:b/>
          <w:bCs/>
        </w:rPr>
      </w:pPr>
      <w:r w:rsidRPr="002438FA">
        <w:rPr>
          <w:b/>
          <w:bCs/>
        </w:rPr>
        <w:t>8.9 Summary of Continuity Layer Function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1"/>
        <w:gridCol w:w="3190"/>
      </w:tblGrid>
      <w:tr w:rsidR="002438FA" w:rsidRPr="002438FA" w14:paraId="39BD51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4432C" w14:textId="77777777" w:rsidR="002438FA" w:rsidRPr="002438FA" w:rsidRDefault="002438FA" w:rsidP="002438FA">
            <w:pPr>
              <w:rPr>
                <w:b/>
                <w:bCs/>
              </w:rPr>
            </w:pPr>
            <w:r w:rsidRPr="002438FA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621CCDE" w14:textId="77777777" w:rsidR="002438FA" w:rsidRPr="002438FA" w:rsidRDefault="002438FA" w:rsidP="002438FA">
            <w:pPr>
              <w:rPr>
                <w:b/>
                <w:bCs/>
              </w:rPr>
            </w:pPr>
            <w:r w:rsidRPr="002438FA">
              <w:rPr>
                <w:b/>
                <w:bCs/>
              </w:rPr>
              <w:t>Outcome</w:t>
            </w:r>
          </w:p>
        </w:tc>
      </w:tr>
      <w:tr w:rsidR="002438FA" w:rsidRPr="002438FA" w14:paraId="4B839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657A4" w14:textId="77777777" w:rsidR="002438FA" w:rsidRPr="002438FA" w:rsidRDefault="002438FA" w:rsidP="002438FA">
            <w:r w:rsidRPr="002438FA">
              <w:t>Identity Spine</w:t>
            </w:r>
          </w:p>
        </w:tc>
        <w:tc>
          <w:tcPr>
            <w:tcW w:w="0" w:type="auto"/>
            <w:vAlign w:val="center"/>
            <w:hideMark/>
          </w:tcPr>
          <w:p w14:paraId="55BCEAAB" w14:textId="77777777" w:rsidR="002438FA" w:rsidRPr="002438FA" w:rsidRDefault="002438FA" w:rsidP="002438FA">
            <w:r w:rsidRPr="002438FA">
              <w:t>Prevents drift</w:t>
            </w:r>
          </w:p>
        </w:tc>
      </w:tr>
      <w:tr w:rsidR="002438FA" w:rsidRPr="002438FA" w14:paraId="317D3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9F14C" w14:textId="77777777" w:rsidR="002438FA" w:rsidRPr="002438FA" w:rsidRDefault="002438FA" w:rsidP="002438FA">
            <w:r w:rsidRPr="002438FA">
              <w:t>Lineage Memory Engine</w:t>
            </w:r>
          </w:p>
        </w:tc>
        <w:tc>
          <w:tcPr>
            <w:tcW w:w="0" w:type="auto"/>
            <w:vAlign w:val="center"/>
            <w:hideMark/>
          </w:tcPr>
          <w:p w14:paraId="084A9D32" w14:textId="77777777" w:rsidR="002438FA" w:rsidRPr="002438FA" w:rsidRDefault="002438FA" w:rsidP="002438FA">
            <w:r w:rsidRPr="002438FA">
              <w:t>Preserves knowledge</w:t>
            </w:r>
          </w:p>
        </w:tc>
      </w:tr>
      <w:tr w:rsidR="002438FA" w:rsidRPr="002438FA" w14:paraId="293BB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F9235" w14:textId="77777777" w:rsidR="002438FA" w:rsidRPr="002438FA" w:rsidRDefault="002438FA" w:rsidP="002438FA">
            <w:r w:rsidRPr="002438FA">
              <w:t>Successor Framework</w:t>
            </w:r>
          </w:p>
        </w:tc>
        <w:tc>
          <w:tcPr>
            <w:tcW w:w="0" w:type="auto"/>
            <w:vAlign w:val="center"/>
            <w:hideMark/>
          </w:tcPr>
          <w:p w14:paraId="6688CD60" w14:textId="77777777" w:rsidR="002438FA" w:rsidRPr="002438FA" w:rsidRDefault="002438FA" w:rsidP="002438FA">
            <w:r w:rsidRPr="002438FA">
              <w:t>Protects future leadership</w:t>
            </w:r>
          </w:p>
        </w:tc>
      </w:tr>
      <w:tr w:rsidR="002438FA" w:rsidRPr="002438FA" w14:paraId="28104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9F9FA" w14:textId="77777777" w:rsidR="002438FA" w:rsidRPr="002438FA" w:rsidRDefault="002438FA" w:rsidP="002438FA">
            <w:r w:rsidRPr="002438FA">
              <w:t>Institutional Protocols</w:t>
            </w:r>
          </w:p>
        </w:tc>
        <w:tc>
          <w:tcPr>
            <w:tcW w:w="0" w:type="auto"/>
            <w:vAlign w:val="center"/>
            <w:hideMark/>
          </w:tcPr>
          <w:p w14:paraId="2C67E02F" w14:textId="77777777" w:rsidR="002438FA" w:rsidRPr="002438FA" w:rsidRDefault="002438FA" w:rsidP="002438FA">
            <w:r w:rsidRPr="002438FA">
              <w:t>Enables multi-bank adoption</w:t>
            </w:r>
          </w:p>
        </w:tc>
      </w:tr>
      <w:tr w:rsidR="002438FA" w:rsidRPr="002438FA" w14:paraId="30E9C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4D0BC" w14:textId="77777777" w:rsidR="002438FA" w:rsidRPr="002438FA" w:rsidRDefault="002438FA" w:rsidP="002438FA">
            <w:r w:rsidRPr="002438FA">
              <w:t>Multi-Horizon Adaptability</w:t>
            </w:r>
          </w:p>
        </w:tc>
        <w:tc>
          <w:tcPr>
            <w:tcW w:w="0" w:type="auto"/>
            <w:vAlign w:val="center"/>
            <w:hideMark/>
          </w:tcPr>
          <w:p w14:paraId="1AB87193" w14:textId="77777777" w:rsidR="002438FA" w:rsidRPr="002438FA" w:rsidRDefault="002438FA" w:rsidP="002438FA">
            <w:r w:rsidRPr="002438FA">
              <w:t>Future-proofs the architecture</w:t>
            </w:r>
          </w:p>
        </w:tc>
      </w:tr>
    </w:tbl>
    <w:p w14:paraId="147D6AB7" w14:textId="77777777" w:rsidR="002438FA" w:rsidRPr="002438FA" w:rsidRDefault="002438FA" w:rsidP="002438FA">
      <w:r w:rsidRPr="002438FA">
        <w:lastRenderedPageBreak/>
        <w:t>This is the layer that ensures the system withstands:</w:t>
      </w:r>
    </w:p>
    <w:p w14:paraId="2A739F56" w14:textId="77777777" w:rsidR="002438FA" w:rsidRPr="002438FA" w:rsidRDefault="002438FA" w:rsidP="002438FA">
      <w:pPr>
        <w:numPr>
          <w:ilvl w:val="0"/>
          <w:numId w:val="19"/>
        </w:numPr>
      </w:pPr>
      <w:r w:rsidRPr="002438FA">
        <w:t>time</w:t>
      </w:r>
    </w:p>
    <w:p w14:paraId="30B46A34" w14:textId="77777777" w:rsidR="002438FA" w:rsidRPr="002438FA" w:rsidRDefault="002438FA" w:rsidP="002438FA">
      <w:pPr>
        <w:numPr>
          <w:ilvl w:val="0"/>
          <w:numId w:val="19"/>
        </w:numPr>
      </w:pPr>
      <w:r w:rsidRPr="002438FA">
        <w:t>change</w:t>
      </w:r>
    </w:p>
    <w:p w14:paraId="145B1D11" w14:textId="77777777" w:rsidR="002438FA" w:rsidRPr="002438FA" w:rsidRDefault="002438FA" w:rsidP="002438FA">
      <w:pPr>
        <w:numPr>
          <w:ilvl w:val="0"/>
          <w:numId w:val="19"/>
        </w:numPr>
      </w:pPr>
      <w:r w:rsidRPr="002438FA">
        <w:t>growth</w:t>
      </w:r>
    </w:p>
    <w:p w14:paraId="0676D64B" w14:textId="77777777" w:rsidR="002438FA" w:rsidRPr="002438FA" w:rsidRDefault="002438FA" w:rsidP="002438FA">
      <w:pPr>
        <w:numPr>
          <w:ilvl w:val="0"/>
          <w:numId w:val="19"/>
        </w:numPr>
      </w:pPr>
      <w:r w:rsidRPr="002438FA">
        <w:t>expansion</w:t>
      </w:r>
    </w:p>
    <w:p w14:paraId="1807A8CE" w14:textId="77777777" w:rsidR="002438FA" w:rsidRPr="002438FA" w:rsidRDefault="002438FA" w:rsidP="002438FA">
      <w:pPr>
        <w:numPr>
          <w:ilvl w:val="0"/>
          <w:numId w:val="19"/>
        </w:numPr>
      </w:pPr>
      <w:r w:rsidRPr="002438FA">
        <w:t>succession</w:t>
      </w:r>
    </w:p>
    <w:p w14:paraId="78E3AB18" w14:textId="77777777" w:rsidR="002438FA" w:rsidRPr="002438FA" w:rsidRDefault="002438FA" w:rsidP="002438FA">
      <w:pPr>
        <w:numPr>
          <w:ilvl w:val="0"/>
          <w:numId w:val="19"/>
        </w:numPr>
      </w:pPr>
      <w:r w:rsidRPr="002438FA">
        <w:t>generational turnover</w:t>
      </w:r>
    </w:p>
    <w:p w14:paraId="5127A3C4" w14:textId="77777777" w:rsidR="002438FA" w:rsidRPr="002438FA" w:rsidRDefault="002438FA" w:rsidP="002438FA">
      <w:r w:rsidRPr="002438FA">
        <w:t xml:space="preserve">It transforms Eden Crown Systems from “software” into </w:t>
      </w:r>
      <w:r w:rsidRPr="002438FA">
        <w:rPr>
          <w:b/>
          <w:bCs/>
        </w:rPr>
        <w:t>an inheritable, durable, governable intelligence framework.</w:t>
      </w:r>
    </w:p>
    <w:p w14:paraId="2B69A776" w14:textId="77777777" w:rsidR="00C6413C" w:rsidRPr="00C6413C" w:rsidRDefault="00C6413C" w:rsidP="00C6413C"/>
    <w:p w14:paraId="2C527C91" w14:textId="77777777" w:rsidR="00C6413C" w:rsidRPr="00C6413C" w:rsidRDefault="00C6413C" w:rsidP="00C6413C"/>
    <w:p w14:paraId="4BAA9FA5" w14:textId="77777777" w:rsidR="00C6413C" w:rsidRPr="00C6413C" w:rsidRDefault="00C6413C" w:rsidP="00C6413C"/>
    <w:p w14:paraId="10446291" w14:textId="77777777" w:rsidR="00C6413C" w:rsidRPr="00C6413C" w:rsidRDefault="00C6413C" w:rsidP="00C6413C"/>
    <w:p w14:paraId="768B6874" w14:textId="77777777" w:rsidR="00C6413C" w:rsidRPr="00C6413C" w:rsidRDefault="00C6413C" w:rsidP="00C6413C"/>
    <w:p w14:paraId="0CB31D53" w14:textId="77777777" w:rsidR="00C6413C" w:rsidRPr="00C6413C" w:rsidRDefault="00C6413C" w:rsidP="00C6413C"/>
    <w:p w14:paraId="090A3111" w14:textId="77777777" w:rsidR="00C6413C" w:rsidRPr="00C6413C" w:rsidRDefault="00C6413C" w:rsidP="00C6413C"/>
    <w:p w14:paraId="602BE05E" w14:textId="77777777" w:rsidR="00C6413C" w:rsidRPr="00C6413C" w:rsidRDefault="00C6413C" w:rsidP="00C6413C"/>
    <w:p w14:paraId="7A28D000" w14:textId="77777777" w:rsidR="00C6413C" w:rsidRPr="00C6413C" w:rsidRDefault="00C6413C" w:rsidP="00C6413C"/>
    <w:p w14:paraId="19630177" w14:textId="77777777" w:rsidR="00C6413C" w:rsidRPr="00C6413C" w:rsidRDefault="00C6413C" w:rsidP="00C6413C"/>
    <w:p w14:paraId="42F0C20A" w14:textId="77777777" w:rsidR="00C6413C" w:rsidRPr="00C6413C" w:rsidRDefault="00C6413C" w:rsidP="00C6413C"/>
    <w:p w14:paraId="1AE210BF" w14:textId="77777777" w:rsidR="00C6413C" w:rsidRPr="00C6413C" w:rsidRDefault="00C6413C" w:rsidP="00C6413C"/>
    <w:p w14:paraId="0EB9524B" w14:textId="77777777" w:rsidR="00C6413C" w:rsidRPr="00C6413C" w:rsidRDefault="00C6413C" w:rsidP="00C6413C"/>
    <w:p w14:paraId="116EC6E6" w14:textId="77777777" w:rsidR="00C6413C" w:rsidRPr="00C6413C" w:rsidRDefault="00C6413C" w:rsidP="00C6413C"/>
    <w:p w14:paraId="79FA0D44" w14:textId="08DBD30E" w:rsidR="00C6413C" w:rsidRPr="00C6413C" w:rsidRDefault="00C6413C" w:rsidP="00C6413C">
      <w:pPr>
        <w:tabs>
          <w:tab w:val="left" w:pos="2860"/>
        </w:tabs>
      </w:pPr>
      <w:r>
        <w:tab/>
      </w:r>
    </w:p>
    <w:sectPr w:rsidR="00C6413C" w:rsidRPr="00C6413C" w:rsidSect="008A4EC1">
      <w:pgSz w:w="12240" w:h="15840"/>
      <w:pgMar w:top="2592" w:right="1656" w:bottom="1296" w:left="165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AB3CC" w14:textId="77777777" w:rsidR="005200B2" w:rsidRDefault="005200B2" w:rsidP="00E55C99">
      <w:pPr>
        <w:spacing w:after="0" w:line="240" w:lineRule="auto"/>
      </w:pPr>
      <w:r>
        <w:separator/>
      </w:r>
    </w:p>
  </w:endnote>
  <w:endnote w:type="continuationSeparator" w:id="0">
    <w:p w14:paraId="461A9FAF" w14:textId="77777777" w:rsidR="005200B2" w:rsidRDefault="005200B2" w:rsidP="00E55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BAEFA" w14:textId="77777777" w:rsidR="005200B2" w:rsidRDefault="005200B2" w:rsidP="00E55C99">
      <w:pPr>
        <w:spacing w:after="0" w:line="240" w:lineRule="auto"/>
      </w:pPr>
      <w:r>
        <w:separator/>
      </w:r>
    </w:p>
  </w:footnote>
  <w:footnote w:type="continuationSeparator" w:id="0">
    <w:p w14:paraId="00C61990" w14:textId="77777777" w:rsidR="005200B2" w:rsidRDefault="005200B2" w:rsidP="00E55C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08F8"/>
    <w:multiLevelType w:val="multilevel"/>
    <w:tmpl w:val="9196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56B94"/>
    <w:multiLevelType w:val="multilevel"/>
    <w:tmpl w:val="A656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9145A"/>
    <w:multiLevelType w:val="multilevel"/>
    <w:tmpl w:val="0116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90AAB"/>
    <w:multiLevelType w:val="multilevel"/>
    <w:tmpl w:val="E012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3865A3"/>
    <w:multiLevelType w:val="multilevel"/>
    <w:tmpl w:val="DC1C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A788F"/>
    <w:multiLevelType w:val="multilevel"/>
    <w:tmpl w:val="C23C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23DB1"/>
    <w:multiLevelType w:val="multilevel"/>
    <w:tmpl w:val="F6A8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764081"/>
    <w:multiLevelType w:val="multilevel"/>
    <w:tmpl w:val="8FEA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616E0"/>
    <w:multiLevelType w:val="multilevel"/>
    <w:tmpl w:val="7FFC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D06D5D"/>
    <w:multiLevelType w:val="multilevel"/>
    <w:tmpl w:val="BF50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F47D79"/>
    <w:multiLevelType w:val="multilevel"/>
    <w:tmpl w:val="9E8A8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503266"/>
    <w:multiLevelType w:val="multilevel"/>
    <w:tmpl w:val="8428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210510"/>
    <w:multiLevelType w:val="multilevel"/>
    <w:tmpl w:val="D220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C56935"/>
    <w:multiLevelType w:val="multilevel"/>
    <w:tmpl w:val="E2CA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265CA1"/>
    <w:multiLevelType w:val="multilevel"/>
    <w:tmpl w:val="D014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B23631"/>
    <w:multiLevelType w:val="multilevel"/>
    <w:tmpl w:val="4722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872957"/>
    <w:multiLevelType w:val="multilevel"/>
    <w:tmpl w:val="78C4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D4634F"/>
    <w:multiLevelType w:val="multilevel"/>
    <w:tmpl w:val="2298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4B3C72"/>
    <w:multiLevelType w:val="multilevel"/>
    <w:tmpl w:val="5180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FE7543"/>
    <w:multiLevelType w:val="multilevel"/>
    <w:tmpl w:val="A1C2F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944800">
    <w:abstractNumId w:val="2"/>
  </w:num>
  <w:num w:numId="2" w16cid:durableId="2052993058">
    <w:abstractNumId w:val="12"/>
  </w:num>
  <w:num w:numId="3" w16cid:durableId="1877162365">
    <w:abstractNumId w:val="13"/>
  </w:num>
  <w:num w:numId="4" w16cid:durableId="1411346180">
    <w:abstractNumId w:val="9"/>
  </w:num>
  <w:num w:numId="5" w16cid:durableId="1677994181">
    <w:abstractNumId w:val="16"/>
  </w:num>
  <w:num w:numId="6" w16cid:durableId="1483083936">
    <w:abstractNumId w:val="17"/>
  </w:num>
  <w:num w:numId="7" w16cid:durableId="437991258">
    <w:abstractNumId w:val="0"/>
  </w:num>
  <w:num w:numId="8" w16cid:durableId="2144080346">
    <w:abstractNumId w:val="10"/>
  </w:num>
  <w:num w:numId="9" w16cid:durableId="720784652">
    <w:abstractNumId w:val="8"/>
  </w:num>
  <w:num w:numId="10" w16cid:durableId="2006935180">
    <w:abstractNumId w:val="1"/>
  </w:num>
  <w:num w:numId="11" w16cid:durableId="1263496175">
    <w:abstractNumId w:val="19"/>
  </w:num>
  <w:num w:numId="12" w16cid:durableId="1649741946">
    <w:abstractNumId w:val="3"/>
  </w:num>
  <w:num w:numId="13" w16cid:durableId="566183242">
    <w:abstractNumId w:val="14"/>
  </w:num>
  <w:num w:numId="14" w16cid:durableId="908032498">
    <w:abstractNumId w:val="18"/>
  </w:num>
  <w:num w:numId="15" w16cid:durableId="1304189911">
    <w:abstractNumId w:val="5"/>
  </w:num>
  <w:num w:numId="16" w16cid:durableId="180515617">
    <w:abstractNumId w:val="6"/>
  </w:num>
  <w:num w:numId="17" w16cid:durableId="2121990780">
    <w:abstractNumId w:val="4"/>
  </w:num>
  <w:num w:numId="18" w16cid:durableId="859322969">
    <w:abstractNumId w:val="7"/>
  </w:num>
  <w:num w:numId="19" w16cid:durableId="302778015">
    <w:abstractNumId w:val="11"/>
  </w:num>
  <w:num w:numId="20" w16cid:durableId="20919257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EC1"/>
    <w:rsid w:val="000426A8"/>
    <w:rsid w:val="00077EB2"/>
    <w:rsid w:val="002438FA"/>
    <w:rsid w:val="002F2D35"/>
    <w:rsid w:val="005200B2"/>
    <w:rsid w:val="008A4EC1"/>
    <w:rsid w:val="008E0196"/>
    <w:rsid w:val="00A376EA"/>
    <w:rsid w:val="00A72973"/>
    <w:rsid w:val="00A95781"/>
    <w:rsid w:val="00C25409"/>
    <w:rsid w:val="00C6413C"/>
    <w:rsid w:val="00D82961"/>
    <w:rsid w:val="00E16FF9"/>
    <w:rsid w:val="00E55C99"/>
    <w:rsid w:val="00F77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A5BCA"/>
  <w15:chartTrackingRefBased/>
  <w15:docId w15:val="{1635AC45-6574-4960-B4B0-DADFC7A04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E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E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E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E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E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E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E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E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E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EC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5C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5C99"/>
  </w:style>
  <w:style w:type="paragraph" w:styleId="Footer">
    <w:name w:val="footer"/>
    <w:basedOn w:val="Normal"/>
    <w:link w:val="FooterChar"/>
    <w:uiPriority w:val="99"/>
    <w:unhideWhenUsed/>
    <w:rsid w:val="00E55C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5C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F5F5ED-59BD-4E4D-A11C-BB85BC6537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9</Pages>
  <Words>778</Words>
  <Characters>5319</Characters>
  <Application>Microsoft Office Word</Application>
  <DocSecurity>0</DocSecurity>
  <Lines>231</Lines>
  <Paragraphs>203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Aliman Neal</dc:creator>
  <cp:keywords/>
  <dc:description/>
  <cp:lastModifiedBy>Aliman Neal</cp:lastModifiedBy>
  <cp:revision>3</cp:revision>
  <dcterms:created xsi:type="dcterms:W3CDTF">2025-11-24T03:33:00Z</dcterms:created>
  <dcterms:modified xsi:type="dcterms:W3CDTF">2025-11-24T05:25:00Z</dcterms:modified>
</cp:coreProperties>
</file>