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1A8" w:rsidRDefault="00445944" w:rsidP="00903174">
      <w:pPr>
        <w:jc w:val="center"/>
        <w:rPr>
          <w:rFonts w:ascii="Arial" w:hAnsi="Arial" w:cs="Arial"/>
          <w:b/>
          <w:sz w:val="40"/>
          <w:u w:val="single"/>
        </w:rPr>
      </w:pPr>
      <w:r w:rsidRPr="00903174">
        <w:rPr>
          <w:rFonts w:ascii="Arial" w:hAnsi="Arial" w:cs="Arial"/>
          <w:b/>
          <w:sz w:val="40"/>
          <w:u w:val="single"/>
        </w:rPr>
        <w:t>FORMULES LOANME</w:t>
      </w:r>
    </w:p>
    <w:p w:rsidR="00903174" w:rsidRDefault="00903174" w:rsidP="00903174">
      <w:pPr>
        <w:rPr>
          <w:rFonts w:ascii="Arial" w:hAnsi="Arial" w:cs="Arial"/>
          <w:b/>
          <w:sz w:val="28"/>
          <w:u w:val="single"/>
        </w:rPr>
      </w:pPr>
    </w:p>
    <w:p w:rsidR="00CA653A" w:rsidRPr="00AB1B9F" w:rsidRDefault="00445944" w:rsidP="00AB1B9F">
      <w:pPr>
        <w:pStyle w:val="Paragraphedeliste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b/>
          <w:sz w:val="28"/>
        </w:rPr>
      </w:pPr>
      <w:r w:rsidRPr="003C73E5">
        <w:rPr>
          <w:rFonts w:ascii="Arial" w:hAnsi="Arial" w:cs="Arial"/>
          <w:b/>
          <w:sz w:val="32"/>
        </w:rPr>
        <w:t>SOLDE MEMBRE EXTERNE</w:t>
      </w:r>
      <w:r>
        <w:rPr>
          <w:rFonts w:ascii="Arial" w:hAnsi="Arial" w:cs="Arial"/>
          <w:b/>
          <w:sz w:val="32"/>
        </w:rPr>
        <w:t xml:space="preserve"> OU AGENT AGENCE</w:t>
      </w:r>
    </w:p>
    <w:p w:rsidR="00CA653A" w:rsidRDefault="00CA653A" w:rsidP="00605354">
      <w:pPr>
        <w:pStyle w:val="Paragraphedeliste"/>
        <w:ind w:left="0"/>
        <w:jc w:val="both"/>
        <w:rPr>
          <w:rFonts w:ascii="Arial" w:hAnsi="Arial" w:cs="Arial"/>
          <w:b/>
          <w:color w:val="FF0000"/>
          <w:sz w:val="32"/>
        </w:rPr>
      </w:pPr>
      <w:r w:rsidRPr="008909DE">
        <w:rPr>
          <w:rFonts w:ascii="Arial" w:hAnsi="Arial" w:cs="Arial"/>
          <w:b/>
          <w:color w:val="FF0000"/>
          <w:sz w:val="32"/>
        </w:rPr>
        <w:t>(</w:t>
      </w:r>
      <w:r w:rsidRPr="008909DE">
        <w:rPr>
          <w:rFonts w:ascii="Arial" w:hAnsi="Arial" w:cs="Arial"/>
          <w:sz w:val="28"/>
        </w:rPr>
        <w:t>S</w:t>
      </w:r>
      <w:r w:rsidR="00F76889">
        <w:rPr>
          <w:rFonts w:ascii="Arial" w:hAnsi="Arial" w:cs="Arial"/>
          <w:sz w:val="28"/>
        </w:rPr>
        <w:t>omme des dépôts effectués + S</w:t>
      </w:r>
      <w:r w:rsidRPr="008909DE">
        <w:rPr>
          <w:rFonts w:ascii="Arial" w:hAnsi="Arial" w:cs="Arial"/>
          <w:sz w:val="28"/>
        </w:rPr>
        <w:t xml:space="preserve">omme des transferts </w:t>
      </w:r>
      <w:r w:rsidR="008909DE" w:rsidRPr="008909DE">
        <w:rPr>
          <w:rFonts w:ascii="Arial" w:hAnsi="Arial" w:cs="Arial"/>
          <w:sz w:val="28"/>
        </w:rPr>
        <w:t>reçus</w:t>
      </w:r>
      <w:r w:rsidRPr="008909DE">
        <w:rPr>
          <w:rFonts w:ascii="Arial" w:hAnsi="Arial" w:cs="Arial"/>
          <w:b/>
          <w:color w:val="FF0000"/>
          <w:sz w:val="32"/>
        </w:rPr>
        <w:t>)</w:t>
      </w:r>
      <w:r w:rsidRPr="008909DE">
        <w:rPr>
          <w:rFonts w:ascii="Arial" w:hAnsi="Arial" w:cs="Arial"/>
          <w:sz w:val="32"/>
        </w:rPr>
        <w:t xml:space="preserve"> </w:t>
      </w:r>
      <w:r w:rsidRPr="00705304">
        <w:rPr>
          <w:rFonts w:ascii="Arial" w:hAnsi="Arial" w:cs="Arial"/>
          <w:b/>
          <w:sz w:val="40"/>
        </w:rPr>
        <w:t>–</w:t>
      </w:r>
      <w:r w:rsidRPr="00705304">
        <w:rPr>
          <w:rFonts w:ascii="Arial" w:hAnsi="Arial" w:cs="Arial"/>
          <w:sz w:val="40"/>
        </w:rPr>
        <w:t xml:space="preserve"> </w:t>
      </w:r>
      <w:r w:rsidRPr="008909DE">
        <w:rPr>
          <w:rFonts w:ascii="Arial" w:hAnsi="Arial" w:cs="Arial"/>
          <w:b/>
          <w:color w:val="FF0000"/>
          <w:sz w:val="32"/>
        </w:rPr>
        <w:t>(</w:t>
      </w:r>
      <w:r w:rsidRPr="008909DE">
        <w:rPr>
          <w:rFonts w:ascii="Arial" w:hAnsi="Arial" w:cs="Arial"/>
          <w:b/>
          <w:color w:val="FFC000"/>
          <w:sz w:val="32"/>
        </w:rPr>
        <w:t>(</w:t>
      </w:r>
      <w:r w:rsidRPr="00D159F9">
        <w:rPr>
          <w:rFonts w:ascii="Arial" w:hAnsi="Arial" w:cs="Arial"/>
          <w:sz w:val="28"/>
        </w:rPr>
        <w:t xml:space="preserve">Somme des </w:t>
      </w:r>
      <w:r w:rsidR="008909DE" w:rsidRPr="00D159F9">
        <w:rPr>
          <w:rFonts w:ascii="Arial" w:hAnsi="Arial" w:cs="Arial"/>
          <w:sz w:val="28"/>
        </w:rPr>
        <w:t>retraits</w:t>
      </w:r>
      <w:r w:rsidRPr="00D159F9">
        <w:rPr>
          <w:rFonts w:ascii="Arial" w:hAnsi="Arial" w:cs="Arial"/>
          <w:sz w:val="28"/>
        </w:rPr>
        <w:t xml:space="preserve"> + Somme des frais de retraits</w:t>
      </w:r>
      <w:r w:rsidRPr="008909DE">
        <w:rPr>
          <w:rFonts w:ascii="Arial" w:hAnsi="Arial" w:cs="Arial"/>
          <w:b/>
          <w:color w:val="FFC000"/>
          <w:sz w:val="32"/>
        </w:rPr>
        <w:t xml:space="preserve">) </w:t>
      </w:r>
      <w:r w:rsidRPr="008909DE">
        <w:rPr>
          <w:rFonts w:ascii="Arial" w:hAnsi="Arial" w:cs="Arial"/>
          <w:sz w:val="32"/>
        </w:rPr>
        <w:t xml:space="preserve">+ </w:t>
      </w:r>
      <w:r w:rsidRPr="008909DE">
        <w:rPr>
          <w:rFonts w:ascii="Arial" w:hAnsi="Arial" w:cs="Arial"/>
          <w:b/>
          <w:color w:val="00B050"/>
          <w:sz w:val="32"/>
        </w:rPr>
        <w:t>(</w:t>
      </w:r>
      <w:r w:rsidRPr="00D159F9">
        <w:rPr>
          <w:rFonts w:ascii="Arial" w:hAnsi="Arial" w:cs="Arial"/>
          <w:sz w:val="28"/>
        </w:rPr>
        <w:t>Somme des transferts effectués + Somme des frais des transferts effectués</w:t>
      </w:r>
      <w:r w:rsidRPr="008909DE">
        <w:rPr>
          <w:rFonts w:ascii="Arial" w:hAnsi="Arial" w:cs="Arial"/>
          <w:b/>
          <w:color w:val="00B050"/>
          <w:sz w:val="32"/>
        </w:rPr>
        <w:t>)</w:t>
      </w:r>
      <w:r w:rsidRPr="008909DE">
        <w:rPr>
          <w:rFonts w:ascii="Arial" w:hAnsi="Arial" w:cs="Arial"/>
          <w:b/>
          <w:color w:val="FF0000"/>
          <w:sz w:val="32"/>
        </w:rPr>
        <w:t>)</w:t>
      </w:r>
    </w:p>
    <w:p w:rsidR="00B5162C" w:rsidRDefault="00B5162C" w:rsidP="00CA653A">
      <w:pPr>
        <w:pStyle w:val="Paragraphedeliste"/>
        <w:ind w:left="426"/>
        <w:rPr>
          <w:rFonts w:ascii="Arial" w:hAnsi="Arial" w:cs="Arial"/>
          <w:b/>
          <w:color w:val="FF0000"/>
          <w:sz w:val="32"/>
        </w:rPr>
      </w:pPr>
    </w:p>
    <w:p w:rsidR="0058461D" w:rsidRPr="00AB1B9F" w:rsidRDefault="00445944" w:rsidP="00AB1B9F">
      <w:pPr>
        <w:pStyle w:val="Paragraphedeliste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b/>
          <w:sz w:val="32"/>
        </w:rPr>
      </w:pPr>
      <w:r w:rsidRPr="00E9793B">
        <w:rPr>
          <w:rFonts w:ascii="Arial" w:hAnsi="Arial" w:cs="Arial"/>
          <w:b/>
          <w:sz w:val="32"/>
        </w:rPr>
        <w:t>SOLDE PARTENAIRE</w:t>
      </w:r>
      <w:r>
        <w:rPr>
          <w:rFonts w:ascii="Arial" w:hAnsi="Arial" w:cs="Arial"/>
          <w:b/>
          <w:sz w:val="32"/>
        </w:rPr>
        <w:t xml:space="preserve"> EXTERNE</w:t>
      </w:r>
    </w:p>
    <w:p w:rsidR="000E4145" w:rsidRDefault="0058461D" w:rsidP="00701AE9">
      <w:pPr>
        <w:pStyle w:val="Paragraphedeliste"/>
        <w:ind w:left="0"/>
        <w:jc w:val="both"/>
        <w:rPr>
          <w:rFonts w:ascii="Arial" w:hAnsi="Arial" w:cs="Arial"/>
          <w:b/>
          <w:color w:val="FF0000"/>
          <w:sz w:val="32"/>
        </w:rPr>
      </w:pPr>
      <w:r w:rsidRPr="008909DE">
        <w:rPr>
          <w:rFonts w:ascii="Arial" w:hAnsi="Arial" w:cs="Arial"/>
          <w:b/>
          <w:color w:val="FF0000"/>
          <w:sz w:val="32"/>
        </w:rPr>
        <w:t>(</w:t>
      </w:r>
      <w:r w:rsidRPr="008909DE">
        <w:rPr>
          <w:rFonts w:ascii="Arial" w:hAnsi="Arial" w:cs="Arial"/>
          <w:sz w:val="28"/>
        </w:rPr>
        <w:t>S</w:t>
      </w:r>
      <w:r w:rsidR="00F76889">
        <w:rPr>
          <w:rFonts w:ascii="Arial" w:hAnsi="Arial" w:cs="Arial"/>
          <w:sz w:val="28"/>
        </w:rPr>
        <w:t>omme des dépôts effectués + S</w:t>
      </w:r>
      <w:r w:rsidRPr="008909DE">
        <w:rPr>
          <w:rFonts w:ascii="Arial" w:hAnsi="Arial" w:cs="Arial"/>
          <w:sz w:val="28"/>
        </w:rPr>
        <w:t>omme des transferts reçus</w:t>
      </w:r>
      <w:r w:rsidRPr="008909DE">
        <w:rPr>
          <w:rFonts w:ascii="Arial" w:hAnsi="Arial" w:cs="Arial"/>
          <w:b/>
          <w:color w:val="FF0000"/>
          <w:sz w:val="32"/>
        </w:rPr>
        <w:t>)</w:t>
      </w:r>
      <w:r w:rsidRPr="008909DE">
        <w:rPr>
          <w:rFonts w:ascii="Arial" w:hAnsi="Arial" w:cs="Arial"/>
          <w:sz w:val="32"/>
        </w:rPr>
        <w:t xml:space="preserve"> </w:t>
      </w:r>
      <w:r w:rsidRPr="00705304">
        <w:rPr>
          <w:rFonts w:ascii="Arial" w:hAnsi="Arial" w:cs="Arial"/>
          <w:b/>
          <w:sz w:val="40"/>
        </w:rPr>
        <w:t>–</w:t>
      </w:r>
      <w:r w:rsidRPr="00705304">
        <w:rPr>
          <w:rFonts w:ascii="Arial" w:hAnsi="Arial" w:cs="Arial"/>
          <w:sz w:val="40"/>
        </w:rPr>
        <w:t xml:space="preserve"> </w:t>
      </w:r>
      <w:r w:rsidRPr="008909DE">
        <w:rPr>
          <w:rFonts w:ascii="Arial" w:hAnsi="Arial" w:cs="Arial"/>
          <w:b/>
          <w:color w:val="FF0000"/>
          <w:sz w:val="32"/>
        </w:rPr>
        <w:t>(</w:t>
      </w:r>
      <w:r w:rsidRPr="008909DE">
        <w:rPr>
          <w:rFonts w:ascii="Arial" w:hAnsi="Arial" w:cs="Arial"/>
          <w:b/>
          <w:color w:val="FFC000"/>
          <w:sz w:val="32"/>
        </w:rPr>
        <w:t>(</w:t>
      </w:r>
      <w:r w:rsidRPr="00D159F9">
        <w:rPr>
          <w:rFonts w:ascii="Arial" w:hAnsi="Arial" w:cs="Arial"/>
          <w:sz w:val="28"/>
        </w:rPr>
        <w:t>Somme des retraits + Somme des frais de retraits</w:t>
      </w:r>
      <w:r w:rsidRPr="008909DE">
        <w:rPr>
          <w:rFonts w:ascii="Arial" w:hAnsi="Arial" w:cs="Arial"/>
          <w:b/>
          <w:color w:val="FFC000"/>
          <w:sz w:val="32"/>
        </w:rPr>
        <w:t xml:space="preserve">) </w:t>
      </w:r>
      <w:r w:rsidRPr="008909DE">
        <w:rPr>
          <w:rFonts w:ascii="Arial" w:hAnsi="Arial" w:cs="Arial"/>
          <w:sz w:val="32"/>
        </w:rPr>
        <w:t xml:space="preserve">+ </w:t>
      </w:r>
      <w:r w:rsidRPr="008909DE">
        <w:rPr>
          <w:rFonts w:ascii="Arial" w:hAnsi="Arial" w:cs="Arial"/>
          <w:b/>
          <w:color w:val="00B050"/>
          <w:sz w:val="32"/>
        </w:rPr>
        <w:t>(</w:t>
      </w:r>
      <w:r w:rsidRPr="00D159F9">
        <w:rPr>
          <w:rFonts w:ascii="Arial" w:hAnsi="Arial" w:cs="Arial"/>
          <w:sz w:val="28"/>
        </w:rPr>
        <w:t>Somme des transferts effectués + Somme des frais des transferts effectués</w:t>
      </w:r>
      <w:r w:rsidRPr="008909DE">
        <w:rPr>
          <w:rFonts w:ascii="Arial" w:hAnsi="Arial" w:cs="Arial"/>
          <w:b/>
          <w:color w:val="00B050"/>
          <w:sz w:val="32"/>
        </w:rPr>
        <w:t>)</w:t>
      </w:r>
      <w:r w:rsidR="00157B59">
        <w:rPr>
          <w:rFonts w:ascii="Arial" w:hAnsi="Arial" w:cs="Arial"/>
          <w:b/>
          <w:color w:val="00B050"/>
          <w:sz w:val="32"/>
        </w:rPr>
        <w:t xml:space="preserve"> </w:t>
      </w:r>
      <w:r w:rsidR="00157B59">
        <w:rPr>
          <w:rFonts w:ascii="Arial" w:hAnsi="Arial" w:cs="Arial"/>
          <w:sz w:val="32"/>
        </w:rPr>
        <w:t xml:space="preserve">+ </w:t>
      </w:r>
      <w:r w:rsidR="00157B59" w:rsidRPr="00E21154">
        <w:rPr>
          <w:rFonts w:ascii="Arial" w:hAnsi="Arial" w:cs="Arial"/>
          <w:b/>
          <w:color w:val="00B0F0"/>
          <w:sz w:val="32"/>
        </w:rPr>
        <w:t>(</w:t>
      </w:r>
      <w:r w:rsidR="00157B59" w:rsidRPr="00157B59">
        <w:rPr>
          <w:rFonts w:ascii="Arial" w:hAnsi="Arial" w:cs="Arial"/>
          <w:sz w:val="28"/>
        </w:rPr>
        <w:t>Somme des frais IM</w:t>
      </w:r>
      <w:r w:rsidR="00157B59" w:rsidRPr="00E21154">
        <w:rPr>
          <w:rFonts w:ascii="Arial" w:hAnsi="Arial" w:cs="Arial"/>
          <w:b/>
          <w:color w:val="00B0F0"/>
          <w:sz w:val="32"/>
        </w:rPr>
        <w:t>)</w:t>
      </w:r>
      <w:r w:rsidRPr="008909DE">
        <w:rPr>
          <w:rFonts w:ascii="Arial" w:hAnsi="Arial" w:cs="Arial"/>
          <w:b/>
          <w:color w:val="FF0000"/>
          <w:sz w:val="32"/>
        </w:rPr>
        <w:t>)</w:t>
      </w:r>
    </w:p>
    <w:p w:rsidR="000E4145" w:rsidRPr="00AB1B9F" w:rsidRDefault="000E4145" w:rsidP="000E4145">
      <w:pPr>
        <w:pStyle w:val="Paragraphedeliste"/>
        <w:spacing w:line="240" w:lineRule="auto"/>
        <w:ind w:left="0"/>
        <w:jc w:val="both"/>
        <w:rPr>
          <w:rFonts w:ascii="Arial" w:hAnsi="Arial" w:cs="Arial"/>
          <w:b/>
          <w:color w:val="FF0000"/>
          <w:sz w:val="32"/>
        </w:rPr>
      </w:pPr>
    </w:p>
    <w:p w:rsidR="00450274" w:rsidRPr="00450274" w:rsidRDefault="00553C7B" w:rsidP="00C76BF0">
      <w:pPr>
        <w:pStyle w:val="Paragraphedeliste"/>
        <w:numPr>
          <w:ilvl w:val="0"/>
          <w:numId w:val="1"/>
        </w:numPr>
        <w:ind w:left="426" w:hanging="426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SOLDE </w:t>
      </w:r>
      <w:r w:rsidRPr="00450274">
        <w:rPr>
          <w:rFonts w:ascii="Arial" w:hAnsi="Arial" w:cs="Arial"/>
          <w:b/>
          <w:sz w:val="32"/>
        </w:rPr>
        <w:t>AGENT TERRAIN</w:t>
      </w:r>
    </w:p>
    <w:p w:rsidR="001776F7" w:rsidRDefault="001776F7" w:rsidP="001776F7">
      <w:pPr>
        <w:jc w:val="both"/>
        <w:rPr>
          <w:rFonts w:ascii="Arial" w:hAnsi="Arial" w:cs="Arial"/>
          <w:b/>
          <w:color w:val="FF0000"/>
          <w:sz w:val="32"/>
        </w:rPr>
      </w:pPr>
      <w:r w:rsidRPr="001776F7">
        <w:rPr>
          <w:rFonts w:ascii="Arial" w:hAnsi="Arial" w:cs="Arial"/>
          <w:b/>
          <w:color w:val="FF0000"/>
          <w:sz w:val="32"/>
        </w:rPr>
        <w:t>(</w:t>
      </w:r>
      <w:r w:rsidRPr="001776F7">
        <w:rPr>
          <w:rFonts w:ascii="Arial" w:hAnsi="Arial" w:cs="Arial"/>
          <w:sz w:val="28"/>
        </w:rPr>
        <w:t>S</w:t>
      </w:r>
      <w:r w:rsidR="001F799B">
        <w:rPr>
          <w:rFonts w:ascii="Arial" w:hAnsi="Arial" w:cs="Arial"/>
          <w:sz w:val="28"/>
        </w:rPr>
        <w:t>omme des dépôts effectués + S</w:t>
      </w:r>
      <w:r w:rsidRPr="001776F7">
        <w:rPr>
          <w:rFonts w:ascii="Arial" w:hAnsi="Arial" w:cs="Arial"/>
          <w:sz w:val="28"/>
        </w:rPr>
        <w:t>omme des transferts reçus</w:t>
      </w:r>
      <w:r w:rsidR="00300C1D">
        <w:rPr>
          <w:rFonts w:ascii="Arial" w:hAnsi="Arial" w:cs="Arial"/>
          <w:sz w:val="28"/>
        </w:rPr>
        <w:t xml:space="preserve"> + Somme des retraits</w:t>
      </w:r>
      <w:r w:rsidR="00720680">
        <w:rPr>
          <w:rFonts w:ascii="Arial" w:hAnsi="Arial" w:cs="Arial"/>
          <w:sz w:val="28"/>
        </w:rPr>
        <w:t xml:space="preserve"> enregistrés</w:t>
      </w:r>
      <w:r w:rsidR="007F517B">
        <w:rPr>
          <w:rFonts w:ascii="Arial" w:hAnsi="Arial" w:cs="Arial"/>
          <w:sz w:val="28"/>
        </w:rPr>
        <w:t xml:space="preserve"> +</w:t>
      </w:r>
      <w:r w:rsidR="00A245C6">
        <w:rPr>
          <w:rFonts w:ascii="Arial" w:hAnsi="Arial" w:cs="Arial"/>
          <w:sz w:val="28"/>
        </w:rPr>
        <w:t xml:space="preserve"> S</w:t>
      </w:r>
      <w:r w:rsidR="00946A34">
        <w:rPr>
          <w:rFonts w:ascii="Arial" w:hAnsi="Arial" w:cs="Arial"/>
          <w:sz w:val="28"/>
        </w:rPr>
        <w:t>omme des</w:t>
      </w:r>
      <w:r w:rsidR="007F517B">
        <w:rPr>
          <w:rFonts w:ascii="Arial" w:hAnsi="Arial" w:cs="Arial"/>
          <w:sz w:val="28"/>
        </w:rPr>
        <w:t xml:space="preserve"> </w:t>
      </w:r>
      <w:r w:rsidR="002856E3">
        <w:rPr>
          <w:rFonts w:ascii="Arial" w:hAnsi="Arial" w:cs="Arial"/>
          <w:sz w:val="28"/>
        </w:rPr>
        <w:t>frais de</w:t>
      </w:r>
      <w:r w:rsidR="00946A34">
        <w:rPr>
          <w:rFonts w:ascii="Arial" w:hAnsi="Arial" w:cs="Arial"/>
          <w:sz w:val="28"/>
        </w:rPr>
        <w:t>s</w:t>
      </w:r>
      <w:r w:rsidR="007F517B">
        <w:rPr>
          <w:rFonts w:ascii="Arial" w:hAnsi="Arial" w:cs="Arial"/>
          <w:sz w:val="28"/>
        </w:rPr>
        <w:t xml:space="preserve"> dépôt</w:t>
      </w:r>
      <w:r w:rsidR="00946A34">
        <w:rPr>
          <w:rFonts w:ascii="Arial" w:hAnsi="Arial" w:cs="Arial"/>
          <w:sz w:val="28"/>
        </w:rPr>
        <w:t>s</w:t>
      </w:r>
      <w:r w:rsidR="007F517B">
        <w:rPr>
          <w:rFonts w:ascii="Arial" w:hAnsi="Arial" w:cs="Arial"/>
          <w:sz w:val="28"/>
        </w:rPr>
        <w:t xml:space="preserve"> + </w:t>
      </w:r>
      <w:r w:rsidR="00211451">
        <w:rPr>
          <w:rFonts w:ascii="Arial" w:hAnsi="Arial" w:cs="Arial"/>
          <w:sz w:val="28"/>
        </w:rPr>
        <w:t>S</w:t>
      </w:r>
      <w:r w:rsidR="0034129B">
        <w:rPr>
          <w:rFonts w:ascii="Arial" w:hAnsi="Arial" w:cs="Arial"/>
          <w:sz w:val="28"/>
        </w:rPr>
        <w:t xml:space="preserve">omme de </w:t>
      </w:r>
      <w:r w:rsidR="007F517B">
        <w:rPr>
          <w:rFonts w:ascii="Arial" w:hAnsi="Arial" w:cs="Arial"/>
          <w:sz w:val="28"/>
        </w:rPr>
        <w:t>gain</w:t>
      </w:r>
      <w:r w:rsidR="00AD6A75">
        <w:rPr>
          <w:rFonts w:ascii="Arial" w:hAnsi="Arial" w:cs="Arial"/>
          <w:sz w:val="28"/>
        </w:rPr>
        <w:t>s</w:t>
      </w:r>
      <w:r w:rsidR="0034129B">
        <w:rPr>
          <w:rFonts w:ascii="Arial" w:hAnsi="Arial" w:cs="Arial"/>
          <w:sz w:val="28"/>
        </w:rPr>
        <w:t xml:space="preserve"> de</w:t>
      </w:r>
      <w:r w:rsidR="00AD6A75">
        <w:rPr>
          <w:rFonts w:ascii="Arial" w:hAnsi="Arial" w:cs="Arial"/>
          <w:sz w:val="28"/>
        </w:rPr>
        <w:t>s</w:t>
      </w:r>
      <w:r w:rsidR="007F517B">
        <w:rPr>
          <w:rFonts w:ascii="Arial" w:hAnsi="Arial" w:cs="Arial"/>
          <w:sz w:val="28"/>
        </w:rPr>
        <w:t xml:space="preserve"> retrait</w:t>
      </w:r>
      <w:r w:rsidR="00AD6A75">
        <w:rPr>
          <w:rFonts w:ascii="Arial" w:hAnsi="Arial" w:cs="Arial"/>
          <w:sz w:val="28"/>
        </w:rPr>
        <w:t>s</w:t>
      </w:r>
      <w:r w:rsidR="007F517B">
        <w:rPr>
          <w:rFonts w:ascii="Arial" w:hAnsi="Arial" w:cs="Arial"/>
          <w:sz w:val="28"/>
        </w:rPr>
        <w:t xml:space="preserve"> + </w:t>
      </w:r>
      <w:r w:rsidR="00211451">
        <w:rPr>
          <w:rFonts w:ascii="Arial" w:hAnsi="Arial" w:cs="Arial"/>
          <w:sz w:val="28"/>
        </w:rPr>
        <w:t>S</w:t>
      </w:r>
      <w:r w:rsidR="0034129B">
        <w:rPr>
          <w:rFonts w:ascii="Arial" w:hAnsi="Arial" w:cs="Arial"/>
          <w:sz w:val="28"/>
        </w:rPr>
        <w:t xml:space="preserve">omme de </w:t>
      </w:r>
      <w:r w:rsidR="007F517B">
        <w:rPr>
          <w:rFonts w:ascii="Arial" w:hAnsi="Arial" w:cs="Arial"/>
          <w:sz w:val="28"/>
        </w:rPr>
        <w:t>gain</w:t>
      </w:r>
      <w:r w:rsidR="00AD6A75">
        <w:rPr>
          <w:rFonts w:ascii="Arial" w:hAnsi="Arial" w:cs="Arial"/>
          <w:sz w:val="28"/>
        </w:rPr>
        <w:t>s</w:t>
      </w:r>
      <w:r w:rsidR="0034129B">
        <w:rPr>
          <w:rFonts w:ascii="Arial" w:hAnsi="Arial" w:cs="Arial"/>
          <w:sz w:val="28"/>
        </w:rPr>
        <w:t xml:space="preserve"> de</w:t>
      </w:r>
      <w:r w:rsidR="00AD6A75">
        <w:rPr>
          <w:rFonts w:ascii="Arial" w:hAnsi="Arial" w:cs="Arial"/>
          <w:sz w:val="28"/>
        </w:rPr>
        <w:t>s</w:t>
      </w:r>
      <w:r w:rsidR="007F517B">
        <w:rPr>
          <w:rFonts w:ascii="Arial" w:hAnsi="Arial" w:cs="Arial"/>
          <w:sz w:val="28"/>
        </w:rPr>
        <w:t xml:space="preserve"> transfert</w:t>
      </w:r>
      <w:r w:rsidR="00AD6A75">
        <w:rPr>
          <w:rFonts w:ascii="Arial" w:hAnsi="Arial" w:cs="Arial"/>
          <w:sz w:val="28"/>
        </w:rPr>
        <w:t>s</w:t>
      </w:r>
      <w:r w:rsidRPr="001776F7">
        <w:rPr>
          <w:rFonts w:ascii="Arial" w:hAnsi="Arial" w:cs="Arial"/>
          <w:b/>
          <w:color w:val="FF0000"/>
          <w:sz w:val="32"/>
        </w:rPr>
        <w:t>)</w:t>
      </w:r>
      <w:r w:rsidRPr="001776F7">
        <w:rPr>
          <w:rFonts w:ascii="Arial" w:hAnsi="Arial" w:cs="Arial"/>
          <w:sz w:val="32"/>
        </w:rPr>
        <w:t xml:space="preserve"> </w:t>
      </w:r>
      <w:r w:rsidRPr="00F94232">
        <w:rPr>
          <w:rFonts w:ascii="Arial" w:hAnsi="Arial" w:cs="Arial"/>
          <w:b/>
          <w:sz w:val="40"/>
        </w:rPr>
        <w:t>–</w:t>
      </w:r>
      <w:r w:rsidRPr="00F94232">
        <w:rPr>
          <w:rFonts w:ascii="Arial" w:hAnsi="Arial" w:cs="Arial"/>
          <w:sz w:val="40"/>
        </w:rPr>
        <w:t xml:space="preserve"> </w:t>
      </w:r>
      <w:r w:rsidRPr="001776F7">
        <w:rPr>
          <w:rFonts w:ascii="Arial" w:hAnsi="Arial" w:cs="Arial"/>
          <w:b/>
          <w:color w:val="FF0000"/>
          <w:sz w:val="32"/>
        </w:rPr>
        <w:t>(</w:t>
      </w:r>
      <w:r w:rsidRPr="001776F7">
        <w:rPr>
          <w:rFonts w:ascii="Arial" w:hAnsi="Arial" w:cs="Arial"/>
          <w:b/>
          <w:color w:val="FFC000"/>
          <w:sz w:val="32"/>
        </w:rPr>
        <w:t>(</w:t>
      </w:r>
      <w:r w:rsidRPr="001776F7">
        <w:rPr>
          <w:rFonts w:ascii="Arial" w:hAnsi="Arial" w:cs="Arial"/>
          <w:sz w:val="28"/>
        </w:rPr>
        <w:t xml:space="preserve">Somme des </w:t>
      </w:r>
      <w:r w:rsidR="00E967A1">
        <w:rPr>
          <w:rFonts w:ascii="Arial" w:hAnsi="Arial" w:cs="Arial"/>
          <w:sz w:val="28"/>
        </w:rPr>
        <w:t>transferts</w:t>
      </w:r>
      <w:bookmarkStart w:id="0" w:name="_GoBack"/>
      <w:bookmarkEnd w:id="0"/>
      <w:r w:rsidR="00F71C63">
        <w:rPr>
          <w:rFonts w:ascii="Arial" w:hAnsi="Arial" w:cs="Arial"/>
          <w:sz w:val="28"/>
        </w:rPr>
        <w:t xml:space="preserve"> effectués</w:t>
      </w:r>
      <w:r w:rsidRPr="001776F7">
        <w:rPr>
          <w:rFonts w:ascii="Arial" w:hAnsi="Arial" w:cs="Arial"/>
          <w:sz w:val="28"/>
        </w:rPr>
        <w:t xml:space="preserve"> + Somme des frais de retraits</w:t>
      </w:r>
      <w:r w:rsidRPr="001776F7">
        <w:rPr>
          <w:rFonts w:ascii="Arial" w:hAnsi="Arial" w:cs="Arial"/>
          <w:b/>
          <w:color w:val="FFC000"/>
          <w:sz w:val="32"/>
        </w:rPr>
        <w:t xml:space="preserve">) </w:t>
      </w:r>
      <w:r w:rsidRPr="001776F7">
        <w:rPr>
          <w:rFonts w:ascii="Arial" w:hAnsi="Arial" w:cs="Arial"/>
          <w:sz w:val="32"/>
        </w:rPr>
        <w:t xml:space="preserve">+ </w:t>
      </w:r>
      <w:r w:rsidRPr="001776F7">
        <w:rPr>
          <w:rFonts w:ascii="Arial" w:hAnsi="Arial" w:cs="Arial"/>
          <w:b/>
          <w:color w:val="00B050"/>
          <w:sz w:val="32"/>
        </w:rPr>
        <w:t>(</w:t>
      </w:r>
      <w:r w:rsidRPr="001776F7">
        <w:rPr>
          <w:rFonts w:ascii="Arial" w:hAnsi="Arial" w:cs="Arial"/>
          <w:sz w:val="28"/>
        </w:rPr>
        <w:t>Somme des transferts effectués + Somme des frais des transferts effectués</w:t>
      </w:r>
      <w:r w:rsidRPr="001776F7">
        <w:rPr>
          <w:rFonts w:ascii="Arial" w:hAnsi="Arial" w:cs="Arial"/>
          <w:b/>
          <w:color w:val="00B050"/>
          <w:sz w:val="32"/>
        </w:rPr>
        <w:t>)</w:t>
      </w:r>
      <w:r w:rsidR="00544DF8">
        <w:rPr>
          <w:rFonts w:ascii="Arial" w:hAnsi="Arial" w:cs="Arial"/>
          <w:b/>
          <w:color w:val="00B050"/>
          <w:sz w:val="32"/>
        </w:rPr>
        <w:t xml:space="preserve"> </w:t>
      </w:r>
      <w:r w:rsidR="00544DF8" w:rsidRPr="0068322F">
        <w:rPr>
          <w:rFonts w:ascii="Arial" w:hAnsi="Arial" w:cs="Arial"/>
          <w:sz w:val="32"/>
        </w:rPr>
        <w:t>+</w:t>
      </w:r>
      <w:r w:rsidR="00544DF8">
        <w:rPr>
          <w:rFonts w:ascii="Arial" w:hAnsi="Arial" w:cs="Arial"/>
          <w:b/>
          <w:color w:val="00B050"/>
          <w:sz w:val="32"/>
        </w:rPr>
        <w:t xml:space="preserve"> </w:t>
      </w:r>
      <w:r w:rsidR="00544DF8" w:rsidRPr="00544DF8">
        <w:rPr>
          <w:rFonts w:ascii="Arial" w:hAnsi="Arial" w:cs="Arial"/>
          <w:b/>
          <w:color w:val="00B0F0"/>
          <w:sz w:val="32"/>
        </w:rPr>
        <w:t>(</w:t>
      </w:r>
      <w:r w:rsidR="00544DF8" w:rsidRPr="00544DF8">
        <w:rPr>
          <w:rFonts w:ascii="Arial" w:hAnsi="Arial" w:cs="Arial"/>
          <w:sz w:val="28"/>
        </w:rPr>
        <w:t>Somme des dépôts enregistrés</w:t>
      </w:r>
      <w:r w:rsidR="00544DF8" w:rsidRPr="00544DF8">
        <w:rPr>
          <w:rFonts w:ascii="Arial" w:hAnsi="Arial" w:cs="Arial"/>
          <w:b/>
          <w:color w:val="00B0F0"/>
          <w:sz w:val="32"/>
        </w:rPr>
        <w:t>)</w:t>
      </w:r>
      <w:r w:rsidRPr="001776F7">
        <w:rPr>
          <w:rFonts w:ascii="Arial" w:hAnsi="Arial" w:cs="Arial"/>
          <w:b/>
          <w:color w:val="FF0000"/>
          <w:sz w:val="32"/>
        </w:rPr>
        <w:t>)</w:t>
      </w:r>
    </w:p>
    <w:p w:rsidR="00701AE9" w:rsidRDefault="00701AE9" w:rsidP="00701AE9">
      <w:pPr>
        <w:pStyle w:val="Paragraphedeliste"/>
        <w:spacing w:line="240" w:lineRule="auto"/>
        <w:ind w:left="0"/>
        <w:jc w:val="both"/>
        <w:rPr>
          <w:rFonts w:ascii="Arial" w:hAnsi="Arial" w:cs="Arial"/>
          <w:b/>
          <w:sz w:val="28"/>
        </w:rPr>
      </w:pPr>
      <w:r w:rsidRPr="000B0E30">
        <w:rPr>
          <w:rFonts w:ascii="Arial" w:hAnsi="Arial" w:cs="Arial"/>
          <w:b/>
          <w:sz w:val="28"/>
        </w:rPr>
        <w:t xml:space="preserve">Nb. : les rétrocessions des opérations (dépôts, retraits et transferts) </w:t>
      </w:r>
    </w:p>
    <w:p w:rsidR="00701AE9" w:rsidRDefault="00701AE9" w:rsidP="00701AE9">
      <w:pPr>
        <w:pStyle w:val="Paragraphedeliste"/>
        <w:spacing w:line="240" w:lineRule="auto"/>
        <w:ind w:left="709"/>
        <w:jc w:val="both"/>
        <w:rPr>
          <w:rFonts w:ascii="Arial" w:hAnsi="Arial" w:cs="Arial"/>
          <w:b/>
          <w:sz w:val="28"/>
        </w:rPr>
      </w:pPr>
      <w:r w:rsidRPr="000B0E30">
        <w:rPr>
          <w:rFonts w:ascii="Arial" w:hAnsi="Arial" w:cs="Arial"/>
          <w:b/>
          <w:sz w:val="28"/>
        </w:rPr>
        <w:t>sont ajoutées qu’au premier compte, pas au deuxième compte pour celui qui en aurait deux (épargne et courant).</w:t>
      </w:r>
    </w:p>
    <w:p w:rsidR="0075122F" w:rsidRDefault="0075122F" w:rsidP="00701AE9">
      <w:pPr>
        <w:pStyle w:val="Paragraphedeliste"/>
        <w:spacing w:line="240" w:lineRule="auto"/>
        <w:ind w:left="709"/>
        <w:jc w:val="both"/>
        <w:rPr>
          <w:rFonts w:ascii="Arial" w:hAnsi="Arial" w:cs="Arial"/>
          <w:b/>
          <w:sz w:val="28"/>
        </w:rPr>
      </w:pPr>
    </w:p>
    <w:p w:rsidR="0075122F" w:rsidRDefault="0075122F" w:rsidP="00701AE9">
      <w:pPr>
        <w:pStyle w:val="Paragraphedeliste"/>
        <w:spacing w:line="240" w:lineRule="auto"/>
        <w:ind w:left="709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L’agent terrain ne peut pas dans sa propre interface faire un retrait avec son numéro de compte</w:t>
      </w:r>
      <w:r w:rsidR="00392469">
        <w:rPr>
          <w:rFonts w:ascii="Arial" w:hAnsi="Arial" w:cs="Arial"/>
          <w:b/>
          <w:sz w:val="28"/>
        </w:rPr>
        <w:t>.</w:t>
      </w:r>
    </w:p>
    <w:p w:rsidR="00F113A0" w:rsidRDefault="00F113A0" w:rsidP="00701AE9">
      <w:pPr>
        <w:pStyle w:val="Paragraphedeliste"/>
        <w:spacing w:line="240" w:lineRule="auto"/>
        <w:ind w:left="709"/>
        <w:jc w:val="both"/>
        <w:rPr>
          <w:rFonts w:ascii="Arial" w:hAnsi="Arial" w:cs="Arial"/>
          <w:b/>
          <w:sz w:val="28"/>
        </w:rPr>
      </w:pPr>
    </w:p>
    <w:p w:rsidR="00F113A0" w:rsidRPr="00783611" w:rsidRDefault="00F843DF" w:rsidP="00F113A0">
      <w:pPr>
        <w:pStyle w:val="Paragraphedeliste"/>
        <w:numPr>
          <w:ilvl w:val="0"/>
          <w:numId w:val="1"/>
        </w:numPr>
        <w:spacing w:line="240" w:lineRule="auto"/>
        <w:ind w:left="426" w:hanging="426"/>
        <w:jc w:val="both"/>
        <w:rPr>
          <w:rFonts w:ascii="Arial" w:hAnsi="Arial" w:cs="Arial"/>
          <w:b/>
          <w:sz w:val="32"/>
        </w:rPr>
      </w:pPr>
      <w:r w:rsidRPr="00783611">
        <w:rPr>
          <w:rFonts w:ascii="Arial" w:hAnsi="Arial" w:cs="Arial"/>
          <w:b/>
          <w:sz w:val="32"/>
        </w:rPr>
        <w:t>CALCUL DE GAIN DE TRANSFERT ET DE RETRAIT</w:t>
      </w:r>
    </w:p>
    <w:p w:rsidR="002856E3" w:rsidRPr="00D93885" w:rsidRDefault="002856E3" w:rsidP="002856E3">
      <w:pPr>
        <w:spacing w:line="240" w:lineRule="auto"/>
        <w:jc w:val="both"/>
        <w:rPr>
          <w:rFonts w:ascii="Arial" w:hAnsi="Arial" w:cs="Arial"/>
          <w:b/>
          <w:sz w:val="2"/>
        </w:rPr>
      </w:pPr>
    </w:p>
    <w:p w:rsidR="00804C11" w:rsidRPr="00D93885" w:rsidRDefault="006D412F" w:rsidP="00D93885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8"/>
        </w:rPr>
      </w:pPr>
      <w:r w:rsidRPr="00D93885">
        <w:rPr>
          <w:rFonts w:ascii="Arial" w:hAnsi="Arial" w:cs="Arial"/>
          <w:sz w:val="28"/>
        </w:rPr>
        <w:t>Gain de transfert = frais de transfert / rétrocession</w:t>
      </w:r>
    </w:p>
    <w:p w:rsidR="00701AE9" w:rsidRDefault="006D412F" w:rsidP="00D93885">
      <w:pPr>
        <w:pStyle w:val="Paragraphedeliste"/>
        <w:numPr>
          <w:ilvl w:val="0"/>
          <w:numId w:val="4"/>
        </w:numPr>
        <w:spacing w:after="240" w:line="240" w:lineRule="auto"/>
        <w:contextualSpacing w:val="0"/>
        <w:jc w:val="both"/>
        <w:rPr>
          <w:rFonts w:ascii="Arial" w:hAnsi="Arial" w:cs="Arial"/>
          <w:sz w:val="28"/>
        </w:rPr>
      </w:pPr>
      <w:r w:rsidRPr="00D93885">
        <w:rPr>
          <w:rFonts w:ascii="Arial" w:hAnsi="Arial" w:cs="Arial"/>
          <w:sz w:val="28"/>
        </w:rPr>
        <w:t>Gain de retrait = frais de retrait / rétrocession</w:t>
      </w:r>
    </w:p>
    <w:p w:rsidR="00616498" w:rsidRDefault="00616498" w:rsidP="00616498">
      <w:pPr>
        <w:spacing w:after="240" w:line="240" w:lineRule="auto"/>
        <w:jc w:val="both"/>
        <w:rPr>
          <w:rFonts w:ascii="Arial" w:hAnsi="Arial" w:cs="Arial"/>
          <w:sz w:val="28"/>
        </w:rPr>
      </w:pPr>
    </w:p>
    <w:p w:rsidR="00616498" w:rsidRPr="00616498" w:rsidRDefault="00616498" w:rsidP="00616498">
      <w:pPr>
        <w:spacing w:after="240" w:line="240" w:lineRule="auto"/>
        <w:jc w:val="both"/>
        <w:rPr>
          <w:rFonts w:ascii="Arial" w:hAnsi="Arial" w:cs="Arial"/>
          <w:sz w:val="28"/>
        </w:rPr>
      </w:pPr>
    </w:p>
    <w:p w:rsidR="00FF056D" w:rsidRDefault="00221AAB" w:rsidP="00CC31DB">
      <w:pPr>
        <w:pStyle w:val="Paragraphedeliste"/>
        <w:numPr>
          <w:ilvl w:val="0"/>
          <w:numId w:val="1"/>
        </w:numPr>
        <w:tabs>
          <w:tab w:val="left" w:pos="1920"/>
        </w:tabs>
        <w:spacing w:line="276" w:lineRule="auto"/>
        <w:ind w:left="426" w:hanging="426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SOLDE PORTEFEUILLE AGENCE</w:t>
      </w:r>
    </w:p>
    <w:p w:rsidR="00DE20C5" w:rsidRPr="00B54EA5" w:rsidRDefault="00393B83" w:rsidP="00C76BF0">
      <w:pPr>
        <w:tabs>
          <w:tab w:val="left" w:pos="1920"/>
        </w:tabs>
        <w:rPr>
          <w:rFonts w:ascii="Arial" w:hAnsi="Arial" w:cs="Arial"/>
          <w:b/>
          <w:color w:val="FF0000"/>
          <w:sz w:val="32"/>
        </w:rPr>
      </w:pPr>
      <w:r w:rsidRPr="00393B83">
        <w:rPr>
          <w:rFonts w:ascii="Arial" w:hAnsi="Arial" w:cs="Arial"/>
          <w:b/>
          <w:color w:val="FF0000"/>
          <w:sz w:val="32"/>
        </w:rPr>
        <w:t>(</w:t>
      </w:r>
      <w:r>
        <w:rPr>
          <w:rFonts w:ascii="Arial" w:hAnsi="Arial" w:cs="Arial"/>
          <w:sz w:val="28"/>
        </w:rPr>
        <w:t xml:space="preserve">Somme des monnaies électroniques approvisionnées + Somme des retraits </w:t>
      </w:r>
      <w:r w:rsidR="0063053E">
        <w:rPr>
          <w:rFonts w:ascii="Arial" w:hAnsi="Arial" w:cs="Arial"/>
          <w:sz w:val="28"/>
        </w:rPr>
        <w:t>enregistrés par l’agent agence</w:t>
      </w:r>
      <w:r w:rsidRPr="00393B83">
        <w:rPr>
          <w:rFonts w:ascii="Arial" w:hAnsi="Arial" w:cs="Arial"/>
          <w:b/>
          <w:color w:val="FF0000"/>
          <w:sz w:val="32"/>
        </w:rPr>
        <w:t>)</w:t>
      </w:r>
      <w:r>
        <w:rPr>
          <w:rFonts w:ascii="Arial" w:hAnsi="Arial" w:cs="Arial"/>
          <w:sz w:val="28"/>
        </w:rPr>
        <w:t xml:space="preserve"> </w:t>
      </w:r>
      <w:r w:rsidRPr="00835BC8">
        <w:rPr>
          <w:rFonts w:ascii="Arial" w:hAnsi="Arial" w:cs="Arial"/>
          <w:b/>
          <w:sz w:val="40"/>
        </w:rPr>
        <w:t>–</w:t>
      </w:r>
      <w:r w:rsidRPr="00835BC8">
        <w:rPr>
          <w:rFonts w:ascii="Arial" w:hAnsi="Arial" w:cs="Arial"/>
          <w:sz w:val="40"/>
        </w:rPr>
        <w:t xml:space="preserve"> </w:t>
      </w:r>
      <w:r w:rsidRPr="00393B83">
        <w:rPr>
          <w:rFonts w:ascii="Arial" w:hAnsi="Arial" w:cs="Arial"/>
          <w:b/>
          <w:color w:val="FF0000"/>
          <w:sz w:val="32"/>
        </w:rPr>
        <w:t>(</w:t>
      </w:r>
      <w:r>
        <w:rPr>
          <w:rFonts w:ascii="Arial" w:hAnsi="Arial" w:cs="Arial"/>
          <w:sz w:val="28"/>
        </w:rPr>
        <w:t>Somme des dépôts effectués</w:t>
      </w:r>
      <w:r w:rsidRPr="00393B83">
        <w:rPr>
          <w:rFonts w:ascii="Arial" w:hAnsi="Arial" w:cs="Arial"/>
          <w:b/>
          <w:color w:val="FF0000"/>
          <w:sz w:val="32"/>
        </w:rPr>
        <w:t>)</w:t>
      </w:r>
    </w:p>
    <w:p w:rsidR="00B54EA5" w:rsidRDefault="00693DBF" w:rsidP="00CC31DB">
      <w:pPr>
        <w:tabs>
          <w:tab w:val="left" w:pos="1920"/>
        </w:tabs>
        <w:spacing w:line="360" w:lineRule="auto"/>
        <w:rPr>
          <w:rFonts w:ascii="Arial" w:hAnsi="Arial" w:cs="Arial"/>
          <w:b/>
          <w:sz w:val="28"/>
        </w:rPr>
      </w:pPr>
      <w:r w:rsidRPr="00710D8E">
        <w:rPr>
          <w:rFonts w:ascii="Arial" w:hAnsi="Arial" w:cs="Arial"/>
          <w:b/>
          <w:sz w:val="28"/>
        </w:rPr>
        <w:t>Nb. :</w:t>
      </w:r>
      <w:r w:rsidR="00CE2BAF" w:rsidRPr="00710D8E">
        <w:rPr>
          <w:rFonts w:ascii="Arial" w:hAnsi="Arial" w:cs="Arial"/>
          <w:b/>
          <w:sz w:val="28"/>
        </w:rPr>
        <w:t xml:space="preserve"> la</w:t>
      </w:r>
      <w:r w:rsidRPr="00710D8E">
        <w:rPr>
          <w:rFonts w:ascii="Arial" w:hAnsi="Arial" w:cs="Arial"/>
          <w:b/>
          <w:sz w:val="28"/>
        </w:rPr>
        <w:t xml:space="preserve"> solde se calcul par devise et par agence.</w:t>
      </w:r>
    </w:p>
    <w:p w:rsidR="00AC31EC" w:rsidRPr="001A5F22" w:rsidRDefault="00221AAB" w:rsidP="00CC31DB">
      <w:pPr>
        <w:pStyle w:val="Paragraphedeliste"/>
        <w:numPr>
          <w:ilvl w:val="0"/>
          <w:numId w:val="1"/>
        </w:numPr>
        <w:tabs>
          <w:tab w:val="left" w:pos="1920"/>
        </w:tabs>
        <w:spacing w:line="360" w:lineRule="auto"/>
        <w:ind w:left="426" w:hanging="426"/>
        <w:rPr>
          <w:rFonts w:ascii="Arial" w:hAnsi="Arial" w:cs="Arial"/>
          <w:b/>
          <w:sz w:val="32"/>
        </w:rPr>
      </w:pPr>
      <w:r w:rsidRPr="001A5F22">
        <w:rPr>
          <w:rFonts w:ascii="Arial" w:hAnsi="Arial" w:cs="Arial"/>
          <w:b/>
          <w:sz w:val="32"/>
        </w:rPr>
        <w:t>SOLDE PORTEFEUILLE DES REVENUS</w:t>
      </w:r>
    </w:p>
    <w:p w:rsidR="00445944" w:rsidRPr="001A5F22" w:rsidRDefault="006A148E" w:rsidP="001A5F22">
      <w:pPr>
        <w:tabs>
          <w:tab w:val="left" w:pos="1920"/>
        </w:tabs>
        <w:spacing w:after="240"/>
        <w:jc w:val="both"/>
        <w:rPr>
          <w:rFonts w:ascii="Arial" w:hAnsi="Arial" w:cs="Arial"/>
          <w:b/>
          <w:color w:val="FF0000"/>
          <w:sz w:val="32"/>
        </w:rPr>
      </w:pPr>
      <w:r w:rsidRPr="008B481D">
        <w:rPr>
          <w:rFonts w:ascii="Arial" w:hAnsi="Arial" w:cs="Arial"/>
          <w:b/>
          <w:color w:val="FF0000"/>
          <w:sz w:val="32"/>
        </w:rPr>
        <w:t>(</w:t>
      </w:r>
      <w:r w:rsidR="008B481D" w:rsidRPr="008B481D">
        <w:rPr>
          <w:rFonts w:ascii="Arial" w:hAnsi="Arial" w:cs="Arial"/>
          <w:b/>
          <w:color w:val="FFC000"/>
          <w:sz w:val="32"/>
        </w:rPr>
        <w:t>(</w:t>
      </w:r>
      <w:r w:rsidR="00AC31EC">
        <w:rPr>
          <w:rFonts w:ascii="Arial" w:hAnsi="Arial" w:cs="Arial"/>
          <w:sz w:val="28"/>
        </w:rPr>
        <w:t>Somme des frais des retraits enregistrés par l’Agent agence</w:t>
      </w:r>
      <w:r w:rsidRPr="008B481D">
        <w:rPr>
          <w:rFonts w:ascii="Arial" w:hAnsi="Arial" w:cs="Arial"/>
          <w:b/>
          <w:color w:val="FFC000"/>
          <w:sz w:val="32"/>
        </w:rPr>
        <w:t>)</w:t>
      </w:r>
      <w:r w:rsidR="00AC31EC" w:rsidRPr="006A148E">
        <w:rPr>
          <w:rFonts w:ascii="Arial" w:hAnsi="Arial" w:cs="Arial"/>
          <w:sz w:val="32"/>
        </w:rPr>
        <w:t xml:space="preserve"> </w:t>
      </w:r>
      <w:r w:rsidR="00AC31EC">
        <w:rPr>
          <w:rFonts w:ascii="Arial" w:hAnsi="Arial" w:cs="Arial"/>
          <w:sz w:val="28"/>
        </w:rPr>
        <w:t xml:space="preserve">+ </w:t>
      </w:r>
      <w:r w:rsidRPr="002103DB">
        <w:rPr>
          <w:rFonts w:ascii="Arial" w:hAnsi="Arial" w:cs="Arial"/>
          <w:b/>
          <w:color w:val="0070C0"/>
          <w:sz w:val="32"/>
        </w:rPr>
        <w:t>(</w:t>
      </w:r>
      <w:r w:rsidR="00AC31EC">
        <w:rPr>
          <w:rFonts w:ascii="Arial" w:hAnsi="Arial" w:cs="Arial"/>
          <w:sz w:val="28"/>
        </w:rPr>
        <w:t>Somme des frais des transferts enregistrés par l’</w:t>
      </w:r>
      <w:r>
        <w:rPr>
          <w:rFonts w:ascii="Arial" w:hAnsi="Arial" w:cs="Arial"/>
          <w:sz w:val="28"/>
        </w:rPr>
        <w:t>Agent agence</w:t>
      </w:r>
      <w:r w:rsidRPr="002103DB">
        <w:rPr>
          <w:rFonts w:ascii="Arial" w:hAnsi="Arial" w:cs="Arial"/>
          <w:b/>
          <w:color w:val="0070C0"/>
          <w:sz w:val="32"/>
        </w:rPr>
        <w:t>)</w:t>
      </w:r>
      <w:r w:rsidR="00E805F6">
        <w:rPr>
          <w:rFonts w:ascii="Arial" w:hAnsi="Arial" w:cs="Arial"/>
          <w:b/>
          <w:sz w:val="32"/>
        </w:rPr>
        <w:t xml:space="preserve"> </w:t>
      </w:r>
      <w:r w:rsidR="00AC31EC">
        <w:rPr>
          <w:rFonts w:ascii="Arial" w:hAnsi="Arial" w:cs="Arial"/>
          <w:sz w:val="28"/>
        </w:rPr>
        <w:t xml:space="preserve">+ </w:t>
      </w:r>
      <w:r w:rsidR="00677C3A">
        <w:rPr>
          <w:rFonts w:ascii="Arial" w:hAnsi="Arial" w:cs="Arial"/>
          <w:sz w:val="28"/>
        </w:rPr>
        <w:t>Somme</w:t>
      </w:r>
      <w:r w:rsidR="00677C3A" w:rsidRPr="00343FE9">
        <w:rPr>
          <w:rFonts w:ascii="Arial" w:hAnsi="Arial" w:cs="Arial"/>
          <w:b/>
          <w:color w:val="FFC000"/>
          <w:sz w:val="32"/>
        </w:rPr>
        <w:t xml:space="preserve"> (</w:t>
      </w:r>
      <w:r w:rsidR="00D84F08" w:rsidRPr="00343FE9">
        <w:rPr>
          <w:rFonts w:ascii="Arial" w:hAnsi="Arial" w:cs="Arial"/>
          <w:b/>
          <w:color w:val="0070C0"/>
          <w:sz w:val="32"/>
        </w:rPr>
        <w:t>(</w:t>
      </w:r>
      <w:r w:rsidR="00F76343">
        <w:rPr>
          <w:rFonts w:ascii="Arial" w:hAnsi="Arial" w:cs="Arial"/>
          <w:sz w:val="28"/>
        </w:rPr>
        <w:t>Frais des retraits</w:t>
      </w:r>
      <w:r w:rsidR="005D411B">
        <w:rPr>
          <w:rFonts w:ascii="Arial" w:hAnsi="Arial" w:cs="Arial"/>
          <w:sz w:val="28"/>
        </w:rPr>
        <w:t xml:space="preserve"> enregistrés par l’Agent terrain</w:t>
      </w:r>
      <w:r w:rsidR="00F76343">
        <w:rPr>
          <w:rFonts w:ascii="Arial" w:hAnsi="Arial" w:cs="Arial"/>
          <w:sz w:val="28"/>
        </w:rPr>
        <w:t xml:space="preserve"> / rétrocession</w:t>
      </w:r>
      <w:r w:rsidR="00D84F08" w:rsidRPr="00343FE9">
        <w:rPr>
          <w:rFonts w:ascii="Arial" w:hAnsi="Arial" w:cs="Arial"/>
          <w:b/>
          <w:color w:val="0070C0"/>
          <w:sz w:val="32"/>
        </w:rPr>
        <w:t>)</w:t>
      </w:r>
      <w:r w:rsidR="00F76343">
        <w:rPr>
          <w:rFonts w:ascii="Arial" w:hAnsi="Arial" w:cs="Arial"/>
          <w:b/>
          <w:sz w:val="32"/>
        </w:rPr>
        <w:t xml:space="preserve"> </w:t>
      </w:r>
      <w:r w:rsidR="00F76343" w:rsidRPr="00CB3293">
        <w:rPr>
          <w:rFonts w:ascii="Arial" w:hAnsi="Arial" w:cs="Arial"/>
          <w:sz w:val="28"/>
        </w:rPr>
        <w:t>*</w:t>
      </w:r>
      <w:r w:rsidR="00F76343">
        <w:rPr>
          <w:rFonts w:ascii="Arial" w:hAnsi="Arial" w:cs="Arial"/>
          <w:b/>
          <w:sz w:val="32"/>
        </w:rPr>
        <w:t xml:space="preserve"> </w:t>
      </w:r>
      <w:r w:rsidR="00F76343" w:rsidRPr="00343FE9">
        <w:rPr>
          <w:rFonts w:ascii="Arial" w:hAnsi="Arial" w:cs="Arial"/>
          <w:b/>
          <w:color w:val="0070C0"/>
          <w:sz w:val="32"/>
        </w:rPr>
        <w:t>(</w:t>
      </w:r>
      <w:r w:rsidR="00B35D71">
        <w:rPr>
          <w:rFonts w:ascii="Arial" w:hAnsi="Arial" w:cs="Arial"/>
          <w:sz w:val="28"/>
        </w:rPr>
        <w:t>rétrocession – 1</w:t>
      </w:r>
      <w:r w:rsidR="00F76343" w:rsidRPr="00343FE9">
        <w:rPr>
          <w:rFonts w:ascii="Arial" w:hAnsi="Arial" w:cs="Arial"/>
          <w:b/>
          <w:color w:val="0070C0"/>
          <w:sz w:val="32"/>
        </w:rPr>
        <w:t>)</w:t>
      </w:r>
      <w:r w:rsidR="00D55DFE" w:rsidRPr="00D55DFE">
        <w:rPr>
          <w:rFonts w:ascii="Arial" w:hAnsi="Arial" w:cs="Arial"/>
          <w:b/>
          <w:color w:val="FFC000"/>
          <w:sz w:val="32"/>
        </w:rPr>
        <w:t>)</w:t>
      </w:r>
      <w:r w:rsidR="00C87F70">
        <w:rPr>
          <w:rFonts w:ascii="Arial" w:hAnsi="Arial" w:cs="Arial"/>
          <w:b/>
          <w:sz w:val="32"/>
        </w:rPr>
        <w:t xml:space="preserve"> </w:t>
      </w:r>
      <w:r w:rsidR="0090705D" w:rsidRPr="0090705D">
        <w:rPr>
          <w:rFonts w:ascii="Arial" w:hAnsi="Arial" w:cs="Arial"/>
          <w:sz w:val="32"/>
        </w:rPr>
        <w:t>+</w:t>
      </w:r>
      <w:r w:rsidR="0090705D">
        <w:rPr>
          <w:rFonts w:ascii="Arial" w:hAnsi="Arial" w:cs="Arial"/>
          <w:b/>
          <w:sz w:val="32"/>
        </w:rPr>
        <w:t xml:space="preserve"> </w:t>
      </w:r>
      <w:r w:rsidR="0026482D" w:rsidRPr="0026482D">
        <w:rPr>
          <w:rFonts w:ascii="Arial" w:hAnsi="Arial" w:cs="Arial"/>
          <w:sz w:val="28"/>
        </w:rPr>
        <w:t>Somme</w:t>
      </w:r>
      <w:r w:rsidR="0026482D">
        <w:rPr>
          <w:rFonts w:ascii="Arial" w:hAnsi="Arial" w:cs="Arial"/>
          <w:b/>
          <w:sz w:val="32"/>
        </w:rPr>
        <w:t xml:space="preserve"> </w:t>
      </w:r>
      <w:r w:rsidR="00D55DFE" w:rsidRPr="00343FE9">
        <w:rPr>
          <w:rFonts w:ascii="Arial" w:hAnsi="Arial" w:cs="Arial"/>
          <w:b/>
          <w:color w:val="FFC000"/>
          <w:sz w:val="32"/>
        </w:rPr>
        <w:t>(</w:t>
      </w:r>
      <w:r w:rsidR="00D55DFE" w:rsidRPr="00343FE9">
        <w:rPr>
          <w:rFonts w:ascii="Arial" w:hAnsi="Arial" w:cs="Arial"/>
          <w:b/>
          <w:color w:val="0070C0"/>
          <w:sz w:val="32"/>
        </w:rPr>
        <w:t>(</w:t>
      </w:r>
      <w:r w:rsidR="00D55DFE">
        <w:rPr>
          <w:rFonts w:ascii="Arial" w:hAnsi="Arial" w:cs="Arial"/>
          <w:sz w:val="28"/>
        </w:rPr>
        <w:t>Frais des retraits enregistrés par l’Agent terrain / rétrocession</w:t>
      </w:r>
      <w:r w:rsidR="00D55DFE" w:rsidRPr="00343FE9">
        <w:rPr>
          <w:rFonts w:ascii="Arial" w:hAnsi="Arial" w:cs="Arial"/>
          <w:b/>
          <w:color w:val="0070C0"/>
          <w:sz w:val="32"/>
        </w:rPr>
        <w:t>)</w:t>
      </w:r>
      <w:r w:rsidR="00D55DFE">
        <w:rPr>
          <w:rFonts w:ascii="Arial" w:hAnsi="Arial" w:cs="Arial"/>
          <w:b/>
          <w:sz w:val="32"/>
        </w:rPr>
        <w:t xml:space="preserve"> </w:t>
      </w:r>
      <w:r w:rsidR="00D55DFE" w:rsidRPr="00CB3293">
        <w:rPr>
          <w:rFonts w:ascii="Arial" w:hAnsi="Arial" w:cs="Arial"/>
          <w:sz w:val="28"/>
        </w:rPr>
        <w:t>*</w:t>
      </w:r>
      <w:r w:rsidR="00D55DFE">
        <w:rPr>
          <w:rFonts w:ascii="Arial" w:hAnsi="Arial" w:cs="Arial"/>
          <w:b/>
          <w:sz w:val="32"/>
        </w:rPr>
        <w:t xml:space="preserve"> </w:t>
      </w:r>
      <w:r w:rsidR="00D55DFE" w:rsidRPr="00343FE9">
        <w:rPr>
          <w:rFonts w:ascii="Arial" w:hAnsi="Arial" w:cs="Arial"/>
          <w:b/>
          <w:color w:val="0070C0"/>
          <w:sz w:val="32"/>
        </w:rPr>
        <w:t>(</w:t>
      </w:r>
      <w:r w:rsidR="00D55DFE">
        <w:rPr>
          <w:rFonts w:ascii="Arial" w:hAnsi="Arial" w:cs="Arial"/>
          <w:sz w:val="28"/>
        </w:rPr>
        <w:t>rétrocession – 1</w:t>
      </w:r>
      <w:r w:rsidR="00D55DFE" w:rsidRPr="00343FE9">
        <w:rPr>
          <w:rFonts w:ascii="Arial" w:hAnsi="Arial" w:cs="Arial"/>
          <w:b/>
          <w:color w:val="0070C0"/>
          <w:sz w:val="32"/>
        </w:rPr>
        <w:t>)</w:t>
      </w:r>
      <w:r w:rsidR="00D55DFE" w:rsidRPr="00D55DFE">
        <w:rPr>
          <w:rFonts w:ascii="Arial" w:hAnsi="Arial" w:cs="Arial"/>
          <w:b/>
          <w:color w:val="FFC000"/>
          <w:sz w:val="32"/>
        </w:rPr>
        <w:t>)</w:t>
      </w:r>
      <w:r w:rsidR="00764D3B">
        <w:rPr>
          <w:rFonts w:ascii="Arial" w:hAnsi="Arial" w:cs="Arial"/>
          <w:b/>
          <w:color w:val="FFC000"/>
          <w:sz w:val="32"/>
        </w:rPr>
        <w:t xml:space="preserve"> </w:t>
      </w:r>
      <w:r w:rsidR="00764D3B" w:rsidRPr="00764D3B">
        <w:rPr>
          <w:rFonts w:ascii="Arial" w:hAnsi="Arial" w:cs="Arial"/>
          <w:sz w:val="28"/>
        </w:rPr>
        <w:t>+</w:t>
      </w:r>
      <w:r w:rsidR="00764D3B">
        <w:rPr>
          <w:rFonts w:ascii="Arial" w:hAnsi="Arial" w:cs="Arial"/>
          <w:b/>
          <w:color w:val="FF0000"/>
          <w:sz w:val="32"/>
        </w:rPr>
        <w:t xml:space="preserve"> </w:t>
      </w:r>
      <w:r w:rsidR="00764D3B" w:rsidRPr="002D7FCE">
        <w:rPr>
          <w:rFonts w:ascii="Arial" w:hAnsi="Arial" w:cs="Arial"/>
          <w:b/>
          <w:color w:val="FFC000"/>
          <w:sz w:val="32"/>
        </w:rPr>
        <w:t>(</w:t>
      </w:r>
      <w:r w:rsidR="00764D3B">
        <w:rPr>
          <w:rFonts w:ascii="Arial" w:hAnsi="Arial" w:cs="Arial"/>
          <w:sz w:val="28"/>
        </w:rPr>
        <w:t>Somme des paiements IM</w:t>
      </w:r>
      <w:r w:rsidR="00764D3B" w:rsidRPr="002D7FCE">
        <w:rPr>
          <w:rFonts w:ascii="Arial" w:hAnsi="Arial" w:cs="Arial"/>
          <w:b/>
          <w:color w:val="FFC000"/>
          <w:sz w:val="32"/>
        </w:rPr>
        <w:t>)</w:t>
      </w:r>
      <w:r w:rsidR="00CB3293" w:rsidRPr="008B481D">
        <w:rPr>
          <w:rFonts w:ascii="Arial" w:hAnsi="Arial" w:cs="Arial"/>
          <w:b/>
          <w:color w:val="FF0000"/>
          <w:sz w:val="32"/>
        </w:rPr>
        <w:t>)</w:t>
      </w:r>
      <w:r w:rsidR="0090705D">
        <w:rPr>
          <w:rFonts w:ascii="Arial" w:hAnsi="Arial" w:cs="Arial"/>
          <w:b/>
          <w:color w:val="FF0000"/>
          <w:sz w:val="32"/>
        </w:rPr>
        <w:t xml:space="preserve"> </w:t>
      </w:r>
      <w:r w:rsidR="0090705D" w:rsidRPr="009B4784">
        <w:rPr>
          <w:rFonts w:ascii="Arial" w:hAnsi="Arial" w:cs="Arial"/>
          <w:b/>
          <w:sz w:val="40"/>
        </w:rPr>
        <w:t>–</w:t>
      </w:r>
      <w:r w:rsidR="0090705D" w:rsidRPr="009B4784">
        <w:rPr>
          <w:rFonts w:ascii="Arial" w:hAnsi="Arial" w:cs="Arial"/>
          <w:sz w:val="40"/>
        </w:rPr>
        <w:t xml:space="preserve"> </w:t>
      </w:r>
      <w:r w:rsidR="0090705D" w:rsidRPr="0090705D">
        <w:rPr>
          <w:rFonts w:ascii="Arial" w:hAnsi="Arial" w:cs="Arial"/>
          <w:b/>
          <w:color w:val="FF0000"/>
          <w:sz w:val="32"/>
        </w:rPr>
        <w:t>(</w:t>
      </w:r>
      <w:r w:rsidR="0090705D" w:rsidRPr="002D7FCE">
        <w:rPr>
          <w:rFonts w:ascii="Arial" w:hAnsi="Arial" w:cs="Arial"/>
          <w:b/>
          <w:color w:val="FFC000"/>
          <w:sz w:val="32"/>
        </w:rPr>
        <w:t>(</w:t>
      </w:r>
      <w:r w:rsidR="00C459FA">
        <w:rPr>
          <w:rFonts w:ascii="Arial" w:hAnsi="Arial" w:cs="Arial"/>
          <w:sz w:val="28"/>
        </w:rPr>
        <w:t xml:space="preserve">Somme des frais de dépôts effectués par l’agent </w:t>
      </w:r>
      <w:r w:rsidR="005020BB">
        <w:rPr>
          <w:rFonts w:ascii="Arial" w:hAnsi="Arial" w:cs="Arial"/>
          <w:sz w:val="28"/>
        </w:rPr>
        <w:t>terrain</w:t>
      </w:r>
      <w:r w:rsidR="005020BB" w:rsidRPr="005020BB">
        <w:rPr>
          <w:rFonts w:ascii="Arial" w:hAnsi="Arial" w:cs="Arial"/>
          <w:b/>
          <w:color w:val="FFC000"/>
          <w:sz w:val="32"/>
        </w:rPr>
        <w:t>)</w:t>
      </w:r>
      <w:r w:rsidR="0090705D">
        <w:rPr>
          <w:rFonts w:ascii="Arial" w:hAnsi="Arial" w:cs="Arial"/>
          <w:sz w:val="28"/>
        </w:rPr>
        <w:t xml:space="preserve"> + </w:t>
      </w:r>
      <w:r w:rsidR="0090705D" w:rsidRPr="002D7FCE">
        <w:rPr>
          <w:rFonts w:ascii="Arial" w:hAnsi="Arial" w:cs="Arial"/>
          <w:b/>
          <w:color w:val="00B0F0"/>
          <w:sz w:val="32"/>
        </w:rPr>
        <w:t>(</w:t>
      </w:r>
      <w:r w:rsidR="0090705D">
        <w:rPr>
          <w:rFonts w:ascii="Arial" w:hAnsi="Arial" w:cs="Arial"/>
          <w:sz w:val="28"/>
        </w:rPr>
        <w:t>Solde portefeuille Don</w:t>
      </w:r>
      <w:r w:rsidR="0090705D" w:rsidRPr="002D7FCE">
        <w:rPr>
          <w:rFonts w:ascii="Arial" w:hAnsi="Arial" w:cs="Arial"/>
          <w:b/>
          <w:color w:val="00B0F0"/>
          <w:sz w:val="32"/>
        </w:rPr>
        <w:t>)</w:t>
      </w:r>
      <w:r w:rsidR="0090705D" w:rsidRPr="0090705D">
        <w:rPr>
          <w:rFonts w:ascii="Arial" w:hAnsi="Arial" w:cs="Arial"/>
          <w:b/>
          <w:color w:val="FF0000"/>
          <w:sz w:val="32"/>
        </w:rPr>
        <w:t>)</w:t>
      </w:r>
    </w:p>
    <w:p w:rsidR="001A5F22" w:rsidRDefault="001A5F22" w:rsidP="001A5F22">
      <w:pPr>
        <w:pStyle w:val="Paragraphedeliste"/>
        <w:numPr>
          <w:ilvl w:val="0"/>
          <w:numId w:val="1"/>
        </w:numPr>
        <w:tabs>
          <w:tab w:val="left" w:pos="1920"/>
        </w:tabs>
        <w:ind w:left="426" w:hanging="426"/>
        <w:jc w:val="both"/>
        <w:rPr>
          <w:rFonts w:ascii="Arial" w:hAnsi="Arial" w:cs="Arial"/>
          <w:b/>
          <w:sz w:val="32"/>
        </w:rPr>
      </w:pPr>
      <w:r w:rsidRPr="001A5F22">
        <w:rPr>
          <w:rFonts w:ascii="Arial" w:hAnsi="Arial" w:cs="Arial"/>
          <w:b/>
          <w:sz w:val="32"/>
        </w:rPr>
        <w:t>SOLDE PORTEFEUILLE DON</w:t>
      </w:r>
    </w:p>
    <w:p w:rsidR="001A5F22" w:rsidRPr="001A5F22" w:rsidRDefault="00B7220C" w:rsidP="001A5F22">
      <w:pPr>
        <w:tabs>
          <w:tab w:val="left" w:pos="1920"/>
        </w:tabs>
        <w:jc w:val="both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Somme des entrées </w:t>
      </w:r>
      <w:r>
        <w:rPr>
          <w:rFonts w:ascii="Arial" w:hAnsi="Arial" w:cs="Arial"/>
          <w:b/>
          <w:sz w:val="40"/>
        </w:rPr>
        <w:t xml:space="preserve">– </w:t>
      </w:r>
      <w:r>
        <w:rPr>
          <w:rFonts w:ascii="Arial" w:hAnsi="Arial" w:cs="Arial"/>
          <w:sz w:val="32"/>
        </w:rPr>
        <w:t>S</w:t>
      </w:r>
      <w:r w:rsidRPr="00B7220C">
        <w:rPr>
          <w:rFonts w:ascii="Arial" w:hAnsi="Arial" w:cs="Arial"/>
          <w:sz w:val="32"/>
        </w:rPr>
        <w:t>omme des sorties</w:t>
      </w:r>
    </w:p>
    <w:sectPr w:rsidR="001A5F22" w:rsidRPr="001A5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238B3"/>
    <w:multiLevelType w:val="hybridMultilevel"/>
    <w:tmpl w:val="B5AAC4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36652"/>
    <w:multiLevelType w:val="hybridMultilevel"/>
    <w:tmpl w:val="3F3C3B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F1E97"/>
    <w:multiLevelType w:val="hybridMultilevel"/>
    <w:tmpl w:val="06400EB6"/>
    <w:lvl w:ilvl="0" w:tplc="5E72B7F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10B7EB3"/>
    <w:multiLevelType w:val="hybridMultilevel"/>
    <w:tmpl w:val="15EA1FB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174"/>
    <w:rsid w:val="00023EC1"/>
    <w:rsid w:val="00043475"/>
    <w:rsid w:val="000B0E30"/>
    <w:rsid w:val="000B77CE"/>
    <w:rsid w:val="000E4145"/>
    <w:rsid w:val="00156C2C"/>
    <w:rsid w:val="00157B59"/>
    <w:rsid w:val="001776F7"/>
    <w:rsid w:val="001838E0"/>
    <w:rsid w:val="001A5F22"/>
    <w:rsid w:val="001F799B"/>
    <w:rsid w:val="002103DB"/>
    <w:rsid w:val="00211451"/>
    <w:rsid w:val="00221AAB"/>
    <w:rsid w:val="0026482D"/>
    <w:rsid w:val="002856E3"/>
    <w:rsid w:val="00296AF9"/>
    <w:rsid w:val="002A20F4"/>
    <w:rsid w:val="002A7CAA"/>
    <w:rsid w:val="002D7FCE"/>
    <w:rsid w:val="00300C1D"/>
    <w:rsid w:val="003020AC"/>
    <w:rsid w:val="00325C14"/>
    <w:rsid w:val="0034129B"/>
    <w:rsid w:val="00343FE9"/>
    <w:rsid w:val="00365434"/>
    <w:rsid w:val="00392469"/>
    <w:rsid w:val="00393B83"/>
    <w:rsid w:val="00394793"/>
    <w:rsid w:val="003C73E5"/>
    <w:rsid w:val="003D7363"/>
    <w:rsid w:val="003D7B39"/>
    <w:rsid w:val="003E3FF9"/>
    <w:rsid w:val="003F30DF"/>
    <w:rsid w:val="00414E5D"/>
    <w:rsid w:val="00426268"/>
    <w:rsid w:val="00445944"/>
    <w:rsid w:val="00445AB7"/>
    <w:rsid w:val="00450274"/>
    <w:rsid w:val="00462ADC"/>
    <w:rsid w:val="004D40AB"/>
    <w:rsid w:val="005020BB"/>
    <w:rsid w:val="0054221D"/>
    <w:rsid w:val="00544DF8"/>
    <w:rsid w:val="00553C7B"/>
    <w:rsid w:val="00563102"/>
    <w:rsid w:val="005713C2"/>
    <w:rsid w:val="005772DC"/>
    <w:rsid w:val="0058461D"/>
    <w:rsid w:val="00587EAB"/>
    <w:rsid w:val="005D411B"/>
    <w:rsid w:val="00604D2C"/>
    <w:rsid w:val="00605354"/>
    <w:rsid w:val="00616498"/>
    <w:rsid w:val="0062656C"/>
    <w:rsid w:val="0063053E"/>
    <w:rsid w:val="00677C3A"/>
    <w:rsid w:val="0068322F"/>
    <w:rsid w:val="00693DBF"/>
    <w:rsid w:val="006A148E"/>
    <w:rsid w:val="006D412F"/>
    <w:rsid w:val="00701AE9"/>
    <w:rsid w:val="00705304"/>
    <w:rsid w:val="00710D8E"/>
    <w:rsid w:val="00720680"/>
    <w:rsid w:val="0075122F"/>
    <w:rsid w:val="00764D3B"/>
    <w:rsid w:val="00783611"/>
    <w:rsid w:val="007B0597"/>
    <w:rsid w:val="007D2F0F"/>
    <w:rsid w:val="007D6A7F"/>
    <w:rsid w:val="007F517B"/>
    <w:rsid w:val="00804C11"/>
    <w:rsid w:val="00832CC7"/>
    <w:rsid w:val="00835BC8"/>
    <w:rsid w:val="00837AF2"/>
    <w:rsid w:val="008909DE"/>
    <w:rsid w:val="008B481D"/>
    <w:rsid w:val="00903174"/>
    <w:rsid w:val="0090705D"/>
    <w:rsid w:val="00946A34"/>
    <w:rsid w:val="00995B35"/>
    <w:rsid w:val="009B4784"/>
    <w:rsid w:val="009F3C8A"/>
    <w:rsid w:val="00A2348F"/>
    <w:rsid w:val="00A245C6"/>
    <w:rsid w:val="00A66A08"/>
    <w:rsid w:val="00AB1B9F"/>
    <w:rsid w:val="00AC31EC"/>
    <w:rsid w:val="00AD6A75"/>
    <w:rsid w:val="00AE1C1F"/>
    <w:rsid w:val="00B13FA5"/>
    <w:rsid w:val="00B35D71"/>
    <w:rsid w:val="00B5162C"/>
    <w:rsid w:val="00B53671"/>
    <w:rsid w:val="00B54EA5"/>
    <w:rsid w:val="00B57309"/>
    <w:rsid w:val="00B7220C"/>
    <w:rsid w:val="00B83483"/>
    <w:rsid w:val="00BB66D0"/>
    <w:rsid w:val="00C001A8"/>
    <w:rsid w:val="00C00426"/>
    <w:rsid w:val="00C063CD"/>
    <w:rsid w:val="00C459FA"/>
    <w:rsid w:val="00C56627"/>
    <w:rsid w:val="00C72F57"/>
    <w:rsid w:val="00C76BF0"/>
    <w:rsid w:val="00C87F70"/>
    <w:rsid w:val="00CA653A"/>
    <w:rsid w:val="00CB3293"/>
    <w:rsid w:val="00CC31DB"/>
    <w:rsid w:val="00CE2BAF"/>
    <w:rsid w:val="00D159F9"/>
    <w:rsid w:val="00D22CD2"/>
    <w:rsid w:val="00D55DFE"/>
    <w:rsid w:val="00D84F08"/>
    <w:rsid w:val="00D93885"/>
    <w:rsid w:val="00D948FB"/>
    <w:rsid w:val="00DC6951"/>
    <w:rsid w:val="00DE20C5"/>
    <w:rsid w:val="00DE479E"/>
    <w:rsid w:val="00E21154"/>
    <w:rsid w:val="00E46552"/>
    <w:rsid w:val="00E53E5E"/>
    <w:rsid w:val="00E805F6"/>
    <w:rsid w:val="00E967A1"/>
    <w:rsid w:val="00E9793B"/>
    <w:rsid w:val="00EE09E2"/>
    <w:rsid w:val="00F01593"/>
    <w:rsid w:val="00F026B2"/>
    <w:rsid w:val="00F03E72"/>
    <w:rsid w:val="00F113A0"/>
    <w:rsid w:val="00F11543"/>
    <w:rsid w:val="00F2571E"/>
    <w:rsid w:val="00F375D2"/>
    <w:rsid w:val="00F71C63"/>
    <w:rsid w:val="00F76343"/>
    <w:rsid w:val="00F76889"/>
    <w:rsid w:val="00F843DF"/>
    <w:rsid w:val="00F93BFD"/>
    <w:rsid w:val="00F94232"/>
    <w:rsid w:val="00FA126D"/>
    <w:rsid w:val="00FE0B28"/>
    <w:rsid w:val="00FF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8B79"/>
  <w15:chartTrackingRefBased/>
  <w15:docId w15:val="{2EA72A1C-C8A6-4260-8B64-13FEA503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6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LoanMe IT CORE</dc:creator>
  <cp:keywords/>
  <dc:description/>
  <cp:lastModifiedBy>LoanMe IT CORE</cp:lastModifiedBy>
  <cp:revision>139</cp:revision>
  <dcterms:created xsi:type="dcterms:W3CDTF">2024-06-15T07:56:00Z</dcterms:created>
  <dcterms:modified xsi:type="dcterms:W3CDTF">2024-06-18T13:02:00Z</dcterms:modified>
</cp:coreProperties>
</file>