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2014年</w:t>
      </w:r>
      <w:r>
        <w:rPr>
          <w:rFonts w:ascii="黑体" w:hAnsi="黑体" w:eastAsia="黑体"/>
          <w:sz w:val="32"/>
          <w:szCs w:val="32"/>
        </w:rPr>
        <w:t>清华MEM-XLP任务委托书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双方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委托方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2014年</w:t>
      </w:r>
      <w:r>
        <w:rPr>
          <w:sz w:val="24"/>
          <w:szCs w:val="24"/>
        </w:rPr>
        <w:t>清华MEM-XLP课程挑战方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受托方</w:t>
      </w:r>
      <w:r>
        <w:rPr>
          <w:sz w:val="24"/>
          <w:szCs w:val="24"/>
        </w:rPr>
        <w:t>：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内容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本协议甲方委托乙方就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极限学习</w:t>
      </w:r>
      <w:r>
        <w:rPr>
          <w:sz w:val="24"/>
          <w:szCs w:val="24"/>
        </w:rPr>
        <w:t>过程操作手册</w:t>
      </w:r>
      <w:r>
        <w:rPr>
          <w:rFonts w:hint="eastAsia"/>
          <w:sz w:val="24"/>
          <w:szCs w:val="24"/>
        </w:rPr>
        <w:t>升版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任务进行技术咨询，并支付咨询报酬。双方经过平等协商，在真实、充分地表达各自意愿的基础上，根据《中华人民共和国合同法》的规定，达成本协议，并由双方共同恪守。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本任务</w:t>
      </w:r>
      <w:r>
        <w:rPr>
          <w:sz w:val="24"/>
          <w:szCs w:val="24"/>
        </w:rPr>
        <w:t>成果应包含：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150页至300页</w:t>
      </w:r>
      <w:r>
        <w:rPr>
          <w:sz w:val="24"/>
          <w:szCs w:val="24"/>
        </w:rPr>
        <w:t>A4纸张的PDF文档，用于全面说明</w:t>
      </w:r>
      <w:r>
        <w:rPr>
          <w:rFonts w:hint="eastAsia"/>
          <w:sz w:val="24"/>
          <w:szCs w:val="24"/>
        </w:rPr>
        <w:t>本任务</w:t>
      </w:r>
      <w:r>
        <w:rPr>
          <w:sz w:val="24"/>
          <w:szCs w:val="24"/>
        </w:rPr>
        <w:t>的内容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使用的工具，实施的过程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最后的成果等</w:t>
      </w:r>
      <w:r>
        <w:rPr>
          <w:rFonts w:hint="eastAsia"/>
          <w:sz w:val="24"/>
          <w:szCs w:val="24"/>
        </w:rPr>
        <w:t>，任务结束时全体人员</w:t>
      </w:r>
      <w:r>
        <w:rPr>
          <w:sz w:val="24"/>
          <w:szCs w:val="24"/>
        </w:rPr>
        <w:t>共同完成一份；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团队名称</w:t>
      </w:r>
      <w:r>
        <w:rPr>
          <w:sz w:val="24"/>
          <w:szCs w:val="24"/>
        </w:rPr>
        <w:t>模型，使用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D打印技术完成一个团队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模型；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实施视频，用于全面记录本任务完成过程中的发展变化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执行情况，需与其他受托方</w:t>
      </w:r>
      <w:r>
        <w:rPr>
          <w:rFonts w:hint="eastAsia"/>
          <w:sz w:val="24"/>
          <w:szCs w:val="24"/>
        </w:rPr>
        <w:t>合作，</w:t>
      </w:r>
      <w:r>
        <w:rPr>
          <w:sz w:val="24"/>
          <w:szCs w:val="24"/>
        </w:rPr>
        <w:t>任务结束时全体人员</w:t>
      </w:r>
      <w:r>
        <w:rPr>
          <w:rFonts w:hint="eastAsia"/>
          <w:sz w:val="24"/>
          <w:szCs w:val="24"/>
        </w:rPr>
        <w:t>共同</w:t>
      </w:r>
      <w:r>
        <w:rPr>
          <w:sz w:val="24"/>
          <w:szCs w:val="24"/>
        </w:rPr>
        <w:t>完成一份；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总结，</w:t>
      </w:r>
      <w:r>
        <w:rPr>
          <w:rFonts w:hint="eastAsia"/>
          <w:sz w:val="24"/>
          <w:szCs w:val="24"/>
        </w:rPr>
        <w:t>任务结束时</w:t>
      </w:r>
      <w:r>
        <w:rPr>
          <w:sz w:val="24"/>
          <w:szCs w:val="24"/>
        </w:rPr>
        <w:t>每个人均需完成一份个人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总结</w:t>
      </w:r>
      <w:r>
        <w:rPr>
          <w:rFonts w:hint="eastAsia"/>
          <w:sz w:val="24"/>
          <w:szCs w:val="24"/>
        </w:rPr>
        <w:t>；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总结，任务结束时每个团队均需完成一份团队任务总结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以PPT文档格式。</w:t>
      </w:r>
    </w:p>
    <w:p>
      <w:pPr>
        <w:pStyle w:val="6"/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本任务</w:t>
      </w:r>
      <w:r>
        <w:rPr>
          <w:sz w:val="24"/>
          <w:szCs w:val="24"/>
        </w:rPr>
        <w:t>实施过程中的任何</w:t>
      </w: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工作，包含</w:t>
      </w:r>
      <w:r>
        <w:rPr>
          <w:rFonts w:hint="eastAsia"/>
          <w:sz w:val="24"/>
          <w:szCs w:val="24"/>
        </w:rPr>
        <w:t>两次</w:t>
      </w:r>
      <w:r>
        <w:rPr>
          <w:sz w:val="24"/>
          <w:szCs w:val="24"/>
        </w:rPr>
        <w:t>故事板</w:t>
      </w: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、中期汇报及成果发布，均需使用PPT文档进行展示。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进度节点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本任务</w:t>
      </w:r>
      <w:r>
        <w:rPr>
          <w:sz w:val="24"/>
          <w:szCs w:val="24"/>
        </w:rPr>
        <w:t>里程碑节点：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年9月3日12:00——</w:t>
      </w:r>
      <w:r>
        <w:rPr>
          <w:sz w:val="24"/>
          <w:szCs w:val="24"/>
        </w:rPr>
        <w:t>团队组建完成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年9月4日17:00——</w:t>
      </w:r>
      <w:r>
        <w:rPr>
          <w:sz w:val="24"/>
          <w:szCs w:val="24"/>
        </w:rPr>
        <w:t>本任务故事板完成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年9月5日12:00——</w:t>
      </w:r>
      <w:r>
        <w:rPr>
          <w:sz w:val="24"/>
          <w:szCs w:val="24"/>
        </w:rPr>
        <w:t>本任务</w:t>
      </w:r>
      <w:r>
        <w:rPr>
          <w:rFonts w:hint="eastAsia"/>
          <w:sz w:val="24"/>
          <w:szCs w:val="24"/>
        </w:rPr>
        <w:t>PDF</w:t>
      </w:r>
      <w:r>
        <w:rPr>
          <w:sz w:val="24"/>
          <w:szCs w:val="24"/>
        </w:rPr>
        <w:t>文档完成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%，即</w:t>
      </w:r>
      <w:r>
        <w:rPr>
          <w:rFonts w:hint="eastAsia"/>
          <w:sz w:val="24"/>
          <w:szCs w:val="24"/>
        </w:rPr>
        <w:t>128页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年9月6日9:00——</w:t>
      </w:r>
      <w:r>
        <w:rPr>
          <w:sz w:val="24"/>
          <w:szCs w:val="24"/>
        </w:rPr>
        <w:t>本任务P</w:t>
      </w:r>
      <w:r>
        <w:rPr>
          <w:rFonts w:hint="eastAsia"/>
          <w:sz w:val="24"/>
          <w:szCs w:val="24"/>
        </w:rPr>
        <w:t>DF</w:t>
      </w:r>
      <w:r>
        <w:rPr>
          <w:sz w:val="24"/>
          <w:szCs w:val="24"/>
        </w:rPr>
        <w:t>文档完成</w:t>
      </w: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 xml:space="preserve">% 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计分</w:t>
      </w:r>
      <w:r>
        <w:rPr>
          <w:sz w:val="24"/>
          <w:szCs w:val="24"/>
        </w:rPr>
        <w:t>规则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开场仪式（5分）day1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开场仪式是否迟到</w:t>
      </w:r>
    </w:p>
    <w:p>
      <w:pPr>
        <w:pStyle w:val="6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是否违反现场秩序</w:t>
      </w:r>
    </w:p>
    <w:p>
      <w:pPr>
        <w:pStyle w:val="6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服装是否得体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校园及实验室参观（8分）day1-3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各批次参观的人上传参观素材到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"2014MEM-XLP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 xml:space="preserve"> 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第一批参观</w:t>
      </w:r>
      <w:r>
        <w:rPr>
          <w:sz w:val="24"/>
          <w:szCs w:val="24"/>
        </w:rPr>
        <w:t>\20140987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这个文件夹中。（素材有图片、视频。第一批参观同学学习完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小时内上传，其他批次同学参观结束后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小时内上传）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每个人建立以自己姓名和学号为名字的文件夹，拷贝参观素材到自己名字的文件夹，严禁拷贝他人参观素材，违规者双方扣3分（有交易合约的除外），分三个批次参观，每个批次参观结束后1小时内上传到指定文件夹，文件夹命名格式错误扣1分，其他为素材上传质量得分，素材被微电影、故事版、手册使用次数多少是质量的一个重要指标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团队组建（4分）day1-2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上传第一次分组后的任务分工文档到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"2014MEM-XLP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>
      <w:pPr>
        <w:pStyle w:val="6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上传第二次分组后的任务分工文档到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"2014MEM-XLP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12:00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上传注册信息</w:t>
      </w:r>
      <w:r>
        <w:rPr>
          <w:rFonts w:hint="eastAsia"/>
          <w:sz w:val="24"/>
          <w:szCs w:val="24"/>
          <w:lang w:val="en-US" w:eastAsia="zh-CN"/>
        </w:rPr>
        <w:t>和在Git上建立小组项目</w:t>
      </w:r>
      <w:r>
        <w:rPr>
          <w:rFonts w:hint="eastAsia"/>
          <w:sz w:val="24"/>
          <w:szCs w:val="24"/>
        </w:rPr>
        <w:t>（学习XLP工具介绍后）（4分）day1</w:t>
      </w:r>
      <w:r>
        <w:rPr>
          <w:rFonts w:hint="eastAsia"/>
          <w:sz w:val="24"/>
          <w:szCs w:val="24"/>
          <w:lang w:val="en-US" w:eastAsia="zh-CN"/>
        </w:rPr>
        <w:t>-2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spacing w:before="0" w:beforeAutospacing="0" w:after="0" w:afterAutospacing="0"/>
        <w:ind w:left="420" w:leftChars="0" w:right="0" w:hanging="420" w:firstLineChars="0"/>
        <w:jc w:val="both"/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第一次分组后各组项目经理把组内成员的币付宝账号，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teambition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账号，（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Git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账号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修改用户名为自己的姓名</w:t>
      </w:r>
      <w:r>
        <w:rPr>
          <w:rFonts w:hint="eastAsia" w:cs="黑体"/>
          <w:kern w:val="2"/>
          <w:sz w:val="24"/>
          <w:szCs w:val="24"/>
          <w:lang w:val="en-US" w:eastAsia="zh-CN" w:bidi="ar-SA"/>
        </w:rPr>
        <w:t>，小组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项目地址，分组编号）上传到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teambition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的“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2014MEM-XLP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课程”项目的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账号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\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第一次分组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\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第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组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文件夹内。上传文档为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Excel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格式。截止日期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2014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年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月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日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17:</w:t>
      </w:r>
      <w:r>
        <w:rPr>
          <w:rFonts w:hint="eastAsia" w:cs="黑体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分）</w:t>
      </w:r>
    </w:p>
    <w:p>
      <w:pPr>
        <w:widowControl w:val="0"/>
        <w:spacing w:before="0" w:beforeAutospacing="0" w:after="0" w:afterAutospacing="0"/>
        <w:ind w:left="1410" w:right="0"/>
        <w:jc w:val="both"/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spacing w:before="0" w:beforeAutospacing="0" w:after="0" w:afterAutospacing="0"/>
        <w:ind w:left="420" w:leftChars="0" w:right="0" w:hanging="420" w:firstLineChars="0"/>
        <w:jc w:val="both"/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第二次分组后各组项目经理把组内成员的币付宝账号、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teambition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账号、（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Git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账号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修改用户名为自己的姓名</w:t>
      </w:r>
      <w:r>
        <w:rPr>
          <w:rFonts w:hint="eastAsia" w:cs="黑体"/>
          <w:kern w:val="2"/>
          <w:sz w:val="24"/>
          <w:szCs w:val="24"/>
          <w:lang w:val="en-US" w:eastAsia="zh-CN" w:bidi="ar-SA"/>
        </w:rPr>
        <w:t>，小组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项目地址，分组编号）上传到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teambition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的“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2014MEM-XLP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课程”项目的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账号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\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第二次分组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\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第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组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文件夹内。上传文档为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Excel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格式。截止日期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2014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年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月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日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11:00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Calibri" w:hAnsi="Calibri" w:eastAsia="宋体" w:cs="黑体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分）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  <w:lang w:val="en-US" w:eastAsia="zh-CN"/>
        </w:rPr>
        <w:t>在Git上建立小组项目，项目经理拉组员进入项目。</w:t>
      </w:r>
      <w:r>
        <w:rPr>
          <w:rFonts w:hint="eastAsia"/>
          <w:sz w:val="24"/>
          <w:szCs w:val="24"/>
        </w:rPr>
        <w:t>必须用邮箱注册，三个账号必须为同一邮箱。如延时上传，小组每个人此项计2分。没有上传，后面的考核分数一定都为0分。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teambition发布任务（12分，每天3分）（day1-4）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“2014MEM-XLP</w:t>
      </w:r>
      <w:r>
        <w:rPr>
          <w:rFonts w:hint="eastAsia"/>
          <w:sz w:val="24"/>
          <w:szCs w:val="24"/>
        </w:rPr>
        <w:t>课程”这个项目发布任务，接受任务的成员在完成任务时通过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>
      <w:pPr>
        <w:pStyle w:val="6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2-4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>
        <w:rPr>
          <w:sz w:val="24"/>
          <w:szCs w:val="24"/>
        </w:rPr>
        <w:t>2014 MEM-XLP</w:t>
      </w:r>
      <w:r>
        <w:rPr>
          <w:rFonts w:hint="eastAsia"/>
          <w:sz w:val="24"/>
          <w:szCs w:val="24"/>
        </w:rPr>
        <w:t>课程”这个项目发布任务，接受任务的成员在完成任务时通过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2-4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项目经理必须通过teambition给每个人发布命令，少一人扣1分，每天最少1条，组员对给自己的任务进行反馈，有几条任务没有反馈，就扣几分。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6、Git游戏（5分）day1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技术团队依据团队现场游戏排名来计分，团队得分即为个人得分。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备注：1-4名5分，5-8名4分，9-12名3分，13-16名2分，17-19名1分。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7、每天提交日志（12分，每天3分）day（1-4）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>
        <w:rPr>
          <w:sz w:val="24"/>
          <w:szCs w:val="24"/>
        </w:rPr>
        <w:t>2014MEM-XLP</w:t>
      </w:r>
      <w:r>
        <w:rPr>
          <w:rFonts w:hint="eastAsia"/>
          <w:sz w:val="24"/>
          <w:szCs w:val="24"/>
        </w:rPr>
        <w:t>课程”这个项目中的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的文件夹中提交个人日志。项目经理要多提交份每日项目总结。要求：每天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>
      <w:pPr>
        <w:pStyle w:val="6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>
        <w:rPr>
          <w:sz w:val="24"/>
          <w:szCs w:val="24"/>
        </w:rPr>
        <w:t>2014MEM-XLP</w:t>
      </w:r>
      <w:r>
        <w:rPr>
          <w:rFonts w:hint="eastAsia"/>
          <w:sz w:val="24"/>
          <w:szCs w:val="24"/>
        </w:rPr>
        <w:t>课程”这个项目中的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的文件夹中提交个人日志。项目经理要多提交每日总结。要求：每天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8、故事版汇报（20分）day2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9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拉组员进项目进入提交到teambition中那个“小组项目地址”这个项目中，协同工作。记分员根据项目协同历史工作质量计分。</w:t>
      </w:r>
    </w:p>
    <w:p>
      <w:pPr>
        <w:numPr>
          <w:ilvl w:val="0"/>
          <w:numId w:val="9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在这个项目中制作故事版文档。（10分）</w:t>
      </w:r>
    </w:p>
    <w:p>
      <w:pPr>
        <w:widowControl w:val="0"/>
        <w:spacing w:before="0" w:beforeAutospacing="0" w:after="0" w:afterAutospacing="0"/>
        <w:ind w:left="1725" w:right="0"/>
        <w:jc w:val="both"/>
        <w:rPr>
          <w:lang w:val="en-US"/>
        </w:rPr>
      </w:pPr>
    </w:p>
    <w:p>
      <w:pPr>
        <w:widowControl w:val="0"/>
        <w:numPr>
          <w:ilvl w:val="0"/>
          <w:numId w:val="10"/>
        </w:numPr>
        <w:spacing w:before="0" w:beforeAutospacing="0" w:after="0" w:afterAutospacing="0"/>
        <w:ind w:left="420" w:leftChars="0" w:right="0" w:hanging="420" w:firstLineChars="0"/>
        <w:jc w:val="both"/>
        <w:rPr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顾老师对每组故事版进行打分。（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0"/>
          <w:lang w:val="en-US" w:eastAsia="zh-CN" w:bidi="ar-SA"/>
        </w:rPr>
        <w:t>10</w:t>
      </w:r>
      <w:r>
        <w:rPr>
          <w:rFonts w:hint="eastAsia" w:ascii="Times New Roman" w:hAnsi="Times New Roman" w:eastAsia="宋体" w:cs="宋体"/>
          <w:color w:val="auto"/>
          <w:kern w:val="2"/>
          <w:sz w:val="21"/>
          <w:szCs w:val="20"/>
          <w:lang w:val="en-US" w:eastAsia="zh-CN" w:bidi="ar-SA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numPr>
          <w:ilvl w:val="0"/>
          <w:numId w:val="9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备注：文档上传者得分，有效修改上传新版本者得分，不工作者0分。汇报后选出故事版组，微电影组，和手册组。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月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日</w:t>
      </w:r>
      <w:r>
        <w:rPr>
          <w:rFonts w:hint="default"/>
          <w:sz w:val="24"/>
          <w:szCs w:val="24"/>
          <w:lang w:val="en-US" w:eastAsia="zh-CN"/>
        </w:rPr>
        <w:t>9:00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9、第一次进度汇报（20分）day2</w:t>
      </w:r>
    </w:p>
    <w:p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9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拉组员进项目进入提交到teambition中那个“小组项目地址”这个项目中，协同工作。记分员根据项目协同历史工作质量计分。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手册各组在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上制作相关章节展示手册文档。（10分）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故事版组在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上更新整个手册的故事版文档。（10分）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微电影组在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上制作展示文档，。（10分）</w:t>
      </w:r>
    </w:p>
    <w:p>
      <w:pPr>
        <w:widowControl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顾老师对每组的展示文档进行打分。（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备注：文档上传者得分，有效修改在上传新版本者得分，不工作者0分。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月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日16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10、第二次进度汇报（20分）day3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微电影组在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上制作汇报展示文档，。（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顾老师对微电影组的展示文档进行打分。（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分）（故事版内容和</w:t>
      </w:r>
      <w:r>
        <w:rPr>
          <w:rFonts w:hint="default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  <w:lang w:val="en-US" w:eastAsia="zh-CN"/>
        </w:rPr>
        <w:t>质量）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备注：文档上传者得分，有效修改在上传新版本者得分，不工作者0分，考核微电影组。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月5日10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11、第三次进度汇报（20分）day3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故事版组在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上更新整个手册的故事版文档。（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手册各组在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上制作相关展示手册文档。（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顾老师对各组的展示文档进行打分。（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备注：文档上传者得分，有效修改在上传新版本者得分，不工作者0分，考核故事版组和手册编写组。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月5日14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12、微电影展示（20分）day4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微电影组展示最终作品，顾老师对成果进行打分。</w:t>
      </w:r>
    </w:p>
    <w:p>
      <w:pPr>
        <w:pStyle w:val="6"/>
        <w:numPr>
          <w:numId w:val="0"/>
        </w:numPr>
        <w:spacing w:line="30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月6日9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13、联合发布会（20分）day4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手册组和故事版组展示最终作品，顾老师对成果进行打分。</w:t>
      </w:r>
    </w:p>
    <w:p>
      <w:pPr>
        <w:pStyle w:val="6"/>
        <w:numPr>
          <w:numId w:val="0"/>
        </w:numPr>
        <w:spacing w:line="300" w:lineRule="auto"/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月6日10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14、市场货币交易计分规则（30分）day（1-4）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>
      <w:pPr>
        <w:pStyle w:val="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备注：任务方中有效交易金额最大者满分10分，假设某人最高交易金额为100个货币，此人得10分,0-100分成10份，交易金额90+包含90得9分，交易金额40+包含40得4.5分，交易金额小于40得4分。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任务方中剩余货币量最大者满分10分，假设某人剩余100个货币，此人得20分,0-100分成10份，交易金额90+包含90得18分，交易金额40+包含40得9分，交易金额小于40得8分。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7770" w:firstLineChars="4300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 1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600949">
    <w:nsid w:val="03CA7935"/>
    <w:multiLevelType w:val="multilevel"/>
    <w:tmpl w:val="03CA793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24289956">
    <w:nsid w:val="72B255A4"/>
    <w:multiLevelType w:val="multilevel"/>
    <w:tmpl w:val="72B255A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9657459">
    <w:nsid w:val="5405AA73"/>
    <w:multiLevelType w:val="singleLevel"/>
    <w:tmpl w:val="5405AA7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65568153">
    <w:nsid w:val="3F834799"/>
    <w:multiLevelType w:val="multilevel"/>
    <w:tmpl w:val="3F83479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21947515">
    <w:nsid w:val="7E7A597B"/>
    <w:multiLevelType w:val="multilevel"/>
    <w:tmpl w:val="7E7A597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9658023">
    <w:nsid w:val="5405ACA7"/>
    <w:multiLevelType w:val="singleLevel"/>
    <w:tmpl w:val="5405ACA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9657445">
    <w:nsid w:val="5405AA65"/>
    <w:multiLevelType w:val="singleLevel"/>
    <w:tmpl w:val="5405AA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13650488">
    <w:nsid w:val="66243B38"/>
    <w:multiLevelType w:val="multilevel"/>
    <w:tmpl w:val="66243B3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9658147">
    <w:nsid w:val="5405AD23"/>
    <w:multiLevelType w:val="singleLevel"/>
    <w:tmpl w:val="5405AD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70205360">
    <w:nsid w:val="39D428B0"/>
    <w:multiLevelType w:val="multilevel"/>
    <w:tmpl w:val="39D428B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79707363">
    <w:nsid w:val="346F44E3"/>
    <w:multiLevelType w:val="multilevel"/>
    <w:tmpl w:val="346F44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70205360"/>
  </w:num>
  <w:num w:numId="2">
    <w:abstractNumId w:val="1924289956"/>
  </w:num>
  <w:num w:numId="3">
    <w:abstractNumId w:val="2121947515"/>
  </w:num>
  <w:num w:numId="4">
    <w:abstractNumId w:val="1713650488"/>
  </w:num>
  <w:num w:numId="5">
    <w:abstractNumId w:val="1409657459"/>
    <w:lvlOverride w:ilvl="0">
      <w:startOverride w:val="1"/>
    </w:lvlOverride>
  </w:num>
  <w:num w:numId="6">
    <w:abstractNumId w:val="1409657445"/>
  </w:num>
  <w:num w:numId="7">
    <w:abstractNumId w:val="63600949"/>
  </w:num>
  <w:num w:numId="8">
    <w:abstractNumId w:val="879707363"/>
  </w:num>
  <w:num w:numId="9">
    <w:abstractNumId w:val="1409658147"/>
  </w:num>
  <w:num w:numId="10">
    <w:abstractNumId w:val="1409658023"/>
  </w:num>
  <w:num w:numId="11">
    <w:abstractNumId w:val="1065568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498</Words>
  <Characters>2840</Characters>
  <Lines>23</Lines>
  <Paragraphs>6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2014-09-02T04:51:00Z</dcterms:created>
  <dc:creator>hp</dc:creator>
  <cp:lastModifiedBy>Administrator</cp:lastModifiedBy>
  <dcterms:modified xsi:type="dcterms:W3CDTF">2014-09-02T12:10:43Z</dcterms:modified>
  <dc:title>2014年清华MEM-XLP任务委托书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