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EC49C" w14:textId="4C05BAF9" w:rsidR="00D53A86" w:rsidRPr="008415BA" w:rsidRDefault="004E7DE5" w:rsidP="004E7DE5">
      <w:pPr>
        <w:pStyle w:val="Title"/>
        <w:jc w:val="center"/>
        <w:rPr>
          <w:rFonts w:ascii="Times New Roman" w:hAnsi="Times New Roman" w:cs="Times New Roman"/>
          <w:b/>
          <w:bCs/>
          <w:sz w:val="52"/>
          <w:szCs w:val="52"/>
        </w:rPr>
      </w:pPr>
      <w:r w:rsidRPr="008415BA">
        <w:rPr>
          <w:rFonts w:ascii="Times New Roman" w:hAnsi="Times New Roman" w:cs="Times New Roman"/>
          <w:b/>
          <w:bCs/>
          <w:sz w:val="52"/>
          <w:szCs w:val="52"/>
        </w:rPr>
        <w:t>Assignment 3</w:t>
      </w:r>
      <w:r w:rsidR="008415BA" w:rsidRPr="008415BA">
        <w:rPr>
          <w:rFonts w:ascii="Times New Roman" w:hAnsi="Times New Roman" w:cs="Times New Roman"/>
          <w:b/>
          <w:bCs/>
          <w:sz w:val="52"/>
          <w:szCs w:val="52"/>
        </w:rPr>
        <w:t xml:space="preserve"> Submission Document</w:t>
      </w:r>
    </w:p>
    <w:p w14:paraId="520EBBFF" w14:textId="77777777" w:rsidR="004E7DE5" w:rsidRDefault="004E7DE5" w:rsidP="004E7DE5"/>
    <w:p w14:paraId="65AE45D7" w14:textId="77777777" w:rsidR="004E7DE5" w:rsidRDefault="004E7DE5" w:rsidP="004E7DE5"/>
    <w:p w14:paraId="29399D48" w14:textId="41896928" w:rsidR="004E7DE5" w:rsidRPr="00821805" w:rsidRDefault="008415BA" w:rsidP="004E7DE5">
      <w:pPr>
        <w:rPr>
          <w:b/>
          <w:bCs/>
          <w:u w:val="single"/>
        </w:rPr>
      </w:pPr>
      <w:r w:rsidRPr="00821805">
        <w:rPr>
          <w:b/>
          <w:bCs/>
          <w:u w:val="single"/>
        </w:rPr>
        <w:t>Group Members:</w:t>
      </w:r>
    </w:p>
    <w:p w14:paraId="39118E8D" w14:textId="5916B5F7" w:rsidR="004E7DE5" w:rsidRDefault="004E7DE5" w:rsidP="004E7DE5">
      <w:r>
        <w:t xml:space="preserve">Md </w:t>
      </w:r>
      <w:proofErr w:type="spellStart"/>
      <w:r>
        <w:t>Shoruv</w:t>
      </w:r>
      <w:proofErr w:type="spellEnd"/>
      <w:r>
        <w:t xml:space="preserve"> Hussain </w:t>
      </w:r>
      <w:r w:rsidR="00821805">
        <w:br/>
        <w:t>M</w:t>
      </w:r>
      <w:r w:rsidR="00821805" w:rsidRPr="00821805">
        <w:t xml:space="preserve">atriculation </w:t>
      </w:r>
      <w:r w:rsidR="00821805">
        <w:t>N</w:t>
      </w:r>
      <w:r w:rsidR="00821805" w:rsidRPr="00821805">
        <w:t>umbe</w:t>
      </w:r>
      <w:r w:rsidR="00821805">
        <w:t xml:space="preserve">r: </w:t>
      </w:r>
      <w:r>
        <w:t>5587329</w:t>
      </w:r>
    </w:p>
    <w:p w14:paraId="5A6C80C7" w14:textId="5F581BC0" w:rsidR="004E7DE5" w:rsidRDefault="004E7DE5" w:rsidP="004E7DE5">
      <w:r>
        <w:t xml:space="preserve">Md Sohel Rana </w:t>
      </w:r>
      <w:r w:rsidR="00821805">
        <w:br/>
        <w:t xml:space="preserve">Matriculation Number: </w:t>
      </w:r>
      <w:r>
        <w:t>5574894</w:t>
      </w:r>
    </w:p>
    <w:p w14:paraId="7D8E1E9C" w14:textId="326B2840" w:rsidR="008415BA" w:rsidRDefault="008415BA" w:rsidP="008415BA">
      <w:pPr>
        <w:pStyle w:val="Heading1"/>
      </w:pPr>
      <w:r w:rsidRPr="008415BA">
        <w:t>1. Research Question &amp; Hypothesis</w:t>
      </w:r>
    </w:p>
    <w:p w14:paraId="3FF27C52" w14:textId="213E2D17" w:rsidR="008415BA" w:rsidRPr="008415BA" w:rsidRDefault="008415BA" w:rsidP="008415BA">
      <w:pPr>
        <w:rPr>
          <w:b/>
          <w:bCs/>
        </w:rPr>
      </w:pPr>
      <w:r w:rsidRPr="008415BA">
        <w:rPr>
          <w:b/>
          <w:bCs/>
        </w:rPr>
        <w:t>Research Question:</w:t>
      </w:r>
    </w:p>
    <w:p w14:paraId="6A27FC53" w14:textId="4FE1E3B9" w:rsidR="008415BA" w:rsidRDefault="008415BA" w:rsidP="008415BA">
      <w:r>
        <w:t>“</w:t>
      </w:r>
      <w:r w:rsidRPr="008415BA">
        <w:t>How do different child-rearing values and parental responsibilities influence respect and love for parents.</w:t>
      </w:r>
      <w:r>
        <w:t>”</w:t>
      </w:r>
    </w:p>
    <w:p w14:paraId="5787CBEE" w14:textId="729B0A03" w:rsidR="008415BA" w:rsidRDefault="008415BA" w:rsidP="008415BA">
      <w:r>
        <w:t>Hypothesis:</w:t>
      </w:r>
    </w:p>
    <w:p w14:paraId="529A7910" w14:textId="25DBA2FF" w:rsidR="008415BA" w:rsidRDefault="00000000" w:rsidP="008415BA">
      <w:pPr>
        <w:rPr>
          <w:rFonts w:eastAsiaTheme="minorEastAsia"/>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w:rPr>
            <w:rFonts w:ascii="Cambria Math" w:hAnsi="Cambria Math"/>
          </w:rPr>
          <m:t xml:space="preserve">: </m:t>
        </m:r>
      </m:oMath>
      <w:r w:rsidR="008415BA">
        <w:rPr>
          <w:rFonts w:eastAsiaTheme="minorEastAsia"/>
        </w:rPr>
        <w:t xml:space="preserve"> There is no significant relationship between child-rearing values (Important child qualities) and respect and love for parents.</w:t>
      </w:r>
    </w:p>
    <w:p w14:paraId="51E89C33" w14:textId="3674E9F9" w:rsidR="008415BA" w:rsidRPr="008415BA" w:rsidRDefault="00000000" w:rsidP="008415BA">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1</m:t>
            </m:r>
          </m:sub>
        </m:sSub>
        <m:r>
          <w:rPr>
            <w:rFonts w:ascii="Cambria Math" w:hAnsi="Cambria Math"/>
          </w:rPr>
          <m:t xml:space="preserve">: </m:t>
        </m:r>
      </m:oMath>
      <w:r w:rsidR="008415BA">
        <w:rPr>
          <w:rFonts w:eastAsiaTheme="minorEastAsia"/>
        </w:rPr>
        <w:t xml:space="preserve"> There is a significant relationship between child-rearing values (important child qualities) and respect and love for parents.</w:t>
      </w:r>
    </w:p>
    <w:p w14:paraId="7A88D933" w14:textId="2E7E0B38" w:rsidR="004E7DE5" w:rsidRDefault="008415BA" w:rsidP="008415BA">
      <w:pPr>
        <w:pStyle w:val="Heading1"/>
      </w:pPr>
      <w:r>
        <w:t>2. Data Overview</w:t>
      </w:r>
    </w:p>
    <w:p w14:paraId="5E45B015" w14:textId="0FD35D29" w:rsidR="00EF493B" w:rsidRPr="00EF493B" w:rsidRDefault="00EF493B" w:rsidP="00EF493B">
      <w:pPr>
        <w:jc w:val="both"/>
      </w:pPr>
      <w:r>
        <w:t>The dataset is a comprehensive collection of survey data compiled from the European Values Study (EVS) and the World Values Surveys (WVS). This dataset includes 452 surveys conducted across 115 countries and territories, offering a broad representation of social, cultural, and political values worldwide.</w:t>
      </w:r>
    </w:p>
    <w:p w14:paraId="03355E23" w14:textId="15E3A560" w:rsidR="008415BA" w:rsidRPr="008415BA" w:rsidRDefault="008415BA" w:rsidP="008415BA">
      <w:pPr>
        <w:rPr>
          <w:b/>
          <w:bCs/>
        </w:rPr>
      </w:pPr>
      <w:r w:rsidRPr="008415BA">
        <w:rPr>
          <w:b/>
          <w:bCs/>
        </w:rPr>
        <w:t>Data Description</w:t>
      </w:r>
    </w:p>
    <w:p w14:paraId="58BC6B96" w14:textId="3A0DB34A" w:rsidR="008415BA" w:rsidRDefault="008415BA" w:rsidP="008415BA">
      <w:pPr>
        <w:pStyle w:val="ListParagraph"/>
        <w:numPr>
          <w:ilvl w:val="0"/>
          <w:numId w:val="1"/>
        </w:numPr>
      </w:pPr>
      <w:r>
        <w:t xml:space="preserve">Dataset Name: </w:t>
      </w:r>
      <w:r w:rsidR="00EF493B">
        <w:t>WVS 1981-2022 trend file</w:t>
      </w:r>
    </w:p>
    <w:p w14:paraId="7F5C7FCF" w14:textId="5445EAF9" w:rsidR="008415BA" w:rsidRDefault="008415BA" w:rsidP="008415BA">
      <w:pPr>
        <w:pStyle w:val="ListParagraph"/>
        <w:numPr>
          <w:ilvl w:val="0"/>
          <w:numId w:val="1"/>
        </w:numPr>
      </w:pPr>
      <w:r>
        <w:t>Source:</w:t>
      </w:r>
      <w:r w:rsidR="00EF493B">
        <w:t xml:space="preserve"> </w:t>
      </w:r>
      <w:proofErr w:type="spellStart"/>
      <w:r w:rsidR="00EF493B">
        <w:t>worldvaluessurvey</w:t>
      </w:r>
      <w:proofErr w:type="spellEnd"/>
    </w:p>
    <w:p w14:paraId="3E7CD9F9" w14:textId="640FD39B" w:rsidR="008415BA" w:rsidRDefault="00EF493B" w:rsidP="00885669">
      <w:pPr>
        <w:pStyle w:val="ListParagraph"/>
        <w:numPr>
          <w:ilvl w:val="0"/>
          <w:numId w:val="1"/>
        </w:numPr>
      </w:pPr>
      <w:r>
        <w:t>Data Dimension</w:t>
      </w:r>
      <w:r w:rsidR="008415BA">
        <w:t>:</w:t>
      </w:r>
      <w:r>
        <w:t xml:space="preserve"> </w:t>
      </w:r>
      <w:r w:rsidR="00885669" w:rsidRPr="00885669">
        <w:rPr>
          <w:b/>
          <w:bCs/>
        </w:rPr>
        <w:t>442473</w:t>
      </w:r>
      <w:r w:rsidR="00885669">
        <w:t xml:space="preserve"> </w:t>
      </w:r>
      <w:r w:rsidR="001C4FC3">
        <w:t>x</w:t>
      </w:r>
      <w:r w:rsidR="00885669">
        <w:t xml:space="preserve"> </w:t>
      </w:r>
      <w:r w:rsidR="00885669" w:rsidRPr="00885669">
        <w:rPr>
          <w:b/>
          <w:bCs/>
        </w:rPr>
        <w:t>732</w:t>
      </w:r>
    </w:p>
    <w:p w14:paraId="64D127D8" w14:textId="5CC3810A" w:rsidR="008415BA" w:rsidRDefault="008415BA" w:rsidP="008415BA">
      <w:pPr>
        <w:pStyle w:val="ListParagraph"/>
        <w:numPr>
          <w:ilvl w:val="0"/>
          <w:numId w:val="1"/>
        </w:numPr>
      </w:pPr>
      <w:r>
        <w:t>Timeframe:</w:t>
      </w:r>
      <w:r w:rsidR="00EF493B">
        <w:t xml:space="preserve"> </w:t>
      </w:r>
      <w:r w:rsidR="00EF493B" w:rsidRPr="00EF493B">
        <w:t>1981–2022</w:t>
      </w:r>
    </w:p>
    <w:p w14:paraId="6AF56CD2" w14:textId="00E5F520" w:rsidR="008415BA" w:rsidRDefault="00885669" w:rsidP="00885669">
      <w:pPr>
        <w:pStyle w:val="ListParagraph"/>
        <w:numPr>
          <w:ilvl w:val="0"/>
          <w:numId w:val="1"/>
        </w:numPr>
      </w:pPr>
      <w:r>
        <w:t>Dimension of Selected Data</w:t>
      </w:r>
      <w:r w:rsidR="008415BA">
        <w:t>:</w:t>
      </w:r>
      <w:r>
        <w:t xml:space="preserve"> </w:t>
      </w:r>
      <w:r w:rsidRPr="00885669">
        <w:rPr>
          <w:b/>
          <w:bCs/>
        </w:rPr>
        <w:t>442473</w:t>
      </w:r>
      <w:r>
        <w:t xml:space="preserve"> </w:t>
      </w:r>
      <w:r w:rsidR="001C4FC3">
        <w:t>x</w:t>
      </w:r>
      <w:r>
        <w:t xml:space="preserve"> </w:t>
      </w:r>
      <w:r w:rsidRPr="00885669">
        <w:rPr>
          <w:b/>
          <w:bCs/>
        </w:rPr>
        <w:t>25</w:t>
      </w:r>
    </w:p>
    <w:p w14:paraId="10D1F2DD" w14:textId="6F98C561" w:rsidR="00EF493B" w:rsidRPr="008652E2" w:rsidRDefault="005917F2" w:rsidP="008652E2">
      <w:pPr>
        <w:pStyle w:val="Heading2"/>
      </w:pPr>
      <w:r w:rsidRPr="008652E2">
        <w:t xml:space="preserve">2.1 </w:t>
      </w:r>
      <w:r w:rsidR="00EF493B" w:rsidRPr="008652E2">
        <w:t>Composition of the IVS 1981-2022</w:t>
      </w:r>
    </w:p>
    <w:tbl>
      <w:tblPr>
        <w:tblStyle w:val="TableGrid"/>
        <w:tblW w:w="0" w:type="auto"/>
        <w:tblLook w:val="04A0" w:firstRow="1" w:lastRow="0" w:firstColumn="1" w:lastColumn="0" w:noHBand="0" w:noVBand="1"/>
      </w:tblPr>
      <w:tblGrid>
        <w:gridCol w:w="2254"/>
        <w:gridCol w:w="2254"/>
        <w:gridCol w:w="2254"/>
        <w:gridCol w:w="2254"/>
      </w:tblGrid>
      <w:tr w:rsidR="00EF493B" w14:paraId="28743F3C" w14:textId="77777777" w:rsidTr="00EF493B">
        <w:tc>
          <w:tcPr>
            <w:tcW w:w="2254" w:type="dxa"/>
          </w:tcPr>
          <w:p w14:paraId="1E64F9A8" w14:textId="77777777" w:rsidR="00EF493B" w:rsidRPr="003D172D" w:rsidRDefault="00EF493B" w:rsidP="00EF493B">
            <w:pPr>
              <w:rPr>
                <w:rFonts w:cs="Times New Roman"/>
              </w:rPr>
            </w:pPr>
          </w:p>
        </w:tc>
        <w:tc>
          <w:tcPr>
            <w:tcW w:w="2254" w:type="dxa"/>
          </w:tcPr>
          <w:p w14:paraId="22CA5296" w14:textId="5948755E"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IVS</w:t>
            </w:r>
          </w:p>
        </w:tc>
        <w:tc>
          <w:tcPr>
            <w:tcW w:w="2254" w:type="dxa"/>
          </w:tcPr>
          <w:p w14:paraId="46CF12F1" w14:textId="4BCB7196"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EVS Trend File</w:t>
            </w:r>
          </w:p>
        </w:tc>
        <w:tc>
          <w:tcPr>
            <w:tcW w:w="2254" w:type="dxa"/>
          </w:tcPr>
          <w:p w14:paraId="11168836" w14:textId="56D16A8C" w:rsidR="00EF493B" w:rsidRPr="003D172D" w:rsidRDefault="00EF493B" w:rsidP="003D172D">
            <w:pPr>
              <w:jc w:val="center"/>
              <w:rPr>
                <w:rFonts w:cs="Times New Roman"/>
              </w:rPr>
            </w:pPr>
            <w:r w:rsidRPr="003D172D">
              <w:rPr>
                <w:rStyle w:val="Strong"/>
                <w:rFonts w:cs="Times New Roman"/>
                <w:color w:val="333333"/>
                <w:sz w:val="19"/>
                <w:szCs w:val="19"/>
                <w:bdr w:val="none" w:sz="0" w:space="0" w:color="auto" w:frame="1"/>
              </w:rPr>
              <w:t>WVS Trend File</w:t>
            </w:r>
          </w:p>
        </w:tc>
      </w:tr>
      <w:tr w:rsidR="00EF493B" w14:paraId="497B3911" w14:textId="77777777" w:rsidTr="00EF493B">
        <w:tc>
          <w:tcPr>
            <w:tcW w:w="2254" w:type="dxa"/>
          </w:tcPr>
          <w:p w14:paraId="0EAA9C71" w14:textId="0FDB5CE0" w:rsidR="00EF493B" w:rsidRPr="003D172D" w:rsidRDefault="00EF493B" w:rsidP="00EF493B">
            <w:pPr>
              <w:rPr>
                <w:rFonts w:cs="Times New Roman"/>
              </w:rPr>
            </w:pPr>
            <w:r w:rsidRPr="003D172D">
              <w:rPr>
                <w:rStyle w:val="Strong"/>
                <w:rFonts w:cs="Times New Roman"/>
                <w:color w:val="333333"/>
                <w:sz w:val="19"/>
                <w:szCs w:val="19"/>
                <w:bdr w:val="none" w:sz="0" w:space="0" w:color="auto" w:frame="1"/>
              </w:rPr>
              <w:t>Survey period</w:t>
            </w:r>
          </w:p>
        </w:tc>
        <w:tc>
          <w:tcPr>
            <w:tcW w:w="2254" w:type="dxa"/>
          </w:tcPr>
          <w:p w14:paraId="42406501" w14:textId="6D86A9A8" w:rsidR="00EF493B" w:rsidRPr="003D172D" w:rsidRDefault="00EF493B" w:rsidP="003D172D">
            <w:pPr>
              <w:jc w:val="center"/>
              <w:rPr>
                <w:rFonts w:cs="Times New Roman"/>
              </w:rPr>
            </w:pPr>
            <w:r w:rsidRPr="003D172D">
              <w:rPr>
                <w:rFonts w:cs="Times New Roman"/>
                <w:color w:val="333333"/>
                <w:sz w:val="19"/>
                <w:szCs w:val="19"/>
              </w:rPr>
              <w:t>1981-2022</w:t>
            </w:r>
          </w:p>
        </w:tc>
        <w:tc>
          <w:tcPr>
            <w:tcW w:w="2254" w:type="dxa"/>
          </w:tcPr>
          <w:p w14:paraId="3B6FBBEB" w14:textId="62277948" w:rsidR="00EF493B" w:rsidRPr="003D172D" w:rsidRDefault="00EF493B" w:rsidP="003D172D">
            <w:pPr>
              <w:jc w:val="center"/>
              <w:rPr>
                <w:rFonts w:cs="Times New Roman"/>
              </w:rPr>
            </w:pPr>
            <w:r w:rsidRPr="003D172D">
              <w:rPr>
                <w:rFonts w:cs="Times New Roman"/>
                <w:color w:val="333333"/>
                <w:sz w:val="19"/>
                <w:szCs w:val="19"/>
              </w:rPr>
              <w:t>1981-2017</w:t>
            </w:r>
          </w:p>
        </w:tc>
        <w:tc>
          <w:tcPr>
            <w:tcW w:w="2254" w:type="dxa"/>
          </w:tcPr>
          <w:p w14:paraId="4888F712" w14:textId="1F64A4B0" w:rsidR="00EF493B" w:rsidRPr="003D172D" w:rsidRDefault="00EF493B" w:rsidP="003D172D">
            <w:pPr>
              <w:jc w:val="center"/>
              <w:rPr>
                <w:rFonts w:cs="Times New Roman"/>
              </w:rPr>
            </w:pPr>
            <w:r w:rsidRPr="003D172D">
              <w:rPr>
                <w:rFonts w:cs="Times New Roman"/>
                <w:color w:val="333333"/>
                <w:sz w:val="19"/>
                <w:szCs w:val="19"/>
              </w:rPr>
              <w:t>1981-2022</w:t>
            </w:r>
          </w:p>
        </w:tc>
      </w:tr>
      <w:tr w:rsidR="00EF493B" w14:paraId="0AEAFC91" w14:textId="77777777" w:rsidTr="00EF493B">
        <w:tc>
          <w:tcPr>
            <w:tcW w:w="2254" w:type="dxa"/>
          </w:tcPr>
          <w:p w14:paraId="01C6EB3C" w14:textId="209894B1" w:rsidR="00EF493B" w:rsidRPr="003D172D" w:rsidRDefault="00EF493B" w:rsidP="00EF493B">
            <w:pPr>
              <w:rPr>
                <w:rFonts w:cs="Times New Roman"/>
              </w:rPr>
            </w:pPr>
            <w:r w:rsidRPr="003D172D">
              <w:rPr>
                <w:rStyle w:val="Strong"/>
                <w:rFonts w:cs="Times New Roman"/>
                <w:color w:val="333333"/>
                <w:sz w:val="19"/>
                <w:szCs w:val="19"/>
                <w:bdr w:val="none" w:sz="0" w:space="0" w:color="auto" w:frame="1"/>
              </w:rPr>
              <w:t>Number of waves</w:t>
            </w:r>
          </w:p>
        </w:tc>
        <w:tc>
          <w:tcPr>
            <w:tcW w:w="2254" w:type="dxa"/>
          </w:tcPr>
          <w:p w14:paraId="473B12F8" w14:textId="188D057F" w:rsidR="00EF493B" w:rsidRPr="003D172D" w:rsidRDefault="00EF493B" w:rsidP="00EF493B">
            <w:pPr>
              <w:rPr>
                <w:rFonts w:cs="Times New Roman"/>
              </w:rPr>
            </w:pPr>
            <w:r w:rsidRPr="003D172D">
              <w:rPr>
                <w:rFonts w:cs="Times New Roman"/>
                <w:color w:val="333333"/>
                <w:sz w:val="19"/>
                <w:szCs w:val="19"/>
              </w:rPr>
              <w:t>7</w:t>
            </w:r>
          </w:p>
        </w:tc>
        <w:tc>
          <w:tcPr>
            <w:tcW w:w="2254" w:type="dxa"/>
          </w:tcPr>
          <w:p w14:paraId="40539A73" w14:textId="75189FA4" w:rsidR="00EF493B" w:rsidRPr="003D172D" w:rsidRDefault="00EF493B" w:rsidP="00EF493B">
            <w:pPr>
              <w:rPr>
                <w:rFonts w:cs="Times New Roman"/>
              </w:rPr>
            </w:pPr>
            <w:r w:rsidRPr="003D172D">
              <w:rPr>
                <w:rFonts w:cs="Times New Roman"/>
                <w:color w:val="333333"/>
                <w:sz w:val="19"/>
                <w:szCs w:val="19"/>
              </w:rPr>
              <w:t>5</w:t>
            </w:r>
          </w:p>
        </w:tc>
        <w:tc>
          <w:tcPr>
            <w:tcW w:w="2254" w:type="dxa"/>
          </w:tcPr>
          <w:p w14:paraId="6258FCE6" w14:textId="4CB153DC" w:rsidR="00EF493B" w:rsidRPr="003D172D" w:rsidRDefault="00EF493B" w:rsidP="00EF493B">
            <w:pPr>
              <w:rPr>
                <w:rFonts w:cs="Times New Roman"/>
              </w:rPr>
            </w:pPr>
            <w:r w:rsidRPr="003D172D">
              <w:rPr>
                <w:rFonts w:cs="Times New Roman"/>
                <w:color w:val="333333"/>
                <w:sz w:val="19"/>
                <w:szCs w:val="19"/>
              </w:rPr>
              <w:t>7</w:t>
            </w:r>
          </w:p>
        </w:tc>
      </w:tr>
      <w:tr w:rsidR="001C4FC3" w14:paraId="51A89B77" w14:textId="77777777" w:rsidTr="00EF493B">
        <w:tc>
          <w:tcPr>
            <w:tcW w:w="2254" w:type="dxa"/>
          </w:tcPr>
          <w:p w14:paraId="0DBBE317" w14:textId="401B5639" w:rsidR="001C4FC3" w:rsidRPr="003D172D" w:rsidRDefault="001C4FC3" w:rsidP="001C4FC3">
            <w:pPr>
              <w:rPr>
                <w:rStyle w:val="Strong"/>
                <w:rFonts w:cs="Times New Roman"/>
                <w:color w:val="333333"/>
                <w:sz w:val="19"/>
                <w:szCs w:val="19"/>
                <w:bdr w:val="none" w:sz="0" w:space="0" w:color="auto" w:frame="1"/>
              </w:rPr>
            </w:pPr>
            <w:r w:rsidRPr="003D172D">
              <w:rPr>
                <w:rStyle w:val="Strong"/>
                <w:rFonts w:cs="Times New Roman"/>
                <w:color w:val="333333"/>
                <w:sz w:val="19"/>
                <w:szCs w:val="19"/>
                <w:bdr w:val="none" w:sz="0" w:space="0" w:color="auto" w:frame="1"/>
              </w:rPr>
              <w:t>Number of cases</w:t>
            </w:r>
          </w:p>
        </w:tc>
        <w:tc>
          <w:tcPr>
            <w:tcW w:w="2254" w:type="dxa"/>
          </w:tcPr>
          <w:p w14:paraId="7C039FAD" w14:textId="73C79235" w:rsidR="001C4FC3" w:rsidRPr="003D172D" w:rsidRDefault="001C4FC3" w:rsidP="001C4FC3">
            <w:pPr>
              <w:rPr>
                <w:rFonts w:cs="Times New Roman"/>
                <w:color w:val="333333"/>
                <w:sz w:val="19"/>
                <w:szCs w:val="19"/>
              </w:rPr>
            </w:pPr>
            <w:r w:rsidRPr="003D172D">
              <w:rPr>
                <w:rFonts w:cs="Times New Roman"/>
                <w:color w:val="333333"/>
                <w:sz w:val="19"/>
                <w:szCs w:val="19"/>
              </w:rPr>
              <w:t>663.965</w:t>
            </w:r>
          </w:p>
        </w:tc>
        <w:tc>
          <w:tcPr>
            <w:tcW w:w="2254" w:type="dxa"/>
          </w:tcPr>
          <w:p w14:paraId="3211A423" w14:textId="4A4102B9" w:rsidR="001C4FC3" w:rsidRPr="003D172D" w:rsidRDefault="001C4FC3" w:rsidP="001C4FC3">
            <w:pPr>
              <w:rPr>
                <w:rFonts w:cs="Times New Roman"/>
                <w:color w:val="333333"/>
                <w:sz w:val="19"/>
                <w:szCs w:val="19"/>
              </w:rPr>
            </w:pPr>
            <w:r w:rsidRPr="003D172D">
              <w:rPr>
                <w:rFonts w:cs="Times New Roman"/>
                <w:color w:val="333333"/>
                <w:sz w:val="19"/>
                <w:szCs w:val="19"/>
              </w:rPr>
              <w:t>224.434</w:t>
            </w:r>
          </w:p>
        </w:tc>
        <w:tc>
          <w:tcPr>
            <w:tcW w:w="2254" w:type="dxa"/>
          </w:tcPr>
          <w:p w14:paraId="69D2A8F5" w14:textId="3B125CA2" w:rsidR="001C4FC3" w:rsidRPr="003D172D" w:rsidRDefault="001C4FC3" w:rsidP="001C4FC3">
            <w:pPr>
              <w:rPr>
                <w:rFonts w:cs="Times New Roman"/>
                <w:color w:val="333333"/>
                <w:sz w:val="19"/>
                <w:szCs w:val="19"/>
              </w:rPr>
            </w:pPr>
            <w:r w:rsidRPr="003D172D">
              <w:rPr>
                <w:rFonts w:cs="Times New Roman"/>
                <w:color w:val="333333"/>
                <w:sz w:val="19"/>
                <w:szCs w:val="19"/>
              </w:rPr>
              <w:t>442.473</w:t>
            </w:r>
          </w:p>
        </w:tc>
      </w:tr>
      <w:tr w:rsidR="001C4FC3" w14:paraId="4CC41BE0" w14:textId="77777777" w:rsidTr="00EF493B">
        <w:tc>
          <w:tcPr>
            <w:tcW w:w="2254" w:type="dxa"/>
          </w:tcPr>
          <w:p w14:paraId="0E652C15" w14:textId="1F4C93FC" w:rsidR="001C4FC3" w:rsidRPr="003D172D" w:rsidRDefault="001C4FC3" w:rsidP="001C4FC3">
            <w:pPr>
              <w:rPr>
                <w:rStyle w:val="Strong"/>
                <w:rFonts w:cs="Times New Roman"/>
                <w:color w:val="333333"/>
                <w:sz w:val="19"/>
                <w:szCs w:val="19"/>
                <w:bdr w:val="none" w:sz="0" w:space="0" w:color="auto" w:frame="1"/>
              </w:rPr>
            </w:pPr>
            <w:r w:rsidRPr="003D172D">
              <w:rPr>
                <w:rStyle w:val="Strong"/>
                <w:rFonts w:cs="Times New Roman"/>
                <w:color w:val="333333"/>
                <w:sz w:val="19"/>
                <w:szCs w:val="19"/>
                <w:bdr w:val="none" w:sz="0" w:space="0" w:color="auto" w:frame="1"/>
              </w:rPr>
              <w:t>Number of variables</w:t>
            </w:r>
          </w:p>
        </w:tc>
        <w:tc>
          <w:tcPr>
            <w:tcW w:w="2254" w:type="dxa"/>
          </w:tcPr>
          <w:p w14:paraId="5A58C8D1" w14:textId="57D5F04E" w:rsidR="001C4FC3" w:rsidRPr="003D172D" w:rsidRDefault="001C4FC3" w:rsidP="001C4FC3">
            <w:pPr>
              <w:rPr>
                <w:rFonts w:cs="Times New Roman"/>
                <w:color w:val="333333"/>
                <w:sz w:val="19"/>
                <w:szCs w:val="19"/>
              </w:rPr>
            </w:pPr>
            <w:r w:rsidRPr="003D172D">
              <w:rPr>
                <w:rFonts w:cs="Times New Roman"/>
                <w:color w:val="333333"/>
                <w:sz w:val="19"/>
                <w:szCs w:val="19"/>
              </w:rPr>
              <w:t>838</w:t>
            </w:r>
          </w:p>
        </w:tc>
        <w:tc>
          <w:tcPr>
            <w:tcW w:w="2254" w:type="dxa"/>
          </w:tcPr>
          <w:p w14:paraId="1B1CD3B1" w14:textId="4570BE4C" w:rsidR="001C4FC3" w:rsidRPr="003D172D" w:rsidRDefault="001C4FC3" w:rsidP="001C4FC3">
            <w:pPr>
              <w:rPr>
                <w:rFonts w:cs="Times New Roman"/>
                <w:color w:val="333333"/>
                <w:sz w:val="19"/>
                <w:szCs w:val="19"/>
              </w:rPr>
            </w:pPr>
            <w:r w:rsidRPr="003D172D">
              <w:rPr>
                <w:rFonts w:cs="Times New Roman"/>
                <w:color w:val="333333"/>
                <w:sz w:val="19"/>
                <w:szCs w:val="19"/>
              </w:rPr>
              <w:t>635</w:t>
            </w:r>
          </w:p>
        </w:tc>
        <w:tc>
          <w:tcPr>
            <w:tcW w:w="2254" w:type="dxa"/>
          </w:tcPr>
          <w:p w14:paraId="3BF1F801" w14:textId="11413AE9" w:rsidR="001C4FC3" w:rsidRPr="003D172D" w:rsidRDefault="001C4FC3" w:rsidP="001C4FC3">
            <w:pPr>
              <w:rPr>
                <w:rFonts w:cs="Times New Roman"/>
                <w:color w:val="333333"/>
                <w:sz w:val="19"/>
                <w:szCs w:val="19"/>
              </w:rPr>
            </w:pPr>
            <w:r w:rsidRPr="003D172D">
              <w:rPr>
                <w:rFonts w:cs="Times New Roman"/>
                <w:color w:val="333333"/>
                <w:sz w:val="19"/>
                <w:szCs w:val="19"/>
              </w:rPr>
              <w:t>732</w:t>
            </w:r>
          </w:p>
        </w:tc>
      </w:tr>
      <w:tr w:rsidR="001C4FC3" w14:paraId="6F2E1333" w14:textId="77777777" w:rsidTr="00EF493B">
        <w:tc>
          <w:tcPr>
            <w:tcW w:w="2254" w:type="dxa"/>
          </w:tcPr>
          <w:p w14:paraId="1EFF35E1" w14:textId="57137090" w:rsidR="001C4FC3" w:rsidRPr="003D172D" w:rsidRDefault="001C4FC3" w:rsidP="001C4FC3">
            <w:pPr>
              <w:rPr>
                <w:rStyle w:val="Strong"/>
                <w:rFonts w:cs="Times New Roman"/>
                <w:color w:val="333333"/>
                <w:sz w:val="19"/>
                <w:szCs w:val="19"/>
                <w:bdr w:val="none" w:sz="0" w:space="0" w:color="auto" w:frame="1"/>
              </w:rPr>
            </w:pPr>
            <w:r w:rsidRPr="003D172D">
              <w:rPr>
                <w:rStyle w:val="Strong"/>
                <w:rFonts w:cs="Times New Roman"/>
                <w:color w:val="333333"/>
                <w:sz w:val="19"/>
                <w:szCs w:val="19"/>
                <w:bdr w:val="none" w:sz="0" w:space="0" w:color="auto" w:frame="1"/>
              </w:rPr>
              <w:t>Countries/ territories</w:t>
            </w:r>
          </w:p>
        </w:tc>
        <w:tc>
          <w:tcPr>
            <w:tcW w:w="2254" w:type="dxa"/>
          </w:tcPr>
          <w:p w14:paraId="3FC2CAB6" w14:textId="1FD21F5A" w:rsidR="001C4FC3" w:rsidRPr="003D172D" w:rsidRDefault="001C4FC3" w:rsidP="001C4FC3">
            <w:pPr>
              <w:rPr>
                <w:rFonts w:cs="Times New Roman"/>
                <w:color w:val="333333"/>
                <w:sz w:val="19"/>
                <w:szCs w:val="19"/>
              </w:rPr>
            </w:pPr>
            <w:r w:rsidRPr="003D172D">
              <w:rPr>
                <w:rFonts w:cs="Times New Roman"/>
                <w:color w:val="333333"/>
                <w:sz w:val="19"/>
                <w:szCs w:val="19"/>
              </w:rPr>
              <w:t>120</w:t>
            </w:r>
          </w:p>
        </w:tc>
        <w:tc>
          <w:tcPr>
            <w:tcW w:w="2254" w:type="dxa"/>
          </w:tcPr>
          <w:p w14:paraId="2EE77705" w14:textId="5B098DC5" w:rsidR="001C4FC3" w:rsidRPr="003D172D" w:rsidRDefault="001C4FC3" w:rsidP="001C4FC3">
            <w:pPr>
              <w:rPr>
                <w:rFonts w:cs="Times New Roman"/>
                <w:color w:val="333333"/>
                <w:sz w:val="19"/>
                <w:szCs w:val="19"/>
              </w:rPr>
            </w:pPr>
            <w:r w:rsidRPr="003D172D">
              <w:rPr>
                <w:rFonts w:cs="Times New Roman"/>
                <w:color w:val="333333"/>
                <w:sz w:val="19"/>
                <w:szCs w:val="19"/>
              </w:rPr>
              <w:t>49</w:t>
            </w:r>
          </w:p>
        </w:tc>
        <w:tc>
          <w:tcPr>
            <w:tcW w:w="2254" w:type="dxa"/>
          </w:tcPr>
          <w:p w14:paraId="00CDB890" w14:textId="1890A2C0" w:rsidR="001C4FC3" w:rsidRPr="003D172D" w:rsidRDefault="001C4FC3" w:rsidP="001C4FC3">
            <w:pPr>
              <w:rPr>
                <w:rFonts w:cs="Times New Roman"/>
                <w:color w:val="333333"/>
                <w:sz w:val="19"/>
                <w:szCs w:val="19"/>
              </w:rPr>
            </w:pPr>
            <w:r w:rsidRPr="003D172D">
              <w:rPr>
                <w:rFonts w:cs="Times New Roman"/>
                <w:color w:val="333333"/>
                <w:sz w:val="19"/>
                <w:szCs w:val="19"/>
              </w:rPr>
              <w:t>108</w:t>
            </w:r>
          </w:p>
        </w:tc>
      </w:tr>
      <w:tr w:rsidR="001C4FC3" w14:paraId="2F730262" w14:textId="77777777" w:rsidTr="00EF493B">
        <w:tc>
          <w:tcPr>
            <w:tcW w:w="2254" w:type="dxa"/>
          </w:tcPr>
          <w:p w14:paraId="16AD90DF" w14:textId="6B2CA414" w:rsidR="001C4FC3" w:rsidRPr="003D172D" w:rsidRDefault="001C4FC3" w:rsidP="001C4FC3">
            <w:pPr>
              <w:rPr>
                <w:rStyle w:val="Strong"/>
                <w:rFonts w:cs="Times New Roman"/>
                <w:color w:val="333333"/>
                <w:sz w:val="19"/>
                <w:szCs w:val="19"/>
                <w:bdr w:val="none" w:sz="0" w:space="0" w:color="auto" w:frame="1"/>
              </w:rPr>
            </w:pPr>
            <w:r w:rsidRPr="003D172D">
              <w:rPr>
                <w:rStyle w:val="Strong"/>
                <w:rFonts w:cs="Times New Roman"/>
                <w:color w:val="333333"/>
                <w:sz w:val="19"/>
                <w:szCs w:val="19"/>
                <w:bdr w:val="none" w:sz="0" w:space="0" w:color="auto" w:frame="1"/>
              </w:rPr>
              <w:t>Number of surveys</w:t>
            </w:r>
          </w:p>
        </w:tc>
        <w:tc>
          <w:tcPr>
            <w:tcW w:w="2254" w:type="dxa"/>
          </w:tcPr>
          <w:p w14:paraId="1B9B8292" w14:textId="2A9F7AD1" w:rsidR="001C4FC3" w:rsidRPr="003D172D" w:rsidRDefault="001C4FC3" w:rsidP="001C4FC3">
            <w:pPr>
              <w:rPr>
                <w:rFonts w:cs="Times New Roman"/>
                <w:color w:val="333333"/>
                <w:sz w:val="19"/>
                <w:szCs w:val="19"/>
              </w:rPr>
            </w:pPr>
            <w:r w:rsidRPr="003D172D">
              <w:rPr>
                <w:rFonts w:cs="Times New Roman"/>
                <w:color w:val="333333"/>
                <w:sz w:val="19"/>
                <w:szCs w:val="19"/>
              </w:rPr>
              <w:t>464</w:t>
            </w:r>
          </w:p>
        </w:tc>
        <w:tc>
          <w:tcPr>
            <w:tcW w:w="2254" w:type="dxa"/>
          </w:tcPr>
          <w:p w14:paraId="37ECE06C" w14:textId="43377EF7" w:rsidR="001C4FC3" w:rsidRPr="003D172D" w:rsidRDefault="001C4FC3" w:rsidP="001C4FC3">
            <w:pPr>
              <w:rPr>
                <w:rFonts w:cs="Times New Roman"/>
                <w:color w:val="333333"/>
                <w:sz w:val="19"/>
                <w:szCs w:val="19"/>
              </w:rPr>
            </w:pPr>
            <w:r w:rsidRPr="003D172D">
              <w:rPr>
                <w:rFonts w:cs="Times New Roman"/>
                <w:color w:val="333333"/>
                <w:sz w:val="19"/>
                <w:szCs w:val="19"/>
              </w:rPr>
              <w:t>160</w:t>
            </w:r>
          </w:p>
        </w:tc>
        <w:tc>
          <w:tcPr>
            <w:tcW w:w="2254" w:type="dxa"/>
          </w:tcPr>
          <w:p w14:paraId="156A70B8" w14:textId="430E97CE" w:rsidR="001C4FC3" w:rsidRPr="003D172D" w:rsidRDefault="001C4FC3" w:rsidP="001C4FC3">
            <w:pPr>
              <w:rPr>
                <w:rFonts w:cs="Times New Roman"/>
                <w:color w:val="333333"/>
                <w:sz w:val="19"/>
                <w:szCs w:val="19"/>
              </w:rPr>
            </w:pPr>
            <w:r w:rsidRPr="003D172D">
              <w:rPr>
                <w:rFonts w:cs="Times New Roman"/>
                <w:color w:val="333333"/>
                <w:sz w:val="19"/>
                <w:szCs w:val="19"/>
              </w:rPr>
              <w:t>306</w:t>
            </w:r>
          </w:p>
        </w:tc>
      </w:tr>
    </w:tbl>
    <w:p w14:paraId="13E466CF" w14:textId="77777777" w:rsidR="00EF493B" w:rsidRDefault="00EF493B" w:rsidP="00EF493B"/>
    <w:p w14:paraId="502B6110" w14:textId="77777777" w:rsidR="00EF5B77" w:rsidRDefault="00EF5B77" w:rsidP="00EF493B"/>
    <w:p w14:paraId="0B0C2077" w14:textId="77777777" w:rsidR="00EF5B77" w:rsidRDefault="00EF5B77" w:rsidP="00EF493B"/>
    <w:p w14:paraId="7C3B88F1" w14:textId="77777777" w:rsidR="00EF5B77" w:rsidRDefault="00EF5B77" w:rsidP="00EF493B"/>
    <w:p w14:paraId="10FC5E22" w14:textId="77777777" w:rsidR="008652E2" w:rsidRDefault="008652E2" w:rsidP="008415BA"/>
    <w:p w14:paraId="63E45350" w14:textId="05038E55" w:rsidR="008415BA" w:rsidRDefault="008652E2" w:rsidP="008652E2">
      <w:pPr>
        <w:pStyle w:val="Heading2"/>
      </w:pPr>
      <w:r>
        <w:lastRenderedPageBreak/>
        <w:t xml:space="preserve">2.3 </w:t>
      </w:r>
      <w:r w:rsidR="00EF493B">
        <w:t xml:space="preserve">Selected </w:t>
      </w:r>
      <w:r w:rsidR="008415BA">
        <w:t>Key Variable</w:t>
      </w:r>
      <w:r w:rsidR="00EF493B">
        <w:t>s</w:t>
      </w:r>
      <w:r w:rsidR="008415BA">
        <w:t xml:space="preserve"> &amp; Justification</w:t>
      </w:r>
    </w:p>
    <w:p w14:paraId="476F176D" w14:textId="1C4525E4" w:rsidR="008652E2" w:rsidRPr="008652E2" w:rsidRDefault="008652E2" w:rsidP="008652E2">
      <w:r>
        <w:t xml:space="preserve">Table 1: </w:t>
      </w:r>
    </w:p>
    <w:tbl>
      <w:tblPr>
        <w:tblStyle w:val="PlainTable2"/>
        <w:tblW w:w="9175" w:type="dxa"/>
        <w:tblLook w:val="04A0" w:firstRow="1" w:lastRow="0" w:firstColumn="1" w:lastColumn="0" w:noHBand="0" w:noVBand="1"/>
      </w:tblPr>
      <w:tblGrid>
        <w:gridCol w:w="1165"/>
        <w:gridCol w:w="5940"/>
        <w:gridCol w:w="2070"/>
      </w:tblGrid>
      <w:tr w:rsidR="0022010D" w14:paraId="0D39B07F" w14:textId="419385AE" w:rsidTr="00591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1FAA0C3" w14:textId="253D58A7" w:rsidR="0022010D" w:rsidRPr="008415BA" w:rsidRDefault="0022010D" w:rsidP="0022010D">
            <w:pPr>
              <w:jc w:val="center"/>
              <w:rPr>
                <w:b w:val="0"/>
                <w:bCs w:val="0"/>
              </w:rPr>
            </w:pPr>
            <w:r w:rsidRPr="008415BA">
              <w:t>Variable Name</w:t>
            </w:r>
          </w:p>
        </w:tc>
        <w:tc>
          <w:tcPr>
            <w:tcW w:w="5940" w:type="dxa"/>
          </w:tcPr>
          <w:p w14:paraId="56F61694" w14:textId="2E5BBCF6" w:rsidR="0022010D" w:rsidRPr="008415BA" w:rsidRDefault="0022010D" w:rsidP="0022010D">
            <w:pPr>
              <w:jc w:val="center"/>
              <w:cnfStyle w:val="100000000000" w:firstRow="1" w:lastRow="0" w:firstColumn="0" w:lastColumn="0" w:oddVBand="0" w:evenVBand="0" w:oddHBand="0" w:evenHBand="0" w:firstRowFirstColumn="0" w:firstRowLastColumn="0" w:lastRowFirstColumn="0" w:lastRowLastColumn="0"/>
              <w:rPr>
                <w:b w:val="0"/>
                <w:bCs w:val="0"/>
              </w:rPr>
            </w:pPr>
            <w:r w:rsidRPr="008415BA">
              <w:t>Description</w:t>
            </w:r>
          </w:p>
        </w:tc>
        <w:tc>
          <w:tcPr>
            <w:tcW w:w="2070" w:type="dxa"/>
          </w:tcPr>
          <w:p w14:paraId="39CD1F61" w14:textId="01F0937B" w:rsidR="0022010D" w:rsidRPr="008415BA" w:rsidRDefault="0022010D" w:rsidP="0022010D">
            <w:pPr>
              <w:jc w:val="center"/>
              <w:cnfStyle w:val="100000000000" w:firstRow="1" w:lastRow="0" w:firstColumn="0" w:lastColumn="0" w:oddVBand="0" w:evenVBand="0" w:oddHBand="0" w:evenHBand="0" w:firstRowFirstColumn="0" w:firstRowLastColumn="0" w:lastRowFirstColumn="0" w:lastRowLastColumn="0"/>
              <w:rPr>
                <w:b w:val="0"/>
                <w:bCs w:val="0"/>
              </w:rPr>
            </w:pPr>
            <w:r>
              <w:t>Role in Analysis</w:t>
            </w:r>
          </w:p>
        </w:tc>
      </w:tr>
      <w:tr w:rsidR="0022010D" w14:paraId="640BE164" w14:textId="61AFDB85"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934ACF5" w14:textId="197BEC93" w:rsidR="0022010D" w:rsidRDefault="0022010D" w:rsidP="0022010D">
            <w:pPr>
              <w:jc w:val="center"/>
            </w:pPr>
            <w:r>
              <w:rPr>
                <w:color w:val="000000"/>
                <w:szCs w:val="20"/>
              </w:rPr>
              <w:t>A025</w:t>
            </w:r>
          </w:p>
        </w:tc>
        <w:tc>
          <w:tcPr>
            <w:tcW w:w="5940" w:type="dxa"/>
          </w:tcPr>
          <w:p w14:paraId="74DC3560" w14:textId="322CC4B2" w:rsidR="0022010D"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Respect and love for parents</w:t>
            </w:r>
          </w:p>
        </w:tc>
        <w:tc>
          <w:tcPr>
            <w:tcW w:w="2070" w:type="dxa"/>
          </w:tcPr>
          <w:p w14:paraId="3EF8A62D" w14:textId="02AFEA42"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Dependent</w:t>
            </w:r>
          </w:p>
        </w:tc>
      </w:tr>
      <w:tr w:rsidR="0022010D" w14:paraId="0B772401" w14:textId="4413A12C" w:rsidTr="005917F2">
        <w:tc>
          <w:tcPr>
            <w:cnfStyle w:val="001000000000" w:firstRow="0" w:lastRow="0" w:firstColumn="1" w:lastColumn="0" w:oddVBand="0" w:evenVBand="0" w:oddHBand="0" w:evenHBand="0" w:firstRowFirstColumn="0" w:firstRowLastColumn="0" w:lastRowFirstColumn="0" w:lastRowLastColumn="0"/>
            <w:tcW w:w="1165" w:type="dxa"/>
          </w:tcPr>
          <w:p w14:paraId="4B3CA572" w14:textId="5CEE9C36" w:rsidR="0022010D" w:rsidRPr="001661E4" w:rsidRDefault="0022010D" w:rsidP="0022010D">
            <w:pPr>
              <w:jc w:val="center"/>
            </w:pPr>
            <w:r>
              <w:rPr>
                <w:color w:val="000000"/>
                <w:szCs w:val="20"/>
              </w:rPr>
              <w:t>A001</w:t>
            </w:r>
          </w:p>
        </w:tc>
        <w:tc>
          <w:tcPr>
            <w:tcW w:w="5940" w:type="dxa"/>
          </w:tcPr>
          <w:p w14:paraId="70A3EBF0" w14:textId="160C54C0"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in life: Family</w:t>
            </w:r>
          </w:p>
        </w:tc>
        <w:tc>
          <w:tcPr>
            <w:tcW w:w="2070" w:type="dxa"/>
          </w:tcPr>
          <w:p w14:paraId="5B9F5B1C" w14:textId="393E2FAE"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48520AD7" w14:textId="64B9014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7FA33E21" w14:textId="290F599B" w:rsidR="0022010D" w:rsidRPr="001661E4" w:rsidRDefault="0022010D" w:rsidP="0022010D">
            <w:pPr>
              <w:jc w:val="center"/>
            </w:pPr>
            <w:r>
              <w:rPr>
                <w:color w:val="000000"/>
                <w:szCs w:val="20"/>
              </w:rPr>
              <w:t>A005</w:t>
            </w:r>
          </w:p>
        </w:tc>
        <w:tc>
          <w:tcPr>
            <w:tcW w:w="5940" w:type="dxa"/>
          </w:tcPr>
          <w:p w14:paraId="34937665" w14:textId="48A3029A"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in life: Work</w:t>
            </w:r>
          </w:p>
        </w:tc>
        <w:tc>
          <w:tcPr>
            <w:tcW w:w="2070" w:type="dxa"/>
          </w:tcPr>
          <w:p w14:paraId="1831C4A7" w14:textId="2910B063"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60256F7"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06A0ED07" w14:textId="6B816A15" w:rsidR="0022010D" w:rsidRPr="001661E4" w:rsidRDefault="0022010D" w:rsidP="0022010D">
            <w:pPr>
              <w:jc w:val="center"/>
            </w:pPr>
            <w:r>
              <w:rPr>
                <w:color w:val="000000"/>
                <w:szCs w:val="20"/>
              </w:rPr>
              <w:t>A006</w:t>
            </w:r>
          </w:p>
        </w:tc>
        <w:tc>
          <w:tcPr>
            <w:tcW w:w="5940" w:type="dxa"/>
          </w:tcPr>
          <w:p w14:paraId="66B1D56C" w14:textId="5B7E2384"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in life: Religion</w:t>
            </w:r>
          </w:p>
        </w:tc>
        <w:tc>
          <w:tcPr>
            <w:tcW w:w="2070" w:type="dxa"/>
          </w:tcPr>
          <w:p w14:paraId="4F556CB2" w14:textId="6341B918"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A3DE557"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4D959F8A" w14:textId="5EE02BF8" w:rsidR="0022010D" w:rsidRPr="001661E4" w:rsidRDefault="0022010D" w:rsidP="0022010D">
            <w:pPr>
              <w:jc w:val="center"/>
            </w:pPr>
            <w:r>
              <w:rPr>
                <w:color w:val="000000"/>
                <w:szCs w:val="20"/>
              </w:rPr>
              <w:t>A007</w:t>
            </w:r>
          </w:p>
        </w:tc>
        <w:tc>
          <w:tcPr>
            <w:tcW w:w="5940" w:type="dxa"/>
          </w:tcPr>
          <w:p w14:paraId="001649ED" w14:textId="7E9C5951"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Service to others important in life</w:t>
            </w:r>
          </w:p>
        </w:tc>
        <w:tc>
          <w:tcPr>
            <w:tcW w:w="2070" w:type="dxa"/>
          </w:tcPr>
          <w:p w14:paraId="721EC5F0" w14:textId="6A9C597E"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1A7CC5C2"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0CA8C144" w14:textId="39C0D0B6" w:rsidR="0022010D" w:rsidRPr="001661E4" w:rsidRDefault="0022010D" w:rsidP="0022010D">
            <w:pPr>
              <w:jc w:val="center"/>
            </w:pPr>
            <w:r>
              <w:rPr>
                <w:color w:val="000000"/>
                <w:szCs w:val="20"/>
              </w:rPr>
              <w:t>A026</w:t>
            </w:r>
          </w:p>
        </w:tc>
        <w:tc>
          <w:tcPr>
            <w:tcW w:w="5940" w:type="dxa"/>
          </w:tcPr>
          <w:p w14:paraId="410B02C1" w14:textId="4C4CDE77"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Parents responsibilities to their children</w:t>
            </w:r>
          </w:p>
        </w:tc>
        <w:tc>
          <w:tcPr>
            <w:tcW w:w="2070" w:type="dxa"/>
          </w:tcPr>
          <w:p w14:paraId="5E7570AA" w14:textId="4CC5CCD7"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15569764"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284C1422" w14:textId="2FDF78FD" w:rsidR="0022010D" w:rsidRPr="001661E4" w:rsidRDefault="0022010D" w:rsidP="0022010D">
            <w:pPr>
              <w:jc w:val="center"/>
            </w:pPr>
            <w:r>
              <w:rPr>
                <w:color w:val="000000"/>
                <w:szCs w:val="20"/>
              </w:rPr>
              <w:t>A027</w:t>
            </w:r>
          </w:p>
        </w:tc>
        <w:tc>
          <w:tcPr>
            <w:tcW w:w="5940" w:type="dxa"/>
          </w:tcPr>
          <w:p w14:paraId="09AD2C27" w14:textId="1FE18331"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good manners</w:t>
            </w:r>
          </w:p>
        </w:tc>
        <w:tc>
          <w:tcPr>
            <w:tcW w:w="2070" w:type="dxa"/>
          </w:tcPr>
          <w:p w14:paraId="538398CD" w14:textId="2F85DB6C"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7910FBDA"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3E7EDA36" w14:textId="47EB6E6A" w:rsidR="0022010D" w:rsidRPr="001661E4" w:rsidRDefault="0022010D" w:rsidP="0022010D">
            <w:pPr>
              <w:jc w:val="center"/>
            </w:pPr>
            <w:r>
              <w:rPr>
                <w:color w:val="000000"/>
                <w:szCs w:val="20"/>
              </w:rPr>
              <w:t>A029</w:t>
            </w:r>
          </w:p>
        </w:tc>
        <w:tc>
          <w:tcPr>
            <w:tcW w:w="5940" w:type="dxa"/>
          </w:tcPr>
          <w:p w14:paraId="23862601" w14:textId="14D4D73D"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independence</w:t>
            </w:r>
          </w:p>
        </w:tc>
        <w:tc>
          <w:tcPr>
            <w:tcW w:w="2070" w:type="dxa"/>
          </w:tcPr>
          <w:p w14:paraId="6C6CCCC7" w14:textId="15691950"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359728D6"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6E08B08" w14:textId="2ED38709" w:rsidR="0022010D" w:rsidRPr="001661E4" w:rsidRDefault="0022010D" w:rsidP="0022010D">
            <w:pPr>
              <w:jc w:val="center"/>
            </w:pPr>
            <w:r>
              <w:rPr>
                <w:color w:val="000000"/>
                <w:szCs w:val="20"/>
              </w:rPr>
              <w:t>A030</w:t>
            </w:r>
          </w:p>
        </w:tc>
        <w:tc>
          <w:tcPr>
            <w:tcW w:w="5940" w:type="dxa"/>
          </w:tcPr>
          <w:p w14:paraId="6F426C33" w14:textId="2E7AF8A9"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hard work</w:t>
            </w:r>
          </w:p>
        </w:tc>
        <w:tc>
          <w:tcPr>
            <w:tcW w:w="2070" w:type="dxa"/>
          </w:tcPr>
          <w:p w14:paraId="623DC681" w14:textId="718EE8BE"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2E8F8EFD"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5AEFD99F" w14:textId="62CF68DE" w:rsidR="0022010D" w:rsidRPr="001661E4" w:rsidRDefault="0022010D" w:rsidP="0022010D">
            <w:pPr>
              <w:jc w:val="center"/>
            </w:pPr>
            <w:r>
              <w:rPr>
                <w:color w:val="000000"/>
                <w:szCs w:val="20"/>
              </w:rPr>
              <w:t>A032</w:t>
            </w:r>
          </w:p>
        </w:tc>
        <w:tc>
          <w:tcPr>
            <w:tcW w:w="5940" w:type="dxa"/>
          </w:tcPr>
          <w:p w14:paraId="3E7CA285" w14:textId="23EBCD6F"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feeling of responsibility</w:t>
            </w:r>
          </w:p>
        </w:tc>
        <w:tc>
          <w:tcPr>
            <w:tcW w:w="2070" w:type="dxa"/>
          </w:tcPr>
          <w:p w14:paraId="4E73A886" w14:textId="0D52FB9F"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15BB1CA3"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033E41A" w14:textId="632B64B3" w:rsidR="0022010D" w:rsidRPr="001661E4" w:rsidRDefault="0022010D" w:rsidP="0022010D">
            <w:pPr>
              <w:jc w:val="center"/>
            </w:pPr>
            <w:r>
              <w:rPr>
                <w:color w:val="000000"/>
                <w:szCs w:val="20"/>
              </w:rPr>
              <w:t>A034</w:t>
            </w:r>
          </w:p>
        </w:tc>
        <w:tc>
          <w:tcPr>
            <w:tcW w:w="5940" w:type="dxa"/>
          </w:tcPr>
          <w:p w14:paraId="31C272FE" w14:textId="606F1A83"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imagination</w:t>
            </w:r>
          </w:p>
        </w:tc>
        <w:tc>
          <w:tcPr>
            <w:tcW w:w="2070" w:type="dxa"/>
          </w:tcPr>
          <w:p w14:paraId="0BC240EF" w14:textId="70BB0B87"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6219EA79"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3F6C93E2" w14:textId="334CFB90" w:rsidR="0022010D" w:rsidRPr="001661E4" w:rsidRDefault="0022010D" w:rsidP="0022010D">
            <w:pPr>
              <w:jc w:val="center"/>
            </w:pPr>
            <w:r>
              <w:rPr>
                <w:color w:val="000000"/>
                <w:szCs w:val="20"/>
              </w:rPr>
              <w:t>A035</w:t>
            </w:r>
          </w:p>
        </w:tc>
        <w:tc>
          <w:tcPr>
            <w:tcW w:w="5940" w:type="dxa"/>
          </w:tcPr>
          <w:p w14:paraId="43722370" w14:textId="74EACFDD"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tolerance and respect for other people</w:t>
            </w:r>
          </w:p>
        </w:tc>
        <w:tc>
          <w:tcPr>
            <w:tcW w:w="2070" w:type="dxa"/>
          </w:tcPr>
          <w:p w14:paraId="0CC64D77" w14:textId="68BDFA06"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2D50BEFF"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A1A981B" w14:textId="0149F8D5" w:rsidR="0022010D" w:rsidRPr="001661E4" w:rsidRDefault="0022010D" w:rsidP="0022010D">
            <w:pPr>
              <w:jc w:val="center"/>
            </w:pPr>
            <w:r>
              <w:rPr>
                <w:color w:val="000000"/>
                <w:szCs w:val="20"/>
              </w:rPr>
              <w:t>A038</w:t>
            </w:r>
          </w:p>
        </w:tc>
        <w:tc>
          <w:tcPr>
            <w:tcW w:w="5940" w:type="dxa"/>
          </w:tcPr>
          <w:p w14:paraId="294A1183" w14:textId="4227F40A"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thrift saving money and things</w:t>
            </w:r>
          </w:p>
        </w:tc>
        <w:tc>
          <w:tcPr>
            <w:tcW w:w="2070" w:type="dxa"/>
          </w:tcPr>
          <w:p w14:paraId="198E8FEE" w14:textId="0EF516C0"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7EE01660"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6DAFEE89" w14:textId="3A0B0647" w:rsidR="0022010D" w:rsidRPr="001661E4" w:rsidRDefault="0022010D" w:rsidP="0022010D">
            <w:pPr>
              <w:jc w:val="center"/>
            </w:pPr>
            <w:r>
              <w:rPr>
                <w:color w:val="000000"/>
                <w:szCs w:val="20"/>
              </w:rPr>
              <w:t>A039</w:t>
            </w:r>
          </w:p>
        </w:tc>
        <w:tc>
          <w:tcPr>
            <w:tcW w:w="5940" w:type="dxa"/>
          </w:tcPr>
          <w:p w14:paraId="115EF92E" w14:textId="1FC4325A"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determination perseverance</w:t>
            </w:r>
          </w:p>
        </w:tc>
        <w:tc>
          <w:tcPr>
            <w:tcW w:w="2070" w:type="dxa"/>
          </w:tcPr>
          <w:p w14:paraId="038A137C" w14:textId="72A5ADDF"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261A988C"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BB2DA99" w14:textId="46684650" w:rsidR="0022010D" w:rsidRPr="001661E4" w:rsidRDefault="0022010D" w:rsidP="0022010D">
            <w:pPr>
              <w:jc w:val="center"/>
            </w:pPr>
            <w:r>
              <w:rPr>
                <w:color w:val="000000"/>
                <w:szCs w:val="20"/>
              </w:rPr>
              <w:t>A040</w:t>
            </w:r>
          </w:p>
        </w:tc>
        <w:tc>
          <w:tcPr>
            <w:tcW w:w="5940" w:type="dxa"/>
          </w:tcPr>
          <w:p w14:paraId="47791871" w14:textId="225AAE83"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religious faith</w:t>
            </w:r>
          </w:p>
        </w:tc>
        <w:tc>
          <w:tcPr>
            <w:tcW w:w="2070" w:type="dxa"/>
          </w:tcPr>
          <w:p w14:paraId="0BAB8072" w14:textId="02D51D2B"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054B2484"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7FB181BD" w14:textId="7959FC9C" w:rsidR="0022010D" w:rsidRPr="001661E4" w:rsidRDefault="0022010D" w:rsidP="0022010D">
            <w:pPr>
              <w:jc w:val="center"/>
            </w:pPr>
            <w:r>
              <w:rPr>
                <w:color w:val="000000"/>
                <w:szCs w:val="20"/>
              </w:rPr>
              <w:t>A041</w:t>
            </w:r>
          </w:p>
        </w:tc>
        <w:tc>
          <w:tcPr>
            <w:tcW w:w="5940" w:type="dxa"/>
          </w:tcPr>
          <w:p w14:paraId="57CB32B5" w14:textId="16DCB032"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Important child qualities: unselfishness</w:t>
            </w:r>
          </w:p>
        </w:tc>
        <w:tc>
          <w:tcPr>
            <w:tcW w:w="2070" w:type="dxa"/>
          </w:tcPr>
          <w:p w14:paraId="29653E1F" w14:textId="23F9EB1A"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56985A0"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3900071" w14:textId="01DE181A" w:rsidR="0022010D" w:rsidRPr="001661E4" w:rsidRDefault="0022010D" w:rsidP="0022010D">
            <w:pPr>
              <w:jc w:val="center"/>
            </w:pPr>
            <w:r>
              <w:rPr>
                <w:color w:val="000000"/>
                <w:szCs w:val="20"/>
              </w:rPr>
              <w:t>A042</w:t>
            </w:r>
          </w:p>
        </w:tc>
        <w:tc>
          <w:tcPr>
            <w:tcW w:w="5940" w:type="dxa"/>
          </w:tcPr>
          <w:p w14:paraId="466DB050" w14:textId="3F085217"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Important child qualities: obedience</w:t>
            </w:r>
          </w:p>
        </w:tc>
        <w:tc>
          <w:tcPr>
            <w:tcW w:w="2070" w:type="dxa"/>
          </w:tcPr>
          <w:p w14:paraId="7911CEEA" w14:textId="289CED65"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6973B854"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18E42A1C" w14:textId="2848491A" w:rsidR="0022010D" w:rsidRPr="001661E4" w:rsidRDefault="0022010D" w:rsidP="0022010D">
            <w:pPr>
              <w:jc w:val="center"/>
            </w:pPr>
            <w:r>
              <w:rPr>
                <w:color w:val="000000"/>
                <w:szCs w:val="20"/>
              </w:rPr>
              <w:t>A047</w:t>
            </w:r>
          </w:p>
        </w:tc>
        <w:tc>
          <w:tcPr>
            <w:tcW w:w="5940" w:type="dxa"/>
          </w:tcPr>
          <w:p w14:paraId="04302A0D" w14:textId="625B741F"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Abortion when child physically handicapped</w:t>
            </w:r>
          </w:p>
        </w:tc>
        <w:tc>
          <w:tcPr>
            <w:tcW w:w="2070" w:type="dxa"/>
          </w:tcPr>
          <w:p w14:paraId="46C9D8D7" w14:textId="554A5C03"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99D178E"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F0CFF37" w14:textId="6950977E" w:rsidR="0022010D" w:rsidRPr="001661E4" w:rsidRDefault="0022010D" w:rsidP="0022010D">
            <w:pPr>
              <w:jc w:val="center"/>
            </w:pPr>
            <w:r>
              <w:rPr>
                <w:color w:val="000000"/>
                <w:szCs w:val="20"/>
              </w:rPr>
              <w:t>A048</w:t>
            </w:r>
          </w:p>
        </w:tc>
        <w:tc>
          <w:tcPr>
            <w:tcW w:w="5940" w:type="dxa"/>
          </w:tcPr>
          <w:p w14:paraId="60A7E3D7" w14:textId="08ACA2FB"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Abortion when woman not married</w:t>
            </w:r>
          </w:p>
        </w:tc>
        <w:tc>
          <w:tcPr>
            <w:tcW w:w="2070" w:type="dxa"/>
          </w:tcPr>
          <w:p w14:paraId="23DCA545" w14:textId="158F25C7"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5F13AE41"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7C933E4B" w14:textId="7F913AED" w:rsidR="0022010D" w:rsidRPr="001661E4" w:rsidRDefault="0022010D" w:rsidP="0022010D">
            <w:pPr>
              <w:jc w:val="center"/>
            </w:pPr>
            <w:r>
              <w:rPr>
                <w:color w:val="000000"/>
                <w:szCs w:val="20"/>
              </w:rPr>
              <w:t>A058</w:t>
            </w:r>
          </w:p>
        </w:tc>
        <w:tc>
          <w:tcPr>
            <w:tcW w:w="5940" w:type="dxa"/>
          </w:tcPr>
          <w:p w14:paraId="37C9AB9F" w14:textId="54852C9A"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Spend time with friends</w:t>
            </w:r>
          </w:p>
        </w:tc>
        <w:tc>
          <w:tcPr>
            <w:tcW w:w="2070" w:type="dxa"/>
          </w:tcPr>
          <w:p w14:paraId="4EC9CDA6" w14:textId="4D9A0ADB"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0E275B4D"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95B6AE1" w14:textId="5E779E97" w:rsidR="0022010D" w:rsidRPr="001661E4" w:rsidRDefault="0022010D" w:rsidP="0022010D">
            <w:pPr>
              <w:jc w:val="center"/>
            </w:pPr>
            <w:r>
              <w:rPr>
                <w:color w:val="000000"/>
                <w:szCs w:val="20"/>
              </w:rPr>
              <w:t>A060</w:t>
            </w:r>
          </w:p>
        </w:tc>
        <w:tc>
          <w:tcPr>
            <w:tcW w:w="5940" w:type="dxa"/>
          </w:tcPr>
          <w:p w14:paraId="131FDD8F" w14:textId="18C91D90"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Spend time with people at your church, mosque or synagogue</w:t>
            </w:r>
          </w:p>
        </w:tc>
        <w:tc>
          <w:tcPr>
            <w:tcW w:w="2070" w:type="dxa"/>
          </w:tcPr>
          <w:p w14:paraId="488363AE" w14:textId="2273904C"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C47434E"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26E41559" w14:textId="54C502F9" w:rsidR="0022010D" w:rsidRPr="001661E4" w:rsidRDefault="0022010D" w:rsidP="0022010D">
            <w:pPr>
              <w:jc w:val="center"/>
            </w:pPr>
            <w:r>
              <w:rPr>
                <w:color w:val="000000"/>
                <w:szCs w:val="20"/>
              </w:rPr>
              <w:t>A064</w:t>
            </w:r>
          </w:p>
        </w:tc>
        <w:tc>
          <w:tcPr>
            <w:tcW w:w="5940" w:type="dxa"/>
          </w:tcPr>
          <w:p w14:paraId="1713C017" w14:textId="6F3737F3"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Belong to social welfare service for elderly, handicapped or deprived people</w:t>
            </w:r>
          </w:p>
        </w:tc>
        <w:tc>
          <w:tcPr>
            <w:tcW w:w="2070" w:type="dxa"/>
          </w:tcPr>
          <w:p w14:paraId="6BBCF424" w14:textId="6E6E0C54"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72AB1991"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640231A2" w14:textId="242F8EDF" w:rsidR="0022010D" w:rsidRPr="001661E4" w:rsidRDefault="0022010D" w:rsidP="0022010D">
            <w:pPr>
              <w:jc w:val="center"/>
            </w:pPr>
            <w:r>
              <w:rPr>
                <w:color w:val="000000"/>
                <w:szCs w:val="20"/>
              </w:rPr>
              <w:t>A065</w:t>
            </w:r>
          </w:p>
        </w:tc>
        <w:tc>
          <w:tcPr>
            <w:tcW w:w="5940" w:type="dxa"/>
          </w:tcPr>
          <w:p w14:paraId="43370BD0" w14:textId="4B138A7C" w:rsidR="0022010D" w:rsidRPr="001661E4" w:rsidRDefault="0022010D" w:rsidP="0022010D">
            <w:pPr>
              <w:cnfStyle w:val="000000100000" w:firstRow="0" w:lastRow="0" w:firstColumn="0" w:lastColumn="0" w:oddVBand="0" w:evenVBand="0" w:oddHBand="1" w:evenHBand="0" w:firstRowFirstColumn="0" w:firstRowLastColumn="0" w:lastRowFirstColumn="0" w:lastRowLastColumn="0"/>
            </w:pPr>
            <w:r>
              <w:rPr>
                <w:color w:val="000000"/>
                <w:szCs w:val="20"/>
              </w:rPr>
              <w:t>Member: Belong to religious organization</w:t>
            </w:r>
          </w:p>
        </w:tc>
        <w:tc>
          <w:tcPr>
            <w:tcW w:w="2070" w:type="dxa"/>
          </w:tcPr>
          <w:p w14:paraId="31CCFCFC" w14:textId="78156461"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r w:rsidR="0022010D" w14:paraId="443D9D32" w14:textId="77777777" w:rsidTr="005917F2">
        <w:tc>
          <w:tcPr>
            <w:cnfStyle w:val="001000000000" w:firstRow="0" w:lastRow="0" w:firstColumn="1" w:lastColumn="0" w:oddVBand="0" w:evenVBand="0" w:oddHBand="0" w:evenHBand="0" w:firstRowFirstColumn="0" w:firstRowLastColumn="0" w:lastRowFirstColumn="0" w:lastRowLastColumn="0"/>
            <w:tcW w:w="1165" w:type="dxa"/>
          </w:tcPr>
          <w:p w14:paraId="3A16B27E" w14:textId="39CC2D1B" w:rsidR="0022010D" w:rsidRPr="001661E4" w:rsidRDefault="0022010D" w:rsidP="0022010D">
            <w:pPr>
              <w:jc w:val="center"/>
            </w:pPr>
            <w:r>
              <w:rPr>
                <w:color w:val="000000"/>
                <w:szCs w:val="20"/>
              </w:rPr>
              <w:t>A066</w:t>
            </w:r>
          </w:p>
        </w:tc>
        <w:tc>
          <w:tcPr>
            <w:tcW w:w="5940" w:type="dxa"/>
          </w:tcPr>
          <w:p w14:paraId="13CA58E1" w14:textId="2405D585" w:rsidR="0022010D" w:rsidRPr="001661E4" w:rsidRDefault="0022010D" w:rsidP="0022010D">
            <w:pPr>
              <w:cnfStyle w:val="000000000000" w:firstRow="0" w:lastRow="0" w:firstColumn="0" w:lastColumn="0" w:oddVBand="0" w:evenVBand="0" w:oddHBand="0" w:evenHBand="0" w:firstRowFirstColumn="0" w:firstRowLastColumn="0" w:lastRowFirstColumn="0" w:lastRowLastColumn="0"/>
            </w:pPr>
            <w:r>
              <w:rPr>
                <w:color w:val="000000"/>
                <w:szCs w:val="20"/>
              </w:rPr>
              <w:t>Member: Belong to education, arts, music or cultural activities</w:t>
            </w:r>
          </w:p>
        </w:tc>
        <w:tc>
          <w:tcPr>
            <w:tcW w:w="2070" w:type="dxa"/>
          </w:tcPr>
          <w:p w14:paraId="54C05FB1" w14:textId="553318B2" w:rsidR="0022010D" w:rsidRDefault="0022010D" w:rsidP="0022010D">
            <w:pPr>
              <w:jc w:val="center"/>
              <w:cnfStyle w:val="000000000000" w:firstRow="0" w:lastRow="0" w:firstColumn="0" w:lastColumn="0" w:oddVBand="0" w:evenVBand="0" w:oddHBand="0" w:evenHBand="0" w:firstRowFirstColumn="0" w:firstRowLastColumn="0" w:lastRowFirstColumn="0" w:lastRowLastColumn="0"/>
            </w:pPr>
            <w:r>
              <w:rPr>
                <w:color w:val="000000"/>
                <w:szCs w:val="20"/>
              </w:rPr>
              <w:t>Independent</w:t>
            </w:r>
          </w:p>
        </w:tc>
      </w:tr>
      <w:tr w:rsidR="0022010D" w14:paraId="5C24C96A" w14:textId="77777777" w:rsidTr="0059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593D2C8" w14:textId="03149C60" w:rsidR="0022010D" w:rsidRPr="001661E4" w:rsidRDefault="0022010D" w:rsidP="0022010D">
            <w:pPr>
              <w:jc w:val="center"/>
            </w:pPr>
            <w:r>
              <w:rPr>
                <w:color w:val="000000"/>
                <w:szCs w:val="20"/>
              </w:rPr>
              <w:t>A170</w:t>
            </w:r>
          </w:p>
        </w:tc>
        <w:tc>
          <w:tcPr>
            <w:tcW w:w="5940" w:type="dxa"/>
          </w:tcPr>
          <w:p w14:paraId="230A2B09" w14:textId="7F61CA6F" w:rsidR="0022010D" w:rsidRPr="001661E4" w:rsidRDefault="0022010D" w:rsidP="0022010D">
            <w:pPr>
              <w:tabs>
                <w:tab w:val="left" w:pos="537"/>
              </w:tabs>
              <w:cnfStyle w:val="000000100000" w:firstRow="0" w:lastRow="0" w:firstColumn="0" w:lastColumn="0" w:oddVBand="0" w:evenVBand="0" w:oddHBand="1" w:evenHBand="0" w:firstRowFirstColumn="0" w:firstRowLastColumn="0" w:lastRowFirstColumn="0" w:lastRowLastColumn="0"/>
            </w:pPr>
            <w:r>
              <w:rPr>
                <w:color w:val="000000"/>
                <w:szCs w:val="20"/>
              </w:rPr>
              <w:t>Satisfaction with your life</w:t>
            </w:r>
          </w:p>
        </w:tc>
        <w:tc>
          <w:tcPr>
            <w:tcW w:w="2070" w:type="dxa"/>
          </w:tcPr>
          <w:p w14:paraId="5821ACB8" w14:textId="489DCC69" w:rsidR="0022010D" w:rsidRDefault="0022010D" w:rsidP="0022010D">
            <w:pPr>
              <w:jc w:val="center"/>
              <w:cnfStyle w:val="000000100000" w:firstRow="0" w:lastRow="0" w:firstColumn="0" w:lastColumn="0" w:oddVBand="0" w:evenVBand="0" w:oddHBand="1" w:evenHBand="0" w:firstRowFirstColumn="0" w:firstRowLastColumn="0" w:lastRowFirstColumn="0" w:lastRowLastColumn="0"/>
            </w:pPr>
            <w:r>
              <w:rPr>
                <w:color w:val="000000"/>
                <w:szCs w:val="20"/>
              </w:rPr>
              <w:t>Independent</w:t>
            </w:r>
          </w:p>
        </w:tc>
      </w:tr>
    </w:tbl>
    <w:p w14:paraId="5A9A79B3" w14:textId="77777777" w:rsidR="008415BA" w:rsidRDefault="008415BA" w:rsidP="008415BA"/>
    <w:p w14:paraId="4502D362" w14:textId="6F22806D" w:rsidR="008415BA" w:rsidRPr="008415BA" w:rsidRDefault="008652E2" w:rsidP="008652E2">
      <w:pPr>
        <w:pStyle w:val="Heading2"/>
      </w:pPr>
      <w:r>
        <w:t xml:space="preserve">2.4 </w:t>
      </w:r>
      <w:r w:rsidR="008415BA" w:rsidRPr="008415BA">
        <w:t>Data Cleaning &amp; Preprocessing</w:t>
      </w:r>
    </w:p>
    <w:p w14:paraId="39F43565" w14:textId="4A1F12AC" w:rsidR="008415BA" w:rsidRDefault="00821805" w:rsidP="008415BA">
      <w:r>
        <w:t>Handling Missing Values</w:t>
      </w:r>
    </w:p>
    <w:p w14:paraId="1008056C" w14:textId="20FCDC5E" w:rsidR="003D172D" w:rsidRPr="008415BA" w:rsidRDefault="003D172D" w:rsidP="003D172D">
      <w:pPr>
        <w:jc w:val="both"/>
      </w:pPr>
      <w:r>
        <w:t xml:space="preserve">In the selected dataset, there were a number of missing values. These missing values were imputed using the most frequent values for each variable. This method ensures that the missing data is replaced with the value that occurs most frequently in the respective column, preserving the overall distribution of the data. </w:t>
      </w:r>
    </w:p>
    <w:p w14:paraId="28AC81CC" w14:textId="63A7EE91" w:rsidR="008415BA" w:rsidRDefault="008415BA" w:rsidP="008415BA">
      <w:pPr>
        <w:pStyle w:val="Heading1"/>
      </w:pPr>
      <w:r>
        <w:t xml:space="preserve">3. </w:t>
      </w:r>
      <w:r w:rsidRPr="008415BA">
        <w:t>Descriptive Statistics &amp; Visualizations</w:t>
      </w:r>
    </w:p>
    <w:p w14:paraId="0BAB8B8B" w14:textId="4ADF8A56" w:rsidR="004C2D7D" w:rsidRDefault="008652E2" w:rsidP="008652E2">
      <w:pPr>
        <w:pStyle w:val="Heading2"/>
      </w:pPr>
      <w:r>
        <w:t xml:space="preserve">3.1 </w:t>
      </w:r>
      <w:r w:rsidR="004C2D7D">
        <w:t>Descriptive Statistics of the Variables</w:t>
      </w:r>
    </w:p>
    <w:tbl>
      <w:tblPr>
        <w:tblStyle w:val="PlainTable2"/>
        <w:tblW w:w="0" w:type="auto"/>
        <w:tblLook w:val="04A0" w:firstRow="1" w:lastRow="0" w:firstColumn="1" w:lastColumn="0" w:noHBand="0" w:noVBand="1"/>
      </w:tblPr>
      <w:tblGrid>
        <w:gridCol w:w="4680"/>
        <w:gridCol w:w="450"/>
        <w:gridCol w:w="1310"/>
        <w:gridCol w:w="2576"/>
      </w:tblGrid>
      <w:tr w:rsidR="004C2D7D" w14:paraId="4C5D950F" w14:textId="77777777" w:rsidTr="005917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BCF1E23" w14:textId="4E3CA4F5" w:rsidR="004C2D7D" w:rsidRDefault="004C2D7D" w:rsidP="004C2D7D">
            <w:pPr>
              <w:jc w:val="center"/>
            </w:pPr>
            <w:r w:rsidRPr="008415BA">
              <w:t>Variable Name</w:t>
            </w:r>
          </w:p>
        </w:tc>
        <w:tc>
          <w:tcPr>
            <w:tcW w:w="4336" w:type="dxa"/>
            <w:gridSpan w:val="3"/>
          </w:tcPr>
          <w:p w14:paraId="43C3DF62" w14:textId="527CFF9A" w:rsidR="004C2D7D" w:rsidRDefault="004C2D7D" w:rsidP="004C2D7D">
            <w:pPr>
              <w:jc w:val="center"/>
              <w:cnfStyle w:val="100000000000" w:firstRow="1" w:lastRow="0" w:firstColumn="0" w:lastColumn="0" w:oddVBand="0" w:evenVBand="0" w:oddHBand="0" w:evenHBand="0" w:firstRowFirstColumn="0" w:firstRowLastColumn="0" w:lastRowFirstColumn="0" w:lastRowLastColumn="0"/>
            </w:pPr>
            <w:r>
              <w:t>Frequencies</w:t>
            </w:r>
          </w:p>
        </w:tc>
      </w:tr>
      <w:tr w:rsidR="004C2D7D" w14:paraId="7224491F" w14:textId="77777777" w:rsidTr="005917F2">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D2C2DDA" w14:textId="7AB49F81" w:rsidR="004C2D7D" w:rsidRDefault="004C2D7D" w:rsidP="005917F2">
            <w:pPr>
              <w:jc w:val="center"/>
            </w:pPr>
            <w:r>
              <w:rPr>
                <w:color w:val="000000"/>
                <w:szCs w:val="20"/>
              </w:rPr>
              <w:t>A025</w:t>
            </w:r>
          </w:p>
        </w:tc>
        <w:tc>
          <w:tcPr>
            <w:tcW w:w="1310" w:type="dxa"/>
          </w:tcPr>
          <w:p w14:paraId="082459E0" w14:textId="23AC0574" w:rsidR="004C2D7D" w:rsidRDefault="004C2D7D" w:rsidP="004C2D7D">
            <w:pPr>
              <w:tabs>
                <w:tab w:val="left" w:pos="1155"/>
              </w:tabs>
              <w:cnfStyle w:val="000000100000" w:firstRow="0" w:lastRow="0" w:firstColumn="0" w:lastColumn="0" w:oddVBand="0" w:evenVBand="0" w:oddHBand="1" w:evenHBand="0" w:firstRowFirstColumn="0" w:firstRowLastColumn="0" w:lastRowFirstColumn="0" w:lastRowLastColumn="0"/>
            </w:pPr>
            <w:r>
              <w:t>1</w:t>
            </w:r>
          </w:p>
        </w:tc>
        <w:tc>
          <w:tcPr>
            <w:tcW w:w="2576" w:type="dxa"/>
          </w:tcPr>
          <w:p w14:paraId="62E7D005" w14:textId="764F7762" w:rsidR="004C2D7D" w:rsidRDefault="004C2D7D" w:rsidP="005917F2">
            <w:pPr>
              <w:tabs>
                <w:tab w:val="left" w:pos="1155"/>
              </w:tabs>
              <w:jc w:val="right"/>
              <w:cnfStyle w:val="000000100000" w:firstRow="0" w:lastRow="0" w:firstColumn="0" w:lastColumn="0" w:oddVBand="0" w:evenVBand="0" w:oddHBand="1" w:evenHBand="0" w:firstRowFirstColumn="0" w:firstRowLastColumn="0" w:lastRowFirstColumn="0" w:lastRowLastColumn="0"/>
            </w:pPr>
            <w:r w:rsidRPr="004C2D7D">
              <w:t>419439</w:t>
            </w:r>
          </w:p>
        </w:tc>
      </w:tr>
      <w:tr w:rsidR="004C2D7D" w14:paraId="6826AA4F" w14:textId="77777777" w:rsidTr="005917F2">
        <w:trPr>
          <w:trHeight w:val="56"/>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48BD845" w14:textId="77777777" w:rsidR="004C2D7D" w:rsidRDefault="004C2D7D" w:rsidP="005917F2">
            <w:pPr>
              <w:jc w:val="center"/>
              <w:rPr>
                <w:color w:val="000000"/>
                <w:szCs w:val="20"/>
              </w:rPr>
            </w:pPr>
          </w:p>
        </w:tc>
        <w:tc>
          <w:tcPr>
            <w:tcW w:w="1310" w:type="dxa"/>
          </w:tcPr>
          <w:p w14:paraId="57FC4F3E" w14:textId="5296DC4E" w:rsidR="004C2D7D" w:rsidRDefault="004C2D7D" w:rsidP="004C2D7D">
            <w:pPr>
              <w:tabs>
                <w:tab w:val="left" w:pos="1155"/>
              </w:tabs>
              <w:cnfStyle w:val="000000000000" w:firstRow="0" w:lastRow="0" w:firstColumn="0" w:lastColumn="0" w:oddVBand="0" w:evenVBand="0" w:oddHBand="0" w:evenHBand="0" w:firstRowFirstColumn="0" w:firstRowLastColumn="0" w:lastRowFirstColumn="0" w:lastRowLastColumn="0"/>
            </w:pPr>
            <w:r>
              <w:t>2</w:t>
            </w:r>
          </w:p>
        </w:tc>
        <w:tc>
          <w:tcPr>
            <w:tcW w:w="2576" w:type="dxa"/>
          </w:tcPr>
          <w:p w14:paraId="53F48F34" w14:textId="03FCCA19" w:rsidR="004C2D7D" w:rsidRDefault="004C2D7D" w:rsidP="005917F2">
            <w:pPr>
              <w:tabs>
                <w:tab w:val="left" w:pos="1155"/>
              </w:tabs>
              <w:jc w:val="right"/>
              <w:cnfStyle w:val="000000000000" w:firstRow="0" w:lastRow="0" w:firstColumn="0" w:lastColumn="0" w:oddVBand="0" w:evenVBand="0" w:oddHBand="0" w:evenHBand="0" w:firstRowFirstColumn="0" w:firstRowLastColumn="0" w:lastRowFirstColumn="0" w:lastRowLastColumn="0"/>
            </w:pPr>
            <w:r w:rsidRPr="004C2D7D">
              <w:t>23034</w:t>
            </w:r>
          </w:p>
        </w:tc>
      </w:tr>
      <w:tr w:rsidR="004C2D7D" w14:paraId="0CCD2CF4" w14:textId="77777777" w:rsidTr="005917F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AD78E3D" w14:textId="7E58103B" w:rsidR="004C2D7D" w:rsidRDefault="004C2D7D" w:rsidP="005917F2">
            <w:pPr>
              <w:jc w:val="center"/>
            </w:pPr>
            <w:r>
              <w:rPr>
                <w:color w:val="000000"/>
                <w:szCs w:val="20"/>
              </w:rPr>
              <w:t>A001</w:t>
            </w:r>
          </w:p>
        </w:tc>
        <w:tc>
          <w:tcPr>
            <w:tcW w:w="1310" w:type="dxa"/>
          </w:tcPr>
          <w:p w14:paraId="705C3495" w14:textId="1C5A375C"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4A788683" w14:textId="0F4F5C6E"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401312</w:t>
            </w:r>
          </w:p>
        </w:tc>
      </w:tr>
      <w:tr w:rsidR="004C2D7D" w14:paraId="042290BC" w14:textId="77777777" w:rsidTr="005917F2">
        <w:trPr>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6F218AB" w14:textId="77777777" w:rsidR="004C2D7D" w:rsidRDefault="004C2D7D" w:rsidP="005917F2">
            <w:pPr>
              <w:jc w:val="center"/>
              <w:rPr>
                <w:color w:val="000000"/>
                <w:szCs w:val="20"/>
              </w:rPr>
            </w:pPr>
          </w:p>
        </w:tc>
        <w:tc>
          <w:tcPr>
            <w:tcW w:w="1310" w:type="dxa"/>
          </w:tcPr>
          <w:p w14:paraId="7F4493AB" w14:textId="4C0A8862" w:rsidR="004C2D7D" w:rsidRDefault="004C2D7D" w:rsidP="004C2D7D">
            <w:pPr>
              <w:cnfStyle w:val="000000000000" w:firstRow="0" w:lastRow="0" w:firstColumn="0" w:lastColumn="0" w:oddVBand="0" w:evenVBand="0" w:oddHBand="0" w:evenHBand="0" w:firstRowFirstColumn="0" w:firstRowLastColumn="0" w:lastRowFirstColumn="0" w:lastRowLastColumn="0"/>
            </w:pPr>
            <w:r>
              <w:t>2</w:t>
            </w:r>
          </w:p>
        </w:tc>
        <w:tc>
          <w:tcPr>
            <w:tcW w:w="2576" w:type="dxa"/>
          </w:tcPr>
          <w:p w14:paraId="50A925F9" w14:textId="11E207E0"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36193</w:t>
            </w:r>
          </w:p>
        </w:tc>
      </w:tr>
      <w:tr w:rsidR="004C2D7D" w14:paraId="32C9777F" w14:textId="77777777" w:rsidTr="005917F2">
        <w:trPr>
          <w:cnfStyle w:val="000000100000" w:firstRow="0" w:lastRow="0" w:firstColumn="0" w:lastColumn="0" w:oddVBand="0" w:evenVBand="0" w:oddHBand="1" w:evenHBand="0" w:firstRowFirstColumn="0" w:firstRowLastColumn="0" w:lastRowFirstColumn="0" w:lastRowLastColumn="0"/>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D173684" w14:textId="77777777" w:rsidR="004C2D7D" w:rsidRDefault="004C2D7D" w:rsidP="005917F2">
            <w:pPr>
              <w:jc w:val="center"/>
              <w:rPr>
                <w:color w:val="000000"/>
                <w:szCs w:val="20"/>
              </w:rPr>
            </w:pPr>
          </w:p>
        </w:tc>
        <w:tc>
          <w:tcPr>
            <w:tcW w:w="1310" w:type="dxa"/>
          </w:tcPr>
          <w:p w14:paraId="1D8AB4EB" w14:textId="4B1EE7C6" w:rsidR="004C2D7D" w:rsidRDefault="004C2D7D" w:rsidP="004C2D7D">
            <w:pPr>
              <w:cnfStyle w:val="000000100000" w:firstRow="0" w:lastRow="0" w:firstColumn="0" w:lastColumn="0" w:oddVBand="0" w:evenVBand="0" w:oddHBand="1" w:evenHBand="0" w:firstRowFirstColumn="0" w:firstRowLastColumn="0" w:lastRowFirstColumn="0" w:lastRowLastColumn="0"/>
            </w:pPr>
            <w:r>
              <w:t>3</w:t>
            </w:r>
          </w:p>
        </w:tc>
        <w:tc>
          <w:tcPr>
            <w:tcW w:w="2576" w:type="dxa"/>
          </w:tcPr>
          <w:p w14:paraId="3E9344F6" w14:textId="6B1BCBBF"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3909</w:t>
            </w:r>
          </w:p>
        </w:tc>
      </w:tr>
      <w:tr w:rsidR="004C2D7D" w14:paraId="25701CF7" w14:textId="77777777" w:rsidTr="005917F2">
        <w:trPr>
          <w:trHeight w:val="48"/>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5FA0CB7" w14:textId="77777777" w:rsidR="004C2D7D" w:rsidRDefault="004C2D7D" w:rsidP="005917F2">
            <w:pPr>
              <w:jc w:val="center"/>
              <w:rPr>
                <w:color w:val="000000"/>
                <w:szCs w:val="20"/>
              </w:rPr>
            </w:pPr>
          </w:p>
        </w:tc>
        <w:tc>
          <w:tcPr>
            <w:tcW w:w="1310" w:type="dxa"/>
          </w:tcPr>
          <w:p w14:paraId="7C696598" w14:textId="7BAE7E67" w:rsidR="004C2D7D" w:rsidRDefault="004C2D7D" w:rsidP="004C2D7D">
            <w:pPr>
              <w:cnfStyle w:val="000000000000" w:firstRow="0" w:lastRow="0" w:firstColumn="0" w:lastColumn="0" w:oddVBand="0" w:evenVBand="0" w:oddHBand="0" w:evenHBand="0" w:firstRowFirstColumn="0" w:firstRowLastColumn="0" w:lastRowFirstColumn="0" w:lastRowLastColumn="0"/>
            </w:pPr>
            <w:r>
              <w:t>4</w:t>
            </w:r>
          </w:p>
        </w:tc>
        <w:tc>
          <w:tcPr>
            <w:tcW w:w="2576" w:type="dxa"/>
          </w:tcPr>
          <w:p w14:paraId="14C6B08F" w14:textId="4955D88C"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1059</w:t>
            </w:r>
          </w:p>
        </w:tc>
      </w:tr>
      <w:tr w:rsidR="004C2D7D" w14:paraId="43426072"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739B447" w14:textId="1373B37A" w:rsidR="004C2D7D" w:rsidRDefault="004C2D7D" w:rsidP="005917F2">
            <w:pPr>
              <w:jc w:val="center"/>
            </w:pPr>
            <w:r>
              <w:rPr>
                <w:color w:val="000000"/>
                <w:szCs w:val="20"/>
              </w:rPr>
              <w:t>A005</w:t>
            </w:r>
          </w:p>
        </w:tc>
        <w:tc>
          <w:tcPr>
            <w:tcW w:w="1310" w:type="dxa"/>
          </w:tcPr>
          <w:p w14:paraId="11A57DB8" w14:textId="78939C76"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0BC5EDD9" w14:textId="5C6D22DC"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290981</w:t>
            </w:r>
          </w:p>
        </w:tc>
      </w:tr>
      <w:tr w:rsidR="004C2D7D" w14:paraId="5AD38393"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FF1FFDD" w14:textId="77777777" w:rsidR="004C2D7D" w:rsidRDefault="004C2D7D" w:rsidP="005917F2">
            <w:pPr>
              <w:jc w:val="center"/>
              <w:rPr>
                <w:color w:val="000000"/>
                <w:szCs w:val="20"/>
              </w:rPr>
            </w:pPr>
          </w:p>
        </w:tc>
        <w:tc>
          <w:tcPr>
            <w:tcW w:w="1310" w:type="dxa"/>
          </w:tcPr>
          <w:p w14:paraId="35474750" w14:textId="51E655E6" w:rsidR="004C2D7D" w:rsidRDefault="004C2D7D" w:rsidP="004C2D7D">
            <w:pPr>
              <w:cnfStyle w:val="000000000000" w:firstRow="0" w:lastRow="0" w:firstColumn="0" w:lastColumn="0" w:oddVBand="0" w:evenVBand="0" w:oddHBand="0" w:evenHBand="0" w:firstRowFirstColumn="0" w:firstRowLastColumn="0" w:lastRowFirstColumn="0" w:lastRowLastColumn="0"/>
            </w:pPr>
            <w:r>
              <w:t>2</w:t>
            </w:r>
          </w:p>
        </w:tc>
        <w:tc>
          <w:tcPr>
            <w:tcW w:w="2576" w:type="dxa"/>
          </w:tcPr>
          <w:p w14:paraId="71F18DA2" w14:textId="2918A48B"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112539</w:t>
            </w:r>
          </w:p>
        </w:tc>
      </w:tr>
      <w:tr w:rsidR="004C2D7D" w14:paraId="03733957"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F6B84D3" w14:textId="77777777" w:rsidR="004C2D7D" w:rsidRDefault="004C2D7D" w:rsidP="005917F2">
            <w:pPr>
              <w:jc w:val="center"/>
              <w:rPr>
                <w:color w:val="000000"/>
                <w:szCs w:val="20"/>
              </w:rPr>
            </w:pPr>
          </w:p>
        </w:tc>
        <w:tc>
          <w:tcPr>
            <w:tcW w:w="1310" w:type="dxa"/>
          </w:tcPr>
          <w:p w14:paraId="197891A4" w14:textId="0C7A3C4A" w:rsidR="004C2D7D" w:rsidRDefault="004C2D7D" w:rsidP="004C2D7D">
            <w:pPr>
              <w:cnfStyle w:val="000000100000" w:firstRow="0" w:lastRow="0" w:firstColumn="0" w:lastColumn="0" w:oddVBand="0" w:evenVBand="0" w:oddHBand="1" w:evenHBand="0" w:firstRowFirstColumn="0" w:firstRowLastColumn="0" w:lastRowFirstColumn="0" w:lastRowLastColumn="0"/>
            </w:pPr>
            <w:r>
              <w:t>3</w:t>
            </w:r>
          </w:p>
        </w:tc>
        <w:tc>
          <w:tcPr>
            <w:tcW w:w="2576" w:type="dxa"/>
          </w:tcPr>
          <w:p w14:paraId="5AD39E78" w14:textId="4E09BA13"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26107</w:t>
            </w:r>
          </w:p>
        </w:tc>
      </w:tr>
      <w:tr w:rsidR="004C2D7D" w14:paraId="4200572A"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66B669D" w14:textId="77777777" w:rsidR="004C2D7D" w:rsidRDefault="004C2D7D" w:rsidP="005917F2">
            <w:pPr>
              <w:jc w:val="center"/>
              <w:rPr>
                <w:color w:val="000000"/>
                <w:szCs w:val="20"/>
              </w:rPr>
            </w:pPr>
          </w:p>
        </w:tc>
        <w:tc>
          <w:tcPr>
            <w:tcW w:w="1310" w:type="dxa"/>
          </w:tcPr>
          <w:p w14:paraId="109A34A0" w14:textId="48678D4B" w:rsidR="004C2D7D" w:rsidRDefault="004C2D7D" w:rsidP="004C2D7D">
            <w:pPr>
              <w:cnfStyle w:val="000000000000" w:firstRow="0" w:lastRow="0" w:firstColumn="0" w:lastColumn="0" w:oddVBand="0" w:evenVBand="0" w:oddHBand="0" w:evenHBand="0" w:firstRowFirstColumn="0" w:firstRowLastColumn="0" w:lastRowFirstColumn="0" w:lastRowLastColumn="0"/>
            </w:pPr>
            <w:r>
              <w:t>4</w:t>
            </w:r>
          </w:p>
        </w:tc>
        <w:tc>
          <w:tcPr>
            <w:tcW w:w="2576" w:type="dxa"/>
          </w:tcPr>
          <w:p w14:paraId="114C9517" w14:textId="2DA50771"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12846</w:t>
            </w:r>
          </w:p>
        </w:tc>
      </w:tr>
      <w:tr w:rsidR="004C2D7D" w14:paraId="48DA0A3E"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852D31A" w14:textId="58B91587" w:rsidR="004C2D7D" w:rsidRDefault="004C2D7D" w:rsidP="005917F2">
            <w:pPr>
              <w:jc w:val="center"/>
            </w:pPr>
            <w:r>
              <w:rPr>
                <w:color w:val="000000"/>
                <w:szCs w:val="20"/>
              </w:rPr>
              <w:t>A006</w:t>
            </w:r>
          </w:p>
        </w:tc>
        <w:tc>
          <w:tcPr>
            <w:tcW w:w="1310" w:type="dxa"/>
          </w:tcPr>
          <w:p w14:paraId="1305EE72" w14:textId="65994841"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2C7969BC" w14:textId="7EBFA9B5"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225174</w:t>
            </w:r>
          </w:p>
        </w:tc>
      </w:tr>
      <w:tr w:rsidR="004C2D7D" w14:paraId="4D9C759D"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D75B4E9" w14:textId="77777777" w:rsidR="004C2D7D" w:rsidRDefault="004C2D7D" w:rsidP="005917F2">
            <w:pPr>
              <w:jc w:val="center"/>
              <w:rPr>
                <w:color w:val="000000"/>
                <w:szCs w:val="20"/>
              </w:rPr>
            </w:pPr>
          </w:p>
        </w:tc>
        <w:tc>
          <w:tcPr>
            <w:tcW w:w="1310" w:type="dxa"/>
          </w:tcPr>
          <w:p w14:paraId="3EE582DB" w14:textId="4475D256" w:rsidR="004C2D7D" w:rsidRDefault="004C2D7D" w:rsidP="004C2D7D">
            <w:pPr>
              <w:cnfStyle w:val="000000000000" w:firstRow="0" w:lastRow="0" w:firstColumn="0" w:lastColumn="0" w:oddVBand="0" w:evenVBand="0" w:oddHBand="0" w:evenHBand="0" w:firstRowFirstColumn="0" w:firstRowLastColumn="0" w:lastRowFirstColumn="0" w:lastRowLastColumn="0"/>
            </w:pPr>
            <w:r>
              <w:t>2</w:t>
            </w:r>
          </w:p>
        </w:tc>
        <w:tc>
          <w:tcPr>
            <w:tcW w:w="2576" w:type="dxa"/>
          </w:tcPr>
          <w:p w14:paraId="27AA5C1C" w14:textId="2317CE1A"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95215</w:t>
            </w:r>
          </w:p>
        </w:tc>
      </w:tr>
      <w:tr w:rsidR="004C2D7D" w14:paraId="3CECE52C"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658E0E7" w14:textId="77777777" w:rsidR="004C2D7D" w:rsidRDefault="004C2D7D" w:rsidP="005917F2">
            <w:pPr>
              <w:jc w:val="center"/>
              <w:rPr>
                <w:color w:val="000000"/>
                <w:szCs w:val="20"/>
              </w:rPr>
            </w:pPr>
          </w:p>
        </w:tc>
        <w:tc>
          <w:tcPr>
            <w:tcW w:w="1310" w:type="dxa"/>
          </w:tcPr>
          <w:p w14:paraId="2861B387" w14:textId="7712F638" w:rsidR="004C2D7D" w:rsidRDefault="004C2D7D" w:rsidP="004C2D7D">
            <w:pPr>
              <w:cnfStyle w:val="000000100000" w:firstRow="0" w:lastRow="0" w:firstColumn="0" w:lastColumn="0" w:oddVBand="0" w:evenVBand="0" w:oddHBand="1" w:evenHBand="0" w:firstRowFirstColumn="0" w:firstRowLastColumn="0" w:lastRowFirstColumn="0" w:lastRowLastColumn="0"/>
            </w:pPr>
            <w:r>
              <w:t>3</w:t>
            </w:r>
          </w:p>
        </w:tc>
        <w:tc>
          <w:tcPr>
            <w:tcW w:w="2576" w:type="dxa"/>
          </w:tcPr>
          <w:p w14:paraId="1AB8C1BB" w14:textId="6DE4E724"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72278</w:t>
            </w:r>
          </w:p>
        </w:tc>
      </w:tr>
      <w:tr w:rsidR="004C2D7D" w14:paraId="3C942B99"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7209256" w14:textId="77777777" w:rsidR="004C2D7D" w:rsidRDefault="004C2D7D" w:rsidP="005917F2">
            <w:pPr>
              <w:jc w:val="center"/>
              <w:rPr>
                <w:color w:val="000000"/>
                <w:szCs w:val="20"/>
              </w:rPr>
            </w:pPr>
          </w:p>
        </w:tc>
        <w:tc>
          <w:tcPr>
            <w:tcW w:w="1310" w:type="dxa"/>
          </w:tcPr>
          <w:p w14:paraId="1216B3AA" w14:textId="2D7CBF67" w:rsidR="004C2D7D" w:rsidRDefault="004C2D7D" w:rsidP="004C2D7D">
            <w:pPr>
              <w:cnfStyle w:val="000000000000" w:firstRow="0" w:lastRow="0" w:firstColumn="0" w:lastColumn="0" w:oddVBand="0" w:evenVBand="0" w:oddHBand="0" w:evenHBand="0" w:firstRowFirstColumn="0" w:firstRowLastColumn="0" w:lastRowFirstColumn="0" w:lastRowLastColumn="0"/>
            </w:pPr>
            <w:r>
              <w:t>4</w:t>
            </w:r>
          </w:p>
        </w:tc>
        <w:tc>
          <w:tcPr>
            <w:tcW w:w="2576" w:type="dxa"/>
          </w:tcPr>
          <w:p w14:paraId="679AE6C6" w14:textId="4587BAEE"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49806</w:t>
            </w:r>
          </w:p>
        </w:tc>
      </w:tr>
      <w:tr w:rsidR="004C2D7D" w14:paraId="70FDB042" w14:textId="77777777" w:rsidTr="005917F2">
        <w:trPr>
          <w:cnfStyle w:val="000000100000" w:firstRow="0" w:lastRow="0" w:firstColumn="0" w:lastColumn="0" w:oddVBand="0" w:evenVBand="0" w:oddHBand="1" w:evenHBand="0" w:firstRowFirstColumn="0" w:firstRowLastColumn="0" w:lastRowFirstColumn="0" w:lastRowLastColumn="0"/>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E1EE26B" w14:textId="4F7BBD73" w:rsidR="004C2D7D" w:rsidRDefault="004C2D7D" w:rsidP="005917F2">
            <w:pPr>
              <w:jc w:val="center"/>
            </w:pPr>
            <w:r>
              <w:rPr>
                <w:color w:val="000000"/>
                <w:szCs w:val="20"/>
              </w:rPr>
              <w:t>A007</w:t>
            </w:r>
          </w:p>
        </w:tc>
        <w:tc>
          <w:tcPr>
            <w:tcW w:w="1310" w:type="dxa"/>
          </w:tcPr>
          <w:p w14:paraId="5C28D2D7" w14:textId="05A22462"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41E10806" w14:textId="07669656"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414116</w:t>
            </w:r>
          </w:p>
        </w:tc>
      </w:tr>
      <w:tr w:rsidR="004C2D7D" w14:paraId="7D18BD94"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1BE1CCB" w14:textId="77777777" w:rsidR="004C2D7D" w:rsidRDefault="004C2D7D" w:rsidP="005917F2">
            <w:pPr>
              <w:jc w:val="center"/>
              <w:rPr>
                <w:color w:val="000000"/>
                <w:szCs w:val="20"/>
              </w:rPr>
            </w:pPr>
          </w:p>
        </w:tc>
        <w:tc>
          <w:tcPr>
            <w:tcW w:w="1310" w:type="dxa"/>
          </w:tcPr>
          <w:p w14:paraId="427767D7" w14:textId="385A6D7D" w:rsidR="004C2D7D" w:rsidRDefault="004C2D7D" w:rsidP="004C2D7D">
            <w:pPr>
              <w:cnfStyle w:val="000000000000" w:firstRow="0" w:lastRow="0" w:firstColumn="0" w:lastColumn="0" w:oddVBand="0" w:evenVBand="0" w:oddHBand="0" w:evenHBand="0" w:firstRowFirstColumn="0" w:firstRowLastColumn="0" w:lastRowFirstColumn="0" w:lastRowLastColumn="0"/>
            </w:pPr>
            <w:r>
              <w:t>2</w:t>
            </w:r>
          </w:p>
        </w:tc>
        <w:tc>
          <w:tcPr>
            <w:tcW w:w="2576" w:type="dxa"/>
          </w:tcPr>
          <w:p w14:paraId="756349F2" w14:textId="4B2D55AA"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21171</w:t>
            </w:r>
          </w:p>
        </w:tc>
      </w:tr>
      <w:tr w:rsidR="004C2D7D" w14:paraId="130E3644"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92DC07D" w14:textId="77777777" w:rsidR="004C2D7D" w:rsidRDefault="004C2D7D" w:rsidP="005917F2">
            <w:pPr>
              <w:jc w:val="center"/>
              <w:rPr>
                <w:color w:val="000000"/>
                <w:szCs w:val="20"/>
              </w:rPr>
            </w:pPr>
          </w:p>
        </w:tc>
        <w:tc>
          <w:tcPr>
            <w:tcW w:w="1310" w:type="dxa"/>
          </w:tcPr>
          <w:p w14:paraId="5986D7FC" w14:textId="00271C7F" w:rsidR="004C2D7D" w:rsidRDefault="004C2D7D" w:rsidP="004C2D7D">
            <w:pPr>
              <w:cnfStyle w:val="000000100000" w:firstRow="0" w:lastRow="0" w:firstColumn="0" w:lastColumn="0" w:oddVBand="0" w:evenVBand="0" w:oddHBand="1" w:evenHBand="0" w:firstRowFirstColumn="0" w:firstRowLastColumn="0" w:lastRowFirstColumn="0" w:lastRowLastColumn="0"/>
            </w:pPr>
            <w:r>
              <w:t>3</w:t>
            </w:r>
          </w:p>
        </w:tc>
        <w:tc>
          <w:tcPr>
            <w:tcW w:w="2576" w:type="dxa"/>
          </w:tcPr>
          <w:p w14:paraId="2B3E60A4" w14:textId="4F8B28BA"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5776</w:t>
            </w:r>
          </w:p>
        </w:tc>
      </w:tr>
      <w:tr w:rsidR="004C2D7D" w14:paraId="3A048809"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3449B82" w14:textId="77777777" w:rsidR="004C2D7D" w:rsidRDefault="004C2D7D" w:rsidP="005917F2">
            <w:pPr>
              <w:jc w:val="center"/>
              <w:rPr>
                <w:color w:val="000000"/>
                <w:szCs w:val="20"/>
              </w:rPr>
            </w:pPr>
          </w:p>
        </w:tc>
        <w:tc>
          <w:tcPr>
            <w:tcW w:w="1310" w:type="dxa"/>
          </w:tcPr>
          <w:p w14:paraId="4D2FA3CE" w14:textId="777CDD92" w:rsidR="004C2D7D" w:rsidRDefault="004C2D7D" w:rsidP="004C2D7D">
            <w:pPr>
              <w:cnfStyle w:val="000000000000" w:firstRow="0" w:lastRow="0" w:firstColumn="0" w:lastColumn="0" w:oddVBand="0" w:evenVBand="0" w:oddHBand="0" w:evenHBand="0" w:firstRowFirstColumn="0" w:firstRowLastColumn="0" w:lastRowFirstColumn="0" w:lastRowLastColumn="0"/>
            </w:pPr>
            <w:r>
              <w:t>4</w:t>
            </w:r>
          </w:p>
        </w:tc>
        <w:tc>
          <w:tcPr>
            <w:tcW w:w="2576" w:type="dxa"/>
          </w:tcPr>
          <w:p w14:paraId="1A0E84AC" w14:textId="54D44DDE"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1410</w:t>
            </w:r>
          </w:p>
        </w:tc>
      </w:tr>
      <w:tr w:rsidR="004C2D7D" w14:paraId="53EAED57" w14:textId="77777777" w:rsidTr="005917F2">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94EE200" w14:textId="591FC3B6" w:rsidR="004C2D7D" w:rsidRDefault="004C2D7D" w:rsidP="005917F2">
            <w:pPr>
              <w:jc w:val="center"/>
            </w:pPr>
            <w:r>
              <w:rPr>
                <w:color w:val="000000"/>
                <w:szCs w:val="20"/>
              </w:rPr>
              <w:t>A026</w:t>
            </w:r>
          </w:p>
        </w:tc>
        <w:tc>
          <w:tcPr>
            <w:tcW w:w="1310" w:type="dxa"/>
          </w:tcPr>
          <w:p w14:paraId="3E067270" w14:textId="18610E54"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4241085F" w14:textId="48BFF7BD"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401888</w:t>
            </w:r>
          </w:p>
        </w:tc>
      </w:tr>
      <w:tr w:rsidR="004C2D7D" w14:paraId="605DD6CF" w14:textId="77777777" w:rsidTr="005917F2">
        <w:trPr>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218AEF6" w14:textId="77777777" w:rsidR="004C2D7D" w:rsidRDefault="004C2D7D" w:rsidP="005917F2">
            <w:pPr>
              <w:jc w:val="center"/>
              <w:rPr>
                <w:color w:val="000000"/>
                <w:szCs w:val="20"/>
              </w:rPr>
            </w:pPr>
          </w:p>
        </w:tc>
        <w:tc>
          <w:tcPr>
            <w:tcW w:w="1310" w:type="dxa"/>
          </w:tcPr>
          <w:p w14:paraId="0D722ABD" w14:textId="5E6F659C" w:rsidR="004C2D7D" w:rsidRDefault="004C2D7D" w:rsidP="004C2D7D">
            <w:pPr>
              <w:cnfStyle w:val="000000000000" w:firstRow="0" w:lastRow="0" w:firstColumn="0" w:lastColumn="0" w:oddVBand="0" w:evenVBand="0" w:oddHBand="0" w:evenHBand="0" w:firstRowFirstColumn="0" w:firstRowLastColumn="0" w:lastRowFirstColumn="0" w:lastRowLastColumn="0"/>
            </w:pPr>
            <w:r>
              <w:t>2</w:t>
            </w:r>
          </w:p>
        </w:tc>
        <w:tc>
          <w:tcPr>
            <w:tcW w:w="2576" w:type="dxa"/>
          </w:tcPr>
          <w:p w14:paraId="17FD02B7" w14:textId="224A187A"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31929</w:t>
            </w:r>
          </w:p>
        </w:tc>
      </w:tr>
      <w:tr w:rsidR="004C2D7D" w14:paraId="20B3BCDF" w14:textId="77777777" w:rsidTr="005917F2">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B06A31C" w14:textId="77777777" w:rsidR="004C2D7D" w:rsidRDefault="004C2D7D" w:rsidP="005917F2">
            <w:pPr>
              <w:jc w:val="center"/>
              <w:rPr>
                <w:color w:val="000000"/>
                <w:szCs w:val="20"/>
              </w:rPr>
            </w:pPr>
          </w:p>
        </w:tc>
        <w:tc>
          <w:tcPr>
            <w:tcW w:w="1310" w:type="dxa"/>
          </w:tcPr>
          <w:p w14:paraId="49887ED1" w14:textId="7299FB3E" w:rsidR="004C2D7D" w:rsidRDefault="004C2D7D" w:rsidP="004C2D7D">
            <w:pPr>
              <w:cnfStyle w:val="000000100000" w:firstRow="0" w:lastRow="0" w:firstColumn="0" w:lastColumn="0" w:oddVBand="0" w:evenVBand="0" w:oddHBand="1" w:evenHBand="0" w:firstRowFirstColumn="0" w:firstRowLastColumn="0" w:lastRowFirstColumn="0" w:lastRowLastColumn="0"/>
            </w:pPr>
            <w:r>
              <w:t>3</w:t>
            </w:r>
          </w:p>
        </w:tc>
        <w:tc>
          <w:tcPr>
            <w:tcW w:w="2576" w:type="dxa"/>
          </w:tcPr>
          <w:p w14:paraId="18AC2FD5" w14:textId="5D4AD77A"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8656</w:t>
            </w:r>
          </w:p>
        </w:tc>
      </w:tr>
      <w:tr w:rsidR="004C2D7D" w14:paraId="05C1E64B"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FFD657A" w14:textId="32A3FC47" w:rsidR="004C2D7D" w:rsidRDefault="004C2D7D" w:rsidP="005917F2">
            <w:pPr>
              <w:jc w:val="center"/>
            </w:pPr>
            <w:r>
              <w:rPr>
                <w:color w:val="000000"/>
                <w:szCs w:val="20"/>
              </w:rPr>
              <w:t>A027</w:t>
            </w:r>
          </w:p>
        </w:tc>
        <w:tc>
          <w:tcPr>
            <w:tcW w:w="1310" w:type="dxa"/>
          </w:tcPr>
          <w:p w14:paraId="4D29FCF0" w14:textId="193E7F44"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372AF33B" w14:textId="5178A937"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5391</w:t>
            </w:r>
          </w:p>
        </w:tc>
      </w:tr>
      <w:tr w:rsidR="004C2D7D" w14:paraId="3D76567E"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CFDF8BA" w14:textId="77777777" w:rsidR="004C2D7D" w:rsidRDefault="004C2D7D" w:rsidP="005917F2">
            <w:pPr>
              <w:jc w:val="center"/>
              <w:rPr>
                <w:color w:val="000000"/>
                <w:szCs w:val="20"/>
              </w:rPr>
            </w:pPr>
          </w:p>
        </w:tc>
        <w:tc>
          <w:tcPr>
            <w:tcW w:w="1310" w:type="dxa"/>
          </w:tcPr>
          <w:p w14:paraId="4DB377BA" w14:textId="135E2FDB"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063BC161" w14:textId="5CCC1F46"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388557</w:t>
            </w:r>
          </w:p>
        </w:tc>
      </w:tr>
      <w:tr w:rsidR="004C2D7D" w14:paraId="383DE628"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4F149461" w14:textId="5811FD7E" w:rsidR="004C2D7D" w:rsidRDefault="004C2D7D" w:rsidP="005917F2">
            <w:pPr>
              <w:jc w:val="center"/>
            </w:pPr>
            <w:r>
              <w:rPr>
                <w:color w:val="000000"/>
                <w:szCs w:val="20"/>
              </w:rPr>
              <w:t>A029</w:t>
            </w:r>
          </w:p>
        </w:tc>
        <w:tc>
          <w:tcPr>
            <w:tcW w:w="1310" w:type="dxa"/>
          </w:tcPr>
          <w:p w14:paraId="7B67DA28" w14:textId="5A29300F"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638D2128" w14:textId="2F078A02"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 xml:space="preserve">238400   </w:t>
            </w:r>
          </w:p>
        </w:tc>
      </w:tr>
      <w:tr w:rsidR="004C2D7D" w14:paraId="7F5EDB24"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607D429" w14:textId="77777777" w:rsidR="004C2D7D" w:rsidRDefault="004C2D7D" w:rsidP="005917F2">
            <w:pPr>
              <w:jc w:val="center"/>
              <w:rPr>
                <w:color w:val="000000"/>
                <w:szCs w:val="20"/>
              </w:rPr>
            </w:pPr>
          </w:p>
        </w:tc>
        <w:tc>
          <w:tcPr>
            <w:tcW w:w="1310" w:type="dxa"/>
          </w:tcPr>
          <w:p w14:paraId="6BE59000" w14:textId="79258F48"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4562EE5A" w14:textId="50F287AD"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204073</w:t>
            </w:r>
          </w:p>
        </w:tc>
      </w:tr>
      <w:tr w:rsidR="004C2D7D" w14:paraId="5658CD12"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227CBDF" w14:textId="4536B279" w:rsidR="004C2D7D" w:rsidRDefault="004C2D7D" w:rsidP="005917F2">
            <w:pPr>
              <w:jc w:val="center"/>
            </w:pPr>
            <w:r>
              <w:rPr>
                <w:color w:val="000000"/>
                <w:szCs w:val="20"/>
              </w:rPr>
              <w:t>A030</w:t>
            </w:r>
          </w:p>
        </w:tc>
        <w:tc>
          <w:tcPr>
            <w:tcW w:w="1310" w:type="dxa"/>
          </w:tcPr>
          <w:p w14:paraId="75AB134C" w14:textId="3F102F2A"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7BC52CE8" w14:textId="6583037F"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193869</w:t>
            </w:r>
          </w:p>
        </w:tc>
      </w:tr>
      <w:tr w:rsidR="004C2D7D" w14:paraId="13E5DC69"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254136" w14:textId="77777777" w:rsidR="004C2D7D" w:rsidRDefault="004C2D7D" w:rsidP="005917F2">
            <w:pPr>
              <w:jc w:val="center"/>
              <w:rPr>
                <w:color w:val="000000"/>
                <w:szCs w:val="20"/>
              </w:rPr>
            </w:pPr>
          </w:p>
        </w:tc>
        <w:tc>
          <w:tcPr>
            <w:tcW w:w="1310" w:type="dxa"/>
          </w:tcPr>
          <w:p w14:paraId="4F2BC4AE" w14:textId="6AEE2F1A"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014374D6" w14:textId="172F6EE5"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248604</w:t>
            </w:r>
          </w:p>
        </w:tc>
      </w:tr>
      <w:tr w:rsidR="004C2D7D" w14:paraId="54E5F774"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6AD8E9FA" w14:textId="5E69B4C8" w:rsidR="004C2D7D" w:rsidRDefault="004C2D7D" w:rsidP="005917F2">
            <w:pPr>
              <w:jc w:val="center"/>
            </w:pPr>
            <w:r>
              <w:rPr>
                <w:color w:val="000000"/>
                <w:szCs w:val="20"/>
              </w:rPr>
              <w:t>A032</w:t>
            </w:r>
          </w:p>
        </w:tc>
        <w:tc>
          <w:tcPr>
            <w:tcW w:w="1310" w:type="dxa"/>
          </w:tcPr>
          <w:p w14:paraId="78FFA143" w14:textId="01DA7EA1"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1E94FE21" w14:textId="3DD43F91"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138620</w:t>
            </w:r>
          </w:p>
        </w:tc>
      </w:tr>
      <w:tr w:rsidR="004C2D7D" w14:paraId="3966316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946A734" w14:textId="77777777" w:rsidR="004C2D7D" w:rsidRDefault="004C2D7D" w:rsidP="005917F2">
            <w:pPr>
              <w:jc w:val="center"/>
              <w:rPr>
                <w:color w:val="000000"/>
                <w:szCs w:val="20"/>
              </w:rPr>
            </w:pPr>
          </w:p>
        </w:tc>
        <w:tc>
          <w:tcPr>
            <w:tcW w:w="1310" w:type="dxa"/>
          </w:tcPr>
          <w:p w14:paraId="1250B7E5" w14:textId="3638A08F"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66893940" w14:textId="07CA153F"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303853</w:t>
            </w:r>
          </w:p>
        </w:tc>
      </w:tr>
      <w:tr w:rsidR="004C2D7D" w14:paraId="50EE2734"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566ED5E" w14:textId="18493AEB" w:rsidR="004C2D7D" w:rsidRDefault="004C2D7D" w:rsidP="005917F2">
            <w:pPr>
              <w:jc w:val="center"/>
            </w:pPr>
            <w:r>
              <w:rPr>
                <w:color w:val="000000"/>
                <w:szCs w:val="20"/>
              </w:rPr>
              <w:t>A034</w:t>
            </w:r>
          </w:p>
        </w:tc>
        <w:tc>
          <w:tcPr>
            <w:tcW w:w="1310" w:type="dxa"/>
          </w:tcPr>
          <w:p w14:paraId="6DF8B817" w14:textId="79BB4310"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68AD06E3" w14:textId="395A4FA3"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351064</w:t>
            </w:r>
          </w:p>
        </w:tc>
      </w:tr>
      <w:tr w:rsidR="004C2D7D" w14:paraId="0BA18D55"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B096EF6" w14:textId="77777777" w:rsidR="004C2D7D" w:rsidRDefault="004C2D7D" w:rsidP="005917F2">
            <w:pPr>
              <w:jc w:val="center"/>
              <w:rPr>
                <w:color w:val="000000"/>
                <w:szCs w:val="20"/>
              </w:rPr>
            </w:pPr>
          </w:p>
        </w:tc>
        <w:tc>
          <w:tcPr>
            <w:tcW w:w="1310" w:type="dxa"/>
          </w:tcPr>
          <w:p w14:paraId="6A0371DE" w14:textId="2008AEA1"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03F29096" w14:textId="422AE2E3"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303853</w:t>
            </w:r>
          </w:p>
        </w:tc>
      </w:tr>
      <w:tr w:rsidR="004C2D7D" w14:paraId="4D35547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0BEE1EB" w14:textId="4C66102E" w:rsidR="004C2D7D" w:rsidRDefault="004C2D7D" w:rsidP="005917F2">
            <w:pPr>
              <w:jc w:val="center"/>
            </w:pPr>
            <w:r>
              <w:rPr>
                <w:color w:val="000000"/>
                <w:szCs w:val="20"/>
              </w:rPr>
              <w:t>A035</w:t>
            </w:r>
          </w:p>
        </w:tc>
        <w:tc>
          <w:tcPr>
            <w:tcW w:w="1310" w:type="dxa"/>
          </w:tcPr>
          <w:p w14:paraId="6AB8213F" w14:textId="34E04C39" w:rsidR="004C2D7D" w:rsidRDefault="004C2D7D"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45EDC1EC" w14:textId="5A3D2DB0" w:rsidR="004C2D7D" w:rsidRDefault="004C2D7D" w:rsidP="005917F2">
            <w:pPr>
              <w:jc w:val="right"/>
              <w:cnfStyle w:val="000000000000" w:firstRow="0" w:lastRow="0" w:firstColumn="0" w:lastColumn="0" w:oddVBand="0" w:evenVBand="0" w:oddHBand="0" w:evenHBand="0" w:firstRowFirstColumn="0" w:firstRowLastColumn="0" w:lastRowFirstColumn="0" w:lastRowLastColumn="0"/>
            </w:pPr>
            <w:r w:rsidRPr="004C2D7D">
              <w:t>351064</w:t>
            </w:r>
          </w:p>
        </w:tc>
      </w:tr>
      <w:tr w:rsidR="004C2D7D" w14:paraId="4A5D3742"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8FFF65" w14:textId="77777777" w:rsidR="004C2D7D" w:rsidRDefault="004C2D7D" w:rsidP="005917F2">
            <w:pPr>
              <w:jc w:val="center"/>
              <w:rPr>
                <w:color w:val="000000"/>
                <w:szCs w:val="20"/>
              </w:rPr>
            </w:pPr>
          </w:p>
        </w:tc>
        <w:tc>
          <w:tcPr>
            <w:tcW w:w="1310" w:type="dxa"/>
          </w:tcPr>
          <w:p w14:paraId="129A8334" w14:textId="1BD8F47C" w:rsidR="004C2D7D" w:rsidRDefault="004C2D7D"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7E4579C3" w14:textId="2524FD20" w:rsidR="004C2D7D" w:rsidRDefault="004C2D7D" w:rsidP="005917F2">
            <w:pPr>
              <w:jc w:val="right"/>
              <w:cnfStyle w:val="000000100000" w:firstRow="0" w:lastRow="0" w:firstColumn="0" w:lastColumn="0" w:oddVBand="0" w:evenVBand="0" w:oddHBand="1" w:evenHBand="0" w:firstRowFirstColumn="0" w:firstRowLastColumn="0" w:lastRowFirstColumn="0" w:lastRowLastColumn="0"/>
            </w:pPr>
            <w:r w:rsidRPr="004C2D7D">
              <w:t>91409</w:t>
            </w:r>
          </w:p>
        </w:tc>
      </w:tr>
      <w:tr w:rsidR="00C70C2C" w14:paraId="085AF231"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8276A45" w14:textId="02878124" w:rsidR="00C70C2C" w:rsidRDefault="00C70C2C" w:rsidP="005917F2">
            <w:pPr>
              <w:jc w:val="center"/>
            </w:pPr>
            <w:r>
              <w:rPr>
                <w:color w:val="000000"/>
                <w:szCs w:val="20"/>
              </w:rPr>
              <w:t>A038</w:t>
            </w:r>
          </w:p>
        </w:tc>
        <w:tc>
          <w:tcPr>
            <w:tcW w:w="1310" w:type="dxa"/>
          </w:tcPr>
          <w:p w14:paraId="58BD78BB" w14:textId="77CD91FF"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3B24A857" w14:textId="15EA347F"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286099</w:t>
            </w:r>
          </w:p>
        </w:tc>
      </w:tr>
      <w:tr w:rsidR="00C70C2C" w14:paraId="289AA85E"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9C7CACA" w14:textId="77777777" w:rsidR="00C70C2C" w:rsidRDefault="00C70C2C" w:rsidP="005917F2">
            <w:pPr>
              <w:jc w:val="center"/>
              <w:rPr>
                <w:color w:val="000000"/>
                <w:szCs w:val="20"/>
              </w:rPr>
            </w:pPr>
          </w:p>
        </w:tc>
        <w:tc>
          <w:tcPr>
            <w:tcW w:w="1310" w:type="dxa"/>
          </w:tcPr>
          <w:p w14:paraId="4EC1DF4A" w14:textId="2466CB57"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30BB9D9F" w14:textId="4E2F85BC"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156374</w:t>
            </w:r>
          </w:p>
        </w:tc>
      </w:tr>
      <w:tr w:rsidR="00C70C2C" w14:paraId="4BDF2B1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7AF1714" w14:textId="2372000C" w:rsidR="00C70C2C" w:rsidRDefault="00C70C2C" w:rsidP="005917F2">
            <w:pPr>
              <w:jc w:val="center"/>
            </w:pPr>
            <w:r>
              <w:rPr>
                <w:color w:val="000000"/>
                <w:szCs w:val="20"/>
              </w:rPr>
              <w:t>A039</w:t>
            </w:r>
          </w:p>
        </w:tc>
        <w:tc>
          <w:tcPr>
            <w:tcW w:w="1310" w:type="dxa"/>
          </w:tcPr>
          <w:p w14:paraId="3666BAB2" w14:textId="445D87DA"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33151BFB" w14:textId="01EEE1EA"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286835</w:t>
            </w:r>
          </w:p>
        </w:tc>
      </w:tr>
      <w:tr w:rsidR="00C70C2C" w14:paraId="2789AA5F"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072CBE" w14:textId="77777777" w:rsidR="00C70C2C" w:rsidRDefault="00C70C2C" w:rsidP="005917F2">
            <w:pPr>
              <w:jc w:val="center"/>
              <w:rPr>
                <w:color w:val="000000"/>
                <w:szCs w:val="20"/>
              </w:rPr>
            </w:pPr>
          </w:p>
        </w:tc>
        <w:tc>
          <w:tcPr>
            <w:tcW w:w="1310" w:type="dxa"/>
          </w:tcPr>
          <w:p w14:paraId="239A6D04" w14:textId="533198BA"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7F4C2739" w14:textId="0F1C67BC"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155638</w:t>
            </w:r>
          </w:p>
        </w:tc>
      </w:tr>
      <w:tr w:rsidR="00C70C2C" w14:paraId="292B3D05"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1F2BD0ED" w14:textId="67788827" w:rsidR="00C70C2C" w:rsidRDefault="00C70C2C" w:rsidP="005917F2">
            <w:pPr>
              <w:jc w:val="center"/>
            </w:pPr>
            <w:r>
              <w:rPr>
                <w:color w:val="000000"/>
                <w:szCs w:val="20"/>
              </w:rPr>
              <w:t>A040</w:t>
            </w:r>
          </w:p>
        </w:tc>
        <w:tc>
          <w:tcPr>
            <w:tcW w:w="1310" w:type="dxa"/>
          </w:tcPr>
          <w:p w14:paraId="7BD9A573" w14:textId="2AB921AD"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6EFADE33" w14:textId="012605CC"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273008</w:t>
            </w:r>
          </w:p>
        </w:tc>
      </w:tr>
      <w:tr w:rsidR="00C70C2C" w14:paraId="1E055E2D"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D028418" w14:textId="77777777" w:rsidR="00C70C2C" w:rsidRDefault="00C70C2C" w:rsidP="005917F2">
            <w:pPr>
              <w:jc w:val="center"/>
              <w:rPr>
                <w:color w:val="000000"/>
                <w:szCs w:val="20"/>
              </w:rPr>
            </w:pPr>
          </w:p>
        </w:tc>
        <w:tc>
          <w:tcPr>
            <w:tcW w:w="1310" w:type="dxa"/>
          </w:tcPr>
          <w:p w14:paraId="0E09DAE8" w14:textId="1B4DB707"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24925CF8" w14:textId="1B7B19FD"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169465</w:t>
            </w:r>
          </w:p>
        </w:tc>
      </w:tr>
      <w:tr w:rsidR="00C70C2C" w14:paraId="26DE782E"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6FB744B" w14:textId="160C2F11" w:rsidR="00C70C2C" w:rsidRDefault="00C70C2C" w:rsidP="005917F2">
            <w:pPr>
              <w:jc w:val="center"/>
            </w:pPr>
            <w:r>
              <w:rPr>
                <w:color w:val="000000"/>
                <w:szCs w:val="20"/>
              </w:rPr>
              <w:t>A041</w:t>
            </w:r>
          </w:p>
        </w:tc>
        <w:tc>
          <w:tcPr>
            <w:tcW w:w="1310" w:type="dxa"/>
          </w:tcPr>
          <w:p w14:paraId="2BB65109" w14:textId="0D8F952F"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27A95995" w14:textId="062D2921"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310430</w:t>
            </w:r>
          </w:p>
        </w:tc>
      </w:tr>
      <w:tr w:rsidR="00C70C2C" w14:paraId="602A78E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1F612E5" w14:textId="77777777" w:rsidR="00C70C2C" w:rsidRDefault="00C70C2C" w:rsidP="005917F2">
            <w:pPr>
              <w:jc w:val="center"/>
              <w:rPr>
                <w:color w:val="000000"/>
                <w:szCs w:val="20"/>
              </w:rPr>
            </w:pPr>
          </w:p>
        </w:tc>
        <w:tc>
          <w:tcPr>
            <w:tcW w:w="1310" w:type="dxa"/>
          </w:tcPr>
          <w:p w14:paraId="577D34DA" w14:textId="585AD668"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183FBC60" w14:textId="5972889E"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132043</w:t>
            </w:r>
          </w:p>
        </w:tc>
      </w:tr>
      <w:tr w:rsidR="00C70C2C" w14:paraId="0493B21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26526D3F" w14:textId="6C764C0E" w:rsidR="00C70C2C" w:rsidRDefault="00C70C2C" w:rsidP="005917F2">
            <w:pPr>
              <w:jc w:val="center"/>
            </w:pPr>
            <w:r>
              <w:rPr>
                <w:color w:val="000000"/>
                <w:szCs w:val="20"/>
              </w:rPr>
              <w:t>A042</w:t>
            </w:r>
          </w:p>
        </w:tc>
        <w:tc>
          <w:tcPr>
            <w:tcW w:w="1310" w:type="dxa"/>
          </w:tcPr>
          <w:p w14:paraId="0ACBCC8C" w14:textId="7C6E641B"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4335DE08" w14:textId="19A57B0D"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273318</w:t>
            </w:r>
          </w:p>
        </w:tc>
      </w:tr>
      <w:tr w:rsidR="00C70C2C" w14:paraId="5BABE9CA"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41932DC" w14:textId="77777777" w:rsidR="00C70C2C" w:rsidRDefault="00C70C2C" w:rsidP="005917F2">
            <w:pPr>
              <w:jc w:val="center"/>
              <w:rPr>
                <w:color w:val="000000"/>
                <w:szCs w:val="20"/>
              </w:rPr>
            </w:pPr>
          </w:p>
        </w:tc>
        <w:tc>
          <w:tcPr>
            <w:tcW w:w="1310" w:type="dxa"/>
          </w:tcPr>
          <w:p w14:paraId="5C175685" w14:textId="32035D77"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05C1176A" w14:textId="37DD36A8"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169155</w:t>
            </w:r>
          </w:p>
        </w:tc>
      </w:tr>
      <w:tr w:rsidR="00C70C2C" w14:paraId="029659D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A731F81" w14:textId="1150ADB9" w:rsidR="00C70C2C" w:rsidRDefault="00C70C2C" w:rsidP="005917F2">
            <w:pPr>
              <w:jc w:val="center"/>
            </w:pPr>
            <w:r>
              <w:rPr>
                <w:color w:val="000000"/>
                <w:szCs w:val="20"/>
              </w:rPr>
              <w:t>A047</w:t>
            </w:r>
          </w:p>
        </w:tc>
        <w:tc>
          <w:tcPr>
            <w:tcW w:w="1310" w:type="dxa"/>
          </w:tcPr>
          <w:p w14:paraId="43338EFA" w14:textId="33DE2202"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2D8C8350" w14:textId="52E19A02"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6119</w:t>
            </w:r>
          </w:p>
        </w:tc>
      </w:tr>
      <w:tr w:rsidR="00C70C2C" w14:paraId="08EAD2C7"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5FDB341" w14:textId="77777777" w:rsidR="00C70C2C" w:rsidRDefault="00C70C2C" w:rsidP="005917F2">
            <w:pPr>
              <w:jc w:val="center"/>
              <w:rPr>
                <w:color w:val="000000"/>
                <w:szCs w:val="20"/>
              </w:rPr>
            </w:pPr>
          </w:p>
        </w:tc>
        <w:tc>
          <w:tcPr>
            <w:tcW w:w="1310" w:type="dxa"/>
          </w:tcPr>
          <w:p w14:paraId="6BFCF904" w14:textId="6BCB740D"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60D28FFD" w14:textId="0A559485"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436354</w:t>
            </w:r>
          </w:p>
        </w:tc>
      </w:tr>
      <w:tr w:rsidR="00C70C2C" w14:paraId="08BD293E"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E7AF9C6" w14:textId="5F2556C4" w:rsidR="00C70C2C" w:rsidRDefault="00C70C2C" w:rsidP="005917F2">
            <w:pPr>
              <w:jc w:val="center"/>
            </w:pPr>
            <w:r>
              <w:rPr>
                <w:color w:val="000000"/>
                <w:szCs w:val="20"/>
              </w:rPr>
              <w:t>A048</w:t>
            </w:r>
          </w:p>
        </w:tc>
        <w:tc>
          <w:tcPr>
            <w:tcW w:w="1310" w:type="dxa"/>
          </w:tcPr>
          <w:p w14:paraId="6F47DEFB" w14:textId="061406DD"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2ECCFAC5" w14:textId="231C0C63"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435614</w:t>
            </w:r>
          </w:p>
        </w:tc>
      </w:tr>
      <w:tr w:rsidR="00C70C2C" w14:paraId="276C8E00"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A697C03" w14:textId="77777777" w:rsidR="00C70C2C" w:rsidRDefault="00C70C2C" w:rsidP="005917F2">
            <w:pPr>
              <w:jc w:val="center"/>
              <w:rPr>
                <w:color w:val="000000"/>
                <w:szCs w:val="20"/>
              </w:rPr>
            </w:pPr>
          </w:p>
        </w:tc>
        <w:tc>
          <w:tcPr>
            <w:tcW w:w="1310" w:type="dxa"/>
          </w:tcPr>
          <w:p w14:paraId="7E28189D" w14:textId="4957F80B"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7BC749F1" w14:textId="22BA4D87"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6859</w:t>
            </w:r>
          </w:p>
        </w:tc>
      </w:tr>
      <w:tr w:rsidR="00C70C2C" w14:paraId="0DF0957D"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01B24C89" w14:textId="367E7EC3" w:rsidR="00C70C2C" w:rsidRDefault="00C70C2C" w:rsidP="005917F2">
            <w:pPr>
              <w:jc w:val="center"/>
            </w:pPr>
            <w:r>
              <w:rPr>
                <w:color w:val="000000"/>
                <w:szCs w:val="20"/>
              </w:rPr>
              <w:t>A058</w:t>
            </w:r>
          </w:p>
        </w:tc>
        <w:tc>
          <w:tcPr>
            <w:tcW w:w="1310" w:type="dxa"/>
          </w:tcPr>
          <w:p w14:paraId="7034AB5B" w14:textId="2F9EB79F" w:rsidR="00C70C2C" w:rsidRDefault="00C70C2C" w:rsidP="004C2D7D">
            <w:pPr>
              <w:cnfStyle w:val="000000000000" w:firstRow="0" w:lastRow="0" w:firstColumn="0" w:lastColumn="0" w:oddVBand="0" w:evenVBand="0" w:oddHBand="0" w:evenHBand="0" w:firstRowFirstColumn="0" w:firstRowLastColumn="0" w:lastRowFirstColumn="0" w:lastRowLastColumn="0"/>
            </w:pPr>
            <w:r>
              <w:t>1</w:t>
            </w:r>
          </w:p>
        </w:tc>
        <w:tc>
          <w:tcPr>
            <w:tcW w:w="2576" w:type="dxa"/>
          </w:tcPr>
          <w:p w14:paraId="302EC963" w14:textId="274F9610"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414955</w:t>
            </w:r>
          </w:p>
        </w:tc>
      </w:tr>
      <w:tr w:rsidR="00C70C2C" w14:paraId="214BC87B"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B45F961" w14:textId="77777777" w:rsidR="00C70C2C" w:rsidRDefault="00C70C2C" w:rsidP="005917F2">
            <w:pPr>
              <w:jc w:val="center"/>
              <w:rPr>
                <w:color w:val="000000"/>
                <w:szCs w:val="20"/>
              </w:rPr>
            </w:pPr>
          </w:p>
        </w:tc>
        <w:tc>
          <w:tcPr>
            <w:tcW w:w="1310" w:type="dxa"/>
          </w:tcPr>
          <w:p w14:paraId="21E2F907" w14:textId="76F72873" w:rsidR="00C70C2C" w:rsidRDefault="00C70C2C" w:rsidP="004C2D7D">
            <w:pPr>
              <w:cnfStyle w:val="000000100000" w:firstRow="0" w:lastRow="0" w:firstColumn="0" w:lastColumn="0" w:oddVBand="0" w:evenVBand="0" w:oddHBand="1" w:evenHBand="0" w:firstRowFirstColumn="0" w:firstRowLastColumn="0" w:lastRowFirstColumn="0" w:lastRowLastColumn="0"/>
            </w:pPr>
            <w:r>
              <w:t>2</w:t>
            </w:r>
          </w:p>
        </w:tc>
        <w:tc>
          <w:tcPr>
            <w:tcW w:w="2576" w:type="dxa"/>
          </w:tcPr>
          <w:p w14:paraId="267CEAE3" w14:textId="3DB621DA"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17384</w:t>
            </w:r>
          </w:p>
        </w:tc>
      </w:tr>
      <w:tr w:rsidR="00C70C2C" w14:paraId="3363ECB8"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356CB21" w14:textId="77777777" w:rsidR="00C70C2C" w:rsidRDefault="00C70C2C" w:rsidP="005917F2">
            <w:pPr>
              <w:jc w:val="center"/>
              <w:rPr>
                <w:color w:val="000000"/>
                <w:szCs w:val="20"/>
              </w:rPr>
            </w:pPr>
          </w:p>
        </w:tc>
        <w:tc>
          <w:tcPr>
            <w:tcW w:w="1310" w:type="dxa"/>
          </w:tcPr>
          <w:p w14:paraId="3B428D2A" w14:textId="02D7ADE1" w:rsidR="00C70C2C" w:rsidRDefault="00C70C2C" w:rsidP="004C2D7D">
            <w:pPr>
              <w:cnfStyle w:val="000000000000" w:firstRow="0" w:lastRow="0" w:firstColumn="0" w:lastColumn="0" w:oddVBand="0" w:evenVBand="0" w:oddHBand="0" w:evenHBand="0" w:firstRowFirstColumn="0" w:firstRowLastColumn="0" w:lastRowFirstColumn="0" w:lastRowLastColumn="0"/>
            </w:pPr>
            <w:r>
              <w:t>3</w:t>
            </w:r>
          </w:p>
        </w:tc>
        <w:tc>
          <w:tcPr>
            <w:tcW w:w="2576" w:type="dxa"/>
          </w:tcPr>
          <w:p w14:paraId="63BBB6E2" w14:textId="4038FF46"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6938</w:t>
            </w:r>
          </w:p>
        </w:tc>
      </w:tr>
      <w:tr w:rsidR="00C70C2C" w14:paraId="6286EEF2"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7D28E9" w14:textId="77777777" w:rsidR="00C70C2C" w:rsidRDefault="00C70C2C" w:rsidP="005917F2">
            <w:pPr>
              <w:jc w:val="center"/>
              <w:rPr>
                <w:color w:val="000000"/>
                <w:szCs w:val="20"/>
              </w:rPr>
            </w:pPr>
          </w:p>
        </w:tc>
        <w:tc>
          <w:tcPr>
            <w:tcW w:w="1310" w:type="dxa"/>
          </w:tcPr>
          <w:p w14:paraId="6BFF922B" w14:textId="27364C02" w:rsidR="00C70C2C" w:rsidRDefault="00C70C2C" w:rsidP="004C2D7D">
            <w:pPr>
              <w:cnfStyle w:val="000000100000" w:firstRow="0" w:lastRow="0" w:firstColumn="0" w:lastColumn="0" w:oddVBand="0" w:evenVBand="0" w:oddHBand="1" w:evenHBand="0" w:firstRowFirstColumn="0" w:firstRowLastColumn="0" w:lastRowFirstColumn="0" w:lastRowLastColumn="0"/>
            </w:pPr>
            <w:r>
              <w:t>4</w:t>
            </w:r>
          </w:p>
        </w:tc>
        <w:tc>
          <w:tcPr>
            <w:tcW w:w="2576" w:type="dxa"/>
          </w:tcPr>
          <w:p w14:paraId="2B9732DC" w14:textId="29D89EA5"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3196</w:t>
            </w:r>
          </w:p>
        </w:tc>
      </w:tr>
      <w:tr w:rsidR="00C70C2C" w14:paraId="77E7A71A"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2C1BB4D" w14:textId="2DD1C559" w:rsidR="00C70C2C" w:rsidRDefault="00C70C2C" w:rsidP="005917F2">
            <w:pPr>
              <w:jc w:val="center"/>
            </w:pPr>
            <w:r>
              <w:rPr>
                <w:color w:val="000000"/>
                <w:szCs w:val="20"/>
              </w:rPr>
              <w:t>A060</w:t>
            </w:r>
          </w:p>
        </w:tc>
        <w:tc>
          <w:tcPr>
            <w:tcW w:w="1310" w:type="dxa"/>
          </w:tcPr>
          <w:p w14:paraId="1019FC04" w14:textId="4FE5D15C" w:rsidR="00C70C2C" w:rsidRDefault="00C70C2C" w:rsidP="004C2D7D">
            <w:pPr>
              <w:cnfStyle w:val="000000000000" w:firstRow="0" w:lastRow="0" w:firstColumn="0" w:lastColumn="0" w:oddVBand="0" w:evenVBand="0" w:oddHBand="0" w:evenHBand="0" w:firstRowFirstColumn="0" w:firstRowLastColumn="0" w:lastRowFirstColumn="0" w:lastRowLastColumn="0"/>
            </w:pPr>
            <w:r>
              <w:t>1</w:t>
            </w:r>
          </w:p>
        </w:tc>
        <w:tc>
          <w:tcPr>
            <w:tcW w:w="2576" w:type="dxa"/>
          </w:tcPr>
          <w:p w14:paraId="4D3B52E3" w14:textId="05FCC7E4"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16086</w:t>
            </w:r>
          </w:p>
        </w:tc>
      </w:tr>
      <w:tr w:rsidR="00C70C2C" w14:paraId="219A8004"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F58DD96" w14:textId="77777777" w:rsidR="00C70C2C" w:rsidRDefault="00C70C2C" w:rsidP="005917F2">
            <w:pPr>
              <w:jc w:val="center"/>
              <w:rPr>
                <w:color w:val="000000"/>
                <w:szCs w:val="20"/>
              </w:rPr>
            </w:pPr>
          </w:p>
        </w:tc>
        <w:tc>
          <w:tcPr>
            <w:tcW w:w="1310" w:type="dxa"/>
          </w:tcPr>
          <w:p w14:paraId="30D3A27C" w14:textId="3E9DA132" w:rsidR="00C70C2C" w:rsidRDefault="00C70C2C" w:rsidP="004C2D7D">
            <w:pPr>
              <w:cnfStyle w:val="000000100000" w:firstRow="0" w:lastRow="0" w:firstColumn="0" w:lastColumn="0" w:oddVBand="0" w:evenVBand="0" w:oddHBand="1" w:evenHBand="0" w:firstRowFirstColumn="0" w:firstRowLastColumn="0" w:lastRowFirstColumn="0" w:lastRowLastColumn="0"/>
            </w:pPr>
            <w:r>
              <w:t>2</w:t>
            </w:r>
          </w:p>
        </w:tc>
        <w:tc>
          <w:tcPr>
            <w:tcW w:w="2576" w:type="dxa"/>
          </w:tcPr>
          <w:p w14:paraId="3F39A5CD" w14:textId="434FA2B5" w:rsidR="00C70C2C" w:rsidRDefault="00C70C2C" w:rsidP="005917F2">
            <w:pPr>
              <w:tabs>
                <w:tab w:val="left" w:pos="482"/>
              </w:tabs>
              <w:jc w:val="right"/>
              <w:cnfStyle w:val="000000100000" w:firstRow="0" w:lastRow="0" w:firstColumn="0" w:lastColumn="0" w:oddVBand="0" w:evenVBand="0" w:oddHBand="1" w:evenHBand="0" w:firstRowFirstColumn="0" w:firstRowLastColumn="0" w:lastRowFirstColumn="0" w:lastRowLastColumn="0"/>
            </w:pPr>
            <w:r w:rsidRPr="00C70C2C">
              <w:t>8682</w:t>
            </w:r>
          </w:p>
        </w:tc>
      </w:tr>
      <w:tr w:rsidR="00C70C2C" w14:paraId="1E9A833E"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3F2DEB6D" w14:textId="77777777" w:rsidR="00C70C2C" w:rsidRDefault="00C70C2C" w:rsidP="005917F2">
            <w:pPr>
              <w:jc w:val="center"/>
              <w:rPr>
                <w:color w:val="000000"/>
                <w:szCs w:val="20"/>
              </w:rPr>
            </w:pPr>
          </w:p>
        </w:tc>
        <w:tc>
          <w:tcPr>
            <w:tcW w:w="1310" w:type="dxa"/>
          </w:tcPr>
          <w:p w14:paraId="62C707A1" w14:textId="403DCEC9" w:rsidR="00C70C2C" w:rsidRDefault="00C70C2C" w:rsidP="004C2D7D">
            <w:pPr>
              <w:cnfStyle w:val="000000000000" w:firstRow="0" w:lastRow="0" w:firstColumn="0" w:lastColumn="0" w:oddVBand="0" w:evenVBand="0" w:oddHBand="0" w:evenHBand="0" w:firstRowFirstColumn="0" w:firstRowLastColumn="0" w:lastRowFirstColumn="0" w:lastRowLastColumn="0"/>
            </w:pPr>
            <w:r>
              <w:t>3</w:t>
            </w:r>
          </w:p>
        </w:tc>
        <w:tc>
          <w:tcPr>
            <w:tcW w:w="2576" w:type="dxa"/>
          </w:tcPr>
          <w:p w14:paraId="5FAD837F" w14:textId="421F4A31"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9219</w:t>
            </w:r>
          </w:p>
        </w:tc>
      </w:tr>
      <w:tr w:rsidR="00C70C2C" w14:paraId="4F99D443"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28A9AEC7" w14:textId="77777777" w:rsidR="00C70C2C" w:rsidRDefault="00C70C2C" w:rsidP="005917F2">
            <w:pPr>
              <w:jc w:val="center"/>
              <w:rPr>
                <w:color w:val="000000"/>
                <w:szCs w:val="20"/>
              </w:rPr>
            </w:pPr>
          </w:p>
        </w:tc>
        <w:tc>
          <w:tcPr>
            <w:tcW w:w="1310" w:type="dxa"/>
          </w:tcPr>
          <w:p w14:paraId="70D1744F" w14:textId="1E32C3C6" w:rsidR="00C70C2C" w:rsidRDefault="00C70C2C" w:rsidP="004C2D7D">
            <w:pPr>
              <w:cnfStyle w:val="000000100000" w:firstRow="0" w:lastRow="0" w:firstColumn="0" w:lastColumn="0" w:oddVBand="0" w:evenVBand="0" w:oddHBand="1" w:evenHBand="0" w:firstRowFirstColumn="0" w:firstRowLastColumn="0" w:lastRowFirstColumn="0" w:lastRowLastColumn="0"/>
            </w:pPr>
            <w:r>
              <w:t>4</w:t>
            </w:r>
          </w:p>
        </w:tc>
        <w:tc>
          <w:tcPr>
            <w:tcW w:w="2576" w:type="dxa"/>
          </w:tcPr>
          <w:p w14:paraId="10A2C630" w14:textId="18853685"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408486</w:t>
            </w:r>
          </w:p>
        </w:tc>
      </w:tr>
      <w:tr w:rsidR="00C70C2C" w14:paraId="31A47F1F"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54BB319F" w14:textId="638CBE3F" w:rsidR="00C70C2C" w:rsidRDefault="00C70C2C" w:rsidP="005917F2">
            <w:pPr>
              <w:jc w:val="center"/>
            </w:pPr>
            <w:r>
              <w:rPr>
                <w:color w:val="000000"/>
                <w:szCs w:val="20"/>
              </w:rPr>
              <w:t>A064</w:t>
            </w:r>
          </w:p>
        </w:tc>
        <w:tc>
          <w:tcPr>
            <w:tcW w:w="1310" w:type="dxa"/>
          </w:tcPr>
          <w:p w14:paraId="6552BD57" w14:textId="2EE9EB32"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2C6B7642" w14:textId="3FF82D2D"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438312</w:t>
            </w:r>
          </w:p>
        </w:tc>
      </w:tr>
      <w:tr w:rsidR="00C70C2C" w14:paraId="416DDA9A"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5569360" w14:textId="77777777" w:rsidR="00C70C2C" w:rsidRDefault="00C70C2C" w:rsidP="005917F2">
            <w:pPr>
              <w:jc w:val="center"/>
              <w:rPr>
                <w:color w:val="000000"/>
                <w:szCs w:val="20"/>
              </w:rPr>
            </w:pPr>
          </w:p>
        </w:tc>
        <w:tc>
          <w:tcPr>
            <w:tcW w:w="1310" w:type="dxa"/>
          </w:tcPr>
          <w:p w14:paraId="05E7318F" w14:textId="5EF09A74"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65607B7A" w14:textId="3919395E"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4161</w:t>
            </w:r>
          </w:p>
        </w:tc>
      </w:tr>
      <w:tr w:rsidR="00C70C2C" w14:paraId="5D3D985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2369106" w14:textId="296B6BB4" w:rsidR="00C70C2C" w:rsidRDefault="00C70C2C" w:rsidP="005917F2">
            <w:pPr>
              <w:jc w:val="center"/>
            </w:pPr>
            <w:r>
              <w:rPr>
                <w:color w:val="000000"/>
                <w:szCs w:val="20"/>
              </w:rPr>
              <w:t>A065</w:t>
            </w:r>
          </w:p>
        </w:tc>
        <w:tc>
          <w:tcPr>
            <w:tcW w:w="1310" w:type="dxa"/>
          </w:tcPr>
          <w:p w14:paraId="0EAE9376" w14:textId="5A5BD734"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72666500" w14:textId="3481BACF"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395431</w:t>
            </w:r>
          </w:p>
        </w:tc>
      </w:tr>
      <w:tr w:rsidR="00C70C2C" w14:paraId="059722B0"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3D2B7D1" w14:textId="77777777" w:rsidR="00C70C2C" w:rsidRDefault="00C70C2C" w:rsidP="005917F2">
            <w:pPr>
              <w:jc w:val="center"/>
              <w:rPr>
                <w:color w:val="000000"/>
                <w:szCs w:val="20"/>
              </w:rPr>
            </w:pPr>
          </w:p>
        </w:tc>
        <w:tc>
          <w:tcPr>
            <w:tcW w:w="1310" w:type="dxa"/>
          </w:tcPr>
          <w:p w14:paraId="3F785975" w14:textId="105BCEB8"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25E2B71A" w14:textId="18EDD08D"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47042</w:t>
            </w:r>
          </w:p>
        </w:tc>
      </w:tr>
      <w:tr w:rsidR="00C70C2C" w14:paraId="44F54493"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7FFCB82F" w14:textId="190F92B0" w:rsidR="00C70C2C" w:rsidRDefault="00C70C2C" w:rsidP="005917F2">
            <w:pPr>
              <w:jc w:val="center"/>
            </w:pPr>
            <w:r>
              <w:rPr>
                <w:color w:val="000000"/>
                <w:szCs w:val="20"/>
              </w:rPr>
              <w:t>A066</w:t>
            </w:r>
          </w:p>
        </w:tc>
        <w:tc>
          <w:tcPr>
            <w:tcW w:w="1310" w:type="dxa"/>
          </w:tcPr>
          <w:p w14:paraId="771F07B9" w14:textId="7C784023" w:rsidR="00C70C2C" w:rsidRDefault="00C70C2C" w:rsidP="004C2D7D">
            <w:pPr>
              <w:cnfStyle w:val="000000000000" w:firstRow="0" w:lastRow="0" w:firstColumn="0" w:lastColumn="0" w:oddVBand="0" w:evenVBand="0" w:oddHBand="0" w:evenHBand="0" w:firstRowFirstColumn="0" w:firstRowLastColumn="0" w:lastRowFirstColumn="0" w:lastRowLastColumn="0"/>
            </w:pPr>
            <w:r>
              <w:t>0</w:t>
            </w:r>
          </w:p>
        </w:tc>
        <w:tc>
          <w:tcPr>
            <w:tcW w:w="2576" w:type="dxa"/>
          </w:tcPr>
          <w:p w14:paraId="1D32E7D9" w14:textId="36B97DAF"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416229</w:t>
            </w:r>
          </w:p>
        </w:tc>
      </w:tr>
      <w:tr w:rsidR="00C70C2C" w14:paraId="3A821A24"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E00F1B2" w14:textId="77777777" w:rsidR="00C70C2C" w:rsidRDefault="00C70C2C" w:rsidP="005917F2">
            <w:pPr>
              <w:jc w:val="center"/>
              <w:rPr>
                <w:color w:val="000000"/>
                <w:szCs w:val="20"/>
              </w:rPr>
            </w:pPr>
          </w:p>
        </w:tc>
        <w:tc>
          <w:tcPr>
            <w:tcW w:w="1310" w:type="dxa"/>
          </w:tcPr>
          <w:p w14:paraId="2BB5304D" w14:textId="2C416957" w:rsidR="00C70C2C" w:rsidRDefault="00C70C2C" w:rsidP="004C2D7D">
            <w:pPr>
              <w:cnfStyle w:val="000000100000" w:firstRow="0" w:lastRow="0" w:firstColumn="0" w:lastColumn="0" w:oddVBand="0" w:evenVBand="0" w:oddHBand="1" w:evenHBand="0" w:firstRowFirstColumn="0" w:firstRowLastColumn="0" w:lastRowFirstColumn="0" w:lastRowLastColumn="0"/>
            </w:pPr>
            <w:r>
              <w:t>1</w:t>
            </w:r>
          </w:p>
        </w:tc>
        <w:tc>
          <w:tcPr>
            <w:tcW w:w="2576" w:type="dxa"/>
          </w:tcPr>
          <w:p w14:paraId="35453153" w14:textId="3A7C739E"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26244</w:t>
            </w:r>
          </w:p>
        </w:tc>
      </w:tr>
      <w:tr w:rsidR="00C70C2C" w14:paraId="42A921F7" w14:textId="77777777" w:rsidTr="005917F2">
        <w:trPr>
          <w:trHeight w:val="25"/>
        </w:trPr>
        <w:tc>
          <w:tcPr>
            <w:cnfStyle w:val="001000000000" w:firstRow="0" w:lastRow="0" w:firstColumn="1" w:lastColumn="0" w:oddVBand="0" w:evenVBand="0" w:oddHBand="0" w:evenHBand="0" w:firstRowFirstColumn="0" w:firstRowLastColumn="0" w:lastRowFirstColumn="0" w:lastRowLastColumn="0"/>
            <w:tcW w:w="5130" w:type="dxa"/>
            <w:gridSpan w:val="2"/>
            <w:vMerge w:val="restart"/>
          </w:tcPr>
          <w:p w14:paraId="3A962F58" w14:textId="60F5E83A" w:rsidR="00C70C2C" w:rsidRDefault="00C70C2C" w:rsidP="005917F2">
            <w:pPr>
              <w:jc w:val="center"/>
            </w:pPr>
            <w:r>
              <w:rPr>
                <w:color w:val="000000"/>
                <w:szCs w:val="20"/>
              </w:rPr>
              <w:t>A170</w:t>
            </w:r>
          </w:p>
        </w:tc>
        <w:tc>
          <w:tcPr>
            <w:tcW w:w="1310" w:type="dxa"/>
          </w:tcPr>
          <w:p w14:paraId="756384D4" w14:textId="2F88DF97" w:rsidR="00C70C2C" w:rsidRDefault="00C70C2C" w:rsidP="004C2D7D">
            <w:pPr>
              <w:cnfStyle w:val="000000000000" w:firstRow="0" w:lastRow="0" w:firstColumn="0" w:lastColumn="0" w:oddVBand="0" w:evenVBand="0" w:oddHBand="0" w:evenHBand="0" w:firstRowFirstColumn="0" w:firstRowLastColumn="0" w:lastRowFirstColumn="0" w:lastRowLastColumn="0"/>
            </w:pPr>
            <w:r>
              <w:t>5</w:t>
            </w:r>
          </w:p>
        </w:tc>
        <w:tc>
          <w:tcPr>
            <w:tcW w:w="2576" w:type="dxa"/>
          </w:tcPr>
          <w:p w14:paraId="2EA31D55" w14:textId="0D88A5B0"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60272</w:t>
            </w:r>
          </w:p>
        </w:tc>
      </w:tr>
      <w:tr w:rsidR="00C70C2C" w14:paraId="4D05736A" w14:textId="77777777" w:rsidTr="005917F2">
        <w:trPr>
          <w:cnfStyle w:val="000000100000" w:firstRow="0" w:lastRow="0" w:firstColumn="0" w:lastColumn="0" w:oddVBand="0" w:evenVBand="0" w:oddHBand="1"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1B529A06" w14:textId="77777777" w:rsidR="00C70C2C" w:rsidRDefault="00C70C2C" w:rsidP="004C2D7D">
            <w:pPr>
              <w:rPr>
                <w:color w:val="000000"/>
                <w:szCs w:val="20"/>
              </w:rPr>
            </w:pPr>
          </w:p>
        </w:tc>
        <w:tc>
          <w:tcPr>
            <w:tcW w:w="1310" w:type="dxa"/>
          </w:tcPr>
          <w:p w14:paraId="5227CC9D" w14:textId="30F660A0" w:rsidR="00C70C2C" w:rsidRDefault="00C70C2C" w:rsidP="004C2D7D">
            <w:pPr>
              <w:cnfStyle w:val="000000100000" w:firstRow="0" w:lastRow="0" w:firstColumn="0" w:lastColumn="0" w:oddVBand="0" w:evenVBand="0" w:oddHBand="1" w:evenHBand="0" w:firstRowFirstColumn="0" w:firstRowLastColumn="0" w:lastRowFirstColumn="0" w:lastRowLastColumn="0"/>
            </w:pPr>
            <w:r>
              <w:t>6</w:t>
            </w:r>
          </w:p>
        </w:tc>
        <w:tc>
          <w:tcPr>
            <w:tcW w:w="2576" w:type="dxa"/>
          </w:tcPr>
          <w:p w14:paraId="4AEBA428" w14:textId="164F0E3B"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48722</w:t>
            </w:r>
          </w:p>
        </w:tc>
      </w:tr>
      <w:tr w:rsidR="00C70C2C" w14:paraId="10450485" w14:textId="77777777" w:rsidTr="005917F2">
        <w:trPr>
          <w:trHeight w:val="23"/>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65297E06" w14:textId="77777777" w:rsidR="00C70C2C" w:rsidRDefault="00C70C2C" w:rsidP="004C2D7D">
            <w:pPr>
              <w:rPr>
                <w:color w:val="000000"/>
                <w:szCs w:val="20"/>
              </w:rPr>
            </w:pPr>
          </w:p>
        </w:tc>
        <w:tc>
          <w:tcPr>
            <w:tcW w:w="1310" w:type="dxa"/>
          </w:tcPr>
          <w:p w14:paraId="314CAA68" w14:textId="76E59983" w:rsidR="00C70C2C" w:rsidRDefault="00C70C2C" w:rsidP="004C2D7D">
            <w:pPr>
              <w:cnfStyle w:val="000000000000" w:firstRow="0" w:lastRow="0" w:firstColumn="0" w:lastColumn="0" w:oddVBand="0" w:evenVBand="0" w:oddHBand="0" w:evenHBand="0" w:firstRowFirstColumn="0" w:firstRowLastColumn="0" w:lastRowFirstColumn="0" w:lastRowLastColumn="0"/>
            </w:pPr>
            <w:r>
              <w:t>7</w:t>
            </w:r>
          </w:p>
        </w:tc>
        <w:tc>
          <w:tcPr>
            <w:tcW w:w="2576" w:type="dxa"/>
          </w:tcPr>
          <w:p w14:paraId="03D4A831" w14:textId="3D01B47A"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66430</w:t>
            </w:r>
          </w:p>
        </w:tc>
      </w:tr>
      <w:tr w:rsidR="00C70C2C" w14:paraId="4C615C0B" w14:textId="77777777" w:rsidTr="005917F2">
        <w:trPr>
          <w:cnfStyle w:val="000000100000" w:firstRow="0" w:lastRow="0" w:firstColumn="0" w:lastColumn="0" w:oddVBand="0" w:evenVBand="0" w:oddHBand="1" w:evenHBand="0" w:firstRowFirstColumn="0" w:firstRowLastColumn="0" w:lastRowFirstColumn="0" w:lastRowLastColumn="0"/>
          <w:trHeight w:val="32"/>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42CB15F1" w14:textId="77777777" w:rsidR="00C70C2C" w:rsidRDefault="00C70C2C" w:rsidP="004C2D7D">
            <w:pPr>
              <w:rPr>
                <w:color w:val="000000"/>
                <w:szCs w:val="20"/>
              </w:rPr>
            </w:pPr>
          </w:p>
        </w:tc>
        <w:tc>
          <w:tcPr>
            <w:tcW w:w="1310" w:type="dxa"/>
          </w:tcPr>
          <w:p w14:paraId="12F5F772" w14:textId="613F2A0D" w:rsidR="00C70C2C" w:rsidRDefault="00C70C2C" w:rsidP="004C2D7D">
            <w:pPr>
              <w:cnfStyle w:val="000000100000" w:firstRow="0" w:lastRow="0" w:firstColumn="0" w:lastColumn="0" w:oddVBand="0" w:evenVBand="0" w:oddHBand="1" w:evenHBand="0" w:firstRowFirstColumn="0" w:firstRowLastColumn="0" w:lastRowFirstColumn="0" w:lastRowLastColumn="0"/>
            </w:pPr>
            <w:r>
              <w:t>8</w:t>
            </w:r>
          </w:p>
        </w:tc>
        <w:tc>
          <w:tcPr>
            <w:tcW w:w="2576" w:type="dxa"/>
          </w:tcPr>
          <w:p w14:paraId="04159E2A" w14:textId="022EDB09" w:rsidR="00C70C2C" w:rsidRDefault="00C70C2C" w:rsidP="005917F2">
            <w:pPr>
              <w:tabs>
                <w:tab w:val="left" w:pos="488"/>
              </w:tabs>
              <w:jc w:val="right"/>
              <w:cnfStyle w:val="000000100000" w:firstRow="0" w:lastRow="0" w:firstColumn="0" w:lastColumn="0" w:oddVBand="0" w:evenVBand="0" w:oddHBand="1" w:evenHBand="0" w:firstRowFirstColumn="0" w:firstRowLastColumn="0" w:lastRowFirstColumn="0" w:lastRowLastColumn="0"/>
            </w:pPr>
            <w:r w:rsidRPr="00C70C2C">
              <w:t>86720</w:t>
            </w:r>
          </w:p>
        </w:tc>
      </w:tr>
      <w:tr w:rsidR="00C70C2C" w14:paraId="5FA61D0A" w14:textId="77777777" w:rsidTr="005917F2">
        <w:trPr>
          <w:trHeight w:val="31"/>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78A81917" w14:textId="77777777" w:rsidR="00C70C2C" w:rsidRDefault="00C70C2C" w:rsidP="004C2D7D">
            <w:pPr>
              <w:rPr>
                <w:color w:val="000000"/>
                <w:szCs w:val="20"/>
              </w:rPr>
            </w:pPr>
          </w:p>
        </w:tc>
        <w:tc>
          <w:tcPr>
            <w:tcW w:w="1310" w:type="dxa"/>
          </w:tcPr>
          <w:p w14:paraId="135F01E6" w14:textId="4F3D317A" w:rsidR="00C70C2C" w:rsidRDefault="00C70C2C" w:rsidP="004C2D7D">
            <w:pPr>
              <w:cnfStyle w:val="000000000000" w:firstRow="0" w:lastRow="0" w:firstColumn="0" w:lastColumn="0" w:oddVBand="0" w:evenVBand="0" w:oddHBand="0" w:evenHBand="0" w:firstRowFirstColumn="0" w:firstRowLastColumn="0" w:lastRowFirstColumn="0" w:lastRowLastColumn="0"/>
            </w:pPr>
            <w:r>
              <w:t>9</w:t>
            </w:r>
          </w:p>
        </w:tc>
        <w:tc>
          <w:tcPr>
            <w:tcW w:w="2576" w:type="dxa"/>
          </w:tcPr>
          <w:p w14:paraId="63D78F6C" w14:textId="0D14CF48"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44383</w:t>
            </w:r>
          </w:p>
        </w:tc>
      </w:tr>
      <w:tr w:rsidR="00C70C2C" w14:paraId="342CD931"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02B4FDAD" w14:textId="77777777" w:rsidR="00C70C2C" w:rsidRDefault="00C70C2C" w:rsidP="004C2D7D">
            <w:pPr>
              <w:rPr>
                <w:color w:val="000000"/>
                <w:szCs w:val="20"/>
              </w:rPr>
            </w:pPr>
          </w:p>
        </w:tc>
        <w:tc>
          <w:tcPr>
            <w:tcW w:w="1310" w:type="dxa"/>
          </w:tcPr>
          <w:p w14:paraId="26B2AC4D" w14:textId="0A220CFD" w:rsidR="00C70C2C" w:rsidRDefault="00C70C2C" w:rsidP="004C2D7D">
            <w:pPr>
              <w:cnfStyle w:val="000000100000" w:firstRow="0" w:lastRow="0" w:firstColumn="0" w:lastColumn="0" w:oddVBand="0" w:evenVBand="0" w:oddHBand="1" w:evenHBand="0" w:firstRowFirstColumn="0" w:firstRowLastColumn="0" w:lastRowFirstColumn="0" w:lastRowLastColumn="0"/>
            </w:pPr>
            <w:r>
              <w:t>10</w:t>
            </w:r>
          </w:p>
        </w:tc>
        <w:tc>
          <w:tcPr>
            <w:tcW w:w="2576" w:type="dxa"/>
          </w:tcPr>
          <w:p w14:paraId="74747EAE" w14:textId="2C69D197" w:rsidR="00C70C2C" w:rsidRDefault="00C70C2C" w:rsidP="005917F2">
            <w:pPr>
              <w:jc w:val="right"/>
              <w:cnfStyle w:val="000000100000" w:firstRow="0" w:lastRow="0" w:firstColumn="0" w:lastColumn="0" w:oddVBand="0" w:evenVBand="0" w:oddHBand="1" w:evenHBand="0" w:firstRowFirstColumn="0" w:firstRowLastColumn="0" w:lastRowFirstColumn="0" w:lastRowLastColumn="0"/>
            </w:pPr>
            <w:r w:rsidRPr="00C70C2C">
              <w:t>61717</w:t>
            </w:r>
          </w:p>
        </w:tc>
      </w:tr>
      <w:tr w:rsidR="00C70C2C" w14:paraId="2D8AF041" w14:textId="77777777" w:rsidTr="005917F2">
        <w:trPr>
          <w:trHeight w:val="47"/>
        </w:trPr>
        <w:tc>
          <w:tcPr>
            <w:cnfStyle w:val="001000000000" w:firstRow="0" w:lastRow="0" w:firstColumn="1" w:lastColumn="0" w:oddVBand="0" w:evenVBand="0" w:oddHBand="0" w:evenHBand="0" w:firstRowFirstColumn="0" w:firstRowLastColumn="0" w:lastRowFirstColumn="0" w:lastRowLastColumn="0"/>
            <w:tcW w:w="5130" w:type="dxa"/>
            <w:gridSpan w:val="2"/>
            <w:vMerge/>
          </w:tcPr>
          <w:p w14:paraId="5AC8D08A" w14:textId="77777777" w:rsidR="00C70C2C" w:rsidRDefault="00C70C2C" w:rsidP="004C2D7D">
            <w:pPr>
              <w:rPr>
                <w:color w:val="000000"/>
                <w:szCs w:val="20"/>
              </w:rPr>
            </w:pPr>
          </w:p>
        </w:tc>
        <w:tc>
          <w:tcPr>
            <w:tcW w:w="1310" w:type="dxa"/>
          </w:tcPr>
          <w:p w14:paraId="652354B8" w14:textId="329A6CC1" w:rsidR="00C70C2C" w:rsidRDefault="00C70C2C" w:rsidP="004C2D7D">
            <w:pPr>
              <w:cnfStyle w:val="000000000000" w:firstRow="0" w:lastRow="0" w:firstColumn="0" w:lastColumn="0" w:oddVBand="0" w:evenVBand="0" w:oddHBand="0" w:evenHBand="0" w:firstRowFirstColumn="0" w:firstRowLastColumn="0" w:lastRowFirstColumn="0" w:lastRowLastColumn="0"/>
            </w:pPr>
            <w:r>
              <w:t>Other</w:t>
            </w:r>
          </w:p>
        </w:tc>
        <w:tc>
          <w:tcPr>
            <w:tcW w:w="2576" w:type="dxa"/>
          </w:tcPr>
          <w:p w14:paraId="64F531F8" w14:textId="11792162" w:rsidR="00C70C2C" w:rsidRDefault="00C70C2C" w:rsidP="005917F2">
            <w:pPr>
              <w:jc w:val="right"/>
              <w:cnfStyle w:val="000000000000" w:firstRow="0" w:lastRow="0" w:firstColumn="0" w:lastColumn="0" w:oddVBand="0" w:evenVBand="0" w:oddHBand="0" w:evenHBand="0" w:firstRowFirstColumn="0" w:firstRowLastColumn="0" w:lastRowFirstColumn="0" w:lastRowLastColumn="0"/>
            </w:pPr>
            <w:r w:rsidRPr="00C70C2C">
              <w:t>74229</w:t>
            </w:r>
          </w:p>
        </w:tc>
      </w:tr>
      <w:tr w:rsidR="005917F2" w14:paraId="38CC2ADB" w14:textId="77777777" w:rsidTr="005917F2">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5130" w:type="dxa"/>
            <w:gridSpan w:val="2"/>
          </w:tcPr>
          <w:p w14:paraId="33D31366" w14:textId="77777777" w:rsidR="005917F2" w:rsidRDefault="005917F2" w:rsidP="004C2D7D">
            <w:pPr>
              <w:rPr>
                <w:color w:val="000000"/>
                <w:szCs w:val="20"/>
              </w:rPr>
            </w:pPr>
          </w:p>
        </w:tc>
        <w:tc>
          <w:tcPr>
            <w:tcW w:w="1310" w:type="dxa"/>
          </w:tcPr>
          <w:p w14:paraId="439BFECE" w14:textId="47406F50" w:rsidR="005917F2" w:rsidRDefault="005917F2" w:rsidP="004C2D7D">
            <w:pPr>
              <w:cnfStyle w:val="000000100000" w:firstRow="0" w:lastRow="0" w:firstColumn="0" w:lastColumn="0" w:oddVBand="0" w:evenVBand="0" w:oddHBand="1" w:evenHBand="0" w:firstRowFirstColumn="0" w:firstRowLastColumn="0" w:lastRowFirstColumn="0" w:lastRowLastColumn="0"/>
            </w:pPr>
            <w:r>
              <w:t>Total</w:t>
            </w:r>
          </w:p>
        </w:tc>
        <w:tc>
          <w:tcPr>
            <w:tcW w:w="2576" w:type="dxa"/>
          </w:tcPr>
          <w:p w14:paraId="528AFB01" w14:textId="1F61AAD2" w:rsidR="005917F2" w:rsidRPr="00C70C2C" w:rsidRDefault="005917F2" w:rsidP="005917F2">
            <w:pPr>
              <w:jc w:val="right"/>
              <w:cnfStyle w:val="000000100000" w:firstRow="0" w:lastRow="0" w:firstColumn="0" w:lastColumn="0" w:oddVBand="0" w:evenVBand="0" w:oddHBand="1" w:evenHBand="0" w:firstRowFirstColumn="0" w:firstRowLastColumn="0" w:lastRowFirstColumn="0" w:lastRowLastColumn="0"/>
            </w:pPr>
            <w:r w:rsidRPr="005917F2">
              <w:t>442,473</w:t>
            </w:r>
          </w:p>
        </w:tc>
      </w:tr>
    </w:tbl>
    <w:p w14:paraId="0D753CE1" w14:textId="77777777" w:rsidR="004C2D7D" w:rsidRPr="004C2D7D" w:rsidRDefault="004C2D7D" w:rsidP="004C2D7D"/>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2988"/>
        <w:gridCol w:w="2999"/>
        <w:gridCol w:w="3039"/>
      </w:tblGrid>
      <w:tr w:rsidR="008A7301" w14:paraId="39F1ABE8" w14:textId="77777777" w:rsidTr="008A7301">
        <w:trPr>
          <w:jc w:val="center"/>
        </w:trPr>
        <w:tc>
          <w:tcPr>
            <w:tcW w:w="2963" w:type="dxa"/>
          </w:tcPr>
          <w:p w14:paraId="4EE5ED9B" w14:textId="35AEB512" w:rsidR="003D172D" w:rsidRDefault="003D172D" w:rsidP="003D172D">
            <w:r>
              <w:rPr>
                <w:noProof/>
              </w:rPr>
              <w:lastRenderedPageBreak/>
              <w:drawing>
                <wp:inline distT="0" distB="0" distL="0" distR="0" wp14:anchorId="0A6542F7" wp14:editId="7C1D571F">
                  <wp:extent cx="1882528" cy="1237826"/>
                  <wp:effectExtent l="0" t="0" r="3810" b="635"/>
                  <wp:docPr id="39641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407" name="Picture 3964140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5552" cy="1246390"/>
                          </a:xfrm>
                          <a:prstGeom prst="rect">
                            <a:avLst/>
                          </a:prstGeom>
                        </pic:spPr>
                      </pic:pic>
                    </a:graphicData>
                  </a:graphic>
                </wp:inline>
              </w:drawing>
            </w:r>
          </w:p>
        </w:tc>
        <w:tc>
          <w:tcPr>
            <w:tcW w:w="3007" w:type="dxa"/>
          </w:tcPr>
          <w:p w14:paraId="65D93ED4" w14:textId="60D3D0B5" w:rsidR="003D172D" w:rsidRDefault="003D172D" w:rsidP="003D172D">
            <w:r>
              <w:rPr>
                <w:noProof/>
              </w:rPr>
              <w:drawing>
                <wp:inline distT="0" distB="0" distL="0" distR="0" wp14:anchorId="38FAA5C4" wp14:editId="0E73827B">
                  <wp:extent cx="1873426" cy="1231842"/>
                  <wp:effectExtent l="0" t="0" r="0" b="6985"/>
                  <wp:docPr id="200197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7319" name="Picture 2001973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7576" cy="1241146"/>
                          </a:xfrm>
                          <a:prstGeom prst="rect">
                            <a:avLst/>
                          </a:prstGeom>
                        </pic:spPr>
                      </pic:pic>
                    </a:graphicData>
                  </a:graphic>
                </wp:inline>
              </w:drawing>
            </w:r>
          </w:p>
        </w:tc>
        <w:tc>
          <w:tcPr>
            <w:tcW w:w="3046" w:type="dxa"/>
          </w:tcPr>
          <w:p w14:paraId="5A4C3DF4" w14:textId="273B401C" w:rsidR="003D172D" w:rsidRDefault="003D172D" w:rsidP="003D172D">
            <w:r>
              <w:rPr>
                <w:noProof/>
              </w:rPr>
              <w:drawing>
                <wp:inline distT="0" distB="0" distL="0" distR="0" wp14:anchorId="27173024" wp14:editId="3472BC9E">
                  <wp:extent cx="1868402" cy="1228538"/>
                  <wp:effectExtent l="0" t="0" r="0" b="0"/>
                  <wp:docPr id="1990820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820061" name="Picture 19908200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6564" cy="1240480"/>
                          </a:xfrm>
                          <a:prstGeom prst="rect">
                            <a:avLst/>
                          </a:prstGeom>
                        </pic:spPr>
                      </pic:pic>
                    </a:graphicData>
                  </a:graphic>
                </wp:inline>
              </w:drawing>
            </w:r>
          </w:p>
        </w:tc>
      </w:tr>
      <w:tr w:rsidR="008A7301" w14:paraId="46967569" w14:textId="77777777" w:rsidTr="008A7301">
        <w:trPr>
          <w:jc w:val="center"/>
        </w:trPr>
        <w:tc>
          <w:tcPr>
            <w:tcW w:w="2963" w:type="dxa"/>
          </w:tcPr>
          <w:p w14:paraId="075CBD33" w14:textId="0AC7F704" w:rsidR="003D172D" w:rsidRDefault="003D172D" w:rsidP="003D172D">
            <w:r>
              <w:rPr>
                <w:noProof/>
              </w:rPr>
              <w:drawing>
                <wp:inline distT="0" distB="0" distL="0" distR="0" wp14:anchorId="345C0DD9" wp14:editId="5CCC2AF3">
                  <wp:extent cx="2039015" cy="1340722"/>
                  <wp:effectExtent l="0" t="0" r="0" b="0"/>
                  <wp:docPr id="1304868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86830" name="Picture 1304868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818" cy="1341907"/>
                          </a:xfrm>
                          <a:prstGeom prst="rect">
                            <a:avLst/>
                          </a:prstGeom>
                        </pic:spPr>
                      </pic:pic>
                    </a:graphicData>
                  </a:graphic>
                </wp:inline>
              </w:drawing>
            </w:r>
          </w:p>
        </w:tc>
        <w:tc>
          <w:tcPr>
            <w:tcW w:w="3007" w:type="dxa"/>
          </w:tcPr>
          <w:p w14:paraId="0BD2FFCF" w14:textId="3A71F228" w:rsidR="003D172D" w:rsidRDefault="003D172D" w:rsidP="003D172D">
            <w:r>
              <w:rPr>
                <w:noProof/>
              </w:rPr>
              <w:drawing>
                <wp:inline distT="0" distB="0" distL="0" distR="0" wp14:anchorId="4063B5EF" wp14:editId="0F857C0C">
                  <wp:extent cx="2046655" cy="1345746"/>
                  <wp:effectExtent l="0" t="0" r="0" b="6985"/>
                  <wp:docPr id="19928292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29231" name="Picture 19928292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0957" cy="1361725"/>
                          </a:xfrm>
                          <a:prstGeom prst="rect">
                            <a:avLst/>
                          </a:prstGeom>
                        </pic:spPr>
                      </pic:pic>
                    </a:graphicData>
                  </a:graphic>
                </wp:inline>
              </w:drawing>
            </w:r>
          </w:p>
        </w:tc>
        <w:tc>
          <w:tcPr>
            <w:tcW w:w="3046" w:type="dxa"/>
          </w:tcPr>
          <w:p w14:paraId="38AC571B" w14:textId="5652062A" w:rsidR="003D172D" w:rsidRDefault="003D172D" w:rsidP="003D172D">
            <w:r>
              <w:rPr>
                <w:noProof/>
              </w:rPr>
              <w:drawing>
                <wp:inline distT="0" distB="0" distL="0" distR="0" wp14:anchorId="23C35712" wp14:editId="795D090C">
                  <wp:extent cx="2069579" cy="1360819"/>
                  <wp:effectExtent l="0" t="0" r="6985" b="0"/>
                  <wp:docPr id="1685520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52071" name="Picture 1685520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90521" cy="1374589"/>
                          </a:xfrm>
                          <a:prstGeom prst="rect">
                            <a:avLst/>
                          </a:prstGeom>
                        </pic:spPr>
                      </pic:pic>
                    </a:graphicData>
                  </a:graphic>
                </wp:inline>
              </w:drawing>
            </w:r>
          </w:p>
        </w:tc>
      </w:tr>
      <w:tr w:rsidR="003D172D" w14:paraId="2A1E4A02" w14:textId="77777777" w:rsidTr="008A7301">
        <w:trPr>
          <w:jc w:val="center"/>
        </w:trPr>
        <w:tc>
          <w:tcPr>
            <w:tcW w:w="2963" w:type="dxa"/>
          </w:tcPr>
          <w:p w14:paraId="1419F545" w14:textId="724DA47F" w:rsidR="003D172D" w:rsidRDefault="003D172D" w:rsidP="003D172D">
            <w:pPr>
              <w:rPr>
                <w:noProof/>
              </w:rPr>
            </w:pPr>
            <w:r>
              <w:rPr>
                <w:noProof/>
              </w:rPr>
              <w:drawing>
                <wp:inline distT="0" distB="0" distL="0" distR="0" wp14:anchorId="27AC8D94" wp14:editId="4888C7C3">
                  <wp:extent cx="1809787" cy="1189997"/>
                  <wp:effectExtent l="0" t="0" r="0" b="0"/>
                  <wp:docPr id="6395985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598585" name="Picture 63959858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2292" cy="1204795"/>
                          </a:xfrm>
                          <a:prstGeom prst="rect">
                            <a:avLst/>
                          </a:prstGeom>
                        </pic:spPr>
                      </pic:pic>
                    </a:graphicData>
                  </a:graphic>
                </wp:inline>
              </w:drawing>
            </w:r>
          </w:p>
        </w:tc>
        <w:tc>
          <w:tcPr>
            <w:tcW w:w="3007" w:type="dxa"/>
          </w:tcPr>
          <w:p w14:paraId="42E301F4" w14:textId="2070421E" w:rsidR="003D172D" w:rsidRDefault="003D172D" w:rsidP="003D172D">
            <w:pPr>
              <w:rPr>
                <w:noProof/>
              </w:rPr>
            </w:pPr>
            <w:r>
              <w:rPr>
                <w:noProof/>
              </w:rPr>
              <w:drawing>
                <wp:inline distT="0" distB="0" distL="0" distR="0" wp14:anchorId="0DA5348B" wp14:editId="45B41A87">
                  <wp:extent cx="1828209" cy="1202110"/>
                  <wp:effectExtent l="0" t="0" r="635" b="0"/>
                  <wp:docPr id="999488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488471" name="Picture 99948847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212519"/>
                          </a:xfrm>
                          <a:prstGeom prst="rect">
                            <a:avLst/>
                          </a:prstGeom>
                        </pic:spPr>
                      </pic:pic>
                    </a:graphicData>
                  </a:graphic>
                </wp:inline>
              </w:drawing>
            </w:r>
          </w:p>
        </w:tc>
        <w:tc>
          <w:tcPr>
            <w:tcW w:w="3046" w:type="dxa"/>
          </w:tcPr>
          <w:p w14:paraId="19CEB5B9" w14:textId="75D9A860" w:rsidR="003D172D" w:rsidRDefault="003D172D" w:rsidP="003D172D">
            <w:pPr>
              <w:rPr>
                <w:noProof/>
              </w:rPr>
            </w:pPr>
            <w:r>
              <w:rPr>
                <w:noProof/>
              </w:rPr>
              <w:drawing>
                <wp:inline distT="0" distB="0" distL="0" distR="0" wp14:anchorId="3A1D6349" wp14:editId="50DD80FA">
                  <wp:extent cx="1813136" cy="1192199"/>
                  <wp:effectExtent l="0" t="0" r="0" b="8255"/>
                  <wp:docPr id="6040826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82647" name="Picture 60408264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3760" cy="1199185"/>
                          </a:xfrm>
                          <a:prstGeom prst="rect">
                            <a:avLst/>
                          </a:prstGeom>
                        </pic:spPr>
                      </pic:pic>
                    </a:graphicData>
                  </a:graphic>
                </wp:inline>
              </w:drawing>
            </w:r>
          </w:p>
        </w:tc>
      </w:tr>
      <w:tr w:rsidR="003D172D" w14:paraId="406EAC96" w14:textId="77777777" w:rsidTr="008A7301">
        <w:trPr>
          <w:jc w:val="center"/>
        </w:trPr>
        <w:tc>
          <w:tcPr>
            <w:tcW w:w="2963" w:type="dxa"/>
          </w:tcPr>
          <w:p w14:paraId="6637050C" w14:textId="7B6301CB" w:rsidR="003D172D" w:rsidRDefault="003D172D" w:rsidP="003D172D">
            <w:pPr>
              <w:rPr>
                <w:noProof/>
              </w:rPr>
            </w:pPr>
            <w:r>
              <w:rPr>
                <w:noProof/>
              </w:rPr>
              <w:drawing>
                <wp:inline distT="0" distB="0" distL="0" distR="0" wp14:anchorId="2048C847" wp14:editId="0B956624">
                  <wp:extent cx="1757870" cy="1155860"/>
                  <wp:effectExtent l="0" t="0" r="0" b="6350"/>
                  <wp:docPr id="15027687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768758" name="Picture 15027687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1571" cy="1171444"/>
                          </a:xfrm>
                          <a:prstGeom prst="rect">
                            <a:avLst/>
                          </a:prstGeom>
                        </pic:spPr>
                      </pic:pic>
                    </a:graphicData>
                  </a:graphic>
                </wp:inline>
              </w:drawing>
            </w:r>
          </w:p>
        </w:tc>
        <w:tc>
          <w:tcPr>
            <w:tcW w:w="3007" w:type="dxa"/>
          </w:tcPr>
          <w:p w14:paraId="67C98EB9" w14:textId="221EA1E2" w:rsidR="003D172D" w:rsidRDefault="003D172D" w:rsidP="003D172D">
            <w:pPr>
              <w:rPr>
                <w:noProof/>
              </w:rPr>
            </w:pPr>
            <w:r>
              <w:rPr>
                <w:noProof/>
              </w:rPr>
              <w:drawing>
                <wp:inline distT="0" distB="0" distL="0" distR="0" wp14:anchorId="0C3532D9" wp14:editId="78041714">
                  <wp:extent cx="1757870" cy="1155860"/>
                  <wp:effectExtent l="0" t="0" r="0" b="6350"/>
                  <wp:docPr id="112348579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85796" name="Picture 11234857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74539" cy="1166821"/>
                          </a:xfrm>
                          <a:prstGeom prst="rect">
                            <a:avLst/>
                          </a:prstGeom>
                        </pic:spPr>
                      </pic:pic>
                    </a:graphicData>
                  </a:graphic>
                </wp:inline>
              </w:drawing>
            </w:r>
          </w:p>
        </w:tc>
        <w:tc>
          <w:tcPr>
            <w:tcW w:w="3046" w:type="dxa"/>
          </w:tcPr>
          <w:p w14:paraId="3A754897" w14:textId="3997984E" w:rsidR="003D172D" w:rsidRDefault="003D172D" w:rsidP="003D172D">
            <w:pPr>
              <w:rPr>
                <w:noProof/>
              </w:rPr>
            </w:pPr>
            <w:r>
              <w:rPr>
                <w:noProof/>
              </w:rPr>
              <w:drawing>
                <wp:inline distT="0" distB="0" distL="0" distR="0" wp14:anchorId="07BAACD3" wp14:editId="08EFCF77">
                  <wp:extent cx="1737773" cy="1142645"/>
                  <wp:effectExtent l="0" t="0" r="0" b="635"/>
                  <wp:docPr id="15245635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63560" name="Picture 152456356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2760" cy="1152499"/>
                          </a:xfrm>
                          <a:prstGeom prst="rect">
                            <a:avLst/>
                          </a:prstGeom>
                        </pic:spPr>
                      </pic:pic>
                    </a:graphicData>
                  </a:graphic>
                </wp:inline>
              </w:drawing>
            </w:r>
          </w:p>
        </w:tc>
      </w:tr>
      <w:tr w:rsidR="003D172D" w14:paraId="5CEE7539" w14:textId="77777777" w:rsidTr="008A7301">
        <w:trPr>
          <w:jc w:val="center"/>
        </w:trPr>
        <w:tc>
          <w:tcPr>
            <w:tcW w:w="2963" w:type="dxa"/>
          </w:tcPr>
          <w:p w14:paraId="084EAC9A" w14:textId="5969F991" w:rsidR="003D172D" w:rsidRDefault="003D172D" w:rsidP="003D172D">
            <w:pPr>
              <w:rPr>
                <w:noProof/>
              </w:rPr>
            </w:pPr>
            <w:r>
              <w:rPr>
                <w:noProof/>
              </w:rPr>
              <w:drawing>
                <wp:inline distT="0" distB="0" distL="0" distR="0" wp14:anchorId="519815F4" wp14:editId="18E5D75B">
                  <wp:extent cx="1802145" cy="1184972"/>
                  <wp:effectExtent l="0" t="0" r="7620" b="0"/>
                  <wp:docPr id="11991660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166000" name="Picture 11991660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5874" cy="1193999"/>
                          </a:xfrm>
                          <a:prstGeom prst="rect">
                            <a:avLst/>
                          </a:prstGeom>
                        </pic:spPr>
                      </pic:pic>
                    </a:graphicData>
                  </a:graphic>
                </wp:inline>
              </w:drawing>
            </w:r>
          </w:p>
        </w:tc>
        <w:tc>
          <w:tcPr>
            <w:tcW w:w="3007" w:type="dxa"/>
          </w:tcPr>
          <w:p w14:paraId="4D403556" w14:textId="01820820" w:rsidR="003D172D" w:rsidRDefault="003D172D" w:rsidP="003D172D">
            <w:pPr>
              <w:rPr>
                <w:noProof/>
              </w:rPr>
            </w:pPr>
            <w:r>
              <w:rPr>
                <w:noProof/>
              </w:rPr>
              <w:drawing>
                <wp:inline distT="0" distB="0" distL="0" distR="0" wp14:anchorId="747E75DC" wp14:editId="3D525D1B">
                  <wp:extent cx="1747822" cy="1149253"/>
                  <wp:effectExtent l="0" t="0" r="5080" b="0"/>
                  <wp:docPr id="20478684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68457" name="Picture 20478684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68098" cy="1162585"/>
                          </a:xfrm>
                          <a:prstGeom prst="rect">
                            <a:avLst/>
                          </a:prstGeom>
                        </pic:spPr>
                      </pic:pic>
                    </a:graphicData>
                  </a:graphic>
                </wp:inline>
              </w:drawing>
            </w:r>
          </w:p>
        </w:tc>
        <w:tc>
          <w:tcPr>
            <w:tcW w:w="3046" w:type="dxa"/>
          </w:tcPr>
          <w:p w14:paraId="334AF038" w14:textId="4B1656E8" w:rsidR="003D172D" w:rsidRDefault="003D172D" w:rsidP="003D172D">
            <w:pPr>
              <w:rPr>
                <w:noProof/>
              </w:rPr>
            </w:pPr>
            <w:r>
              <w:rPr>
                <w:noProof/>
              </w:rPr>
              <w:drawing>
                <wp:inline distT="0" distB="0" distL="0" distR="0" wp14:anchorId="3310D4C7" wp14:editId="3A6B31C4">
                  <wp:extent cx="1828208" cy="1202109"/>
                  <wp:effectExtent l="0" t="0" r="635" b="0"/>
                  <wp:docPr id="1117954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5496" name="Picture 1117954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51218" cy="1217239"/>
                          </a:xfrm>
                          <a:prstGeom prst="rect">
                            <a:avLst/>
                          </a:prstGeom>
                        </pic:spPr>
                      </pic:pic>
                    </a:graphicData>
                  </a:graphic>
                </wp:inline>
              </w:drawing>
            </w:r>
          </w:p>
        </w:tc>
      </w:tr>
      <w:tr w:rsidR="003D172D" w14:paraId="27A1ECEB" w14:textId="77777777" w:rsidTr="008A7301">
        <w:trPr>
          <w:jc w:val="center"/>
        </w:trPr>
        <w:tc>
          <w:tcPr>
            <w:tcW w:w="2963" w:type="dxa"/>
          </w:tcPr>
          <w:p w14:paraId="2759C72C" w14:textId="4C267D34" w:rsidR="003D172D" w:rsidRDefault="003D172D" w:rsidP="003D172D">
            <w:pPr>
              <w:rPr>
                <w:noProof/>
              </w:rPr>
            </w:pPr>
            <w:r>
              <w:rPr>
                <w:noProof/>
              </w:rPr>
              <w:drawing>
                <wp:inline distT="0" distB="0" distL="0" distR="0" wp14:anchorId="7B9E2268" wp14:editId="2BC890F9">
                  <wp:extent cx="1985528" cy="1305553"/>
                  <wp:effectExtent l="0" t="0" r="0" b="9525"/>
                  <wp:docPr id="19141849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84968" name="Picture 19141849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04726" cy="1318176"/>
                          </a:xfrm>
                          <a:prstGeom prst="rect">
                            <a:avLst/>
                          </a:prstGeom>
                        </pic:spPr>
                      </pic:pic>
                    </a:graphicData>
                  </a:graphic>
                </wp:inline>
              </w:drawing>
            </w:r>
          </w:p>
        </w:tc>
        <w:tc>
          <w:tcPr>
            <w:tcW w:w="3007" w:type="dxa"/>
          </w:tcPr>
          <w:p w14:paraId="3A3A9DBB" w14:textId="4ECA04A3" w:rsidR="003D172D" w:rsidRDefault="003D172D" w:rsidP="003D172D">
            <w:pPr>
              <w:rPr>
                <w:noProof/>
              </w:rPr>
            </w:pPr>
            <w:r>
              <w:rPr>
                <w:noProof/>
              </w:rPr>
              <w:drawing>
                <wp:inline distT="0" distB="0" distL="0" distR="0" wp14:anchorId="3720C95E" wp14:editId="2E8944A7">
                  <wp:extent cx="2014103" cy="1324342"/>
                  <wp:effectExtent l="0" t="0" r="5715" b="9525"/>
                  <wp:docPr id="839870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70212" name="Picture 8398702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25379" cy="1331756"/>
                          </a:xfrm>
                          <a:prstGeom prst="rect">
                            <a:avLst/>
                          </a:prstGeom>
                        </pic:spPr>
                      </pic:pic>
                    </a:graphicData>
                  </a:graphic>
                </wp:inline>
              </w:drawing>
            </w:r>
          </w:p>
        </w:tc>
        <w:tc>
          <w:tcPr>
            <w:tcW w:w="3046" w:type="dxa"/>
          </w:tcPr>
          <w:p w14:paraId="75C1D1FE" w14:textId="2F65C737" w:rsidR="003D172D" w:rsidRDefault="003D172D" w:rsidP="003D172D">
            <w:pPr>
              <w:rPr>
                <w:noProof/>
              </w:rPr>
            </w:pPr>
            <w:r>
              <w:rPr>
                <w:noProof/>
              </w:rPr>
              <w:drawing>
                <wp:inline distT="0" distB="0" distL="0" distR="0" wp14:anchorId="6E9866DD" wp14:editId="1FF35385">
                  <wp:extent cx="2049272" cy="1347467"/>
                  <wp:effectExtent l="0" t="0" r="8255" b="5715"/>
                  <wp:docPr id="19613477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47713" name="Picture 196134771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71418" cy="1362029"/>
                          </a:xfrm>
                          <a:prstGeom prst="rect">
                            <a:avLst/>
                          </a:prstGeom>
                        </pic:spPr>
                      </pic:pic>
                    </a:graphicData>
                  </a:graphic>
                </wp:inline>
              </w:drawing>
            </w:r>
          </w:p>
        </w:tc>
      </w:tr>
      <w:tr w:rsidR="003D172D" w14:paraId="6172FC5E" w14:textId="77777777" w:rsidTr="008A7301">
        <w:trPr>
          <w:jc w:val="center"/>
        </w:trPr>
        <w:tc>
          <w:tcPr>
            <w:tcW w:w="2963" w:type="dxa"/>
          </w:tcPr>
          <w:p w14:paraId="19149F46" w14:textId="5FC65F33" w:rsidR="003D172D" w:rsidRDefault="003D172D" w:rsidP="003D172D">
            <w:pPr>
              <w:rPr>
                <w:noProof/>
              </w:rPr>
            </w:pPr>
            <w:r>
              <w:rPr>
                <w:noProof/>
              </w:rPr>
              <w:drawing>
                <wp:inline distT="0" distB="0" distL="0" distR="0" wp14:anchorId="583F15E5" wp14:editId="0222EE91">
                  <wp:extent cx="1855633" cy="1220142"/>
                  <wp:effectExtent l="0" t="0" r="0" b="0"/>
                  <wp:docPr id="19764227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42271" name="Picture 19764227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71642" cy="1230669"/>
                          </a:xfrm>
                          <a:prstGeom prst="rect">
                            <a:avLst/>
                          </a:prstGeom>
                        </pic:spPr>
                      </pic:pic>
                    </a:graphicData>
                  </a:graphic>
                </wp:inline>
              </w:drawing>
            </w:r>
          </w:p>
        </w:tc>
        <w:tc>
          <w:tcPr>
            <w:tcW w:w="3007" w:type="dxa"/>
          </w:tcPr>
          <w:p w14:paraId="307BA4F4" w14:textId="77777777" w:rsidR="003D172D" w:rsidRDefault="003D172D" w:rsidP="003D172D">
            <w:pPr>
              <w:rPr>
                <w:noProof/>
              </w:rPr>
            </w:pPr>
          </w:p>
          <w:p w14:paraId="472F06DD" w14:textId="450A2008" w:rsidR="003D172D" w:rsidRDefault="003D172D" w:rsidP="003D172D">
            <w:pPr>
              <w:rPr>
                <w:noProof/>
              </w:rPr>
            </w:pPr>
            <w:r>
              <w:rPr>
                <w:noProof/>
              </w:rPr>
              <w:drawing>
                <wp:inline distT="0" distB="0" distL="0" distR="0" wp14:anchorId="2BB0FC9D" wp14:editId="68D91067">
                  <wp:extent cx="1657933" cy="1090148"/>
                  <wp:effectExtent l="0" t="0" r="0" b="0"/>
                  <wp:docPr id="40423018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30183" name="Picture 40423018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75438" cy="1101658"/>
                          </a:xfrm>
                          <a:prstGeom prst="rect">
                            <a:avLst/>
                          </a:prstGeom>
                        </pic:spPr>
                      </pic:pic>
                    </a:graphicData>
                  </a:graphic>
                </wp:inline>
              </w:drawing>
            </w:r>
          </w:p>
        </w:tc>
        <w:tc>
          <w:tcPr>
            <w:tcW w:w="3046" w:type="dxa"/>
          </w:tcPr>
          <w:p w14:paraId="72271C3B" w14:textId="2D144C42" w:rsidR="003D172D" w:rsidRDefault="003D172D" w:rsidP="003D172D">
            <w:pPr>
              <w:rPr>
                <w:noProof/>
              </w:rPr>
            </w:pPr>
            <w:r>
              <w:rPr>
                <w:noProof/>
              </w:rPr>
              <w:drawing>
                <wp:inline distT="0" distB="0" distL="0" distR="0" wp14:anchorId="7EBE4FFF" wp14:editId="6A228A04">
                  <wp:extent cx="1870914" cy="1230190"/>
                  <wp:effectExtent l="0" t="0" r="0" b="8255"/>
                  <wp:docPr id="50723038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30384" name="Picture 50723038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8265" cy="1241599"/>
                          </a:xfrm>
                          <a:prstGeom prst="rect">
                            <a:avLst/>
                          </a:prstGeom>
                        </pic:spPr>
                      </pic:pic>
                    </a:graphicData>
                  </a:graphic>
                </wp:inline>
              </w:drawing>
            </w:r>
          </w:p>
        </w:tc>
      </w:tr>
      <w:tr w:rsidR="003D172D" w14:paraId="28A6B1A4" w14:textId="77777777" w:rsidTr="008A7301">
        <w:trPr>
          <w:jc w:val="center"/>
        </w:trPr>
        <w:tc>
          <w:tcPr>
            <w:tcW w:w="2963" w:type="dxa"/>
          </w:tcPr>
          <w:p w14:paraId="4D97EEBA" w14:textId="0EBF6013" w:rsidR="003D172D" w:rsidRDefault="003D172D" w:rsidP="003D172D">
            <w:pPr>
              <w:rPr>
                <w:noProof/>
              </w:rPr>
            </w:pPr>
            <w:r>
              <w:rPr>
                <w:noProof/>
              </w:rPr>
              <w:lastRenderedPageBreak/>
              <w:drawing>
                <wp:inline distT="0" distB="0" distL="0" distR="0" wp14:anchorId="5ED57465" wp14:editId="2A9E9A75">
                  <wp:extent cx="1686079" cy="1108655"/>
                  <wp:effectExtent l="0" t="0" r="0" b="0"/>
                  <wp:docPr id="28204945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49454" name="Picture 28204945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8296" cy="1123264"/>
                          </a:xfrm>
                          <a:prstGeom prst="rect">
                            <a:avLst/>
                          </a:prstGeom>
                        </pic:spPr>
                      </pic:pic>
                    </a:graphicData>
                  </a:graphic>
                </wp:inline>
              </w:drawing>
            </w:r>
          </w:p>
        </w:tc>
        <w:tc>
          <w:tcPr>
            <w:tcW w:w="3007" w:type="dxa"/>
          </w:tcPr>
          <w:p w14:paraId="58AE467C" w14:textId="6AFFB01D" w:rsidR="003D172D" w:rsidRDefault="003D172D" w:rsidP="003D172D">
            <w:pPr>
              <w:rPr>
                <w:noProof/>
              </w:rPr>
            </w:pPr>
            <w:r>
              <w:rPr>
                <w:noProof/>
              </w:rPr>
              <w:drawing>
                <wp:inline distT="0" distB="0" distL="0" distR="0" wp14:anchorId="6E143CD2" wp14:editId="7A9CF65D">
                  <wp:extent cx="1687532" cy="1109610"/>
                  <wp:effectExtent l="0" t="0" r="8255" b="0"/>
                  <wp:docPr id="52814671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146717" name="Picture 528146717"/>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713327" cy="1126571"/>
                          </a:xfrm>
                          <a:prstGeom prst="rect">
                            <a:avLst/>
                          </a:prstGeom>
                        </pic:spPr>
                      </pic:pic>
                    </a:graphicData>
                  </a:graphic>
                </wp:inline>
              </w:drawing>
            </w:r>
          </w:p>
        </w:tc>
        <w:tc>
          <w:tcPr>
            <w:tcW w:w="3046" w:type="dxa"/>
          </w:tcPr>
          <w:p w14:paraId="30D2F8FC" w14:textId="23A15C9F" w:rsidR="003D172D" w:rsidRDefault="003D172D" w:rsidP="003D172D">
            <w:pPr>
              <w:rPr>
                <w:noProof/>
              </w:rPr>
            </w:pPr>
            <w:r>
              <w:rPr>
                <w:noProof/>
              </w:rPr>
              <w:drawing>
                <wp:inline distT="0" distB="0" distL="0" distR="0" wp14:anchorId="006B1602" wp14:editId="56B7DA13">
                  <wp:extent cx="1832573" cy="1204979"/>
                  <wp:effectExtent l="0" t="0" r="0" b="0"/>
                  <wp:docPr id="37559899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98990" name="Picture 37559899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45968" cy="1213787"/>
                          </a:xfrm>
                          <a:prstGeom prst="rect">
                            <a:avLst/>
                          </a:prstGeom>
                        </pic:spPr>
                      </pic:pic>
                    </a:graphicData>
                  </a:graphic>
                </wp:inline>
              </w:drawing>
            </w:r>
          </w:p>
        </w:tc>
      </w:tr>
      <w:tr w:rsidR="003D172D" w14:paraId="303052E2" w14:textId="77777777" w:rsidTr="008A7301">
        <w:trPr>
          <w:jc w:val="center"/>
        </w:trPr>
        <w:tc>
          <w:tcPr>
            <w:tcW w:w="9016" w:type="dxa"/>
            <w:gridSpan w:val="3"/>
          </w:tcPr>
          <w:p w14:paraId="0C4E3ABE" w14:textId="05694ED6" w:rsidR="003D172D" w:rsidRDefault="003D172D" w:rsidP="003D172D">
            <w:pPr>
              <w:jc w:val="center"/>
              <w:rPr>
                <w:noProof/>
              </w:rPr>
            </w:pPr>
            <w:r>
              <w:rPr>
                <w:noProof/>
              </w:rPr>
              <w:drawing>
                <wp:inline distT="0" distB="0" distL="0" distR="0" wp14:anchorId="340213CD" wp14:editId="3AB11AEE">
                  <wp:extent cx="1868402" cy="1228538"/>
                  <wp:effectExtent l="0" t="0" r="0" b="0"/>
                  <wp:docPr id="16027108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10841" name="Picture 160271084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3534" cy="1238488"/>
                          </a:xfrm>
                          <a:prstGeom prst="rect">
                            <a:avLst/>
                          </a:prstGeom>
                        </pic:spPr>
                      </pic:pic>
                    </a:graphicData>
                  </a:graphic>
                </wp:inline>
              </w:drawing>
            </w:r>
          </w:p>
        </w:tc>
      </w:tr>
    </w:tbl>
    <w:p w14:paraId="2939EF50" w14:textId="77777777" w:rsidR="003D172D" w:rsidRDefault="003D172D" w:rsidP="003D172D"/>
    <w:p w14:paraId="1C16A2AE" w14:textId="5E36232D" w:rsidR="008A7301" w:rsidRDefault="008652E2" w:rsidP="008652E2">
      <w:pPr>
        <w:pStyle w:val="Heading2"/>
      </w:pPr>
      <w:r>
        <w:t xml:space="preserve">3.2 </w:t>
      </w:r>
      <w:r w:rsidR="008A7301">
        <w:t>Correlation among the variables</w:t>
      </w:r>
    </w:p>
    <w:p w14:paraId="575495E5" w14:textId="57DFCBAA" w:rsidR="005917F2" w:rsidRDefault="005917F2" w:rsidP="003D172D">
      <w:r w:rsidRPr="005917F2">
        <w:t>This correlation heatmap visualizes the relationships between different variables, with red indicating positive correlations and green indicating negative correlations. The intensity of the color corresponds to the strength of the correlation, and the values within the cells provide the correlation coefficients. The dendrograms along the top and left sides reveal clustering patterns among the variables based on their correlation profiles. The heatmap can be used to identify variables that tend to move together or in opposite directions, offering insights into potential dependencies within the dataset.</w:t>
      </w:r>
    </w:p>
    <w:p w14:paraId="05358353" w14:textId="0305B1BE" w:rsidR="008A7301" w:rsidRPr="003D172D" w:rsidRDefault="008A7301" w:rsidP="003D172D">
      <w:r>
        <w:rPr>
          <w:noProof/>
        </w:rPr>
        <w:drawing>
          <wp:inline distT="0" distB="0" distL="0" distR="0" wp14:anchorId="0C8083D8" wp14:editId="170F8C25">
            <wp:extent cx="5731510" cy="3010535"/>
            <wp:effectExtent l="0" t="0" r="2540" b="0"/>
            <wp:docPr id="102078141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781412" name="Picture 1020781412"/>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14:paraId="2A24222F" w14:textId="161ED188" w:rsidR="008415BA" w:rsidRDefault="008652E2" w:rsidP="008415BA">
      <w:pPr>
        <w:pStyle w:val="Heading1"/>
      </w:pPr>
      <w:r>
        <w:t>4</w:t>
      </w:r>
      <w:r w:rsidR="008415BA">
        <w:t xml:space="preserve">. </w:t>
      </w:r>
      <w:r w:rsidR="008415BA" w:rsidRPr="008415BA">
        <w:t>Linear Regression Analysis</w:t>
      </w:r>
    </w:p>
    <w:p w14:paraId="41018D30" w14:textId="05BDC96B" w:rsidR="00E570EE" w:rsidRDefault="005028D8" w:rsidP="005028D8">
      <w:pPr>
        <w:jc w:val="both"/>
      </w:pPr>
      <w:r w:rsidRPr="005028D8">
        <w:t xml:space="preserve">After fitting the linear regression model, we evaluated its overall performance using the R-squared (R²) value, which indicates how well the model explains the variation in the dependent variable. In our case, the R² value was </w:t>
      </w:r>
      <w:r>
        <w:t>0.08921</w:t>
      </w:r>
      <w:r w:rsidRPr="005028D8">
        <w:t xml:space="preserve"> meaning that the model explained </w:t>
      </w:r>
      <w:r>
        <w:t>8.921</w:t>
      </w:r>
      <w:r w:rsidRPr="005028D8">
        <w:t>% of the variance in the outcome. A higher R² indicates a better fit, suggesting that the model does a good job of capturing the relationship between the predictors and the dependent variable.</w:t>
      </w:r>
    </w:p>
    <w:p w14:paraId="360990FC" w14:textId="65C6DED9" w:rsidR="005028D8" w:rsidRDefault="008652E2" w:rsidP="008652E2">
      <w:pPr>
        <w:pStyle w:val="Heading2"/>
      </w:pPr>
      <w:r>
        <w:lastRenderedPageBreak/>
        <w:t xml:space="preserve">4.1 </w:t>
      </w:r>
      <w:r w:rsidR="005028D8">
        <w:t>Coefficients and Interpretation</w:t>
      </w:r>
    </w:p>
    <w:p w14:paraId="358B5631" w14:textId="77777777" w:rsidR="005028D8" w:rsidRPr="005028D8" w:rsidRDefault="005028D8" w:rsidP="005028D8">
      <w:pPr>
        <w:jc w:val="both"/>
      </w:pPr>
      <w:r w:rsidRPr="005028D8">
        <w:t>In this linear regression analysis, several predictors were evaluated to understand their relationship with the dependent variable. The results show that many of the variables have a significant impact, with their coefficients either positively or negatively affecting the outcome. For instance, the intercept is estimated at 0.990, indicating that when all other predictors are zero, the dependent variable is expected to be around 0.99. Among the predictors, A026 has a large positive effect with a coefficient of 0.132, suggesting that for every one-unit increase in A026, the dependent variable increases by 0.132. On the other hand, A027 shows a negative effect with a coefficient of -0.051, meaning that as A027 increases, the dependent variable decreases by 0.051.</w:t>
      </w:r>
    </w:p>
    <w:p w14:paraId="3D765D6F" w14:textId="77777777" w:rsidR="005028D8" w:rsidRPr="005028D8" w:rsidRDefault="005028D8" w:rsidP="005028D8">
      <w:pPr>
        <w:jc w:val="both"/>
      </w:pPr>
      <w:r w:rsidRPr="005028D8">
        <w:t>The standard errors of the estimates are generally small, indicating precise estimates for most variables. For example, A026 has a very small standard error of 0.000887, suggesting that its estimate is highly reliable. The t-values, which reflect the ratio of each coefficient to its standard error, are all high, with A026 having a t-value of 148.776, demonstrating its strong significance.</w:t>
      </w:r>
    </w:p>
    <w:p w14:paraId="00EB37AE" w14:textId="77777777" w:rsidR="005028D8" w:rsidRPr="005028D8" w:rsidRDefault="005028D8" w:rsidP="005028D8">
      <w:pPr>
        <w:jc w:val="both"/>
      </w:pPr>
      <w:r w:rsidRPr="005028D8">
        <w:t>Regarding statistical significance, most variables show highly significant results with p-values less than 2e-16, such as A026, A048, and A001, which all have three asterisks (***), indicating their strong influence on the outcome. Variables like A029 and A032 have p-values of 0.0186 and 0.0019, respectively, showing that they are still significant, though their effects are somewhat less pronounced. In total, the results suggest that the majority of the predictors are significant, with a mix of positive and negative relationships with the dependent variable.</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5028D8" w14:paraId="3A0C011E" w14:textId="77777777" w:rsidTr="00B974F1">
        <w:tc>
          <w:tcPr>
            <w:tcW w:w="1502" w:type="dxa"/>
            <w:vAlign w:val="bottom"/>
          </w:tcPr>
          <w:p w14:paraId="142C8DEF" w14:textId="0F835B4C" w:rsidR="005028D8" w:rsidRPr="005028D8" w:rsidRDefault="005028D8" w:rsidP="005028D8">
            <w:pPr>
              <w:jc w:val="center"/>
              <w:rPr>
                <w:rFonts w:cs="Times New Roman"/>
                <w:b/>
                <w:bCs/>
              </w:rPr>
            </w:pPr>
            <w:r w:rsidRPr="005028D8">
              <w:rPr>
                <w:rFonts w:cs="Times New Roman"/>
                <w:b/>
                <w:bCs/>
                <w:color w:val="000000"/>
                <w:sz w:val="22"/>
              </w:rPr>
              <w:t>Coefficients</w:t>
            </w:r>
          </w:p>
        </w:tc>
        <w:tc>
          <w:tcPr>
            <w:tcW w:w="1502" w:type="dxa"/>
            <w:vAlign w:val="bottom"/>
          </w:tcPr>
          <w:p w14:paraId="0C4DC240" w14:textId="3D5219CC" w:rsidR="005028D8" w:rsidRPr="005028D8" w:rsidRDefault="005028D8" w:rsidP="005028D8">
            <w:pPr>
              <w:jc w:val="center"/>
              <w:rPr>
                <w:rFonts w:cs="Times New Roman"/>
                <w:b/>
                <w:bCs/>
              </w:rPr>
            </w:pPr>
            <w:r w:rsidRPr="005028D8">
              <w:rPr>
                <w:rFonts w:cs="Times New Roman"/>
                <w:b/>
                <w:bCs/>
                <w:color w:val="000000"/>
                <w:sz w:val="22"/>
              </w:rPr>
              <w:t>Estimate</w:t>
            </w:r>
          </w:p>
        </w:tc>
        <w:tc>
          <w:tcPr>
            <w:tcW w:w="1503" w:type="dxa"/>
            <w:vAlign w:val="bottom"/>
          </w:tcPr>
          <w:p w14:paraId="1E21BC1D" w14:textId="11B480E0" w:rsidR="005028D8" w:rsidRPr="005028D8" w:rsidRDefault="005028D8" w:rsidP="005028D8">
            <w:pPr>
              <w:jc w:val="center"/>
              <w:rPr>
                <w:rFonts w:cs="Times New Roman"/>
                <w:b/>
                <w:bCs/>
              </w:rPr>
            </w:pPr>
            <w:r w:rsidRPr="005028D8">
              <w:rPr>
                <w:rFonts w:cs="Times New Roman"/>
                <w:b/>
                <w:bCs/>
                <w:color w:val="000000"/>
                <w:sz w:val="22"/>
              </w:rPr>
              <w:t>Std. Error</w:t>
            </w:r>
          </w:p>
        </w:tc>
        <w:tc>
          <w:tcPr>
            <w:tcW w:w="1503" w:type="dxa"/>
            <w:vAlign w:val="bottom"/>
          </w:tcPr>
          <w:p w14:paraId="0F3A541E" w14:textId="54C0DC14" w:rsidR="005028D8" w:rsidRPr="005028D8" w:rsidRDefault="005028D8" w:rsidP="005028D8">
            <w:pPr>
              <w:jc w:val="center"/>
              <w:rPr>
                <w:rFonts w:cs="Times New Roman"/>
                <w:b/>
                <w:bCs/>
              </w:rPr>
            </w:pPr>
            <w:r w:rsidRPr="005028D8">
              <w:rPr>
                <w:rFonts w:cs="Times New Roman"/>
                <w:b/>
                <w:bCs/>
                <w:color w:val="000000"/>
                <w:sz w:val="22"/>
              </w:rPr>
              <w:t>t value</w:t>
            </w:r>
          </w:p>
        </w:tc>
        <w:tc>
          <w:tcPr>
            <w:tcW w:w="1503" w:type="dxa"/>
            <w:vAlign w:val="bottom"/>
          </w:tcPr>
          <w:p w14:paraId="4BB9C37C" w14:textId="05C7C8C8" w:rsidR="005028D8" w:rsidRPr="005028D8" w:rsidRDefault="005028D8" w:rsidP="005028D8">
            <w:pPr>
              <w:jc w:val="center"/>
              <w:rPr>
                <w:rFonts w:cs="Times New Roman"/>
                <w:b/>
                <w:bCs/>
              </w:rPr>
            </w:pPr>
            <w:proofErr w:type="spellStart"/>
            <w:r w:rsidRPr="005028D8">
              <w:rPr>
                <w:rFonts w:cs="Times New Roman"/>
                <w:b/>
                <w:bCs/>
                <w:color w:val="000000"/>
                <w:sz w:val="22"/>
              </w:rPr>
              <w:t>Pr</w:t>
            </w:r>
            <w:proofErr w:type="spellEnd"/>
            <w:r w:rsidRPr="005028D8">
              <w:rPr>
                <w:rFonts w:cs="Times New Roman"/>
                <w:b/>
                <w:bCs/>
                <w:color w:val="000000"/>
                <w:sz w:val="22"/>
              </w:rPr>
              <w:t>(&gt;|t|)</w:t>
            </w:r>
          </w:p>
        </w:tc>
        <w:tc>
          <w:tcPr>
            <w:tcW w:w="1503" w:type="dxa"/>
            <w:vAlign w:val="bottom"/>
          </w:tcPr>
          <w:p w14:paraId="308D5BEB" w14:textId="5C6E4824" w:rsidR="005028D8" w:rsidRPr="005028D8" w:rsidRDefault="005028D8" w:rsidP="005028D8">
            <w:pPr>
              <w:jc w:val="center"/>
              <w:rPr>
                <w:rFonts w:cs="Times New Roman"/>
                <w:b/>
                <w:bCs/>
              </w:rPr>
            </w:pPr>
            <w:r w:rsidRPr="005028D8">
              <w:rPr>
                <w:rFonts w:cs="Times New Roman"/>
                <w:b/>
                <w:bCs/>
                <w:color w:val="000000"/>
                <w:sz w:val="22"/>
              </w:rPr>
              <w:t>Significance</w:t>
            </w:r>
          </w:p>
        </w:tc>
      </w:tr>
      <w:tr w:rsidR="005028D8" w14:paraId="7AB7D77B" w14:textId="77777777" w:rsidTr="00B974F1">
        <w:tc>
          <w:tcPr>
            <w:tcW w:w="1502" w:type="dxa"/>
            <w:vAlign w:val="bottom"/>
          </w:tcPr>
          <w:p w14:paraId="79939EF5" w14:textId="0DD282B8" w:rsidR="005028D8" w:rsidRPr="005028D8" w:rsidRDefault="005028D8" w:rsidP="005028D8">
            <w:pPr>
              <w:jc w:val="both"/>
              <w:rPr>
                <w:rFonts w:cs="Times New Roman"/>
              </w:rPr>
            </w:pPr>
            <w:r w:rsidRPr="005028D8">
              <w:rPr>
                <w:rFonts w:cs="Times New Roman"/>
                <w:color w:val="000000"/>
                <w:sz w:val="22"/>
              </w:rPr>
              <w:t>(Intercept)</w:t>
            </w:r>
          </w:p>
        </w:tc>
        <w:tc>
          <w:tcPr>
            <w:tcW w:w="1502" w:type="dxa"/>
            <w:vAlign w:val="bottom"/>
          </w:tcPr>
          <w:p w14:paraId="2F460CA6" w14:textId="5FED8710" w:rsidR="005028D8" w:rsidRPr="005028D8" w:rsidRDefault="005028D8" w:rsidP="005028D8">
            <w:pPr>
              <w:jc w:val="both"/>
              <w:rPr>
                <w:rFonts w:cs="Times New Roman"/>
              </w:rPr>
            </w:pPr>
            <w:r w:rsidRPr="005028D8">
              <w:rPr>
                <w:rFonts w:cs="Times New Roman"/>
                <w:color w:val="000000"/>
                <w:sz w:val="22"/>
              </w:rPr>
              <w:t>0.990002</w:t>
            </w:r>
          </w:p>
        </w:tc>
        <w:tc>
          <w:tcPr>
            <w:tcW w:w="1503" w:type="dxa"/>
            <w:vAlign w:val="bottom"/>
          </w:tcPr>
          <w:p w14:paraId="2D6008A8" w14:textId="36634FD3" w:rsidR="005028D8" w:rsidRPr="005028D8" w:rsidRDefault="005028D8" w:rsidP="005028D8">
            <w:pPr>
              <w:jc w:val="both"/>
              <w:rPr>
                <w:rFonts w:cs="Times New Roman"/>
              </w:rPr>
            </w:pPr>
            <w:r w:rsidRPr="005028D8">
              <w:rPr>
                <w:rFonts w:cs="Times New Roman"/>
                <w:color w:val="000000"/>
                <w:sz w:val="22"/>
              </w:rPr>
              <w:t>0.004788</w:t>
            </w:r>
          </w:p>
        </w:tc>
        <w:tc>
          <w:tcPr>
            <w:tcW w:w="1503" w:type="dxa"/>
            <w:vAlign w:val="bottom"/>
          </w:tcPr>
          <w:p w14:paraId="5838F264" w14:textId="2CF3A280" w:rsidR="005028D8" w:rsidRPr="005028D8" w:rsidRDefault="005028D8" w:rsidP="005028D8">
            <w:pPr>
              <w:jc w:val="both"/>
              <w:rPr>
                <w:rFonts w:cs="Times New Roman"/>
              </w:rPr>
            </w:pPr>
            <w:r w:rsidRPr="005028D8">
              <w:rPr>
                <w:rFonts w:cs="Times New Roman"/>
                <w:color w:val="000000"/>
                <w:sz w:val="22"/>
              </w:rPr>
              <w:t>206.76</w:t>
            </w:r>
          </w:p>
        </w:tc>
        <w:tc>
          <w:tcPr>
            <w:tcW w:w="1503" w:type="dxa"/>
            <w:vAlign w:val="bottom"/>
          </w:tcPr>
          <w:p w14:paraId="1BB7CC9C" w14:textId="067AFF74"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75312DD2" w14:textId="37A6C6DB" w:rsidR="005028D8" w:rsidRPr="005028D8" w:rsidRDefault="005028D8" w:rsidP="005028D8">
            <w:pPr>
              <w:jc w:val="both"/>
              <w:rPr>
                <w:rFonts w:cs="Times New Roman"/>
              </w:rPr>
            </w:pPr>
            <w:r w:rsidRPr="005028D8">
              <w:rPr>
                <w:rFonts w:cs="Times New Roman"/>
                <w:color w:val="000000"/>
                <w:sz w:val="22"/>
              </w:rPr>
              <w:t>***</w:t>
            </w:r>
          </w:p>
        </w:tc>
      </w:tr>
      <w:tr w:rsidR="005028D8" w14:paraId="50AC2305" w14:textId="77777777" w:rsidTr="00B974F1">
        <w:tc>
          <w:tcPr>
            <w:tcW w:w="1502" w:type="dxa"/>
            <w:vAlign w:val="bottom"/>
          </w:tcPr>
          <w:p w14:paraId="79D2962C" w14:textId="14277E80" w:rsidR="005028D8" w:rsidRPr="005028D8" w:rsidRDefault="005028D8" w:rsidP="005028D8">
            <w:pPr>
              <w:jc w:val="both"/>
              <w:rPr>
                <w:rFonts w:cs="Times New Roman"/>
              </w:rPr>
            </w:pPr>
            <w:r w:rsidRPr="005028D8">
              <w:rPr>
                <w:rFonts w:cs="Times New Roman"/>
                <w:color w:val="000000"/>
                <w:sz w:val="22"/>
              </w:rPr>
              <w:t>A026</w:t>
            </w:r>
          </w:p>
        </w:tc>
        <w:tc>
          <w:tcPr>
            <w:tcW w:w="1502" w:type="dxa"/>
            <w:vAlign w:val="bottom"/>
          </w:tcPr>
          <w:p w14:paraId="1ED80601" w14:textId="4A2CBE27" w:rsidR="005028D8" w:rsidRPr="005028D8" w:rsidRDefault="005028D8" w:rsidP="005028D8">
            <w:pPr>
              <w:jc w:val="both"/>
              <w:rPr>
                <w:rFonts w:cs="Times New Roman"/>
              </w:rPr>
            </w:pPr>
            <w:r w:rsidRPr="005028D8">
              <w:rPr>
                <w:rFonts w:cs="Times New Roman"/>
                <w:color w:val="000000"/>
                <w:sz w:val="22"/>
              </w:rPr>
              <w:t>0.132007</w:t>
            </w:r>
          </w:p>
        </w:tc>
        <w:tc>
          <w:tcPr>
            <w:tcW w:w="1503" w:type="dxa"/>
            <w:vAlign w:val="bottom"/>
          </w:tcPr>
          <w:p w14:paraId="606B1D1E" w14:textId="3187CD37" w:rsidR="005028D8" w:rsidRPr="005028D8" w:rsidRDefault="005028D8" w:rsidP="005028D8">
            <w:pPr>
              <w:jc w:val="both"/>
              <w:rPr>
                <w:rFonts w:cs="Times New Roman"/>
              </w:rPr>
            </w:pPr>
            <w:r w:rsidRPr="005028D8">
              <w:rPr>
                <w:rFonts w:cs="Times New Roman"/>
                <w:color w:val="000000"/>
                <w:sz w:val="22"/>
              </w:rPr>
              <w:t>0.000887</w:t>
            </w:r>
          </w:p>
        </w:tc>
        <w:tc>
          <w:tcPr>
            <w:tcW w:w="1503" w:type="dxa"/>
            <w:vAlign w:val="bottom"/>
          </w:tcPr>
          <w:p w14:paraId="0848F00D" w14:textId="19ADE69D" w:rsidR="005028D8" w:rsidRPr="005028D8" w:rsidRDefault="005028D8" w:rsidP="005028D8">
            <w:pPr>
              <w:jc w:val="both"/>
              <w:rPr>
                <w:rFonts w:cs="Times New Roman"/>
              </w:rPr>
            </w:pPr>
            <w:r w:rsidRPr="005028D8">
              <w:rPr>
                <w:rFonts w:cs="Times New Roman"/>
                <w:color w:val="000000"/>
                <w:sz w:val="22"/>
              </w:rPr>
              <w:t>148.77</w:t>
            </w:r>
          </w:p>
        </w:tc>
        <w:tc>
          <w:tcPr>
            <w:tcW w:w="1503" w:type="dxa"/>
            <w:vAlign w:val="bottom"/>
          </w:tcPr>
          <w:p w14:paraId="712DE8A1" w14:textId="27928F8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9425464" w14:textId="3C980D06" w:rsidR="005028D8" w:rsidRPr="005028D8" w:rsidRDefault="005028D8" w:rsidP="005028D8">
            <w:pPr>
              <w:jc w:val="both"/>
              <w:rPr>
                <w:rFonts w:cs="Times New Roman"/>
              </w:rPr>
            </w:pPr>
            <w:r w:rsidRPr="005028D8">
              <w:rPr>
                <w:rFonts w:cs="Times New Roman"/>
                <w:color w:val="000000"/>
                <w:sz w:val="22"/>
              </w:rPr>
              <w:t>***</w:t>
            </w:r>
          </w:p>
        </w:tc>
      </w:tr>
      <w:tr w:rsidR="005028D8" w14:paraId="5D42D819" w14:textId="77777777" w:rsidTr="00B974F1">
        <w:tc>
          <w:tcPr>
            <w:tcW w:w="1502" w:type="dxa"/>
            <w:vAlign w:val="bottom"/>
          </w:tcPr>
          <w:p w14:paraId="76C85479" w14:textId="30386BC2" w:rsidR="005028D8" w:rsidRPr="005028D8" w:rsidRDefault="005028D8" w:rsidP="005028D8">
            <w:pPr>
              <w:jc w:val="both"/>
              <w:rPr>
                <w:rFonts w:cs="Times New Roman"/>
              </w:rPr>
            </w:pPr>
            <w:r w:rsidRPr="005028D8">
              <w:rPr>
                <w:rFonts w:cs="Times New Roman"/>
                <w:color w:val="000000"/>
                <w:sz w:val="22"/>
              </w:rPr>
              <w:t>A027</w:t>
            </w:r>
          </w:p>
        </w:tc>
        <w:tc>
          <w:tcPr>
            <w:tcW w:w="1502" w:type="dxa"/>
            <w:vAlign w:val="bottom"/>
          </w:tcPr>
          <w:p w14:paraId="7E5DA81B" w14:textId="7F8ABD60" w:rsidR="005028D8" w:rsidRPr="005028D8" w:rsidRDefault="005028D8" w:rsidP="005028D8">
            <w:pPr>
              <w:jc w:val="both"/>
              <w:rPr>
                <w:rFonts w:cs="Times New Roman"/>
              </w:rPr>
            </w:pPr>
            <w:r w:rsidRPr="005028D8">
              <w:rPr>
                <w:rFonts w:cs="Times New Roman"/>
                <w:color w:val="000000"/>
                <w:sz w:val="22"/>
              </w:rPr>
              <w:t>-0.05122</w:t>
            </w:r>
          </w:p>
        </w:tc>
        <w:tc>
          <w:tcPr>
            <w:tcW w:w="1503" w:type="dxa"/>
            <w:vAlign w:val="bottom"/>
          </w:tcPr>
          <w:p w14:paraId="6A070147" w14:textId="08900C28" w:rsidR="005028D8" w:rsidRPr="005028D8" w:rsidRDefault="005028D8" w:rsidP="005028D8">
            <w:pPr>
              <w:jc w:val="both"/>
              <w:rPr>
                <w:rFonts w:cs="Times New Roman"/>
              </w:rPr>
            </w:pPr>
            <w:r w:rsidRPr="005028D8">
              <w:rPr>
                <w:rFonts w:cs="Times New Roman"/>
                <w:color w:val="000000"/>
                <w:sz w:val="22"/>
              </w:rPr>
              <w:t>0.000993</w:t>
            </w:r>
          </w:p>
        </w:tc>
        <w:tc>
          <w:tcPr>
            <w:tcW w:w="1503" w:type="dxa"/>
            <w:vAlign w:val="bottom"/>
          </w:tcPr>
          <w:p w14:paraId="29C8E92B" w14:textId="3F74CDE8" w:rsidR="005028D8" w:rsidRPr="005028D8" w:rsidRDefault="005028D8" w:rsidP="005028D8">
            <w:pPr>
              <w:jc w:val="both"/>
              <w:rPr>
                <w:rFonts w:cs="Times New Roman"/>
              </w:rPr>
            </w:pPr>
            <w:r w:rsidRPr="005028D8">
              <w:rPr>
                <w:rFonts w:cs="Times New Roman"/>
                <w:color w:val="000000"/>
                <w:sz w:val="22"/>
              </w:rPr>
              <w:t>-51.57</w:t>
            </w:r>
          </w:p>
        </w:tc>
        <w:tc>
          <w:tcPr>
            <w:tcW w:w="1503" w:type="dxa"/>
            <w:vAlign w:val="bottom"/>
          </w:tcPr>
          <w:p w14:paraId="1BA5F170" w14:textId="3D0B367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482C0EDC" w14:textId="72356831" w:rsidR="005028D8" w:rsidRPr="005028D8" w:rsidRDefault="005028D8" w:rsidP="005028D8">
            <w:pPr>
              <w:jc w:val="both"/>
              <w:rPr>
                <w:rFonts w:cs="Times New Roman"/>
              </w:rPr>
            </w:pPr>
            <w:r w:rsidRPr="005028D8">
              <w:rPr>
                <w:rFonts w:cs="Times New Roman"/>
                <w:color w:val="000000"/>
                <w:sz w:val="22"/>
              </w:rPr>
              <w:t>***</w:t>
            </w:r>
          </w:p>
        </w:tc>
      </w:tr>
      <w:tr w:rsidR="005028D8" w14:paraId="7AA63078" w14:textId="77777777" w:rsidTr="00B974F1">
        <w:tc>
          <w:tcPr>
            <w:tcW w:w="1502" w:type="dxa"/>
            <w:vAlign w:val="bottom"/>
          </w:tcPr>
          <w:p w14:paraId="6869308A" w14:textId="05EB0E66" w:rsidR="005028D8" w:rsidRPr="005028D8" w:rsidRDefault="005028D8" w:rsidP="005028D8">
            <w:pPr>
              <w:jc w:val="both"/>
              <w:rPr>
                <w:rFonts w:cs="Times New Roman"/>
              </w:rPr>
            </w:pPr>
            <w:r w:rsidRPr="005028D8">
              <w:rPr>
                <w:rFonts w:cs="Times New Roman"/>
                <w:color w:val="000000"/>
                <w:sz w:val="22"/>
              </w:rPr>
              <w:t>A029</w:t>
            </w:r>
          </w:p>
        </w:tc>
        <w:tc>
          <w:tcPr>
            <w:tcW w:w="1502" w:type="dxa"/>
            <w:vAlign w:val="bottom"/>
          </w:tcPr>
          <w:p w14:paraId="267808D5" w14:textId="2594166E" w:rsidR="005028D8" w:rsidRPr="005028D8" w:rsidRDefault="005028D8" w:rsidP="005028D8">
            <w:pPr>
              <w:jc w:val="both"/>
              <w:rPr>
                <w:rFonts w:cs="Times New Roman"/>
              </w:rPr>
            </w:pPr>
            <w:r w:rsidRPr="005028D8">
              <w:rPr>
                <w:rFonts w:cs="Times New Roman"/>
                <w:color w:val="000000"/>
                <w:sz w:val="22"/>
              </w:rPr>
              <w:t>0.001573</w:t>
            </w:r>
          </w:p>
        </w:tc>
        <w:tc>
          <w:tcPr>
            <w:tcW w:w="1503" w:type="dxa"/>
            <w:vAlign w:val="bottom"/>
          </w:tcPr>
          <w:p w14:paraId="65F7A007" w14:textId="3D2D365B" w:rsidR="005028D8" w:rsidRPr="005028D8" w:rsidRDefault="005028D8" w:rsidP="005028D8">
            <w:pPr>
              <w:jc w:val="both"/>
              <w:rPr>
                <w:rFonts w:cs="Times New Roman"/>
              </w:rPr>
            </w:pPr>
            <w:r w:rsidRPr="005028D8">
              <w:rPr>
                <w:rFonts w:cs="Times New Roman"/>
                <w:color w:val="000000"/>
                <w:sz w:val="22"/>
              </w:rPr>
              <w:t>0.000669</w:t>
            </w:r>
          </w:p>
        </w:tc>
        <w:tc>
          <w:tcPr>
            <w:tcW w:w="1503" w:type="dxa"/>
            <w:vAlign w:val="bottom"/>
          </w:tcPr>
          <w:p w14:paraId="67C325C6" w14:textId="51D329B3" w:rsidR="005028D8" w:rsidRPr="005028D8" w:rsidRDefault="005028D8" w:rsidP="005028D8">
            <w:pPr>
              <w:jc w:val="both"/>
              <w:rPr>
                <w:rFonts w:cs="Times New Roman"/>
              </w:rPr>
            </w:pPr>
            <w:r w:rsidRPr="005028D8">
              <w:rPr>
                <w:rFonts w:cs="Times New Roman"/>
                <w:color w:val="000000"/>
                <w:sz w:val="22"/>
              </w:rPr>
              <w:t>2.352</w:t>
            </w:r>
          </w:p>
        </w:tc>
        <w:tc>
          <w:tcPr>
            <w:tcW w:w="1503" w:type="dxa"/>
            <w:vAlign w:val="bottom"/>
          </w:tcPr>
          <w:p w14:paraId="448D1916" w14:textId="122422CE" w:rsidR="005028D8" w:rsidRPr="005028D8" w:rsidRDefault="005028D8" w:rsidP="005028D8">
            <w:pPr>
              <w:jc w:val="both"/>
              <w:rPr>
                <w:rFonts w:cs="Times New Roman"/>
              </w:rPr>
            </w:pPr>
            <w:r w:rsidRPr="005028D8">
              <w:rPr>
                <w:rFonts w:cs="Times New Roman"/>
                <w:color w:val="000000"/>
                <w:sz w:val="22"/>
              </w:rPr>
              <w:t>0.018651</w:t>
            </w:r>
          </w:p>
        </w:tc>
        <w:tc>
          <w:tcPr>
            <w:tcW w:w="1503" w:type="dxa"/>
            <w:vAlign w:val="bottom"/>
          </w:tcPr>
          <w:p w14:paraId="74083A01" w14:textId="0F57E6EC" w:rsidR="005028D8" w:rsidRPr="005028D8" w:rsidRDefault="005028D8" w:rsidP="005028D8">
            <w:pPr>
              <w:jc w:val="both"/>
              <w:rPr>
                <w:rFonts w:cs="Times New Roman"/>
              </w:rPr>
            </w:pPr>
            <w:r w:rsidRPr="005028D8">
              <w:rPr>
                <w:rFonts w:cs="Times New Roman"/>
                <w:color w:val="000000"/>
                <w:sz w:val="22"/>
              </w:rPr>
              <w:t>*</w:t>
            </w:r>
          </w:p>
        </w:tc>
      </w:tr>
      <w:tr w:rsidR="005028D8" w14:paraId="4F659FAA" w14:textId="77777777" w:rsidTr="00B974F1">
        <w:tc>
          <w:tcPr>
            <w:tcW w:w="1502" w:type="dxa"/>
            <w:vAlign w:val="bottom"/>
          </w:tcPr>
          <w:p w14:paraId="549E7264" w14:textId="3A42940C" w:rsidR="005028D8" w:rsidRPr="005028D8" w:rsidRDefault="005028D8" w:rsidP="005028D8">
            <w:pPr>
              <w:jc w:val="both"/>
              <w:rPr>
                <w:rFonts w:cs="Times New Roman"/>
              </w:rPr>
            </w:pPr>
            <w:r w:rsidRPr="005028D8">
              <w:rPr>
                <w:rFonts w:cs="Times New Roman"/>
                <w:color w:val="000000"/>
                <w:sz w:val="22"/>
              </w:rPr>
              <w:t>A030</w:t>
            </w:r>
          </w:p>
        </w:tc>
        <w:tc>
          <w:tcPr>
            <w:tcW w:w="1502" w:type="dxa"/>
            <w:vAlign w:val="bottom"/>
          </w:tcPr>
          <w:p w14:paraId="5D973779" w14:textId="27365F8F" w:rsidR="005028D8" w:rsidRPr="005028D8" w:rsidRDefault="005028D8" w:rsidP="005028D8">
            <w:pPr>
              <w:jc w:val="both"/>
              <w:rPr>
                <w:rFonts w:cs="Times New Roman"/>
              </w:rPr>
            </w:pPr>
            <w:r w:rsidRPr="005028D8">
              <w:rPr>
                <w:rFonts w:cs="Times New Roman"/>
                <w:color w:val="000000"/>
                <w:sz w:val="22"/>
              </w:rPr>
              <w:t>-0.01611</w:t>
            </w:r>
          </w:p>
        </w:tc>
        <w:tc>
          <w:tcPr>
            <w:tcW w:w="1503" w:type="dxa"/>
            <w:vAlign w:val="bottom"/>
          </w:tcPr>
          <w:p w14:paraId="0D38124C" w14:textId="6BFCCA90" w:rsidR="005028D8" w:rsidRPr="005028D8" w:rsidRDefault="005028D8" w:rsidP="005028D8">
            <w:pPr>
              <w:jc w:val="both"/>
              <w:rPr>
                <w:rFonts w:cs="Times New Roman"/>
              </w:rPr>
            </w:pPr>
            <w:r w:rsidRPr="005028D8">
              <w:rPr>
                <w:rFonts w:cs="Times New Roman"/>
                <w:color w:val="000000"/>
                <w:sz w:val="22"/>
              </w:rPr>
              <w:t>0.000661</w:t>
            </w:r>
          </w:p>
        </w:tc>
        <w:tc>
          <w:tcPr>
            <w:tcW w:w="1503" w:type="dxa"/>
            <w:vAlign w:val="bottom"/>
          </w:tcPr>
          <w:p w14:paraId="3B22B252" w14:textId="7F0C11F2" w:rsidR="005028D8" w:rsidRPr="005028D8" w:rsidRDefault="005028D8" w:rsidP="005028D8">
            <w:pPr>
              <w:jc w:val="both"/>
              <w:rPr>
                <w:rFonts w:cs="Times New Roman"/>
              </w:rPr>
            </w:pPr>
            <w:r w:rsidRPr="005028D8">
              <w:rPr>
                <w:rFonts w:cs="Times New Roman"/>
                <w:color w:val="000000"/>
                <w:sz w:val="22"/>
              </w:rPr>
              <w:t>-24.37</w:t>
            </w:r>
          </w:p>
        </w:tc>
        <w:tc>
          <w:tcPr>
            <w:tcW w:w="1503" w:type="dxa"/>
            <w:vAlign w:val="bottom"/>
          </w:tcPr>
          <w:p w14:paraId="3D1FBCEB" w14:textId="34E9A9E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59F6801" w14:textId="0326F0D0" w:rsidR="005028D8" w:rsidRPr="005028D8" w:rsidRDefault="005028D8" w:rsidP="005028D8">
            <w:pPr>
              <w:jc w:val="both"/>
              <w:rPr>
                <w:rFonts w:cs="Times New Roman"/>
              </w:rPr>
            </w:pPr>
            <w:r w:rsidRPr="005028D8">
              <w:rPr>
                <w:rFonts w:cs="Times New Roman"/>
                <w:color w:val="000000"/>
                <w:sz w:val="22"/>
              </w:rPr>
              <w:t>***</w:t>
            </w:r>
          </w:p>
        </w:tc>
      </w:tr>
      <w:tr w:rsidR="005028D8" w14:paraId="13F13647" w14:textId="77777777" w:rsidTr="00B974F1">
        <w:tc>
          <w:tcPr>
            <w:tcW w:w="1502" w:type="dxa"/>
            <w:vAlign w:val="bottom"/>
          </w:tcPr>
          <w:p w14:paraId="08AB2A88" w14:textId="07F10766" w:rsidR="005028D8" w:rsidRPr="005028D8" w:rsidRDefault="005028D8" w:rsidP="005028D8">
            <w:pPr>
              <w:jc w:val="both"/>
              <w:rPr>
                <w:rFonts w:cs="Times New Roman"/>
              </w:rPr>
            </w:pPr>
            <w:r w:rsidRPr="005028D8">
              <w:rPr>
                <w:rFonts w:cs="Times New Roman"/>
                <w:color w:val="000000"/>
                <w:sz w:val="22"/>
              </w:rPr>
              <w:t>A032</w:t>
            </w:r>
          </w:p>
        </w:tc>
        <w:tc>
          <w:tcPr>
            <w:tcW w:w="1502" w:type="dxa"/>
            <w:vAlign w:val="bottom"/>
          </w:tcPr>
          <w:p w14:paraId="298B5ADB" w14:textId="44B59180" w:rsidR="005028D8" w:rsidRPr="005028D8" w:rsidRDefault="005028D8" w:rsidP="005028D8">
            <w:pPr>
              <w:jc w:val="both"/>
              <w:rPr>
                <w:rFonts w:cs="Times New Roman"/>
              </w:rPr>
            </w:pPr>
            <w:r w:rsidRPr="005028D8">
              <w:rPr>
                <w:rFonts w:cs="Times New Roman"/>
                <w:color w:val="000000"/>
                <w:sz w:val="22"/>
              </w:rPr>
              <w:t>-0.00219</w:t>
            </w:r>
          </w:p>
        </w:tc>
        <w:tc>
          <w:tcPr>
            <w:tcW w:w="1503" w:type="dxa"/>
            <w:vAlign w:val="bottom"/>
          </w:tcPr>
          <w:p w14:paraId="622946EB" w14:textId="049BA3E0" w:rsidR="005028D8" w:rsidRPr="005028D8" w:rsidRDefault="005028D8" w:rsidP="005028D8">
            <w:pPr>
              <w:jc w:val="both"/>
              <w:rPr>
                <w:rFonts w:cs="Times New Roman"/>
              </w:rPr>
            </w:pPr>
            <w:r w:rsidRPr="005028D8">
              <w:rPr>
                <w:rFonts w:cs="Times New Roman"/>
                <w:color w:val="000000"/>
                <w:sz w:val="22"/>
              </w:rPr>
              <w:t>0.000704</w:t>
            </w:r>
          </w:p>
        </w:tc>
        <w:tc>
          <w:tcPr>
            <w:tcW w:w="1503" w:type="dxa"/>
            <w:vAlign w:val="bottom"/>
          </w:tcPr>
          <w:p w14:paraId="64928A86" w14:textId="61EA7E66" w:rsidR="005028D8" w:rsidRPr="005028D8" w:rsidRDefault="005028D8" w:rsidP="005028D8">
            <w:pPr>
              <w:jc w:val="both"/>
              <w:rPr>
                <w:rFonts w:cs="Times New Roman"/>
              </w:rPr>
            </w:pPr>
            <w:r w:rsidRPr="005028D8">
              <w:rPr>
                <w:rFonts w:cs="Times New Roman"/>
                <w:color w:val="000000"/>
                <w:sz w:val="22"/>
              </w:rPr>
              <w:t>-3.108</w:t>
            </w:r>
          </w:p>
        </w:tc>
        <w:tc>
          <w:tcPr>
            <w:tcW w:w="1503" w:type="dxa"/>
            <w:vAlign w:val="bottom"/>
          </w:tcPr>
          <w:p w14:paraId="64D918C2" w14:textId="7BFFE777" w:rsidR="005028D8" w:rsidRPr="005028D8" w:rsidRDefault="005028D8" w:rsidP="005028D8">
            <w:pPr>
              <w:jc w:val="both"/>
              <w:rPr>
                <w:rFonts w:cs="Times New Roman"/>
              </w:rPr>
            </w:pPr>
            <w:r w:rsidRPr="005028D8">
              <w:rPr>
                <w:rFonts w:cs="Times New Roman"/>
                <w:color w:val="000000"/>
                <w:sz w:val="22"/>
              </w:rPr>
              <w:t>0.001883</w:t>
            </w:r>
          </w:p>
        </w:tc>
        <w:tc>
          <w:tcPr>
            <w:tcW w:w="1503" w:type="dxa"/>
            <w:vAlign w:val="bottom"/>
          </w:tcPr>
          <w:p w14:paraId="7797C1C2" w14:textId="235FCD53" w:rsidR="005028D8" w:rsidRPr="005028D8" w:rsidRDefault="005028D8" w:rsidP="005028D8">
            <w:pPr>
              <w:jc w:val="both"/>
              <w:rPr>
                <w:rFonts w:cs="Times New Roman"/>
              </w:rPr>
            </w:pPr>
            <w:r w:rsidRPr="005028D8">
              <w:rPr>
                <w:rFonts w:cs="Times New Roman"/>
                <w:color w:val="000000"/>
                <w:sz w:val="22"/>
              </w:rPr>
              <w:t>**</w:t>
            </w:r>
          </w:p>
        </w:tc>
      </w:tr>
      <w:tr w:rsidR="005028D8" w14:paraId="6B344A58" w14:textId="77777777" w:rsidTr="00B974F1">
        <w:tc>
          <w:tcPr>
            <w:tcW w:w="1502" w:type="dxa"/>
            <w:vAlign w:val="bottom"/>
          </w:tcPr>
          <w:p w14:paraId="27BBEC94" w14:textId="2D549DD4" w:rsidR="005028D8" w:rsidRPr="005028D8" w:rsidRDefault="005028D8" w:rsidP="005028D8">
            <w:pPr>
              <w:jc w:val="both"/>
              <w:rPr>
                <w:rFonts w:cs="Times New Roman"/>
              </w:rPr>
            </w:pPr>
            <w:r w:rsidRPr="005028D8">
              <w:rPr>
                <w:rFonts w:cs="Times New Roman"/>
                <w:color w:val="000000"/>
                <w:sz w:val="22"/>
              </w:rPr>
              <w:t>A034</w:t>
            </w:r>
          </w:p>
        </w:tc>
        <w:tc>
          <w:tcPr>
            <w:tcW w:w="1502" w:type="dxa"/>
            <w:vAlign w:val="bottom"/>
          </w:tcPr>
          <w:p w14:paraId="6F6FB8BD" w14:textId="22379C18" w:rsidR="005028D8" w:rsidRPr="005028D8" w:rsidRDefault="005028D8" w:rsidP="005028D8">
            <w:pPr>
              <w:jc w:val="both"/>
              <w:rPr>
                <w:rFonts w:cs="Times New Roman"/>
              </w:rPr>
            </w:pPr>
            <w:r w:rsidRPr="005028D8">
              <w:rPr>
                <w:rFonts w:cs="Times New Roman"/>
                <w:color w:val="000000"/>
                <w:sz w:val="22"/>
              </w:rPr>
              <w:t>0.010103</w:t>
            </w:r>
          </w:p>
        </w:tc>
        <w:tc>
          <w:tcPr>
            <w:tcW w:w="1503" w:type="dxa"/>
            <w:vAlign w:val="bottom"/>
          </w:tcPr>
          <w:p w14:paraId="2C0F15BC" w14:textId="4A6C0289" w:rsidR="005028D8" w:rsidRPr="005028D8" w:rsidRDefault="005028D8" w:rsidP="005028D8">
            <w:pPr>
              <w:jc w:val="both"/>
              <w:rPr>
                <w:rFonts w:cs="Times New Roman"/>
              </w:rPr>
            </w:pPr>
            <w:r w:rsidRPr="005028D8">
              <w:rPr>
                <w:rFonts w:cs="Times New Roman"/>
                <w:color w:val="000000"/>
                <w:sz w:val="22"/>
              </w:rPr>
              <w:t>0.000806</w:t>
            </w:r>
          </w:p>
        </w:tc>
        <w:tc>
          <w:tcPr>
            <w:tcW w:w="1503" w:type="dxa"/>
            <w:vAlign w:val="bottom"/>
          </w:tcPr>
          <w:p w14:paraId="59C19680" w14:textId="2CAA15FE" w:rsidR="005028D8" w:rsidRPr="005028D8" w:rsidRDefault="005028D8" w:rsidP="005028D8">
            <w:pPr>
              <w:jc w:val="both"/>
              <w:rPr>
                <w:rFonts w:cs="Times New Roman"/>
              </w:rPr>
            </w:pPr>
            <w:r w:rsidRPr="005028D8">
              <w:rPr>
                <w:rFonts w:cs="Times New Roman"/>
                <w:color w:val="000000"/>
                <w:sz w:val="22"/>
              </w:rPr>
              <w:t>12.54</w:t>
            </w:r>
          </w:p>
        </w:tc>
        <w:tc>
          <w:tcPr>
            <w:tcW w:w="1503" w:type="dxa"/>
            <w:vAlign w:val="bottom"/>
          </w:tcPr>
          <w:p w14:paraId="72B79818" w14:textId="141A6B0C"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852CAA1" w14:textId="5489608F" w:rsidR="005028D8" w:rsidRPr="005028D8" w:rsidRDefault="005028D8" w:rsidP="005028D8">
            <w:pPr>
              <w:jc w:val="both"/>
              <w:rPr>
                <w:rFonts w:cs="Times New Roman"/>
              </w:rPr>
            </w:pPr>
            <w:r w:rsidRPr="005028D8">
              <w:rPr>
                <w:rFonts w:cs="Times New Roman"/>
                <w:color w:val="000000"/>
                <w:sz w:val="22"/>
              </w:rPr>
              <w:t>***</w:t>
            </w:r>
          </w:p>
        </w:tc>
      </w:tr>
      <w:tr w:rsidR="005028D8" w14:paraId="1DD41491" w14:textId="77777777" w:rsidTr="00B974F1">
        <w:tc>
          <w:tcPr>
            <w:tcW w:w="1502" w:type="dxa"/>
            <w:vAlign w:val="bottom"/>
          </w:tcPr>
          <w:p w14:paraId="5014F33A" w14:textId="354A2671" w:rsidR="005028D8" w:rsidRPr="005028D8" w:rsidRDefault="005028D8" w:rsidP="005028D8">
            <w:pPr>
              <w:jc w:val="both"/>
              <w:rPr>
                <w:rFonts w:cs="Times New Roman"/>
              </w:rPr>
            </w:pPr>
            <w:r w:rsidRPr="005028D8">
              <w:rPr>
                <w:rFonts w:cs="Times New Roman"/>
                <w:color w:val="000000"/>
                <w:sz w:val="22"/>
              </w:rPr>
              <w:t>A035</w:t>
            </w:r>
          </w:p>
        </w:tc>
        <w:tc>
          <w:tcPr>
            <w:tcW w:w="1502" w:type="dxa"/>
            <w:vAlign w:val="bottom"/>
          </w:tcPr>
          <w:p w14:paraId="4EC3C938" w14:textId="78B18461" w:rsidR="005028D8" w:rsidRPr="005028D8" w:rsidRDefault="005028D8" w:rsidP="005028D8">
            <w:pPr>
              <w:jc w:val="both"/>
              <w:rPr>
                <w:rFonts w:cs="Times New Roman"/>
              </w:rPr>
            </w:pPr>
            <w:r w:rsidRPr="005028D8">
              <w:rPr>
                <w:rFonts w:cs="Times New Roman"/>
                <w:color w:val="000000"/>
                <w:sz w:val="22"/>
              </w:rPr>
              <w:t>-0.00265</w:t>
            </w:r>
          </w:p>
        </w:tc>
        <w:tc>
          <w:tcPr>
            <w:tcW w:w="1503" w:type="dxa"/>
            <w:vAlign w:val="bottom"/>
          </w:tcPr>
          <w:p w14:paraId="480B3851" w14:textId="4D307A71" w:rsidR="005028D8" w:rsidRPr="005028D8" w:rsidRDefault="005028D8" w:rsidP="005028D8">
            <w:pPr>
              <w:jc w:val="both"/>
              <w:rPr>
                <w:rFonts w:cs="Times New Roman"/>
              </w:rPr>
            </w:pPr>
            <w:r w:rsidRPr="005028D8">
              <w:rPr>
                <w:rFonts w:cs="Times New Roman"/>
                <w:color w:val="000000"/>
                <w:sz w:val="22"/>
              </w:rPr>
              <w:t>0.000688</w:t>
            </w:r>
          </w:p>
        </w:tc>
        <w:tc>
          <w:tcPr>
            <w:tcW w:w="1503" w:type="dxa"/>
            <w:vAlign w:val="bottom"/>
          </w:tcPr>
          <w:p w14:paraId="717C667F" w14:textId="57D62EF8" w:rsidR="005028D8" w:rsidRPr="005028D8" w:rsidRDefault="005028D8" w:rsidP="005028D8">
            <w:pPr>
              <w:jc w:val="both"/>
              <w:rPr>
                <w:rFonts w:cs="Times New Roman"/>
              </w:rPr>
            </w:pPr>
            <w:r w:rsidRPr="005028D8">
              <w:rPr>
                <w:rFonts w:cs="Times New Roman"/>
                <w:color w:val="000000"/>
                <w:sz w:val="22"/>
              </w:rPr>
              <w:t>-3.853</w:t>
            </w:r>
          </w:p>
        </w:tc>
        <w:tc>
          <w:tcPr>
            <w:tcW w:w="1503" w:type="dxa"/>
            <w:vAlign w:val="bottom"/>
          </w:tcPr>
          <w:p w14:paraId="4C7505A1" w14:textId="4ED4CBD7" w:rsidR="005028D8" w:rsidRPr="005028D8" w:rsidRDefault="005028D8" w:rsidP="005028D8">
            <w:pPr>
              <w:jc w:val="both"/>
              <w:rPr>
                <w:rFonts w:cs="Times New Roman"/>
              </w:rPr>
            </w:pPr>
            <w:r w:rsidRPr="005028D8">
              <w:rPr>
                <w:rFonts w:cs="Times New Roman"/>
                <w:color w:val="000000"/>
                <w:sz w:val="22"/>
              </w:rPr>
              <w:t>0.000117</w:t>
            </w:r>
          </w:p>
        </w:tc>
        <w:tc>
          <w:tcPr>
            <w:tcW w:w="1503" w:type="dxa"/>
            <w:vAlign w:val="bottom"/>
          </w:tcPr>
          <w:p w14:paraId="4065D61E" w14:textId="549CD896" w:rsidR="005028D8" w:rsidRPr="005028D8" w:rsidRDefault="005028D8" w:rsidP="005028D8">
            <w:pPr>
              <w:jc w:val="both"/>
              <w:rPr>
                <w:rFonts w:cs="Times New Roman"/>
              </w:rPr>
            </w:pPr>
            <w:r w:rsidRPr="005028D8">
              <w:rPr>
                <w:rFonts w:cs="Times New Roman"/>
                <w:color w:val="000000"/>
                <w:sz w:val="22"/>
              </w:rPr>
              <w:t>***</w:t>
            </w:r>
          </w:p>
        </w:tc>
      </w:tr>
      <w:tr w:rsidR="005028D8" w14:paraId="16E61218" w14:textId="77777777" w:rsidTr="00B974F1">
        <w:tc>
          <w:tcPr>
            <w:tcW w:w="1502" w:type="dxa"/>
            <w:vAlign w:val="bottom"/>
          </w:tcPr>
          <w:p w14:paraId="6C25C614" w14:textId="202DD866" w:rsidR="005028D8" w:rsidRPr="005028D8" w:rsidRDefault="005028D8" w:rsidP="005028D8">
            <w:pPr>
              <w:jc w:val="both"/>
              <w:rPr>
                <w:rFonts w:cs="Times New Roman"/>
              </w:rPr>
            </w:pPr>
            <w:r w:rsidRPr="005028D8">
              <w:rPr>
                <w:rFonts w:cs="Times New Roman"/>
                <w:color w:val="000000"/>
                <w:sz w:val="22"/>
              </w:rPr>
              <w:t>A038</w:t>
            </w:r>
          </w:p>
        </w:tc>
        <w:tc>
          <w:tcPr>
            <w:tcW w:w="1502" w:type="dxa"/>
            <w:vAlign w:val="bottom"/>
          </w:tcPr>
          <w:p w14:paraId="002CF171" w14:textId="19D375BB" w:rsidR="005028D8" w:rsidRPr="005028D8" w:rsidRDefault="005028D8" w:rsidP="005028D8">
            <w:pPr>
              <w:jc w:val="both"/>
              <w:rPr>
                <w:rFonts w:cs="Times New Roman"/>
              </w:rPr>
            </w:pPr>
            <w:r w:rsidRPr="005028D8">
              <w:rPr>
                <w:rFonts w:cs="Times New Roman"/>
                <w:color w:val="000000"/>
                <w:sz w:val="22"/>
              </w:rPr>
              <w:t>-0.01461</w:t>
            </w:r>
          </w:p>
        </w:tc>
        <w:tc>
          <w:tcPr>
            <w:tcW w:w="1503" w:type="dxa"/>
            <w:vAlign w:val="bottom"/>
          </w:tcPr>
          <w:p w14:paraId="57373F69" w14:textId="60585502" w:rsidR="005028D8" w:rsidRPr="005028D8" w:rsidRDefault="005028D8" w:rsidP="005028D8">
            <w:pPr>
              <w:jc w:val="both"/>
              <w:rPr>
                <w:rFonts w:cs="Times New Roman"/>
              </w:rPr>
            </w:pPr>
            <w:r w:rsidRPr="005028D8">
              <w:rPr>
                <w:rFonts w:cs="Times New Roman"/>
                <w:color w:val="000000"/>
                <w:sz w:val="22"/>
              </w:rPr>
              <w:t>0.000676</w:t>
            </w:r>
          </w:p>
        </w:tc>
        <w:tc>
          <w:tcPr>
            <w:tcW w:w="1503" w:type="dxa"/>
            <w:vAlign w:val="bottom"/>
          </w:tcPr>
          <w:p w14:paraId="7D88844C" w14:textId="0D197ADC" w:rsidR="005028D8" w:rsidRPr="005028D8" w:rsidRDefault="005028D8" w:rsidP="005028D8">
            <w:pPr>
              <w:jc w:val="both"/>
              <w:rPr>
                <w:rFonts w:cs="Times New Roman"/>
              </w:rPr>
            </w:pPr>
            <w:r w:rsidRPr="005028D8">
              <w:rPr>
                <w:rFonts w:cs="Times New Roman"/>
                <w:color w:val="000000"/>
                <w:sz w:val="22"/>
              </w:rPr>
              <w:t>-21.60</w:t>
            </w:r>
          </w:p>
        </w:tc>
        <w:tc>
          <w:tcPr>
            <w:tcW w:w="1503" w:type="dxa"/>
            <w:vAlign w:val="bottom"/>
          </w:tcPr>
          <w:p w14:paraId="79484813" w14:textId="2B35C58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501F377" w14:textId="48E69FA2" w:rsidR="005028D8" w:rsidRPr="005028D8" w:rsidRDefault="005028D8" w:rsidP="005028D8">
            <w:pPr>
              <w:jc w:val="both"/>
              <w:rPr>
                <w:rFonts w:cs="Times New Roman"/>
              </w:rPr>
            </w:pPr>
            <w:r w:rsidRPr="005028D8">
              <w:rPr>
                <w:rFonts w:cs="Times New Roman"/>
                <w:color w:val="000000"/>
                <w:sz w:val="22"/>
              </w:rPr>
              <w:t>***</w:t>
            </w:r>
          </w:p>
        </w:tc>
      </w:tr>
      <w:tr w:rsidR="005028D8" w14:paraId="33EA0D02" w14:textId="77777777" w:rsidTr="00B974F1">
        <w:tc>
          <w:tcPr>
            <w:tcW w:w="1502" w:type="dxa"/>
            <w:vAlign w:val="bottom"/>
          </w:tcPr>
          <w:p w14:paraId="1350F1D9" w14:textId="5286E56A" w:rsidR="005028D8" w:rsidRPr="005028D8" w:rsidRDefault="005028D8" w:rsidP="005028D8">
            <w:pPr>
              <w:jc w:val="both"/>
              <w:rPr>
                <w:rFonts w:cs="Times New Roman"/>
              </w:rPr>
            </w:pPr>
            <w:r w:rsidRPr="005028D8">
              <w:rPr>
                <w:rFonts w:cs="Times New Roman"/>
                <w:color w:val="000000"/>
                <w:sz w:val="22"/>
              </w:rPr>
              <w:t>A039</w:t>
            </w:r>
          </w:p>
        </w:tc>
        <w:tc>
          <w:tcPr>
            <w:tcW w:w="1502" w:type="dxa"/>
            <w:vAlign w:val="bottom"/>
          </w:tcPr>
          <w:p w14:paraId="235ABE1E" w14:textId="1C1BEC00" w:rsidR="005028D8" w:rsidRPr="005028D8" w:rsidRDefault="005028D8" w:rsidP="005028D8">
            <w:pPr>
              <w:jc w:val="both"/>
              <w:rPr>
                <w:rFonts w:cs="Times New Roman"/>
              </w:rPr>
            </w:pPr>
            <w:r w:rsidRPr="005028D8">
              <w:rPr>
                <w:rFonts w:cs="Times New Roman"/>
                <w:color w:val="000000"/>
                <w:sz w:val="22"/>
              </w:rPr>
              <w:t>-0.00307</w:t>
            </w:r>
          </w:p>
        </w:tc>
        <w:tc>
          <w:tcPr>
            <w:tcW w:w="1503" w:type="dxa"/>
            <w:vAlign w:val="bottom"/>
          </w:tcPr>
          <w:p w14:paraId="6B3C45C9" w14:textId="76398354" w:rsidR="005028D8" w:rsidRPr="005028D8" w:rsidRDefault="005028D8" w:rsidP="005028D8">
            <w:pPr>
              <w:jc w:val="both"/>
              <w:rPr>
                <w:rFonts w:cs="Times New Roman"/>
              </w:rPr>
            </w:pPr>
            <w:r w:rsidRPr="005028D8">
              <w:rPr>
                <w:rFonts w:cs="Times New Roman"/>
                <w:color w:val="000000"/>
                <w:sz w:val="22"/>
              </w:rPr>
              <w:t>0.000684</w:t>
            </w:r>
          </w:p>
        </w:tc>
        <w:tc>
          <w:tcPr>
            <w:tcW w:w="1503" w:type="dxa"/>
            <w:vAlign w:val="bottom"/>
          </w:tcPr>
          <w:p w14:paraId="024E1567" w14:textId="17702AB9" w:rsidR="005028D8" w:rsidRPr="005028D8" w:rsidRDefault="005028D8" w:rsidP="005028D8">
            <w:pPr>
              <w:jc w:val="both"/>
              <w:rPr>
                <w:rFonts w:cs="Times New Roman"/>
              </w:rPr>
            </w:pPr>
            <w:r w:rsidRPr="005028D8">
              <w:rPr>
                <w:rFonts w:cs="Times New Roman"/>
                <w:color w:val="000000"/>
                <w:sz w:val="22"/>
              </w:rPr>
              <w:t>-4.49</w:t>
            </w:r>
          </w:p>
        </w:tc>
        <w:tc>
          <w:tcPr>
            <w:tcW w:w="1503" w:type="dxa"/>
            <w:vAlign w:val="bottom"/>
          </w:tcPr>
          <w:p w14:paraId="0897BAC2" w14:textId="4523C2C3" w:rsidR="005028D8" w:rsidRPr="005028D8" w:rsidRDefault="005028D8" w:rsidP="005028D8">
            <w:pPr>
              <w:jc w:val="both"/>
              <w:rPr>
                <w:rFonts w:cs="Times New Roman"/>
              </w:rPr>
            </w:pPr>
            <w:r w:rsidRPr="005028D8">
              <w:rPr>
                <w:rFonts w:cs="Times New Roman"/>
                <w:color w:val="000000"/>
                <w:sz w:val="22"/>
              </w:rPr>
              <w:t>7.14E-06</w:t>
            </w:r>
          </w:p>
        </w:tc>
        <w:tc>
          <w:tcPr>
            <w:tcW w:w="1503" w:type="dxa"/>
            <w:vAlign w:val="bottom"/>
          </w:tcPr>
          <w:p w14:paraId="3FE449A5" w14:textId="07F39E97" w:rsidR="005028D8" w:rsidRPr="005028D8" w:rsidRDefault="005028D8" w:rsidP="005028D8">
            <w:pPr>
              <w:jc w:val="both"/>
              <w:rPr>
                <w:rFonts w:cs="Times New Roman"/>
              </w:rPr>
            </w:pPr>
            <w:r w:rsidRPr="005028D8">
              <w:rPr>
                <w:rFonts w:cs="Times New Roman"/>
                <w:color w:val="000000"/>
                <w:sz w:val="22"/>
              </w:rPr>
              <w:t>***</w:t>
            </w:r>
          </w:p>
        </w:tc>
      </w:tr>
      <w:tr w:rsidR="005028D8" w14:paraId="55A32336" w14:textId="77777777" w:rsidTr="00B974F1">
        <w:tc>
          <w:tcPr>
            <w:tcW w:w="1502" w:type="dxa"/>
            <w:vAlign w:val="bottom"/>
          </w:tcPr>
          <w:p w14:paraId="3501DA9F" w14:textId="2817C1FA" w:rsidR="005028D8" w:rsidRPr="005028D8" w:rsidRDefault="005028D8" w:rsidP="005028D8">
            <w:pPr>
              <w:jc w:val="both"/>
              <w:rPr>
                <w:rFonts w:cs="Times New Roman"/>
              </w:rPr>
            </w:pPr>
            <w:r w:rsidRPr="005028D8">
              <w:rPr>
                <w:rFonts w:cs="Times New Roman"/>
                <w:color w:val="000000"/>
                <w:sz w:val="22"/>
              </w:rPr>
              <w:t>A040</w:t>
            </w:r>
          </w:p>
        </w:tc>
        <w:tc>
          <w:tcPr>
            <w:tcW w:w="1502" w:type="dxa"/>
            <w:vAlign w:val="bottom"/>
          </w:tcPr>
          <w:p w14:paraId="232CD7E3" w14:textId="3279535C" w:rsidR="005028D8" w:rsidRPr="005028D8" w:rsidRDefault="005028D8" w:rsidP="005028D8">
            <w:pPr>
              <w:jc w:val="both"/>
              <w:rPr>
                <w:rFonts w:cs="Times New Roman"/>
              </w:rPr>
            </w:pPr>
            <w:r w:rsidRPr="005028D8">
              <w:rPr>
                <w:rFonts w:cs="Times New Roman"/>
                <w:color w:val="000000"/>
                <w:sz w:val="22"/>
              </w:rPr>
              <w:t>-0.01631</w:t>
            </w:r>
          </w:p>
        </w:tc>
        <w:tc>
          <w:tcPr>
            <w:tcW w:w="1503" w:type="dxa"/>
            <w:vAlign w:val="bottom"/>
          </w:tcPr>
          <w:p w14:paraId="0A62D5F1" w14:textId="737FCB75" w:rsidR="005028D8" w:rsidRPr="005028D8" w:rsidRDefault="005028D8" w:rsidP="005028D8">
            <w:pPr>
              <w:jc w:val="both"/>
              <w:rPr>
                <w:rFonts w:cs="Times New Roman"/>
              </w:rPr>
            </w:pPr>
            <w:r w:rsidRPr="005028D8">
              <w:rPr>
                <w:rFonts w:cs="Times New Roman"/>
                <w:color w:val="000000"/>
                <w:sz w:val="22"/>
              </w:rPr>
              <w:t>0.000764</w:t>
            </w:r>
          </w:p>
        </w:tc>
        <w:tc>
          <w:tcPr>
            <w:tcW w:w="1503" w:type="dxa"/>
            <w:vAlign w:val="bottom"/>
          </w:tcPr>
          <w:p w14:paraId="0CB6340E" w14:textId="258B0CD6" w:rsidR="005028D8" w:rsidRPr="005028D8" w:rsidRDefault="005028D8" w:rsidP="005028D8">
            <w:pPr>
              <w:jc w:val="both"/>
              <w:rPr>
                <w:rFonts w:cs="Times New Roman"/>
              </w:rPr>
            </w:pPr>
            <w:r w:rsidRPr="005028D8">
              <w:rPr>
                <w:rFonts w:cs="Times New Roman"/>
                <w:color w:val="000000"/>
                <w:sz w:val="22"/>
              </w:rPr>
              <w:t>-21.36</w:t>
            </w:r>
          </w:p>
        </w:tc>
        <w:tc>
          <w:tcPr>
            <w:tcW w:w="1503" w:type="dxa"/>
            <w:vAlign w:val="bottom"/>
          </w:tcPr>
          <w:p w14:paraId="44F7A4B9" w14:textId="78E170E0"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B772A6A" w14:textId="7BB449E4" w:rsidR="005028D8" w:rsidRPr="005028D8" w:rsidRDefault="005028D8" w:rsidP="005028D8">
            <w:pPr>
              <w:jc w:val="both"/>
              <w:rPr>
                <w:rFonts w:cs="Times New Roman"/>
              </w:rPr>
            </w:pPr>
            <w:r w:rsidRPr="005028D8">
              <w:rPr>
                <w:rFonts w:cs="Times New Roman"/>
                <w:color w:val="000000"/>
                <w:sz w:val="22"/>
              </w:rPr>
              <w:t>***</w:t>
            </w:r>
          </w:p>
        </w:tc>
      </w:tr>
      <w:tr w:rsidR="005028D8" w14:paraId="41501A8C" w14:textId="77777777" w:rsidTr="00B974F1">
        <w:tc>
          <w:tcPr>
            <w:tcW w:w="1502" w:type="dxa"/>
            <w:vAlign w:val="bottom"/>
          </w:tcPr>
          <w:p w14:paraId="6E8AAE73" w14:textId="4E83AE3B" w:rsidR="005028D8" w:rsidRPr="005028D8" w:rsidRDefault="005028D8" w:rsidP="005028D8">
            <w:pPr>
              <w:jc w:val="both"/>
              <w:rPr>
                <w:rFonts w:cs="Times New Roman"/>
              </w:rPr>
            </w:pPr>
            <w:r w:rsidRPr="005028D8">
              <w:rPr>
                <w:rFonts w:cs="Times New Roman"/>
                <w:color w:val="000000"/>
                <w:sz w:val="22"/>
              </w:rPr>
              <w:t>A041</w:t>
            </w:r>
          </w:p>
        </w:tc>
        <w:tc>
          <w:tcPr>
            <w:tcW w:w="1502" w:type="dxa"/>
            <w:vAlign w:val="bottom"/>
          </w:tcPr>
          <w:p w14:paraId="595357D4" w14:textId="2CBFF7C2" w:rsidR="005028D8" w:rsidRPr="005028D8" w:rsidRDefault="005028D8" w:rsidP="005028D8">
            <w:pPr>
              <w:jc w:val="both"/>
              <w:rPr>
                <w:rFonts w:cs="Times New Roman"/>
              </w:rPr>
            </w:pPr>
            <w:r w:rsidRPr="005028D8">
              <w:rPr>
                <w:rFonts w:cs="Times New Roman"/>
                <w:color w:val="000000"/>
                <w:sz w:val="22"/>
              </w:rPr>
              <w:t>-0.00679</w:t>
            </w:r>
          </w:p>
        </w:tc>
        <w:tc>
          <w:tcPr>
            <w:tcW w:w="1503" w:type="dxa"/>
            <w:vAlign w:val="bottom"/>
          </w:tcPr>
          <w:p w14:paraId="6D5D4923" w14:textId="5B909DA6" w:rsidR="005028D8" w:rsidRPr="005028D8" w:rsidRDefault="005028D8" w:rsidP="005028D8">
            <w:pPr>
              <w:jc w:val="both"/>
              <w:rPr>
                <w:rFonts w:cs="Times New Roman"/>
              </w:rPr>
            </w:pPr>
            <w:r w:rsidRPr="005028D8">
              <w:rPr>
                <w:rFonts w:cs="Times New Roman"/>
                <w:color w:val="000000"/>
                <w:sz w:val="22"/>
              </w:rPr>
              <w:t>0.000708</w:t>
            </w:r>
          </w:p>
        </w:tc>
        <w:tc>
          <w:tcPr>
            <w:tcW w:w="1503" w:type="dxa"/>
            <w:vAlign w:val="bottom"/>
          </w:tcPr>
          <w:p w14:paraId="2ECBBDD9" w14:textId="55FCD0C8" w:rsidR="005028D8" w:rsidRPr="005028D8" w:rsidRDefault="005028D8" w:rsidP="005028D8">
            <w:pPr>
              <w:jc w:val="both"/>
              <w:rPr>
                <w:rFonts w:cs="Times New Roman"/>
              </w:rPr>
            </w:pPr>
            <w:r w:rsidRPr="005028D8">
              <w:rPr>
                <w:rFonts w:cs="Times New Roman"/>
                <w:color w:val="000000"/>
                <w:sz w:val="22"/>
              </w:rPr>
              <w:t>-9.59</w:t>
            </w:r>
          </w:p>
        </w:tc>
        <w:tc>
          <w:tcPr>
            <w:tcW w:w="1503" w:type="dxa"/>
            <w:vAlign w:val="bottom"/>
          </w:tcPr>
          <w:p w14:paraId="593F0AAB" w14:textId="5EE25C93"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891DFB" w14:textId="2D065E07" w:rsidR="005028D8" w:rsidRPr="005028D8" w:rsidRDefault="005028D8" w:rsidP="005028D8">
            <w:pPr>
              <w:jc w:val="both"/>
              <w:rPr>
                <w:rFonts w:cs="Times New Roman"/>
              </w:rPr>
            </w:pPr>
            <w:r w:rsidRPr="005028D8">
              <w:rPr>
                <w:rFonts w:cs="Times New Roman"/>
                <w:color w:val="000000"/>
                <w:sz w:val="22"/>
              </w:rPr>
              <w:t>***</w:t>
            </w:r>
          </w:p>
        </w:tc>
      </w:tr>
      <w:tr w:rsidR="005028D8" w14:paraId="18759092" w14:textId="77777777" w:rsidTr="00B974F1">
        <w:tc>
          <w:tcPr>
            <w:tcW w:w="1502" w:type="dxa"/>
            <w:vAlign w:val="bottom"/>
          </w:tcPr>
          <w:p w14:paraId="39174A12" w14:textId="6851F839" w:rsidR="005028D8" w:rsidRPr="005028D8" w:rsidRDefault="005028D8" w:rsidP="005028D8">
            <w:pPr>
              <w:jc w:val="both"/>
              <w:rPr>
                <w:rFonts w:cs="Times New Roman"/>
              </w:rPr>
            </w:pPr>
            <w:r w:rsidRPr="005028D8">
              <w:rPr>
                <w:rFonts w:cs="Times New Roman"/>
                <w:color w:val="000000"/>
                <w:sz w:val="22"/>
              </w:rPr>
              <w:t>A042</w:t>
            </w:r>
          </w:p>
        </w:tc>
        <w:tc>
          <w:tcPr>
            <w:tcW w:w="1502" w:type="dxa"/>
            <w:vAlign w:val="bottom"/>
          </w:tcPr>
          <w:p w14:paraId="4D816CE1" w14:textId="2BACA010" w:rsidR="005028D8" w:rsidRPr="005028D8" w:rsidRDefault="005028D8" w:rsidP="005028D8">
            <w:pPr>
              <w:jc w:val="both"/>
              <w:rPr>
                <w:rFonts w:cs="Times New Roman"/>
              </w:rPr>
            </w:pPr>
            <w:r w:rsidRPr="005028D8">
              <w:rPr>
                <w:rFonts w:cs="Times New Roman"/>
                <w:color w:val="000000"/>
                <w:sz w:val="22"/>
              </w:rPr>
              <w:t>-0.01499</w:t>
            </w:r>
          </w:p>
        </w:tc>
        <w:tc>
          <w:tcPr>
            <w:tcW w:w="1503" w:type="dxa"/>
            <w:vAlign w:val="bottom"/>
          </w:tcPr>
          <w:p w14:paraId="793AD37E" w14:textId="18855B3C" w:rsidR="005028D8" w:rsidRPr="005028D8" w:rsidRDefault="005028D8" w:rsidP="005028D8">
            <w:pPr>
              <w:jc w:val="both"/>
              <w:rPr>
                <w:rFonts w:cs="Times New Roman"/>
              </w:rPr>
            </w:pPr>
            <w:r w:rsidRPr="005028D8">
              <w:rPr>
                <w:rFonts w:cs="Times New Roman"/>
                <w:color w:val="000000"/>
                <w:sz w:val="22"/>
              </w:rPr>
              <w:t>0.000696</w:t>
            </w:r>
          </w:p>
        </w:tc>
        <w:tc>
          <w:tcPr>
            <w:tcW w:w="1503" w:type="dxa"/>
            <w:vAlign w:val="bottom"/>
          </w:tcPr>
          <w:p w14:paraId="60D08E38" w14:textId="62782915" w:rsidR="005028D8" w:rsidRPr="005028D8" w:rsidRDefault="005028D8" w:rsidP="005028D8">
            <w:pPr>
              <w:jc w:val="both"/>
              <w:rPr>
                <w:rFonts w:cs="Times New Roman"/>
              </w:rPr>
            </w:pPr>
            <w:r w:rsidRPr="005028D8">
              <w:rPr>
                <w:rFonts w:cs="Times New Roman"/>
                <w:color w:val="000000"/>
                <w:sz w:val="22"/>
              </w:rPr>
              <w:t>-21.53</w:t>
            </w:r>
          </w:p>
        </w:tc>
        <w:tc>
          <w:tcPr>
            <w:tcW w:w="1503" w:type="dxa"/>
            <w:vAlign w:val="bottom"/>
          </w:tcPr>
          <w:p w14:paraId="3BECE784" w14:textId="44898A72"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0A7A7F62" w14:textId="6B9115E5" w:rsidR="005028D8" w:rsidRPr="005028D8" w:rsidRDefault="005028D8" w:rsidP="005028D8">
            <w:pPr>
              <w:jc w:val="both"/>
              <w:rPr>
                <w:rFonts w:cs="Times New Roman"/>
              </w:rPr>
            </w:pPr>
            <w:r w:rsidRPr="005028D8">
              <w:rPr>
                <w:rFonts w:cs="Times New Roman"/>
                <w:color w:val="000000"/>
                <w:sz w:val="22"/>
              </w:rPr>
              <w:t>***</w:t>
            </w:r>
          </w:p>
        </w:tc>
      </w:tr>
      <w:tr w:rsidR="005028D8" w14:paraId="7127C1A6" w14:textId="77777777" w:rsidTr="00B974F1">
        <w:tc>
          <w:tcPr>
            <w:tcW w:w="1502" w:type="dxa"/>
            <w:vAlign w:val="bottom"/>
          </w:tcPr>
          <w:p w14:paraId="7137ECD4" w14:textId="3801F445" w:rsidR="005028D8" w:rsidRPr="005028D8" w:rsidRDefault="005028D8" w:rsidP="005028D8">
            <w:pPr>
              <w:jc w:val="both"/>
              <w:rPr>
                <w:rFonts w:cs="Times New Roman"/>
              </w:rPr>
            </w:pPr>
            <w:r w:rsidRPr="005028D8">
              <w:rPr>
                <w:rFonts w:cs="Times New Roman"/>
                <w:color w:val="000000"/>
                <w:sz w:val="22"/>
              </w:rPr>
              <w:t>A047</w:t>
            </w:r>
          </w:p>
        </w:tc>
        <w:tc>
          <w:tcPr>
            <w:tcW w:w="1502" w:type="dxa"/>
            <w:vAlign w:val="bottom"/>
          </w:tcPr>
          <w:p w14:paraId="09857F46" w14:textId="3E04BB21" w:rsidR="005028D8" w:rsidRPr="005028D8" w:rsidRDefault="005028D8" w:rsidP="005028D8">
            <w:pPr>
              <w:jc w:val="both"/>
              <w:rPr>
                <w:rFonts w:cs="Times New Roman"/>
              </w:rPr>
            </w:pPr>
            <w:r w:rsidRPr="005028D8">
              <w:rPr>
                <w:rFonts w:cs="Times New Roman"/>
                <w:color w:val="000000"/>
                <w:sz w:val="22"/>
              </w:rPr>
              <w:t>-0.02965</w:t>
            </w:r>
          </w:p>
        </w:tc>
        <w:tc>
          <w:tcPr>
            <w:tcW w:w="1503" w:type="dxa"/>
            <w:vAlign w:val="bottom"/>
          </w:tcPr>
          <w:p w14:paraId="61705674" w14:textId="568BC671" w:rsidR="005028D8" w:rsidRPr="005028D8" w:rsidRDefault="005028D8" w:rsidP="005028D8">
            <w:pPr>
              <w:jc w:val="both"/>
              <w:rPr>
                <w:rFonts w:cs="Times New Roman"/>
              </w:rPr>
            </w:pPr>
            <w:r w:rsidRPr="005028D8">
              <w:rPr>
                <w:rFonts w:cs="Times New Roman"/>
                <w:color w:val="000000"/>
                <w:sz w:val="22"/>
              </w:rPr>
              <w:t>0.002765</w:t>
            </w:r>
          </w:p>
        </w:tc>
        <w:tc>
          <w:tcPr>
            <w:tcW w:w="1503" w:type="dxa"/>
            <w:vAlign w:val="bottom"/>
          </w:tcPr>
          <w:p w14:paraId="2DB1788F" w14:textId="36CD0570" w:rsidR="005028D8" w:rsidRPr="005028D8" w:rsidRDefault="005028D8" w:rsidP="005028D8">
            <w:pPr>
              <w:jc w:val="both"/>
              <w:rPr>
                <w:rFonts w:cs="Times New Roman"/>
              </w:rPr>
            </w:pPr>
            <w:r w:rsidRPr="005028D8">
              <w:rPr>
                <w:rFonts w:cs="Times New Roman"/>
                <w:color w:val="000000"/>
                <w:sz w:val="22"/>
              </w:rPr>
              <w:t>-10.72</w:t>
            </w:r>
          </w:p>
        </w:tc>
        <w:tc>
          <w:tcPr>
            <w:tcW w:w="1503" w:type="dxa"/>
            <w:vAlign w:val="bottom"/>
          </w:tcPr>
          <w:p w14:paraId="0C6AC651" w14:textId="3F46DE6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7746C606" w14:textId="1CCE112C" w:rsidR="005028D8" w:rsidRPr="005028D8" w:rsidRDefault="005028D8" w:rsidP="005028D8">
            <w:pPr>
              <w:jc w:val="both"/>
              <w:rPr>
                <w:rFonts w:cs="Times New Roman"/>
              </w:rPr>
            </w:pPr>
            <w:r w:rsidRPr="005028D8">
              <w:rPr>
                <w:rFonts w:cs="Times New Roman"/>
                <w:color w:val="000000"/>
                <w:sz w:val="22"/>
              </w:rPr>
              <w:t>***</w:t>
            </w:r>
          </w:p>
        </w:tc>
      </w:tr>
      <w:tr w:rsidR="005028D8" w14:paraId="45F0BB8C" w14:textId="77777777" w:rsidTr="00B974F1">
        <w:tc>
          <w:tcPr>
            <w:tcW w:w="1502" w:type="dxa"/>
            <w:vAlign w:val="bottom"/>
          </w:tcPr>
          <w:p w14:paraId="1D3CE5AF" w14:textId="287587F9" w:rsidR="005028D8" w:rsidRPr="005028D8" w:rsidRDefault="005028D8" w:rsidP="005028D8">
            <w:pPr>
              <w:jc w:val="both"/>
              <w:rPr>
                <w:rFonts w:cs="Times New Roman"/>
              </w:rPr>
            </w:pPr>
            <w:r w:rsidRPr="005028D8">
              <w:rPr>
                <w:rFonts w:cs="Times New Roman"/>
                <w:color w:val="000000"/>
                <w:sz w:val="22"/>
              </w:rPr>
              <w:t>A048</w:t>
            </w:r>
          </w:p>
        </w:tc>
        <w:tc>
          <w:tcPr>
            <w:tcW w:w="1502" w:type="dxa"/>
            <w:vAlign w:val="bottom"/>
          </w:tcPr>
          <w:p w14:paraId="44441F19" w14:textId="3FEE1DC5" w:rsidR="005028D8" w:rsidRPr="005028D8" w:rsidRDefault="005028D8" w:rsidP="005028D8">
            <w:pPr>
              <w:jc w:val="both"/>
              <w:rPr>
                <w:rFonts w:cs="Times New Roman"/>
              </w:rPr>
            </w:pPr>
            <w:r w:rsidRPr="005028D8">
              <w:rPr>
                <w:rFonts w:cs="Times New Roman"/>
                <w:color w:val="000000"/>
                <w:sz w:val="22"/>
              </w:rPr>
              <w:t>0.111625</w:t>
            </w:r>
          </w:p>
        </w:tc>
        <w:tc>
          <w:tcPr>
            <w:tcW w:w="1503" w:type="dxa"/>
            <w:vAlign w:val="bottom"/>
          </w:tcPr>
          <w:p w14:paraId="0469E897" w14:textId="2CF8DEE4" w:rsidR="005028D8" w:rsidRPr="005028D8" w:rsidRDefault="005028D8" w:rsidP="005028D8">
            <w:pPr>
              <w:jc w:val="both"/>
              <w:rPr>
                <w:rFonts w:cs="Times New Roman"/>
              </w:rPr>
            </w:pPr>
            <w:r w:rsidRPr="005028D8">
              <w:rPr>
                <w:rFonts w:cs="Times New Roman"/>
                <w:color w:val="000000"/>
                <w:sz w:val="22"/>
              </w:rPr>
              <w:t>0.002642</w:t>
            </w:r>
          </w:p>
        </w:tc>
        <w:tc>
          <w:tcPr>
            <w:tcW w:w="1503" w:type="dxa"/>
            <w:vAlign w:val="bottom"/>
          </w:tcPr>
          <w:p w14:paraId="6E0C888C" w14:textId="628B9FE0" w:rsidR="005028D8" w:rsidRPr="005028D8" w:rsidRDefault="005028D8" w:rsidP="005028D8">
            <w:pPr>
              <w:jc w:val="both"/>
              <w:rPr>
                <w:rFonts w:cs="Times New Roman"/>
              </w:rPr>
            </w:pPr>
            <w:r w:rsidRPr="005028D8">
              <w:rPr>
                <w:rFonts w:cs="Times New Roman"/>
                <w:color w:val="000000"/>
                <w:sz w:val="22"/>
              </w:rPr>
              <w:t>42.255</w:t>
            </w:r>
          </w:p>
        </w:tc>
        <w:tc>
          <w:tcPr>
            <w:tcW w:w="1503" w:type="dxa"/>
            <w:vAlign w:val="bottom"/>
          </w:tcPr>
          <w:p w14:paraId="71DF5CB1" w14:textId="2181466B"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20F3D9A1" w14:textId="77773BE1" w:rsidR="005028D8" w:rsidRPr="005028D8" w:rsidRDefault="005028D8" w:rsidP="005028D8">
            <w:pPr>
              <w:jc w:val="both"/>
              <w:rPr>
                <w:rFonts w:cs="Times New Roman"/>
              </w:rPr>
            </w:pPr>
            <w:r w:rsidRPr="005028D8">
              <w:rPr>
                <w:rFonts w:cs="Times New Roman"/>
                <w:color w:val="000000"/>
                <w:sz w:val="22"/>
              </w:rPr>
              <w:t>***</w:t>
            </w:r>
          </w:p>
        </w:tc>
      </w:tr>
      <w:tr w:rsidR="005028D8" w14:paraId="1C81C79A" w14:textId="77777777" w:rsidTr="00B974F1">
        <w:tc>
          <w:tcPr>
            <w:tcW w:w="1502" w:type="dxa"/>
            <w:vAlign w:val="bottom"/>
          </w:tcPr>
          <w:p w14:paraId="3F57BD54" w14:textId="34410BBE" w:rsidR="005028D8" w:rsidRPr="005028D8" w:rsidRDefault="005028D8" w:rsidP="005028D8">
            <w:pPr>
              <w:jc w:val="both"/>
              <w:rPr>
                <w:rFonts w:cs="Times New Roman"/>
              </w:rPr>
            </w:pPr>
            <w:r w:rsidRPr="005028D8">
              <w:rPr>
                <w:rFonts w:cs="Times New Roman"/>
                <w:color w:val="000000"/>
                <w:sz w:val="22"/>
              </w:rPr>
              <w:t>A001</w:t>
            </w:r>
          </w:p>
        </w:tc>
        <w:tc>
          <w:tcPr>
            <w:tcW w:w="1502" w:type="dxa"/>
            <w:vAlign w:val="bottom"/>
          </w:tcPr>
          <w:p w14:paraId="240726B2" w14:textId="3E6C4C2B" w:rsidR="005028D8" w:rsidRPr="005028D8" w:rsidRDefault="005028D8" w:rsidP="005028D8">
            <w:pPr>
              <w:jc w:val="both"/>
              <w:rPr>
                <w:rFonts w:cs="Times New Roman"/>
              </w:rPr>
            </w:pPr>
            <w:r w:rsidRPr="005028D8">
              <w:rPr>
                <w:rFonts w:cs="Times New Roman"/>
                <w:color w:val="000000"/>
                <w:sz w:val="22"/>
              </w:rPr>
              <w:t>0.017882</w:t>
            </w:r>
          </w:p>
        </w:tc>
        <w:tc>
          <w:tcPr>
            <w:tcW w:w="1503" w:type="dxa"/>
            <w:vAlign w:val="bottom"/>
          </w:tcPr>
          <w:p w14:paraId="416432B6" w14:textId="5BB2E6C9" w:rsidR="005028D8" w:rsidRPr="005028D8" w:rsidRDefault="005028D8" w:rsidP="005028D8">
            <w:pPr>
              <w:jc w:val="both"/>
              <w:rPr>
                <w:rFonts w:cs="Times New Roman"/>
              </w:rPr>
            </w:pPr>
            <w:r w:rsidRPr="005028D8">
              <w:rPr>
                <w:rFonts w:cs="Times New Roman"/>
                <w:color w:val="000000"/>
                <w:sz w:val="22"/>
              </w:rPr>
              <w:t>0.00092</w:t>
            </w:r>
          </w:p>
        </w:tc>
        <w:tc>
          <w:tcPr>
            <w:tcW w:w="1503" w:type="dxa"/>
            <w:vAlign w:val="bottom"/>
          </w:tcPr>
          <w:p w14:paraId="3BFA44DD" w14:textId="794C8CB3" w:rsidR="005028D8" w:rsidRPr="005028D8" w:rsidRDefault="005028D8" w:rsidP="005028D8">
            <w:pPr>
              <w:jc w:val="both"/>
              <w:rPr>
                <w:rFonts w:cs="Times New Roman"/>
              </w:rPr>
            </w:pPr>
            <w:r w:rsidRPr="005028D8">
              <w:rPr>
                <w:rFonts w:cs="Times New Roman"/>
                <w:color w:val="000000"/>
                <w:sz w:val="22"/>
              </w:rPr>
              <w:t>19.447</w:t>
            </w:r>
          </w:p>
        </w:tc>
        <w:tc>
          <w:tcPr>
            <w:tcW w:w="1503" w:type="dxa"/>
            <w:vAlign w:val="bottom"/>
          </w:tcPr>
          <w:p w14:paraId="0B309679" w14:textId="08BEAD83"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095EAC" w14:textId="16131F15" w:rsidR="005028D8" w:rsidRPr="005028D8" w:rsidRDefault="005028D8" w:rsidP="005028D8">
            <w:pPr>
              <w:jc w:val="both"/>
              <w:rPr>
                <w:rFonts w:cs="Times New Roman"/>
              </w:rPr>
            </w:pPr>
            <w:r w:rsidRPr="005028D8">
              <w:rPr>
                <w:rFonts w:cs="Times New Roman"/>
                <w:color w:val="000000"/>
                <w:sz w:val="22"/>
              </w:rPr>
              <w:t>***</w:t>
            </w:r>
          </w:p>
        </w:tc>
      </w:tr>
      <w:tr w:rsidR="005028D8" w14:paraId="309FDB1C" w14:textId="77777777" w:rsidTr="00B974F1">
        <w:tc>
          <w:tcPr>
            <w:tcW w:w="1502" w:type="dxa"/>
            <w:vAlign w:val="bottom"/>
          </w:tcPr>
          <w:p w14:paraId="39D30DA0" w14:textId="769C2DB6" w:rsidR="005028D8" w:rsidRPr="005028D8" w:rsidRDefault="005028D8" w:rsidP="005028D8">
            <w:pPr>
              <w:jc w:val="both"/>
              <w:rPr>
                <w:rFonts w:cs="Times New Roman"/>
              </w:rPr>
            </w:pPr>
            <w:r w:rsidRPr="005028D8">
              <w:rPr>
                <w:rFonts w:cs="Times New Roman"/>
                <w:color w:val="000000"/>
                <w:sz w:val="22"/>
              </w:rPr>
              <w:t>A005</w:t>
            </w:r>
          </w:p>
        </w:tc>
        <w:tc>
          <w:tcPr>
            <w:tcW w:w="1502" w:type="dxa"/>
            <w:vAlign w:val="bottom"/>
          </w:tcPr>
          <w:p w14:paraId="70BE932E" w14:textId="60928B16" w:rsidR="005028D8" w:rsidRPr="005028D8" w:rsidRDefault="005028D8" w:rsidP="005028D8">
            <w:pPr>
              <w:jc w:val="both"/>
              <w:rPr>
                <w:rFonts w:cs="Times New Roman"/>
              </w:rPr>
            </w:pPr>
            <w:r w:rsidRPr="005028D8">
              <w:rPr>
                <w:rFonts w:cs="Times New Roman"/>
                <w:color w:val="000000"/>
                <w:sz w:val="22"/>
              </w:rPr>
              <w:t>-0.00538</w:t>
            </w:r>
          </w:p>
        </w:tc>
        <w:tc>
          <w:tcPr>
            <w:tcW w:w="1503" w:type="dxa"/>
            <w:vAlign w:val="bottom"/>
          </w:tcPr>
          <w:p w14:paraId="5A2146AB" w14:textId="70EEC173" w:rsidR="005028D8" w:rsidRPr="005028D8" w:rsidRDefault="005028D8" w:rsidP="005028D8">
            <w:pPr>
              <w:jc w:val="both"/>
              <w:rPr>
                <w:rFonts w:cs="Times New Roman"/>
              </w:rPr>
            </w:pPr>
            <w:r w:rsidRPr="005028D8">
              <w:rPr>
                <w:rFonts w:cs="Times New Roman"/>
                <w:color w:val="000000"/>
                <w:sz w:val="22"/>
              </w:rPr>
              <w:t>0.000452</w:t>
            </w:r>
          </w:p>
        </w:tc>
        <w:tc>
          <w:tcPr>
            <w:tcW w:w="1503" w:type="dxa"/>
            <w:vAlign w:val="bottom"/>
          </w:tcPr>
          <w:p w14:paraId="49A0EACF" w14:textId="7256685C" w:rsidR="005028D8" w:rsidRPr="005028D8" w:rsidRDefault="005028D8" w:rsidP="005028D8">
            <w:pPr>
              <w:jc w:val="both"/>
              <w:rPr>
                <w:rFonts w:cs="Times New Roman"/>
              </w:rPr>
            </w:pPr>
            <w:r w:rsidRPr="005028D8">
              <w:rPr>
                <w:rFonts w:cs="Times New Roman"/>
                <w:color w:val="000000"/>
                <w:sz w:val="22"/>
              </w:rPr>
              <w:t>-11.91</w:t>
            </w:r>
          </w:p>
        </w:tc>
        <w:tc>
          <w:tcPr>
            <w:tcW w:w="1503" w:type="dxa"/>
            <w:vAlign w:val="bottom"/>
          </w:tcPr>
          <w:p w14:paraId="3D5CD520" w14:textId="61E23B5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2D6902DE" w14:textId="3F0B8938" w:rsidR="005028D8" w:rsidRPr="005028D8" w:rsidRDefault="005028D8" w:rsidP="005028D8">
            <w:pPr>
              <w:jc w:val="both"/>
              <w:rPr>
                <w:rFonts w:cs="Times New Roman"/>
              </w:rPr>
            </w:pPr>
            <w:r w:rsidRPr="005028D8">
              <w:rPr>
                <w:rFonts w:cs="Times New Roman"/>
                <w:color w:val="000000"/>
                <w:sz w:val="22"/>
              </w:rPr>
              <w:t>***</w:t>
            </w:r>
          </w:p>
        </w:tc>
      </w:tr>
      <w:tr w:rsidR="005028D8" w14:paraId="318026F8" w14:textId="77777777" w:rsidTr="00B974F1">
        <w:tc>
          <w:tcPr>
            <w:tcW w:w="1502" w:type="dxa"/>
            <w:vAlign w:val="bottom"/>
          </w:tcPr>
          <w:p w14:paraId="7FA5A08D" w14:textId="389BF28D" w:rsidR="005028D8" w:rsidRPr="005028D8" w:rsidRDefault="005028D8" w:rsidP="005028D8">
            <w:pPr>
              <w:jc w:val="both"/>
              <w:rPr>
                <w:rFonts w:cs="Times New Roman"/>
              </w:rPr>
            </w:pPr>
            <w:r w:rsidRPr="005028D8">
              <w:rPr>
                <w:rFonts w:cs="Times New Roman"/>
                <w:color w:val="000000"/>
                <w:sz w:val="22"/>
              </w:rPr>
              <w:t>A006</w:t>
            </w:r>
          </w:p>
        </w:tc>
        <w:tc>
          <w:tcPr>
            <w:tcW w:w="1502" w:type="dxa"/>
            <w:vAlign w:val="bottom"/>
          </w:tcPr>
          <w:p w14:paraId="100D4A32" w14:textId="51B4D075" w:rsidR="005028D8" w:rsidRPr="005028D8" w:rsidRDefault="005028D8" w:rsidP="005028D8">
            <w:pPr>
              <w:jc w:val="both"/>
              <w:rPr>
                <w:rFonts w:cs="Times New Roman"/>
              </w:rPr>
            </w:pPr>
            <w:r w:rsidRPr="005028D8">
              <w:rPr>
                <w:rFonts w:cs="Times New Roman"/>
                <w:color w:val="000000"/>
                <w:sz w:val="22"/>
              </w:rPr>
              <w:t>0.006553</w:t>
            </w:r>
          </w:p>
        </w:tc>
        <w:tc>
          <w:tcPr>
            <w:tcW w:w="1503" w:type="dxa"/>
            <w:vAlign w:val="bottom"/>
          </w:tcPr>
          <w:p w14:paraId="68E41523" w14:textId="20ADEC0D" w:rsidR="005028D8" w:rsidRPr="005028D8" w:rsidRDefault="005028D8" w:rsidP="005028D8">
            <w:pPr>
              <w:jc w:val="both"/>
              <w:rPr>
                <w:rFonts w:cs="Times New Roman"/>
              </w:rPr>
            </w:pPr>
            <w:r w:rsidRPr="005028D8">
              <w:rPr>
                <w:rFonts w:cs="Times New Roman"/>
                <w:color w:val="000000"/>
                <w:sz w:val="22"/>
              </w:rPr>
              <w:t>0.000364</w:t>
            </w:r>
          </w:p>
        </w:tc>
        <w:tc>
          <w:tcPr>
            <w:tcW w:w="1503" w:type="dxa"/>
            <w:vAlign w:val="bottom"/>
          </w:tcPr>
          <w:p w14:paraId="110BC9AB" w14:textId="4B457681" w:rsidR="005028D8" w:rsidRPr="005028D8" w:rsidRDefault="005028D8" w:rsidP="005028D8">
            <w:pPr>
              <w:jc w:val="both"/>
              <w:rPr>
                <w:rFonts w:cs="Times New Roman"/>
              </w:rPr>
            </w:pPr>
            <w:r w:rsidRPr="005028D8">
              <w:rPr>
                <w:rFonts w:cs="Times New Roman"/>
                <w:color w:val="000000"/>
                <w:sz w:val="22"/>
              </w:rPr>
              <w:t>18.011</w:t>
            </w:r>
          </w:p>
        </w:tc>
        <w:tc>
          <w:tcPr>
            <w:tcW w:w="1503" w:type="dxa"/>
            <w:vAlign w:val="bottom"/>
          </w:tcPr>
          <w:p w14:paraId="0C445275" w14:textId="42E00D27"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341C01DC" w14:textId="2865664A" w:rsidR="005028D8" w:rsidRPr="005028D8" w:rsidRDefault="005028D8" w:rsidP="005028D8">
            <w:pPr>
              <w:jc w:val="both"/>
              <w:rPr>
                <w:rFonts w:cs="Times New Roman"/>
              </w:rPr>
            </w:pPr>
            <w:r w:rsidRPr="005028D8">
              <w:rPr>
                <w:rFonts w:cs="Times New Roman"/>
                <w:color w:val="000000"/>
                <w:sz w:val="22"/>
              </w:rPr>
              <w:t>***</w:t>
            </w:r>
          </w:p>
        </w:tc>
      </w:tr>
      <w:tr w:rsidR="005028D8" w14:paraId="1609B025" w14:textId="77777777" w:rsidTr="00B974F1">
        <w:tc>
          <w:tcPr>
            <w:tcW w:w="1502" w:type="dxa"/>
            <w:vAlign w:val="bottom"/>
          </w:tcPr>
          <w:p w14:paraId="1C63CDF7" w14:textId="5511E58C" w:rsidR="005028D8" w:rsidRPr="005028D8" w:rsidRDefault="005028D8" w:rsidP="005028D8">
            <w:pPr>
              <w:jc w:val="both"/>
              <w:rPr>
                <w:rFonts w:cs="Times New Roman"/>
              </w:rPr>
            </w:pPr>
            <w:r w:rsidRPr="005028D8">
              <w:rPr>
                <w:rFonts w:cs="Times New Roman"/>
                <w:color w:val="000000"/>
                <w:sz w:val="22"/>
              </w:rPr>
              <w:t>A007</w:t>
            </w:r>
          </w:p>
        </w:tc>
        <w:tc>
          <w:tcPr>
            <w:tcW w:w="1502" w:type="dxa"/>
            <w:vAlign w:val="bottom"/>
          </w:tcPr>
          <w:p w14:paraId="3BE1365A" w14:textId="2A9FFC56" w:rsidR="005028D8" w:rsidRPr="005028D8" w:rsidRDefault="005028D8" w:rsidP="005028D8">
            <w:pPr>
              <w:jc w:val="both"/>
              <w:rPr>
                <w:rFonts w:cs="Times New Roman"/>
              </w:rPr>
            </w:pPr>
            <w:r w:rsidRPr="005028D8">
              <w:rPr>
                <w:rFonts w:cs="Times New Roman"/>
                <w:color w:val="000000"/>
                <w:sz w:val="22"/>
              </w:rPr>
              <w:t>0.025353</w:t>
            </w:r>
          </w:p>
        </w:tc>
        <w:tc>
          <w:tcPr>
            <w:tcW w:w="1503" w:type="dxa"/>
            <w:vAlign w:val="bottom"/>
          </w:tcPr>
          <w:p w14:paraId="49EEE852" w14:textId="56A025DD" w:rsidR="005028D8" w:rsidRPr="005028D8" w:rsidRDefault="005028D8" w:rsidP="005028D8">
            <w:pPr>
              <w:jc w:val="both"/>
              <w:rPr>
                <w:rFonts w:cs="Times New Roman"/>
              </w:rPr>
            </w:pPr>
            <w:r w:rsidRPr="005028D8">
              <w:rPr>
                <w:rFonts w:cs="Times New Roman"/>
                <w:color w:val="000000"/>
                <w:sz w:val="22"/>
              </w:rPr>
              <w:t>0.001059</w:t>
            </w:r>
          </w:p>
        </w:tc>
        <w:tc>
          <w:tcPr>
            <w:tcW w:w="1503" w:type="dxa"/>
            <w:vAlign w:val="bottom"/>
          </w:tcPr>
          <w:p w14:paraId="6D537285" w14:textId="58D97915" w:rsidR="005028D8" w:rsidRPr="005028D8" w:rsidRDefault="005028D8" w:rsidP="005028D8">
            <w:pPr>
              <w:jc w:val="both"/>
              <w:rPr>
                <w:rFonts w:cs="Times New Roman"/>
              </w:rPr>
            </w:pPr>
            <w:r w:rsidRPr="005028D8">
              <w:rPr>
                <w:rFonts w:cs="Times New Roman"/>
                <w:color w:val="000000"/>
                <w:sz w:val="22"/>
              </w:rPr>
              <w:t>23.946</w:t>
            </w:r>
          </w:p>
        </w:tc>
        <w:tc>
          <w:tcPr>
            <w:tcW w:w="1503" w:type="dxa"/>
            <w:vAlign w:val="bottom"/>
          </w:tcPr>
          <w:p w14:paraId="355D4543" w14:textId="2A0706C1"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636F960" w14:textId="6A9AD1B5" w:rsidR="005028D8" w:rsidRPr="005028D8" w:rsidRDefault="005028D8" w:rsidP="005028D8">
            <w:pPr>
              <w:jc w:val="both"/>
              <w:rPr>
                <w:rFonts w:cs="Times New Roman"/>
              </w:rPr>
            </w:pPr>
            <w:r w:rsidRPr="005028D8">
              <w:rPr>
                <w:rFonts w:cs="Times New Roman"/>
                <w:color w:val="000000"/>
                <w:sz w:val="22"/>
              </w:rPr>
              <w:t>***</w:t>
            </w:r>
          </w:p>
        </w:tc>
      </w:tr>
      <w:tr w:rsidR="005028D8" w14:paraId="28CA0B09" w14:textId="77777777" w:rsidTr="00B974F1">
        <w:tc>
          <w:tcPr>
            <w:tcW w:w="1502" w:type="dxa"/>
            <w:vAlign w:val="bottom"/>
          </w:tcPr>
          <w:p w14:paraId="0CB72DDF" w14:textId="506C046A" w:rsidR="005028D8" w:rsidRPr="005028D8" w:rsidRDefault="005028D8" w:rsidP="005028D8">
            <w:pPr>
              <w:jc w:val="both"/>
              <w:rPr>
                <w:rFonts w:cs="Times New Roman"/>
              </w:rPr>
            </w:pPr>
            <w:r w:rsidRPr="005028D8">
              <w:rPr>
                <w:rFonts w:cs="Times New Roman"/>
                <w:color w:val="000000"/>
                <w:sz w:val="22"/>
              </w:rPr>
              <w:t>A058</w:t>
            </w:r>
          </w:p>
        </w:tc>
        <w:tc>
          <w:tcPr>
            <w:tcW w:w="1502" w:type="dxa"/>
            <w:vAlign w:val="bottom"/>
          </w:tcPr>
          <w:p w14:paraId="6A6780DA" w14:textId="5AF2336B" w:rsidR="005028D8" w:rsidRPr="005028D8" w:rsidRDefault="005028D8" w:rsidP="005028D8">
            <w:pPr>
              <w:jc w:val="both"/>
              <w:rPr>
                <w:rFonts w:cs="Times New Roman"/>
              </w:rPr>
            </w:pPr>
            <w:r w:rsidRPr="005028D8">
              <w:rPr>
                <w:rFonts w:cs="Times New Roman"/>
                <w:color w:val="000000"/>
                <w:sz w:val="22"/>
              </w:rPr>
              <w:t>0.003615</w:t>
            </w:r>
          </w:p>
        </w:tc>
        <w:tc>
          <w:tcPr>
            <w:tcW w:w="1503" w:type="dxa"/>
            <w:vAlign w:val="bottom"/>
          </w:tcPr>
          <w:p w14:paraId="1FC717EB" w14:textId="18AB72B4" w:rsidR="005028D8" w:rsidRPr="005028D8" w:rsidRDefault="005028D8" w:rsidP="005028D8">
            <w:pPr>
              <w:jc w:val="both"/>
              <w:rPr>
                <w:rFonts w:cs="Times New Roman"/>
              </w:rPr>
            </w:pPr>
            <w:r w:rsidRPr="005028D8">
              <w:rPr>
                <w:rFonts w:cs="Times New Roman"/>
                <w:color w:val="000000"/>
                <w:sz w:val="22"/>
              </w:rPr>
              <w:t>0.000915</w:t>
            </w:r>
          </w:p>
        </w:tc>
        <w:tc>
          <w:tcPr>
            <w:tcW w:w="1503" w:type="dxa"/>
            <w:vAlign w:val="bottom"/>
          </w:tcPr>
          <w:p w14:paraId="33ED5B5A" w14:textId="045C2D46" w:rsidR="005028D8" w:rsidRPr="005028D8" w:rsidRDefault="005028D8" w:rsidP="005028D8">
            <w:pPr>
              <w:jc w:val="both"/>
              <w:rPr>
                <w:rFonts w:cs="Times New Roman"/>
              </w:rPr>
            </w:pPr>
            <w:r w:rsidRPr="005028D8">
              <w:rPr>
                <w:rFonts w:cs="Times New Roman"/>
                <w:color w:val="000000"/>
                <w:sz w:val="22"/>
              </w:rPr>
              <w:t>3.952</w:t>
            </w:r>
          </w:p>
        </w:tc>
        <w:tc>
          <w:tcPr>
            <w:tcW w:w="1503" w:type="dxa"/>
            <w:vAlign w:val="bottom"/>
          </w:tcPr>
          <w:p w14:paraId="33D66263" w14:textId="5F418DA6" w:rsidR="005028D8" w:rsidRPr="005028D8" w:rsidRDefault="005028D8" w:rsidP="005028D8">
            <w:pPr>
              <w:jc w:val="both"/>
              <w:rPr>
                <w:rFonts w:cs="Times New Roman"/>
              </w:rPr>
            </w:pPr>
            <w:r w:rsidRPr="005028D8">
              <w:rPr>
                <w:rFonts w:cs="Times New Roman"/>
                <w:color w:val="000000"/>
                <w:sz w:val="22"/>
              </w:rPr>
              <w:t>7.76E-05</w:t>
            </w:r>
          </w:p>
        </w:tc>
        <w:tc>
          <w:tcPr>
            <w:tcW w:w="1503" w:type="dxa"/>
            <w:vAlign w:val="bottom"/>
          </w:tcPr>
          <w:p w14:paraId="42894FE0" w14:textId="70E4147C" w:rsidR="005028D8" w:rsidRPr="005028D8" w:rsidRDefault="005028D8" w:rsidP="005028D8">
            <w:pPr>
              <w:jc w:val="both"/>
              <w:rPr>
                <w:rFonts w:cs="Times New Roman"/>
              </w:rPr>
            </w:pPr>
            <w:r w:rsidRPr="005028D8">
              <w:rPr>
                <w:rFonts w:cs="Times New Roman"/>
                <w:color w:val="000000"/>
                <w:sz w:val="22"/>
              </w:rPr>
              <w:t>***</w:t>
            </w:r>
          </w:p>
        </w:tc>
      </w:tr>
      <w:tr w:rsidR="005028D8" w14:paraId="6CAAB49A" w14:textId="77777777" w:rsidTr="00B974F1">
        <w:tc>
          <w:tcPr>
            <w:tcW w:w="1502" w:type="dxa"/>
            <w:vAlign w:val="bottom"/>
          </w:tcPr>
          <w:p w14:paraId="6A1616C2" w14:textId="78F2CA8F" w:rsidR="005028D8" w:rsidRPr="005028D8" w:rsidRDefault="005028D8" w:rsidP="005028D8">
            <w:pPr>
              <w:jc w:val="both"/>
              <w:rPr>
                <w:rFonts w:cs="Times New Roman"/>
              </w:rPr>
            </w:pPr>
            <w:r w:rsidRPr="005028D8">
              <w:rPr>
                <w:rFonts w:cs="Times New Roman"/>
                <w:color w:val="000000"/>
                <w:sz w:val="22"/>
              </w:rPr>
              <w:t>A060</w:t>
            </w:r>
          </w:p>
        </w:tc>
        <w:tc>
          <w:tcPr>
            <w:tcW w:w="1502" w:type="dxa"/>
            <w:vAlign w:val="bottom"/>
          </w:tcPr>
          <w:p w14:paraId="6C73FD0C" w14:textId="1551D759" w:rsidR="005028D8" w:rsidRPr="005028D8" w:rsidRDefault="005028D8" w:rsidP="005028D8">
            <w:pPr>
              <w:jc w:val="both"/>
              <w:rPr>
                <w:rFonts w:cs="Times New Roman"/>
              </w:rPr>
            </w:pPr>
            <w:r w:rsidRPr="005028D8">
              <w:rPr>
                <w:rFonts w:cs="Times New Roman"/>
                <w:color w:val="000000"/>
                <w:sz w:val="22"/>
              </w:rPr>
              <w:t>-0.00691</w:t>
            </w:r>
          </w:p>
        </w:tc>
        <w:tc>
          <w:tcPr>
            <w:tcW w:w="1503" w:type="dxa"/>
            <w:vAlign w:val="bottom"/>
          </w:tcPr>
          <w:p w14:paraId="38BF96C4" w14:textId="7FBF2D7F" w:rsidR="005028D8" w:rsidRPr="005028D8" w:rsidRDefault="005028D8" w:rsidP="005028D8">
            <w:pPr>
              <w:jc w:val="both"/>
              <w:rPr>
                <w:rFonts w:cs="Times New Roman"/>
              </w:rPr>
            </w:pPr>
            <w:r w:rsidRPr="005028D8">
              <w:rPr>
                <w:rFonts w:cs="Times New Roman"/>
                <w:color w:val="000000"/>
                <w:sz w:val="22"/>
              </w:rPr>
              <w:t>0.000591</w:t>
            </w:r>
          </w:p>
        </w:tc>
        <w:tc>
          <w:tcPr>
            <w:tcW w:w="1503" w:type="dxa"/>
            <w:vAlign w:val="bottom"/>
          </w:tcPr>
          <w:p w14:paraId="2907BC24" w14:textId="64415BDE" w:rsidR="005028D8" w:rsidRPr="005028D8" w:rsidRDefault="005028D8" w:rsidP="005028D8">
            <w:pPr>
              <w:jc w:val="both"/>
              <w:rPr>
                <w:rFonts w:cs="Times New Roman"/>
              </w:rPr>
            </w:pPr>
            <w:r w:rsidRPr="005028D8">
              <w:rPr>
                <w:rFonts w:cs="Times New Roman"/>
                <w:color w:val="000000"/>
                <w:sz w:val="22"/>
              </w:rPr>
              <w:t>-11.693</w:t>
            </w:r>
          </w:p>
        </w:tc>
        <w:tc>
          <w:tcPr>
            <w:tcW w:w="1503" w:type="dxa"/>
            <w:vAlign w:val="bottom"/>
          </w:tcPr>
          <w:p w14:paraId="28C969E0" w14:textId="3A6E41DE"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1EF8413" w14:textId="32E1C2E8" w:rsidR="005028D8" w:rsidRPr="005028D8" w:rsidRDefault="005028D8" w:rsidP="005028D8">
            <w:pPr>
              <w:jc w:val="both"/>
              <w:rPr>
                <w:rFonts w:cs="Times New Roman"/>
              </w:rPr>
            </w:pPr>
            <w:r w:rsidRPr="005028D8">
              <w:rPr>
                <w:rFonts w:cs="Times New Roman"/>
                <w:color w:val="000000"/>
                <w:sz w:val="22"/>
              </w:rPr>
              <w:t>***</w:t>
            </w:r>
          </w:p>
        </w:tc>
      </w:tr>
      <w:tr w:rsidR="005028D8" w14:paraId="4CC3AA75" w14:textId="77777777" w:rsidTr="00B974F1">
        <w:tc>
          <w:tcPr>
            <w:tcW w:w="1502" w:type="dxa"/>
            <w:vAlign w:val="bottom"/>
          </w:tcPr>
          <w:p w14:paraId="6BDF60C5" w14:textId="19FF0F48" w:rsidR="005028D8" w:rsidRPr="005028D8" w:rsidRDefault="005028D8" w:rsidP="005028D8">
            <w:pPr>
              <w:jc w:val="both"/>
              <w:rPr>
                <w:rFonts w:cs="Times New Roman"/>
              </w:rPr>
            </w:pPr>
            <w:r w:rsidRPr="005028D8">
              <w:rPr>
                <w:rFonts w:cs="Times New Roman"/>
                <w:color w:val="000000"/>
                <w:sz w:val="22"/>
              </w:rPr>
              <w:t>A064</w:t>
            </w:r>
          </w:p>
        </w:tc>
        <w:tc>
          <w:tcPr>
            <w:tcW w:w="1502" w:type="dxa"/>
            <w:vAlign w:val="bottom"/>
          </w:tcPr>
          <w:p w14:paraId="739043E6" w14:textId="68F9FE31" w:rsidR="005028D8" w:rsidRPr="005028D8" w:rsidRDefault="005028D8" w:rsidP="005028D8">
            <w:pPr>
              <w:jc w:val="both"/>
              <w:rPr>
                <w:rFonts w:cs="Times New Roman"/>
              </w:rPr>
            </w:pPr>
            <w:r w:rsidRPr="005028D8">
              <w:rPr>
                <w:rFonts w:cs="Times New Roman"/>
                <w:color w:val="000000"/>
                <w:sz w:val="22"/>
              </w:rPr>
              <w:t>0.041245</w:t>
            </w:r>
          </w:p>
        </w:tc>
        <w:tc>
          <w:tcPr>
            <w:tcW w:w="1503" w:type="dxa"/>
            <w:vAlign w:val="bottom"/>
          </w:tcPr>
          <w:p w14:paraId="0089C2C6" w14:textId="5999911D" w:rsidR="005028D8" w:rsidRPr="005028D8" w:rsidRDefault="005028D8" w:rsidP="005028D8">
            <w:pPr>
              <w:jc w:val="both"/>
              <w:rPr>
                <w:rFonts w:cs="Times New Roman"/>
              </w:rPr>
            </w:pPr>
            <w:r w:rsidRPr="005028D8">
              <w:rPr>
                <w:rFonts w:cs="Times New Roman"/>
                <w:color w:val="000000"/>
                <w:sz w:val="22"/>
              </w:rPr>
              <w:t>0.003404</w:t>
            </w:r>
          </w:p>
        </w:tc>
        <w:tc>
          <w:tcPr>
            <w:tcW w:w="1503" w:type="dxa"/>
            <w:vAlign w:val="bottom"/>
          </w:tcPr>
          <w:p w14:paraId="4001CEEA" w14:textId="7360F447" w:rsidR="005028D8" w:rsidRPr="005028D8" w:rsidRDefault="005028D8" w:rsidP="005028D8">
            <w:pPr>
              <w:jc w:val="both"/>
              <w:rPr>
                <w:rFonts w:cs="Times New Roman"/>
              </w:rPr>
            </w:pPr>
            <w:r w:rsidRPr="005028D8">
              <w:rPr>
                <w:rFonts w:cs="Times New Roman"/>
                <w:color w:val="000000"/>
                <w:sz w:val="22"/>
              </w:rPr>
              <w:t>12.116</w:t>
            </w:r>
          </w:p>
        </w:tc>
        <w:tc>
          <w:tcPr>
            <w:tcW w:w="1503" w:type="dxa"/>
            <w:vAlign w:val="bottom"/>
          </w:tcPr>
          <w:p w14:paraId="206BCE90" w14:textId="69883376"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2E02A4D" w14:textId="292B36D2" w:rsidR="005028D8" w:rsidRPr="005028D8" w:rsidRDefault="005028D8" w:rsidP="005028D8">
            <w:pPr>
              <w:jc w:val="both"/>
              <w:rPr>
                <w:rFonts w:cs="Times New Roman"/>
              </w:rPr>
            </w:pPr>
            <w:r w:rsidRPr="005028D8">
              <w:rPr>
                <w:rFonts w:cs="Times New Roman"/>
                <w:color w:val="000000"/>
                <w:sz w:val="22"/>
              </w:rPr>
              <w:t>***</w:t>
            </w:r>
          </w:p>
        </w:tc>
      </w:tr>
      <w:tr w:rsidR="005028D8" w14:paraId="6BF3D8B3" w14:textId="77777777" w:rsidTr="00B974F1">
        <w:tc>
          <w:tcPr>
            <w:tcW w:w="1502" w:type="dxa"/>
            <w:vAlign w:val="bottom"/>
          </w:tcPr>
          <w:p w14:paraId="096F2638" w14:textId="79E2E0EA" w:rsidR="005028D8" w:rsidRPr="005028D8" w:rsidRDefault="005028D8" w:rsidP="005028D8">
            <w:pPr>
              <w:jc w:val="both"/>
              <w:rPr>
                <w:rFonts w:cs="Times New Roman"/>
              </w:rPr>
            </w:pPr>
            <w:r w:rsidRPr="005028D8">
              <w:rPr>
                <w:rFonts w:cs="Times New Roman"/>
                <w:color w:val="000000"/>
                <w:sz w:val="22"/>
              </w:rPr>
              <w:t>A065</w:t>
            </w:r>
          </w:p>
        </w:tc>
        <w:tc>
          <w:tcPr>
            <w:tcW w:w="1502" w:type="dxa"/>
            <w:vAlign w:val="bottom"/>
          </w:tcPr>
          <w:p w14:paraId="0819F269" w14:textId="0FDB6DEB" w:rsidR="005028D8" w:rsidRPr="005028D8" w:rsidRDefault="005028D8" w:rsidP="005028D8">
            <w:pPr>
              <w:jc w:val="both"/>
              <w:rPr>
                <w:rFonts w:cs="Times New Roman"/>
              </w:rPr>
            </w:pPr>
            <w:r w:rsidRPr="005028D8">
              <w:rPr>
                <w:rFonts w:cs="Times New Roman"/>
                <w:color w:val="000000"/>
                <w:sz w:val="22"/>
              </w:rPr>
              <w:t>-0.02573</w:t>
            </w:r>
          </w:p>
        </w:tc>
        <w:tc>
          <w:tcPr>
            <w:tcW w:w="1503" w:type="dxa"/>
            <w:vAlign w:val="bottom"/>
          </w:tcPr>
          <w:p w14:paraId="6675653B" w14:textId="70147C0D" w:rsidR="005028D8" w:rsidRPr="005028D8" w:rsidRDefault="005028D8" w:rsidP="005028D8">
            <w:pPr>
              <w:jc w:val="both"/>
              <w:rPr>
                <w:rFonts w:cs="Times New Roman"/>
              </w:rPr>
            </w:pPr>
            <w:r w:rsidRPr="005028D8">
              <w:rPr>
                <w:rFonts w:cs="Times New Roman"/>
                <w:color w:val="000000"/>
                <w:sz w:val="22"/>
              </w:rPr>
              <w:t>0.001166</w:t>
            </w:r>
          </w:p>
        </w:tc>
        <w:tc>
          <w:tcPr>
            <w:tcW w:w="1503" w:type="dxa"/>
            <w:vAlign w:val="bottom"/>
          </w:tcPr>
          <w:p w14:paraId="40B98663" w14:textId="5CE7FAF4" w:rsidR="005028D8" w:rsidRPr="005028D8" w:rsidRDefault="005028D8" w:rsidP="005028D8">
            <w:pPr>
              <w:jc w:val="both"/>
              <w:rPr>
                <w:rFonts w:cs="Times New Roman"/>
              </w:rPr>
            </w:pPr>
            <w:r w:rsidRPr="005028D8">
              <w:rPr>
                <w:rFonts w:cs="Times New Roman"/>
                <w:color w:val="000000"/>
                <w:sz w:val="22"/>
              </w:rPr>
              <w:t>-22.073</w:t>
            </w:r>
          </w:p>
        </w:tc>
        <w:tc>
          <w:tcPr>
            <w:tcW w:w="1503" w:type="dxa"/>
            <w:vAlign w:val="bottom"/>
          </w:tcPr>
          <w:p w14:paraId="28656AC5" w14:textId="4A9342C6"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55BDC322" w14:textId="0E75817F" w:rsidR="005028D8" w:rsidRPr="005028D8" w:rsidRDefault="005028D8" w:rsidP="005028D8">
            <w:pPr>
              <w:jc w:val="both"/>
              <w:rPr>
                <w:rFonts w:cs="Times New Roman"/>
              </w:rPr>
            </w:pPr>
            <w:r w:rsidRPr="005028D8">
              <w:rPr>
                <w:rFonts w:cs="Times New Roman"/>
                <w:color w:val="000000"/>
                <w:sz w:val="22"/>
              </w:rPr>
              <w:t>***</w:t>
            </w:r>
          </w:p>
        </w:tc>
      </w:tr>
      <w:tr w:rsidR="005028D8" w14:paraId="5B9EA327" w14:textId="77777777" w:rsidTr="00B974F1">
        <w:tc>
          <w:tcPr>
            <w:tcW w:w="1502" w:type="dxa"/>
            <w:vAlign w:val="bottom"/>
          </w:tcPr>
          <w:p w14:paraId="04CD33B5" w14:textId="4CF59743" w:rsidR="005028D8" w:rsidRPr="005028D8" w:rsidRDefault="005028D8" w:rsidP="005028D8">
            <w:pPr>
              <w:jc w:val="both"/>
              <w:rPr>
                <w:rFonts w:cs="Times New Roman"/>
              </w:rPr>
            </w:pPr>
            <w:r w:rsidRPr="005028D8">
              <w:rPr>
                <w:rFonts w:cs="Times New Roman"/>
                <w:color w:val="000000"/>
                <w:sz w:val="22"/>
              </w:rPr>
              <w:t>A066</w:t>
            </w:r>
          </w:p>
        </w:tc>
        <w:tc>
          <w:tcPr>
            <w:tcW w:w="1502" w:type="dxa"/>
            <w:vAlign w:val="bottom"/>
          </w:tcPr>
          <w:p w14:paraId="4F4550CA" w14:textId="04B8D30A" w:rsidR="005028D8" w:rsidRPr="005028D8" w:rsidRDefault="005028D8" w:rsidP="005028D8">
            <w:pPr>
              <w:jc w:val="both"/>
              <w:rPr>
                <w:rFonts w:cs="Times New Roman"/>
              </w:rPr>
            </w:pPr>
            <w:r w:rsidRPr="005028D8">
              <w:rPr>
                <w:rFonts w:cs="Times New Roman"/>
                <w:color w:val="000000"/>
                <w:sz w:val="22"/>
              </w:rPr>
              <w:t>-0.00949</w:t>
            </w:r>
          </w:p>
        </w:tc>
        <w:tc>
          <w:tcPr>
            <w:tcW w:w="1503" w:type="dxa"/>
            <w:vAlign w:val="bottom"/>
          </w:tcPr>
          <w:p w14:paraId="31392B67" w14:textId="4184D71D" w:rsidR="005028D8" w:rsidRPr="005028D8" w:rsidRDefault="005028D8" w:rsidP="005028D8">
            <w:pPr>
              <w:jc w:val="both"/>
              <w:rPr>
                <w:rFonts w:cs="Times New Roman"/>
              </w:rPr>
            </w:pPr>
            <w:r w:rsidRPr="005028D8">
              <w:rPr>
                <w:rFonts w:cs="Times New Roman"/>
                <w:color w:val="000000"/>
                <w:sz w:val="22"/>
              </w:rPr>
              <w:t>0.00149</w:t>
            </w:r>
          </w:p>
        </w:tc>
        <w:tc>
          <w:tcPr>
            <w:tcW w:w="1503" w:type="dxa"/>
            <w:vAlign w:val="bottom"/>
          </w:tcPr>
          <w:p w14:paraId="7942D5F9" w14:textId="203D3B05" w:rsidR="005028D8" w:rsidRPr="005028D8" w:rsidRDefault="005028D8" w:rsidP="005028D8">
            <w:pPr>
              <w:jc w:val="both"/>
              <w:rPr>
                <w:rFonts w:cs="Times New Roman"/>
              </w:rPr>
            </w:pPr>
            <w:r w:rsidRPr="005028D8">
              <w:rPr>
                <w:rFonts w:cs="Times New Roman"/>
                <w:color w:val="000000"/>
                <w:sz w:val="22"/>
              </w:rPr>
              <w:t>-6.369</w:t>
            </w:r>
          </w:p>
        </w:tc>
        <w:tc>
          <w:tcPr>
            <w:tcW w:w="1503" w:type="dxa"/>
            <w:vAlign w:val="bottom"/>
          </w:tcPr>
          <w:p w14:paraId="14179D35" w14:textId="680DED3B" w:rsidR="005028D8" w:rsidRPr="005028D8" w:rsidRDefault="005028D8" w:rsidP="005028D8">
            <w:pPr>
              <w:jc w:val="both"/>
              <w:rPr>
                <w:rFonts w:cs="Times New Roman"/>
              </w:rPr>
            </w:pPr>
            <w:r w:rsidRPr="005028D8">
              <w:rPr>
                <w:rFonts w:cs="Times New Roman"/>
                <w:color w:val="000000"/>
                <w:sz w:val="22"/>
              </w:rPr>
              <w:t>1.90E-10</w:t>
            </w:r>
          </w:p>
        </w:tc>
        <w:tc>
          <w:tcPr>
            <w:tcW w:w="1503" w:type="dxa"/>
            <w:vAlign w:val="bottom"/>
          </w:tcPr>
          <w:p w14:paraId="68F6B585" w14:textId="7952D608" w:rsidR="005028D8" w:rsidRPr="005028D8" w:rsidRDefault="005028D8" w:rsidP="005028D8">
            <w:pPr>
              <w:jc w:val="both"/>
              <w:rPr>
                <w:rFonts w:cs="Times New Roman"/>
              </w:rPr>
            </w:pPr>
            <w:r w:rsidRPr="005028D8">
              <w:rPr>
                <w:rFonts w:cs="Times New Roman"/>
                <w:color w:val="000000"/>
                <w:sz w:val="22"/>
              </w:rPr>
              <w:t>***</w:t>
            </w:r>
          </w:p>
        </w:tc>
      </w:tr>
      <w:tr w:rsidR="005028D8" w14:paraId="04842A02" w14:textId="77777777" w:rsidTr="00B974F1">
        <w:tc>
          <w:tcPr>
            <w:tcW w:w="1502" w:type="dxa"/>
            <w:vAlign w:val="bottom"/>
          </w:tcPr>
          <w:p w14:paraId="6FE60853" w14:textId="79E9FCCB" w:rsidR="005028D8" w:rsidRPr="005028D8" w:rsidRDefault="005028D8" w:rsidP="005028D8">
            <w:pPr>
              <w:jc w:val="both"/>
              <w:rPr>
                <w:rFonts w:cs="Times New Roman"/>
              </w:rPr>
            </w:pPr>
            <w:r w:rsidRPr="005028D8">
              <w:rPr>
                <w:rFonts w:cs="Times New Roman"/>
                <w:color w:val="000000"/>
                <w:sz w:val="22"/>
              </w:rPr>
              <w:t>A170</w:t>
            </w:r>
          </w:p>
        </w:tc>
        <w:tc>
          <w:tcPr>
            <w:tcW w:w="1502" w:type="dxa"/>
            <w:vAlign w:val="bottom"/>
          </w:tcPr>
          <w:p w14:paraId="66DA4D57" w14:textId="2093FCBF" w:rsidR="005028D8" w:rsidRPr="005028D8" w:rsidRDefault="005028D8" w:rsidP="005028D8">
            <w:pPr>
              <w:jc w:val="both"/>
              <w:rPr>
                <w:rFonts w:cs="Times New Roman"/>
              </w:rPr>
            </w:pPr>
            <w:r w:rsidRPr="005028D8">
              <w:rPr>
                <w:rFonts w:cs="Times New Roman"/>
                <w:color w:val="000000"/>
                <w:sz w:val="22"/>
              </w:rPr>
              <w:t>-0.00129</w:t>
            </w:r>
          </w:p>
        </w:tc>
        <w:tc>
          <w:tcPr>
            <w:tcW w:w="1503" w:type="dxa"/>
            <w:vAlign w:val="bottom"/>
          </w:tcPr>
          <w:p w14:paraId="5FD5DFBD" w14:textId="6853EEBF" w:rsidR="005028D8" w:rsidRPr="005028D8" w:rsidRDefault="005028D8" w:rsidP="005028D8">
            <w:pPr>
              <w:jc w:val="both"/>
              <w:rPr>
                <w:rFonts w:cs="Times New Roman"/>
              </w:rPr>
            </w:pPr>
            <w:r w:rsidRPr="005028D8">
              <w:rPr>
                <w:rFonts w:cs="Times New Roman"/>
                <w:color w:val="000000"/>
                <w:sz w:val="22"/>
              </w:rPr>
              <w:t>0.000135</w:t>
            </w:r>
          </w:p>
        </w:tc>
        <w:tc>
          <w:tcPr>
            <w:tcW w:w="1503" w:type="dxa"/>
            <w:vAlign w:val="bottom"/>
          </w:tcPr>
          <w:p w14:paraId="2AF54D66" w14:textId="76FAFA89" w:rsidR="005028D8" w:rsidRPr="005028D8" w:rsidRDefault="005028D8" w:rsidP="005028D8">
            <w:pPr>
              <w:jc w:val="both"/>
              <w:rPr>
                <w:rFonts w:cs="Times New Roman"/>
              </w:rPr>
            </w:pPr>
            <w:r w:rsidRPr="005028D8">
              <w:rPr>
                <w:rFonts w:cs="Times New Roman"/>
                <w:color w:val="000000"/>
                <w:sz w:val="22"/>
              </w:rPr>
              <w:t>-9.579</w:t>
            </w:r>
          </w:p>
        </w:tc>
        <w:tc>
          <w:tcPr>
            <w:tcW w:w="1503" w:type="dxa"/>
            <w:vAlign w:val="bottom"/>
          </w:tcPr>
          <w:p w14:paraId="1FA6FF93" w14:textId="156A6238" w:rsidR="005028D8" w:rsidRPr="005028D8" w:rsidRDefault="005028D8" w:rsidP="005028D8">
            <w:pPr>
              <w:jc w:val="both"/>
              <w:rPr>
                <w:rFonts w:cs="Times New Roman"/>
              </w:rPr>
            </w:pPr>
            <w:r w:rsidRPr="005028D8">
              <w:rPr>
                <w:rFonts w:cs="Times New Roman"/>
                <w:color w:val="000000"/>
                <w:sz w:val="22"/>
              </w:rPr>
              <w:t>&lt; 2e-16</w:t>
            </w:r>
          </w:p>
        </w:tc>
        <w:tc>
          <w:tcPr>
            <w:tcW w:w="1503" w:type="dxa"/>
            <w:vAlign w:val="bottom"/>
          </w:tcPr>
          <w:p w14:paraId="64A762BF" w14:textId="2D46A8FB" w:rsidR="005028D8" w:rsidRPr="005028D8" w:rsidRDefault="005028D8" w:rsidP="005028D8">
            <w:pPr>
              <w:jc w:val="both"/>
              <w:rPr>
                <w:rFonts w:cs="Times New Roman"/>
              </w:rPr>
            </w:pPr>
            <w:r w:rsidRPr="005028D8">
              <w:rPr>
                <w:rFonts w:cs="Times New Roman"/>
                <w:color w:val="000000"/>
                <w:sz w:val="22"/>
              </w:rPr>
              <w:t>***</w:t>
            </w:r>
          </w:p>
        </w:tc>
      </w:tr>
    </w:tbl>
    <w:p w14:paraId="40FA781B" w14:textId="7465653E" w:rsidR="008415BA" w:rsidRPr="008415BA" w:rsidRDefault="008652E2" w:rsidP="008415BA">
      <w:pPr>
        <w:pStyle w:val="Heading1"/>
      </w:pPr>
      <w:r>
        <w:t>5</w:t>
      </w:r>
      <w:r w:rsidR="008415BA">
        <w:t xml:space="preserve">. </w:t>
      </w:r>
      <w:r w:rsidR="008415BA" w:rsidRPr="008415BA">
        <w:t>Conclusion</w:t>
      </w:r>
    </w:p>
    <w:sectPr w:rsidR="008415BA" w:rsidRPr="008415BA" w:rsidSect="004E7DE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AB061E"/>
    <w:multiLevelType w:val="hybridMultilevel"/>
    <w:tmpl w:val="C39C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23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A2"/>
    <w:rsid w:val="001661E4"/>
    <w:rsid w:val="001877A2"/>
    <w:rsid w:val="001C4FC3"/>
    <w:rsid w:val="0022010D"/>
    <w:rsid w:val="002B2922"/>
    <w:rsid w:val="003D172D"/>
    <w:rsid w:val="00486F47"/>
    <w:rsid w:val="004A0C90"/>
    <w:rsid w:val="004C2D7D"/>
    <w:rsid w:val="004D7023"/>
    <w:rsid w:val="004E7DE5"/>
    <w:rsid w:val="005028D8"/>
    <w:rsid w:val="00530D3D"/>
    <w:rsid w:val="00584C20"/>
    <w:rsid w:val="005917F2"/>
    <w:rsid w:val="006F24C7"/>
    <w:rsid w:val="007A2998"/>
    <w:rsid w:val="00821805"/>
    <w:rsid w:val="008415BA"/>
    <w:rsid w:val="008652E2"/>
    <w:rsid w:val="00885669"/>
    <w:rsid w:val="008A7301"/>
    <w:rsid w:val="0099304C"/>
    <w:rsid w:val="009B2B60"/>
    <w:rsid w:val="00A04200"/>
    <w:rsid w:val="00A92972"/>
    <w:rsid w:val="00C64371"/>
    <w:rsid w:val="00C70C2C"/>
    <w:rsid w:val="00CB2957"/>
    <w:rsid w:val="00D53A86"/>
    <w:rsid w:val="00E570EE"/>
    <w:rsid w:val="00EF493B"/>
    <w:rsid w:val="00EF5B77"/>
    <w:rsid w:val="00F80DDE"/>
    <w:rsid w:val="00F879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639"/>
  <w15:chartTrackingRefBased/>
  <w15:docId w15:val="{8F3752C9-DDE1-416F-81F6-EB4B9955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5BA"/>
    <w:pPr>
      <w:keepNext/>
      <w:keepLines/>
      <w:spacing w:before="360" w:after="80"/>
      <w:outlineLvl w:val="0"/>
    </w:pPr>
    <w:rPr>
      <w:rFonts w:eastAsiaTheme="majorEastAsia" w:cs="Times New Roman"/>
      <w:b/>
      <w:bCs/>
      <w:sz w:val="32"/>
      <w:szCs w:val="32"/>
    </w:rPr>
  </w:style>
  <w:style w:type="paragraph" w:styleId="Heading2">
    <w:name w:val="heading 2"/>
    <w:basedOn w:val="Normal"/>
    <w:next w:val="Normal"/>
    <w:link w:val="Heading2Char"/>
    <w:uiPriority w:val="9"/>
    <w:unhideWhenUsed/>
    <w:qFormat/>
    <w:rsid w:val="008652E2"/>
    <w:pPr>
      <w:keepNext/>
      <w:keepLines/>
      <w:spacing w:before="160" w:after="80"/>
      <w:outlineLvl w:val="1"/>
    </w:pPr>
    <w:rPr>
      <w:rFonts w:eastAsiaTheme="majorEastAsia"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1877A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77A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77A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877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77A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77A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77A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5BA"/>
    <w:rPr>
      <w:rFonts w:eastAsiaTheme="majorEastAsia" w:cs="Times New Roman"/>
      <w:b/>
      <w:bCs/>
      <w:sz w:val="32"/>
      <w:szCs w:val="32"/>
    </w:rPr>
  </w:style>
  <w:style w:type="character" w:customStyle="1" w:styleId="Heading2Char">
    <w:name w:val="Heading 2 Char"/>
    <w:basedOn w:val="DefaultParagraphFont"/>
    <w:link w:val="Heading2"/>
    <w:uiPriority w:val="9"/>
    <w:rsid w:val="008652E2"/>
    <w:rPr>
      <w:rFonts w:eastAsiaTheme="majorEastAsia" w:cs="Times New Roman"/>
      <w:b/>
      <w:bCs/>
      <w:color w:val="000000" w:themeColor="text1"/>
      <w:sz w:val="24"/>
      <w:szCs w:val="24"/>
    </w:rPr>
  </w:style>
  <w:style w:type="character" w:customStyle="1" w:styleId="Heading3Char">
    <w:name w:val="Heading 3 Char"/>
    <w:basedOn w:val="DefaultParagraphFont"/>
    <w:link w:val="Heading3"/>
    <w:uiPriority w:val="9"/>
    <w:semiHidden/>
    <w:rsid w:val="001877A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77A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877A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877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77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77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77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77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7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7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7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77A2"/>
    <w:pPr>
      <w:spacing w:before="160"/>
      <w:jc w:val="center"/>
    </w:pPr>
    <w:rPr>
      <w:i/>
      <w:iCs/>
      <w:color w:val="404040" w:themeColor="text1" w:themeTint="BF"/>
    </w:rPr>
  </w:style>
  <w:style w:type="character" w:customStyle="1" w:styleId="QuoteChar">
    <w:name w:val="Quote Char"/>
    <w:basedOn w:val="DefaultParagraphFont"/>
    <w:link w:val="Quote"/>
    <w:uiPriority w:val="29"/>
    <w:rsid w:val="001877A2"/>
    <w:rPr>
      <w:i/>
      <w:iCs/>
      <w:color w:val="404040" w:themeColor="text1" w:themeTint="BF"/>
    </w:rPr>
  </w:style>
  <w:style w:type="paragraph" w:styleId="ListParagraph">
    <w:name w:val="List Paragraph"/>
    <w:basedOn w:val="Normal"/>
    <w:uiPriority w:val="34"/>
    <w:qFormat/>
    <w:rsid w:val="001877A2"/>
    <w:pPr>
      <w:ind w:left="720"/>
      <w:contextualSpacing/>
    </w:pPr>
  </w:style>
  <w:style w:type="character" w:styleId="IntenseEmphasis">
    <w:name w:val="Intense Emphasis"/>
    <w:basedOn w:val="DefaultParagraphFont"/>
    <w:uiPriority w:val="21"/>
    <w:qFormat/>
    <w:rsid w:val="001877A2"/>
    <w:rPr>
      <w:i/>
      <w:iCs/>
      <w:color w:val="2F5496" w:themeColor="accent1" w:themeShade="BF"/>
    </w:rPr>
  </w:style>
  <w:style w:type="paragraph" w:styleId="IntenseQuote">
    <w:name w:val="Intense Quote"/>
    <w:basedOn w:val="Normal"/>
    <w:next w:val="Normal"/>
    <w:link w:val="IntenseQuoteChar"/>
    <w:uiPriority w:val="30"/>
    <w:qFormat/>
    <w:rsid w:val="001877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77A2"/>
    <w:rPr>
      <w:i/>
      <w:iCs/>
      <w:color w:val="2F5496" w:themeColor="accent1" w:themeShade="BF"/>
    </w:rPr>
  </w:style>
  <w:style w:type="character" w:styleId="IntenseReference">
    <w:name w:val="Intense Reference"/>
    <w:basedOn w:val="DefaultParagraphFont"/>
    <w:uiPriority w:val="32"/>
    <w:qFormat/>
    <w:rsid w:val="001877A2"/>
    <w:rPr>
      <w:b/>
      <w:bCs/>
      <w:smallCaps/>
      <w:color w:val="2F5496" w:themeColor="accent1" w:themeShade="BF"/>
      <w:spacing w:val="5"/>
    </w:rPr>
  </w:style>
  <w:style w:type="character" w:styleId="PlaceholderText">
    <w:name w:val="Placeholder Text"/>
    <w:basedOn w:val="DefaultParagraphFont"/>
    <w:uiPriority w:val="99"/>
    <w:semiHidden/>
    <w:rsid w:val="008415BA"/>
    <w:rPr>
      <w:color w:val="666666"/>
    </w:rPr>
  </w:style>
  <w:style w:type="table" w:styleId="TableGrid">
    <w:name w:val="Table Grid"/>
    <w:basedOn w:val="TableNormal"/>
    <w:uiPriority w:val="39"/>
    <w:rsid w:val="00841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493B"/>
    <w:rPr>
      <w:b/>
      <w:bCs/>
    </w:rPr>
  </w:style>
  <w:style w:type="paragraph" w:styleId="HTMLPreformatted">
    <w:name w:val="HTML Preformatted"/>
    <w:basedOn w:val="Normal"/>
    <w:link w:val="HTMLPreformattedChar"/>
    <w:uiPriority w:val="99"/>
    <w:semiHidden/>
    <w:unhideWhenUsed/>
    <w:rsid w:val="00885669"/>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85669"/>
    <w:rPr>
      <w:rFonts w:ascii="Consolas" w:hAnsi="Consolas"/>
      <w:szCs w:val="20"/>
    </w:rPr>
  </w:style>
  <w:style w:type="table" w:styleId="PlainTable2">
    <w:name w:val="Plain Table 2"/>
    <w:basedOn w:val="TableNormal"/>
    <w:uiPriority w:val="42"/>
    <w:rsid w:val="0059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818864">
      <w:bodyDiv w:val="1"/>
      <w:marLeft w:val="0"/>
      <w:marRight w:val="0"/>
      <w:marTop w:val="0"/>
      <w:marBottom w:val="0"/>
      <w:divBdr>
        <w:top w:val="none" w:sz="0" w:space="0" w:color="auto"/>
        <w:left w:val="none" w:sz="0" w:space="0" w:color="auto"/>
        <w:bottom w:val="none" w:sz="0" w:space="0" w:color="auto"/>
        <w:right w:val="none" w:sz="0" w:space="0" w:color="auto"/>
      </w:divBdr>
    </w:div>
    <w:div w:id="368262409">
      <w:bodyDiv w:val="1"/>
      <w:marLeft w:val="0"/>
      <w:marRight w:val="0"/>
      <w:marTop w:val="0"/>
      <w:marBottom w:val="0"/>
      <w:divBdr>
        <w:top w:val="none" w:sz="0" w:space="0" w:color="auto"/>
        <w:left w:val="none" w:sz="0" w:space="0" w:color="auto"/>
        <w:bottom w:val="none" w:sz="0" w:space="0" w:color="auto"/>
        <w:right w:val="none" w:sz="0" w:space="0" w:color="auto"/>
      </w:divBdr>
    </w:div>
    <w:div w:id="566575175">
      <w:bodyDiv w:val="1"/>
      <w:marLeft w:val="0"/>
      <w:marRight w:val="0"/>
      <w:marTop w:val="0"/>
      <w:marBottom w:val="0"/>
      <w:divBdr>
        <w:top w:val="none" w:sz="0" w:space="0" w:color="auto"/>
        <w:left w:val="none" w:sz="0" w:space="0" w:color="auto"/>
        <w:bottom w:val="none" w:sz="0" w:space="0" w:color="auto"/>
        <w:right w:val="none" w:sz="0" w:space="0" w:color="auto"/>
      </w:divBdr>
    </w:div>
    <w:div w:id="763114472">
      <w:bodyDiv w:val="1"/>
      <w:marLeft w:val="0"/>
      <w:marRight w:val="0"/>
      <w:marTop w:val="0"/>
      <w:marBottom w:val="0"/>
      <w:divBdr>
        <w:top w:val="none" w:sz="0" w:space="0" w:color="auto"/>
        <w:left w:val="none" w:sz="0" w:space="0" w:color="auto"/>
        <w:bottom w:val="none" w:sz="0" w:space="0" w:color="auto"/>
        <w:right w:val="none" w:sz="0" w:space="0" w:color="auto"/>
      </w:divBdr>
    </w:div>
    <w:div w:id="950550479">
      <w:bodyDiv w:val="1"/>
      <w:marLeft w:val="0"/>
      <w:marRight w:val="0"/>
      <w:marTop w:val="0"/>
      <w:marBottom w:val="0"/>
      <w:divBdr>
        <w:top w:val="none" w:sz="0" w:space="0" w:color="auto"/>
        <w:left w:val="none" w:sz="0" w:space="0" w:color="auto"/>
        <w:bottom w:val="none" w:sz="0" w:space="0" w:color="auto"/>
        <w:right w:val="none" w:sz="0" w:space="0" w:color="auto"/>
      </w:divBdr>
    </w:div>
    <w:div w:id="1007707217">
      <w:bodyDiv w:val="1"/>
      <w:marLeft w:val="0"/>
      <w:marRight w:val="0"/>
      <w:marTop w:val="0"/>
      <w:marBottom w:val="0"/>
      <w:divBdr>
        <w:top w:val="none" w:sz="0" w:space="0" w:color="auto"/>
        <w:left w:val="none" w:sz="0" w:space="0" w:color="auto"/>
        <w:bottom w:val="none" w:sz="0" w:space="0" w:color="auto"/>
        <w:right w:val="none" w:sz="0" w:space="0" w:color="auto"/>
      </w:divBdr>
    </w:div>
    <w:div w:id="1125805061">
      <w:bodyDiv w:val="1"/>
      <w:marLeft w:val="0"/>
      <w:marRight w:val="0"/>
      <w:marTop w:val="0"/>
      <w:marBottom w:val="0"/>
      <w:divBdr>
        <w:top w:val="none" w:sz="0" w:space="0" w:color="auto"/>
        <w:left w:val="none" w:sz="0" w:space="0" w:color="auto"/>
        <w:bottom w:val="none" w:sz="0" w:space="0" w:color="auto"/>
        <w:right w:val="none" w:sz="0" w:space="0" w:color="auto"/>
      </w:divBdr>
    </w:div>
    <w:div w:id="1341588568">
      <w:bodyDiv w:val="1"/>
      <w:marLeft w:val="0"/>
      <w:marRight w:val="0"/>
      <w:marTop w:val="0"/>
      <w:marBottom w:val="0"/>
      <w:divBdr>
        <w:top w:val="none" w:sz="0" w:space="0" w:color="auto"/>
        <w:left w:val="none" w:sz="0" w:space="0" w:color="auto"/>
        <w:bottom w:val="none" w:sz="0" w:space="0" w:color="auto"/>
        <w:right w:val="none" w:sz="0" w:space="0" w:color="auto"/>
      </w:divBdr>
    </w:div>
    <w:div w:id="175520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1258</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Neaz Ali</dc:creator>
  <cp:keywords/>
  <dc:description/>
  <cp:lastModifiedBy>Md Neaz Ali</cp:lastModifiedBy>
  <cp:revision>14</cp:revision>
  <dcterms:created xsi:type="dcterms:W3CDTF">2025-02-08T11:04:00Z</dcterms:created>
  <dcterms:modified xsi:type="dcterms:W3CDTF">2025-02-08T17:53:00Z</dcterms:modified>
</cp:coreProperties>
</file>