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70CC" w:rsidRDefault="00F070CC" w:rsidP="00F070CC">
      <w:pPr>
        <w:tabs>
          <w:tab w:val="left" w:pos="3686"/>
        </w:tabs>
        <w:jc w:val="center"/>
        <w:rPr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sz w:val="32"/>
          <w:szCs w:val="32"/>
        </w:rPr>
        <w:t>РЕФЕРАТ</w:t>
      </w:r>
    </w:p>
    <w:p w:rsidR="002E161E" w:rsidRDefault="002E161E" w:rsidP="002E161E">
      <w:pPr>
        <w:rPr>
          <w:b/>
          <w:sz w:val="28"/>
          <w:szCs w:val="28"/>
        </w:rPr>
      </w:pPr>
    </w:p>
    <w:p w:rsidR="003B67C3" w:rsidRPr="00B9582F" w:rsidRDefault="002E161E" w:rsidP="003B67C3">
      <w:pPr>
        <w:spacing w:line="360" w:lineRule="auto"/>
        <w:rPr>
          <w:b/>
          <w:bCs/>
          <w:sz w:val="28"/>
          <w:szCs w:val="28"/>
          <w:highlight w:val="yellow"/>
        </w:rPr>
      </w:pPr>
      <w:r w:rsidRPr="00D25501">
        <w:rPr>
          <w:b/>
          <w:sz w:val="28"/>
          <w:szCs w:val="28"/>
        </w:rPr>
        <w:t>Авторы</w:t>
      </w:r>
      <w:r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ab/>
      </w:r>
    </w:p>
    <w:p w:rsidR="002E161E" w:rsidRDefault="002E161E" w:rsidP="003B67C3">
      <w:pPr>
        <w:spacing w:line="360" w:lineRule="auto"/>
        <w:rPr>
          <w:sz w:val="28"/>
          <w:szCs w:val="28"/>
        </w:rPr>
      </w:pPr>
    </w:p>
    <w:p w:rsidR="002E161E" w:rsidRPr="002E161E" w:rsidRDefault="002E161E" w:rsidP="002E161E">
      <w:pPr>
        <w:spacing w:line="360" w:lineRule="auto"/>
        <w:jc w:val="both"/>
        <w:rPr>
          <w:spacing w:val="-4"/>
          <w:sz w:val="28"/>
          <w:szCs w:val="28"/>
        </w:rPr>
      </w:pPr>
      <w:r w:rsidRPr="002E161E">
        <w:rPr>
          <w:b/>
          <w:spacing w:val="-4"/>
          <w:sz w:val="28"/>
          <w:szCs w:val="28"/>
        </w:rPr>
        <w:t>Правообладатель</w:t>
      </w:r>
      <w:r w:rsidRPr="002E161E">
        <w:rPr>
          <w:spacing w:val="-4"/>
          <w:sz w:val="28"/>
          <w:szCs w:val="28"/>
        </w:rPr>
        <w:t>: Федеральное государственное бюджетное образовательное учреждение высшего образования «Кубанский государственный аграрный университет им. И. Т. Трубилина»</w:t>
      </w:r>
    </w:p>
    <w:p w:rsidR="003B67C3" w:rsidRDefault="003B67C3" w:rsidP="002E161E">
      <w:pPr>
        <w:spacing w:line="360" w:lineRule="auto"/>
        <w:rPr>
          <w:sz w:val="28"/>
          <w:szCs w:val="28"/>
        </w:rPr>
      </w:pPr>
    </w:p>
    <w:p w:rsidR="002E161E" w:rsidRPr="00D25501" w:rsidRDefault="002E161E" w:rsidP="002E161E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Программа</w:t>
      </w:r>
      <w:r w:rsidRPr="00D25501">
        <w:rPr>
          <w:b/>
          <w:sz w:val="28"/>
          <w:szCs w:val="28"/>
        </w:rPr>
        <w:t xml:space="preserve"> для ЭВМ: </w:t>
      </w:r>
    </w:p>
    <w:p w:rsidR="003B67C3" w:rsidRPr="00731479" w:rsidRDefault="003B67C3" w:rsidP="002E161E">
      <w:pPr>
        <w:spacing w:line="360" w:lineRule="auto"/>
        <w:jc w:val="both"/>
        <w:rPr>
          <w:sz w:val="28"/>
          <w:szCs w:val="28"/>
        </w:rPr>
      </w:pPr>
    </w:p>
    <w:p w:rsidR="002E161E" w:rsidRPr="002E161E" w:rsidRDefault="002E161E" w:rsidP="002E161E">
      <w:pPr>
        <w:spacing w:line="360" w:lineRule="auto"/>
        <w:jc w:val="both"/>
        <w:rPr>
          <w:b/>
          <w:spacing w:val="-4"/>
          <w:sz w:val="28"/>
          <w:szCs w:val="28"/>
        </w:rPr>
      </w:pPr>
      <w:r w:rsidRPr="002E161E">
        <w:rPr>
          <w:b/>
          <w:spacing w:val="-4"/>
          <w:sz w:val="28"/>
          <w:szCs w:val="28"/>
        </w:rPr>
        <w:t xml:space="preserve">Аннотация: </w:t>
      </w:r>
    </w:p>
    <w:p w:rsidR="002E161E" w:rsidRDefault="002E161E" w:rsidP="002E161E">
      <w:pPr>
        <w:spacing w:line="360" w:lineRule="auto"/>
        <w:rPr>
          <w:sz w:val="28"/>
          <w:szCs w:val="28"/>
        </w:rPr>
      </w:pPr>
    </w:p>
    <w:p w:rsidR="002E161E" w:rsidRPr="003907B5" w:rsidRDefault="002E161E" w:rsidP="002E161E">
      <w:pPr>
        <w:spacing w:line="360" w:lineRule="auto"/>
        <w:rPr>
          <w:b/>
          <w:sz w:val="28"/>
          <w:szCs w:val="28"/>
        </w:rPr>
      </w:pPr>
      <w:r w:rsidRPr="00D25501">
        <w:rPr>
          <w:b/>
          <w:sz w:val="28"/>
          <w:szCs w:val="28"/>
        </w:rPr>
        <w:t>Язык программирования</w:t>
      </w:r>
      <w:r>
        <w:rPr>
          <w:sz w:val="28"/>
          <w:szCs w:val="28"/>
        </w:rPr>
        <w:t xml:space="preserve">: </w:t>
      </w:r>
      <w:r w:rsidR="00955569" w:rsidRPr="0093166E">
        <w:rPr>
          <w:color w:val="FF0000"/>
          <w:sz w:val="28"/>
          <w:szCs w:val="28"/>
        </w:rPr>
        <w:t>обязательно к заполнению</w:t>
      </w:r>
    </w:p>
    <w:p w:rsidR="002E161E" w:rsidRPr="004B7D32" w:rsidRDefault="002E161E" w:rsidP="002E161E">
      <w:pPr>
        <w:spacing w:line="360" w:lineRule="auto"/>
        <w:rPr>
          <w:sz w:val="28"/>
          <w:szCs w:val="28"/>
        </w:rPr>
      </w:pPr>
      <w:r w:rsidRPr="00D25501">
        <w:rPr>
          <w:b/>
          <w:sz w:val="28"/>
          <w:szCs w:val="28"/>
        </w:rPr>
        <w:t>Операционная система:</w:t>
      </w:r>
      <w:r w:rsidRPr="003907B5">
        <w:rPr>
          <w:rFonts w:ascii="Helvetica" w:hAnsi="Helvetica" w:cs="Helvetica"/>
          <w:color w:val="343434"/>
          <w:shd w:val="clear" w:color="auto" w:fill="FFFFFF"/>
        </w:rPr>
        <w:t xml:space="preserve"> </w:t>
      </w:r>
      <w:r w:rsidR="00955569" w:rsidRPr="0093166E">
        <w:rPr>
          <w:color w:val="FF0000"/>
          <w:sz w:val="28"/>
          <w:szCs w:val="28"/>
        </w:rPr>
        <w:t>обязательно к заполнению</w:t>
      </w:r>
    </w:p>
    <w:p w:rsidR="002E161E" w:rsidRPr="00D25501" w:rsidRDefault="002E161E" w:rsidP="002E161E">
      <w:pPr>
        <w:spacing w:line="360" w:lineRule="auto"/>
        <w:rPr>
          <w:b/>
          <w:sz w:val="28"/>
          <w:szCs w:val="28"/>
        </w:rPr>
      </w:pPr>
      <w:r w:rsidRPr="00D25501">
        <w:rPr>
          <w:b/>
          <w:sz w:val="28"/>
          <w:szCs w:val="28"/>
        </w:rPr>
        <w:t>Объем программы (базы данных):</w:t>
      </w:r>
      <w:r>
        <w:rPr>
          <w:b/>
          <w:sz w:val="28"/>
          <w:szCs w:val="28"/>
        </w:rPr>
        <w:t xml:space="preserve"> </w:t>
      </w:r>
      <w:r w:rsidR="00955569" w:rsidRPr="0093166E">
        <w:rPr>
          <w:color w:val="FF0000"/>
          <w:sz w:val="28"/>
          <w:szCs w:val="28"/>
        </w:rPr>
        <w:t>обязательно к заполнению</w:t>
      </w:r>
    </w:p>
    <w:sectPr w:rsidR="002E161E" w:rsidRPr="00D255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1E83"/>
    <w:rsid w:val="00291E83"/>
    <w:rsid w:val="002E161E"/>
    <w:rsid w:val="003B67C3"/>
    <w:rsid w:val="006778E5"/>
    <w:rsid w:val="00955569"/>
    <w:rsid w:val="00A44ED7"/>
    <w:rsid w:val="00B11AA0"/>
    <w:rsid w:val="00C26C8D"/>
    <w:rsid w:val="00DA344C"/>
    <w:rsid w:val="00F0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FD98D80-E43F-4AA5-A632-E51710A44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16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55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nod-305-02</dc:creator>
  <cp:keywords/>
  <dc:description/>
  <cp:lastModifiedBy>user</cp:lastModifiedBy>
  <cp:revision>10</cp:revision>
  <dcterms:created xsi:type="dcterms:W3CDTF">2017-07-25T08:04:00Z</dcterms:created>
  <dcterms:modified xsi:type="dcterms:W3CDTF">2023-10-31T10:28:00Z</dcterms:modified>
</cp:coreProperties>
</file>