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4C03" w:rsidRDefault="00741E0C">
      <w:pPr>
        <w:rPr>
          <w:b/>
          <w:bCs/>
        </w:rPr>
      </w:pPr>
      <w:r w:rsidRPr="00741E0C">
        <w:rPr>
          <w:rFonts w:hint="eastAsia"/>
          <w:b/>
          <w:bCs/>
        </w:rPr>
        <w:t>a</w:t>
      </w:r>
      <w:r w:rsidRPr="00741E0C">
        <w:rPr>
          <w:b/>
          <w:bCs/>
        </w:rPr>
        <w:t>rp spoofing (</w:t>
      </w:r>
      <w:r w:rsidRPr="00741E0C">
        <w:rPr>
          <w:rFonts w:hint="eastAsia"/>
          <w:b/>
          <w:bCs/>
        </w:rPr>
        <w:t>네트워크</w:t>
      </w:r>
      <w:r w:rsidRPr="00741E0C">
        <w:rPr>
          <w:b/>
          <w:bCs/>
        </w:rPr>
        <w:t xml:space="preserve">) </w:t>
      </w:r>
      <w:r w:rsidRPr="00741E0C">
        <w:rPr>
          <w:rFonts w:hint="eastAsia"/>
          <w:b/>
          <w:bCs/>
        </w:rPr>
        <w:t>스터디</w:t>
      </w:r>
    </w:p>
    <w:p w:rsidR="00320318" w:rsidRDefault="004D0EBE" w:rsidP="008E2EF8">
      <w:pPr>
        <w:pStyle w:val="se-text-paragraph"/>
        <w:shd w:val="clear" w:color="auto" w:fill="FFFFFF"/>
        <w:spacing w:before="0" w:beforeAutospacing="0" w:after="0" w:afterAutospacing="0"/>
        <w:textAlignment w:val="baseline"/>
        <w:rPr>
          <w:rStyle w:val="se-fs-"/>
          <w:rFonts w:ascii="나눔고딕" w:eastAsia="나눔고딕" w:hAnsi="나눔고딕"/>
          <w:color w:val="636363"/>
          <w:sz w:val="23"/>
          <w:szCs w:val="23"/>
          <w:bdr w:val="none" w:sz="0" w:space="0" w:color="auto" w:frame="1"/>
        </w:rPr>
      </w:pPr>
      <w:hyperlink r:id="rId6" w:history="1">
        <w:r w:rsidRPr="00196986">
          <w:rPr>
            <w:rStyle w:val="a4"/>
            <w:rFonts w:ascii="나눔고딕" w:eastAsia="나눔고딕" w:hAnsi="나눔고딕"/>
            <w:sz w:val="23"/>
            <w:szCs w:val="23"/>
            <w:bdr w:val="none" w:sz="0" w:space="0" w:color="auto" w:frame="1"/>
          </w:rPr>
          <w:t>https://www.itfind.or.kr/publication/regular/weeklytrend/pastList/read.do?selectedId=1240&amp;selectedCategory=B_ITA_01&amp;pageSize=10&amp;pageIndex=0</w:t>
        </w:r>
      </w:hyperlink>
    </w:p>
    <w:p w:rsidR="00E9786E" w:rsidRDefault="00E9786E" w:rsidP="008E2EF8">
      <w:pPr>
        <w:pStyle w:val="se-text-paragraph"/>
        <w:shd w:val="clear" w:color="auto" w:fill="FFFFFF"/>
        <w:spacing w:before="0" w:beforeAutospacing="0" w:after="0" w:afterAutospacing="0"/>
        <w:textAlignment w:val="baseline"/>
        <w:rPr>
          <w:rStyle w:val="se-fs-"/>
          <w:rFonts w:ascii="나눔고딕" w:eastAsia="나눔고딕" w:hAnsi="나눔고딕"/>
          <w:color w:val="636363"/>
          <w:sz w:val="23"/>
          <w:szCs w:val="23"/>
          <w:bdr w:val="none" w:sz="0" w:space="0" w:color="auto" w:frame="1"/>
        </w:rPr>
      </w:pPr>
    </w:p>
    <w:p w:rsidR="00E9786E" w:rsidRDefault="00E9786E" w:rsidP="008E2EF8">
      <w:pPr>
        <w:pStyle w:val="se-text-paragraph"/>
        <w:shd w:val="clear" w:color="auto" w:fill="FFFFFF"/>
        <w:spacing w:before="0" w:beforeAutospacing="0" w:after="0" w:afterAutospacing="0"/>
        <w:textAlignment w:val="baseline"/>
        <w:rPr>
          <w:rStyle w:val="se-fs-"/>
          <w:rFonts w:ascii="나눔고딕" w:eastAsia="나눔고딕" w:hAnsi="나눔고딕"/>
          <w:color w:val="636363"/>
          <w:sz w:val="23"/>
          <w:szCs w:val="23"/>
          <w:bdr w:val="none" w:sz="0" w:space="0" w:color="auto" w:frame="1"/>
        </w:rPr>
      </w:pPr>
      <w:r w:rsidRPr="006F05CC">
        <w:rPr>
          <w:rStyle w:val="se-fs-"/>
          <w:rFonts w:ascii="나눔고딕" w:eastAsia="나눔고딕" w:hAnsi="나눔고딕" w:hint="eastAsia"/>
          <w:sz w:val="20"/>
          <w:szCs w:val="20"/>
          <w:bdr w:val="none" w:sz="0" w:space="0" w:color="auto" w:frame="1"/>
        </w:rPr>
        <w:t>s</w:t>
      </w:r>
      <w:r w:rsidRPr="006F05CC">
        <w:rPr>
          <w:rStyle w:val="se-fs-"/>
          <w:rFonts w:ascii="나눔고딕" w:eastAsia="나눔고딕" w:hAnsi="나눔고딕"/>
          <w:sz w:val="20"/>
          <w:szCs w:val="20"/>
          <w:bdr w:val="none" w:sz="0" w:space="0" w:color="auto" w:frame="1"/>
        </w:rPr>
        <w:t>poofing</w:t>
      </w:r>
      <w:r w:rsidRPr="006F05CC">
        <w:rPr>
          <w:rStyle w:val="se-fs-"/>
          <w:rFonts w:ascii="나눔고딕" w:eastAsia="나눔고딕" w:hAnsi="나눔고딕" w:hint="eastAsia"/>
          <w:sz w:val="20"/>
          <w:szCs w:val="20"/>
          <w:bdr w:val="none" w:sz="0" w:space="0" w:color="auto" w:frame="1"/>
        </w:rPr>
        <w:t>공격 시나리오</w:t>
      </w:r>
      <w:r w:rsidRPr="006F05CC">
        <w:rPr>
          <w:rStyle w:val="se-fs-"/>
          <w:rFonts w:ascii="나눔고딕" w:eastAsia="나눔고딕" w:hAnsi="나눔고딕"/>
          <w:sz w:val="20"/>
          <w:szCs w:val="20"/>
          <w:bdr w:val="none" w:sz="0" w:space="0" w:color="auto" w:frame="1"/>
        </w:rPr>
        <w:t xml:space="preserve"> </w:t>
      </w:r>
      <w:hyperlink r:id="rId7" w:history="1">
        <w:r w:rsidRPr="00196986">
          <w:rPr>
            <w:rStyle w:val="a4"/>
            <w:rFonts w:ascii="나눔고딕" w:eastAsia="나눔고딕" w:hAnsi="나눔고딕"/>
            <w:sz w:val="23"/>
            <w:szCs w:val="23"/>
            <w:bdr w:val="none" w:sz="0" w:space="0" w:color="auto" w:frame="1"/>
          </w:rPr>
          <w:t>http://www.koreascience.or.kr/article/JAKO202111037333685.pdf</w:t>
        </w:r>
      </w:hyperlink>
    </w:p>
    <w:p w:rsidR="00E9786E" w:rsidRPr="00E9786E" w:rsidRDefault="00E9786E" w:rsidP="008E2EF8">
      <w:pPr>
        <w:pStyle w:val="se-text-paragraph"/>
        <w:shd w:val="clear" w:color="auto" w:fill="FFFFFF"/>
        <w:spacing w:before="0" w:beforeAutospacing="0" w:after="0" w:afterAutospacing="0"/>
        <w:textAlignment w:val="baseline"/>
        <w:rPr>
          <w:rStyle w:val="se-fs-"/>
          <w:rFonts w:ascii="나눔고딕" w:eastAsia="나눔고딕" w:hAnsi="나눔고딕" w:hint="eastAsia"/>
          <w:color w:val="636363"/>
          <w:sz w:val="23"/>
          <w:szCs w:val="23"/>
          <w:bdr w:val="none" w:sz="0" w:space="0" w:color="auto" w:frame="1"/>
        </w:rPr>
      </w:pPr>
    </w:p>
    <w:p w:rsidR="004D0EBE" w:rsidRPr="004D0EBE" w:rsidRDefault="004D0EBE" w:rsidP="008E2EF8">
      <w:pPr>
        <w:pStyle w:val="se-text-paragraph"/>
        <w:shd w:val="clear" w:color="auto" w:fill="FFFFFF"/>
        <w:spacing w:before="0" w:beforeAutospacing="0" w:after="0" w:afterAutospacing="0"/>
        <w:textAlignment w:val="baseline"/>
        <w:rPr>
          <w:rStyle w:val="se-fs-"/>
          <w:rFonts w:ascii="나눔고딕" w:eastAsia="나눔고딕" w:hAnsi="나눔고딕" w:hint="eastAsia"/>
          <w:color w:val="636363"/>
          <w:sz w:val="23"/>
          <w:szCs w:val="23"/>
          <w:bdr w:val="none" w:sz="0" w:space="0" w:color="auto" w:frame="1"/>
        </w:rPr>
      </w:pPr>
    </w:p>
    <w:p w:rsidR="008E2EF8" w:rsidRPr="004D0EBE" w:rsidRDefault="008E2EF8" w:rsidP="008E2EF8">
      <w:pPr>
        <w:pStyle w:val="se-text-paragraph"/>
        <w:shd w:val="clear" w:color="auto" w:fill="FFFFFF"/>
        <w:spacing w:before="0" w:beforeAutospacing="0" w:after="0" w:afterAutospacing="0"/>
        <w:textAlignment w:val="baseline"/>
        <w:rPr>
          <w:rStyle w:val="se-fs-"/>
          <w:rFonts w:asciiTheme="minorHAnsi" w:eastAsiaTheme="minorHAnsi" w:hAnsiTheme="minorHAnsi" w:hint="eastAsia"/>
          <w:sz w:val="20"/>
          <w:szCs w:val="20"/>
          <w:bdr w:val="none" w:sz="0" w:space="0" w:color="auto" w:frame="1"/>
        </w:rPr>
      </w:pPr>
      <w:r w:rsidRPr="004D0EBE">
        <w:rPr>
          <w:rStyle w:val="se-fs-"/>
          <w:rFonts w:asciiTheme="minorHAnsi" w:eastAsiaTheme="minorHAnsi" w:hAnsiTheme="minorHAnsi" w:hint="eastAsia"/>
          <w:sz w:val="20"/>
          <w:szCs w:val="20"/>
          <w:bdr w:val="none" w:sz="0" w:space="0" w:color="auto" w:frame="1"/>
        </w:rPr>
        <w:t>ARP</w:t>
      </w:r>
      <w:r w:rsidR="00320318" w:rsidRPr="004D0EBE">
        <w:rPr>
          <w:rStyle w:val="se-fs-"/>
          <w:rFonts w:asciiTheme="minorHAnsi" w:eastAsiaTheme="minorHAnsi" w:hAnsiTheme="minorHAnsi" w:hint="eastAsia"/>
          <w:sz w:val="20"/>
          <w:szCs w:val="20"/>
          <w:bdr w:val="none" w:sz="0" w:space="0" w:color="auto" w:frame="1"/>
        </w:rPr>
        <w:t>:</w:t>
      </w:r>
      <w:r w:rsidRPr="004D0EBE">
        <w:rPr>
          <w:rStyle w:val="se-fs-"/>
          <w:rFonts w:asciiTheme="minorHAnsi" w:eastAsiaTheme="minorHAnsi" w:hAnsiTheme="minorHAnsi" w:hint="eastAsia"/>
          <w:sz w:val="20"/>
          <w:szCs w:val="20"/>
          <w:bdr w:val="none" w:sz="0" w:space="0" w:color="auto" w:frame="1"/>
        </w:rPr>
        <w:t xml:space="preserve"> 네트워크 상에서 IP주소를 물리적 네트워크 주소로 대응(bind) 주는 프로토콜</w:t>
      </w:r>
    </w:p>
    <w:p w:rsidR="00741E0C" w:rsidRPr="004D0EBE" w:rsidRDefault="00741E0C">
      <w:pPr>
        <w:rPr>
          <w:rFonts w:eastAsiaTheme="minorHAnsi"/>
          <w:szCs w:val="20"/>
        </w:rPr>
      </w:pPr>
    </w:p>
    <w:p w:rsidR="00320318" w:rsidRPr="004D0EBE" w:rsidRDefault="00320318" w:rsidP="00320318">
      <w:pPr>
        <w:widowControl/>
        <w:wordWrap/>
        <w:autoSpaceDE/>
        <w:autoSpaceDN/>
        <w:rPr>
          <w:rFonts w:eastAsiaTheme="minorHAnsi"/>
          <w:szCs w:val="20"/>
        </w:rPr>
      </w:pPr>
      <w:r w:rsidRPr="004D0EBE">
        <w:rPr>
          <w:rFonts w:eastAsiaTheme="minorHAnsi" w:hint="eastAsia"/>
          <w:szCs w:val="20"/>
          <w:shd w:val="clear" w:color="auto" w:fill="FFFFFF"/>
        </w:rPr>
        <w:t>같은 네트워크에서 해당 IP 주소를 보낼 때 어떤 기기를 보낼지에 대한 설정을 위한 것으로, IP주소와 MAC 주소를 테이블로 연결</w:t>
      </w:r>
    </w:p>
    <w:p w:rsidR="00320318" w:rsidRPr="004D0EBE" w:rsidRDefault="00320318" w:rsidP="00320318">
      <w:pPr>
        <w:widowControl/>
        <w:wordWrap/>
        <w:autoSpaceDE/>
        <w:autoSpaceDN/>
        <w:rPr>
          <w:rFonts w:eastAsiaTheme="minorHAnsi"/>
          <w:szCs w:val="20"/>
        </w:rPr>
      </w:pPr>
      <w:r w:rsidRPr="004D0EBE">
        <w:rPr>
          <w:rFonts w:eastAsiaTheme="minorHAnsi" w:hint="eastAsia"/>
          <w:szCs w:val="20"/>
          <w:shd w:val="clear" w:color="auto" w:fill="FFFFFF"/>
        </w:rPr>
        <w:t>해당 호스트가 네트워크에 연결된 모든 호스트에 arp를 request하고, 응답하는 reply 패킷을 보낸 패킷과 연결</w:t>
      </w:r>
    </w:p>
    <w:p w:rsidR="00320318" w:rsidRPr="004D0EBE" w:rsidRDefault="00320318">
      <w:pPr>
        <w:rPr>
          <w:rFonts w:eastAsiaTheme="minorHAnsi"/>
          <w:szCs w:val="20"/>
        </w:rPr>
      </w:pPr>
    </w:p>
    <w:p w:rsidR="00320318" w:rsidRPr="004D0EBE" w:rsidRDefault="00320318">
      <w:pPr>
        <w:rPr>
          <w:rFonts w:eastAsiaTheme="minorHAnsi" w:hint="eastAsia"/>
          <w:b/>
          <w:bCs/>
          <w:szCs w:val="20"/>
        </w:rPr>
      </w:pPr>
      <w:r w:rsidRPr="004D0EBE">
        <w:rPr>
          <w:rFonts w:eastAsiaTheme="minorHAnsi" w:hint="eastAsia"/>
          <w:b/>
          <w:bCs/>
          <w:szCs w:val="20"/>
        </w:rPr>
        <w:t>a</w:t>
      </w:r>
      <w:r w:rsidRPr="004D0EBE">
        <w:rPr>
          <w:rFonts w:eastAsiaTheme="minorHAnsi"/>
          <w:b/>
          <w:bCs/>
          <w:szCs w:val="20"/>
        </w:rPr>
        <w:t>rp spoofing</w:t>
      </w:r>
    </w:p>
    <w:p w:rsidR="00320318" w:rsidRPr="004D0EBE" w:rsidRDefault="00320318" w:rsidP="00320318">
      <w:pPr>
        <w:widowControl/>
        <w:wordWrap/>
        <w:autoSpaceDE/>
        <w:autoSpaceDN/>
        <w:rPr>
          <w:rFonts w:eastAsiaTheme="minorHAnsi"/>
          <w:szCs w:val="20"/>
        </w:rPr>
      </w:pPr>
      <w:r w:rsidRPr="004D0EBE">
        <w:rPr>
          <w:rFonts w:eastAsiaTheme="minorHAnsi" w:hint="eastAsia"/>
          <w:szCs w:val="20"/>
          <w:shd w:val="clear" w:color="auto" w:fill="FFFFFF"/>
        </w:rPr>
        <w:t>네트워크를 통해 밖으로(WAN으로) 가기 위한 통로(게이트웨이)를 속여서 피해자는 공격자에게 모든 데이터를 보내게하는 방법</w:t>
      </w:r>
    </w:p>
    <w:p w:rsidR="008E2EF8" w:rsidRDefault="00067A90">
      <w:r>
        <w:rPr>
          <w:rFonts w:ascii="맑은 고딕" w:eastAsia="맑은 고딕" w:hAnsi="맑은 고딕" w:hint="eastAsia"/>
          <w:color w:val="222222"/>
          <w:shd w:val="clear" w:color="auto" w:fill="FFFFFF"/>
        </w:rPr>
        <w:t>스푸핑은 네트워크나 웹사이트의 데이터를 위조 내지 변조함으로써 정상 시스템인양 일반 사용자를 속이는 해킹 기법</w:t>
      </w:r>
      <w:r>
        <w:rPr>
          <w:rFonts w:ascii="맑은 고딕" w:eastAsia="맑은 고딕" w:hAnsi="맑은 고딕" w:hint="eastAsia"/>
          <w:color w:val="222222"/>
        </w:rPr>
        <w:br/>
      </w:r>
    </w:p>
    <w:p w:rsidR="00795617" w:rsidRDefault="00795617">
      <w:r>
        <w:rPr>
          <w:rFonts w:hint="eastAsia"/>
        </w:rPr>
        <w:t>a</w:t>
      </w:r>
      <w:r>
        <w:t xml:space="preserve">rp </w:t>
      </w:r>
      <w:r>
        <w:rPr>
          <w:rFonts w:hint="eastAsia"/>
        </w:rPr>
        <w:t>테이블 확인 방법</w:t>
      </w:r>
    </w:p>
    <w:p w:rsidR="00795617" w:rsidRDefault="00795617" w:rsidP="00795617">
      <w:pPr>
        <w:pStyle w:val="a3"/>
        <w:numPr>
          <w:ilvl w:val="0"/>
          <w:numId w:val="3"/>
        </w:numPr>
        <w:ind w:leftChars="0"/>
      </w:pPr>
      <w:r>
        <w:rPr>
          <w:rFonts w:hint="eastAsia"/>
        </w:rPr>
        <w:t>c</w:t>
      </w:r>
      <w:r>
        <w:t>md</w:t>
      </w:r>
      <w:r>
        <w:rPr>
          <w:rFonts w:hint="eastAsia"/>
        </w:rPr>
        <w:t xml:space="preserve">창에 </w:t>
      </w:r>
      <w:r>
        <w:t>‘</w:t>
      </w:r>
      <w:r w:rsidRPr="00795617">
        <w:rPr>
          <w:rFonts w:hint="eastAsia"/>
          <w:b/>
          <w:bCs/>
        </w:rPr>
        <w:t>a</w:t>
      </w:r>
      <w:r w:rsidRPr="00795617">
        <w:rPr>
          <w:b/>
          <w:bCs/>
        </w:rPr>
        <w:t>rp -a</w:t>
      </w:r>
      <w:r>
        <w:t xml:space="preserve">’ </w:t>
      </w:r>
      <w:r>
        <w:rPr>
          <w:rFonts w:hint="eastAsia"/>
        </w:rPr>
        <w:t>입력</w:t>
      </w:r>
    </w:p>
    <w:p w:rsidR="002E4977" w:rsidRDefault="002E4977" w:rsidP="002E4977"/>
    <w:p w:rsidR="00592F1D" w:rsidRDefault="00592F1D" w:rsidP="002E4977"/>
    <w:p w:rsidR="002E4986" w:rsidRDefault="002E4986" w:rsidP="002E4977">
      <w:pPr>
        <w:rPr>
          <w:rFonts w:ascii="맑은 고딕" w:eastAsia="맑은 고딕" w:hAnsi="맑은 고딕"/>
          <w:color w:val="222222"/>
          <w:shd w:val="clear" w:color="auto" w:fill="FFFFFF"/>
        </w:rPr>
      </w:pPr>
      <w:r w:rsidRPr="00592F1D">
        <w:rPr>
          <w:rFonts w:ascii="맑은 고딕" w:eastAsia="맑은 고딕" w:hAnsi="맑은 고딕" w:hint="eastAsia"/>
          <w:b/>
          <w:bCs/>
          <w:color w:val="222222"/>
          <w:shd w:val="clear" w:color="auto" w:fill="FFFFFF"/>
        </w:rPr>
        <w:t>레이더 센서</w:t>
      </w:r>
      <w:r>
        <w:rPr>
          <w:rFonts w:ascii="맑은 고딕" w:eastAsia="맑은 고딕" w:hAnsi="맑은 고딕" w:hint="eastAsia"/>
          <w:color w:val="222222"/>
          <w:shd w:val="clear" w:color="auto" w:fill="FFFFFF"/>
        </w:rPr>
        <w:t xml:space="preserve">와 </w:t>
      </w:r>
      <w:r w:rsidRPr="00592F1D">
        <w:rPr>
          <w:rFonts w:ascii="맑은 고딕" w:eastAsia="맑은 고딕" w:hAnsi="맑은 고딕" w:hint="eastAsia"/>
          <w:b/>
          <w:bCs/>
          <w:color w:val="222222"/>
          <w:shd w:val="clear" w:color="auto" w:fill="FFFFFF"/>
        </w:rPr>
        <w:t>라이더(Lidar) 센서</w:t>
      </w:r>
      <w:r>
        <w:rPr>
          <w:rFonts w:ascii="맑은 고딕" w:eastAsia="맑은 고딕" w:hAnsi="맑은 고딕" w:hint="eastAsia"/>
          <w:color w:val="222222"/>
          <w:shd w:val="clear" w:color="auto" w:fill="FFFFFF"/>
        </w:rPr>
        <w:t xml:space="preserve">는 </w:t>
      </w:r>
      <w:r>
        <w:rPr>
          <w:rFonts w:ascii="맑은 고딕" w:eastAsia="맑은 고딕" w:hAnsi="맑은 고딕"/>
          <w:color w:val="222222"/>
          <w:shd w:val="clear" w:color="auto" w:fill="FFFFFF"/>
        </w:rPr>
        <w:t xml:space="preserve">spoofing </w:t>
      </w:r>
      <w:r>
        <w:rPr>
          <w:rFonts w:ascii="맑은 고딕" w:eastAsia="맑은 고딕" w:hAnsi="맑은 고딕" w:hint="eastAsia"/>
          <w:color w:val="222222"/>
          <w:shd w:val="clear" w:color="auto" w:fill="FFFFFF"/>
        </w:rPr>
        <w:t>공격이 가능</w:t>
      </w:r>
    </w:p>
    <w:p w:rsidR="004873ED" w:rsidRDefault="004873ED" w:rsidP="002E4977">
      <w:pPr>
        <w:rPr>
          <w:rFonts w:ascii="맑은 고딕" w:eastAsia="맑은 고딕" w:hAnsi="맑은 고딕"/>
          <w:color w:val="222222"/>
          <w:shd w:val="clear" w:color="auto" w:fill="FFFFFF"/>
        </w:rPr>
      </w:pPr>
      <w:r>
        <w:rPr>
          <w:rFonts w:ascii="맑은 고딕" w:eastAsia="맑은 고딕" w:hAnsi="맑은 고딕" w:hint="eastAsia"/>
          <w:color w:val="222222"/>
        </w:rPr>
        <w:br/>
      </w:r>
    </w:p>
    <w:p w:rsidR="00817481" w:rsidRDefault="00817481" w:rsidP="00817481">
      <w:pPr>
        <w:jc w:val="center"/>
        <w:rPr>
          <w:rFonts w:ascii="맑은 고딕" w:eastAsia="맑은 고딕" w:hAnsi="맑은 고딕"/>
          <w:color w:val="222222"/>
          <w:shd w:val="clear" w:color="auto" w:fill="FFFFFF"/>
        </w:rPr>
      </w:pPr>
      <w:r>
        <w:rPr>
          <w:noProof/>
        </w:rPr>
        <w:lastRenderedPageBreak/>
        <w:drawing>
          <wp:inline distT="0" distB="0" distL="0" distR="0" wp14:anchorId="26F9A9F1" wp14:editId="3FEAA193">
            <wp:extent cx="3031588" cy="1836206"/>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9762" cy="1841157"/>
                    </a:xfrm>
                    <a:prstGeom prst="rect">
                      <a:avLst/>
                    </a:prstGeom>
                  </pic:spPr>
                </pic:pic>
              </a:graphicData>
            </a:graphic>
          </wp:inline>
        </w:drawing>
      </w:r>
    </w:p>
    <w:p w:rsidR="00817481" w:rsidRDefault="00817481" w:rsidP="00817481">
      <w:pPr>
        <w:jc w:val="center"/>
        <w:rPr>
          <w:rFonts w:ascii="맑은 고딕" w:eastAsia="맑은 고딕" w:hAnsi="맑은 고딕" w:hint="eastAsia"/>
          <w:color w:val="222222"/>
          <w:shd w:val="clear" w:color="auto" w:fill="FFFFFF"/>
        </w:rPr>
      </w:pPr>
      <w:r>
        <w:rPr>
          <w:noProof/>
        </w:rPr>
        <w:drawing>
          <wp:inline distT="0" distB="0" distL="0" distR="0" wp14:anchorId="73CBF436" wp14:editId="5996B1CA">
            <wp:extent cx="5731510" cy="38417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4175"/>
                    </a:xfrm>
                    <a:prstGeom prst="rect">
                      <a:avLst/>
                    </a:prstGeom>
                  </pic:spPr>
                </pic:pic>
              </a:graphicData>
            </a:graphic>
          </wp:inline>
        </w:drawing>
      </w:r>
    </w:p>
    <w:p w:rsidR="00592F1D" w:rsidRDefault="00067A90" w:rsidP="002E4977">
      <w:pPr>
        <w:rPr>
          <w:rFonts w:ascii="맑은 고딕" w:eastAsia="맑은 고딕" w:hAnsi="맑은 고딕"/>
          <w:color w:val="222222"/>
          <w:shd w:val="clear" w:color="auto" w:fill="FFFFFF"/>
        </w:rPr>
      </w:pPr>
      <w:r w:rsidRPr="00592F1D">
        <w:rPr>
          <w:rFonts w:ascii="맑은 고딕" w:eastAsia="맑은 고딕" w:hAnsi="맑은 고딕" w:hint="eastAsia"/>
          <w:b/>
          <w:bCs/>
          <w:color w:val="222222"/>
          <w:shd w:val="clear" w:color="auto" w:fill="FFFFFF"/>
        </w:rPr>
        <w:t>레이더 센서</w:t>
      </w:r>
      <w:r>
        <w:rPr>
          <w:rFonts w:ascii="맑은 고딕" w:eastAsia="맑은 고딕" w:hAnsi="맑은 고딕" w:hint="eastAsia"/>
          <w:color w:val="222222"/>
          <w:shd w:val="clear" w:color="auto" w:fill="FFFFFF"/>
        </w:rPr>
        <w:t xml:space="preserve">는 자동 긴급 브레이크 기능, 그리고 차선을 유지하며 주행할 수 있도록 하는 것이다. 이를 위해 </w:t>
      </w:r>
      <w:r w:rsidRPr="00817481">
        <w:rPr>
          <w:rFonts w:ascii="맑은 고딕" w:eastAsia="맑은 고딕" w:hAnsi="맑은 고딕" w:hint="eastAsia"/>
          <w:b/>
          <w:bCs/>
          <w:color w:val="222222"/>
          <w:shd w:val="clear" w:color="auto" w:fill="FFFFFF"/>
        </w:rPr>
        <w:t>전자파를 방출하고 수신하는 원리를 통해 이른바 ‘time-of-flight’</w:t>
      </w:r>
      <w:r>
        <w:rPr>
          <w:rFonts w:ascii="맑은 고딕" w:eastAsia="맑은 고딕" w:hAnsi="맑은 고딕" w:hint="eastAsia"/>
          <w:color w:val="222222"/>
          <w:shd w:val="clear" w:color="auto" w:fill="FFFFFF"/>
        </w:rPr>
        <w:t xml:space="preserve">, 즉 빛이 피사체에서 반사되어 </w:t>
      </w:r>
      <w:r w:rsidRPr="00817481">
        <w:rPr>
          <w:rFonts w:ascii="맑은 고딕" w:eastAsia="맑은 고딕" w:hAnsi="맑은 고딕" w:hint="eastAsia"/>
          <w:b/>
          <w:bCs/>
          <w:color w:val="222222"/>
          <w:shd w:val="clear" w:color="auto" w:fill="FFFFFF"/>
        </w:rPr>
        <w:t>돌아오는 시간을 측정</w:t>
      </w:r>
      <w:r>
        <w:rPr>
          <w:rFonts w:ascii="맑은 고딕" w:eastAsia="맑은 고딕" w:hAnsi="맑은 고딕" w:hint="eastAsia"/>
          <w:color w:val="222222"/>
          <w:shd w:val="clear" w:color="auto" w:fill="FFFFFF"/>
        </w:rPr>
        <w:t>하여 거리를 계산하는 비행시간법을 통해 장애물과의 거리를 측정</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 xml:space="preserve">네트워크 시스템의 IP 주소나, 도메인 네임 시스템(DNS) 등을 위·변조하여 공격 대상인 시스템이 정상적인 사용자가 접근하는 것으로 오인하게 한다. </w:t>
      </w:r>
      <w:r w:rsidR="00A101FF">
        <w:rPr>
          <w:rFonts w:ascii="맑은 고딕" w:eastAsia="맑은 고딕" w:hAnsi="맑은 고딕" w:hint="eastAsia"/>
          <w:color w:val="222222"/>
          <w:shd w:val="clear" w:color="auto" w:fill="FFFFFF"/>
        </w:rPr>
        <w:t>실</w:t>
      </w:r>
      <w:bookmarkStart w:id="0" w:name="_GoBack"/>
      <w:bookmarkEnd w:id="0"/>
      <w:r>
        <w:rPr>
          <w:rFonts w:ascii="맑은 고딕" w:eastAsia="맑은 고딕" w:hAnsi="맑은 고딕" w:hint="eastAsia"/>
          <w:color w:val="222222"/>
          <w:shd w:val="clear" w:color="auto" w:fill="FFFFFF"/>
        </w:rPr>
        <w:t>험 결과 스푸핑에 의해 레이더 센서가 주변 장애물과의 측정 거리를 잘못 측정</w:t>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실험에선</w:t>
      </w:r>
      <w:r w:rsidR="00592F1D">
        <w:rPr>
          <w:rFonts w:ascii="맑은 고딕" w:eastAsia="맑은 고딕" w:hAnsi="맑은 고딕" w:hint="eastAsia"/>
          <w:color w:val="222222"/>
          <w:shd w:val="clear" w:color="auto" w:fill="FFFFFF"/>
        </w:rPr>
        <w:t xml:space="preserve"> 레이더 센서에서 발생하는</w:t>
      </w:r>
      <w:r>
        <w:rPr>
          <w:rFonts w:ascii="맑은 고딕" w:eastAsia="맑은 고딕" w:hAnsi="맑은 고딕" w:hint="eastAsia"/>
          <w:color w:val="222222"/>
          <w:shd w:val="clear" w:color="auto" w:fill="FFFFFF"/>
        </w:rPr>
        <w:t xml:space="preserve"> 비슷한 무선 신호를 이용하여 스푸핑 공격을 장애물과의 거리를 주기적으로 변경</w:t>
      </w:r>
    </w:p>
    <w:p w:rsidR="00592F1D" w:rsidRDefault="00592F1D" w:rsidP="002E4977">
      <w:pPr>
        <w:rPr>
          <w:rFonts w:ascii="맑은 고딕" w:eastAsia="맑은 고딕" w:hAnsi="맑은 고딕"/>
          <w:color w:val="222222"/>
          <w:shd w:val="clear" w:color="auto" w:fill="FFFFFF"/>
        </w:rPr>
      </w:pPr>
    </w:p>
    <w:p w:rsidR="00817481" w:rsidRDefault="00817481" w:rsidP="002E4977">
      <w:pPr>
        <w:rPr>
          <w:rFonts w:ascii="맑은 고딕" w:eastAsia="맑은 고딕" w:hAnsi="맑은 고딕"/>
          <w:color w:val="222222"/>
          <w:shd w:val="clear" w:color="auto" w:fill="FFFFFF"/>
        </w:rPr>
      </w:pPr>
    </w:p>
    <w:p w:rsidR="00817481" w:rsidRDefault="00817481" w:rsidP="00817481">
      <w:pPr>
        <w:jc w:val="center"/>
        <w:rPr>
          <w:rFonts w:ascii="맑은 고딕" w:eastAsia="맑은 고딕" w:hAnsi="맑은 고딕" w:hint="eastAsia"/>
          <w:color w:val="222222"/>
          <w:shd w:val="clear" w:color="auto" w:fill="FFFFFF"/>
        </w:rPr>
      </w:pPr>
      <w:r>
        <w:rPr>
          <w:noProof/>
        </w:rPr>
        <w:drawing>
          <wp:inline distT="0" distB="0" distL="0" distR="0" wp14:anchorId="5CE25087" wp14:editId="05805516">
            <wp:extent cx="5064369" cy="2162428"/>
            <wp:effectExtent l="0" t="0" r="317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433" cy="2170995"/>
                    </a:xfrm>
                    <a:prstGeom prst="rect">
                      <a:avLst/>
                    </a:prstGeom>
                  </pic:spPr>
                </pic:pic>
              </a:graphicData>
            </a:graphic>
          </wp:inline>
        </w:drawing>
      </w:r>
    </w:p>
    <w:p w:rsidR="004C4DB2" w:rsidRDefault="00592F1D" w:rsidP="002E4977">
      <w:pPr>
        <w:rPr>
          <w:rFonts w:ascii="맑은 고딕" w:eastAsia="맑은 고딕" w:hAnsi="맑은 고딕"/>
          <w:color w:val="222222"/>
          <w:shd w:val="clear" w:color="auto" w:fill="FFFFFF"/>
        </w:rPr>
      </w:pPr>
      <w:r w:rsidRPr="00592F1D">
        <w:rPr>
          <w:rFonts w:ascii="맑은 고딕" w:eastAsia="맑은 고딕" w:hAnsi="맑은 고딕" w:hint="eastAsia"/>
          <w:b/>
          <w:bCs/>
          <w:color w:val="222222"/>
          <w:shd w:val="clear" w:color="auto" w:fill="FFFFFF"/>
        </w:rPr>
        <w:t>라이더(LiDAR) 센서</w:t>
      </w:r>
      <w:r>
        <w:rPr>
          <w:rFonts w:ascii="맑은 고딕" w:eastAsia="맑은 고딕" w:hAnsi="맑은 고딕" w:hint="eastAsia"/>
          <w:color w:val="222222"/>
          <w:shd w:val="clear" w:color="auto" w:fill="FFFFFF"/>
        </w:rPr>
        <w:t xml:space="preserve"> 역시 레이저를 이용한 스푸핑 공격에 취약한 것으로 나타났다. 이 경우 자율주행차의 라이더 센서에 레이저 신호를 재생하여 스푸핑 공격을 수행함으로써 사물의 위치를</w:t>
      </w:r>
      <w:r w:rsidR="00011A1C">
        <w:rPr>
          <w:rFonts w:ascii="맑은 고딕" w:eastAsia="맑은 고딕" w:hAnsi="맑은 고딕" w:hint="eastAsia"/>
          <w:color w:val="222222"/>
          <w:shd w:val="clear" w:color="auto" w:fill="FFFFFF"/>
        </w:rPr>
        <w:t xml:space="preserve"> </w:t>
      </w:r>
      <w:r>
        <w:rPr>
          <w:rFonts w:ascii="맑은 고딕" w:eastAsia="맑은 고딕" w:hAnsi="맑은 고딕" w:hint="eastAsia"/>
          <w:color w:val="222222"/>
          <w:shd w:val="clear" w:color="auto" w:fill="FFFFFF"/>
        </w:rPr>
        <w:t>더 멀리 혹은 더 가깝게 있는 것으로 착각하게 할 수 있다</w:t>
      </w:r>
    </w:p>
    <w:p w:rsidR="00067A90" w:rsidRDefault="004C4DB2" w:rsidP="002E4977">
      <w:pPr>
        <w:rPr>
          <w:rFonts w:hint="eastAsia"/>
        </w:rPr>
      </w:pPr>
      <w:r>
        <w:rPr>
          <w:rFonts w:ascii="맑은 고딕" w:eastAsia="맑은 고딕" w:hAnsi="맑은 고딕" w:hint="eastAsia"/>
          <w:color w:val="222222"/>
          <w:shd w:val="clear" w:color="auto" w:fill="FFFFFF"/>
        </w:rPr>
        <w:t>라이더 센서는 고출력의 펄스레이저를 이용해 물체에 반사되어 돌아오는 레이저 빔의 시간을 측</w:t>
      </w:r>
      <w:r>
        <w:rPr>
          <w:rFonts w:ascii="맑은 고딕" w:eastAsia="맑은 고딕" w:hAnsi="맑은 고딕" w:hint="eastAsia"/>
          <w:color w:val="222222"/>
          <w:shd w:val="clear" w:color="auto" w:fill="FFFFFF"/>
        </w:rPr>
        <w:lastRenderedPageBreak/>
        <w:t>정해 거리 정보를 획득한다.</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이를 이용해 라이더 객체 인식 시스템을 속이기 위한 적대적 모델 생성 방법으로 가짜 장애물을 통해 자동차의 비상 브레이크를 작동시키는 스푸핑 공격이 가능하다.</w:t>
      </w:r>
      <w:r w:rsidR="00592F1D">
        <w:rPr>
          <w:rFonts w:ascii="맑은 고딕" w:eastAsia="맑은 고딕" w:hAnsi="맑은 고딕" w:hint="eastAsia"/>
          <w:color w:val="222222"/>
        </w:rPr>
        <w:br/>
      </w:r>
      <w:r w:rsidR="00067A90">
        <w:rPr>
          <w:rFonts w:ascii="맑은 고딕" w:eastAsia="맑은 고딕" w:hAnsi="맑은 고딕" w:hint="eastAsia"/>
          <w:color w:val="222222"/>
        </w:rPr>
        <w:br/>
      </w:r>
    </w:p>
    <w:p w:rsidR="004873ED" w:rsidRDefault="004873ED" w:rsidP="004873ED">
      <w:pPr>
        <w:rPr>
          <w:b/>
          <w:bCs/>
        </w:rPr>
      </w:pPr>
      <w:r w:rsidRPr="00741E0C">
        <w:rPr>
          <w:b/>
          <w:bCs/>
        </w:rPr>
        <w:t xml:space="preserve">spoofing </w:t>
      </w:r>
      <w:r w:rsidRPr="00741E0C">
        <w:rPr>
          <w:rFonts w:hint="eastAsia"/>
          <w:b/>
          <w:bCs/>
        </w:rPr>
        <w:t>공격 시나리오</w:t>
      </w:r>
    </w:p>
    <w:p w:rsidR="008D3DDC" w:rsidRPr="008D3DDC" w:rsidRDefault="008D3DDC" w:rsidP="004873ED">
      <w:pPr>
        <w:rPr>
          <w:rFonts w:hint="eastAsia"/>
        </w:rPr>
      </w:pPr>
      <w:r w:rsidRPr="008D3DDC">
        <w:rPr>
          <w:rFonts w:hint="eastAsia"/>
        </w:rPr>
        <w:t>L</w:t>
      </w:r>
      <w:r w:rsidRPr="008D3DDC">
        <w:t xml:space="preserve">iDAR </w:t>
      </w:r>
      <w:r w:rsidRPr="008D3DDC">
        <w:rPr>
          <w:rFonts w:hint="eastAsia"/>
        </w:rPr>
        <w:t>센서 구매 링크</w:t>
      </w:r>
    </w:p>
    <w:p w:rsidR="008D3DDC" w:rsidRDefault="008D3DDC" w:rsidP="004873ED">
      <w:pPr>
        <w:rPr>
          <w:b/>
          <w:bCs/>
        </w:rPr>
      </w:pPr>
      <w:hyperlink r:id="rId11" w:history="1">
        <w:r w:rsidRPr="00196986">
          <w:rPr>
            <w:rStyle w:val="a4"/>
            <w:b/>
            <w:bCs/>
          </w:rPr>
          <w:t>https://www.icbanq.com/P012835088?utm_source=naver&amp;utm_medium=cpc&amp;utm_campaign=%EC%87%BC%ED%95%91_%EC%9E%90%EC%82%AC%EB%AA%B0&amp;utm_id=%EC%87%BC%ED%95%91_%EC%9E%90%EC%82%AC%EB%AA%B0&amp;utm_term=notset&amp;utm_content=notset&amp;n_media=27758&amp;n_query=LIDAR%EC%84%BC%EC%84%9C&amp;n_rank=1&amp;n_ad_group=grp-a001-02-000000031495916&amp;n_ad=nad-a001-02-000000222194228&amp;n_campaign_type=2&amp;n_mall_id=powercomer&amp;n_mall_pid=P012835088&amp;n_ad_group_type=2&amp;NaPm=ct%3Dlcp4kvm0%7Cci%3D0z80003PkpLxn4PS41nO%7Ctr%3Dpla%7Chk%3D3711357d7cf5213ef749ccedc933101b4db6ab11</w:t>
        </w:r>
      </w:hyperlink>
    </w:p>
    <w:p w:rsidR="008D3DDC" w:rsidRPr="008D3DDC" w:rsidRDefault="008D3DDC" w:rsidP="004873ED">
      <w:pPr>
        <w:rPr>
          <w:rFonts w:hint="eastAsia"/>
          <w:b/>
          <w:bCs/>
        </w:rPr>
      </w:pPr>
    </w:p>
    <w:p w:rsidR="008D3DDC" w:rsidRDefault="008D3DDC" w:rsidP="00160B4F">
      <w:pPr>
        <w:jc w:val="center"/>
      </w:pPr>
      <w:r w:rsidRPr="008D3DDC">
        <w:rPr>
          <w:rFonts w:hint="eastAsia"/>
        </w:rPr>
        <w:t>신호 오류 주입 공격을 위한 신호발생기</w:t>
      </w:r>
      <w:r w:rsidRPr="008D3DDC">
        <w:t xml:space="preserve">, </w:t>
      </w:r>
      <w:r w:rsidRPr="008D3DDC">
        <w:rPr>
          <w:rFonts w:hint="eastAsia"/>
        </w:rPr>
        <w:t>증폭기,</w:t>
      </w:r>
      <w:r w:rsidRPr="008D3DDC">
        <w:t xml:space="preserve"> </w:t>
      </w:r>
      <w:r w:rsidRPr="008D3DDC">
        <w:rPr>
          <w:rFonts w:hint="eastAsia"/>
        </w:rPr>
        <w:t>스피커 준비</w:t>
      </w:r>
    </w:p>
    <w:p w:rsidR="008D3DDC" w:rsidRDefault="000C5DEE" w:rsidP="00160B4F">
      <w:pPr>
        <w:jc w:val="center"/>
      </w:pPr>
      <w:r>
        <w:rPr>
          <w:rFonts w:hint="eastAsia"/>
          <w:noProof/>
        </w:rPr>
        <w:drawing>
          <wp:inline distT="0" distB="0" distL="0" distR="0" wp14:anchorId="2A1A87C8" wp14:editId="56D7CE6F">
            <wp:extent cx="225401" cy="225401"/>
            <wp:effectExtent l="0" t="0" r="0" b="3810"/>
            <wp:docPr id="12" name="그래픽 12" descr="줄 화살표: 일자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6200000">
                      <a:off x="0" y="0"/>
                      <a:ext cx="238060" cy="238060"/>
                    </a:xfrm>
                    <a:prstGeom prst="rect">
                      <a:avLst/>
                    </a:prstGeom>
                  </pic:spPr>
                </pic:pic>
              </a:graphicData>
            </a:graphic>
          </wp:inline>
        </w:drawing>
      </w:r>
    </w:p>
    <w:p w:rsidR="00306FE5" w:rsidRDefault="00306FE5" w:rsidP="00160B4F">
      <w:pPr>
        <w:jc w:val="center"/>
      </w:pPr>
      <w:r>
        <w:t>LiDAR</w:t>
      </w:r>
      <w:r>
        <w:rPr>
          <w:rFonts w:hint="eastAsia"/>
        </w:rPr>
        <w:t xml:space="preserve"> 센서</w:t>
      </w:r>
      <w:r>
        <w:rPr>
          <w:rFonts w:hint="eastAsia"/>
        </w:rPr>
        <w:t xml:space="preserve">와 아두이노 보드를 연결 후 </w:t>
      </w:r>
      <w:r>
        <w:t>PC</w:t>
      </w:r>
      <w:r>
        <w:rPr>
          <w:rFonts w:hint="eastAsia"/>
        </w:rPr>
        <w:t>에 연결</w:t>
      </w:r>
    </w:p>
    <w:p w:rsidR="00306FE5" w:rsidRDefault="00306FE5" w:rsidP="00160B4F">
      <w:pPr>
        <w:jc w:val="center"/>
      </w:pPr>
      <w:r>
        <w:rPr>
          <w:rFonts w:hint="eastAsia"/>
          <w:noProof/>
        </w:rPr>
        <w:drawing>
          <wp:inline distT="0" distB="0" distL="0" distR="0" wp14:anchorId="2E92189D" wp14:editId="35C6FE80">
            <wp:extent cx="225401" cy="225401"/>
            <wp:effectExtent l="0" t="0" r="0" b="3810"/>
            <wp:docPr id="13" name="그래픽 13" descr="줄 화살표: 일자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6200000">
                      <a:off x="0" y="0"/>
                      <a:ext cx="238060" cy="238060"/>
                    </a:xfrm>
                    <a:prstGeom prst="rect">
                      <a:avLst/>
                    </a:prstGeom>
                  </pic:spPr>
                </pic:pic>
              </a:graphicData>
            </a:graphic>
          </wp:inline>
        </w:drawing>
      </w:r>
    </w:p>
    <w:p w:rsidR="00306FE5" w:rsidRDefault="00306FE5" w:rsidP="00160B4F">
      <w:pPr>
        <w:jc w:val="center"/>
      </w:pPr>
      <w:r>
        <w:rPr>
          <w:rFonts w:hint="eastAsia"/>
        </w:rPr>
        <w:t xml:space="preserve">아두이노 보드에서 </w:t>
      </w:r>
      <w:r>
        <w:t>LiDAR</w:t>
      </w:r>
      <w:r>
        <w:rPr>
          <w:rFonts w:hint="eastAsia"/>
        </w:rPr>
        <w:t xml:space="preserve"> 센서</w:t>
      </w:r>
      <w:r>
        <w:rPr>
          <w:rFonts w:hint="eastAsia"/>
        </w:rPr>
        <w:t>의 신호를 실시간으로 읽어오는 프로그램 작성</w:t>
      </w:r>
    </w:p>
    <w:p w:rsidR="00306FE5" w:rsidRPr="008D3DDC" w:rsidRDefault="00306FE5" w:rsidP="00160B4F">
      <w:pPr>
        <w:jc w:val="center"/>
        <w:rPr>
          <w:rFonts w:hint="eastAsia"/>
        </w:rPr>
      </w:pPr>
      <w:r>
        <w:rPr>
          <w:rFonts w:hint="eastAsia"/>
          <w:noProof/>
        </w:rPr>
        <w:drawing>
          <wp:inline distT="0" distB="0" distL="0" distR="0" wp14:anchorId="2E92189D" wp14:editId="35C6FE80">
            <wp:extent cx="225401" cy="225401"/>
            <wp:effectExtent l="0" t="0" r="0" b="3810"/>
            <wp:docPr id="14" name="그래픽 14" descr="줄 화살표: 일자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6200000">
                      <a:off x="0" y="0"/>
                      <a:ext cx="238060" cy="238060"/>
                    </a:xfrm>
                    <a:prstGeom prst="rect">
                      <a:avLst/>
                    </a:prstGeom>
                  </pic:spPr>
                </pic:pic>
              </a:graphicData>
            </a:graphic>
          </wp:inline>
        </w:drawing>
      </w:r>
    </w:p>
    <w:p w:rsidR="002E4977" w:rsidRDefault="003103C5" w:rsidP="00160B4F">
      <w:pPr>
        <w:jc w:val="center"/>
      </w:pPr>
      <w:r w:rsidRPr="008D3DDC">
        <w:rPr>
          <w:rFonts w:hint="eastAsia"/>
        </w:rPr>
        <w:t>신호발생기</w:t>
      </w:r>
      <w:r w:rsidRPr="008D3DDC">
        <w:t xml:space="preserve">, </w:t>
      </w:r>
      <w:r w:rsidRPr="008D3DDC">
        <w:rPr>
          <w:rFonts w:hint="eastAsia"/>
        </w:rPr>
        <w:t>증폭기,</w:t>
      </w:r>
      <w:r w:rsidRPr="008D3DDC">
        <w:t xml:space="preserve"> </w:t>
      </w:r>
      <w:r w:rsidRPr="008D3DDC">
        <w:rPr>
          <w:rFonts w:hint="eastAsia"/>
        </w:rPr>
        <w:t>스피커</w:t>
      </w:r>
      <w:r>
        <w:rPr>
          <w:rFonts w:hint="eastAsia"/>
        </w:rPr>
        <w:t xml:space="preserve">를 이용해 </w:t>
      </w:r>
      <w:r w:rsidR="00F77268">
        <w:t>LiDAR</w:t>
      </w:r>
      <w:r w:rsidR="00F77268">
        <w:rPr>
          <w:rFonts w:hint="eastAsia"/>
        </w:rPr>
        <w:t xml:space="preserve"> 센서에 악의적인 신호</w:t>
      </w:r>
      <w:r w:rsidR="008D3DDC">
        <w:rPr>
          <w:rFonts w:hint="eastAsia"/>
        </w:rPr>
        <w:t>(노이즈</w:t>
      </w:r>
      <w:r w:rsidR="008D3DDC">
        <w:t>)</w:t>
      </w:r>
      <w:r w:rsidR="00F77268">
        <w:rPr>
          <w:rFonts w:hint="eastAsia"/>
        </w:rPr>
        <w:t xml:space="preserve"> 주입</w:t>
      </w:r>
    </w:p>
    <w:p w:rsidR="00F77268" w:rsidRDefault="00F77268" w:rsidP="00160B4F">
      <w:pPr>
        <w:pStyle w:val="a3"/>
        <w:numPr>
          <w:ilvl w:val="0"/>
          <w:numId w:val="3"/>
        </w:numPr>
        <w:ind w:leftChars="0"/>
        <w:jc w:val="center"/>
      </w:pPr>
      <w:r>
        <w:rPr>
          <w:rFonts w:hint="eastAsia"/>
        </w:rPr>
        <w:t>물체 인식 알고리즘 s</w:t>
      </w:r>
      <w:r>
        <w:t>poofing</w:t>
      </w:r>
    </w:p>
    <w:p w:rsidR="00306FE5" w:rsidRDefault="00306FE5" w:rsidP="00306FE5">
      <w:pPr>
        <w:jc w:val="center"/>
      </w:pPr>
      <w:r>
        <w:rPr>
          <w:rFonts w:hint="eastAsia"/>
          <w:noProof/>
        </w:rPr>
        <w:drawing>
          <wp:inline distT="0" distB="0" distL="0" distR="0" wp14:anchorId="2E92189D" wp14:editId="35C6FE80">
            <wp:extent cx="225401" cy="225401"/>
            <wp:effectExtent l="0" t="0" r="0" b="3810"/>
            <wp:docPr id="15" name="그래픽 15" descr="줄 화살표: 일자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6200000">
                      <a:off x="0" y="0"/>
                      <a:ext cx="238060" cy="238060"/>
                    </a:xfrm>
                    <a:prstGeom prst="rect">
                      <a:avLst/>
                    </a:prstGeom>
                  </pic:spPr>
                </pic:pic>
              </a:graphicData>
            </a:graphic>
          </wp:inline>
        </w:drawing>
      </w:r>
    </w:p>
    <w:p w:rsidR="00306FE5" w:rsidRDefault="00306FE5" w:rsidP="00306FE5">
      <w:pPr>
        <w:jc w:val="center"/>
      </w:pPr>
      <w:r>
        <w:rPr>
          <w:rFonts w:hint="eastAsia"/>
        </w:rPr>
        <w:t>작성한 프로그램을 통해 오류 주입 전과 후의 신호 값 비교</w:t>
      </w:r>
    </w:p>
    <w:p w:rsidR="00514E63" w:rsidRDefault="00514E63" w:rsidP="00306FE5">
      <w:pPr>
        <w:jc w:val="center"/>
        <w:rPr>
          <w:rFonts w:hint="eastAsia"/>
        </w:rPr>
      </w:pPr>
      <w:r>
        <w:t xml:space="preserve">= </w:t>
      </w:r>
      <w:r>
        <w:rPr>
          <w:rFonts w:hint="eastAsia"/>
        </w:rPr>
        <w:t>신호 값에 따라 거리 정보를 얻기 때문에 사물의 위치 오인 가능</w:t>
      </w:r>
    </w:p>
    <w:p w:rsidR="008D3DDC" w:rsidRDefault="008D3DDC" w:rsidP="008D3DDC"/>
    <w:p w:rsidR="008D3DDC" w:rsidRDefault="008D3DDC" w:rsidP="008D3DDC">
      <w:pPr>
        <w:rPr>
          <w:rFonts w:hint="eastAsia"/>
        </w:rPr>
      </w:pPr>
    </w:p>
    <w:p w:rsidR="00741E0C" w:rsidRDefault="00741E0C" w:rsidP="001D0B84">
      <w:pPr>
        <w:tabs>
          <w:tab w:val="left" w:pos="3068"/>
        </w:tabs>
        <w:rPr>
          <w:b/>
          <w:bCs/>
        </w:rPr>
      </w:pPr>
      <w:r w:rsidRPr="00741E0C">
        <w:rPr>
          <w:rFonts w:hint="eastAsia"/>
          <w:b/>
          <w:bCs/>
        </w:rPr>
        <w:lastRenderedPageBreak/>
        <w:t xml:space="preserve">센서 값 조작 </w:t>
      </w:r>
      <w:r w:rsidRPr="00741E0C">
        <w:rPr>
          <w:b/>
          <w:bCs/>
        </w:rPr>
        <w:t>(</w:t>
      </w:r>
      <w:r w:rsidRPr="00741E0C">
        <w:rPr>
          <w:rFonts w:hint="eastAsia"/>
          <w:b/>
          <w:bCs/>
        </w:rPr>
        <w:t>기기</w:t>
      </w:r>
      <w:r w:rsidRPr="00741E0C">
        <w:rPr>
          <w:b/>
          <w:bCs/>
        </w:rPr>
        <w:t xml:space="preserve">) </w:t>
      </w:r>
      <w:r w:rsidRPr="00741E0C">
        <w:rPr>
          <w:rFonts w:hint="eastAsia"/>
          <w:b/>
          <w:bCs/>
        </w:rPr>
        <w:t>스터디</w:t>
      </w:r>
      <w:r w:rsidR="001D0B84">
        <w:rPr>
          <w:b/>
          <w:bCs/>
        </w:rPr>
        <w:tab/>
      </w:r>
    </w:p>
    <w:p w:rsidR="001D0B84" w:rsidRDefault="00EA0917" w:rsidP="001D0B84">
      <w:pPr>
        <w:tabs>
          <w:tab w:val="left" w:pos="3068"/>
        </w:tabs>
      </w:pPr>
      <w:hyperlink r:id="rId14" w:history="1">
        <w:r w:rsidRPr="00196986">
          <w:rPr>
            <w:rStyle w:val="a4"/>
          </w:rPr>
          <w:t>https://koreascience.kr/article/JAKO201734964190851.pdf</w:t>
        </w:r>
      </w:hyperlink>
    </w:p>
    <w:p w:rsidR="00EA0917" w:rsidRPr="00EA0917" w:rsidRDefault="00EA0917" w:rsidP="001D0B84">
      <w:pPr>
        <w:tabs>
          <w:tab w:val="left" w:pos="3068"/>
        </w:tabs>
        <w:rPr>
          <w:rFonts w:hint="eastAsia"/>
        </w:rPr>
      </w:pPr>
    </w:p>
    <w:p w:rsidR="00741E0C" w:rsidRDefault="00741E0C">
      <w:r>
        <w:rPr>
          <w:rFonts w:hint="eastAsia"/>
        </w:rPr>
        <w:t>아두이노</w:t>
      </w:r>
    </w:p>
    <w:p w:rsidR="00741E0C" w:rsidRDefault="00741E0C">
      <w:r>
        <w:rPr>
          <w:rFonts w:hint="eastAsia"/>
        </w:rPr>
        <w:t>:</w:t>
      </w:r>
      <w:r>
        <w:t xml:space="preserve"> </w:t>
      </w:r>
      <w:r>
        <w:rPr>
          <w:rFonts w:hint="eastAsia"/>
        </w:rPr>
        <w:t>사용하기 쉬운 하드우어 및 소프트웨어를 기반으로 하는 오픈소스 전자 플랫폼</w:t>
      </w:r>
    </w:p>
    <w:p w:rsidR="00741E0C" w:rsidRDefault="00741E0C"/>
    <w:p w:rsidR="00741E0C" w:rsidRDefault="00741E0C">
      <w:r>
        <w:rPr>
          <w:rFonts w:hint="eastAsia"/>
        </w:rPr>
        <w:t>아두이노의 특징</w:t>
      </w:r>
    </w:p>
    <w:p w:rsidR="00741E0C" w:rsidRDefault="00741E0C" w:rsidP="00741E0C">
      <w:pPr>
        <w:pStyle w:val="a3"/>
        <w:numPr>
          <w:ilvl w:val="0"/>
          <w:numId w:val="1"/>
        </w:numPr>
        <w:ind w:leftChars="0"/>
      </w:pPr>
      <w:r>
        <w:rPr>
          <w:rFonts w:hint="eastAsia"/>
        </w:rPr>
        <w:t xml:space="preserve">저사양의 </w:t>
      </w:r>
      <w:r>
        <w:t>MCU(Micro Controller Unit)</w:t>
      </w:r>
      <w:r>
        <w:rPr>
          <w:rFonts w:hint="eastAsia"/>
        </w:rPr>
        <w:t>를 탑재</w:t>
      </w:r>
    </w:p>
    <w:p w:rsidR="00741E0C" w:rsidRDefault="00741E0C" w:rsidP="00741E0C">
      <w:pPr>
        <w:pStyle w:val="a3"/>
        <w:numPr>
          <w:ilvl w:val="0"/>
          <w:numId w:val="1"/>
        </w:numPr>
        <w:ind w:leftChars="0"/>
      </w:pPr>
      <w:r>
        <w:rPr>
          <w:rFonts w:hint="eastAsia"/>
        </w:rPr>
        <w:t>센서와 액츄에이터를 이용할 수 있는 여러 개의 디지털 핀과 아날로그 핀 존재</w:t>
      </w:r>
    </w:p>
    <w:p w:rsidR="00741E0C" w:rsidRDefault="00741E0C" w:rsidP="00741E0C"/>
    <w:p w:rsidR="00741E0C" w:rsidRDefault="00741E0C" w:rsidP="00741E0C">
      <w:r>
        <w:rPr>
          <w:rFonts w:hint="eastAsia"/>
        </w:rPr>
        <w:t>M</w:t>
      </w:r>
      <w:r>
        <w:t>CU</w:t>
      </w:r>
    </w:p>
    <w:p w:rsidR="00741E0C" w:rsidRDefault="00741E0C" w:rsidP="00741E0C">
      <w:r>
        <w:rPr>
          <w:rFonts w:hint="eastAsia"/>
        </w:rPr>
        <w:t>:</w:t>
      </w:r>
      <w:r>
        <w:t xml:space="preserve"> </w:t>
      </w:r>
      <w:r>
        <w:rPr>
          <w:rFonts w:hint="eastAsia"/>
        </w:rPr>
        <w:t>마이크로프로세서와 입</w:t>
      </w:r>
      <w:r>
        <w:t>/</w:t>
      </w:r>
      <w:r>
        <w:rPr>
          <w:rFonts w:hint="eastAsia"/>
        </w:rPr>
        <w:t>출력 모듈을 하나의 칩으로 만들어져 정해진 기능을 수행하는 컴퓨터</w:t>
      </w:r>
    </w:p>
    <w:p w:rsidR="00741E0C" w:rsidRDefault="00741E0C" w:rsidP="00741E0C"/>
    <w:p w:rsidR="00741E0C" w:rsidRDefault="00741E0C" w:rsidP="00741E0C">
      <w:r>
        <w:rPr>
          <w:rFonts w:hint="eastAsia"/>
        </w:rPr>
        <w:t>M</w:t>
      </w:r>
      <w:r>
        <w:t>CU</w:t>
      </w:r>
      <w:r>
        <w:rPr>
          <w:rFonts w:hint="eastAsia"/>
        </w:rPr>
        <w:t>의 특징</w:t>
      </w:r>
    </w:p>
    <w:p w:rsidR="00741E0C" w:rsidRDefault="00741E0C" w:rsidP="00741E0C">
      <w:pPr>
        <w:pStyle w:val="a3"/>
        <w:numPr>
          <w:ilvl w:val="0"/>
          <w:numId w:val="1"/>
        </w:numPr>
        <w:ind w:leftChars="0"/>
      </w:pPr>
      <w:r>
        <w:rPr>
          <w:rFonts w:hint="eastAsia"/>
        </w:rPr>
        <w:t>C</w:t>
      </w:r>
      <w:r>
        <w:t xml:space="preserve">PU </w:t>
      </w:r>
      <w:r>
        <w:rPr>
          <w:rFonts w:hint="eastAsia"/>
        </w:rPr>
        <w:t>코어,</w:t>
      </w:r>
      <w:r>
        <w:t xml:space="preserve"> </w:t>
      </w:r>
      <w:r>
        <w:rPr>
          <w:rFonts w:hint="eastAsia"/>
        </w:rPr>
        <w:t>메모리,</w:t>
      </w:r>
      <w:r>
        <w:t xml:space="preserve"> </w:t>
      </w:r>
      <w:r>
        <w:rPr>
          <w:rFonts w:hint="eastAsia"/>
        </w:rPr>
        <w:t>프로그램 가능한 입/출력 보유</w:t>
      </w:r>
    </w:p>
    <w:p w:rsidR="00AB7FF4" w:rsidRDefault="00AB7FF4" w:rsidP="00741E0C">
      <w:pPr>
        <w:pStyle w:val="a3"/>
        <w:numPr>
          <w:ilvl w:val="0"/>
          <w:numId w:val="1"/>
        </w:numPr>
        <w:ind w:leftChars="0"/>
      </w:pPr>
      <w:r>
        <w:rPr>
          <w:rFonts w:hint="eastAsia"/>
        </w:rPr>
        <w:t xml:space="preserve">임베디드 애플리케이션을 위해 고안됨 </w:t>
      </w:r>
      <w:r>
        <w:t xml:space="preserve">=&gt; </w:t>
      </w:r>
      <w:r>
        <w:rPr>
          <w:rFonts w:hint="eastAsia"/>
        </w:rPr>
        <w:t>임베디드 시스템에 널리 사용</w:t>
      </w:r>
    </w:p>
    <w:p w:rsidR="00AB7FF4" w:rsidRDefault="00AB7FF4" w:rsidP="00741E0C">
      <w:pPr>
        <w:pStyle w:val="a3"/>
        <w:numPr>
          <w:ilvl w:val="0"/>
          <w:numId w:val="1"/>
        </w:numPr>
        <w:ind w:leftChars="0"/>
      </w:pPr>
      <w:r>
        <w:rPr>
          <w:rFonts w:hint="eastAsia"/>
        </w:rPr>
        <w:t>기능을 설정 후 장치 등에 장착되어 정해진 일을 수행하도록 동작</w:t>
      </w:r>
    </w:p>
    <w:p w:rsidR="00AB7FF4" w:rsidRDefault="00AB7FF4" w:rsidP="00741E0C">
      <w:pPr>
        <w:pStyle w:val="a3"/>
        <w:numPr>
          <w:ilvl w:val="0"/>
          <w:numId w:val="1"/>
        </w:numPr>
        <w:ind w:leftChars="0"/>
      </w:pPr>
      <w:r>
        <w:rPr>
          <w:rFonts w:hint="eastAsia"/>
        </w:rPr>
        <w:t>P</w:t>
      </w:r>
      <w:r>
        <w:t>C</w:t>
      </w:r>
      <w:r>
        <w:rPr>
          <w:rFonts w:hint="eastAsia"/>
        </w:rPr>
        <w:t>에 비해 성능이 낮음</w:t>
      </w:r>
    </w:p>
    <w:p w:rsidR="00BF1F0A" w:rsidRDefault="00BF1F0A" w:rsidP="00AB7FF4">
      <w:pPr>
        <w:rPr>
          <w:rFonts w:hint="eastAsia"/>
        </w:rPr>
      </w:pPr>
    </w:p>
    <w:p w:rsidR="00741E0C" w:rsidRDefault="00741E0C" w:rsidP="00741E0C">
      <w:r>
        <w:rPr>
          <w:rFonts w:hint="eastAsia"/>
        </w:rPr>
        <w:t>디지털 핀,</w:t>
      </w:r>
      <w:r>
        <w:t xml:space="preserve"> </w:t>
      </w:r>
      <w:r>
        <w:rPr>
          <w:rFonts w:hint="eastAsia"/>
        </w:rPr>
        <w:t>아날로그 핀의 특징</w:t>
      </w:r>
    </w:p>
    <w:p w:rsidR="00741E0C" w:rsidRDefault="00741E0C" w:rsidP="00741E0C">
      <w:pPr>
        <w:pStyle w:val="a3"/>
        <w:numPr>
          <w:ilvl w:val="0"/>
          <w:numId w:val="1"/>
        </w:numPr>
        <w:ind w:leftChars="0"/>
      </w:pPr>
      <w:r>
        <w:rPr>
          <w:rFonts w:hint="eastAsia"/>
        </w:rPr>
        <w:t>디지털 핀:</w:t>
      </w:r>
      <w:r>
        <w:t xml:space="preserve"> </w:t>
      </w:r>
      <w:r>
        <w:rPr>
          <w:rFonts w:hint="eastAsia"/>
        </w:rPr>
        <w:t>자이로 센서 등의 장비에 응용</w:t>
      </w:r>
    </w:p>
    <w:p w:rsidR="00741E0C" w:rsidRDefault="00741E0C" w:rsidP="00741E0C">
      <w:pPr>
        <w:pStyle w:val="a3"/>
        <w:numPr>
          <w:ilvl w:val="0"/>
          <w:numId w:val="1"/>
        </w:numPr>
        <w:ind w:leftChars="0"/>
      </w:pPr>
      <w:r>
        <w:rPr>
          <w:rFonts w:hint="eastAsia"/>
        </w:rPr>
        <w:t>아날로그 핀: 조도,</w:t>
      </w:r>
      <w:r>
        <w:t xml:space="preserve"> </w:t>
      </w:r>
      <w:r>
        <w:rPr>
          <w:rFonts w:hint="eastAsia"/>
        </w:rPr>
        <w:t>온도,</w:t>
      </w:r>
      <w:r>
        <w:t xml:space="preserve"> </w:t>
      </w:r>
      <w:r>
        <w:rPr>
          <w:rFonts w:hint="eastAsia"/>
        </w:rPr>
        <w:t>습도 등을 측정 가능</w:t>
      </w:r>
    </w:p>
    <w:p w:rsidR="00BF1F0A" w:rsidRDefault="00BF1F0A" w:rsidP="00BF1F0A"/>
    <w:p w:rsidR="00BF1F0A" w:rsidRDefault="00BF1F0A" w:rsidP="00BF1F0A"/>
    <w:p w:rsidR="00BF1F0A" w:rsidRDefault="00BF1F0A" w:rsidP="00BF1F0A">
      <w:r>
        <w:rPr>
          <w:rFonts w:hint="eastAsia"/>
        </w:rPr>
        <w:t>아두이노 장치에서 사용하는 M</w:t>
      </w:r>
      <w:r>
        <w:t>CU</w:t>
      </w:r>
      <w:r>
        <w:rPr>
          <w:rFonts w:hint="eastAsia"/>
        </w:rPr>
        <w:t>는 아트멜(A</w:t>
      </w:r>
      <w:r>
        <w:t>tmel)</w:t>
      </w:r>
      <w:r>
        <w:rPr>
          <w:rFonts w:hint="eastAsia"/>
        </w:rPr>
        <w:t>에서 제작한 A</w:t>
      </w:r>
      <w:r>
        <w:t>VR</w:t>
      </w:r>
      <w:r>
        <w:rPr>
          <w:rFonts w:hint="eastAsia"/>
        </w:rPr>
        <w:t>계열로 크게 A</w:t>
      </w:r>
      <w:r>
        <w:t>VR, Tiny</w:t>
      </w:r>
      <w:r>
        <w:rPr>
          <w:rFonts w:hint="eastAsia"/>
        </w:rPr>
        <w:t xml:space="preserve">와 </w:t>
      </w:r>
      <w:r>
        <w:t>MEA AVR, AT90 AVR</w:t>
      </w:r>
      <w:r>
        <w:rPr>
          <w:rFonts w:hint="eastAsia"/>
        </w:rPr>
        <w:t>로 나뉨</w:t>
      </w:r>
    </w:p>
    <w:p w:rsidR="00BF1F0A" w:rsidRDefault="00BF1F0A" w:rsidP="00BF1F0A">
      <w:r>
        <w:rPr>
          <w:rFonts w:hint="eastAsia"/>
        </w:rPr>
        <w:lastRenderedPageBreak/>
        <w:t>주로 M</w:t>
      </w:r>
      <w:r>
        <w:t>EGA A</w:t>
      </w:r>
      <w:r>
        <w:rPr>
          <w:rFonts w:hint="eastAsia"/>
        </w:rPr>
        <w:t>V</w:t>
      </w:r>
      <w:r>
        <w:t>R</w:t>
      </w:r>
      <w:r>
        <w:rPr>
          <w:rFonts w:hint="eastAsia"/>
        </w:rPr>
        <w:t>을 이용해 아두이노 보드 제작</w:t>
      </w:r>
    </w:p>
    <w:p w:rsidR="00BF1F0A" w:rsidRDefault="00BF1F0A" w:rsidP="00BF1F0A"/>
    <w:p w:rsidR="00BF1F0A" w:rsidRDefault="00BF1F0A" w:rsidP="00BF1F0A">
      <w:r>
        <w:rPr>
          <w:rFonts w:hint="eastAsia"/>
        </w:rPr>
        <w:t>아두이노 보드의</w:t>
      </w:r>
      <w:r>
        <w:t xml:space="preserve"> </w:t>
      </w:r>
      <w:r>
        <w:rPr>
          <w:rFonts w:hint="eastAsia"/>
        </w:rPr>
        <w:t>메모리 구성</w:t>
      </w:r>
    </w:p>
    <w:p w:rsidR="00BF1F0A" w:rsidRDefault="005D5D12" w:rsidP="005D5D12">
      <w:pPr>
        <w:pStyle w:val="a3"/>
        <w:numPr>
          <w:ilvl w:val="0"/>
          <w:numId w:val="1"/>
        </w:numPr>
        <w:ind w:leftChars="0"/>
      </w:pPr>
      <w:r>
        <w:rPr>
          <w:rFonts w:hint="eastAsia"/>
        </w:rPr>
        <w:t>E</w:t>
      </w:r>
      <w:r>
        <w:t>EPROM, SRAM, Flash Memory</w:t>
      </w:r>
      <w:r>
        <w:rPr>
          <w:rFonts w:hint="eastAsia"/>
        </w:rPr>
        <w:t>로 구성</w:t>
      </w:r>
    </w:p>
    <w:p w:rsidR="005D5D12" w:rsidRDefault="005D5D12" w:rsidP="005D5D12">
      <w:pPr>
        <w:pStyle w:val="a3"/>
        <w:numPr>
          <w:ilvl w:val="0"/>
          <w:numId w:val="1"/>
        </w:numPr>
        <w:ind w:leftChars="0"/>
      </w:pPr>
      <w:r>
        <w:rPr>
          <w:rFonts w:hint="eastAsia"/>
        </w:rPr>
        <w:t>M</w:t>
      </w:r>
      <w:r>
        <w:t>CU</w:t>
      </w:r>
      <w:r>
        <w:rPr>
          <w:rFonts w:hint="eastAsia"/>
        </w:rPr>
        <w:t>에 따라 메모리의 크기가 다름</w:t>
      </w:r>
    </w:p>
    <w:p w:rsidR="00E70520" w:rsidRDefault="00E70520" w:rsidP="00E70520"/>
    <w:p w:rsidR="00E70520" w:rsidRDefault="00E70520" w:rsidP="00E70520">
      <w:r>
        <w:rPr>
          <w:rFonts w:hint="eastAsia"/>
        </w:rPr>
        <w:t>S</w:t>
      </w:r>
      <w:r>
        <w:t>RAM</w:t>
      </w:r>
    </w:p>
    <w:p w:rsidR="00E70520" w:rsidRDefault="00E70520" w:rsidP="00E70520">
      <w:pPr>
        <w:pStyle w:val="a3"/>
        <w:numPr>
          <w:ilvl w:val="0"/>
          <w:numId w:val="1"/>
        </w:numPr>
        <w:ind w:leftChars="0"/>
      </w:pPr>
      <w:r>
        <w:rPr>
          <w:rFonts w:hint="eastAsia"/>
        </w:rPr>
        <w:t>휘발성 메모리</w:t>
      </w:r>
      <w:r>
        <w:t xml:space="preserve">: </w:t>
      </w:r>
      <w:r>
        <w:rPr>
          <w:rFonts w:hint="eastAsia"/>
        </w:rPr>
        <w:t>전원 공급이 끊기면 데이터가 지워짐</w:t>
      </w:r>
    </w:p>
    <w:p w:rsidR="00E70520" w:rsidRDefault="00E70520" w:rsidP="00E70520">
      <w:pPr>
        <w:pStyle w:val="a3"/>
        <w:numPr>
          <w:ilvl w:val="0"/>
          <w:numId w:val="1"/>
        </w:numPr>
        <w:ind w:leftChars="0"/>
      </w:pPr>
      <w:r>
        <w:t>Flash Memory</w:t>
      </w:r>
      <w:r>
        <w:rPr>
          <w:rFonts w:hint="eastAsia"/>
        </w:rPr>
        <w:t>와 데이터 공유</w:t>
      </w:r>
    </w:p>
    <w:p w:rsidR="00E70520" w:rsidRDefault="00E70520" w:rsidP="00E70520">
      <w:pPr>
        <w:pStyle w:val="a3"/>
        <w:numPr>
          <w:ilvl w:val="0"/>
          <w:numId w:val="1"/>
        </w:numPr>
        <w:ind w:leftChars="0"/>
      </w:pPr>
      <w:r>
        <w:rPr>
          <w:rFonts w:hint="eastAsia"/>
        </w:rPr>
        <w:t>아두이노 I</w:t>
      </w:r>
      <w:r>
        <w:t>DE</w:t>
      </w:r>
      <w:r>
        <w:rPr>
          <w:rFonts w:hint="eastAsia"/>
        </w:rPr>
        <w:t>를 통해 소스 코드의 각종 필요한 변수와 버퍼 등이 생성되는 공간</w:t>
      </w:r>
    </w:p>
    <w:p w:rsidR="00E70520" w:rsidRDefault="00E70520" w:rsidP="00E70520"/>
    <w:p w:rsidR="00C6503E" w:rsidRDefault="00C6503E" w:rsidP="00C6503E">
      <w:pPr>
        <w:rPr>
          <w:rFonts w:hint="eastAsia"/>
        </w:rPr>
      </w:pPr>
      <w:r>
        <w:rPr>
          <w:rFonts w:hint="eastAsia"/>
        </w:rPr>
        <w:t xml:space="preserve">메모리가 한정적인 </w:t>
      </w:r>
      <w:r>
        <w:t xml:space="preserve">AVR </w:t>
      </w:r>
      <w:r>
        <w:rPr>
          <w:rFonts w:hint="eastAsia"/>
        </w:rPr>
        <w:t>기반의 하드웨어에 크기가 큰 공격 익스플로잇 페이로드 사용 불가</w:t>
      </w:r>
      <w:r>
        <w:t xml:space="preserve"> </w:t>
      </w:r>
    </w:p>
    <w:p w:rsidR="00E70520" w:rsidRDefault="00C6503E" w:rsidP="00C6503E">
      <w:pPr>
        <w:pStyle w:val="a3"/>
        <w:numPr>
          <w:ilvl w:val="0"/>
          <w:numId w:val="2"/>
        </w:numPr>
        <w:ind w:leftChars="0"/>
      </w:pPr>
      <w:r>
        <w:rPr>
          <w:rFonts w:hint="eastAsia"/>
        </w:rPr>
        <w:t>R</w:t>
      </w:r>
      <w:r>
        <w:t xml:space="preserve">OP(Return-oriented programming) </w:t>
      </w:r>
      <w:r>
        <w:rPr>
          <w:rFonts w:hint="eastAsia"/>
        </w:rPr>
        <w:t xml:space="preserve">라이브러리 함수를 통해 추가적인 데이터를 </w:t>
      </w:r>
      <w:r>
        <w:t>RAM</w:t>
      </w:r>
      <w:r>
        <w:rPr>
          <w:rFonts w:hint="eastAsia"/>
        </w:rPr>
        <w:t>으로 주입하는 방법의 공격 사용</w:t>
      </w:r>
    </w:p>
    <w:p w:rsidR="00C6503E" w:rsidRDefault="00C6503E" w:rsidP="00C6503E"/>
    <w:p w:rsidR="00C6503E" w:rsidRDefault="00C6503E" w:rsidP="00C6503E">
      <w:r>
        <w:rPr>
          <w:rFonts w:hint="eastAsia"/>
        </w:rPr>
        <w:t>R</w:t>
      </w:r>
      <w:r>
        <w:t>OP</w:t>
      </w:r>
      <w:r>
        <w:rPr>
          <w:rFonts w:hint="eastAsia"/>
        </w:rPr>
        <w:t>공격 기법</w:t>
      </w:r>
    </w:p>
    <w:p w:rsidR="00C6503E" w:rsidRDefault="00C6503E" w:rsidP="00C6503E">
      <w:pPr>
        <w:pStyle w:val="a3"/>
        <w:numPr>
          <w:ilvl w:val="0"/>
          <w:numId w:val="1"/>
        </w:numPr>
        <w:ind w:leftChars="0"/>
      </w:pPr>
      <w:r>
        <w:rPr>
          <w:rFonts w:hint="eastAsia"/>
        </w:rPr>
        <w:t>r</w:t>
      </w:r>
      <w:r>
        <w:t>et(</w:t>
      </w:r>
      <w:r>
        <w:rPr>
          <w:rFonts w:hint="eastAsia"/>
        </w:rPr>
        <w:t>리턴)</w:t>
      </w:r>
      <w:r>
        <w:t xml:space="preserve"> 명령어로 </w:t>
      </w:r>
      <w:r>
        <w:rPr>
          <w:rFonts w:hint="eastAsia"/>
        </w:rPr>
        <w:t>프로그래밍을 해서 공격</w:t>
      </w:r>
    </w:p>
    <w:p w:rsidR="00BC4F31" w:rsidRDefault="00BC4F31" w:rsidP="00C6503E">
      <w:pPr>
        <w:pStyle w:val="a3"/>
        <w:numPr>
          <w:ilvl w:val="0"/>
          <w:numId w:val="1"/>
        </w:numPr>
        <w:ind w:leftChars="0"/>
      </w:pPr>
      <w:r>
        <w:t>DEP(Data Execution Prevention)와 ASLR(Address Space Layout Randomization), ASCII ARMOR 와 같은 보호 방법</w:t>
      </w:r>
      <w:r>
        <w:rPr>
          <w:rFonts w:hint="eastAsia"/>
        </w:rPr>
        <w:t>이 적용되어 있어도 공격 가능</w:t>
      </w:r>
    </w:p>
    <w:p w:rsidR="00BC4F31" w:rsidRDefault="00BC4F31" w:rsidP="00BC4F31"/>
    <w:p w:rsidR="00BC4F31" w:rsidRDefault="00BC4F31" w:rsidP="00BC4F31">
      <w:r>
        <w:rPr>
          <w:rFonts w:hint="eastAsia"/>
        </w:rPr>
        <w:t>A</w:t>
      </w:r>
      <w:r>
        <w:t xml:space="preserve">VR </w:t>
      </w:r>
      <w:r>
        <w:rPr>
          <w:rFonts w:hint="eastAsia"/>
        </w:rPr>
        <w:t>기반 하드웨어</w:t>
      </w:r>
    </w:p>
    <w:p w:rsidR="00BC4F31" w:rsidRDefault="00BC4F31" w:rsidP="00BC4F31">
      <w:pPr>
        <w:pStyle w:val="a3"/>
        <w:numPr>
          <w:ilvl w:val="0"/>
          <w:numId w:val="1"/>
        </w:numPr>
        <w:ind w:leftChars="0"/>
      </w:pPr>
      <w:r>
        <w:rPr>
          <w:rFonts w:hint="eastAsia"/>
        </w:rPr>
        <w:t>레지스터를 통해 함수 인자 저장</w:t>
      </w:r>
    </w:p>
    <w:p w:rsidR="00ED3EAC" w:rsidRDefault="00ED3EAC" w:rsidP="00ED3EAC">
      <w:pPr>
        <w:pStyle w:val="a3"/>
        <w:ind w:leftChars="0" w:left="760"/>
        <w:rPr>
          <w:rFonts w:hint="eastAsia"/>
        </w:rPr>
      </w:pPr>
      <w:r>
        <w:rPr>
          <w:rFonts w:hint="eastAsia"/>
        </w:rPr>
        <w:t>=</w:t>
      </w:r>
      <w:r>
        <w:t xml:space="preserve"> &gt; </w:t>
      </w:r>
      <w:r>
        <w:rPr>
          <w:rFonts w:hint="eastAsia"/>
        </w:rPr>
        <w:t>레지스터를 수정해 무인자동차의 자이로스코프 센서에 대한 컨트롤 가능</w:t>
      </w:r>
    </w:p>
    <w:p w:rsidR="00BC4F31" w:rsidRDefault="00BC4F31" w:rsidP="00BC4F31">
      <w:pPr>
        <w:pStyle w:val="a3"/>
        <w:numPr>
          <w:ilvl w:val="0"/>
          <w:numId w:val="1"/>
        </w:numPr>
        <w:ind w:leftChars="0"/>
      </w:pPr>
      <w:r>
        <w:rPr>
          <w:rFonts w:hint="eastAsia"/>
        </w:rPr>
        <w:t>인자가 많을 경우 스택에 저장</w:t>
      </w:r>
    </w:p>
    <w:p w:rsidR="00BC4F31" w:rsidRDefault="00BC4F31" w:rsidP="00BC4F31">
      <w:pPr>
        <w:rPr>
          <w:b/>
          <w:bCs/>
        </w:rPr>
      </w:pPr>
      <w:r w:rsidRPr="00BC4F31">
        <w:rPr>
          <w:rFonts w:hint="eastAsia"/>
          <w:b/>
          <w:bCs/>
        </w:rPr>
        <w:t xml:space="preserve">공격자는 </w:t>
      </w:r>
      <w:r w:rsidRPr="00BC4F31">
        <w:rPr>
          <w:b/>
          <w:bCs/>
        </w:rPr>
        <w:t>SRAM</w:t>
      </w:r>
      <w:r w:rsidRPr="00BC4F31">
        <w:rPr>
          <w:rFonts w:hint="eastAsia"/>
          <w:b/>
          <w:bCs/>
        </w:rPr>
        <w:t>의 데이터를 변경해 공격!</w:t>
      </w:r>
    </w:p>
    <w:p w:rsidR="00BC4F31" w:rsidRDefault="00ED3EAC" w:rsidP="00ED3EAC">
      <w:pPr>
        <w:pStyle w:val="a3"/>
        <w:numPr>
          <w:ilvl w:val="0"/>
          <w:numId w:val="1"/>
        </w:numPr>
        <w:ind w:leftChars="0"/>
      </w:pPr>
      <w:r w:rsidRPr="00ED3EAC">
        <w:rPr>
          <w:rFonts w:hint="eastAsia"/>
        </w:rPr>
        <w:t xml:space="preserve">빌드 후 플래쉬 메모리에서 </w:t>
      </w:r>
      <w:r w:rsidRPr="00ED3EAC">
        <w:t>SRAM</w:t>
      </w:r>
      <w:r w:rsidRPr="00ED3EAC">
        <w:rPr>
          <w:rFonts w:hint="eastAsia"/>
        </w:rPr>
        <w:t xml:space="preserve">으로 데이터가 넘어가는 것을 이용한 코드 재사용 공격 </w:t>
      </w:r>
      <w:r w:rsidRPr="00ED3EAC">
        <w:rPr>
          <w:rFonts w:hint="eastAsia"/>
        </w:rPr>
        <w:lastRenderedPageBreak/>
        <w:t>성공 사례 有</w:t>
      </w:r>
    </w:p>
    <w:p w:rsidR="00ED3EAC" w:rsidRDefault="00ED3EAC" w:rsidP="00ED3EAC"/>
    <w:p w:rsidR="00ED3EAC" w:rsidRDefault="00ED3EAC" w:rsidP="00ED3EAC">
      <w:r>
        <w:t>AVR 디바이스</w:t>
      </w:r>
      <w:r>
        <w:rPr>
          <w:rFonts w:hint="eastAsia"/>
        </w:rPr>
        <w:t>는 자원이 한정적</w:t>
      </w:r>
    </w:p>
    <w:p w:rsidR="00ED3EAC" w:rsidRDefault="00ED3EAC" w:rsidP="00ED3EAC">
      <w:pPr>
        <w:pStyle w:val="a3"/>
        <w:numPr>
          <w:ilvl w:val="0"/>
          <w:numId w:val="2"/>
        </w:numPr>
        <w:ind w:leftChars="0"/>
      </w:pPr>
      <w:r>
        <w:rPr>
          <w:rFonts w:hint="eastAsia"/>
        </w:rPr>
        <w:t>큰 오버헤드 초래</w:t>
      </w:r>
    </w:p>
    <w:p w:rsidR="00ED3EAC" w:rsidRDefault="00ED3EAC" w:rsidP="00ED3EAC">
      <w:pPr>
        <w:pStyle w:val="a3"/>
        <w:numPr>
          <w:ilvl w:val="0"/>
          <w:numId w:val="2"/>
        </w:numPr>
        <w:ind w:leftChars="0"/>
      </w:pPr>
      <w:r>
        <w:t>실행코드가 실행되지 못하게 막는 DEP 방어가 기본적으로 제공</w:t>
      </w:r>
      <w:r>
        <w:rPr>
          <w:rFonts w:hint="eastAsia"/>
        </w:rPr>
        <w:t>됨</w:t>
      </w:r>
    </w:p>
    <w:p w:rsidR="00ED3EAC" w:rsidRDefault="00ED3EAC" w:rsidP="00ED3EAC"/>
    <w:p w:rsidR="00ED3EAC" w:rsidRDefault="00044C03" w:rsidP="00ED3EAC">
      <w:r>
        <w:rPr>
          <w:rFonts w:hint="eastAsia"/>
        </w:rPr>
        <w:t>아두이노 보드에 있는 센서를 통해 입력받은 정보가 처리되는 방식</w:t>
      </w:r>
    </w:p>
    <w:p w:rsidR="00044C03" w:rsidRDefault="00044C03" w:rsidP="00ED3EAC"/>
    <w:p w:rsidR="00044C03" w:rsidRDefault="00044C03" w:rsidP="00044C03">
      <w:pPr>
        <w:jc w:val="center"/>
      </w:pPr>
      <w:r>
        <w:rPr>
          <w:noProof/>
        </w:rPr>
        <w:drawing>
          <wp:inline distT="0" distB="0" distL="0" distR="0" wp14:anchorId="2BB51A15" wp14:editId="5A4194A3">
            <wp:extent cx="4614203" cy="194649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2721" cy="1958526"/>
                    </a:xfrm>
                    <a:prstGeom prst="rect">
                      <a:avLst/>
                    </a:prstGeom>
                  </pic:spPr>
                </pic:pic>
              </a:graphicData>
            </a:graphic>
          </wp:inline>
        </w:drawing>
      </w:r>
    </w:p>
    <w:p w:rsidR="00044C03" w:rsidRDefault="00044C03" w:rsidP="00044C03">
      <w:pPr>
        <w:jc w:val="center"/>
      </w:pPr>
    </w:p>
    <w:p w:rsidR="00044C03" w:rsidRDefault="00044C03" w:rsidP="00044C03">
      <w:r>
        <w:rPr>
          <w:rFonts w:hint="eastAsia"/>
        </w:rPr>
        <w:t>아두이노 프로그램은 위와 같은 과정을 통해 아두이노 보드에서 실행됨</w:t>
      </w:r>
    </w:p>
    <w:p w:rsidR="00044C03" w:rsidRDefault="00044C03" w:rsidP="00044C03">
      <w:r>
        <w:t>아두이노 프로그램을 개발하기 위한 IDE를 설치하여 소스코드 작성 및 컴파일과 링크 등 빌드과정을 수행한다. 그리고 빌드된 실행코드는 업로드 과정을 통해 아두이노 보드에 로딩되어 실행된다. 소스코드가 호스트 컴퓨터에서 빌드되면서 실행 가능한 Hex 코드가 임시로 저장되며 이를 이용하여 업로딩이 이루어진다. Windows 환경에서 실행된 아두이 노 IDE의 경우 임시파일이 저장되는 경로는 [Fig. 3]과 같다</w:t>
      </w:r>
      <w:r>
        <w:rPr>
          <w:rFonts w:hint="eastAsia"/>
        </w:rPr>
        <w:t>.</w:t>
      </w:r>
    </w:p>
    <w:p w:rsidR="00044C03" w:rsidRDefault="00044C03" w:rsidP="00044C03">
      <w:pPr>
        <w:jc w:val="center"/>
      </w:pPr>
      <w:r>
        <w:rPr>
          <w:noProof/>
        </w:rPr>
        <w:lastRenderedPageBreak/>
        <w:drawing>
          <wp:inline distT="0" distB="0" distL="0" distR="0" wp14:anchorId="06E3C235" wp14:editId="15CCEFD6">
            <wp:extent cx="4550898" cy="3504269"/>
            <wp:effectExtent l="0" t="0" r="254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5704" cy="3515670"/>
                    </a:xfrm>
                    <a:prstGeom prst="rect">
                      <a:avLst/>
                    </a:prstGeom>
                  </pic:spPr>
                </pic:pic>
              </a:graphicData>
            </a:graphic>
          </wp:inline>
        </w:drawing>
      </w:r>
    </w:p>
    <w:p w:rsidR="00044C03" w:rsidRDefault="00044C03" w:rsidP="00044C03">
      <w:r>
        <w:t>Windows 운영체제의 사용자 임시 디렉터리(예: C:\ Users\사용자명\AppData\Local\Temp)에 “프로젝트 명 칭의 알파벳명칭+임시번호.tmp” 라는 이름의 디렉터리 가 임시파일이 저장되는 위치다. 아두이노의 임시파일은 프로젝트 파일 생성 위치에 상관없이 고정된다. 컴파일 시마다 임시파일은 새롭게 재생성, 수정되며 임시파일 디렉터리에 저장된 임시 Hex코드는 ICSP(In Circuit Serial Programming) 업로드 장치를 통해 직접 업로드해 도 실행이 가능하다.[16]. 생성된 임시 디렉터리에는 [Fig. 4]와 같이 core, sketch, preproc 등의 파일이 저장된</w:t>
      </w:r>
      <w:r>
        <w:rPr>
          <w:rFonts w:hint="eastAsia"/>
        </w:rPr>
        <w:t>다.</w:t>
      </w:r>
    </w:p>
    <w:p w:rsidR="00044C03" w:rsidRDefault="00044C03" w:rsidP="00044C03"/>
    <w:p w:rsidR="00044C03" w:rsidRDefault="00044C03" w:rsidP="00044C03">
      <w:pPr>
        <w:jc w:val="center"/>
      </w:pPr>
      <w:r>
        <w:rPr>
          <w:noProof/>
        </w:rPr>
        <w:drawing>
          <wp:inline distT="0" distB="0" distL="0" distR="0" wp14:anchorId="55270B58" wp14:editId="35E011CF">
            <wp:extent cx="4804117" cy="2620427"/>
            <wp:effectExtent l="0" t="0" r="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186" cy="2628646"/>
                    </a:xfrm>
                    <a:prstGeom prst="rect">
                      <a:avLst/>
                    </a:prstGeom>
                  </pic:spPr>
                </pic:pic>
              </a:graphicData>
            </a:graphic>
          </wp:inline>
        </w:drawing>
      </w:r>
    </w:p>
    <w:p w:rsidR="002E4977" w:rsidRDefault="00044C03">
      <w:pPr>
        <w:rPr>
          <w:rFonts w:hint="eastAsia"/>
        </w:rPr>
      </w:pPr>
      <w:r>
        <w:t xml:space="preserve">이와 같이 </w:t>
      </w:r>
      <w:r w:rsidRPr="00044C03">
        <w:rPr>
          <w:b/>
          <w:bCs/>
        </w:rPr>
        <w:t>저장되는 Hex 코드에 대한 조작을 통하여 공격자가 원하는 내용의 실행코드를 아두이노 보드에 업로드 시킬 수 있는 취약성이</w:t>
      </w:r>
      <w:r>
        <w:t xml:space="preserve"> 있다.</w:t>
      </w:r>
    </w:p>
    <w:p w:rsidR="00741E0C" w:rsidRDefault="00741E0C">
      <w:pPr>
        <w:rPr>
          <w:b/>
          <w:bCs/>
        </w:rPr>
      </w:pPr>
      <w:r w:rsidRPr="00741E0C">
        <w:rPr>
          <w:rFonts w:hint="eastAsia"/>
          <w:b/>
          <w:bCs/>
        </w:rPr>
        <w:lastRenderedPageBreak/>
        <w:t>센서 값 조작 공격 시나리오</w:t>
      </w:r>
    </w:p>
    <w:p w:rsidR="00F50812" w:rsidRDefault="00F50812">
      <w:pPr>
        <w:rPr>
          <w:rFonts w:hint="eastAsia"/>
          <w:b/>
          <w:bCs/>
        </w:rPr>
      </w:pPr>
    </w:p>
    <w:p w:rsidR="00044C03" w:rsidRDefault="00044C03" w:rsidP="00F50812">
      <w:pPr>
        <w:jc w:val="center"/>
      </w:pPr>
      <w:r>
        <w:rPr>
          <w:rFonts w:hint="eastAsia"/>
        </w:rPr>
        <w:t>I</w:t>
      </w:r>
      <w:r>
        <w:t>DE</w:t>
      </w:r>
      <w:r>
        <w:rPr>
          <w:rFonts w:hint="eastAsia"/>
        </w:rPr>
        <w:t>에 소스코드 작성 및 컴파일,</w:t>
      </w:r>
      <w:r>
        <w:t xml:space="preserve"> </w:t>
      </w:r>
      <w:r>
        <w:rPr>
          <w:rFonts w:hint="eastAsia"/>
        </w:rPr>
        <w:t>링크</w:t>
      </w:r>
      <w:r>
        <w:t xml:space="preserve"> </w:t>
      </w:r>
      <w:r>
        <w:rPr>
          <w:rFonts w:hint="eastAsia"/>
        </w:rPr>
        <w:t>등 빌드 과정 수행</w:t>
      </w:r>
    </w:p>
    <w:p w:rsidR="00044C03" w:rsidRPr="00F50812" w:rsidRDefault="00F50812" w:rsidP="00F50812">
      <w:pPr>
        <w:jc w:val="center"/>
        <w:rPr>
          <w:rFonts w:hint="eastAsia"/>
        </w:rPr>
      </w:pPr>
      <w:r>
        <w:rPr>
          <w:rFonts w:hint="eastAsia"/>
          <w:noProof/>
        </w:rPr>
        <w:drawing>
          <wp:inline distT="0" distB="0" distL="0" distR="0">
            <wp:extent cx="225401" cy="225401"/>
            <wp:effectExtent l="0" t="0" r="0" b="3810"/>
            <wp:docPr id="5" name="그래픽 5" descr="줄 화살표: 일자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6200000">
                      <a:off x="0" y="0"/>
                      <a:ext cx="238060" cy="238060"/>
                    </a:xfrm>
                    <a:prstGeom prst="rect">
                      <a:avLst/>
                    </a:prstGeom>
                  </pic:spPr>
                </pic:pic>
              </a:graphicData>
            </a:graphic>
          </wp:inline>
        </w:drawing>
      </w:r>
    </w:p>
    <w:p w:rsidR="00044C03" w:rsidRDefault="00044C03" w:rsidP="00F50812">
      <w:pPr>
        <w:jc w:val="center"/>
      </w:pPr>
      <w:r>
        <w:rPr>
          <w:rFonts w:hint="eastAsia"/>
        </w:rPr>
        <w:t>빌드된 실행코드가 업로드 과정을 통해 아두이노 보드에 로딩되어 실행됨</w:t>
      </w:r>
    </w:p>
    <w:p w:rsidR="00044C03" w:rsidRDefault="00F50812" w:rsidP="00F50812">
      <w:pPr>
        <w:jc w:val="center"/>
      </w:pPr>
      <w:r>
        <w:rPr>
          <w:rFonts w:hint="eastAsia"/>
          <w:noProof/>
        </w:rPr>
        <w:drawing>
          <wp:inline distT="0" distB="0" distL="0" distR="0" wp14:anchorId="4A5E1616" wp14:editId="168235BE">
            <wp:extent cx="225401" cy="225401"/>
            <wp:effectExtent l="0" t="0" r="0" b="3810"/>
            <wp:docPr id="6" name="그래픽 6" descr="줄 화살표: 일자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6200000">
                      <a:off x="0" y="0"/>
                      <a:ext cx="238060" cy="238060"/>
                    </a:xfrm>
                    <a:prstGeom prst="rect">
                      <a:avLst/>
                    </a:prstGeom>
                  </pic:spPr>
                </pic:pic>
              </a:graphicData>
            </a:graphic>
          </wp:inline>
        </w:drawing>
      </w:r>
    </w:p>
    <w:p w:rsidR="00044C03" w:rsidRDefault="00044C03" w:rsidP="00F50812">
      <w:pPr>
        <w:jc w:val="center"/>
      </w:pPr>
      <w:r>
        <w:rPr>
          <w:rFonts w:hint="eastAsia"/>
        </w:rPr>
        <w:t xml:space="preserve">소스코드가 호스트 컴퓨터에 빌드되면서 실행 가능한 </w:t>
      </w:r>
      <w:r>
        <w:t xml:space="preserve">Hex </w:t>
      </w:r>
      <w:r>
        <w:rPr>
          <w:rFonts w:hint="eastAsia"/>
        </w:rPr>
        <w:t>코드가 임시 저장됨</w:t>
      </w:r>
    </w:p>
    <w:p w:rsidR="00044C03" w:rsidRDefault="00F50812" w:rsidP="00F50812">
      <w:pPr>
        <w:jc w:val="center"/>
      </w:pPr>
      <w:r>
        <w:rPr>
          <w:rFonts w:hint="eastAsia"/>
          <w:noProof/>
        </w:rPr>
        <w:drawing>
          <wp:inline distT="0" distB="0" distL="0" distR="0" wp14:anchorId="4A5E1616" wp14:editId="168235BE">
            <wp:extent cx="225401" cy="225401"/>
            <wp:effectExtent l="0" t="0" r="0" b="3810"/>
            <wp:docPr id="7" name="그래픽 7" descr="줄 화살표: 일자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6200000">
                      <a:off x="0" y="0"/>
                      <a:ext cx="238060" cy="238060"/>
                    </a:xfrm>
                    <a:prstGeom prst="rect">
                      <a:avLst/>
                    </a:prstGeom>
                  </pic:spPr>
                </pic:pic>
              </a:graphicData>
            </a:graphic>
          </wp:inline>
        </w:drawing>
      </w:r>
    </w:p>
    <w:p w:rsidR="00044C03" w:rsidRDefault="00044C03" w:rsidP="00F50812">
      <w:pPr>
        <w:jc w:val="center"/>
      </w:pPr>
      <w:r>
        <w:rPr>
          <w:rFonts w:hint="eastAsia"/>
        </w:rPr>
        <w:t xml:space="preserve">임시파일에 저장된 임시 </w:t>
      </w:r>
      <w:r>
        <w:t>Hex</w:t>
      </w:r>
      <w:r>
        <w:rPr>
          <w:rFonts w:hint="eastAsia"/>
        </w:rPr>
        <w:t>코드</w:t>
      </w:r>
      <w:r w:rsidR="009066E0">
        <w:rPr>
          <w:rFonts w:hint="eastAsia"/>
        </w:rPr>
        <w:t xml:space="preserve"> 확인</w:t>
      </w:r>
    </w:p>
    <w:p w:rsidR="009066E0" w:rsidRPr="00044C03" w:rsidRDefault="00F50812" w:rsidP="00F50812">
      <w:pPr>
        <w:jc w:val="center"/>
        <w:rPr>
          <w:rFonts w:hint="eastAsia"/>
        </w:rPr>
      </w:pPr>
      <w:r>
        <w:rPr>
          <w:rFonts w:hint="eastAsia"/>
          <w:noProof/>
        </w:rPr>
        <w:drawing>
          <wp:inline distT="0" distB="0" distL="0" distR="0" wp14:anchorId="4A5E1616" wp14:editId="168235BE">
            <wp:extent cx="225401" cy="225401"/>
            <wp:effectExtent l="0" t="0" r="0" b="3810"/>
            <wp:docPr id="8" name="그래픽 8" descr="줄 화살표: 일자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6200000">
                      <a:off x="0" y="0"/>
                      <a:ext cx="238060" cy="238060"/>
                    </a:xfrm>
                    <a:prstGeom prst="rect">
                      <a:avLst/>
                    </a:prstGeom>
                  </pic:spPr>
                </pic:pic>
              </a:graphicData>
            </a:graphic>
          </wp:inline>
        </w:drawing>
      </w:r>
    </w:p>
    <w:p w:rsidR="00741E0C" w:rsidRDefault="00044C03" w:rsidP="00F50812">
      <w:pPr>
        <w:jc w:val="center"/>
      </w:pPr>
      <w:r>
        <w:rPr>
          <w:rFonts w:hint="eastAsia"/>
        </w:rPr>
        <w:t xml:space="preserve">저장된 </w:t>
      </w:r>
      <w:r>
        <w:t>Hex 코드에 대한 조작</w:t>
      </w:r>
    </w:p>
    <w:p w:rsidR="009066E0" w:rsidRDefault="009066E0" w:rsidP="00F50812">
      <w:pPr>
        <w:pStyle w:val="a3"/>
        <w:numPr>
          <w:ilvl w:val="0"/>
          <w:numId w:val="1"/>
        </w:numPr>
        <w:ind w:leftChars="0"/>
        <w:jc w:val="center"/>
        <w:rPr>
          <w:rFonts w:hint="eastAsia"/>
        </w:rPr>
      </w:pPr>
      <w:r>
        <w:rPr>
          <w:rFonts w:hint="eastAsia"/>
        </w:rPr>
        <w:t>H</w:t>
      </w:r>
      <w:r>
        <w:t xml:space="preserve">ex </w:t>
      </w:r>
      <w:r>
        <w:rPr>
          <w:rFonts w:hint="eastAsia"/>
        </w:rPr>
        <w:t>코드 조작으로 원하는 내용의 실행코드를 아두이노 보드에 업로드</w:t>
      </w:r>
      <w:r>
        <w:t>(=</w:t>
      </w:r>
      <w:r>
        <w:rPr>
          <w:rFonts w:hint="eastAsia"/>
        </w:rPr>
        <w:t>취약성!</w:t>
      </w:r>
      <w:r>
        <w:t>)</w:t>
      </w:r>
    </w:p>
    <w:sectPr w:rsidR="009066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36410"/>
    <w:multiLevelType w:val="hybridMultilevel"/>
    <w:tmpl w:val="38C2E6A6"/>
    <w:lvl w:ilvl="0" w:tplc="5C56A59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5F6528D"/>
    <w:multiLevelType w:val="hybridMultilevel"/>
    <w:tmpl w:val="23BC5F7C"/>
    <w:lvl w:ilvl="0" w:tplc="59CAFF92">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A5271E5"/>
    <w:multiLevelType w:val="hybridMultilevel"/>
    <w:tmpl w:val="A002EB5C"/>
    <w:lvl w:ilvl="0" w:tplc="CB5AB55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0C"/>
    <w:rsid w:val="00011A1C"/>
    <w:rsid w:val="00044C03"/>
    <w:rsid w:val="00067A90"/>
    <w:rsid w:val="000C5DEE"/>
    <w:rsid w:val="00160B4F"/>
    <w:rsid w:val="001D0B84"/>
    <w:rsid w:val="00290BD1"/>
    <w:rsid w:val="002D34E5"/>
    <w:rsid w:val="002E4977"/>
    <w:rsid w:val="002E4986"/>
    <w:rsid w:val="00306FE5"/>
    <w:rsid w:val="003103C5"/>
    <w:rsid w:val="00320318"/>
    <w:rsid w:val="003C3F8B"/>
    <w:rsid w:val="00421464"/>
    <w:rsid w:val="004873ED"/>
    <w:rsid w:val="004C4DB2"/>
    <w:rsid w:val="004C5E92"/>
    <w:rsid w:val="004D0EBE"/>
    <w:rsid w:val="004D75A3"/>
    <w:rsid w:val="004E7D34"/>
    <w:rsid w:val="00514E63"/>
    <w:rsid w:val="00592F1D"/>
    <w:rsid w:val="005D5D12"/>
    <w:rsid w:val="00627280"/>
    <w:rsid w:val="006F05CC"/>
    <w:rsid w:val="00741E0C"/>
    <w:rsid w:val="00795617"/>
    <w:rsid w:val="00817481"/>
    <w:rsid w:val="008D3DDC"/>
    <w:rsid w:val="008E2EF8"/>
    <w:rsid w:val="009066E0"/>
    <w:rsid w:val="00A101FF"/>
    <w:rsid w:val="00A26D0D"/>
    <w:rsid w:val="00AB7FF4"/>
    <w:rsid w:val="00B75546"/>
    <w:rsid w:val="00BC4F31"/>
    <w:rsid w:val="00BF1F0A"/>
    <w:rsid w:val="00C6503E"/>
    <w:rsid w:val="00E70520"/>
    <w:rsid w:val="00E9786E"/>
    <w:rsid w:val="00EA0917"/>
    <w:rsid w:val="00ED3EAC"/>
    <w:rsid w:val="00F50812"/>
    <w:rsid w:val="00F772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822D"/>
  <w15:chartTrackingRefBased/>
  <w15:docId w15:val="{49BACDE3-1517-4769-8EAB-B681A312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E0C"/>
    <w:pPr>
      <w:ind w:leftChars="400" w:left="800"/>
    </w:pPr>
  </w:style>
  <w:style w:type="character" w:styleId="a4">
    <w:name w:val="Hyperlink"/>
    <w:basedOn w:val="a0"/>
    <w:uiPriority w:val="99"/>
    <w:unhideWhenUsed/>
    <w:rsid w:val="001D0B84"/>
    <w:rPr>
      <w:color w:val="0563C1" w:themeColor="hyperlink"/>
      <w:u w:val="single"/>
    </w:rPr>
  </w:style>
  <w:style w:type="character" w:styleId="a5">
    <w:name w:val="Unresolved Mention"/>
    <w:basedOn w:val="a0"/>
    <w:uiPriority w:val="99"/>
    <w:semiHidden/>
    <w:unhideWhenUsed/>
    <w:rsid w:val="001D0B84"/>
    <w:rPr>
      <w:color w:val="605E5C"/>
      <w:shd w:val="clear" w:color="auto" w:fill="E1DFDD"/>
    </w:rPr>
  </w:style>
  <w:style w:type="paragraph" w:customStyle="1" w:styleId="se-text-paragraph">
    <w:name w:val="se-text-paragraph"/>
    <w:basedOn w:val="a"/>
    <w:rsid w:val="008E2EF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
    <w:name w:val="se-fs-"/>
    <w:basedOn w:val="a0"/>
    <w:rsid w:val="008E2EF8"/>
  </w:style>
  <w:style w:type="paragraph" w:styleId="a6">
    <w:name w:val="Normal (Web)"/>
    <w:basedOn w:val="a"/>
    <w:uiPriority w:val="99"/>
    <w:semiHidden/>
    <w:unhideWhenUsed/>
    <w:rsid w:val="008E2EF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8E2EF8"/>
    <w:rPr>
      <w:b/>
      <w:bCs/>
    </w:rPr>
  </w:style>
  <w:style w:type="character" w:styleId="a8">
    <w:name w:val="FollowedHyperlink"/>
    <w:basedOn w:val="a0"/>
    <w:uiPriority w:val="99"/>
    <w:semiHidden/>
    <w:unhideWhenUsed/>
    <w:rsid w:val="008D3D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6543">
      <w:bodyDiv w:val="1"/>
      <w:marLeft w:val="0"/>
      <w:marRight w:val="0"/>
      <w:marTop w:val="0"/>
      <w:marBottom w:val="0"/>
      <w:divBdr>
        <w:top w:val="none" w:sz="0" w:space="0" w:color="auto"/>
        <w:left w:val="none" w:sz="0" w:space="0" w:color="auto"/>
        <w:bottom w:val="none" w:sz="0" w:space="0" w:color="auto"/>
        <w:right w:val="none" w:sz="0" w:space="0" w:color="auto"/>
      </w:divBdr>
    </w:div>
    <w:div w:id="850074048">
      <w:bodyDiv w:val="1"/>
      <w:marLeft w:val="0"/>
      <w:marRight w:val="0"/>
      <w:marTop w:val="0"/>
      <w:marBottom w:val="0"/>
      <w:divBdr>
        <w:top w:val="none" w:sz="0" w:space="0" w:color="auto"/>
        <w:left w:val="none" w:sz="0" w:space="0" w:color="auto"/>
        <w:bottom w:val="none" w:sz="0" w:space="0" w:color="auto"/>
        <w:right w:val="none" w:sz="0" w:space="0" w:color="auto"/>
      </w:divBdr>
    </w:div>
    <w:div w:id="1736854327">
      <w:bodyDiv w:val="1"/>
      <w:marLeft w:val="0"/>
      <w:marRight w:val="0"/>
      <w:marTop w:val="0"/>
      <w:marBottom w:val="0"/>
      <w:divBdr>
        <w:top w:val="none" w:sz="0" w:space="0" w:color="auto"/>
        <w:left w:val="none" w:sz="0" w:space="0" w:color="auto"/>
        <w:bottom w:val="none" w:sz="0" w:space="0" w:color="auto"/>
        <w:right w:val="none" w:sz="0" w:space="0" w:color="auto"/>
      </w:divBdr>
    </w:div>
    <w:div w:id="2051034261">
      <w:bodyDiv w:val="1"/>
      <w:marLeft w:val="0"/>
      <w:marRight w:val="0"/>
      <w:marTop w:val="0"/>
      <w:marBottom w:val="0"/>
      <w:divBdr>
        <w:top w:val="none" w:sz="0" w:space="0" w:color="auto"/>
        <w:left w:val="none" w:sz="0" w:space="0" w:color="auto"/>
        <w:bottom w:val="none" w:sz="0" w:space="0" w:color="auto"/>
        <w:right w:val="none" w:sz="0" w:space="0" w:color="auto"/>
      </w:divBdr>
      <w:divsChild>
        <w:div w:id="685639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oreascience.or.kr/article/JAKO202111037333685.pdf"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itfind.or.kr/publication/regular/weeklytrend/pastList/read.do?selectedId=1240&amp;selectedCategory=B_ITA_01&amp;pageSize=10&amp;pageIndex=0" TargetMode="External"/><Relationship Id="rId11" Type="http://schemas.openxmlformats.org/officeDocument/2006/relationships/hyperlink" Target="https://www.icbanq.com/P012835088?utm_source=naver&amp;utm_medium=cpc&amp;utm_campaign=%EC%87%BC%ED%95%91_%EC%9E%90%EC%82%AC%EB%AA%B0&amp;utm_id=%EC%87%BC%ED%95%91_%EC%9E%90%EC%82%AC%EB%AA%B0&amp;utm_term=notset&amp;utm_content=notset&amp;n_media=27758&amp;n_query=LIDAR%EC%84%BC%EC%84%9C&amp;n_rank=1&amp;n_ad_group=grp-a001-02-000000031495916&amp;n_ad=nad-a001-02-000000222194228&amp;n_campaign_type=2&amp;n_mall_id=powercomer&amp;n_mall_pid=P012835088&amp;n_ad_group_type=2&amp;NaPm=ct%3Dlcp4kvm0%7Cci%3D0z80003PkpLxn4PS41nO%7Ctr%3Dpla%7Chk%3D3711357d7cf5213ef749ccedc933101b4db6ab11"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oreascience.kr/article/JAKO201734964190851.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7821D-7675-46B2-ACD3-60357EF71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778</Words>
  <Characters>4435</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gayeon</dc:creator>
  <cp:keywords/>
  <dc:description/>
  <cp:lastModifiedBy>lee gayeon</cp:lastModifiedBy>
  <cp:revision>35</cp:revision>
  <dcterms:created xsi:type="dcterms:W3CDTF">2023-01-09T13:53:00Z</dcterms:created>
  <dcterms:modified xsi:type="dcterms:W3CDTF">2023-01-09T18:33:00Z</dcterms:modified>
</cp:coreProperties>
</file>