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69CF9" w14:textId="727C9CB1" w:rsidR="00EF73AF" w:rsidRDefault="00EF73AF" w:rsidP="00EF73AF">
      <w:pPr>
        <w:numPr>
          <w:ilvl w:val="0"/>
          <w:numId w:val="1"/>
        </w:numPr>
        <w:shd w:val="clear" w:color="auto" w:fill="FFFFFF"/>
        <w:spacing w:before="100" w:beforeAutospacing="1" w:after="100" w:afterAutospacing="1"/>
        <w:rPr>
          <w:rFonts w:ascii="Times New Roman" w:eastAsia="Times New Roman" w:hAnsi="Times New Roman" w:cs="Times New Roman"/>
          <w:color w:val="24292E"/>
        </w:rPr>
      </w:pPr>
      <w:r w:rsidRPr="00EF73AF">
        <w:rPr>
          <w:rFonts w:ascii="Times New Roman" w:eastAsia="Times New Roman" w:hAnsi="Times New Roman" w:cs="Times New Roman"/>
          <w:color w:val="24292E"/>
        </w:rPr>
        <w:t>Given the provided data, what are three conclusions we can draw about Kickstarter campaigns?</w:t>
      </w:r>
    </w:p>
    <w:p w14:paraId="31941788" w14:textId="77777777" w:rsidR="0047147E" w:rsidRPr="00DF0ED5" w:rsidRDefault="0047147E" w:rsidP="0047147E">
      <w:pPr>
        <w:shd w:val="clear" w:color="auto" w:fill="FFFFFF"/>
        <w:spacing w:before="100" w:beforeAutospacing="1" w:after="100" w:afterAutospacing="1"/>
        <w:ind w:left="720"/>
        <w:rPr>
          <w:rFonts w:ascii="Times New Roman" w:eastAsia="Times New Roman" w:hAnsi="Times New Roman" w:cs="Times New Roman"/>
          <w:color w:val="24292E"/>
        </w:rPr>
      </w:pPr>
    </w:p>
    <w:p w14:paraId="72885047" w14:textId="4F32DF22" w:rsidR="0047147E" w:rsidRDefault="00CF1460" w:rsidP="000C1CD3">
      <w:pPr>
        <w:shd w:val="clear" w:color="auto" w:fill="FFFFFF"/>
        <w:spacing w:before="100" w:beforeAutospacing="1" w:after="100" w:afterAutospacing="1"/>
        <w:ind w:left="360" w:firstLine="360"/>
        <w:rPr>
          <w:rFonts w:ascii="Times New Roman" w:eastAsia="Times New Roman" w:hAnsi="Times New Roman" w:cs="Times New Roman"/>
          <w:color w:val="4472C4" w:themeColor="accent1"/>
        </w:rPr>
      </w:pPr>
      <w:r w:rsidRPr="00CF1460">
        <w:rPr>
          <w:rFonts w:ascii="Times New Roman" w:eastAsia="Times New Roman" w:hAnsi="Times New Roman" w:cs="Times New Roman"/>
          <w:color w:val="4472C4" w:themeColor="accent1"/>
        </w:rPr>
        <w:t>The three conclusions that can be drawn from this Kickstarter campaign are, we can see the finalized parent category data which shows us the success, live and fail rates among different categories while also showing total within that category</w:t>
      </w:r>
      <w:r w:rsidR="004D78F5">
        <w:rPr>
          <w:rFonts w:ascii="Times New Roman" w:eastAsia="Times New Roman" w:hAnsi="Times New Roman" w:cs="Times New Roman"/>
          <w:color w:val="4472C4" w:themeColor="accent1"/>
        </w:rPr>
        <w:t xml:space="preserve"> and this helps us conclude if a new campaign has taken place we can utilize this method to find those particular metric</w:t>
      </w:r>
      <w:r w:rsidRPr="00CF1460">
        <w:rPr>
          <w:rFonts w:ascii="Times New Roman" w:eastAsia="Times New Roman" w:hAnsi="Times New Roman" w:cs="Times New Roman"/>
          <w:color w:val="4472C4" w:themeColor="accent1"/>
        </w:rPr>
        <w:t>. We can also see data with a specific timestamp this will show us how many campaigns were successful at a particular time or month</w:t>
      </w:r>
      <w:r w:rsidR="009C654D">
        <w:rPr>
          <w:rFonts w:ascii="Times New Roman" w:eastAsia="Times New Roman" w:hAnsi="Times New Roman" w:cs="Times New Roman"/>
          <w:color w:val="4472C4" w:themeColor="accent1"/>
        </w:rPr>
        <w:t>, and we can conclude that certain campaigns at a certain time of the month are more successful than others</w:t>
      </w:r>
      <w:r w:rsidR="00DF2CF6">
        <w:rPr>
          <w:rFonts w:ascii="Times New Roman" w:eastAsia="Times New Roman" w:hAnsi="Times New Roman" w:cs="Times New Roman"/>
          <w:color w:val="4472C4" w:themeColor="accent1"/>
        </w:rPr>
        <w:t>.</w:t>
      </w:r>
      <w:r w:rsidRPr="00CF1460">
        <w:rPr>
          <w:rFonts w:ascii="Times New Roman" w:eastAsia="Times New Roman" w:hAnsi="Times New Roman" w:cs="Times New Roman"/>
          <w:color w:val="4472C4" w:themeColor="accent1"/>
        </w:rPr>
        <w:t xml:space="preserve"> Lastly, we can obtain data on which subcategory was most successful among all others</w:t>
      </w:r>
      <w:r w:rsidR="00DF2CF6">
        <w:rPr>
          <w:rFonts w:ascii="Times New Roman" w:eastAsia="Times New Roman" w:hAnsi="Times New Roman" w:cs="Times New Roman"/>
          <w:color w:val="4472C4" w:themeColor="accent1"/>
        </w:rPr>
        <w:t xml:space="preserve">, so sub category such as </w:t>
      </w:r>
      <w:r w:rsidR="00DF2CF6">
        <w:rPr>
          <w:rFonts w:ascii="Times New Roman" w:eastAsia="Times New Roman" w:hAnsi="Times New Roman" w:cs="Times New Roman"/>
          <w:i/>
          <w:iCs/>
          <w:color w:val="4472C4" w:themeColor="accent1"/>
        </w:rPr>
        <w:t xml:space="preserve">Theater </w:t>
      </w:r>
      <w:r w:rsidR="00DF2CF6">
        <w:rPr>
          <w:rFonts w:ascii="Times New Roman" w:eastAsia="Times New Roman" w:hAnsi="Times New Roman" w:cs="Times New Roman"/>
          <w:color w:val="4472C4" w:themeColor="accent1"/>
        </w:rPr>
        <w:t xml:space="preserve">is more successful </w:t>
      </w:r>
      <w:proofErr w:type="spellStart"/>
      <w:r w:rsidR="00DF2CF6">
        <w:rPr>
          <w:rFonts w:ascii="Times New Roman" w:eastAsia="Times New Roman" w:hAnsi="Times New Roman" w:cs="Times New Roman"/>
          <w:color w:val="4472C4" w:themeColor="accent1"/>
        </w:rPr>
        <w:t>than</w:t>
      </w:r>
      <w:proofErr w:type="spellEnd"/>
      <w:r w:rsidR="00DF2CF6">
        <w:rPr>
          <w:rFonts w:ascii="Times New Roman" w:eastAsia="Times New Roman" w:hAnsi="Times New Roman" w:cs="Times New Roman"/>
          <w:color w:val="4472C4" w:themeColor="accent1"/>
        </w:rPr>
        <w:t xml:space="preserve"> others</w:t>
      </w:r>
      <w:bookmarkStart w:id="0" w:name="_GoBack"/>
      <w:bookmarkEnd w:id="0"/>
      <w:r w:rsidR="00DF2CF6">
        <w:rPr>
          <w:rFonts w:ascii="Times New Roman" w:eastAsia="Times New Roman" w:hAnsi="Times New Roman" w:cs="Times New Roman"/>
          <w:i/>
          <w:iCs/>
          <w:color w:val="4472C4" w:themeColor="accent1"/>
        </w:rPr>
        <w:t xml:space="preserve"> </w:t>
      </w:r>
      <w:r w:rsidRPr="00CF1460">
        <w:rPr>
          <w:rFonts w:ascii="Times New Roman" w:eastAsia="Times New Roman" w:hAnsi="Times New Roman" w:cs="Times New Roman"/>
          <w:color w:val="4472C4" w:themeColor="accent1"/>
        </w:rPr>
        <w:t>.</w:t>
      </w:r>
    </w:p>
    <w:p w14:paraId="159B1704" w14:textId="77777777" w:rsidR="00CF1460" w:rsidRPr="00DC12B7" w:rsidRDefault="00CF1460" w:rsidP="000C1CD3">
      <w:pPr>
        <w:shd w:val="clear" w:color="auto" w:fill="FFFFFF"/>
        <w:spacing w:before="100" w:beforeAutospacing="1" w:after="100" w:afterAutospacing="1"/>
        <w:ind w:left="360" w:firstLine="360"/>
        <w:rPr>
          <w:rFonts w:ascii="Times New Roman" w:eastAsia="Times New Roman" w:hAnsi="Times New Roman" w:cs="Times New Roman"/>
          <w:color w:val="4472C4" w:themeColor="accent1"/>
        </w:rPr>
      </w:pPr>
    </w:p>
    <w:p w14:paraId="27B1023D" w14:textId="0C0BB987" w:rsidR="00142D20" w:rsidRPr="00EF2218" w:rsidRDefault="00EF73AF" w:rsidP="00EF2218">
      <w:pPr>
        <w:numPr>
          <w:ilvl w:val="0"/>
          <w:numId w:val="1"/>
        </w:numPr>
        <w:shd w:val="clear" w:color="auto" w:fill="FFFFFF"/>
        <w:spacing w:before="60" w:after="100" w:afterAutospacing="1"/>
        <w:rPr>
          <w:rFonts w:ascii="Times New Roman" w:eastAsia="Times New Roman" w:hAnsi="Times New Roman" w:cs="Times New Roman"/>
          <w:color w:val="24292E"/>
        </w:rPr>
      </w:pPr>
      <w:r w:rsidRPr="00EF73AF">
        <w:rPr>
          <w:rFonts w:ascii="Times New Roman" w:eastAsia="Times New Roman" w:hAnsi="Times New Roman" w:cs="Times New Roman"/>
          <w:color w:val="24292E"/>
        </w:rPr>
        <w:t>What are some limitations of this dataset?</w:t>
      </w:r>
    </w:p>
    <w:p w14:paraId="185304EA" w14:textId="5A34C982" w:rsidR="00DF0ED5" w:rsidRDefault="00142D20" w:rsidP="00142D20">
      <w:pPr>
        <w:shd w:val="clear" w:color="auto" w:fill="FFFFFF"/>
        <w:spacing w:before="60" w:after="100" w:afterAutospacing="1"/>
        <w:ind w:firstLine="360"/>
        <w:rPr>
          <w:rFonts w:ascii="Times New Roman" w:eastAsia="Times New Roman" w:hAnsi="Times New Roman" w:cs="Times New Roman"/>
          <w:color w:val="4472C4" w:themeColor="accent1"/>
        </w:rPr>
      </w:pPr>
      <w:r w:rsidRPr="00142D20">
        <w:rPr>
          <w:rFonts w:ascii="Times New Roman" w:eastAsia="Times New Roman" w:hAnsi="Times New Roman" w:cs="Times New Roman"/>
          <w:color w:val="4472C4" w:themeColor="accent1"/>
        </w:rPr>
        <w:t>The data is only as updated as to when the data was inputted in the excel datasheet. The data is not live therefore the numbers presented may not be the epitome of an ongoing campaign</w:t>
      </w:r>
      <w:r w:rsidR="00105D60">
        <w:rPr>
          <w:rFonts w:ascii="Times New Roman" w:eastAsia="Times New Roman" w:hAnsi="Times New Roman" w:cs="Times New Roman"/>
          <w:color w:val="4472C4" w:themeColor="accent1"/>
        </w:rPr>
        <w:t xml:space="preserve"> or most accurate representation</w:t>
      </w:r>
      <w:r w:rsidRPr="00142D20">
        <w:rPr>
          <w:rFonts w:ascii="Times New Roman" w:eastAsia="Times New Roman" w:hAnsi="Times New Roman" w:cs="Times New Roman"/>
          <w:color w:val="4472C4" w:themeColor="accent1"/>
        </w:rPr>
        <w:t>.</w:t>
      </w:r>
    </w:p>
    <w:p w14:paraId="7F22E0BE" w14:textId="77777777" w:rsidR="00EF2218" w:rsidRDefault="00EF2218" w:rsidP="00EF2218">
      <w:pPr>
        <w:shd w:val="clear" w:color="auto" w:fill="FFFFFF"/>
        <w:spacing w:before="60" w:after="100" w:afterAutospacing="1"/>
        <w:rPr>
          <w:rFonts w:ascii="Times New Roman" w:eastAsia="Times New Roman" w:hAnsi="Times New Roman" w:cs="Times New Roman"/>
          <w:color w:val="24292E"/>
        </w:rPr>
      </w:pPr>
    </w:p>
    <w:p w14:paraId="6651E09D" w14:textId="60D73678" w:rsidR="00FB21FC" w:rsidRPr="003E49AA" w:rsidRDefault="00EF73AF" w:rsidP="003E49AA">
      <w:pPr>
        <w:numPr>
          <w:ilvl w:val="0"/>
          <w:numId w:val="1"/>
        </w:numPr>
        <w:shd w:val="clear" w:color="auto" w:fill="FFFFFF"/>
        <w:spacing w:before="60" w:after="100" w:afterAutospacing="1"/>
        <w:rPr>
          <w:rFonts w:ascii="Times New Roman" w:eastAsia="Times New Roman" w:hAnsi="Times New Roman" w:cs="Times New Roman"/>
          <w:color w:val="24292E"/>
        </w:rPr>
      </w:pPr>
      <w:r w:rsidRPr="00EF73AF">
        <w:rPr>
          <w:rFonts w:ascii="Times New Roman" w:eastAsia="Times New Roman" w:hAnsi="Times New Roman" w:cs="Times New Roman"/>
          <w:color w:val="24292E"/>
        </w:rPr>
        <w:t>What are some other possible tables and/or graphs that we could create?</w:t>
      </w:r>
    </w:p>
    <w:p w14:paraId="16490302" w14:textId="45FB6B9E" w:rsidR="00AE2A1F" w:rsidRPr="00DF0ED5" w:rsidRDefault="00FB21FC" w:rsidP="00FB21FC">
      <w:pPr>
        <w:ind w:left="360" w:firstLine="360"/>
        <w:rPr>
          <w:rFonts w:ascii="Times New Roman" w:hAnsi="Times New Roman" w:cs="Times New Roman"/>
        </w:rPr>
      </w:pPr>
      <w:r w:rsidRPr="00FB21FC">
        <w:rPr>
          <w:rFonts w:ascii="Times New Roman" w:hAnsi="Times New Roman" w:cs="Times New Roman"/>
          <w:color w:val="4472C4" w:themeColor="accent1"/>
        </w:rPr>
        <w:t>We can create graphs by state, how many pledged</w:t>
      </w:r>
      <w:r w:rsidR="008E6415">
        <w:rPr>
          <w:rFonts w:ascii="Times New Roman" w:hAnsi="Times New Roman" w:cs="Times New Roman"/>
          <w:color w:val="4472C4" w:themeColor="accent1"/>
        </w:rPr>
        <w:t xml:space="preserve"> in total</w:t>
      </w:r>
      <w:r w:rsidRPr="00FB21FC">
        <w:rPr>
          <w:rFonts w:ascii="Times New Roman" w:hAnsi="Times New Roman" w:cs="Times New Roman"/>
          <w:color w:val="4472C4" w:themeColor="accent1"/>
        </w:rPr>
        <w:t>,</w:t>
      </w:r>
      <w:r w:rsidR="008E6415">
        <w:rPr>
          <w:rFonts w:ascii="Times New Roman" w:hAnsi="Times New Roman" w:cs="Times New Roman"/>
          <w:color w:val="4472C4" w:themeColor="accent1"/>
        </w:rPr>
        <w:t xml:space="preserve"> currency</w:t>
      </w:r>
      <w:r w:rsidRPr="00FB21FC">
        <w:rPr>
          <w:rFonts w:ascii="Times New Roman" w:hAnsi="Times New Roman" w:cs="Times New Roman"/>
          <w:color w:val="4472C4" w:themeColor="accent1"/>
        </w:rPr>
        <w:t xml:space="preserve"> USD/CAD, by a goal, backers count and </w:t>
      </w:r>
      <w:r w:rsidR="005115EB">
        <w:rPr>
          <w:rFonts w:ascii="Times New Roman" w:hAnsi="Times New Roman" w:cs="Times New Roman"/>
          <w:color w:val="4472C4" w:themeColor="accent1"/>
        </w:rPr>
        <w:t>many more</w:t>
      </w:r>
      <w:r w:rsidRPr="00FB21FC">
        <w:rPr>
          <w:rFonts w:ascii="Times New Roman" w:hAnsi="Times New Roman" w:cs="Times New Roman"/>
          <w:color w:val="4472C4" w:themeColor="accent1"/>
        </w:rPr>
        <w:t>. The data is fairly flexible, and we can obtain many different metrics out of it.</w:t>
      </w:r>
    </w:p>
    <w:sectPr w:rsidR="00AE2A1F" w:rsidRPr="00DF0ED5" w:rsidSect="003E3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F3FEB"/>
    <w:multiLevelType w:val="multilevel"/>
    <w:tmpl w:val="97F0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1F"/>
    <w:rsid w:val="000A34A9"/>
    <w:rsid w:val="000C1CD3"/>
    <w:rsid w:val="00105D60"/>
    <w:rsid w:val="00142D20"/>
    <w:rsid w:val="001651E2"/>
    <w:rsid w:val="001E180F"/>
    <w:rsid w:val="00232069"/>
    <w:rsid w:val="00252467"/>
    <w:rsid w:val="002710F5"/>
    <w:rsid w:val="00341257"/>
    <w:rsid w:val="003E38ED"/>
    <w:rsid w:val="003E49AA"/>
    <w:rsid w:val="004144D8"/>
    <w:rsid w:val="0047147E"/>
    <w:rsid w:val="004D78F5"/>
    <w:rsid w:val="005115EB"/>
    <w:rsid w:val="0065047E"/>
    <w:rsid w:val="006758F9"/>
    <w:rsid w:val="006E30DE"/>
    <w:rsid w:val="00773D10"/>
    <w:rsid w:val="008218C8"/>
    <w:rsid w:val="008E331E"/>
    <w:rsid w:val="008E6415"/>
    <w:rsid w:val="0093709A"/>
    <w:rsid w:val="009506FC"/>
    <w:rsid w:val="00950AFF"/>
    <w:rsid w:val="00960A52"/>
    <w:rsid w:val="009C654D"/>
    <w:rsid w:val="00AA156B"/>
    <w:rsid w:val="00AE1397"/>
    <w:rsid w:val="00AE2A1F"/>
    <w:rsid w:val="00AE6936"/>
    <w:rsid w:val="00B436A3"/>
    <w:rsid w:val="00C80D4A"/>
    <w:rsid w:val="00CF1460"/>
    <w:rsid w:val="00D3204E"/>
    <w:rsid w:val="00D77E64"/>
    <w:rsid w:val="00DC12B7"/>
    <w:rsid w:val="00DF0ED5"/>
    <w:rsid w:val="00DF2CF6"/>
    <w:rsid w:val="00E535CA"/>
    <w:rsid w:val="00EF2218"/>
    <w:rsid w:val="00EF73AF"/>
    <w:rsid w:val="00FB2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AD85A6"/>
  <w15:chartTrackingRefBased/>
  <w15:docId w15:val="{DA3E512B-9543-9044-94DC-709136A4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38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 Memon</dc:creator>
  <cp:keywords/>
  <dc:description/>
  <cp:lastModifiedBy>Alim Memon</cp:lastModifiedBy>
  <cp:revision>46</cp:revision>
  <dcterms:created xsi:type="dcterms:W3CDTF">2020-03-02T03:19:00Z</dcterms:created>
  <dcterms:modified xsi:type="dcterms:W3CDTF">2020-03-08T01:10:00Z</dcterms:modified>
</cp:coreProperties>
</file>