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bidi w:val="1"/>
        <w:spacing w:before="0" w:after="60" w:line="300" w:lineRule="auto"/>
        <w:jc w:val="center"/>
      </w:pPr>
      <w:r>
        <w:rPr>
          <w:rFonts w:ascii="DejaVu Sans" w:hAnsi="DejaVu Sans" w:eastAsia="DejaVu Sans" w:cs="DejaVu Sans"/>
          <w:b/>
          <w:bCs/>
          <w:i w:val="0"/>
          <w:iCs w:val="0"/>
          <w:color w:val="5A6772"/>
          <w:sz w:val="24"/>
          <w:szCs w:val="24"/>
          <w:rtl/>
          <w:cs/>
          <w:lang w:val="ar-YE" w:bidi="ar-YE"/>
        </w:rPr>
        <w:t>الجمهورية اليمنية</w:t>
      </w:r>
    </w:p>
    <w:p>
      <w:pPr>
        <w:keepNext w:val="0"/>
        <w:bidi w:val="1"/>
        <w:spacing w:before="0" w:after="960" w:line="300" w:lineRule="auto"/>
        <w:jc w:val="center"/>
      </w:pPr>
      <w:r>
        <w:rPr>
          <w:rFonts w:ascii="DejaVu Sans" w:hAnsi="DejaVu Sans" w:eastAsia="DejaVu Sans" w:cs="DejaVu Sans"/>
          <w:b w:val="0"/>
          <w:bCs w:val="0"/>
          <w:i w:val="0"/>
          <w:iCs w:val="0"/>
          <w:color w:val="5A6772"/>
          <w:sz w:val="22"/>
          <w:szCs w:val="22"/>
          <w:rtl/>
          <w:cs/>
          <w:lang w:val="ar-YE" w:bidi="ar-YE"/>
        </w:rPr>
        <w:t>مشروع مقرر هياكل البيانات والخوارزميات – نظري</w:t>
      </w:r>
    </w:p>
    <w:p>
      <w:pPr>
        <w:keepNext w:val="0"/>
        <w:bidi w:val="1"/>
        <w:spacing w:before="0" w:after="360" w:line="300" w:lineRule="auto"/>
        <w:pBdr>
          <w:bottom w:val="single" w:sz="6" w:space="5" w:color="38A3A5"/>
        </w:pBdr>
        <w:jc w:val="center"/>
      </w:pPr>
      <w:r>
        <w:rPr>
          <w:rFonts w:ascii="DejaVu Sans" w:hAnsi="DejaVu Sans" w:eastAsia="DejaVu Sans" w:cs="DejaVu Sans"/>
          <w:b/>
          <w:bCs/>
          <w:i w:val="0"/>
          <w:iCs w:val="0"/>
          <w:color w:val="38A3A5"/>
          <w:sz w:val="26"/>
          <w:szCs w:val="26"/>
          <w:rtl/>
          <w:cs/>
          <w:lang w:val="ar-YE" w:bidi="ar-YE"/>
        </w:rPr>
        <w:t>تقرير المشروع الرسمي</w:t>
      </w:r>
    </w:p>
    <w:p>
      <w:pPr>
        <w:keepNext w:val="0"/>
        <w:bidi w:val="1"/>
        <w:spacing w:before="0" w:after="200" w:line="300" w:lineRule="auto"/>
        <w:jc w:val="center"/>
      </w:pPr>
      <w:r>
        <w:rPr>
          <w:rFonts w:ascii="DejaVu Sans" w:hAnsi="DejaVu Sans" w:eastAsia="DejaVu Sans" w:cs="DejaVu Sans"/>
          <w:b/>
          <w:bCs/>
          <w:i w:val="0"/>
          <w:iCs w:val="0"/>
          <w:color w:val="102A43"/>
          <w:sz w:val="46"/>
          <w:szCs w:val="46"/>
          <w:rtl/>
          <w:cs/>
          <w:lang w:val="ar-YE" w:bidi="ar-YE"/>
        </w:rPr>
        <w:t>محاكي جدولة وحدة المعالجة المركزية باستخدام هياكل البيانات المناسبة</w:t>
      </w:r>
    </w:p>
    <w:p>
      <w:pPr>
        <w:keepNext w:val="0"/>
        <w:bidi w:val="0"/>
        <w:spacing w:before="0" w:after="840" w:line="300" w:lineRule="auto"/>
        <w:jc w:val="center"/>
      </w:pPr>
      <w:r>
        <w:rPr>
          <w:rFonts w:ascii="Arial" w:hAnsi="Arial" w:eastAsia="Arial" w:cs="Arial"/>
          <w:b/>
          <w:bCs w:val="0"/>
          <w:i w:val="0"/>
          <w:iCs w:val="0"/>
          <w:color w:val="22577A"/>
          <w:sz w:val="34"/>
          <w:szCs w:val="34"/>
          <w:rtl w:val="0"/>
          <w:cs w:val="0"/>
          <w:lang w:val="en-US"/>
        </w:rPr>
        <w:t>CPU Scheduling Simulator Using Appropriate Data Structures</w:t>
      </w:r>
    </w:p>
    <w:tbl>
      <w:tblPr>
        <w:tblStyle w:val="TableGrid"/>
        <w:bidiVisual w:val="1"/>
        <w:tblW w:type="dxa" w:w="9360"/>
        <w:jc w:val="right"/>
        <w:tblLayout w:type="fixed"/>
        <w:tblLook w:firstColumn="1" w:firstRow="1" w:lastColumn="0" w:lastRow="0" w:noHBand="0" w:noVBand="1" w:val="04A0"/>
        <w:tblInd w:w="120" w:type="dxa"/>
      </w:tblPr>
      <w:tblGrid>
        <w:gridCol w:w="3100"/>
        <w:gridCol w:w="6260"/>
      </w:tblGrid>
      <w:tr>
        <w:tc>
          <w:tcPr>
            <w:tcW w:type="dxa" w:w="31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إعداد</w:t>
            </w:r>
          </w:p>
        </w:tc>
        <w:tc>
          <w:tcPr>
            <w:tcW w:type="dxa" w:w="6260"/>
            <w:tcMar>
              <w:top w:w="80" w:type="dxa"/>
              <w:start w:w="120" w:type="dxa"/>
              <w:bottom w:w="80" w:type="dxa"/>
              <w:end w:w="120" w:type="dxa"/>
            </w:tcMar>
            <w:vAlign w:val="cente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مؤمن عبدالله الشامي</w:t>
            </w:r>
          </w:p>
        </w:tc>
      </w:tr>
      <w:tr>
        <w:tc>
          <w:tcPr>
            <w:tcW w:type="dxa" w:w="31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إشراف</w:t>
            </w:r>
          </w:p>
        </w:tc>
        <w:tc>
          <w:tcPr>
            <w:tcW w:type="dxa" w:w="6260"/>
            <w:tcMar>
              <w:top w:w="80" w:type="dxa"/>
              <w:start w:w="120" w:type="dxa"/>
              <w:bottom w:w="80" w:type="dxa"/>
              <w:end w:w="120" w:type="dxa"/>
            </w:tcMar>
            <w:vAlign w:val="cente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د</w:t>
            </w:r>
            <w:r>
              <w:rPr>
                <w:rFonts w:ascii="DejaVu Sans" w:hAnsi="DejaVu Sans" w:eastAsia="DejaVu Sans" w:cs="DejaVu Sans"/>
                <w:b w:val="0"/>
                <w:bCs w:val="0"/>
                <w:i w:val="0"/>
                <w:iCs w:val="0"/>
                <w:sz w:val="18"/>
                <w:szCs w:val="18"/>
                <w:rtl/>
                <w:cs/>
                <w:lang w:val="ar-YE" w:bidi="ar-YE"/>
              </w:rPr>
              <w:t>.</w:t>
            </w:r>
            <w:r>
              <w:rPr>
                <w:rFonts w:ascii="DejaVu Sans" w:hAnsi="DejaVu Sans" w:eastAsia="DejaVu Sans" w:cs="DejaVu Sans"/>
                <w:b w:val="0"/>
                <w:bCs w:val="0"/>
                <w:i w:val="0"/>
                <w:iCs w:val="0"/>
                <w:sz w:val="18"/>
                <w:szCs w:val="18"/>
                <w:rtl/>
                <w:cs/>
                <w:lang w:val="ar-YE" w:bidi="ar-YE"/>
              </w:rPr>
              <w:t xml:space="preserve"> بلال مرشد</w:t>
            </w:r>
          </w:p>
        </w:tc>
      </w:tr>
      <w:tr>
        <w:tc>
          <w:tcPr>
            <w:tcW w:type="dxa" w:w="31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لغة التنفيذ</w:t>
            </w:r>
          </w:p>
        </w:tc>
        <w:tc>
          <w:tcPr>
            <w:tcW w:type="dxa" w:w="6260"/>
            <w:tcMar>
              <w:top w:w="80" w:type="dxa"/>
              <w:start w:w="120" w:type="dxa"/>
              <w:bottom w:w="80" w:type="dxa"/>
              <w:end w:w="120" w:type="dxa"/>
            </w:tcMar>
            <w:vAlign w:val="cente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C++17</w:t>
            </w:r>
          </w:p>
        </w:tc>
      </w:tr>
      <w:tr>
        <w:tc>
          <w:tcPr>
            <w:tcW w:type="dxa" w:w="31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العام الجامعي</w:t>
            </w:r>
          </w:p>
        </w:tc>
        <w:tc>
          <w:tcPr>
            <w:tcW w:type="dxa" w:w="6260"/>
            <w:tcMar>
              <w:top w:w="80" w:type="dxa"/>
              <w:start w:w="120" w:type="dxa"/>
              <w:bottom w:w="80" w:type="dxa"/>
              <w:end w:w="120" w:type="dxa"/>
            </w:tcMar>
            <w:vAlign w:val="center"/>
          </w:tcPr>
          <w:p>
            <w:pPr>
              <w:bidi w:val="1"/>
              <w:spacing w:before="0" w:after="0" w:line="276" w:lineRule="auto"/>
              <w:jc w:val="start"/>
            </w:pPr>
            <w:r/>
            <w:r>
              <w:rPr>
                <w:rFonts w:ascii="DejaVu Sans" w:hAnsi="DejaVu Sans" w:eastAsia="DejaVu Sans" w:cs="DejaVu Sans"/>
                <w:b w:val="0"/>
                <w:bCs w:val="0"/>
                <w:i w:val="0"/>
                <w:iCs w:val="0"/>
                <w:sz w:val="18"/>
                <w:szCs w:val="18"/>
                <w:rtl w:val="0"/>
                <w:cs w:val="0"/>
                <w:lang w:val="en-US"/>
              </w:rPr>
              <w:t>‎2026‎</w:t>
            </w:r>
            <w:r>
              <w:rPr>
                <w:rFonts w:ascii="DejaVu Sans" w:hAnsi="DejaVu Sans" w:eastAsia="DejaVu Sans" w:cs="DejaVu Sans"/>
                <w:b w:val="0"/>
                <w:bCs w:val="0"/>
                <w:i w:val="0"/>
                <w:iCs w:val="0"/>
                <w:sz w:val="18"/>
                <w:szCs w:val="18"/>
                <w:rtl/>
                <w:cs/>
                <w:lang w:val="ar-YE" w:bidi="ar-YE"/>
              </w:rPr>
              <w:t xml:space="preserve"> م</w:t>
            </w:r>
          </w:p>
        </w:tc>
      </w:tr>
      <w:tr>
        <w:tc>
          <w:tcPr>
            <w:tcW w:type="dxa" w:w="31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رابط المشروع</w:t>
            </w:r>
          </w:p>
        </w:tc>
        <w:tc>
          <w:tcPr>
            <w:tcW w:type="dxa" w:w="6260"/>
            <w:tcMar>
              <w:top w:w="80" w:type="dxa"/>
              <w:start w:w="120" w:type="dxa"/>
              <w:bottom w:w="80" w:type="dxa"/>
              <w:end w:w="120" w:type="dxa"/>
            </w:tcMar>
            <w:vAlign w:val="center"/>
          </w:tcPr>
          <w:p>
            <w:pPr>
              <w:bidi w:val="0"/>
              <w:jc w:val="center"/>
            </w:pPr>
            <w:r/>
            <w:hyperlink r:id="rId11">
              <w:r>
                <w:rPr>
                  <w:rFonts w:ascii="Arial" w:hAnsi="Arial" w:eastAsia="Arial" w:cs="Arial"/>
                  <w:color w:val="22577A"/>
                  <w:u w:val="single"/>
                  <w:sz w:val="17"/>
                  <w:szCs w:val="17"/>
                </w:rPr>
                <w:t>https://github.com/alimohammedabotaleb-hub/cpu-scheduling-simulation-ds</w:t>
              </w:r>
            </w:hyperlink>
          </w:p>
        </w:tc>
      </w:tr>
    </w:tbl>
    <w:p>
      <w:pPr>
        <w:keepNext w:val="0"/>
        <w:bidi w:val="1"/>
        <w:spacing w:before="600" w:after="0" w:line="300" w:lineRule="auto"/>
        <w:jc w:val="center"/>
      </w:pPr>
      <w:r>
        <w:rPr>
          <w:rFonts w:ascii="DejaVu Sans" w:hAnsi="DejaVu Sans" w:eastAsia="DejaVu Sans" w:cs="DejaVu Sans"/>
          <w:b w:val="0"/>
          <w:bCs w:val="0"/>
          <w:i w:val="0"/>
          <w:iCs w:val="0"/>
          <w:color w:val="5A6772"/>
          <w:sz w:val="21"/>
          <w:szCs w:val="21"/>
          <w:rtl/>
          <w:cs/>
          <w:lang w:val="ar-YE" w:bidi="ar-YE"/>
        </w:rPr>
        <w:t xml:space="preserve">تنفيذ الخوارزميات باستخدام </w:t>
      </w:r>
      <w:r>
        <w:rPr>
          <w:rFonts w:ascii="DejaVu Sans" w:hAnsi="DejaVu Sans" w:eastAsia="DejaVu Sans" w:cs="DejaVu Sans"/>
          <w:b w:val="0"/>
          <w:bCs w:val="0"/>
          <w:i w:val="0"/>
          <w:iCs w:val="0"/>
          <w:color w:val="5A6772"/>
          <w:sz w:val="21"/>
          <w:szCs w:val="21"/>
          <w:rtl w:val="0"/>
          <w:cs w:val="0"/>
          <w:lang w:val="en-US"/>
        </w:rPr>
        <w:t>‎Array‎</w:t>
      </w:r>
      <w:r>
        <w:rPr>
          <w:rFonts w:ascii="DejaVu Sans" w:hAnsi="DejaVu Sans" w:eastAsia="DejaVu Sans" w:cs="DejaVu Sans"/>
          <w:b w:val="0"/>
          <w:bCs w:val="0"/>
          <w:i w:val="0"/>
          <w:iCs w:val="0"/>
          <w:color w:val="5A6772"/>
          <w:sz w:val="21"/>
          <w:szCs w:val="21"/>
          <w:rtl/>
          <w:cs/>
          <w:lang w:val="ar-YE" w:bidi="ar-YE"/>
        </w:rPr>
        <w:t xml:space="preserve"> و </w:t>
      </w:r>
      <w:r>
        <w:rPr>
          <w:rFonts w:ascii="DejaVu Sans" w:hAnsi="DejaVu Sans" w:eastAsia="DejaVu Sans" w:cs="DejaVu Sans"/>
          <w:b w:val="0"/>
          <w:bCs w:val="0"/>
          <w:i w:val="0"/>
          <w:iCs w:val="0"/>
          <w:color w:val="5A6772"/>
          <w:sz w:val="21"/>
          <w:szCs w:val="21"/>
          <w:rtl w:val="0"/>
          <w:cs w:val="0"/>
          <w:lang w:val="en-US"/>
        </w:rPr>
        <w:t>‎Queue‎</w:t>
      </w:r>
      <w:r>
        <w:rPr>
          <w:rFonts w:ascii="DejaVu Sans" w:hAnsi="DejaVu Sans" w:eastAsia="DejaVu Sans" w:cs="DejaVu Sans"/>
          <w:b w:val="0"/>
          <w:bCs w:val="0"/>
          <w:i w:val="0"/>
          <w:iCs w:val="0"/>
          <w:color w:val="5A6772"/>
          <w:sz w:val="21"/>
          <w:szCs w:val="21"/>
          <w:rtl/>
          <w:cs/>
          <w:lang w:val="ar-YE" w:bidi="ar-YE"/>
        </w:rPr>
        <w:t xml:space="preserve"> و </w:t>
      </w:r>
      <w:r>
        <w:rPr>
          <w:rFonts w:ascii="DejaVu Sans" w:hAnsi="DejaVu Sans" w:eastAsia="DejaVu Sans" w:cs="DejaVu Sans"/>
          <w:b w:val="0"/>
          <w:bCs w:val="0"/>
          <w:i w:val="0"/>
          <w:iCs w:val="0"/>
          <w:color w:val="5A6772"/>
          <w:sz w:val="21"/>
          <w:szCs w:val="21"/>
          <w:rtl w:val="0"/>
          <w:cs w:val="0"/>
          <w:lang w:val="en-US"/>
        </w:rPr>
        <w:t>‎Priority Queue‎</w:t>
      </w:r>
      <w:r>
        <w:rPr>
          <w:rFonts w:ascii="DejaVu Sans" w:hAnsi="DejaVu Sans" w:eastAsia="DejaVu Sans" w:cs="DejaVu Sans"/>
          <w:b w:val="0"/>
          <w:bCs w:val="0"/>
          <w:i w:val="0"/>
          <w:iCs w:val="0"/>
          <w:color w:val="5A6772"/>
          <w:sz w:val="21"/>
          <w:szCs w:val="21"/>
          <w:rtl/>
          <w:cs/>
          <w:lang w:val="ar-YE" w:bidi="ar-YE"/>
        </w:rPr>
        <w:t xml:space="preserve"> و </w:t>
      </w:r>
      <w:r>
        <w:rPr>
          <w:rFonts w:ascii="DejaVu Sans" w:hAnsi="DejaVu Sans" w:eastAsia="DejaVu Sans" w:cs="DejaVu Sans"/>
          <w:b w:val="0"/>
          <w:bCs w:val="0"/>
          <w:i w:val="0"/>
          <w:iCs w:val="0"/>
          <w:color w:val="5A6772"/>
          <w:sz w:val="21"/>
          <w:szCs w:val="21"/>
          <w:rtl w:val="0"/>
          <w:cs w:val="0"/>
          <w:lang w:val="en-US"/>
        </w:rPr>
        <w:t>‎Linked List‎</w:t>
      </w:r>
      <w:r>
        <w:rPr>
          <w:rFonts w:ascii="DejaVu Sans" w:hAnsi="DejaVu Sans" w:eastAsia="DejaVu Sans" w:cs="DejaVu Sans"/>
          <w:b w:val="0"/>
          <w:bCs w:val="0"/>
          <w:i w:val="0"/>
          <w:iCs w:val="0"/>
          <w:color w:val="5A6772"/>
          <w:sz w:val="21"/>
          <w:szCs w:val="21"/>
          <w:rtl/>
          <w:cs/>
          <w:lang w:val="ar-YE" w:bidi="ar-YE"/>
        </w:rPr>
        <w:t xml:space="preserve"> و </w:t>
      </w:r>
      <w:r>
        <w:rPr>
          <w:rFonts w:ascii="DejaVu Sans" w:hAnsi="DejaVu Sans" w:eastAsia="DejaVu Sans" w:cs="DejaVu Sans"/>
          <w:b w:val="0"/>
          <w:bCs w:val="0"/>
          <w:i w:val="0"/>
          <w:iCs w:val="0"/>
          <w:color w:val="5A6772"/>
          <w:sz w:val="21"/>
          <w:szCs w:val="21"/>
          <w:rtl w:val="0"/>
          <w:cs w:val="0"/>
          <w:lang w:val="en-US"/>
        </w:rPr>
        <w:t>‎Stack‎</w:t>
      </w:r>
    </w:p>
    <w:p>
      <w:r>
        <w:br w:type="page"/>
      </w:r>
    </w:p>
    <w:p>
      <w:pPr>
        <w:pStyle w:val="Heading1"/>
        <w:keepNext/>
        <w:bidi w:val="1"/>
        <w:jc w:val="start"/>
      </w:pPr>
      <w:r>
        <w:rPr>
          <w:rFonts w:ascii="Arial" w:hAnsi="Arial" w:eastAsia="Arial" w:cs="Arial"/>
          <w:b/>
          <w:bCs w:val="0"/>
          <w:i w:val="0"/>
          <w:iCs w:val="0"/>
          <w:color w:val="22577A"/>
          <w:sz w:val="32"/>
          <w:szCs w:val="32"/>
          <w:rtl/>
          <w:cs/>
          <w:lang w:val="ar-YE" w:bidi="ar-YE"/>
        </w:rPr>
        <w:t>الملخص</w:t>
      </w:r>
    </w:p>
    <w:p>
      <w:pPr>
        <w:bidi w:val="1"/>
        <w:spacing w:after="100" w:line="283" w:lineRule="auto"/>
        <w:jc w:val="both"/>
      </w:pPr>
      <w:r>
        <w:rPr>
          <w:rFonts w:ascii="Arial" w:hAnsi="Arial" w:eastAsia="Arial" w:cs="Arial"/>
          <w:b w:val="0"/>
          <w:bCs w:val="0"/>
          <w:i w:val="0"/>
          <w:iCs w:val="0"/>
          <w:sz w:val="21"/>
          <w:szCs w:val="21"/>
          <w:rtl/>
          <w:cs/>
          <w:lang w:val="ar-YE" w:bidi="ar-YE"/>
        </w:rPr>
        <w:t>يعرض هذا المشروع محاكاة برمجية متكاملة لأربع من أشهر خوارزميات جدولة وحدة المعالجة المركزية، وهي</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خوارزمية «القادم أولًا يُخدم أولًا» </w:t>
      </w:r>
      <w:r>
        <w:rPr>
          <w:rFonts w:ascii="Arial" w:hAnsi="Arial" w:eastAsia="Arial" w:cs="Arial"/>
          <w:b w:val="0"/>
          <w:bCs w:val="0"/>
          <w:i w:val="0"/>
          <w:iCs w:val="0"/>
          <w:sz w:val="21"/>
          <w:szCs w:val="21"/>
          <w:rtl w:val="0"/>
          <w:cs w:val="0"/>
          <w:lang w:val="en-US"/>
        </w:rPr>
        <w:t>‎(FCFS)‎</w:t>
      </w:r>
      <w:r>
        <w:rPr>
          <w:rFonts w:ascii="Arial" w:hAnsi="Arial" w:eastAsia="Arial" w:cs="Arial"/>
          <w:b w:val="0"/>
          <w:bCs w:val="0"/>
          <w:i w:val="0"/>
          <w:iCs w:val="0"/>
          <w:sz w:val="21"/>
          <w:szCs w:val="21"/>
          <w:rtl/>
          <w:cs/>
          <w:lang w:val="ar-YE" w:bidi="ar-YE"/>
        </w:rPr>
        <w:t xml:space="preserve">، وخوارزمية «المهمة الأقصر أولًا» </w:t>
      </w:r>
      <w:r>
        <w:rPr>
          <w:rFonts w:ascii="Arial" w:hAnsi="Arial" w:eastAsia="Arial" w:cs="Arial"/>
          <w:b w:val="0"/>
          <w:bCs w:val="0"/>
          <w:i w:val="0"/>
          <w:iCs w:val="0"/>
          <w:sz w:val="21"/>
          <w:szCs w:val="21"/>
          <w:rtl w:val="0"/>
          <w:cs w:val="0"/>
          <w:lang w:val="en-US"/>
        </w:rPr>
        <w:t>‎(SJF)‎</w:t>
      </w:r>
      <w:r>
        <w:rPr>
          <w:rFonts w:ascii="Arial" w:hAnsi="Arial" w:eastAsia="Arial" w:cs="Arial"/>
          <w:b w:val="0"/>
          <w:bCs w:val="0"/>
          <w:i w:val="0"/>
          <w:iCs w:val="0"/>
          <w:sz w:val="21"/>
          <w:szCs w:val="21"/>
          <w:rtl/>
          <w:cs/>
          <w:lang w:val="ar-YE" w:bidi="ar-YE"/>
        </w:rPr>
        <w:t xml:space="preserve">، وجدولة الأولوية </w:t>
      </w:r>
      <w:r>
        <w:rPr>
          <w:rFonts w:ascii="Arial" w:hAnsi="Arial" w:eastAsia="Arial" w:cs="Arial"/>
          <w:b w:val="0"/>
          <w:bCs w:val="0"/>
          <w:i w:val="0"/>
          <w:iCs w:val="0"/>
          <w:sz w:val="21"/>
          <w:szCs w:val="21"/>
          <w:rtl w:val="0"/>
          <w:cs w:val="0"/>
          <w:lang w:val="en-US"/>
        </w:rPr>
        <w:t>‎(Priority)‎</w:t>
      </w:r>
      <w:r>
        <w:rPr>
          <w:rFonts w:ascii="Arial" w:hAnsi="Arial" w:eastAsia="Arial" w:cs="Arial"/>
          <w:b w:val="0"/>
          <w:bCs w:val="0"/>
          <w:i w:val="0"/>
          <w:iCs w:val="0"/>
          <w:sz w:val="21"/>
          <w:szCs w:val="21"/>
          <w:rtl/>
          <w:cs/>
          <w:lang w:val="ar-YE" w:bidi="ar-YE"/>
        </w:rPr>
        <w:t xml:space="preserve">، وخوارزمية «التناوب الدائري» </w:t>
      </w:r>
      <w:r>
        <w:rPr>
          <w:rFonts w:ascii="Arial" w:hAnsi="Arial" w:eastAsia="Arial" w:cs="Arial"/>
          <w:b w:val="0"/>
          <w:bCs w:val="0"/>
          <w:i w:val="0"/>
          <w:iCs w:val="0"/>
          <w:sz w:val="21"/>
          <w:szCs w:val="21"/>
          <w:rtl w:val="0"/>
          <w:cs w:val="0"/>
          <w:lang w:val="en-US"/>
        </w:rPr>
        <w:t>‎(Round Robin).‎</w:t>
      </w:r>
      <w:r>
        <w:rPr>
          <w:rFonts w:ascii="Arial" w:hAnsi="Arial" w:eastAsia="Arial" w:cs="Arial"/>
          <w:b w:val="0"/>
          <w:bCs w:val="0"/>
          <w:i w:val="0"/>
          <w:iCs w:val="0"/>
          <w:sz w:val="21"/>
          <w:szCs w:val="21"/>
          <w:rtl/>
          <w:cs/>
          <w:lang w:val="ar-YE" w:bidi="ar-YE"/>
        </w:rPr>
        <w:t xml:space="preserve"> بُني المحاكي بلغة </w:t>
      </w:r>
      <w:r>
        <w:rPr>
          <w:rFonts w:ascii="Arial" w:hAnsi="Arial" w:eastAsia="Arial" w:cs="Arial"/>
          <w:b w:val="0"/>
          <w:bCs w:val="0"/>
          <w:i w:val="0"/>
          <w:iCs w:val="0"/>
          <w:sz w:val="21"/>
          <w:szCs w:val="21"/>
          <w:rtl w:val="0"/>
          <w:cs w:val="0"/>
          <w:lang w:val="en-US"/>
        </w:rPr>
        <w:t>‎C++‎</w:t>
      </w:r>
      <w:r>
        <w:rPr>
          <w:rFonts w:ascii="Arial" w:hAnsi="Arial" w:eastAsia="Arial" w:cs="Arial"/>
          <w:b w:val="0"/>
          <w:bCs w:val="0"/>
          <w:i w:val="0"/>
          <w:iCs w:val="0"/>
          <w:sz w:val="21"/>
          <w:szCs w:val="21"/>
          <w:rtl/>
          <w:cs/>
          <w:lang w:val="ar-YE" w:bidi="ar-YE"/>
        </w:rPr>
        <w:t>، واعتمد بصورة صريحة على هياكل بيانات مناسبة تشمل المصفوفات، والطابور، وطابور الأولوية، والقائمة المرتبطة، والمكدس</w:t>
      </w:r>
      <w:r>
        <w:rPr>
          <w:rFonts w:ascii="Arial" w:hAnsi="Arial" w:eastAsia="Arial" w:cs="Arial"/>
          <w:b w:val="0"/>
          <w:bCs w:val="0"/>
          <w:i w:val="0"/>
          <w:iCs w:val="0"/>
          <w:sz w:val="21"/>
          <w:szCs w:val="21"/>
          <w:rtl/>
          <w:cs/>
          <w:lang w:val="ar-YE" w:bidi="ar-YE"/>
        </w:rPr>
        <w:t>.</w:t>
      </w:r>
    </w:p>
    <w:p>
      <w:pPr>
        <w:bidi w:val="1"/>
        <w:spacing w:after="100" w:line="283" w:lineRule="auto"/>
        <w:jc w:val="both"/>
      </w:pPr>
      <w:r>
        <w:rPr>
          <w:rFonts w:ascii="Arial" w:hAnsi="Arial" w:eastAsia="Arial" w:cs="Arial"/>
          <w:b w:val="0"/>
          <w:bCs w:val="0"/>
          <w:i w:val="0"/>
          <w:iCs w:val="0"/>
          <w:sz w:val="21"/>
          <w:szCs w:val="21"/>
          <w:rtl/>
          <w:cs/>
          <w:lang w:val="ar-YE" w:bidi="ar-YE"/>
        </w:rPr>
        <w:t>تُحفظ بيانات العمليات وعينة الاختبار داخل البرنامج، ولذلك يبدأ التنفيذ مباشرة من دون الحاجة إلى إدخال يدوي</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ينفذ المحاكي الخوارزميات الأربع على مجموعة العمليات نفسها، ثم يعرض ترتيب التنفيذ، ومخطط جانت، وزمن الإكمال، وزمن الانتظار، وزمن الدوران لكل عملية، إضافة إلى متوسط زمن الانتظار، ومتوسط زمن الدوران، ونسبة استخدام وحدة المعالجة المركزية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ويختتم التنفيذ بجدول مقارنة موحد يوضح الفروق بين نتائج الخوارزميات</w:t>
      </w:r>
      <w:r>
        <w:rPr>
          <w:rFonts w:ascii="Arial" w:hAnsi="Arial" w:eastAsia="Arial" w:cs="Arial"/>
          <w:b w:val="0"/>
          <w:bCs w:val="0"/>
          <w:i w:val="0"/>
          <w:iCs w:val="0"/>
          <w:sz w:val="21"/>
          <w:szCs w:val="21"/>
          <w:rtl/>
          <w:cs/>
          <w:lang w:val="ar-YE" w:bidi="ar-YE"/>
        </w:rPr>
        <w:t>.</w:t>
      </w:r>
    </w:p>
    <w:p>
      <w:pPr>
        <w:bidi w:val="1"/>
        <w:spacing w:after="100" w:line="283" w:lineRule="auto"/>
        <w:jc w:val="both"/>
      </w:pPr>
      <w:r>
        <w:rPr>
          <w:rFonts w:ascii="Arial" w:hAnsi="Arial" w:eastAsia="Arial" w:cs="Arial"/>
          <w:b w:val="0"/>
          <w:bCs w:val="0"/>
          <w:i w:val="0"/>
          <w:iCs w:val="0"/>
          <w:sz w:val="21"/>
          <w:szCs w:val="21"/>
          <w:rtl/>
          <w:cs/>
          <w:lang w:val="ar-YE" w:bidi="ar-YE"/>
        </w:rPr>
        <w:t>يهدف المشروع إلى الربط بين المفاهيم النظرية لجدولة المعالج وبين التطبيق العملي لهياكل البيانات، مع توضيح أثر سياسة اختيار العملية التالية في مؤشرات الأداء</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كما يتضمن المشروع تنظيمًا مناسبًا لملفات المصدر والتوثيق تمهيدًا لحفظه ونشره في مستودع </w:t>
      </w:r>
      <w:r>
        <w:rPr>
          <w:rFonts w:ascii="Arial" w:hAnsi="Arial" w:eastAsia="Arial" w:cs="Arial"/>
          <w:b w:val="0"/>
          <w:bCs w:val="0"/>
          <w:i w:val="0"/>
          <w:iCs w:val="0"/>
          <w:sz w:val="21"/>
          <w:szCs w:val="21"/>
          <w:rtl w:val="0"/>
          <w:cs w:val="0"/>
          <w:lang w:val="en-US"/>
        </w:rPr>
        <w:t>‎GitHub.‎</w:t>
      </w:r>
    </w:p>
    <w:p>
      <w:pPr>
        <w:bidi w:val="1"/>
        <w:spacing w:after="100" w:line="283" w:lineRule="auto"/>
        <w:jc w:val="both"/>
      </w:pPr>
      <w:r>
        <w:rPr>
          <w:rFonts w:ascii="Arial" w:hAnsi="Arial" w:eastAsia="Arial" w:cs="Arial"/>
          <w:b w:val="0"/>
          <w:bCs w:val="0"/>
          <w:i w:val="0"/>
          <w:iCs w:val="0"/>
          <w:sz w:val="21"/>
          <w:szCs w:val="21"/>
          <w:rtl/>
          <w:cs/>
          <w:lang w:val="ar-YE" w:bidi="ar-YE"/>
        </w:rPr>
        <w:t>الكلمات المفتاحية</w:t>
      </w:r>
      <w:r>
        <w:rPr>
          <w:rFonts w:ascii="Arial" w:hAnsi="Arial" w:eastAsia="Arial" w:cs="Arial"/>
          <w:b w:val="0"/>
          <w:bCs w:val="0"/>
          <w:i w:val="0"/>
          <w:iCs w:val="0"/>
          <w:sz w:val="21"/>
          <w:szCs w:val="21"/>
          <w:rtl w:val="0"/>
          <w:cs w:val="0"/>
          <w:lang w:val="en-US"/>
        </w:rPr>
        <w:t>‎: CPU Scheduling‎</w:t>
      </w:r>
      <w:r>
        <w:rPr>
          <w:rFonts w:ascii="Arial" w:hAnsi="Arial" w:eastAsia="Arial" w:cs="Arial"/>
          <w:b w:val="0"/>
          <w:bCs w:val="0"/>
          <w:i w:val="0"/>
          <w:iCs w:val="0"/>
          <w:sz w:val="21"/>
          <w:szCs w:val="21"/>
          <w:rtl/>
          <w:cs/>
          <w:lang w:val="ar-YE" w:bidi="ar-YE"/>
        </w:rPr>
        <w:t xml:space="preserve"> ، </w:t>
      </w:r>
      <w:r>
        <w:rPr>
          <w:rFonts w:ascii="Arial" w:hAnsi="Arial" w:eastAsia="Arial" w:cs="Arial"/>
          <w:b w:val="0"/>
          <w:bCs w:val="0"/>
          <w:i w:val="0"/>
          <w:iCs w:val="0"/>
          <w:sz w:val="21"/>
          <w:szCs w:val="21"/>
          <w:rtl w:val="0"/>
          <w:cs w:val="0"/>
          <w:lang w:val="en-US"/>
        </w:rPr>
        <w:t>‎FCFS‎</w:t>
      </w:r>
      <w:r>
        <w:rPr>
          <w:rFonts w:ascii="Arial" w:hAnsi="Arial" w:eastAsia="Arial" w:cs="Arial"/>
          <w:b w:val="0"/>
          <w:bCs w:val="0"/>
          <w:i w:val="0"/>
          <w:iCs w:val="0"/>
          <w:sz w:val="21"/>
          <w:szCs w:val="21"/>
          <w:rtl/>
          <w:cs/>
          <w:lang w:val="ar-YE" w:bidi="ar-YE"/>
        </w:rPr>
        <w:t xml:space="preserve"> ، </w:t>
      </w:r>
      <w:r>
        <w:rPr>
          <w:rFonts w:ascii="Arial" w:hAnsi="Arial" w:eastAsia="Arial" w:cs="Arial"/>
          <w:b w:val="0"/>
          <w:bCs w:val="0"/>
          <w:i w:val="0"/>
          <w:iCs w:val="0"/>
          <w:sz w:val="21"/>
          <w:szCs w:val="21"/>
          <w:rtl w:val="0"/>
          <w:cs w:val="0"/>
          <w:lang w:val="en-US"/>
        </w:rPr>
        <w:t>‎SJF‎</w:t>
      </w:r>
      <w:r>
        <w:rPr>
          <w:rFonts w:ascii="Arial" w:hAnsi="Arial" w:eastAsia="Arial" w:cs="Arial"/>
          <w:b w:val="0"/>
          <w:bCs w:val="0"/>
          <w:i w:val="0"/>
          <w:iCs w:val="0"/>
          <w:sz w:val="21"/>
          <w:szCs w:val="21"/>
          <w:rtl/>
          <w:cs/>
          <w:lang w:val="ar-YE" w:bidi="ar-YE"/>
        </w:rPr>
        <w:t xml:space="preserve"> ، </w:t>
      </w:r>
      <w:r>
        <w:rPr>
          <w:rFonts w:ascii="Arial" w:hAnsi="Arial" w:eastAsia="Arial" w:cs="Arial"/>
          <w:b w:val="0"/>
          <w:bCs w:val="0"/>
          <w:i w:val="0"/>
          <w:iCs w:val="0"/>
          <w:sz w:val="21"/>
          <w:szCs w:val="21"/>
          <w:rtl w:val="0"/>
          <w:cs w:val="0"/>
          <w:lang w:val="en-US"/>
        </w:rPr>
        <w:t>‎Priority Scheduling‎</w:t>
      </w:r>
      <w:r>
        <w:rPr>
          <w:rFonts w:ascii="Arial" w:hAnsi="Arial" w:eastAsia="Arial" w:cs="Arial"/>
          <w:b w:val="0"/>
          <w:bCs w:val="0"/>
          <w:i w:val="0"/>
          <w:iCs w:val="0"/>
          <w:sz w:val="21"/>
          <w:szCs w:val="21"/>
          <w:rtl/>
          <w:cs/>
          <w:lang w:val="ar-YE" w:bidi="ar-YE"/>
        </w:rPr>
        <w:t xml:space="preserve"> ، </w:t>
      </w:r>
      <w:r>
        <w:rPr>
          <w:rFonts w:ascii="Arial" w:hAnsi="Arial" w:eastAsia="Arial" w:cs="Arial"/>
          <w:b w:val="0"/>
          <w:bCs w:val="0"/>
          <w:i w:val="0"/>
          <w:iCs w:val="0"/>
          <w:sz w:val="21"/>
          <w:szCs w:val="21"/>
          <w:rtl w:val="0"/>
          <w:cs w:val="0"/>
          <w:lang w:val="en-US"/>
        </w:rPr>
        <w:t>‎Round Robin‎</w:t>
      </w:r>
      <w:r>
        <w:rPr>
          <w:rFonts w:ascii="Arial" w:hAnsi="Arial" w:eastAsia="Arial" w:cs="Arial"/>
          <w:b w:val="0"/>
          <w:bCs w:val="0"/>
          <w:i w:val="0"/>
          <w:iCs w:val="0"/>
          <w:sz w:val="21"/>
          <w:szCs w:val="21"/>
          <w:rtl/>
          <w:cs/>
          <w:lang w:val="ar-YE" w:bidi="ar-YE"/>
        </w:rPr>
        <w:t xml:space="preserve"> ، </w:t>
      </w:r>
      <w:r>
        <w:rPr>
          <w:rFonts w:ascii="Arial" w:hAnsi="Arial" w:eastAsia="Arial" w:cs="Arial"/>
          <w:b w:val="0"/>
          <w:bCs w:val="0"/>
          <w:i w:val="0"/>
          <w:iCs w:val="0"/>
          <w:sz w:val="21"/>
          <w:szCs w:val="21"/>
          <w:rtl w:val="0"/>
          <w:cs w:val="0"/>
          <w:lang w:val="en-US"/>
        </w:rPr>
        <w:t>‎Queue‎</w:t>
      </w:r>
      <w:r>
        <w:rPr>
          <w:rFonts w:ascii="Arial" w:hAnsi="Arial" w:eastAsia="Arial" w:cs="Arial"/>
          <w:b w:val="0"/>
          <w:bCs w:val="0"/>
          <w:i w:val="0"/>
          <w:iCs w:val="0"/>
          <w:sz w:val="21"/>
          <w:szCs w:val="21"/>
          <w:rtl/>
          <w:cs/>
          <w:lang w:val="ar-YE" w:bidi="ar-YE"/>
        </w:rPr>
        <w:t xml:space="preserve"> ، </w:t>
      </w:r>
      <w:r>
        <w:rPr>
          <w:rFonts w:ascii="Arial" w:hAnsi="Arial" w:eastAsia="Arial" w:cs="Arial"/>
          <w:b w:val="0"/>
          <w:bCs w:val="0"/>
          <w:i w:val="0"/>
          <w:iCs w:val="0"/>
          <w:sz w:val="21"/>
          <w:szCs w:val="21"/>
          <w:rtl w:val="0"/>
          <w:cs w:val="0"/>
          <w:lang w:val="en-US"/>
        </w:rPr>
        <w:t>‎Priority Queue‎</w:t>
      </w:r>
      <w:r>
        <w:rPr>
          <w:rFonts w:ascii="Arial" w:hAnsi="Arial" w:eastAsia="Arial" w:cs="Arial"/>
          <w:b w:val="0"/>
          <w:bCs w:val="0"/>
          <w:i w:val="0"/>
          <w:iCs w:val="0"/>
          <w:sz w:val="21"/>
          <w:szCs w:val="21"/>
          <w:rtl/>
          <w:cs/>
          <w:lang w:val="ar-YE" w:bidi="ar-YE"/>
        </w:rPr>
        <w:t xml:space="preserve"> ، </w:t>
      </w:r>
      <w:r>
        <w:rPr>
          <w:rFonts w:ascii="Arial" w:hAnsi="Arial" w:eastAsia="Arial" w:cs="Arial"/>
          <w:b w:val="0"/>
          <w:bCs w:val="0"/>
          <w:i w:val="0"/>
          <w:iCs w:val="0"/>
          <w:sz w:val="21"/>
          <w:szCs w:val="21"/>
          <w:rtl w:val="0"/>
          <w:cs w:val="0"/>
          <w:lang w:val="en-US"/>
        </w:rPr>
        <w:t>‎Array‎</w:t>
      </w:r>
      <w:r>
        <w:rPr>
          <w:rFonts w:ascii="Arial" w:hAnsi="Arial" w:eastAsia="Arial" w:cs="Arial"/>
          <w:b w:val="0"/>
          <w:bCs w:val="0"/>
          <w:i w:val="0"/>
          <w:iCs w:val="0"/>
          <w:sz w:val="21"/>
          <w:szCs w:val="21"/>
          <w:rtl/>
          <w:cs/>
          <w:lang w:val="ar-YE" w:bidi="ar-YE"/>
        </w:rPr>
        <w:t xml:space="preserve"> ، </w:t>
      </w:r>
      <w:r>
        <w:rPr>
          <w:rFonts w:ascii="Arial" w:hAnsi="Arial" w:eastAsia="Arial" w:cs="Arial"/>
          <w:b w:val="0"/>
          <w:bCs w:val="0"/>
          <w:i w:val="0"/>
          <w:iCs w:val="0"/>
          <w:sz w:val="21"/>
          <w:szCs w:val="21"/>
          <w:rtl w:val="0"/>
          <w:cs w:val="0"/>
          <w:lang w:val="en-US"/>
        </w:rPr>
        <w:t>‎Linked List‎</w:t>
      </w:r>
      <w:r>
        <w:rPr>
          <w:rFonts w:ascii="Arial" w:hAnsi="Arial" w:eastAsia="Arial" w:cs="Arial"/>
          <w:b w:val="0"/>
          <w:bCs w:val="0"/>
          <w:i w:val="0"/>
          <w:iCs w:val="0"/>
          <w:sz w:val="21"/>
          <w:szCs w:val="21"/>
          <w:rtl/>
          <w:cs/>
          <w:lang w:val="ar-YE" w:bidi="ar-YE"/>
        </w:rPr>
        <w:t xml:space="preserve"> ، </w:t>
      </w:r>
      <w:r>
        <w:rPr>
          <w:rFonts w:ascii="Arial" w:hAnsi="Arial" w:eastAsia="Arial" w:cs="Arial"/>
          <w:b w:val="0"/>
          <w:bCs w:val="0"/>
          <w:i w:val="0"/>
          <w:iCs w:val="0"/>
          <w:sz w:val="21"/>
          <w:szCs w:val="21"/>
          <w:rtl w:val="0"/>
          <w:cs w:val="0"/>
          <w:lang w:val="en-US"/>
        </w:rPr>
        <w:t>‎Stack‎</w:t>
      </w:r>
      <w:r>
        <w:rPr>
          <w:rFonts w:ascii="Arial" w:hAnsi="Arial" w:eastAsia="Arial" w:cs="Arial"/>
          <w:b w:val="0"/>
          <w:bCs w:val="0"/>
          <w:i w:val="0"/>
          <w:iCs w:val="0"/>
          <w:sz w:val="21"/>
          <w:szCs w:val="21"/>
          <w:rtl/>
          <w:cs/>
          <w:lang w:val="ar-YE" w:bidi="ar-YE"/>
        </w:rPr>
        <w:t xml:space="preserve"> ، </w:t>
      </w:r>
      <w:r>
        <w:rPr>
          <w:rFonts w:ascii="Arial" w:hAnsi="Arial" w:eastAsia="Arial" w:cs="Arial"/>
          <w:b w:val="0"/>
          <w:bCs w:val="0"/>
          <w:i w:val="0"/>
          <w:iCs w:val="0"/>
          <w:sz w:val="21"/>
          <w:szCs w:val="21"/>
          <w:rtl w:val="0"/>
          <w:cs w:val="0"/>
          <w:lang w:val="en-US"/>
        </w:rPr>
        <w:t>‎Waiting Time‎</w:t>
      </w:r>
      <w:r>
        <w:rPr>
          <w:rFonts w:ascii="Arial" w:hAnsi="Arial" w:eastAsia="Arial" w:cs="Arial"/>
          <w:b w:val="0"/>
          <w:bCs w:val="0"/>
          <w:i w:val="0"/>
          <w:iCs w:val="0"/>
          <w:sz w:val="21"/>
          <w:szCs w:val="21"/>
          <w:rtl/>
          <w:cs/>
          <w:lang w:val="ar-YE" w:bidi="ar-YE"/>
        </w:rPr>
        <w:t xml:space="preserve"> ، </w:t>
      </w:r>
      <w:r>
        <w:rPr>
          <w:rFonts w:ascii="Arial" w:hAnsi="Arial" w:eastAsia="Arial" w:cs="Arial"/>
          <w:b w:val="0"/>
          <w:bCs w:val="0"/>
          <w:i w:val="0"/>
          <w:iCs w:val="0"/>
          <w:sz w:val="21"/>
          <w:szCs w:val="21"/>
          <w:rtl w:val="0"/>
          <w:cs w:val="0"/>
          <w:lang w:val="en-US"/>
        </w:rPr>
        <w:t>‎Turnaround Time‎</w:t>
      </w:r>
      <w:r>
        <w:rPr>
          <w:rFonts w:ascii="Arial" w:hAnsi="Arial" w:eastAsia="Arial" w:cs="Arial"/>
          <w:b w:val="0"/>
          <w:bCs w:val="0"/>
          <w:i w:val="0"/>
          <w:iCs w:val="0"/>
          <w:sz w:val="21"/>
          <w:szCs w:val="21"/>
          <w:rtl/>
          <w:cs/>
          <w:lang w:val="ar-YE" w:bidi="ar-YE"/>
        </w:rPr>
        <w:t xml:space="preserve"> ، </w:t>
      </w:r>
      <w:r>
        <w:rPr>
          <w:rFonts w:ascii="Arial" w:hAnsi="Arial" w:eastAsia="Arial" w:cs="Arial"/>
          <w:b w:val="0"/>
          <w:bCs w:val="0"/>
          <w:i w:val="0"/>
          <w:iCs w:val="0"/>
          <w:sz w:val="21"/>
          <w:szCs w:val="21"/>
          <w:rtl w:val="0"/>
          <w:cs w:val="0"/>
          <w:lang w:val="en-US"/>
        </w:rPr>
        <w:t>‎CPU Utilization.‎</w:t>
      </w:r>
    </w:p>
    <w:p>
      <w:pPr>
        <w:pStyle w:val="Heading1"/>
        <w:keepNext/>
        <w:bidi w:val="1"/>
        <w:jc w:val="start"/>
      </w:pPr>
      <w:r>
        <w:rPr>
          <w:rFonts w:ascii="Arial" w:hAnsi="Arial" w:eastAsia="Arial" w:cs="Arial"/>
          <w:b/>
          <w:bCs w:val="0"/>
          <w:i w:val="0"/>
          <w:iCs w:val="0"/>
          <w:color w:val="22577A"/>
          <w:sz w:val="32"/>
          <w:szCs w:val="32"/>
          <w:rtl w:val="0"/>
          <w:cs w:val="0"/>
          <w:lang w:val="en-US"/>
        </w:rPr>
        <w:t>‎1.‎</w:t>
      </w:r>
      <w:r>
        <w:rPr>
          <w:rFonts w:ascii="Arial" w:hAnsi="Arial" w:eastAsia="Arial" w:cs="Arial"/>
          <w:b/>
          <w:bCs w:val="0"/>
          <w:i w:val="0"/>
          <w:iCs w:val="0"/>
          <w:color w:val="22577A"/>
          <w:sz w:val="32"/>
          <w:szCs w:val="32"/>
          <w:rtl/>
          <w:cs/>
          <w:lang w:val="ar-YE" w:bidi="ar-YE"/>
        </w:rPr>
        <w:t xml:space="preserve"> مقدمة</w:t>
      </w:r>
    </w:p>
    <w:p>
      <w:pPr>
        <w:bidi w:val="1"/>
        <w:spacing w:after="100" w:line="283" w:lineRule="auto"/>
        <w:jc w:val="both"/>
      </w:pPr>
      <w:r>
        <w:rPr>
          <w:rFonts w:ascii="Arial" w:hAnsi="Arial" w:eastAsia="Arial" w:cs="Arial"/>
          <w:b w:val="0"/>
          <w:bCs w:val="0"/>
          <w:i w:val="0"/>
          <w:iCs w:val="0"/>
          <w:sz w:val="21"/>
          <w:szCs w:val="21"/>
          <w:rtl/>
          <w:cs/>
          <w:lang w:val="ar-YE" w:bidi="ar-YE"/>
        </w:rPr>
        <w:t>تعمل أنظمة التشغيل على إدارة موارد الحاسوب وتوزيعها بين البرامج والعمليات الجارية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وتُعد وحدة المعالجة المركزية أحد أهم هذه الموارد؛ إذ قد تكون عدة عمليات جاهزة للتنفيذ في الوقت نفسه، في حين لا تستطيع الوحدة أحادية المعالج تنفيذ أكثر من عملية واحدة في اللحظة نفسها</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لذلك يعتمد نظام التشغيل على مجدول المعالج لاختيار العملية التي تحصل على المعالج وفق سياسة محددة</w:t>
      </w:r>
      <w:r>
        <w:rPr>
          <w:rFonts w:ascii="Arial" w:hAnsi="Arial" w:eastAsia="Arial" w:cs="Arial"/>
          <w:b w:val="0"/>
          <w:bCs w:val="0"/>
          <w:i w:val="0"/>
          <w:iCs w:val="0"/>
          <w:sz w:val="21"/>
          <w:szCs w:val="21"/>
          <w:rtl/>
          <w:cs/>
          <w:lang w:val="ar-YE" w:bidi="ar-YE"/>
        </w:rPr>
        <w:t>.</w:t>
      </w:r>
    </w:p>
    <w:p>
      <w:pPr>
        <w:bidi w:val="1"/>
        <w:spacing w:after="100" w:line="283" w:lineRule="auto"/>
        <w:jc w:val="both"/>
      </w:pPr>
      <w:r>
        <w:rPr>
          <w:rFonts w:ascii="Arial" w:hAnsi="Arial" w:eastAsia="Arial" w:cs="Arial"/>
          <w:b w:val="0"/>
          <w:bCs w:val="0"/>
          <w:i w:val="0"/>
          <w:iCs w:val="0"/>
          <w:sz w:val="21"/>
          <w:szCs w:val="21"/>
          <w:rtl/>
          <w:cs/>
          <w:lang w:val="ar-YE" w:bidi="ar-YE"/>
        </w:rPr>
        <w:t>تؤثر سياسة الجدولة في سرعة استجابة النظام، وفي مدة انتظار العمليات، وفي الزمن الكلي اللازم لإكمالها، وفي مقدار الاستفادة من وحدة المعالجة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ولا توجد خوارزمية واحدة تحقق أفضل نتيجة في جميع الحالات؛ لأن جودة الخوارزمية ترتبط بطبيعة العمليات، وأوقات وصولها، ومدد تنفيذها، وأولوياتها، والهدف التشغيلي للنظام</w:t>
      </w:r>
      <w:r>
        <w:rPr>
          <w:rFonts w:ascii="Arial" w:hAnsi="Arial" w:eastAsia="Arial" w:cs="Arial"/>
          <w:b w:val="0"/>
          <w:bCs w:val="0"/>
          <w:i w:val="0"/>
          <w:iCs w:val="0"/>
          <w:sz w:val="21"/>
          <w:szCs w:val="21"/>
          <w:rtl/>
          <w:cs/>
          <w:lang w:val="ar-YE" w:bidi="ar-YE"/>
        </w:rPr>
        <w:t>.</w:t>
      </w:r>
    </w:p>
    <w:p>
      <w:pPr>
        <w:bidi w:val="1"/>
        <w:spacing w:after="100" w:line="283" w:lineRule="auto"/>
        <w:jc w:val="both"/>
      </w:pPr>
      <w:r>
        <w:rPr>
          <w:rFonts w:ascii="Arial" w:hAnsi="Arial" w:eastAsia="Arial" w:cs="Arial"/>
          <w:b w:val="0"/>
          <w:bCs w:val="0"/>
          <w:i w:val="0"/>
          <w:iCs w:val="0"/>
          <w:sz w:val="21"/>
          <w:szCs w:val="21"/>
          <w:rtl/>
          <w:cs/>
          <w:lang w:val="ar-YE" w:bidi="ar-YE"/>
        </w:rPr>
        <w:t>يقدم المشروع نموذجًا تطبيقيًا موحدًا يسمح بتشغيل الخوارزميات الأربع على بيانات متطابقة، ثم مقارنة نتائجها بالاعتماد على مؤشرات كمية واضحة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ويبرز التصميم كذلك العلاقة بين كل خوارزمية وهيكل البيانات الأنسب لتنفيذها</w:t>
      </w:r>
      <w:r>
        <w:rPr>
          <w:rFonts w:ascii="Arial" w:hAnsi="Arial" w:eastAsia="Arial" w:cs="Arial"/>
          <w:b w:val="0"/>
          <w:bCs w:val="0"/>
          <w:i w:val="0"/>
          <w:iCs w:val="0"/>
          <w:sz w:val="21"/>
          <w:szCs w:val="21"/>
          <w:rtl/>
          <w:cs/>
          <w:lang w:val="ar-YE" w:bidi="ar-YE"/>
        </w:rPr>
        <w:t>.</w:t>
      </w:r>
    </w:p>
    <w:p>
      <w:pPr>
        <w:pStyle w:val="Heading1"/>
        <w:keepNext/>
        <w:bidi w:val="1"/>
        <w:jc w:val="start"/>
      </w:pPr>
      <w:r>
        <w:rPr>
          <w:rFonts w:ascii="Arial" w:hAnsi="Arial" w:eastAsia="Arial" w:cs="Arial"/>
          <w:b/>
          <w:bCs w:val="0"/>
          <w:i w:val="0"/>
          <w:iCs w:val="0"/>
          <w:color w:val="22577A"/>
          <w:sz w:val="32"/>
          <w:szCs w:val="32"/>
          <w:rtl w:val="0"/>
          <w:cs w:val="0"/>
          <w:lang w:val="en-US"/>
        </w:rPr>
        <w:t>‎2.‎</w:t>
      </w:r>
      <w:r>
        <w:rPr>
          <w:rFonts w:ascii="Arial" w:hAnsi="Arial" w:eastAsia="Arial" w:cs="Arial"/>
          <w:b/>
          <w:bCs w:val="0"/>
          <w:i w:val="0"/>
          <w:iCs w:val="0"/>
          <w:color w:val="22577A"/>
          <w:sz w:val="32"/>
          <w:szCs w:val="32"/>
          <w:rtl/>
          <w:cs/>
          <w:lang w:val="ar-YE" w:bidi="ar-YE"/>
        </w:rPr>
        <w:t xml:space="preserve"> مشكلة المشروع</w:t>
      </w:r>
    </w:p>
    <w:p>
      <w:pPr>
        <w:bidi w:val="1"/>
        <w:spacing w:after="100" w:line="283" w:lineRule="auto"/>
        <w:jc w:val="both"/>
      </w:pPr>
      <w:r>
        <w:rPr>
          <w:rFonts w:ascii="Arial" w:hAnsi="Arial" w:eastAsia="Arial" w:cs="Arial"/>
          <w:b w:val="0"/>
          <w:bCs w:val="0"/>
          <w:i w:val="0"/>
          <w:iCs w:val="0"/>
          <w:sz w:val="21"/>
          <w:szCs w:val="21"/>
          <w:rtl/>
          <w:cs/>
          <w:lang w:val="ar-YE" w:bidi="ar-YE"/>
        </w:rPr>
        <w:t>تتمثل المشكلة في وجود مجموعة عمليات تتنافس على وحدة معالجة مركزية واحدة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تمتلك كل عملية رقمًا تعريفيًا، ووقت وصول، وزمن تنفيذ، وقيمة أولوية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ويلزم تحديد ترتيب تنفيذ هذه العمليات وفق عدة سياسات جدولة، ثم حساب نتائج كل سياسة ومقارنتها بصورة عادلة</w:t>
      </w:r>
      <w:r>
        <w:rPr>
          <w:rFonts w:ascii="Arial" w:hAnsi="Arial" w:eastAsia="Arial" w:cs="Arial"/>
          <w:b w:val="0"/>
          <w:bCs w:val="0"/>
          <w:i w:val="0"/>
          <w:iCs w:val="0"/>
          <w:sz w:val="21"/>
          <w:szCs w:val="21"/>
          <w:rtl/>
          <w:cs/>
          <w:lang w:val="ar-YE" w:bidi="ar-YE"/>
        </w:rPr>
        <w:t>.</w:t>
      </w:r>
    </w:p>
    <w:p>
      <w:pPr>
        <w:bidi w:val="1"/>
        <w:spacing w:after="100" w:line="283" w:lineRule="auto"/>
        <w:jc w:val="both"/>
      </w:pPr>
      <w:r>
        <w:rPr>
          <w:rFonts w:ascii="Arial" w:hAnsi="Arial" w:eastAsia="Arial" w:cs="Arial"/>
          <w:b w:val="0"/>
          <w:bCs w:val="0"/>
          <w:i w:val="0"/>
          <w:iCs w:val="0"/>
          <w:sz w:val="21"/>
          <w:szCs w:val="21"/>
          <w:rtl/>
          <w:cs/>
          <w:lang w:val="ar-YE" w:bidi="ar-YE"/>
        </w:rPr>
        <w:t>تعالج المحاكاة الأسئلة الآتية</w:t>
      </w:r>
      <w:r>
        <w:rPr>
          <w:rFonts w:ascii="Arial" w:hAnsi="Arial" w:eastAsia="Arial" w:cs="Arial"/>
          <w:b w:val="0"/>
          <w:bCs w:val="0"/>
          <w:i w:val="0"/>
          <w:iCs w:val="0"/>
          <w:sz w:val="21"/>
          <w:szCs w:val="21"/>
          <w:rtl/>
          <w:cs/>
          <w:lang w:val="ar-YE" w:bidi="ar-YE"/>
        </w:rPr>
        <w:t>:</w:t>
      </w:r>
    </w:p>
    <w:p>
      <w:pPr>
        <w:numPr>
          <w:ilvl w:val="0"/>
          <w:numId w:val="10"/>
        </w:numPr>
        <w:bidi w:val="1"/>
        <w:spacing w:after="60" w:line="276" w:lineRule="auto"/>
        <w:jc w:val="start"/>
      </w:pPr>
      <w:r>
        <w:rPr>
          <w:rFonts w:ascii="Arial" w:hAnsi="Arial" w:eastAsia="Arial" w:cs="Arial"/>
          <w:b w:val="0"/>
          <w:bCs w:val="0"/>
          <w:i w:val="0"/>
          <w:iCs w:val="0"/>
          <w:sz w:val="21"/>
          <w:szCs w:val="21"/>
          <w:rtl/>
          <w:cs/>
          <w:lang w:val="ar-YE" w:bidi="ar-YE"/>
        </w:rPr>
        <w:t>ما ترتيب تنفيذ العمليات في كل خوارزمية؟</w:t>
      </w:r>
    </w:p>
    <w:p>
      <w:pPr>
        <w:numPr>
          <w:ilvl w:val="0"/>
          <w:numId w:val="10"/>
        </w:numPr>
        <w:bidi w:val="1"/>
        <w:spacing w:after="60" w:line="276" w:lineRule="auto"/>
        <w:jc w:val="start"/>
      </w:pPr>
      <w:r>
        <w:rPr>
          <w:rFonts w:ascii="Arial" w:hAnsi="Arial" w:eastAsia="Arial" w:cs="Arial"/>
          <w:b w:val="0"/>
          <w:bCs w:val="0"/>
          <w:i w:val="0"/>
          <w:iCs w:val="0"/>
          <w:sz w:val="21"/>
          <w:szCs w:val="21"/>
          <w:rtl/>
          <w:cs/>
          <w:lang w:val="ar-YE" w:bidi="ar-YE"/>
        </w:rPr>
        <w:t>كم تنتظر كل عملية قبل إكمال تنفيذها؟</w:t>
      </w:r>
    </w:p>
    <w:p>
      <w:pPr>
        <w:numPr>
          <w:ilvl w:val="0"/>
          <w:numId w:val="10"/>
        </w:numPr>
        <w:bidi w:val="1"/>
        <w:spacing w:after="60" w:line="276" w:lineRule="auto"/>
        <w:jc w:val="start"/>
      </w:pPr>
      <w:r>
        <w:rPr>
          <w:rFonts w:ascii="Arial" w:hAnsi="Arial" w:eastAsia="Arial" w:cs="Arial"/>
          <w:b w:val="0"/>
          <w:bCs w:val="0"/>
          <w:i w:val="0"/>
          <w:iCs w:val="0"/>
          <w:sz w:val="21"/>
          <w:szCs w:val="21"/>
          <w:rtl/>
          <w:cs/>
          <w:lang w:val="ar-YE" w:bidi="ar-YE"/>
        </w:rPr>
        <w:t>ما الزمن الكلي الذي تقضيه كل عملية منذ وصولها حتى إكمالها؟</w:t>
      </w:r>
    </w:p>
    <w:p>
      <w:pPr>
        <w:numPr>
          <w:ilvl w:val="0"/>
          <w:numId w:val="10"/>
        </w:numPr>
        <w:bidi w:val="1"/>
        <w:spacing w:after="60" w:line="276" w:lineRule="auto"/>
        <w:jc w:val="start"/>
      </w:pPr>
      <w:r>
        <w:rPr>
          <w:rFonts w:ascii="Arial" w:hAnsi="Arial" w:eastAsia="Arial" w:cs="Arial"/>
          <w:b w:val="0"/>
          <w:bCs w:val="0"/>
          <w:i w:val="0"/>
          <w:iCs w:val="0"/>
          <w:sz w:val="21"/>
          <w:szCs w:val="21"/>
          <w:rtl/>
          <w:cs/>
          <w:lang w:val="ar-YE" w:bidi="ar-YE"/>
        </w:rPr>
        <w:t>ما متوسط زمن الانتظار ومتوسط زمن الدوران لكل خوارزمية؟</w:t>
      </w:r>
    </w:p>
    <w:p>
      <w:pPr>
        <w:numPr>
          <w:ilvl w:val="0"/>
          <w:numId w:val="10"/>
        </w:numPr>
        <w:bidi w:val="1"/>
        <w:spacing w:after="60" w:line="276" w:lineRule="auto"/>
        <w:jc w:val="start"/>
      </w:pPr>
      <w:r>
        <w:rPr>
          <w:rFonts w:ascii="Arial" w:hAnsi="Arial" w:eastAsia="Arial" w:cs="Arial"/>
          <w:b w:val="0"/>
          <w:bCs w:val="0"/>
          <w:i w:val="0"/>
          <w:iCs w:val="0"/>
          <w:sz w:val="21"/>
          <w:szCs w:val="21"/>
          <w:rtl/>
          <w:cs/>
          <w:lang w:val="ar-YE" w:bidi="ar-YE"/>
        </w:rPr>
        <w:t>ما نسبة الزمن الذي تكون فيه وحدة المعالجة مشغولة؟</w:t>
      </w:r>
    </w:p>
    <w:p>
      <w:pPr>
        <w:numPr>
          <w:ilvl w:val="0"/>
          <w:numId w:val="10"/>
        </w:numPr>
        <w:bidi w:val="1"/>
        <w:spacing w:after="60" w:line="276" w:lineRule="auto"/>
        <w:jc w:val="start"/>
      </w:pPr>
      <w:r>
        <w:rPr>
          <w:rFonts w:ascii="Arial" w:hAnsi="Arial" w:eastAsia="Arial" w:cs="Arial"/>
          <w:b w:val="0"/>
          <w:bCs w:val="0"/>
          <w:i w:val="0"/>
          <w:iCs w:val="0"/>
          <w:sz w:val="21"/>
          <w:szCs w:val="21"/>
          <w:rtl/>
          <w:cs/>
          <w:lang w:val="ar-YE" w:bidi="ar-YE"/>
        </w:rPr>
        <w:t>ما أثر هيكل البيانات المستخدم في طريقة اختيار العملية التالية؟</w:t>
      </w:r>
    </w:p>
    <w:p>
      <w:r>
        <w:br w:type="page"/>
      </w:r>
    </w:p>
    <w:p>
      <w:pPr>
        <w:pStyle w:val="Heading1"/>
        <w:keepNext/>
        <w:bidi w:val="1"/>
        <w:jc w:val="start"/>
      </w:pPr>
      <w:r>
        <w:rPr>
          <w:rFonts w:ascii="Arial" w:hAnsi="Arial" w:eastAsia="Arial" w:cs="Arial"/>
          <w:b/>
          <w:bCs w:val="0"/>
          <w:i w:val="0"/>
          <w:iCs w:val="0"/>
          <w:color w:val="22577A"/>
          <w:sz w:val="32"/>
          <w:szCs w:val="32"/>
          <w:rtl w:val="0"/>
          <w:cs w:val="0"/>
          <w:lang w:val="en-US"/>
        </w:rPr>
        <w:t>‎3.‎</w:t>
      </w:r>
      <w:r>
        <w:rPr>
          <w:rFonts w:ascii="Arial" w:hAnsi="Arial" w:eastAsia="Arial" w:cs="Arial"/>
          <w:b/>
          <w:bCs w:val="0"/>
          <w:i w:val="0"/>
          <w:iCs w:val="0"/>
          <w:color w:val="22577A"/>
          <w:sz w:val="32"/>
          <w:szCs w:val="32"/>
          <w:rtl/>
          <w:cs/>
          <w:lang w:val="ar-YE" w:bidi="ar-YE"/>
        </w:rPr>
        <w:t xml:space="preserve"> أهداف المشروع</w:t>
      </w:r>
    </w:p>
    <w:p>
      <w:pPr>
        <w:bidi w:val="1"/>
        <w:spacing w:after="100" w:line="283" w:lineRule="auto"/>
        <w:jc w:val="both"/>
      </w:pPr>
      <w:r>
        <w:rPr>
          <w:rFonts w:ascii="Arial" w:hAnsi="Arial" w:eastAsia="Arial" w:cs="Arial"/>
          <w:b w:val="0"/>
          <w:bCs w:val="0"/>
          <w:i w:val="0"/>
          <w:iCs w:val="0"/>
          <w:sz w:val="21"/>
          <w:szCs w:val="21"/>
          <w:rtl/>
          <w:cs/>
          <w:lang w:val="ar-YE" w:bidi="ar-YE"/>
        </w:rPr>
        <w:t>يهدف المشروع إلى تحقيق ما يأتي</w:t>
      </w:r>
      <w:r>
        <w:rPr>
          <w:rFonts w:ascii="Arial" w:hAnsi="Arial" w:eastAsia="Arial" w:cs="Arial"/>
          <w:b w:val="0"/>
          <w:bCs w:val="0"/>
          <w:i w:val="0"/>
          <w:iCs w:val="0"/>
          <w:sz w:val="21"/>
          <w:szCs w:val="21"/>
          <w:rtl/>
          <w:cs/>
          <w:lang w:val="ar-YE" w:bidi="ar-YE"/>
        </w:rPr>
        <w:t>:</w:t>
      </w:r>
    </w:p>
    <w:p>
      <w:pPr>
        <w:numPr>
          <w:ilvl w:val="0"/>
          <w:numId w:val="11"/>
        </w:numPr>
        <w:bidi w:val="1"/>
        <w:spacing w:after="60" w:line="276" w:lineRule="auto"/>
        <w:jc w:val="start"/>
      </w:pPr>
      <w:r>
        <w:rPr>
          <w:rFonts w:ascii="Arial" w:hAnsi="Arial" w:eastAsia="Arial" w:cs="Arial"/>
          <w:b w:val="0"/>
          <w:bCs w:val="0"/>
          <w:i w:val="0"/>
          <w:iCs w:val="0"/>
          <w:sz w:val="21"/>
          <w:szCs w:val="21"/>
          <w:rtl/>
          <w:cs/>
          <w:lang w:val="ar-YE" w:bidi="ar-YE"/>
        </w:rPr>
        <w:t>محاكاة آلية عمل خوارزميات جدولة وحدة المعالجة المركزية</w:t>
      </w:r>
      <w:r>
        <w:rPr>
          <w:rFonts w:ascii="Arial" w:hAnsi="Arial" w:eastAsia="Arial" w:cs="Arial"/>
          <w:b w:val="0"/>
          <w:bCs w:val="0"/>
          <w:i w:val="0"/>
          <w:iCs w:val="0"/>
          <w:sz w:val="21"/>
          <w:szCs w:val="21"/>
          <w:rtl/>
          <w:cs/>
          <w:lang w:val="ar-YE" w:bidi="ar-YE"/>
        </w:rPr>
        <w:t>.</w:t>
      </w:r>
    </w:p>
    <w:p>
      <w:pPr>
        <w:numPr>
          <w:ilvl w:val="0"/>
          <w:numId w:val="11"/>
        </w:numPr>
        <w:bidi w:val="1"/>
        <w:spacing w:after="60" w:line="276" w:lineRule="auto"/>
        <w:jc w:val="start"/>
      </w:pPr>
      <w:r>
        <w:rPr>
          <w:rFonts w:ascii="Arial" w:hAnsi="Arial" w:eastAsia="Arial" w:cs="Arial"/>
          <w:b w:val="0"/>
          <w:bCs w:val="0"/>
          <w:i w:val="0"/>
          <w:iCs w:val="0"/>
          <w:sz w:val="21"/>
          <w:szCs w:val="21"/>
          <w:rtl/>
          <w:cs/>
          <w:lang w:val="ar-YE" w:bidi="ar-YE"/>
        </w:rPr>
        <w:t xml:space="preserve">تنفيذ </w:t>
      </w:r>
      <w:r>
        <w:rPr>
          <w:rFonts w:ascii="Arial" w:hAnsi="Arial" w:eastAsia="Arial" w:cs="Arial"/>
          <w:b w:val="0"/>
          <w:bCs w:val="0"/>
          <w:i w:val="0"/>
          <w:iCs w:val="0"/>
          <w:sz w:val="21"/>
          <w:szCs w:val="21"/>
          <w:rtl w:val="0"/>
          <w:cs w:val="0"/>
          <w:lang w:val="en-US"/>
        </w:rPr>
        <w:t>‎FCFS‎</w:t>
      </w:r>
      <w:r>
        <w:rPr>
          <w:rFonts w:ascii="Arial" w:hAnsi="Arial" w:eastAsia="Arial" w:cs="Arial"/>
          <w:b w:val="0"/>
          <w:bCs w:val="0"/>
          <w:i w:val="0"/>
          <w:iCs w:val="0"/>
          <w:sz w:val="21"/>
          <w:szCs w:val="21"/>
          <w:rtl/>
          <w:cs/>
          <w:lang w:val="ar-YE" w:bidi="ar-YE"/>
        </w:rPr>
        <w:t xml:space="preserve"> و </w:t>
      </w:r>
      <w:r>
        <w:rPr>
          <w:rFonts w:ascii="Arial" w:hAnsi="Arial" w:eastAsia="Arial" w:cs="Arial"/>
          <w:b w:val="0"/>
          <w:bCs w:val="0"/>
          <w:i w:val="0"/>
          <w:iCs w:val="0"/>
          <w:sz w:val="21"/>
          <w:szCs w:val="21"/>
          <w:rtl w:val="0"/>
          <w:cs w:val="0"/>
          <w:lang w:val="en-US"/>
        </w:rPr>
        <w:t>‎SJF‎</w:t>
      </w:r>
      <w:r>
        <w:rPr>
          <w:rFonts w:ascii="Arial" w:hAnsi="Arial" w:eastAsia="Arial" w:cs="Arial"/>
          <w:b w:val="0"/>
          <w:bCs w:val="0"/>
          <w:i w:val="0"/>
          <w:iCs w:val="0"/>
          <w:sz w:val="21"/>
          <w:szCs w:val="21"/>
          <w:rtl/>
          <w:cs/>
          <w:lang w:val="ar-YE" w:bidi="ar-YE"/>
        </w:rPr>
        <w:t xml:space="preserve"> و </w:t>
      </w:r>
      <w:r>
        <w:rPr>
          <w:rFonts w:ascii="Arial" w:hAnsi="Arial" w:eastAsia="Arial" w:cs="Arial"/>
          <w:b w:val="0"/>
          <w:bCs w:val="0"/>
          <w:i w:val="0"/>
          <w:iCs w:val="0"/>
          <w:sz w:val="21"/>
          <w:szCs w:val="21"/>
          <w:rtl w:val="0"/>
          <w:cs w:val="0"/>
          <w:lang w:val="en-US"/>
        </w:rPr>
        <w:t>‎Priority Scheduling‎</w:t>
      </w:r>
      <w:r>
        <w:rPr>
          <w:rFonts w:ascii="Arial" w:hAnsi="Arial" w:eastAsia="Arial" w:cs="Arial"/>
          <w:b w:val="0"/>
          <w:bCs w:val="0"/>
          <w:i w:val="0"/>
          <w:iCs w:val="0"/>
          <w:sz w:val="21"/>
          <w:szCs w:val="21"/>
          <w:rtl/>
          <w:cs/>
          <w:lang w:val="ar-YE" w:bidi="ar-YE"/>
        </w:rPr>
        <w:t xml:space="preserve"> و </w:t>
      </w:r>
      <w:r>
        <w:rPr>
          <w:rFonts w:ascii="Arial" w:hAnsi="Arial" w:eastAsia="Arial" w:cs="Arial"/>
          <w:b w:val="0"/>
          <w:bCs w:val="0"/>
          <w:i w:val="0"/>
          <w:iCs w:val="0"/>
          <w:sz w:val="21"/>
          <w:szCs w:val="21"/>
          <w:rtl w:val="0"/>
          <w:cs w:val="0"/>
          <w:lang w:val="en-US"/>
        </w:rPr>
        <w:t>‎Round Robin‎</w:t>
      </w:r>
      <w:r>
        <w:rPr>
          <w:rFonts w:ascii="Arial" w:hAnsi="Arial" w:eastAsia="Arial" w:cs="Arial"/>
          <w:b w:val="0"/>
          <w:bCs w:val="0"/>
          <w:i w:val="0"/>
          <w:iCs w:val="0"/>
          <w:sz w:val="21"/>
          <w:szCs w:val="21"/>
          <w:rtl/>
          <w:cs/>
          <w:lang w:val="ar-YE" w:bidi="ar-YE"/>
        </w:rPr>
        <w:t xml:space="preserve"> ضمن برنامج موحد</w:t>
      </w:r>
      <w:r>
        <w:rPr>
          <w:rFonts w:ascii="Arial" w:hAnsi="Arial" w:eastAsia="Arial" w:cs="Arial"/>
          <w:b w:val="0"/>
          <w:bCs w:val="0"/>
          <w:i w:val="0"/>
          <w:iCs w:val="0"/>
          <w:sz w:val="21"/>
          <w:szCs w:val="21"/>
          <w:rtl/>
          <w:cs/>
          <w:lang w:val="ar-YE" w:bidi="ar-YE"/>
        </w:rPr>
        <w:t>.</w:t>
      </w:r>
    </w:p>
    <w:p>
      <w:pPr>
        <w:numPr>
          <w:ilvl w:val="0"/>
          <w:numId w:val="11"/>
        </w:numPr>
        <w:bidi w:val="1"/>
        <w:spacing w:after="60" w:line="276" w:lineRule="auto"/>
        <w:jc w:val="start"/>
      </w:pPr>
      <w:r>
        <w:rPr>
          <w:rFonts w:ascii="Arial" w:hAnsi="Arial" w:eastAsia="Arial" w:cs="Arial"/>
          <w:b w:val="0"/>
          <w:bCs w:val="0"/>
          <w:i w:val="0"/>
          <w:iCs w:val="0"/>
          <w:sz w:val="21"/>
          <w:szCs w:val="21"/>
          <w:rtl/>
          <w:cs/>
          <w:lang w:val="ar-YE" w:bidi="ar-YE"/>
        </w:rPr>
        <w:t>توظيف المصفوفة والطابور وطابور الأولوية والقائمة المرتبطة والمكدس توظيفًا واضحًا</w:t>
      </w:r>
      <w:r>
        <w:rPr>
          <w:rFonts w:ascii="Arial" w:hAnsi="Arial" w:eastAsia="Arial" w:cs="Arial"/>
          <w:b w:val="0"/>
          <w:bCs w:val="0"/>
          <w:i w:val="0"/>
          <w:iCs w:val="0"/>
          <w:sz w:val="21"/>
          <w:szCs w:val="21"/>
          <w:rtl/>
          <w:cs/>
          <w:lang w:val="ar-YE" w:bidi="ar-YE"/>
        </w:rPr>
        <w:t>.</w:t>
      </w:r>
    </w:p>
    <w:p>
      <w:pPr>
        <w:numPr>
          <w:ilvl w:val="0"/>
          <w:numId w:val="11"/>
        </w:numPr>
        <w:bidi w:val="1"/>
        <w:spacing w:after="60" w:line="276" w:lineRule="auto"/>
        <w:jc w:val="start"/>
      </w:pPr>
      <w:r>
        <w:rPr>
          <w:rFonts w:ascii="Arial" w:hAnsi="Arial" w:eastAsia="Arial" w:cs="Arial"/>
          <w:b w:val="0"/>
          <w:bCs w:val="0"/>
          <w:i w:val="0"/>
          <w:iCs w:val="0"/>
          <w:sz w:val="21"/>
          <w:szCs w:val="21"/>
          <w:rtl/>
          <w:cs/>
          <w:lang w:val="ar-YE" w:bidi="ar-YE"/>
        </w:rPr>
        <w:t>حساب زمن الانتظار وزمن الدوران ونسبة استخدام وحدة المعالجة المركزية</w:t>
      </w:r>
      <w:r>
        <w:rPr>
          <w:rFonts w:ascii="Arial" w:hAnsi="Arial" w:eastAsia="Arial" w:cs="Arial"/>
          <w:b w:val="0"/>
          <w:bCs w:val="0"/>
          <w:i w:val="0"/>
          <w:iCs w:val="0"/>
          <w:sz w:val="21"/>
          <w:szCs w:val="21"/>
          <w:rtl/>
          <w:cs/>
          <w:lang w:val="ar-YE" w:bidi="ar-YE"/>
        </w:rPr>
        <w:t>.</w:t>
      </w:r>
    </w:p>
    <w:p>
      <w:pPr>
        <w:numPr>
          <w:ilvl w:val="0"/>
          <w:numId w:val="11"/>
        </w:numPr>
        <w:bidi w:val="1"/>
        <w:spacing w:after="60" w:line="276" w:lineRule="auto"/>
        <w:jc w:val="start"/>
      </w:pPr>
      <w:r>
        <w:rPr>
          <w:rFonts w:ascii="Arial" w:hAnsi="Arial" w:eastAsia="Arial" w:cs="Arial"/>
          <w:b w:val="0"/>
          <w:bCs w:val="0"/>
          <w:i w:val="0"/>
          <w:iCs w:val="0"/>
          <w:sz w:val="21"/>
          <w:szCs w:val="21"/>
          <w:rtl/>
          <w:cs/>
          <w:lang w:val="ar-YE" w:bidi="ar-YE"/>
        </w:rPr>
        <w:t>عرض مخطط زمني يوضح تسلسل تنفيذ العمليات</w:t>
      </w:r>
      <w:r>
        <w:rPr>
          <w:rFonts w:ascii="Arial" w:hAnsi="Arial" w:eastAsia="Arial" w:cs="Arial"/>
          <w:b w:val="0"/>
          <w:bCs w:val="0"/>
          <w:i w:val="0"/>
          <w:iCs w:val="0"/>
          <w:sz w:val="21"/>
          <w:szCs w:val="21"/>
          <w:rtl/>
          <w:cs/>
          <w:lang w:val="ar-YE" w:bidi="ar-YE"/>
        </w:rPr>
        <w:t>.</w:t>
      </w:r>
    </w:p>
    <w:p>
      <w:pPr>
        <w:numPr>
          <w:ilvl w:val="0"/>
          <w:numId w:val="11"/>
        </w:numPr>
        <w:bidi w:val="1"/>
        <w:spacing w:after="60" w:line="276" w:lineRule="auto"/>
        <w:jc w:val="start"/>
      </w:pPr>
      <w:r>
        <w:rPr>
          <w:rFonts w:ascii="Arial" w:hAnsi="Arial" w:eastAsia="Arial" w:cs="Arial"/>
          <w:b w:val="0"/>
          <w:bCs w:val="0"/>
          <w:i w:val="0"/>
          <w:iCs w:val="0"/>
          <w:sz w:val="21"/>
          <w:szCs w:val="21"/>
          <w:rtl/>
          <w:cs/>
          <w:lang w:val="ar-YE" w:bidi="ar-YE"/>
        </w:rPr>
        <w:t>مقارنة أداء الخوارزميات على مجموعة بيانات واحدة</w:t>
      </w:r>
      <w:r>
        <w:rPr>
          <w:rFonts w:ascii="Arial" w:hAnsi="Arial" w:eastAsia="Arial" w:cs="Arial"/>
          <w:b w:val="0"/>
          <w:bCs w:val="0"/>
          <w:i w:val="0"/>
          <w:iCs w:val="0"/>
          <w:sz w:val="21"/>
          <w:szCs w:val="21"/>
          <w:rtl/>
          <w:cs/>
          <w:lang w:val="ar-YE" w:bidi="ar-YE"/>
        </w:rPr>
        <w:t>.</w:t>
      </w:r>
    </w:p>
    <w:p>
      <w:pPr>
        <w:numPr>
          <w:ilvl w:val="0"/>
          <w:numId w:val="11"/>
        </w:numPr>
        <w:bidi w:val="1"/>
        <w:spacing w:after="60" w:line="276" w:lineRule="auto"/>
        <w:jc w:val="start"/>
      </w:pPr>
      <w:r>
        <w:rPr>
          <w:rFonts w:ascii="Arial" w:hAnsi="Arial" w:eastAsia="Arial" w:cs="Arial"/>
          <w:b w:val="0"/>
          <w:bCs w:val="0"/>
          <w:i w:val="0"/>
          <w:iCs w:val="0"/>
          <w:sz w:val="21"/>
          <w:szCs w:val="21"/>
          <w:rtl/>
          <w:cs/>
          <w:lang w:val="ar-YE" w:bidi="ar-YE"/>
        </w:rPr>
        <w:t>توثيق افتراضات المحاكاة وقواعد كسر التعادل</w:t>
      </w:r>
      <w:r>
        <w:rPr>
          <w:rFonts w:ascii="Arial" w:hAnsi="Arial" w:eastAsia="Arial" w:cs="Arial"/>
          <w:b w:val="0"/>
          <w:bCs w:val="0"/>
          <w:i w:val="0"/>
          <w:iCs w:val="0"/>
          <w:sz w:val="21"/>
          <w:szCs w:val="21"/>
          <w:rtl/>
          <w:cs/>
          <w:lang w:val="ar-YE" w:bidi="ar-YE"/>
        </w:rPr>
        <w:t>.</w:t>
      </w:r>
    </w:p>
    <w:p>
      <w:pPr>
        <w:numPr>
          <w:ilvl w:val="0"/>
          <w:numId w:val="11"/>
        </w:numPr>
        <w:bidi w:val="1"/>
        <w:spacing w:after="60" w:line="276" w:lineRule="auto"/>
        <w:jc w:val="start"/>
      </w:pPr>
      <w:r>
        <w:rPr>
          <w:rFonts w:ascii="Arial" w:hAnsi="Arial" w:eastAsia="Arial" w:cs="Arial"/>
          <w:b w:val="0"/>
          <w:bCs w:val="0"/>
          <w:i w:val="0"/>
          <w:iCs w:val="0"/>
          <w:sz w:val="21"/>
          <w:szCs w:val="21"/>
          <w:rtl/>
          <w:cs/>
          <w:lang w:val="ar-YE" w:bidi="ar-YE"/>
        </w:rPr>
        <w:t xml:space="preserve">تنظيم ملفات المشروع ونشرها في مستودع </w:t>
      </w:r>
      <w:r>
        <w:rPr>
          <w:rFonts w:ascii="Arial" w:hAnsi="Arial" w:eastAsia="Arial" w:cs="Arial"/>
          <w:b w:val="0"/>
          <w:bCs w:val="0"/>
          <w:i w:val="0"/>
          <w:iCs w:val="0"/>
          <w:sz w:val="21"/>
          <w:szCs w:val="21"/>
          <w:rtl w:val="0"/>
          <w:cs w:val="0"/>
          <w:lang w:val="en-US"/>
        </w:rPr>
        <w:t>‎GitHub‎</w:t>
      </w:r>
      <w:r>
        <w:rPr>
          <w:rFonts w:ascii="Arial" w:hAnsi="Arial" w:eastAsia="Arial" w:cs="Arial"/>
          <w:b w:val="0"/>
          <w:bCs w:val="0"/>
          <w:i w:val="0"/>
          <w:iCs w:val="0"/>
          <w:sz w:val="21"/>
          <w:szCs w:val="21"/>
          <w:rtl/>
          <w:cs/>
          <w:lang w:val="ar-YE" w:bidi="ar-YE"/>
        </w:rPr>
        <w:t xml:space="preserve"> لدعم إدارة الإصدارات وسهولة المراجعة</w:t>
      </w:r>
      <w:r>
        <w:rPr>
          <w:rFonts w:ascii="Arial" w:hAnsi="Arial" w:eastAsia="Arial" w:cs="Arial"/>
          <w:b w:val="0"/>
          <w:bCs w:val="0"/>
          <w:i w:val="0"/>
          <w:iCs w:val="0"/>
          <w:sz w:val="21"/>
          <w:szCs w:val="21"/>
          <w:rtl/>
          <w:cs/>
          <w:lang w:val="ar-YE" w:bidi="ar-YE"/>
        </w:rPr>
        <w:t>.</w:t>
      </w:r>
    </w:p>
    <w:p>
      <w:pPr>
        <w:pStyle w:val="Heading1"/>
        <w:keepNext/>
        <w:bidi w:val="1"/>
        <w:jc w:val="start"/>
      </w:pPr>
      <w:r>
        <w:rPr>
          <w:rFonts w:ascii="Arial" w:hAnsi="Arial" w:eastAsia="Arial" w:cs="Arial"/>
          <w:b/>
          <w:bCs w:val="0"/>
          <w:i w:val="0"/>
          <w:iCs w:val="0"/>
          <w:color w:val="22577A"/>
          <w:sz w:val="32"/>
          <w:szCs w:val="32"/>
          <w:rtl w:val="0"/>
          <w:cs w:val="0"/>
          <w:lang w:val="en-US"/>
        </w:rPr>
        <w:t>‎4.‎</w:t>
      </w:r>
      <w:r>
        <w:rPr>
          <w:rFonts w:ascii="Arial" w:hAnsi="Arial" w:eastAsia="Arial" w:cs="Arial"/>
          <w:b/>
          <w:bCs w:val="0"/>
          <w:i w:val="0"/>
          <w:iCs w:val="0"/>
          <w:color w:val="22577A"/>
          <w:sz w:val="32"/>
          <w:szCs w:val="32"/>
          <w:rtl/>
          <w:cs/>
          <w:lang w:val="ar-YE" w:bidi="ar-YE"/>
        </w:rPr>
        <w:t xml:space="preserve"> نطاق المشروع</w:t>
      </w:r>
    </w:p>
    <w:p>
      <w:pPr>
        <w:bidi w:val="1"/>
        <w:spacing w:after="100" w:line="283" w:lineRule="auto"/>
        <w:jc w:val="both"/>
      </w:pPr>
      <w:r>
        <w:rPr>
          <w:rFonts w:ascii="Arial" w:hAnsi="Arial" w:eastAsia="Arial" w:cs="Arial"/>
          <w:b w:val="0"/>
          <w:bCs w:val="0"/>
          <w:i w:val="0"/>
          <w:iCs w:val="0"/>
          <w:sz w:val="21"/>
          <w:szCs w:val="21"/>
          <w:rtl/>
          <w:cs/>
          <w:lang w:val="ar-YE" w:bidi="ar-YE"/>
        </w:rPr>
        <w:t>يشمل المشروع ما يأتي</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محاكاة وحدة معالجة مركزية واحدة</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استخدام مجموعة عمليات محددة مسبقًا داخل الكود</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دعم أوقات وصول مختلفة وأزمنة تنفيذ وأولويات متعددة</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 xml:space="preserve">تنفيذ </w:t>
      </w:r>
      <w:r>
        <w:rPr>
          <w:rFonts w:ascii="Arial" w:hAnsi="Arial" w:eastAsia="Arial" w:cs="Arial"/>
          <w:b w:val="0"/>
          <w:bCs w:val="0"/>
          <w:i w:val="0"/>
          <w:iCs w:val="0"/>
          <w:sz w:val="21"/>
          <w:szCs w:val="21"/>
          <w:rtl w:val="0"/>
          <w:cs w:val="0"/>
          <w:lang w:val="en-US"/>
        </w:rPr>
        <w:t>‎FCFS‎</w:t>
      </w:r>
      <w:r>
        <w:rPr>
          <w:rFonts w:ascii="Arial" w:hAnsi="Arial" w:eastAsia="Arial" w:cs="Arial"/>
          <w:b w:val="0"/>
          <w:bCs w:val="0"/>
          <w:i w:val="0"/>
          <w:iCs w:val="0"/>
          <w:sz w:val="21"/>
          <w:szCs w:val="21"/>
          <w:rtl/>
          <w:cs/>
          <w:lang w:val="ar-YE" w:bidi="ar-YE"/>
        </w:rPr>
        <w:t xml:space="preserve"> بصورة غير مستبقة</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 xml:space="preserve">تنفيذ </w:t>
      </w:r>
      <w:r>
        <w:rPr>
          <w:rFonts w:ascii="Arial" w:hAnsi="Arial" w:eastAsia="Arial" w:cs="Arial"/>
          <w:b w:val="0"/>
          <w:bCs w:val="0"/>
          <w:i w:val="0"/>
          <w:iCs w:val="0"/>
          <w:sz w:val="21"/>
          <w:szCs w:val="21"/>
          <w:rtl w:val="0"/>
          <w:cs w:val="0"/>
          <w:lang w:val="en-US"/>
        </w:rPr>
        <w:t>‎SJF‎</w:t>
      </w:r>
      <w:r>
        <w:rPr>
          <w:rFonts w:ascii="Arial" w:hAnsi="Arial" w:eastAsia="Arial" w:cs="Arial"/>
          <w:b w:val="0"/>
          <w:bCs w:val="0"/>
          <w:i w:val="0"/>
          <w:iCs w:val="0"/>
          <w:sz w:val="21"/>
          <w:szCs w:val="21"/>
          <w:rtl/>
          <w:cs/>
          <w:lang w:val="ar-YE" w:bidi="ar-YE"/>
        </w:rPr>
        <w:t xml:space="preserve"> بصورة غير مستبقة</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 xml:space="preserve">تنفيذ </w:t>
      </w:r>
      <w:r>
        <w:rPr>
          <w:rFonts w:ascii="Arial" w:hAnsi="Arial" w:eastAsia="Arial" w:cs="Arial"/>
          <w:b w:val="0"/>
          <w:bCs w:val="0"/>
          <w:i w:val="0"/>
          <w:iCs w:val="0"/>
          <w:sz w:val="21"/>
          <w:szCs w:val="21"/>
          <w:rtl w:val="0"/>
          <w:cs w:val="0"/>
          <w:lang w:val="en-US"/>
        </w:rPr>
        <w:t>‎Priority Scheduling‎</w:t>
      </w:r>
      <w:r>
        <w:rPr>
          <w:rFonts w:ascii="Arial" w:hAnsi="Arial" w:eastAsia="Arial" w:cs="Arial"/>
          <w:b w:val="0"/>
          <w:bCs w:val="0"/>
          <w:i w:val="0"/>
          <w:iCs w:val="0"/>
          <w:sz w:val="21"/>
          <w:szCs w:val="21"/>
          <w:rtl/>
          <w:cs/>
          <w:lang w:val="ar-YE" w:bidi="ar-YE"/>
        </w:rPr>
        <w:t xml:space="preserve"> بصورة غير مستبقة</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 xml:space="preserve">تنفيذ </w:t>
      </w:r>
      <w:r>
        <w:rPr>
          <w:rFonts w:ascii="Arial" w:hAnsi="Arial" w:eastAsia="Arial" w:cs="Arial"/>
          <w:b w:val="0"/>
          <w:bCs w:val="0"/>
          <w:i w:val="0"/>
          <w:iCs w:val="0"/>
          <w:sz w:val="21"/>
          <w:szCs w:val="21"/>
          <w:rtl w:val="0"/>
          <w:cs w:val="0"/>
          <w:lang w:val="en-US"/>
        </w:rPr>
        <w:t>‎Round Robin‎</w:t>
      </w:r>
      <w:r>
        <w:rPr>
          <w:rFonts w:ascii="Arial" w:hAnsi="Arial" w:eastAsia="Arial" w:cs="Arial"/>
          <w:b w:val="0"/>
          <w:bCs w:val="0"/>
          <w:i w:val="0"/>
          <w:iCs w:val="0"/>
          <w:sz w:val="21"/>
          <w:szCs w:val="21"/>
          <w:rtl/>
          <w:cs/>
          <w:lang w:val="ar-YE" w:bidi="ar-YE"/>
        </w:rPr>
        <w:t xml:space="preserve"> بصورة مستبقة وفق شريحة زمنية ثابتة</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 xml:space="preserve">حساب </w:t>
      </w:r>
      <w:r>
        <w:rPr>
          <w:rFonts w:ascii="Arial" w:hAnsi="Arial" w:eastAsia="Arial" w:cs="Arial"/>
          <w:b w:val="0"/>
          <w:bCs w:val="0"/>
          <w:i w:val="0"/>
          <w:iCs w:val="0"/>
          <w:sz w:val="21"/>
          <w:szCs w:val="21"/>
          <w:rtl w:val="0"/>
          <w:cs w:val="0"/>
          <w:lang w:val="en-US"/>
        </w:rPr>
        <w:t>‎CT‎</w:t>
      </w:r>
      <w:r>
        <w:rPr>
          <w:rFonts w:ascii="Arial" w:hAnsi="Arial" w:eastAsia="Arial" w:cs="Arial"/>
          <w:b w:val="0"/>
          <w:bCs w:val="0"/>
          <w:i w:val="0"/>
          <w:iCs w:val="0"/>
          <w:sz w:val="21"/>
          <w:szCs w:val="21"/>
          <w:rtl/>
          <w:cs/>
          <w:lang w:val="ar-YE" w:bidi="ar-YE"/>
        </w:rPr>
        <w:t xml:space="preserve"> و </w:t>
      </w:r>
      <w:r>
        <w:rPr>
          <w:rFonts w:ascii="Arial" w:hAnsi="Arial" w:eastAsia="Arial" w:cs="Arial"/>
          <w:b w:val="0"/>
          <w:bCs w:val="0"/>
          <w:i w:val="0"/>
          <w:iCs w:val="0"/>
          <w:sz w:val="21"/>
          <w:szCs w:val="21"/>
          <w:rtl w:val="0"/>
          <w:cs w:val="0"/>
          <w:lang w:val="en-US"/>
        </w:rPr>
        <w:t>‎WT‎</w:t>
      </w:r>
      <w:r>
        <w:rPr>
          <w:rFonts w:ascii="Arial" w:hAnsi="Arial" w:eastAsia="Arial" w:cs="Arial"/>
          <w:b w:val="0"/>
          <w:bCs w:val="0"/>
          <w:i w:val="0"/>
          <w:iCs w:val="0"/>
          <w:sz w:val="21"/>
          <w:szCs w:val="21"/>
          <w:rtl/>
          <w:cs/>
          <w:lang w:val="ar-YE" w:bidi="ar-YE"/>
        </w:rPr>
        <w:t xml:space="preserve"> و </w:t>
      </w:r>
      <w:r>
        <w:rPr>
          <w:rFonts w:ascii="Arial" w:hAnsi="Arial" w:eastAsia="Arial" w:cs="Arial"/>
          <w:b w:val="0"/>
          <w:bCs w:val="0"/>
          <w:i w:val="0"/>
          <w:iCs w:val="0"/>
          <w:sz w:val="21"/>
          <w:szCs w:val="21"/>
          <w:rtl w:val="0"/>
          <w:cs w:val="0"/>
          <w:lang w:val="en-US"/>
        </w:rPr>
        <w:t>‎TAT‎</w:t>
      </w:r>
      <w:r>
        <w:rPr>
          <w:rFonts w:ascii="Arial" w:hAnsi="Arial" w:eastAsia="Arial" w:cs="Arial"/>
          <w:b w:val="0"/>
          <w:bCs w:val="0"/>
          <w:i w:val="0"/>
          <w:iCs w:val="0"/>
          <w:sz w:val="21"/>
          <w:szCs w:val="21"/>
          <w:rtl/>
          <w:cs/>
          <w:lang w:val="ar-YE" w:bidi="ar-YE"/>
        </w:rPr>
        <w:t xml:space="preserve"> لكل عملية</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 xml:space="preserve">حساب متوسط </w:t>
      </w:r>
      <w:r>
        <w:rPr>
          <w:rFonts w:ascii="Arial" w:hAnsi="Arial" w:eastAsia="Arial" w:cs="Arial"/>
          <w:b w:val="0"/>
          <w:bCs w:val="0"/>
          <w:i w:val="0"/>
          <w:iCs w:val="0"/>
          <w:sz w:val="21"/>
          <w:szCs w:val="21"/>
          <w:rtl w:val="0"/>
          <w:cs w:val="0"/>
          <w:lang w:val="en-US"/>
        </w:rPr>
        <w:t>‎WT‎</w:t>
      </w:r>
      <w:r>
        <w:rPr>
          <w:rFonts w:ascii="Arial" w:hAnsi="Arial" w:eastAsia="Arial" w:cs="Arial"/>
          <w:b w:val="0"/>
          <w:bCs w:val="0"/>
          <w:i w:val="0"/>
          <w:iCs w:val="0"/>
          <w:sz w:val="21"/>
          <w:szCs w:val="21"/>
          <w:rtl/>
          <w:cs/>
          <w:lang w:val="ar-YE" w:bidi="ar-YE"/>
        </w:rPr>
        <w:t xml:space="preserve"> ومتوسط </w:t>
      </w:r>
      <w:r>
        <w:rPr>
          <w:rFonts w:ascii="Arial" w:hAnsi="Arial" w:eastAsia="Arial" w:cs="Arial"/>
          <w:b w:val="0"/>
          <w:bCs w:val="0"/>
          <w:i w:val="0"/>
          <w:iCs w:val="0"/>
          <w:sz w:val="21"/>
          <w:szCs w:val="21"/>
          <w:rtl w:val="0"/>
          <w:cs w:val="0"/>
          <w:lang w:val="en-US"/>
        </w:rPr>
        <w:t>‎TAT‎</w:t>
      </w:r>
      <w:r>
        <w:rPr>
          <w:rFonts w:ascii="Arial" w:hAnsi="Arial" w:eastAsia="Arial" w:cs="Arial"/>
          <w:b w:val="0"/>
          <w:bCs w:val="0"/>
          <w:i w:val="0"/>
          <w:iCs w:val="0"/>
          <w:sz w:val="21"/>
          <w:szCs w:val="21"/>
          <w:rtl/>
          <w:cs/>
          <w:lang w:val="ar-YE" w:bidi="ar-YE"/>
        </w:rPr>
        <w:t xml:space="preserve"> ونسبة </w:t>
      </w:r>
      <w:r>
        <w:rPr>
          <w:rFonts w:ascii="Arial" w:hAnsi="Arial" w:eastAsia="Arial" w:cs="Arial"/>
          <w:b w:val="0"/>
          <w:bCs w:val="0"/>
          <w:i w:val="0"/>
          <w:iCs w:val="0"/>
          <w:sz w:val="21"/>
          <w:szCs w:val="21"/>
          <w:rtl w:val="0"/>
          <w:cs w:val="0"/>
          <w:lang w:val="en-US"/>
        </w:rPr>
        <w:t>‎CPU Utilization.‎</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تمثيل فترات خمول المعالج عند عدم وجود عملية جاهزة</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عرض النتائج لكل خوارزمية، ثم عرض مقارنة ختامية</w:t>
      </w:r>
      <w:r>
        <w:rPr>
          <w:rFonts w:ascii="Arial" w:hAnsi="Arial" w:eastAsia="Arial" w:cs="Arial"/>
          <w:b w:val="0"/>
          <w:bCs w:val="0"/>
          <w:i w:val="0"/>
          <w:iCs w:val="0"/>
          <w:sz w:val="21"/>
          <w:szCs w:val="21"/>
          <w:rtl/>
          <w:cs/>
          <w:lang w:val="ar-YE" w:bidi="ar-YE"/>
        </w:rPr>
        <w:t>.</w:t>
      </w:r>
    </w:p>
    <w:p>
      <w:pPr>
        <w:bidi w:val="1"/>
        <w:spacing w:after="100" w:line="283" w:lineRule="auto"/>
        <w:jc w:val="both"/>
      </w:pPr>
      <w:r>
        <w:rPr>
          <w:rFonts w:ascii="Arial" w:hAnsi="Arial" w:eastAsia="Arial" w:cs="Arial"/>
          <w:b w:val="0"/>
          <w:bCs w:val="0"/>
          <w:i w:val="0"/>
          <w:iCs w:val="0"/>
          <w:sz w:val="21"/>
          <w:szCs w:val="21"/>
          <w:rtl/>
          <w:cs/>
          <w:lang w:val="ar-YE" w:bidi="ar-YE"/>
        </w:rPr>
        <w:t>لا يحاكي المشروع تعدد الأنوية، أو المقاطعات الحقيقية لنظام التشغيل، أو كلفة التبديل السياقي، أو عمليات الإدخال والإخراج المتقطعة داخل العملية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وقد استُبعدت هذه العناصر للمحافظة على وضوح النموذج وتركيزه على مبادئ الجدولة وهياكل البيانات</w:t>
      </w:r>
      <w:r>
        <w:rPr>
          <w:rFonts w:ascii="Arial" w:hAnsi="Arial" w:eastAsia="Arial" w:cs="Arial"/>
          <w:b w:val="0"/>
          <w:bCs w:val="0"/>
          <w:i w:val="0"/>
          <w:iCs w:val="0"/>
          <w:sz w:val="21"/>
          <w:szCs w:val="21"/>
          <w:rtl/>
          <w:cs/>
          <w:lang w:val="ar-YE" w:bidi="ar-YE"/>
        </w:rPr>
        <w:t>.</w:t>
      </w:r>
    </w:p>
    <w:p>
      <w:pPr>
        <w:pStyle w:val="Heading1"/>
        <w:keepNext/>
        <w:bidi w:val="1"/>
        <w:jc w:val="start"/>
      </w:pPr>
      <w:r>
        <w:rPr>
          <w:rFonts w:ascii="Arial" w:hAnsi="Arial" w:eastAsia="Arial" w:cs="Arial"/>
          <w:b/>
          <w:bCs w:val="0"/>
          <w:i w:val="0"/>
          <w:iCs w:val="0"/>
          <w:color w:val="22577A"/>
          <w:sz w:val="32"/>
          <w:szCs w:val="32"/>
          <w:rtl w:val="0"/>
          <w:cs w:val="0"/>
          <w:lang w:val="en-US"/>
        </w:rPr>
        <w:t>‎5.‎</w:t>
      </w:r>
      <w:r>
        <w:rPr>
          <w:rFonts w:ascii="Arial" w:hAnsi="Arial" w:eastAsia="Arial" w:cs="Arial"/>
          <w:b/>
          <w:bCs w:val="0"/>
          <w:i w:val="0"/>
          <w:iCs w:val="0"/>
          <w:color w:val="22577A"/>
          <w:sz w:val="32"/>
          <w:szCs w:val="32"/>
          <w:rtl/>
          <w:cs/>
          <w:lang w:val="ar-YE" w:bidi="ar-YE"/>
        </w:rPr>
        <w:t xml:space="preserve"> الأساس النظري</w:t>
      </w:r>
    </w:p>
    <w:p>
      <w:pPr>
        <w:pStyle w:val="Heading2"/>
        <w:keepNext/>
        <w:bidi w:val="1"/>
        <w:jc w:val="start"/>
      </w:pPr>
      <w:r>
        <w:rPr>
          <w:rFonts w:ascii="Arial" w:hAnsi="Arial" w:eastAsia="Arial" w:cs="Arial"/>
          <w:b/>
          <w:bCs w:val="0"/>
          <w:i w:val="0"/>
          <w:iCs w:val="0"/>
          <w:color w:val="22577A"/>
          <w:sz w:val="26"/>
          <w:szCs w:val="26"/>
          <w:rtl w:val="0"/>
          <w:cs w:val="0"/>
          <w:lang w:val="en-US"/>
        </w:rPr>
        <w:t>‎5.1‎</w:t>
      </w:r>
      <w:r>
        <w:rPr>
          <w:rFonts w:ascii="Arial" w:hAnsi="Arial" w:eastAsia="Arial" w:cs="Arial"/>
          <w:b/>
          <w:bCs w:val="0"/>
          <w:i w:val="0"/>
          <w:iCs w:val="0"/>
          <w:color w:val="22577A"/>
          <w:sz w:val="26"/>
          <w:szCs w:val="26"/>
          <w:rtl/>
          <w:cs/>
          <w:lang w:val="ar-YE" w:bidi="ar-YE"/>
        </w:rPr>
        <w:t xml:space="preserve"> العملية </w:t>
      </w:r>
      <w:r>
        <w:rPr>
          <w:rFonts w:ascii="Arial" w:hAnsi="Arial" w:eastAsia="Arial" w:cs="Arial"/>
          <w:b/>
          <w:bCs w:val="0"/>
          <w:i w:val="0"/>
          <w:iCs w:val="0"/>
          <w:color w:val="22577A"/>
          <w:sz w:val="26"/>
          <w:szCs w:val="26"/>
          <w:rtl w:val="0"/>
          <w:cs w:val="0"/>
          <w:lang w:val="en-US"/>
        </w:rPr>
        <w:t>‎Process‎</w:t>
      </w:r>
    </w:p>
    <w:p>
      <w:pPr>
        <w:bidi w:val="1"/>
        <w:spacing w:after="100" w:line="283" w:lineRule="auto"/>
        <w:jc w:val="both"/>
      </w:pPr>
      <w:r>
        <w:rPr>
          <w:rFonts w:ascii="Arial" w:hAnsi="Arial" w:eastAsia="Arial" w:cs="Arial"/>
          <w:b w:val="0"/>
          <w:bCs w:val="0"/>
          <w:i w:val="0"/>
          <w:iCs w:val="0"/>
          <w:sz w:val="21"/>
          <w:szCs w:val="21"/>
          <w:rtl/>
          <w:cs/>
          <w:lang w:val="ar-YE" w:bidi="ar-YE"/>
        </w:rPr>
        <w:t>العملية هي برنامج قيد التنفيذ</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وتُمثل كل عملية في المحاكي بالخصائص الآتية</w:t>
      </w:r>
      <w:r>
        <w:rPr>
          <w:rFonts w:ascii="Arial" w:hAnsi="Arial" w:eastAsia="Arial" w:cs="Arial"/>
          <w:b w:val="0"/>
          <w:bCs w:val="0"/>
          <w:i w:val="0"/>
          <w:iCs w:val="0"/>
          <w:sz w:val="21"/>
          <w:szCs w:val="21"/>
          <w:rtl/>
          <w:cs/>
          <w:lang w:val="ar-YE" w:bidi="ar-YE"/>
        </w:rPr>
        <w:t>:</w:t>
      </w:r>
    </w:p>
    <w:tbl>
      <w:tblPr>
        <w:tblStyle w:val="TableGrid"/>
        <w:bidiVisual w:val="1"/>
        <w:tblW w:type="dxa" w:w="9360"/>
        <w:jc w:val="right"/>
        <w:tblLayout w:type="fixed"/>
        <w:tblLook w:firstColumn="1" w:firstRow="1" w:lastColumn="0" w:lastRow="0" w:noHBand="0" w:noVBand="1" w:val="04A0"/>
        <w:tblInd w:w="120" w:type="dxa"/>
      </w:tblPr>
      <w:tblGrid>
        <w:gridCol w:w="2200"/>
        <w:gridCol w:w="2500"/>
        <w:gridCol w:w="4660"/>
      </w:tblGrid>
      <w:tr>
        <w:trPr>
          <w:tblHeader w:val="true"/>
          <w:cantSplit/>
        </w:trPr>
        <w:tc>
          <w:tcPr>
            <w:tcW w:type="dxa" w:w="22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الرمز</w:t>
            </w:r>
          </w:p>
        </w:tc>
        <w:tc>
          <w:tcPr>
            <w:tcW w:type="dxa" w:w="25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الاسم</w:t>
            </w:r>
          </w:p>
        </w:tc>
        <w:tc>
          <w:tcPr>
            <w:tcW w:type="dxa" w:w="46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المعنى</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PID</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Process ID</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المعرّف الفريد للعملية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AT</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Arrival Time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الزمن الذي تصل عنده العملية إلى قائمة الجاهزين</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BT</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Burst Time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الزمن المطلوب لتنفيذ العملية على المعالج</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PR</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Priority</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قيمة أولوية العملية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CT</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Completion Time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الزمن الذي يكتمل عنده تنفيذ العملية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WT</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Waiting Time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مجموع الزمن الذي انتظرته العملية في قائمة الجاهزين</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TAT</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Turnaround Time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الزمن من وصول العملية حتى اكتمالها</w:t>
            </w:r>
          </w:p>
        </w:tc>
      </w:tr>
    </w:tbl>
    <w:p>
      <w:pPr>
        <w:spacing w:before="0" w:after="120"/>
      </w:pPr>
    </w:p>
    <w:p>
      <w:pPr>
        <w:pStyle w:val="Heading2"/>
        <w:keepNext/>
        <w:bidi w:val="1"/>
        <w:jc w:val="start"/>
      </w:pPr>
      <w:r>
        <w:rPr>
          <w:rFonts w:ascii="Arial" w:hAnsi="Arial" w:eastAsia="Arial" w:cs="Arial"/>
          <w:b/>
          <w:bCs w:val="0"/>
          <w:i w:val="0"/>
          <w:iCs w:val="0"/>
          <w:color w:val="22577A"/>
          <w:sz w:val="26"/>
          <w:szCs w:val="26"/>
          <w:rtl w:val="0"/>
          <w:cs w:val="0"/>
          <w:lang w:val="en-US"/>
        </w:rPr>
        <w:t>‎5.2‎</w:t>
      </w:r>
      <w:r>
        <w:rPr>
          <w:rFonts w:ascii="Arial" w:hAnsi="Arial" w:eastAsia="Arial" w:cs="Arial"/>
          <w:b/>
          <w:bCs w:val="0"/>
          <w:i w:val="0"/>
          <w:iCs w:val="0"/>
          <w:color w:val="22577A"/>
          <w:sz w:val="26"/>
          <w:szCs w:val="26"/>
          <w:rtl/>
          <w:cs/>
          <w:lang w:val="ar-YE" w:bidi="ar-YE"/>
        </w:rPr>
        <w:t xml:space="preserve"> قائمة الجاهزين </w:t>
      </w:r>
      <w:r>
        <w:rPr>
          <w:rFonts w:ascii="Arial" w:hAnsi="Arial" w:eastAsia="Arial" w:cs="Arial"/>
          <w:b/>
          <w:bCs w:val="0"/>
          <w:i w:val="0"/>
          <w:iCs w:val="0"/>
          <w:color w:val="22577A"/>
          <w:sz w:val="26"/>
          <w:szCs w:val="26"/>
          <w:rtl w:val="0"/>
          <w:cs w:val="0"/>
          <w:lang w:val="en-US"/>
        </w:rPr>
        <w:t>‎Ready Queue‎</w:t>
      </w:r>
    </w:p>
    <w:p>
      <w:pPr>
        <w:bidi w:val="1"/>
        <w:spacing w:after="100" w:line="283" w:lineRule="auto"/>
        <w:jc w:val="both"/>
      </w:pPr>
      <w:r>
        <w:rPr>
          <w:rFonts w:ascii="Arial" w:hAnsi="Arial" w:eastAsia="Arial" w:cs="Arial"/>
          <w:b w:val="0"/>
          <w:bCs w:val="0"/>
          <w:i w:val="0"/>
          <w:iCs w:val="0"/>
          <w:sz w:val="21"/>
          <w:szCs w:val="21"/>
          <w:rtl/>
          <w:cs/>
          <w:lang w:val="ar-YE" w:bidi="ar-YE"/>
        </w:rPr>
        <w:t>قائمة الجاهزين هي مجموعة العمليات التي وصلت وأصبحت مؤهلة للتنفيذ، لكنها تنتظر الحصول على وحدة المعالجة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تختلف طريقة تنظيم هذه القائمة واختيار عنصرها التالي باختلاف خوارزمية الجدولة</w:t>
      </w:r>
      <w:r>
        <w:rPr>
          <w:rFonts w:ascii="Arial" w:hAnsi="Arial" w:eastAsia="Arial" w:cs="Arial"/>
          <w:b w:val="0"/>
          <w:bCs w:val="0"/>
          <w:i w:val="0"/>
          <w:iCs w:val="0"/>
          <w:sz w:val="21"/>
          <w:szCs w:val="21"/>
          <w:rtl/>
          <w:cs/>
          <w:lang w:val="ar-YE" w:bidi="ar-YE"/>
        </w:rPr>
        <w:t>.</w:t>
      </w:r>
    </w:p>
    <w:p>
      <w:pPr>
        <w:pStyle w:val="Heading2"/>
        <w:keepNext/>
        <w:bidi w:val="1"/>
        <w:jc w:val="start"/>
      </w:pPr>
      <w:r>
        <w:rPr>
          <w:rFonts w:ascii="Arial" w:hAnsi="Arial" w:eastAsia="Arial" w:cs="Arial"/>
          <w:b/>
          <w:bCs w:val="0"/>
          <w:i w:val="0"/>
          <w:iCs w:val="0"/>
          <w:color w:val="22577A"/>
          <w:sz w:val="26"/>
          <w:szCs w:val="26"/>
          <w:rtl w:val="0"/>
          <w:cs w:val="0"/>
          <w:lang w:val="en-US"/>
        </w:rPr>
        <w:t>‎5.3‎</w:t>
      </w:r>
      <w:r>
        <w:rPr>
          <w:rFonts w:ascii="Arial" w:hAnsi="Arial" w:eastAsia="Arial" w:cs="Arial"/>
          <w:b/>
          <w:bCs w:val="0"/>
          <w:i w:val="0"/>
          <w:iCs w:val="0"/>
          <w:color w:val="22577A"/>
          <w:sz w:val="26"/>
          <w:szCs w:val="26"/>
          <w:rtl/>
          <w:cs/>
          <w:lang w:val="ar-YE" w:bidi="ar-YE"/>
        </w:rPr>
        <w:t xml:space="preserve"> الجدولة غير المستبقة والجدولة المستبقة</w:t>
      </w:r>
    </w:p>
    <w:p>
      <w:pPr>
        <w:bidi w:val="1"/>
        <w:spacing w:after="100" w:line="283" w:lineRule="auto"/>
        <w:jc w:val="both"/>
      </w:pPr>
      <w:r>
        <w:rPr>
          <w:rFonts w:ascii="Arial" w:hAnsi="Arial" w:eastAsia="Arial" w:cs="Arial"/>
          <w:b w:val="0"/>
          <w:bCs w:val="0"/>
          <w:i w:val="0"/>
          <w:iCs w:val="0"/>
          <w:sz w:val="21"/>
          <w:szCs w:val="21"/>
          <w:rtl/>
          <w:cs/>
          <w:lang w:val="ar-YE" w:bidi="ar-YE"/>
        </w:rPr>
        <w:t xml:space="preserve">في الجدولة غير المستبقة تستمر العملية المختارة في استخدام المعالج حتى تنتهي؛ ومن أمثلتها النسخ المنفذة في المشروع من </w:t>
      </w:r>
      <w:r>
        <w:rPr>
          <w:rFonts w:ascii="Arial" w:hAnsi="Arial" w:eastAsia="Arial" w:cs="Arial"/>
          <w:b w:val="0"/>
          <w:bCs w:val="0"/>
          <w:i w:val="0"/>
          <w:iCs w:val="0"/>
          <w:sz w:val="21"/>
          <w:szCs w:val="21"/>
          <w:rtl w:val="0"/>
          <w:cs w:val="0"/>
          <w:lang w:val="en-US"/>
        </w:rPr>
        <w:t>‎FCFS‎</w:t>
      </w:r>
      <w:r>
        <w:rPr>
          <w:rFonts w:ascii="Arial" w:hAnsi="Arial" w:eastAsia="Arial" w:cs="Arial"/>
          <w:b w:val="0"/>
          <w:bCs w:val="0"/>
          <w:i w:val="0"/>
          <w:iCs w:val="0"/>
          <w:sz w:val="21"/>
          <w:szCs w:val="21"/>
          <w:rtl/>
          <w:cs/>
          <w:lang w:val="ar-YE" w:bidi="ar-YE"/>
        </w:rPr>
        <w:t xml:space="preserve"> و </w:t>
      </w:r>
      <w:r>
        <w:rPr>
          <w:rFonts w:ascii="Arial" w:hAnsi="Arial" w:eastAsia="Arial" w:cs="Arial"/>
          <w:b w:val="0"/>
          <w:bCs w:val="0"/>
          <w:i w:val="0"/>
          <w:iCs w:val="0"/>
          <w:sz w:val="21"/>
          <w:szCs w:val="21"/>
          <w:rtl w:val="0"/>
          <w:cs w:val="0"/>
          <w:lang w:val="en-US"/>
        </w:rPr>
        <w:t>‎SJF‎</w:t>
      </w:r>
      <w:r>
        <w:rPr>
          <w:rFonts w:ascii="Arial" w:hAnsi="Arial" w:eastAsia="Arial" w:cs="Arial"/>
          <w:b w:val="0"/>
          <w:bCs w:val="0"/>
          <w:i w:val="0"/>
          <w:iCs w:val="0"/>
          <w:sz w:val="21"/>
          <w:szCs w:val="21"/>
          <w:rtl/>
          <w:cs/>
          <w:lang w:val="ar-YE" w:bidi="ar-YE"/>
        </w:rPr>
        <w:t xml:space="preserve"> و </w:t>
      </w:r>
      <w:r>
        <w:rPr>
          <w:rFonts w:ascii="Arial" w:hAnsi="Arial" w:eastAsia="Arial" w:cs="Arial"/>
          <w:b w:val="0"/>
          <w:bCs w:val="0"/>
          <w:i w:val="0"/>
          <w:iCs w:val="0"/>
          <w:sz w:val="21"/>
          <w:szCs w:val="21"/>
          <w:rtl w:val="0"/>
          <w:cs w:val="0"/>
          <w:lang w:val="en-US"/>
        </w:rPr>
        <w:t>‎Priority.‎</w:t>
      </w:r>
      <w:r>
        <w:rPr>
          <w:rFonts w:ascii="Arial" w:hAnsi="Arial" w:eastAsia="Arial" w:cs="Arial"/>
          <w:b w:val="0"/>
          <w:bCs w:val="0"/>
          <w:i w:val="0"/>
          <w:iCs w:val="0"/>
          <w:sz w:val="21"/>
          <w:szCs w:val="21"/>
          <w:rtl/>
          <w:cs/>
          <w:lang w:val="ar-YE" w:bidi="ar-YE"/>
        </w:rPr>
        <w:t xml:space="preserve"> أما الجدولة المستبقة فتسمح بإيقاف العملية قبل اكتمالها وإعادتها إلى قائمة الجاهزين، كما يحدث في </w:t>
      </w:r>
      <w:r>
        <w:rPr>
          <w:rFonts w:ascii="Arial" w:hAnsi="Arial" w:eastAsia="Arial" w:cs="Arial"/>
          <w:b w:val="0"/>
          <w:bCs w:val="0"/>
          <w:i w:val="0"/>
          <w:iCs w:val="0"/>
          <w:sz w:val="21"/>
          <w:szCs w:val="21"/>
          <w:rtl w:val="0"/>
          <w:cs w:val="0"/>
          <w:lang w:val="en-US"/>
        </w:rPr>
        <w:t>‎Round Robin‎</w:t>
      </w:r>
      <w:r>
        <w:rPr>
          <w:rFonts w:ascii="Arial" w:hAnsi="Arial" w:eastAsia="Arial" w:cs="Arial"/>
          <w:b w:val="0"/>
          <w:bCs w:val="0"/>
          <w:i w:val="0"/>
          <w:iCs w:val="0"/>
          <w:sz w:val="21"/>
          <w:szCs w:val="21"/>
          <w:rtl/>
          <w:cs/>
          <w:lang w:val="ar-YE" w:bidi="ar-YE"/>
        </w:rPr>
        <w:t xml:space="preserve"> عند انتهاء الشريحة الزمنية</w:t>
      </w:r>
      <w:r>
        <w:rPr>
          <w:rFonts w:ascii="Arial" w:hAnsi="Arial" w:eastAsia="Arial" w:cs="Arial"/>
          <w:b w:val="0"/>
          <w:bCs w:val="0"/>
          <w:i w:val="0"/>
          <w:iCs w:val="0"/>
          <w:sz w:val="21"/>
          <w:szCs w:val="21"/>
          <w:rtl/>
          <w:cs/>
          <w:lang w:val="ar-YE" w:bidi="ar-YE"/>
        </w:rPr>
        <w:t>.</w:t>
      </w:r>
    </w:p>
    <w:p>
      <w:pPr>
        <w:pStyle w:val="Heading2"/>
        <w:keepNext/>
        <w:bidi w:val="1"/>
        <w:jc w:val="start"/>
      </w:pPr>
      <w:r>
        <w:rPr>
          <w:rFonts w:ascii="Arial" w:hAnsi="Arial" w:eastAsia="Arial" w:cs="Arial"/>
          <w:b/>
          <w:bCs w:val="0"/>
          <w:i w:val="0"/>
          <w:iCs w:val="0"/>
          <w:color w:val="22577A"/>
          <w:sz w:val="26"/>
          <w:szCs w:val="26"/>
          <w:rtl w:val="0"/>
          <w:cs w:val="0"/>
          <w:lang w:val="en-US"/>
        </w:rPr>
        <w:t>‎5.4‎</w:t>
      </w:r>
      <w:r>
        <w:rPr>
          <w:rFonts w:ascii="Arial" w:hAnsi="Arial" w:eastAsia="Arial" w:cs="Arial"/>
          <w:b/>
          <w:bCs w:val="0"/>
          <w:i w:val="0"/>
          <w:iCs w:val="0"/>
          <w:color w:val="22577A"/>
          <w:sz w:val="26"/>
          <w:szCs w:val="26"/>
          <w:rtl/>
          <w:cs/>
          <w:lang w:val="ar-YE" w:bidi="ar-YE"/>
        </w:rPr>
        <w:t xml:space="preserve"> معايير التقييم</w:t>
      </w:r>
    </w:p>
    <w:p>
      <w:pPr>
        <w:bidi w:val="1"/>
        <w:spacing w:after="100" w:line="283" w:lineRule="auto"/>
        <w:jc w:val="both"/>
      </w:pPr>
      <w:r>
        <w:rPr>
          <w:rFonts w:ascii="Arial" w:hAnsi="Arial" w:eastAsia="Arial" w:cs="Arial"/>
          <w:b w:val="0"/>
          <w:bCs w:val="0"/>
          <w:i w:val="0"/>
          <w:iCs w:val="0"/>
          <w:sz w:val="21"/>
          <w:szCs w:val="21"/>
          <w:rtl/>
          <w:cs/>
          <w:lang w:val="ar-YE" w:bidi="ar-YE"/>
        </w:rPr>
        <w:t>تعتمد المقارنة في المشروع على ثلاثة مؤشرات رئيسية</w:t>
      </w:r>
      <w:r>
        <w:rPr>
          <w:rFonts w:ascii="Arial" w:hAnsi="Arial" w:eastAsia="Arial" w:cs="Arial"/>
          <w:b w:val="0"/>
          <w:bCs w:val="0"/>
          <w:i w:val="0"/>
          <w:iCs w:val="0"/>
          <w:sz w:val="21"/>
          <w:szCs w:val="21"/>
          <w:rtl/>
          <w:cs/>
          <w:lang w:val="ar-YE" w:bidi="ar-YE"/>
        </w:rPr>
        <w:t>:</w:t>
      </w:r>
    </w:p>
    <w:p>
      <w:pPr>
        <w:numPr>
          <w:ilvl w:val="0"/>
          <w:numId w:val="13"/>
        </w:numPr>
        <w:bidi w:val="1"/>
        <w:spacing w:after="60" w:line="276" w:lineRule="auto"/>
        <w:jc w:val="start"/>
      </w:pPr>
      <w:r>
        <w:rPr>
          <w:rFonts w:ascii="Arial" w:hAnsi="Arial" w:eastAsia="Arial" w:cs="Arial"/>
          <w:b w:val="0"/>
          <w:bCs w:val="0"/>
          <w:i w:val="0"/>
          <w:iCs w:val="0"/>
          <w:sz w:val="21"/>
          <w:szCs w:val="21"/>
          <w:rtl/>
          <w:cs/>
          <w:lang w:val="ar-YE" w:bidi="ar-YE"/>
        </w:rPr>
        <w:t>متوسط زمن الانتظار</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انخفاضه يعني أن العمليات تقضي وقتًا أقل في قائمة الجاهزين</w:t>
      </w:r>
      <w:r>
        <w:rPr>
          <w:rFonts w:ascii="Arial" w:hAnsi="Arial" w:eastAsia="Arial" w:cs="Arial"/>
          <w:b w:val="0"/>
          <w:bCs w:val="0"/>
          <w:i w:val="0"/>
          <w:iCs w:val="0"/>
          <w:sz w:val="21"/>
          <w:szCs w:val="21"/>
          <w:rtl/>
          <w:cs/>
          <w:lang w:val="ar-YE" w:bidi="ar-YE"/>
        </w:rPr>
        <w:t>.</w:t>
      </w:r>
    </w:p>
    <w:p>
      <w:pPr>
        <w:numPr>
          <w:ilvl w:val="0"/>
          <w:numId w:val="13"/>
        </w:numPr>
        <w:bidi w:val="1"/>
        <w:spacing w:after="60" w:line="276" w:lineRule="auto"/>
        <w:jc w:val="start"/>
      </w:pPr>
      <w:r>
        <w:rPr>
          <w:rFonts w:ascii="Arial" w:hAnsi="Arial" w:eastAsia="Arial" w:cs="Arial"/>
          <w:b w:val="0"/>
          <w:bCs w:val="0"/>
          <w:i w:val="0"/>
          <w:iCs w:val="0"/>
          <w:sz w:val="21"/>
          <w:szCs w:val="21"/>
          <w:rtl/>
          <w:cs/>
          <w:lang w:val="ar-YE" w:bidi="ar-YE"/>
        </w:rPr>
        <w:t>متوسط زمن الدوران</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انخفاضه يعني أن العمليات تكتمل في مدة أقصر منذ لحظة وصولها</w:t>
      </w:r>
      <w:r>
        <w:rPr>
          <w:rFonts w:ascii="Arial" w:hAnsi="Arial" w:eastAsia="Arial" w:cs="Arial"/>
          <w:b w:val="0"/>
          <w:bCs w:val="0"/>
          <w:i w:val="0"/>
          <w:iCs w:val="0"/>
          <w:sz w:val="21"/>
          <w:szCs w:val="21"/>
          <w:rtl/>
          <w:cs/>
          <w:lang w:val="ar-YE" w:bidi="ar-YE"/>
        </w:rPr>
        <w:t>.</w:t>
      </w:r>
    </w:p>
    <w:p>
      <w:pPr>
        <w:numPr>
          <w:ilvl w:val="0"/>
          <w:numId w:val="13"/>
        </w:numPr>
        <w:bidi w:val="1"/>
        <w:spacing w:after="60" w:line="276" w:lineRule="auto"/>
        <w:jc w:val="start"/>
      </w:pPr>
      <w:r>
        <w:rPr>
          <w:rFonts w:ascii="Arial" w:hAnsi="Arial" w:eastAsia="Arial" w:cs="Arial"/>
          <w:b w:val="0"/>
          <w:bCs w:val="0"/>
          <w:i w:val="0"/>
          <w:iCs w:val="0"/>
          <w:sz w:val="21"/>
          <w:szCs w:val="21"/>
          <w:rtl/>
          <w:cs/>
          <w:lang w:val="ar-YE" w:bidi="ar-YE"/>
        </w:rPr>
        <w:t>استخدام وحدة المعالجة المركزية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ارتفاعه يعني تقليل فترات خمول المعالج خلال زمن المحاكاة</w:t>
      </w:r>
      <w:r>
        <w:rPr>
          <w:rFonts w:ascii="Arial" w:hAnsi="Arial" w:eastAsia="Arial" w:cs="Arial"/>
          <w:b w:val="0"/>
          <w:bCs w:val="0"/>
          <w:i w:val="0"/>
          <w:iCs w:val="0"/>
          <w:sz w:val="21"/>
          <w:szCs w:val="21"/>
          <w:rtl/>
          <w:cs/>
          <w:lang w:val="ar-YE" w:bidi="ar-YE"/>
        </w:rPr>
        <w:t>.</w:t>
      </w:r>
    </w:p>
    <w:p>
      <w:pPr>
        <w:pStyle w:val="Heading1"/>
        <w:keepNext/>
        <w:bidi w:val="1"/>
        <w:jc w:val="start"/>
      </w:pPr>
      <w:r>
        <w:rPr>
          <w:rFonts w:ascii="Arial" w:hAnsi="Arial" w:eastAsia="Arial" w:cs="Arial"/>
          <w:b/>
          <w:bCs w:val="0"/>
          <w:i w:val="0"/>
          <w:iCs w:val="0"/>
          <w:color w:val="22577A"/>
          <w:sz w:val="32"/>
          <w:szCs w:val="32"/>
          <w:rtl w:val="0"/>
          <w:cs w:val="0"/>
          <w:lang w:val="en-US"/>
        </w:rPr>
        <w:t>‎6.‎</w:t>
      </w:r>
      <w:r>
        <w:rPr>
          <w:rFonts w:ascii="Arial" w:hAnsi="Arial" w:eastAsia="Arial" w:cs="Arial"/>
          <w:b/>
          <w:bCs w:val="0"/>
          <w:i w:val="0"/>
          <w:iCs w:val="0"/>
          <w:color w:val="22577A"/>
          <w:sz w:val="32"/>
          <w:szCs w:val="32"/>
          <w:rtl/>
          <w:cs/>
          <w:lang w:val="ar-YE" w:bidi="ar-YE"/>
        </w:rPr>
        <w:t xml:space="preserve"> تصميم النظام</w:t>
      </w:r>
    </w:p>
    <w:p>
      <w:pPr>
        <w:pStyle w:val="Heading2"/>
        <w:keepNext/>
        <w:bidi w:val="1"/>
        <w:jc w:val="start"/>
      </w:pPr>
      <w:r>
        <w:rPr>
          <w:rFonts w:ascii="Arial" w:hAnsi="Arial" w:eastAsia="Arial" w:cs="Arial"/>
          <w:b/>
          <w:bCs w:val="0"/>
          <w:i w:val="0"/>
          <w:iCs w:val="0"/>
          <w:color w:val="22577A"/>
          <w:sz w:val="26"/>
          <w:szCs w:val="26"/>
          <w:rtl w:val="0"/>
          <w:cs w:val="0"/>
          <w:lang w:val="en-US"/>
        </w:rPr>
        <w:t>‎6.1‎</w:t>
      </w:r>
      <w:r>
        <w:rPr>
          <w:rFonts w:ascii="Arial" w:hAnsi="Arial" w:eastAsia="Arial" w:cs="Arial"/>
          <w:b/>
          <w:bCs w:val="0"/>
          <w:i w:val="0"/>
          <w:iCs w:val="0"/>
          <w:color w:val="22577A"/>
          <w:sz w:val="26"/>
          <w:szCs w:val="26"/>
          <w:rtl/>
          <w:cs/>
          <w:lang w:val="ar-YE" w:bidi="ar-YE"/>
        </w:rPr>
        <w:t xml:space="preserve"> مدخلات المحاكاة المدمجة</w:t>
      </w:r>
    </w:p>
    <w:p>
      <w:pPr>
        <w:bidi w:val="1"/>
        <w:spacing w:after="100" w:line="283" w:lineRule="auto"/>
        <w:jc w:val="both"/>
      </w:pPr>
      <w:r>
        <w:rPr>
          <w:rFonts w:ascii="Arial" w:hAnsi="Arial" w:eastAsia="Arial" w:cs="Arial"/>
          <w:b w:val="0"/>
          <w:bCs w:val="0"/>
          <w:i w:val="0"/>
          <w:iCs w:val="0"/>
          <w:sz w:val="21"/>
          <w:szCs w:val="21"/>
          <w:rtl/>
          <w:cs/>
          <w:lang w:val="ar-YE" w:bidi="ar-YE"/>
        </w:rPr>
        <w:t>لا يعتمد البرنامج على إدخال يدوي أثناء التشغيل</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تُعرّف مجموعة الاختبار والشريحة الزمنية داخل الكود، ثم تُحمّل آليًا عند بدء البرنامج</w:t>
      </w:r>
      <w:r>
        <w:rPr>
          <w:rFonts w:ascii="Arial" w:hAnsi="Arial" w:eastAsia="Arial" w:cs="Arial"/>
          <w:b w:val="0"/>
          <w:bCs w:val="0"/>
          <w:i w:val="0"/>
          <w:iCs w:val="0"/>
          <w:sz w:val="21"/>
          <w:szCs w:val="21"/>
          <w:rtl/>
          <w:cs/>
          <w:lang w:val="ar-YE" w:bidi="ar-YE"/>
        </w:rPr>
        <w:t>.</w:t>
      </w:r>
    </w:p>
    <w:tbl>
      <w:tblPr>
        <w:tblStyle w:val="TableGrid"/>
        <w:bidiVisual w:val="1"/>
        <w:tblW w:type="dxa" w:w="9360"/>
        <w:jc w:val="right"/>
        <w:tblLayout w:type="fixed"/>
        <w:tblLook w:firstColumn="1" w:firstRow="1" w:lastColumn="0" w:lastRow="0" w:noHBand="0" w:noVBand="1" w:val="04A0"/>
        <w:tblInd w:w="120" w:type="dxa"/>
      </w:tblPr>
      <w:tblGrid>
        <w:gridCol w:w="2400"/>
        <w:gridCol w:w="2320"/>
        <w:gridCol w:w="2320"/>
        <w:gridCol w:w="2320"/>
      </w:tblGrid>
      <w:tr>
        <w:trPr>
          <w:tblHeader w:val="true"/>
          <w:cantSplit/>
        </w:trPr>
        <w:tc>
          <w:tcPr>
            <w:tcW w:type="dxa" w:w="24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العملية</w:t>
            </w:r>
          </w:p>
        </w:tc>
        <w:tc>
          <w:tcPr>
            <w:tcW w:type="dxa" w:w="232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 xml:space="preserve">وقت الوصول </w:t>
            </w:r>
            <w:r>
              <w:rPr>
                <w:rFonts w:ascii="DejaVu Sans" w:hAnsi="DejaVu Sans" w:eastAsia="DejaVu Sans" w:cs="DejaVu Sans"/>
                <w:b/>
                <w:bCs w:val="0"/>
                <w:i w:val="0"/>
                <w:iCs w:val="0"/>
                <w:color w:val="0B2545"/>
                <w:sz w:val="18"/>
                <w:szCs w:val="18"/>
                <w:rtl w:val="0"/>
                <w:cs w:val="0"/>
                <w:lang w:val="en-US"/>
              </w:rPr>
              <w:t>‎AT‎</w:t>
            </w:r>
          </w:p>
        </w:tc>
        <w:tc>
          <w:tcPr>
            <w:tcW w:type="dxa" w:w="232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 xml:space="preserve">زمن التنفيذ </w:t>
            </w:r>
            <w:r>
              <w:rPr>
                <w:rFonts w:ascii="DejaVu Sans" w:hAnsi="DejaVu Sans" w:eastAsia="DejaVu Sans" w:cs="DejaVu Sans"/>
                <w:b/>
                <w:bCs w:val="0"/>
                <w:i w:val="0"/>
                <w:iCs w:val="0"/>
                <w:color w:val="0B2545"/>
                <w:sz w:val="18"/>
                <w:szCs w:val="18"/>
                <w:rtl w:val="0"/>
                <w:cs w:val="0"/>
                <w:lang w:val="en-US"/>
              </w:rPr>
              <w:t>‎BT‎</w:t>
            </w:r>
          </w:p>
        </w:tc>
        <w:tc>
          <w:tcPr>
            <w:tcW w:type="dxa" w:w="232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 xml:space="preserve">الأولوية </w:t>
            </w:r>
            <w:r>
              <w:rPr>
                <w:rFonts w:ascii="DejaVu Sans" w:hAnsi="DejaVu Sans" w:eastAsia="DejaVu Sans" w:cs="DejaVu Sans"/>
                <w:b/>
                <w:bCs w:val="0"/>
                <w:i w:val="0"/>
                <w:iCs w:val="0"/>
                <w:color w:val="0B2545"/>
                <w:sz w:val="18"/>
                <w:szCs w:val="18"/>
                <w:rtl w:val="0"/>
                <w:cs w:val="0"/>
                <w:lang w:val="en-US"/>
              </w:rPr>
              <w:t>‎PR‎</w:t>
            </w:r>
          </w:p>
        </w:tc>
      </w:tr>
      <w:tr>
        <w:trPr>
          <w:cantSplit/>
        </w:trPr>
        <w:tc>
          <w:tcPr>
            <w:tcW w:type="dxa" w:w="24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P1</w:t>
            </w:r>
          </w:p>
        </w:tc>
        <w:tc>
          <w:tcPr>
            <w:tcW w:type="dxa" w:w="232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232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w:t>
            </w:r>
          </w:p>
        </w:tc>
        <w:tc>
          <w:tcPr>
            <w:tcW w:type="dxa" w:w="232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r>
      <w:tr>
        <w:trPr>
          <w:cantSplit/>
        </w:trPr>
        <w:tc>
          <w:tcPr>
            <w:tcW w:type="dxa" w:w="24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P2</w:t>
            </w:r>
          </w:p>
        </w:tc>
        <w:tc>
          <w:tcPr>
            <w:tcW w:type="dxa" w:w="232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c>
          <w:tcPr>
            <w:tcW w:type="dxa" w:w="232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232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w:t>
            </w:r>
          </w:p>
        </w:tc>
      </w:tr>
      <w:tr>
        <w:trPr>
          <w:cantSplit/>
        </w:trPr>
        <w:tc>
          <w:tcPr>
            <w:tcW w:type="dxa" w:w="24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P3</w:t>
            </w:r>
          </w:p>
        </w:tc>
        <w:tc>
          <w:tcPr>
            <w:tcW w:type="dxa" w:w="232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232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8</w:t>
            </w:r>
          </w:p>
        </w:tc>
        <w:tc>
          <w:tcPr>
            <w:tcW w:type="dxa" w:w="232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r>
      <w:tr>
        <w:trPr>
          <w:cantSplit/>
        </w:trPr>
        <w:tc>
          <w:tcPr>
            <w:tcW w:type="dxa" w:w="24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P4</w:t>
            </w:r>
          </w:p>
        </w:tc>
        <w:tc>
          <w:tcPr>
            <w:tcW w:type="dxa" w:w="232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w:t>
            </w:r>
          </w:p>
        </w:tc>
        <w:tc>
          <w:tcPr>
            <w:tcW w:type="dxa" w:w="232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c>
          <w:tcPr>
            <w:tcW w:type="dxa" w:w="232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r>
      <w:tr>
        <w:trPr>
          <w:cantSplit/>
        </w:trPr>
        <w:tc>
          <w:tcPr>
            <w:tcW w:type="dxa" w:w="24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P5</w:t>
            </w:r>
          </w:p>
        </w:tc>
        <w:tc>
          <w:tcPr>
            <w:tcW w:type="dxa" w:w="232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7</w:t>
            </w:r>
          </w:p>
        </w:tc>
        <w:tc>
          <w:tcPr>
            <w:tcW w:type="dxa" w:w="232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232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w:t>
            </w:r>
          </w:p>
        </w:tc>
      </w:tr>
    </w:tbl>
    <w:p>
      <w:pPr>
        <w:spacing w:before="0" w:after="120"/>
      </w:pPr>
    </w:p>
    <w:p>
      <w:pPr>
        <w:bidi w:val="1"/>
        <w:spacing w:after="100" w:line="283" w:lineRule="auto"/>
        <w:jc w:val="both"/>
      </w:pPr>
      <w:r>
        <w:rPr>
          <w:rFonts w:ascii="Arial" w:hAnsi="Arial" w:eastAsia="Arial" w:cs="Arial"/>
          <w:b w:val="0"/>
          <w:bCs w:val="0"/>
          <w:i w:val="0"/>
          <w:iCs w:val="0"/>
          <w:sz w:val="21"/>
          <w:szCs w:val="21"/>
          <w:rtl/>
          <w:cs/>
          <w:lang w:val="ar-YE" w:bidi="ar-YE"/>
        </w:rPr>
        <w:t xml:space="preserve">الشريحة الزمنية لخوارزمية </w:t>
      </w:r>
      <w:r>
        <w:rPr>
          <w:rFonts w:ascii="Arial" w:hAnsi="Arial" w:eastAsia="Arial" w:cs="Arial"/>
          <w:b w:val="0"/>
          <w:bCs w:val="0"/>
          <w:i w:val="0"/>
          <w:iCs w:val="0"/>
          <w:sz w:val="21"/>
          <w:szCs w:val="21"/>
          <w:rtl w:val="0"/>
          <w:cs w:val="0"/>
          <w:lang w:val="en-US"/>
        </w:rPr>
        <w:t>‎Round Robin: 2‎</w:t>
      </w:r>
      <w:r>
        <w:rPr>
          <w:rFonts w:ascii="Arial" w:hAnsi="Arial" w:eastAsia="Arial" w:cs="Arial"/>
          <w:b w:val="0"/>
          <w:bCs w:val="0"/>
          <w:i w:val="0"/>
          <w:iCs w:val="0"/>
          <w:sz w:val="21"/>
          <w:szCs w:val="21"/>
          <w:rtl/>
          <w:cs/>
          <w:lang w:val="ar-YE" w:bidi="ar-YE"/>
        </w:rPr>
        <w:t xml:space="preserve"> وحدة زمنية</w:t>
      </w:r>
      <w:r>
        <w:rPr>
          <w:rFonts w:ascii="Arial" w:hAnsi="Arial" w:eastAsia="Arial" w:cs="Arial"/>
          <w:b w:val="0"/>
          <w:bCs w:val="0"/>
          <w:i w:val="0"/>
          <w:iCs w:val="0"/>
          <w:sz w:val="21"/>
          <w:szCs w:val="21"/>
          <w:rtl/>
          <w:cs/>
          <w:lang w:val="ar-YE" w:bidi="ar-YE"/>
        </w:rPr>
        <w:t>.</w:t>
      </w:r>
    </w:p>
    <w:p>
      <w:pPr>
        <w:pStyle w:val="Heading2"/>
        <w:keepNext/>
        <w:bidi w:val="1"/>
        <w:jc w:val="start"/>
      </w:pPr>
      <w:r>
        <w:rPr>
          <w:rFonts w:ascii="Arial" w:hAnsi="Arial" w:eastAsia="Arial" w:cs="Arial"/>
          <w:b/>
          <w:bCs w:val="0"/>
          <w:i w:val="0"/>
          <w:iCs w:val="0"/>
          <w:color w:val="22577A"/>
          <w:sz w:val="26"/>
          <w:szCs w:val="26"/>
          <w:rtl w:val="0"/>
          <w:cs w:val="0"/>
          <w:lang w:val="en-US"/>
        </w:rPr>
        <w:t>‎6.2‎</w:t>
      </w:r>
      <w:r>
        <w:rPr>
          <w:rFonts w:ascii="Arial" w:hAnsi="Arial" w:eastAsia="Arial" w:cs="Arial"/>
          <w:b/>
          <w:bCs w:val="0"/>
          <w:i w:val="0"/>
          <w:iCs w:val="0"/>
          <w:color w:val="22577A"/>
          <w:sz w:val="26"/>
          <w:szCs w:val="26"/>
          <w:rtl/>
          <w:cs/>
          <w:lang w:val="ar-YE" w:bidi="ar-YE"/>
        </w:rPr>
        <w:t xml:space="preserve"> دورة عمل البرنامج</w:t>
      </w:r>
    </w:p>
    <w:p>
      <w:pPr>
        <w:bidi w:val="1"/>
        <w:spacing w:after="100" w:line="283" w:lineRule="auto"/>
        <w:jc w:val="both"/>
      </w:pPr>
      <w:r>
        <w:rPr>
          <w:rFonts w:ascii="Arial" w:hAnsi="Arial" w:eastAsia="Arial" w:cs="Arial"/>
          <w:b w:val="0"/>
          <w:bCs w:val="0"/>
          <w:i w:val="0"/>
          <w:iCs w:val="0"/>
          <w:sz w:val="21"/>
          <w:szCs w:val="21"/>
          <w:rtl/>
          <w:cs/>
          <w:lang w:val="ar-YE" w:bidi="ar-YE"/>
        </w:rPr>
        <w:t>يمر التنفيذ بالمراحل الآتية</w:t>
      </w:r>
      <w:r>
        <w:rPr>
          <w:rFonts w:ascii="Arial" w:hAnsi="Arial" w:eastAsia="Arial" w:cs="Arial"/>
          <w:b w:val="0"/>
          <w:bCs w:val="0"/>
          <w:i w:val="0"/>
          <w:iCs w:val="0"/>
          <w:sz w:val="21"/>
          <w:szCs w:val="21"/>
          <w:rtl/>
          <w:cs/>
          <w:lang w:val="ar-YE" w:bidi="ar-YE"/>
        </w:rPr>
        <w:t>:</w:t>
      </w:r>
    </w:p>
    <w:p>
      <w:pPr>
        <w:numPr>
          <w:ilvl w:val="0"/>
          <w:numId w:val="14"/>
        </w:numPr>
        <w:bidi w:val="1"/>
        <w:spacing w:after="60" w:line="276" w:lineRule="auto"/>
        <w:jc w:val="start"/>
      </w:pPr>
      <w:r>
        <w:rPr>
          <w:rFonts w:ascii="Arial" w:hAnsi="Arial" w:eastAsia="Arial" w:cs="Arial"/>
          <w:b w:val="0"/>
          <w:bCs w:val="0"/>
          <w:i w:val="0"/>
          <w:iCs w:val="0"/>
          <w:sz w:val="21"/>
          <w:szCs w:val="21"/>
          <w:rtl/>
          <w:cs/>
          <w:lang w:val="ar-YE" w:bidi="ar-YE"/>
        </w:rPr>
        <w:t>إنشاء العمليات من المصفوفة المدمجة داخل الكود</w:t>
      </w:r>
      <w:r>
        <w:rPr>
          <w:rFonts w:ascii="Arial" w:hAnsi="Arial" w:eastAsia="Arial" w:cs="Arial"/>
          <w:b w:val="0"/>
          <w:bCs w:val="0"/>
          <w:i w:val="0"/>
          <w:iCs w:val="0"/>
          <w:sz w:val="21"/>
          <w:szCs w:val="21"/>
          <w:rtl/>
          <w:cs/>
          <w:lang w:val="ar-YE" w:bidi="ar-YE"/>
        </w:rPr>
        <w:t>.</w:t>
      </w:r>
    </w:p>
    <w:p>
      <w:pPr>
        <w:numPr>
          <w:ilvl w:val="0"/>
          <w:numId w:val="14"/>
        </w:numPr>
        <w:bidi w:val="1"/>
        <w:spacing w:after="60" w:line="276" w:lineRule="auto"/>
        <w:jc w:val="start"/>
      </w:pPr>
      <w:r>
        <w:rPr>
          <w:rFonts w:ascii="Arial" w:hAnsi="Arial" w:eastAsia="Arial" w:cs="Arial"/>
          <w:b w:val="0"/>
          <w:bCs w:val="0"/>
          <w:i w:val="0"/>
          <w:iCs w:val="0"/>
          <w:sz w:val="21"/>
          <w:szCs w:val="21"/>
          <w:rtl/>
          <w:cs/>
          <w:lang w:val="ar-YE" w:bidi="ar-YE"/>
        </w:rPr>
        <w:t>نقل بيانات العمليات إلى مخزن العمليات المرتبط</w:t>
      </w:r>
      <w:r>
        <w:rPr>
          <w:rFonts w:ascii="Arial" w:hAnsi="Arial" w:eastAsia="Arial" w:cs="Arial"/>
          <w:b w:val="0"/>
          <w:bCs w:val="0"/>
          <w:i w:val="0"/>
          <w:iCs w:val="0"/>
          <w:sz w:val="21"/>
          <w:szCs w:val="21"/>
          <w:rtl/>
          <w:cs/>
          <w:lang w:val="ar-YE" w:bidi="ar-YE"/>
        </w:rPr>
        <w:t>.</w:t>
      </w:r>
    </w:p>
    <w:p>
      <w:pPr>
        <w:numPr>
          <w:ilvl w:val="0"/>
          <w:numId w:val="14"/>
        </w:numPr>
        <w:bidi w:val="1"/>
        <w:spacing w:after="60" w:line="276" w:lineRule="auto"/>
        <w:jc w:val="start"/>
      </w:pPr>
      <w:r>
        <w:rPr>
          <w:rFonts w:ascii="Arial" w:hAnsi="Arial" w:eastAsia="Arial" w:cs="Arial"/>
          <w:b w:val="0"/>
          <w:bCs w:val="0"/>
          <w:i w:val="0"/>
          <w:iCs w:val="0"/>
          <w:sz w:val="21"/>
          <w:szCs w:val="21"/>
          <w:rtl/>
          <w:cs/>
          <w:lang w:val="ar-YE" w:bidi="ar-YE"/>
        </w:rPr>
        <w:t>تمرير بيانات العمليات الأصلية بصفة ثابتة، وإنشاء نتيجة مستقلة لكل خوارزمية</w:t>
      </w:r>
      <w:r>
        <w:rPr>
          <w:rFonts w:ascii="Arial" w:hAnsi="Arial" w:eastAsia="Arial" w:cs="Arial"/>
          <w:b w:val="0"/>
          <w:bCs w:val="0"/>
          <w:i w:val="0"/>
          <w:iCs w:val="0"/>
          <w:sz w:val="21"/>
          <w:szCs w:val="21"/>
          <w:rtl/>
          <w:cs/>
          <w:lang w:val="ar-YE" w:bidi="ar-YE"/>
        </w:rPr>
        <w:t>.</w:t>
      </w:r>
    </w:p>
    <w:p>
      <w:pPr>
        <w:numPr>
          <w:ilvl w:val="0"/>
          <w:numId w:val="14"/>
        </w:numPr>
        <w:bidi w:val="1"/>
        <w:spacing w:after="60" w:line="276" w:lineRule="auto"/>
        <w:jc w:val="start"/>
      </w:pPr>
      <w:r>
        <w:rPr>
          <w:rFonts w:ascii="Arial" w:hAnsi="Arial" w:eastAsia="Arial" w:cs="Arial"/>
          <w:b w:val="0"/>
          <w:bCs w:val="0"/>
          <w:i w:val="0"/>
          <w:iCs w:val="0"/>
          <w:sz w:val="21"/>
          <w:szCs w:val="21"/>
          <w:rtl/>
          <w:cs/>
          <w:lang w:val="ar-YE" w:bidi="ar-YE"/>
        </w:rPr>
        <w:t xml:space="preserve">تنفيذ </w:t>
      </w:r>
      <w:r>
        <w:rPr>
          <w:rFonts w:ascii="Arial" w:hAnsi="Arial" w:eastAsia="Arial" w:cs="Arial"/>
          <w:b w:val="0"/>
          <w:bCs w:val="0"/>
          <w:i w:val="0"/>
          <w:iCs w:val="0"/>
          <w:sz w:val="21"/>
          <w:szCs w:val="21"/>
          <w:rtl w:val="0"/>
          <w:cs w:val="0"/>
          <w:lang w:val="en-US"/>
        </w:rPr>
        <w:t>‎FCFS‎</w:t>
      </w:r>
      <w:r>
        <w:rPr>
          <w:rFonts w:ascii="Arial" w:hAnsi="Arial" w:eastAsia="Arial" w:cs="Arial"/>
          <w:b w:val="0"/>
          <w:bCs w:val="0"/>
          <w:i w:val="0"/>
          <w:iCs w:val="0"/>
          <w:sz w:val="21"/>
          <w:szCs w:val="21"/>
          <w:rtl/>
          <w:cs/>
          <w:lang w:val="ar-YE" w:bidi="ar-YE"/>
        </w:rPr>
        <w:t xml:space="preserve"> وحفظ النتيجة</w:t>
      </w:r>
      <w:r>
        <w:rPr>
          <w:rFonts w:ascii="Arial" w:hAnsi="Arial" w:eastAsia="Arial" w:cs="Arial"/>
          <w:b w:val="0"/>
          <w:bCs w:val="0"/>
          <w:i w:val="0"/>
          <w:iCs w:val="0"/>
          <w:sz w:val="21"/>
          <w:szCs w:val="21"/>
          <w:rtl/>
          <w:cs/>
          <w:lang w:val="ar-YE" w:bidi="ar-YE"/>
        </w:rPr>
        <w:t>.</w:t>
      </w:r>
    </w:p>
    <w:p>
      <w:pPr>
        <w:numPr>
          <w:ilvl w:val="0"/>
          <w:numId w:val="14"/>
        </w:numPr>
        <w:bidi w:val="1"/>
        <w:spacing w:after="60" w:line="276" w:lineRule="auto"/>
        <w:jc w:val="start"/>
      </w:pPr>
      <w:r>
        <w:rPr>
          <w:rFonts w:ascii="Arial" w:hAnsi="Arial" w:eastAsia="Arial" w:cs="Arial"/>
          <w:b w:val="0"/>
          <w:bCs w:val="0"/>
          <w:i w:val="0"/>
          <w:iCs w:val="0"/>
          <w:sz w:val="21"/>
          <w:szCs w:val="21"/>
          <w:rtl/>
          <w:cs/>
          <w:lang w:val="ar-YE" w:bidi="ar-YE"/>
        </w:rPr>
        <w:t xml:space="preserve">تنفيذ </w:t>
      </w:r>
      <w:r>
        <w:rPr>
          <w:rFonts w:ascii="Arial" w:hAnsi="Arial" w:eastAsia="Arial" w:cs="Arial"/>
          <w:b w:val="0"/>
          <w:bCs w:val="0"/>
          <w:i w:val="0"/>
          <w:iCs w:val="0"/>
          <w:sz w:val="21"/>
          <w:szCs w:val="21"/>
          <w:rtl w:val="0"/>
          <w:cs w:val="0"/>
          <w:lang w:val="en-US"/>
        </w:rPr>
        <w:t>‎SJF‎</w:t>
      </w:r>
      <w:r>
        <w:rPr>
          <w:rFonts w:ascii="Arial" w:hAnsi="Arial" w:eastAsia="Arial" w:cs="Arial"/>
          <w:b w:val="0"/>
          <w:bCs w:val="0"/>
          <w:i w:val="0"/>
          <w:iCs w:val="0"/>
          <w:sz w:val="21"/>
          <w:szCs w:val="21"/>
          <w:rtl/>
          <w:cs/>
          <w:lang w:val="ar-YE" w:bidi="ar-YE"/>
        </w:rPr>
        <w:t xml:space="preserve"> وحفظ النتيجة</w:t>
      </w:r>
      <w:r>
        <w:rPr>
          <w:rFonts w:ascii="Arial" w:hAnsi="Arial" w:eastAsia="Arial" w:cs="Arial"/>
          <w:b w:val="0"/>
          <w:bCs w:val="0"/>
          <w:i w:val="0"/>
          <w:iCs w:val="0"/>
          <w:sz w:val="21"/>
          <w:szCs w:val="21"/>
          <w:rtl/>
          <w:cs/>
          <w:lang w:val="ar-YE" w:bidi="ar-YE"/>
        </w:rPr>
        <w:t>.</w:t>
      </w:r>
    </w:p>
    <w:p>
      <w:pPr>
        <w:numPr>
          <w:ilvl w:val="0"/>
          <w:numId w:val="14"/>
        </w:numPr>
        <w:bidi w:val="1"/>
        <w:spacing w:after="60" w:line="276" w:lineRule="auto"/>
        <w:jc w:val="start"/>
      </w:pPr>
      <w:r>
        <w:rPr>
          <w:rFonts w:ascii="Arial" w:hAnsi="Arial" w:eastAsia="Arial" w:cs="Arial"/>
          <w:b w:val="0"/>
          <w:bCs w:val="0"/>
          <w:i w:val="0"/>
          <w:iCs w:val="0"/>
          <w:sz w:val="21"/>
          <w:szCs w:val="21"/>
          <w:rtl/>
          <w:cs/>
          <w:lang w:val="ar-YE" w:bidi="ar-YE"/>
        </w:rPr>
        <w:t xml:space="preserve">تنفيذ </w:t>
      </w:r>
      <w:r>
        <w:rPr>
          <w:rFonts w:ascii="Arial" w:hAnsi="Arial" w:eastAsia="Arial" w:cs="Arial"/>
          <w:b w:val="0"/>
          <w:bCs w:val="0"/>
          <w:i w:val="0"/>
          <w:iCs w:val="0"/>
          <w:sz w:val="21"/>
          <w:szCs w:val="21"/>
          <w:rtl w:val="0"/>
          <w:cs w:val="0"/>
          <w:lang w:val="en-US"/>
        </w:rPr>
        <w:t>‎Priority Scheduling‎</w:t>
      </w:r>
      <w:r>
        <w:rPr>
          <w:rFonts w:ascii="Arial" w:hAnsi="Arial" w:eastAsia="Arial" w:cs="Arial"/>
          <w:b w:val="0"/>
          <w:bCs w:val="0"/>
          <w:i w:val="0"/>
          <w:iCs w:val="0"/>
          <w:sz w:val="21"/>
          <w:szCs w:val="21"/>
          <w:rtl/>
          <w:cs/>
          <w:lang w:val="ar-YE" w:bidi="ar-YE"/>
        </w:rPr>
        <w:t xml:space="preserve"> وحفظ النتيجة</w:t>
      </w:r>
      <w:r>
        <w:rPr>
          <w:rFonts w:ascii="Arial" w:hAnsi="Arial" w:eastAsia="Arial" w:cs="Arial"/>
          <w:b w:val="0"/>
          <w:bCs w:val="0"/>
          <w:i w:val="0"/>
          <w:iCs w:val="0"/>
          <w:sz w:val="21"/>
          <w:szCs w:val="21"/>
          <w:rtl/>
          <w:cs/>
          <w:lang w:val="ar-YE" w:bidi="ar-YE"/>
        </w:rPr>
        <w:t>.</w:t>
      </w:r>
    </w:p>
    <w:p>
      <w:pPr>
        <w:numPr>
          <w:ilvl w:val="0"/>
          <w:numId w:val="14"/>
        </w:numPr>
        <w:bidi w:val="1"/>
        <w:spacing w:after="60" w:line="276" w:lineRule="auto"/>
        <w:jc w:val="start"/>
      </w:pPr>
      <w:r>
        <w:rPr>
          <w:rFonts w:ascii="Arial" w:hAnsi="Arial" w:eastAsia="Arial" w:cs="Arial"/>
          <w:b w:val="0"/>
          <w:bCs w:val="0"/>
          <w:i w:val="0"/>
          <w:iCs w:val="0"/>
          <w:sz w:val="21"/>
          <w:szCs w:val="21"/>
          <w:rtl/>
          <w:cs/>
          <w:lang w:val="ar-YE" w:bidi="ar-YE"/>
        </w:rPr>
        <w:t xml:space="preserve">تنفيذ </w:t>
      </w:r>
      <w:r>
        <w:rPr>
          <w:rFonts w:ascii="Arial" w:hAnsi="Arial" w:eastAsia="Arial" w:cs="Arial"/>
          <w:b w:val="0"/>
          <w:bCs w:val="0"/>
          <w:i w:val="0"/>
          <w:iCs w:val="0"/>
          <w:sz w:val="21"/>
          <w:szCs w:val="21"/>
          <w:rtl w:val="0"/>
          <w:cs w:val="0"/>
          <w:lang w:val="en-US"/>
        </w:rPr>
        <w:t>‎Round Robin‎</w:t>
      </w:r>
      <w:r>
        <w:rPr>
          <w:rFonts w:ascii="Arial" w:hAnsi="Arial" w:eastAsia="Arial" w:cs="Arial"/>
          <w:b w:val="0"/>
          <w:bCs w:val="0"/>
          <w:i w:val="0"/>
          <w:iCs w:val="0"/>
          <w:sz w:val="21"/>
          <w:szCs w:val="21"/>
          <w:rtl/>
          <w:cs/>
          <w:lang w:val="ar-YE" w:bidi="ar-YE"/>
        </w:rPr>
        <w:t xml:space="preserve"> وحفظ النتيجة</w:t>
      </w:r>
      <w:r>
        <w:rPr>
          <w:rFonts w:ascii="Arial" w:hAnsi="Arial" w:eastAsia="Arial" w:cs="Arial"/>
          <w:b w:val="0"/>
          <w:bCs w:val="0"/>
          <w:i w:val="0"/>
          <w:iCs w:val="0"/>
          <w:sz w:val="21"/>
          <w:szCs w:val="21"/>
          <w:rtl/>
          <w:cs/>
          <w:lang w:val="ar-YE" w:bidi="ar-YE"/>
        </w:rPr>
        <w:t>.</w:t>
      </w:r>
    </w:p>
    <w:p>
      <w:pPr>
        <w:numPr>
          <w:ilvl w:val="0"/>
          <w:numId w:val="14"/>
        </w:numPr>
        <w:bidi w:val="1"/>
        <w:spacing w:after="60" w:line="276" w:lineRule="auto"/>
        <w:jc w:val="start"/>
      </w:pPr>
      <w:r>
        <w:rPr>
          <w:rFonts w:ascii="Arial" w:hAnsi="Arial" w:eastAsia="Arial" w:cs="Arial"/>
          <w:b w:val="0"/>
          <w:bCs w:val="0"/>
          <w:i w:val="0"/>
          <w:iCs w:val="0"/>
          <w:sz w:val="21"/>
          <w:szCs w:val="21"/>
          <w:rtl/>
          <w:cs/>
          <w:lang w:val="ar-YE" w:bidi="ar-YE"/>
        </w:rPr>
        <w:t xml:space="preserve">حساب </w:t>
      </w:r>
      <w:r>
        <w:rPr>
          <w:rFonts w:ascii="Arial" w:hAnsi="Arial" w:eastAsia="Arial" w:cs="Arial"/>
          <w:b w:val="0"/>
          <w:bCs w:val="0"/>
          <w:i w:val="0"/>
          <w:iCs w:val="0"/>
          <w:sz w:val="21"/>
          <w:szCs w:val="21"/>
          <w:rtl w:val="0"/>
          <w:cs w:val="0"/>
          <w:lang w:val="en-US"/>
        </w:rPr>
        <w:t>‎CT‎</w:t>
      </w:r>
      <w:r>
        <w:rPr>
          <w:rFonts w:ascii="Arial" w:hAnsi="Arial" w:eastAsia="Arial" w:cs="Arial"/>
          <w:b w:val="0"/>
          <w:bCs w:val="0"/>
          <w:i w:val="0"/>
          <w:iCs w:val="0"/>
          <w:sz w:val="21"/>
          <w:szCs w:val="21"/>
          <w:rtl/>
          <w:cs/>
          <w:lang w:val="ar-YE" w:bidi="ar-YE"/>
        </w:rPr>
        <w:t xml:space="preserve"> و </w:t>
      </w:r>
      <w:r>
        <w:rPr>
          <w:rFonts w:ascii="Arial" w:hAnsi="Arial" w:eastAsia="Arial" w:cs="Arial"/>
          <w:b w:val="0"/>
          <w:bCs w:val="0"/>
          <w:i w:val="0"/>
          <w:iCs w:val="0"/>
          <w:sz w:val="21"/>
          <w:szCs w:val="21"/>
          <w:rtl w:val="0"/>
          <w:cs w:val="0"/>
          <w:lang w:val="en-US"/>
        </w:rPr>
        <w:t>‎WT‎</w:t>
      </w:r>
      <w:r>
        <w:rPr>
          <w:rFonts w:ascii="Arial" w:hAnsi="Arial" w:eastAsia="Arial" w:cs="Arial"/>
          <w:b w:val="0"/>
          <w:bCs w:val="0"/>
          <w:i w:val="0"/>
          <w:iCs w:val="0"/>
          <w:sz w:val="21"/>
          <w:szCs w:val="21"/>
          <w:rtl/>
          <w:cs/>
          <w:lang w:val="ar-YE" w:bidi="ar-YE"/>
        </w:rPr>
        <w:t xml:space="preserve"> و </w:t>
      </w:r>
      <w:r>
        <w:rPr>
          <w:rFonts w:ascii="Arial" w:hAnsi="Arial" w:eastAsia="Arial" w:cs="Arial"/>
          <w:b w:val="0"/>
          <w:bCs w:val="0"/>
          <w:i w:val="0"/>
          <w:iCs w:val="0"/>
          <w:sz w:val="21"/>
          <w:szCs w:val="21"/>
          <w:rtl w:val="0"/>
          <w:cs w:val="0"/>
          <w:lang w:val="en-US"/>
        </w:rPr>
        <w:t>‎TAT‎</w:t>
      </w:r>
      <w:r>
        <w:rPr>
          <w:rFonts w:ascii="Arial" w:hAnsi="Arial" w:eastAsia="Arial" w:cs="Arial"/>
          <w:b w:val="0"/>
          <w:bCs w:val="0"/>
          <w:i w:val="0"/>
          <w:iCs w:val="0"/>
          <w:sz w:val="21"/>
          <w:szCs w:val="21"/>
          <w:rtl/>
          <w:cs/>
          <w:lang w:val="ar-YE" w:bidi="ar-YE"/>
        </w:rPr>
        <w:t xml:space="preserve"> والمتوسطات واستخدام المعالج</w:t>
      </w:r>
      <w:r>
        <w:rPr>
          <w:rFonts w:ascii="Arial" w:hAnsi="Arial" w:eastAsia="Arial" w:cs="Arial"/>
          <w:b w:val="0"/>
          <w:bCs w:val="0"/>
          <w:i w:val="0"/>
          <w:iCs w:val="0"/>
          <w:sz w:val="21"/>
          <w:szCs w:val="21"/>
          <w:rtl/>
          <w:cs/>
          <w:lang w:val="ar-YE" w:bidi="ar-YE"/>
        </w:rPr>
        <w:t>.</w:t>
      </w:r>
    </w:p>
    <w:p>
      <w:pPr>
        <w:numPr>
          <w:ilvl w:val="0"/>
          <w:numId w:val="14"/>
        </w:numPr>
        <w:bidi w:val="1"/>
        <w:spacing w:after="60" w:line="276" w:lineRule="auto"/>
        <w:jc w:val="start"/>
      </w:pPr>
      <w:r>
        <w:rPr>
          <w:rFonts w:ascii="Arial" w:hAnsi="Arial" w:eastAsia="Arial" w:cs="Arial"/>
          <w:b w:val="0"/>
          <w:bCs w:val="0"/>
          <w:i w:val="0"/>
          <w:iCs w:val="0"/>
          <w:sz w:val="21"/>
          <w:szCs w:val="21"/>
          <w:rtl/>
          <w:cs/>
          <w:lang w:val="ar-YE" w:bidi="ar-YE"/>
        </w:rPr>
        <w:t>عرض مخطط جانت وسجل التنفيذ لكل خوارزمية</w:t>
      </w:r>
      <w:r>
        <w:rPr>
          <w:rFonts w:ascii="Arial" w:hAnsi="Arial" w:eastAsia="Arial" w:cs="Arial"/>
          <w:b w:val="0"/>
          <w:bCs w:val="0"/>
          <w:i w:val="0"/>
          <w:iCs w:val="0"/>
          <w:sz w:val="21"/>
          <w:szCs w:val="21"/>
          <w:rtl/>
          <w:cs/>
          <w:lang w:val="ar-YE" w:bidi="ar-YE"/>
        </w:rPr>
        <w:t>.</w:t>
      </w:r>
    </w:p>
    <w:p>
      <w:pPr>
        <w:numPr>
          <w:ilvl w:val="0"/>
          <w:numId w:val="14"/>
        </w:numPr>
        <w:bidi w:val="1"/>
        <w:spacing w:after="60" w:line="276" w:lineRule="auto"/>
        <w:jc w:val="start"/>
      </w:pPr>
      <w:r>
        <w:rPr>
          <w:rFonts w:ascii="Arial" w:hAnsi="Arial" w:eastAsia="Arial" w:cs="Arial"/>
          <w:b w:val="0"/>
          <w:bCs w:val="0"/>
          <w:i w:val="0"/>
          <w:iCs w:val="0"/>
          <w:sz w:val="21"/>
          <w:szCs w:val="21"/>
          <w:rtl/>
          <w:cs/>
          <w:lang w:val="ar-YE" w:bidi="ar-YE"/>
        </w:rPr>
        <w:t>عرض جدول المقارنة النهائي</w:t>
      </w:r>
      <w:r>
        <w:rPr>
          <w:rFonts w:ascii="Arial" w:hAnsi="Arial" w:eastAsia="Arial" w:cs="Arial"/>
          <w:b w:val="0"/>
          <w:bCs w:val="0"/>
          <w:i w:val="0"/>
          <w:iCs w:val="0"/>
          <w:sz w:val="21"/>
          <w:szCs w:val="21"/>
          <w:rtl/>
          <w:cs/>
          <w:lang w:val="ar-YE" w:bidi="ar-YE"/>
        </w:rPr>
        <w:t>.</w:t>
      </w:r>
    </w:p>
    <w:p>
      <w:pPr>
        <w:pStyle w:val="Heading2"/>
        <w:keepNext/>
        <w:bidi w:val="1"/>
        <w:jc w:val="start"/>
      </w:pPr>
      <w:r>
        <w:rPr>
          <w:rFonts w:ascii="Arial" w:hAnsi="Arial" w:eastAsia="Arial" w:cs="Arial"/>
          <w:b/>
          <w:bCs w:val="0"/>
          <w:i w:val="0"/>
          <w:iCs w:val="0"/>
          <w:color w:val="22577A"/>
          <w:sz w:val="26"/>
          <w:szCs w:val="26"/>
          <w:rtl w:val="0"/>
          <w:cs w:val="0"/>
          <w:lang w:val="en-US"/>
        </w:rPr>
        <w:t>‎6.3‎</w:t>
      </w:r>
      <w:r>
        <w:rPr>
          <w:rFonts w:ascii="Arial" w:hAnsi="Arial" w:eastAsia="Arial" w:cs="Arial"/>
          <w:b/>
          <w:bCs w:val="0"/>
          <w:i w:val="0"/>
          <w:iCs w:val="0"/>
          <w:color w:val="22577A"/>
          <w:sz w:val="26"/>
          <w:szCs w:val="26"/>
          <w:rtl/>
          <w:cs/>
          <w:lang w:val="ar-YE" w:bidi="ar-YE"/>
        </w:rPr>
        <w:t xml:space="preserve"> وحدات النظام</w:t>
      </w:r>
    </w:p>
    <w:tbl>
      <w:tblPr>
        <w:tblStyle w:val="TableGrid"/>
        <w:bidiVisual w:val="1"/>
        <w:tblW w:type="dxa" w:w="9360"/>
        <w:jc w:val="right"/>
        <w:tblLayout w:type="fixed"/>
        <w:tblLook w:firstColumn="1" w:firstRow="1" w:lastColumn="0" w:lastRow="0" w:noHBand="0" w:noVBand="1" w:val="04A0"/>
        <w:tblInd w:w="120" w:type="dxa"/>
      </w:tblPr>
      <w:tblGrid>
        <w:gridCol w:w="3100"/>
        <w:gridCol w:w="6260"/>
      </w:tblGrid>
      <w:tr>
        <w:trPr>
          <w:tblHeader w:val="true"/>
          <w:cantSplit/>
        </w:trPr>
        <w:tc>
          <w:tcPr>
            <w:tcW w:type="dxa" w:w="31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الوحدة</w:t>
            </w:r>
          </w:p>
        </w:tc>
        <w:tc>
          <w:tcPr>
            <w:tcW w:type="dxa" w:w="62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المسؤولية</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نموذج العملية</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حفظ </w:t>
            </w:r>
            <w:r>
              <w:rPr>
                <w:rFonts w:ascii="DejaVu Sans" w:hAnsi="DejaVu Sans" w:eastAsia="DejaVu Sans" w:cs="DejaVu Sans"/>
                <w:b w:val="0"/>
                <w:bCs w:val="0"/>
                <w:i w:val="0"/>
                <w:iCs w:val="0"/>
                <w:sz w:val="18"/>
                <w:szCs w:val="18"/>
                <w:rtl w:val="0"/>
                <w:cs w:val="0"/>
                <w:lang w:val="en-US"/>
              </w:rPr>
              <w:t>‎PID‎</w:t>
            </w:r>
            <w:r>
              <w:rPr>
                <w:rFonts w:ascii="DejaVu Sans" w:hAnsi="DejaVu Sans" w:eastAsia="DejaVu Sans" w:cs="DejaVu Sans"/>
                <w:b w:val="0"/>
                <w:bCs w:val="0"/>
                <w:i w:val="0"/>
                <w:iCs w:val="0"/>
                <w:sz w:val="18"/>
                <w:szCs w:val="18"/>
                <w:rtl/>
                <w:cs/>
                <w:lang w:val="ar-YE" w:bidi="ar-YE"/>
              </w:rPr>
              <w:t xml:space="preserve"> و </w:t>
            </w:r>
            <w:r>
              <w:rPr>
                <w:rFonts w:ascii="DejaVu Sans" w:hAnsi="DejaVu Sans" w:eastAsia="DejaVu Sans" w:cs="DejaVu Sans"/>
                <w:b w:val="0"/>
                <w:bCs w:val="0"/>
                <w:i w:val="0"/>
                <w:iCs w:val="0"/>
                <w:sz w:val="18"/>
                <w:szCs w:val="18"/>
                <w:rtl w:val="0"/>
                <w:cs w:val="0"/>
                <w:lang w:val="en-US"/>
              </w:rPr>
              <w:t>‎AT‎</w:t>
            </w:r>
            <w:r>
              <w:rPr>
                <w:rFonts w:ascii="DejaVu Sans" w:hAnsi="DejaVu Sans" w:eastAsia="DejaVu Sans" w:cs="DejaVu Sans"/>
                <w:b w:val="0"/>
                <w:bCs w:val="0"/>
                <w:i w:val="0"/>
                <w:iCs w:val="0"/>
                <w:sz w:val="18"/>
                <w:szCs w:val="18"/>
                <w:rtl/>
                <w:cs/>
                <w:lang w:val="ar-YE" w:bidi="ar-YE"/>
              </w:rPr>
              <w:t xml:space="preserve"> و </w:t>
            </w:r>
            <w:r>
              <w:rPr>
                <w:rFonts w:ascii="DejaVu Sans" w:hAnsi="DejaVu Sans" w:eastAsia="DejaVu Sans" w:cs="DejaVu Sans"/>
                <w:b w:val="0"/>
                <w:bCs w:val="0"/>
                <w:i w:val="0"/>
                <w:iCs w:val="0"/>
                <w:sz w:val="18"/>
                <w:szCs w:val="18"/>
                <w:rtl w:val="0"/>
                <w:cs w:val="0"/>
                <w:lang w:val="en-US"/>
              </w:rPr>
              <w:t>‎BT‎</w:t>
            </w:r>
            <w:r>
              <w:rPr>
                <w:rFonts w:ascii="DejaVu Sans" w:hAnsi="DejaVu Sans" w:eastAsia="DejaVu Sans" w:cs="DejaVu Sans"/>
                <w:b w:val="0"/>
                <w:bCs w:val="0"/>
                <w:i w:val="0"/>
                <w:iCs w:val="0"/>
                <w:sz w:val="18"/>
                <w:szCs w:val="18"/>
                <w:rtl/>
                <w:cs/>
                <w:lang w:val="ar-YE" w:bidi="ar-YE"/>
              </w:rPr>
              <w:t xml:space="preserve"> و </w:t>
            </w:r>
            <w:r>
              <w:rPr>
                <w:rFonts w:ascii="DejaVu Sans" w:hAnsi="DejaVu Sans" w:eastAsia="DejaVu Sans" w:cs="DejaVu Sans"/>
                <w:b w:val="0"/>
                <w:bCs w:val="0"/>
                <w:i w:val="0"/>
                <w:iCs w:val="0"/>
                <w:sz w:val="18"/>
                <w:szCs w:val="18"/>
                <w:rtl w:val="0"/>
                <w:cs w:val="0"/>
                <w:lang w:val="en-US"/>
              </w:rPr>
              <w:t>‎PR‎</w:t>
            </w:r>
            <w:r>
              <w:rPr>
                <w:rFonts w:ascii="DejaVu Sans" w:hAnsi="DejaVu Sans" w:eastAsia="DejaVu Sans" w:cs="DejaVu Sans"/>
                <w:b w:val="0"/>
                <w:bCs w:val="0"/>
                <w:i w:val="0"/>
                <w:iCs w:val="0"/>
                <w:sz w:val="18"/>
                <w:szCs w:val="18"/>
                <w:rtl/>
                <w:cs/>
                <w:lang w:val="ar-YE" w:bidi="ar-YE"/>
              </w:rPr>
              <w:t xml:space="preserve"> ، مع استخدام موضعها الأصلي لكسر التعادل</w:t>
            </w:r>
          </w:p>
        </w:tc>
      </w:tr>
      <w:tr>
        <w:trPr>
          <w:cantSplit/>
        </w:trPr>
        <w:tc>
          <w:tcPr>
            <w:tcW w:type="dxa" w:w="31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ProcessLinkedList</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حفظ جميع العمليات باستخدام قائمة مرتبطة</w:t>
            </w:r>
          </w:p>
        </w:tc>
      </w:tr>
      <w:tr>
        <w:trPr>
          <w:cantSplit/>
        </w:trPr>
        <w:tc>
          <w:tcPr>
            <w:tcW w:type="dxa" w:w="31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CircularQueue</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إدارة </w:t>
            </w:r>
            <w:r>
              <w:rPr>
                <w:rFonts w:ascii="DejaVu Sans" w:hAnsi="DejaVu Sans" w:eastAsia="DejaVu Sans" w:cs="DejaVu Sans"/>
                <w:b w:val="0"/>
                <w:bCs w:val="0"/>
                <w:i w:val="0"/>
                <w:iCs w:val="0"/>
                <w:sz w:val="18"/>
                <w:szCs w:val="18"/>
                <w:rtl w:val="0"/>
                <w:cs w:val="0"/>
                <w:lang w:val="en-US"/>
              </w:rPr>
              <w:t>‎FCFS‎</w:t>
            </w:r>
            <w:r>
              <w:rPr>
                <w:rFonts w:ascii="DejaVu Sans" w:hAnsi="DejaVu Sans" w:eastAsia="DejaVu Sans" w:cs="DejaVu Sans"/>
                <w:b w:val="0"/>
                <w:bCs w:val="0"/>
                <w:i w:val="0"/>
                <w:iCs w:val="0"/>
                <w:sz w:val="18"/>
                <w:szCs w:val="18"/>
                <w:rtl/>
                <w:cs/>
                <w:lang w:val="ar-YE" w:bidi="ar-YE"/>
              </w:rPr>
              <w:t xml:space="preserve"> و </w:t>
            </w:r>
            <w:r>
              <w:rPr>
                <w:rFonts w:ascii="DejaVu Sans" w:hAnsi="DejaVu Sans" w:eastAsia="DejaVu Sans" w:cs="DejaVu Sans"/>
                <w:b w:val="0"/>
                <w:bCs w:val="0"/>
                <w:i w:val="0"/>
                <w:iCs w:val="0"/>
                <w:sz w:val="18"/>
                <w:szCs w:val="18"/>
                <w:rtl w:val="0"/>
                <w:cs w:val="0"/>
                <w:lang w:val="en-US"/>
              </w:rPr>
              <w:t>‎Round Robin‎</w:t>
            </w:r>
            <w:r>
              <w:rPr>
                <w:rFonts w:ascii="DejaVu Sans" w:hAnsi="DejaVu Sans" w:eastAsia="DejaVu Sans" w:cs="DejaVu Sans"/>
                <w:b w:val="0"/>
                <w:bCs w:val="0"/>
                <w:i w:val="0"/>
                <w:iCs w:val="0"/>
                <w:sz w:val="18"/>
                <w:szCs w:val="18"/>
                <w:rtl/>
                <w:cs/>
                <w:lang w:val="ar-YE" w:bidi="ar-YE"/>
              </w:rPr>
              <w:t xml:space="preserve"> وفق </w:t>
            </w:r>
            <w:r>
              <w:rPr>
                <w:rFonts w:ascii="DejaVu Sans" w:hAnsi="DejaVu Sans" w:eastAsia="DejaVu Sans" w:cs="DejaVu Sans"/>
                <w:b w:val="0"/>
                <w:bCs w:val="0"/>
                <w:i w:val="0"/>
                <w:iCs w:val="0"/>
                <w:sz w:val="18"/>
                <w:szCs w:val="18"/>
                <w:rtl w:val="0"/>
                <w:cs w:val="0"/>
                <w:lang w:val="en-US"/>
              </w:rPr>
              <w:t>‎FIFO‎</w:t>
            </w:r>
          </w:p>
        </w:tc>
      </w:tr>
      <w:tr>
        <w:trPr>
          <w:cantSplit/>
        </w:trPr>
        <w:tc>
          <w:tcPr>
            <w:tcW w:type="dxa" w:w="31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MinHeapPriorityQueue</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اختيار أقل </w:t>
            </w:r>
            <w:r>
              <w:rPr>
                <w:rFonts w:ascii="DejaVu Sans" w:hAnsi="DejaVu Sans" w:eastAsia="DejaVu Sans" w:cs="DejaVu Sans"/>
                <w:b w:val="0"/>
                <w:bCs w:val="0"/>
                <w:i w:val="0"/>
                <w:iCs w:val="0"/>
                <w:sz w:val="18"/>
                <w:szCs w:val="18"/>
                <w:rtl w:val="0"/>
                <w:cs w:val="0"/>
                <w:lang w:val="en-US"/>
              </w:rPr>
              <w:t>‎BT‎</w:t>
            </w:r>
            <w:r>
              <w:rPr>
                <w:rFonts w:ascii="DejaVu Sans" w:hAnsi="DejaVu Sans" w:eastAsia="DejaVu Sans" w:cs="DejaVu Sans"/>
                <w:b w:val="0"/>
                <w:bCs w:val="0"/>
                <w:i w:val="0"/>
                <w:iCs w:val="0"/>
                <w:sz w:val="18"/>
                <w:szCs w:val="18"/>
                <w:rtl/>
                <w:cs/>
                <w:lang w:val="ar-YE" w:bidi="ar-YE"/>
              </w:rPr>
              <w:t xml:space="preserve"> في </w:t>
            </w:r>
            <w:r>
              <w:rPr>
                <w:rFonts w:ascii="DejaVu Sans" w:hAnsi="DejaVu Sans" w:eastAsia="DejaVu Sans" w:cs="DejaVu Sans"/>
                <w:b w:val="0"/>
                <w:bCs w:val="0"/>
                <w:i w:val="0"/>
                <w:iCs w:val="0"/>
                <w:sz w:val="18"/>
                <w:szCs w:val="18"/>
                <w:rtl w:val="0"/>
                <w:cs w:val="0"/>
                <w:lang w:val="en-US"/>
              </w:rPr>
              <w:t>‎SJF‎</w:t>
            </w:r>
            <w:r>
              <w:rPr>
                <w:rFonts w:ascii="DejaVu Sans" w:hAnsi="DejaVu Sans" w:eastAsia="DejaVu Sans" w:cs="DejaVu Sans"/>
                <w:b w:val="0"/>
                <w:bCs w:val="0"/>
                <w:i w:val="0"/>
                <w:iCs w:val="0"/>
                <w:sz w:val="18"/>
                <w:szCs w:val="18"/>
                <w:rtl/>
                <w:cs/>
                <w:lang w:val="ar-YE" w:bidi="ar-YE"/>
              </w:rPr>
              <w:t xml:space="preserve"> أو أعلى أولوية في </w:t>
            </w:r>
            <w:r>
              <w:rPr>
                <w:rFonts w:ascii="DejaVu Sans" w:hAnsi="DejaVu Sans" w:eastAsia="DejaVu Sans" w:cs="DejaVu Sans"/>
                <w:b w:val="0"/>
                <w:bCs w:val="0"/>
                <w:i w:val="0"/>
                <w:iCs w:val="0"/>
                <w:sz w:val="18"/>
                <w:szCs w:val="18"/>
                <w:rtl w:val="0"/>
                <w:cs w:val="0"/>
                <w:lang w:val="en-US"/>
              </w:rPr>
              <w:t>‎Priority‎</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وحدة المصفوفات</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حفظ البيانات الثابتة والنتائج والأزمنة المتبقية</w:t>
            </w:r>
          </w:p>
        </w:tc>
      </w:tr>
      <w:tr>
        <w:trPr>
          <w:cantSplit/>
        </w:trPr>
        <w:tc>
          <w:tcPr>
            <w:tcW w:type="dxa" w:w="31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SegmentStack</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حفظ مقاطع التنفيذ وإظهارها بترتيب عكسي</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وحدة الحساب</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اشتقاق </w:t>
            </w:r>
            <w:r>
              <w:rPr>
                <w:rFonts w:ascii="DejaVu Sans" w:hAnsi="DejaVu Sans" w:eastAsia="DejaVu Sans" w:cs="DejaVu Sans"/>
                <w:b w:val="0"/>
                <w:bCs w:val="0"/>
                <w:i w:val="0"/>
                <w:iCs w:val="0"/>
                <w:sz w:val="18"/>
                <w:szCs w:val="18"/>
                <w:rtl w:val="0"/>
                <w:cs w:val="0"/>
                <w:lang w:val="en-US"/>
              </w:rPr>
              <w:t>‎CT‎</w:t>
            </w:r>
            <w:r>
              <w:rPr>
                <w:rFonts w:ascii="DejaVu Sans" w:hAnsi="DejaVu Sans" w:eastAsia="DejaVu Sans" w:cs="DejaVu Sans"/>
                <w:b w:val="0"/>
                <w:bCs w:val="0"/>
                <w:i w:val="0"/>
                <w:iCs w:val="0"/>
                <w:sz w:val="18"/>
                <w:szCs w:val="18"/>
                <w:rtl/>
                <w:cs/>
                <w:lang w:val="ar-YE" w:bidi="ar-YE"/>
              </w:rPr>
              <w:t xml:space="preserve"> و </w:t>
            </w:r>
            <w:r>
              <w:rPr>
                <w:rFonts w:ascii="DejaVu Sans" w:hAnsi="DejaVu Sans" w:eastAsia="DejaVu Sans" w:cs="DejaVu Sans"/>
                <w:b w:val="0"/>
                <w:bCs w:val="0"/>
                <w:i w:val="0"/>
                <w:iCs w:val="0"/>
                <w:sz w:val="18"/>
                <w:szCs w:val="18"/>
                <w:rtl w:val="0"/>
                <w:cs w:val="0"/>
                <w:lang w:val="en-US"/>
              </w:rPr>
              <w:t>‎WT‎</w:t>
            </w:r>
            <w:r>
              <w:rPr>
                <w:rFonts w:ascii="DejaVu Sans" w:hAnsi="DejaVu Sans" w:eastAsia="DejaVu Sans" w:cs="DejaVu Sans"/>
                <w:b w:val="0"/>
                <w:bCs w:val="0"/>
                <w:i w:val="0"/>
                <w:iCs w:val="0"/>
                <w:sz w:val="18"/>
                <w:szCs w:val="18"/>
                <w:rtl/>
                <w:cs/>
                <w:lang w:val="ar-YE" w:bidi="ar-YE"/>
              </w:rPr>
              <w:t xml:space="preserve"> و </w:t>
            </w:r>
            <w:r>
              <w:rPr>
                <w:rFonts w:ascii="DejaVu Sans" w:hAnsi="DejaVu Sans" w:eastAsia="DejaVu Sans" w:cs="DejaVu Sans"/>
                <w:b w:val="0"/>
                <w:bCs w:val="0"/>
                <w:i w:val="0"/>
                <w:iCs w:val="0"/>
                <w:sz w:val="18"/>
                <w:szCs w:val="18"/>
                <w:rtl w:val="0"/>
                <w:cs w:val="0"/>
                <w:lang w:val="en-US"/>
              </w:rPr>
              <w:t>‎TAT‎</w:t>
            </w:r>
            <w:r>
              <w:rPr>
                <w:rFonts w:ascii="DejaVu Sans" w:hAnsi="DejaVu Sans" w:eastAsia="DejaVu Sans" w:cs="DejaVu Sans"/>
                <w:b w:val="0"/>
                <w:bCs w:val="0"/>
                <w:i w:val="0"/>
                <w:iCs w:val="0"/>
                <w:sz w:val="18"/>
                <w:szCs w:val="18"/>
                <w:rtl/>
                <w:cs/>
                <w:lang w:val="ar-YE" w:bidi="ar-YE"/>
              </w:rPr>
              <w:t xml:space="preserve"> والمتوسطات والاستخدام</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وحدة العرض</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طباعة الجداول ومخطط جانت والمقارنة</w:t>
            </w:r>
          </w:p>
        </w:tc>
      </w:tr>
    </w:tbl>
    <w:p>
      <w:pPr>
        <w:spacing w:before="0" w:after="120"/>
      </w:pPr>
    </w:p>
    <w:p>
      <w:pPr>
        <w:pStyle w:val="Heading1"/>
        <w:keepNext/>
        <w:bidi w:val="1"/>
        <w:jc w:val="start"/>
      </w:pPr>
      <w:r>
        <w:rPr>
          <w:rFonts w:ascii="Arial" w:hAnsi="Arial" w:eastAsia="Arial" w:cs="Arial"/>
          <w:b/>
          <w:bCs w:val="0"/>
          <w:i w:val="0"/>
          <w:iCs w:val="0"/>
          <w:color w:val="22577A"/>
          <w:sz w:val="32"/>
          <w:szCs w:val="32"/>
          <w:rtl w:val="0"/>
          <w:cs w:val="0"/>
          <w:lang w:val="en-US"/>
        </w:rPr>
        <w:t>‎7.‎</w:t>
      </w:r>
      <w:r>
        <w:rPr>
          <w:rFonts w:ascii="Arial" w:hAnsi="Arial" w:eastAsia="Arial" w:cs="Arial"/>
          <w:b/>
          <w:bCs w:val="0"/>
          <w:i w:val="0"/>
          <w:iCs w:val="0"/>
          <w:color w:val="22577A"/>
          <w:sz w:val="32"/>
          <w:szCs w:val="32"/>
          <w:rtl/>
          <w:cs/>
          <w:lang w:val="ar-YE" w:bidi="ar-YE"/>
        </w:rPr>
        <w:t xml:space="preserve"> هياكل البيانات المستخدمة</w:t>
      </w:r>
    </w:p>
    <w:p>
      <w:pPr>
        <w:pStyle w:val="Heading2"/>
        <w:keepNext/>
        <w:bidi w:val="1"/>
        <w:jc w:val="start"/>
      </w:pPr>
      <w:r>
        <w:rPr>
          <w:rFonts w:ascii="Arial" w:hAnsi="Arial" w:eastAsia="Arial" w:cs="Arial"/>
          <w:b/>
          <w:bCs w:val="0"/>
          <w:i w:val="0"/>
          <w:iCs w:val="0"/>
          <w:color w:val="22577A"/>
          <w:sz w:val="26"/>
          <w:szCs w:val="26"/>
          <w:rtl w:val="0"/>
          <w:cs w:val="0"/>
          <w:lang w:val="en-US"/>
        </w:rPr>
        <w:t>‎7.1‎</w:t>
      </w:r>
      <w:r>
        <w:rPr>
          <w:rFonts w:ascii="Arial" w:hAnsi="Arial" w:eastAsia="Arial" w:cs="Arial"/>
          <w:b/>
          <w:bCs w:val="0"/>
          <w:i w:val="0"/>
          <w:iCs w:val="0"/>
          <w:color w:val="22577A"/>
          <w:sz w:val="26"/>
          <w:szCs w:val="26"/>
          <w:rtl/>
          <w:cs/>
          <w:lang w:val="ar-YE" w:bidi="ar-YE"/>
        </w:rPr>
        <w:t xml:space="preserve"> المصفوفة </w:t>
      </w:r>
      <w:r>
        <w:rPr>
          <w:rFonts w:ascii="Arial" w:hAnsi="Arial" w:eastAsia="Arial" w:cs="Arial"/>
          <w:b/>
          <w:bCs w:val="0"/>
          <w:i w:val="0"/>
          <w:iCs w:val="0"/>
          <w:color w:val="22577A"/>
          <w:sz w:val="26"/>
          <w:szCs w:val="26"/>
          <w:rtl w:val="0"/>
          <w:cs w:val="0"/>
          <w:lang w:val="en-US"/>
        </w:rPr>
        <w:t>‎Array‎</w:t>
      </w:r>
    </w:p>
    <w:p>
      <w:pPr>
        <w:bidi w:val="1"/>
        <w:spacing w:after="100" w:line="283" w:lineRule="auto"/>
        <w:jc w:val="both"/>
      </w:pPr>
      <w:r>
        <w:rPr>
          <w:rFonts w:ascii="Arial" w:hAnsi="Arial" w:eastAsia="Arial" w:cs="Arial"/>
          <w:b w:val="0"/>
          <w:bCs w:val="0"/>
          <w:i w:val="0"/>
          <w:iCs w:val="0"/>
          <w:sz w:val="21"/>
          <w:szCs w:val="21"/>
          <w:rtl/>
          <w:cs/>
          <w:lang w:val="ar-YE" w:bidi="ar-YE"/>
        </w:rPr>
        <w:t>تستخدم المصفوفات الخام ثابتة الحجم لتعريف بيانات العينة، وحفظ مؤشرات العمليات، والأزمنة المتبقية، وأزمنة الإكمال، والنتائج</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تتيح المصفوفة وصولًا مباشرًا إلى العنصر باستخدام الفهرس بزمن تقريبي ثابت </w:t>
      </w:r>
      <w:r>
        <w:rPr>
          <w:rFonts w:ascii="Arial" w:hAnsi="Arial" w:eastAsia="Arial" w:cs="Arial"/>
          <w:b w:val="0"/>
          <w:bCs w:val="0"/>
          <w:i w:val="0"/>
          <w:iCs w:val="0"/>
          <w:sz w:val="21"/>
          <w:szCs w:val="21"/>
          <w:rtl w:val="0"/>
          <w:cs w:val="0"/>
          <w:lang w:val="en-US"/>
        </w:rPr>
        <w:t>‎O(1)‎</w:t>
      </w:r>
      <w:r>
        <w:rPr>
          <w:rFonts w:ascii="Arial" w:hAnsi="Arial" w:eastAsia="Arial" w:cs="Arial"/>
          <w:b w:val="0"/>
          <w:bCs w:val="0"/>
          <w:i w:val="0"/>
          <w:iCs w:val="0"/>
          <w:sz w:val="21"/>
          <w:szCs w:val="21"/>
          <w:rtl/>
          <w:cs/>
          <w:lang w:val="ar-YE" w:bidi="ar-YE"/>
        </w:rPr>
        <w:t>، ويحدد الحد الأعلى للعناصر مسبقًا داخل البرنامج</w:t>
      </w:r>
      <w:r>
        <w:rPr>
          <w:rFonts w:ascii="Arial" w:hAnsi="Arial" w:eastAsia="Arial" w:cs="Arial"/>
          <w:b w:val="0"/>
          <w:bCs w:val="0"/>
          <w:i w:val="0"/>
          <w:iCs w:val="0"/>
          <w:sz w:val="21"/>
          <w:szCs w:val="21"/>
          <w:rtl/>
          <w:cs/>
          <w:lang w:val="ar-YE" w:bidi="ar-YE"/>
        </w:rPr>
        <w:t>.</w:t>
      </w:r>
    </w:p>
    <w:p>
      <w:pPr>
        <w:pStyle w:val="Heading2"/>
        <w:keepNext/>
        <w:bidi w:val="1"/>
        <w:jc w:val="start"/>
      </w:pPr>
      <w:r>
        <w:rPr>
          <w:rFonts w:ascii="Arial" w:hAnsi="Arial" w:eastAsia="Arial" w:cs="Arial"/>
          <w:b/>
          <w:bCs w:val="0"/>
          <w:i w:val="0"/>
          <w:iCs w:val="0"/>
          <w:color w:val="22577A"/>
          <w:sz w:val="26"/>
          <w:szCs w:val="26"/>
          <w:rtl w:val="0"/>
          <w:cs w:val="0"/>
          <w:lang w:val="en-US"/>
        </w:rPr>
        <w:t>‎7.2‎</w:t>
      </w:r>
      <w:r>
        <w:rPr>
          <w:rFonts w:ascii="Arial" w:hAnsi="Arial" w:eastAsia="Arial" w:cs="Arial"/>
          <w:b/>
          <w:bCs w:val="0"/>
          <w:i w:val="0"/>
          <w:iCs w:val="0"/>
          <w:color w:val="22577A"/>
          <w:sz w:val="26"/>
          <w:szCs w:val="26"/>
          <w:rtl/>
          <w:cs/>
          <w:lang w:val="ar-YE" w:bidi="ar-YE"/>
        </w:rPr>
        <w:t xml:space="preserve"> الطابور </w:t>
      </w:r>
      <w:r>
        <w:rPr>
          <w:rFonts w:ascii="Arial" w:hAnsi="Arial" w:eastAsia="Arial" w:cs="Arial"/>
          <w:b/>
          <w:bCs w:val="0"/>
          <w:i w:val="0"/>
          <w:iCs w:val="0"/>
          <w:color w:val="22577A"/>
          <w:sz w:val="26"/>
          <w:szCs w:val="26"/>
          <w:rtl w:val="0"/>
          <w:cs w:val="0"/>
          <w:lang w:val="en-US"/>
        </w:rPr>
        <w:t>‎Queue‎</w:t>
      </w:r>
    </w:p>
    <w:p>
      <w:pPr>
        <w:bidi w:val="1"/>
        <w:spacing w:after="100" w:line="283" w:lineRule="auto"/>
        <w:jc w:val="both"/>
      </w:pPr>
      <w:r>
        <w:rPr>
          <w:rFonts w:ascii="Arial" w:hAnsi="Arial" w:eastAsia="Arial" w:cs="Arial"/>
          <w:b w:val="0"/>
          <w:bCs w:val="0"/>
          <w:i w:val="0"/>
          <w:iCs w:val="0"/>
          <w:sz w:val="21"/>
          <w:szCs w:val="21"/>
          <w:rtl/>
          <w:cs/>
          <w:lang w:val="ar-YE" w:bidi="ar-YE"/>
        </w:rPr>
        <w:t xml:space="preserve">يعمل الطابور وفق قاعدة «الداخل أولًا يخرج أولًا» </w:t>
      </w:r>
      <w:r>
        <w:rPr>
          <w:rFonts w:ascii="Arial" w:hAnsi="Arial" w:eastAsia="Arial" w:cs="Arial"/>
          <w:b w:val="0"/>
          <w:bCs w:val="0"/>
          <w:i w:val="0"/>
          <w:iCs w:val="0"/>
          <w:sz w:val="21"/>
          <w:szCs w:val="21"/>
          <w:rtl w:val="0"/>
          <w:cs w:val="0"/>
          <w:lang w:val="en-US"/>
        </w:rPr>
        <w:t>‎FIFO.‎</w:t>
      </w:r>
      <w:r>
        <w:rPr>
          <w:rFonts w:ascii="Arial" w:hAnsi="Arial" w:eastAsia="Arial" w:cs="Arial"/>
          <w:b w:val="0"/>
          <w:bCs w:val="0"/>
          <w:i w:val="0"/>
          <w:iCs w:val="0"/>
          <w:sz w:val="21"/>
          <w:szCs w:val="21"/>
          <w:rtl/>
          <w:cs/>
          <w:lang w:val="ar-YE" w:bidi="ar-YE"/>
        </w:rPr>
        <w:t xml:space="preserve"> ولهذا يناسب </w:t>
      </w:r>
      <w:r>
        <w:rPr>
          <w:rFonts w:ascii="Arial" w:hAnsi="Arial" w:eastAsia="Arial" w:cs="Arial"/>
          <w:b w:val="0"/>
          <w:bCs w:val="0"/>
          <w:i w:val="0"/>
          <w:iCs w:val="0"/>
          <w:sz w:val="21"/>
          <w:szCs w:val="21"/>
          <w:rtl w:val="0"/>
          <w:cs w:val="0"/>
          <w:lang w:val="en-US"/>
        </w:rPr>
        <w:t>‎FCFS‎</w:t>
      </w:r>
      <w:r>
        <w:rPr>
          <w:rFonts w:ascii="Arial" w:hAnsi="Arial" w:eastAsia="Arial" w:cs="Arial"/>
          <w:b w:val="0"/>
          <w:bCs w:val="0"/>
          <w:i w:val="0"/>
          <w:iCs w:val="0"/>
          <w:sz w:val="21"/>
          <w:szCs w:val="21"/>
          <w:rtl/>
          <w:cs/>
          <w:lang w:val="ar-YE" w:bidi="ar-YE"/>
        </w:rPr>
        <w:t xml:space="preserve"> ، كما يمثل قائمة الجاهزين في </w:t>
      </w:r>
      <w:r>
        <w:rPr>
          <w:rFonts w:ascii="Arial" w:hAnsi="Arial" w:eastAsia="Arial" w:cs="Arial"/>
          <w:b w:val="0"/>
          <w:bCs w:val="0"/>
          <w:i w:val="0"/>
          <w:iCs w:val="0"/>
          <w:sz w:val="21"/>
          <w:szCs w:val="21"/>
          <w:rtl w:val="0"/>
          <w:cs w:val="0"/>
          <w:lang w:val="en-US"/>
        </w:rPr>
        <w:t>‎Round Robin‎</w:t>
      </w:r>
      <w:r>
        <w:rPr>
          <w:rFonts w:ascii="Arial" w:hAnsi="Arial" w:eastAsia="Arial" w:cs="Arial"/>
          <w:b w:val="0"/>
          <w:bCs w:val="0"/>
          <w:i w:val="0"/>
          <w:iCs w:val="0"/>
          <w:sz w:val="21"/>
          <w:szCs w:val="21"/>
          <w:rtl/>
          <w:cs/>
          <w:lang w:val="ar-YE" w:bidi="ar-YE"/>
        </w:rPr>
        <w:t xml:space="preserve"> ؛ إذ تدخل العملية الجديدة في نهاية الطابور، وتخرج العملية التالية من مقدمته، وتُعاد العملية غير المكتملة إلى النهاية بعد انتهاء شريحتها الزمنية</w:t>
      </w:r>
      <w:r>
        <w:rPr>
          <w:rFonts w:ascii="Arial" w:hAnsi="Arial" w:eastAsia="Arial" w:cs="Arial"/>
          <w:b w:val="0"/>
          <w:bCs w:val="0"/>
          <w:i w:val="0"/>
          <w:iCs w:val="0"/>
          <w:sz w:val="21"/>
          <w:szCs w:val="21"/>
          <w:rtl/>
          <w:cs/>
          <w:lang w:val="ar-YE" w:bidi="ar-YE"/>
        </w:rPr>
        <w:t>.</w:t>
      </w:r>
    </w:p>
    <w:p>
      <w:pPr>
        <w:pStyle w:val="Heading2"/>
        <w:keepNext/>
        <w:bidi w:val="1"/>
        <w:jc w:val="start"/>
      </w:pPr>
      <w:r>
        <w:rPr>
          <w:rFonts w:ascii="Arial" w:hAnsi="Arial" w:eastAsia="Arial" w:cs="Arial"/>
          <w:b/>
          <w:bCs w:val="0"/>
          <w:i w:val="0"/>
          <w:iCs w:val="0"/>
          <w:color w:val="22577A"/>
          <w:sz w:val="26"/>
          <w:szCs w:val="26"/>
          <w:rtl w:val="0"/>
          <w:cs w:val="0"/>
          <w:lang w:val="en-US"/>
        </w:rPr>
        <w:t>‎7.3‎</w:t>
      </w:r>
      <w:r>
        <w:rPr>
          <w:rFonts w:ascii="Arial" w:hAnsi="Arial" w:eastAsia="Arial" w:cs="Arial"/>
          <w:b/>
          <w:bCs w:val="0"/>
          <w:i w:val="0"/>
          <w:iCs w:val="0"/>
          <w:color w:val="22577A"/>
          <w:sz w:val="26"/>
          <w:szCs w:val="26"/>
          <w:rtl/>
          <w:cs/>
          <w:lang w:val="ar-YE" w:bidi="ar-YE"/>
        </w:rPr>
        <w:t xml:space="preserve"> طابور الأولوية </w:t>
      </w:r>
      <w:r>
        <w:rPr>
          <w:rFonts w:ascii="Arial" w:hAnsi="Arial" w:eastAsia="Arial" w:cs="Arial"/>
          <w:b/>
          <w:bCs w:val="0"/>
          <w:i w:val="0"/>
          <w:iCs w:val="0"/>
          <w:color w:val="22577A"/>
          <w:sz w:val="26"/>
          <w:szCs w:val="26"/>
          <w:rtl w:val="0"/>
          <w:cs w:val="0"/>
          <w:lang w:val="en-US"/>
        </w:rPr>
        <w:t>‎Priority Queue‎</w:t>
      </w:r>
    </w:p>
    <w:p>
      <w:pPr>
        <w:bidi w:val="1"/>
        <w:spacing w:after="100" w:line="283" w:lineRule="auto"/>
        <w:jc w:val="both"/>
      </w:pPr>
      <w:r>
        <w:rPr>
          <w:rFonts w:ascii="Arial" w:hAnsi="Arial" w:eastAsia="Arial" w:cs="Arial"/>
          <w:b w:val="0"/>
          <w:bCs w:val="0"/>
          <w:i w:val="0"/>
          <w:iCs w:val="0"/>
          <w:sz w:val="21"/>
          <w:szCs w:val="21"/>
          <w:rtl/>
          <w:cs/>
          <w:lang w:val="ar-YE" w:bidi="ar-YE"/>
        </w:rPr>
        <w:t xml:space="preserve">يُنفذ طابور الأولوية باستخدام كومة ثنائية صغرى </w:t>
      </w:r>
      <w:r>
        <w:rPr>
          <w:rFonts w:ascii="Arial" w:hAnsi="Arial" w:eastAsia="Arial" w:cs="Arial"/>
          <w:b w:val="0"/>
          <w:bCs w:val="0"/>
          <w:i w:val="0"/>
          <w:iCs w:val="0"/>
          <w:sz w:val="21"/>
          <w:szCs w:val="21"/>
          <w:rtl w:val="0"/>
          <w:cs w:val="0"/>
          <w:lang w:val="en-US"/>
        </w:rPr>
        <w:t>‎Binary Min-Heap.‎</w:t>
      </w:r>
      <w:r>
        <w:rPr>
          <w:rFonts w:ascii="Arial" w:hAnsi="Arial" w:eastAsia="Arial" w:cs="Arial"/>
          <w:b w:val="0"/>
          <w:bCs w:val="0"/>
          <w:i w:val="0"/>
          <w:iCs w:val="0"/>
          <w:sz w:val="21"/>
          <w:szCs w:val="21"/>
          <w:rtl/>
          <w:cs/>
          <w:lang w:val="ar-YE" w:bidi="ar-YE"/>
        </w:rPr>
        <w:t xml:space="preserve"> في </w:t>
      </w:r>
      <w:r>
        <w:rPr>
          <w:rFonts w:ascii="Arial" w:hAnsi="Arial" w:eastAsia="Arial" w:cs="Arial"/>
          <w:b w:val="0"/>
          <w:bCs w:val="0"/>
          <w:i w:val="0"/>
          <w:iCs w:val="0"/>
          <w:sz w:val="21"/>
          <w:szCs w:val="21"/>
          <w:rtl w:val="0"/>
          <w:cs w:val="0"/>
          <w:lang w:val="en-US"/>
        </w:rPr>
        <w:t>‎SJF‎</w:t>
      </w:r>
      <w:r>
        <w:rPr>
          <w:rFonts w:ascii="Arial" w:hAnsi="Arial" w:eastAsia="Arial" w:cs="Arial"/>
          <w:b w:val="0"/>
          <w:bCs w:val="0"/>
          <w:i w:val="0"/>
          <w:iCs w:val="0"/>
          <w:sz w:val="21"/>
          <w:szCs w:val="21"/>
          <w:rtl/>
          <w:cs/>
          <w:lang w:val="ar-YE" w:bidi="ar-YE"/>
        </w:rPr>
        <w:t xml:space="preserve"> تكون قيمة المفاضلة الأساسية هي زمن التنفيذ الأقل</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وفي </w:t>
      </w:r>
      <w:r>
        <w:rPr>
          <w:rFonts w:ascii="Arial" w:hAnsi="Arial" w:eastAsia="Arial" w:cs="Arial"/>
          <w:b w:val="0"/>
          <w:bCs w:val="0"/>
          <w:i w:val="0"/>
          <w:iCs w:val="0"/>
          <w:sz w:val="21"/>
          <w:szCs w:val="21"/>
          <w:rtl w:val="0"/>
          <w:cs w:val="0"/>
          <w:lang w:val="en-US"/>
        </w:rPr>
        <w:t>‎Priority Scheduling‎</w:t>
      </w:r>
      <w:r>
        <w:rPr>
          <w:rFonts w:ascii="Arial" w:hAnsi="Arial" w:eastAsia="Arial" w:cs="Arial"/>
          <w:b w:val="0"/>
          <w:bCs w:val="0"/>
          <w:i w:val="0"/>
          <w:iCs w:val="0"/>
          <w:sz w:val="21"/>
          <w:szCs w:val="21"/>
          <w:rtl/>
          <w:cs/>
          <w:lang w:val="ar-YE" w:bidi="ar-YE"/>
        </w:rPr>
        <w:t xml:space="preserve"> تكون قيمة المفاضلة الأساسية هي رقم الأولوية الأقل، حيث يعتمد المشروع القاعدة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الرقم الأصغر يعني أولوية أعلى</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وعند التعادل يُستخدم وقت الوصول، ثم ترتيب تعريف العملية</w:t>
      </w:r>
      <w:r>
        <w:rPr>
          <w:rFonts w:ascii="Arial" w:hAnsi="Arial" w:eastAsia="Arial" w:cs="Arial"/>
          <w:b w:val="0"/>
          <w:bCs w:val="0"/>
          <w:i w:val="0"/>
          <w:iCs w:val="0"/>
          <w:sz w:val="21"/>
          <w:szCs w:val="21"/>
          <w:rtl/>
          <w:cs/>
          <w:lang w:val="ar-YE" w:bidi="ar-YE"/>
        </w:rPr>
        <w:t>.</w:t>
      </w:r>
    </w:p>
    <w:p>
      <w:pPr>
        <w:pStyle w:val="Heading2"/>
        <w:keepNext/>
        <w:bidi w:val="1"/>
        <w:jc w:val="start"/>
      </w:pPr>
      <w:r>
        <w:rPr>
          <w:rFonts w:ascii="Arial" w:hAnsi="Arial" w:eastAsia="Arial" w:cs="Arial"/>
          <w:b/>
          <w:bCs w:val="0"/>
          <w:i w:val="0"/>
          <w:iCs w:val="0"/>
          <w:color w:val="22577A"/>
          <w:sz w:val="26"/>
          <w:szCs w:val="26"/>
          <w:rtl w:val="0"/>
          <w:cs w:val="0"/>
          <w:lang w:val="en-US"/>
        </w:rPr>
        <w:t>‎7.4‎</w:t>
      </w:r>
      <w:r>
        <w:rPr>
          <w:rFonts w:ascii="Arial" w:hAnsi="Arial" w:eastAsia="Arial" w:cs="Arial"/>
          <w:b/>
          <w:bCs w:val="0"/>
          <w:i w:val="0"/>
          <w:iCs w:val="0"/>
          <w:color w:val="22577A"/>
          <w:sz w:val="26"/>
          <w:szCs w:val="26"/>
          <w:rtl/>
          <w:cs/>
          <w:lang w:val="ar-YE" w:bidi="ar-YE"/>
        </w:rPr>
        <w:t xml:space="preserve"> القائمة المرتبطة </w:t>
      </w:r>
      <w:r>
        <w:rPr>
          <w:rFonts w:ascii="Arial" w:hAnsi="Arial" w:eastAsia="Arial" w:cs="Arial"/>
          <w:b/>
          <w:bCs w:val="0"/>
          <w:i w:val="0"/>
          <w:iCs w:val="0"/>
          <w:color w:val="22577A"/>
          <w:sz w:val="26"/>
          <w:szCs w:val="26"/>
          <w:rtl w:val="0"/>
          <w:cs w:val="0"/>
          <w:lang w:val="en-US"/>
        </w:rPr>
        <w:t>‎Linked List‎</w:t>
      </w:r>
    </w:p>
    <w:p>
      <w:pPr>
        <w:bidi w:val="1"/>
        <w:spacing w:after="100" w:line="283" w:lineRule="auto"/>
        <w:jc w:val="both"/>
      </w:pPr>
      <w:r>
        <w:rPr>
          <w:rFonts w:ascii="Arial" w:hAnsi="Arial" w:eastAsia="Arial" w:cs="Arial"/>
          <w:b w:val="0"/>
          <w:bCs w:val="0"/>
          <w:i w:val="0"/>
          <w:iCs w:val="0"/>
          <w:sz w:val="21"/>
          <w:szCs w:val="21"/>
          <w:rtl/>
          <w:cs/>
          <w:lang w:val="ar-YE" w:bidi="ar-YE"/>
        </w:rPr>
        <w:t xml:space="preserve">تُستخدم الفئة </w:t>
      </w:r>
      <w:r>
        <w:rPr>
          <w:rFonts w:ascii="DejaVu Sans Mono" w:hAnsi="DejaVu Sans Mono" w:eastAsia="DejaVu Sans Mono" w:cs="DejaVu Sans Mono"/>
          <w:b w:val="0"/>
          <w:bCs w:val="0"/>
          <w:i w:val="0"/>
          <w:iCs w:val="0"/>
          <w:color w:val="22577A"/>
          <w:sz w:val="20"/>
          <w:szCs w:val="20"/>
          <w:rtl w:val="0"/>
          <w:cs w:val="0"/>
          <w:lang w:val="en-US"/>
        </w:rPr>
        <w:t>‎ProcessLinkedList‎</w:t>
      </w:r>
      <w:r>
        <w:rPr>
          <w:rFonts w:ascii="Arial" w:hAnsi="Arial" w:eastAsia="Arial" w:cs="Arial"/>
          <w:b w:val="0"/>
          <w:bCs w:val="0"/>
          <w:i w:val="0"/>
          <w:iCs w:val="0"/>
          <w:sz w:val="21"/>
          <w:szCs w:val="21"/>
          <w:rtl/>
          <w:cs/>
          <w:lang w:val="ar-YE" w:bidi="ar-YE"/>
        </w:rPr>
        <w:t xml:space="preserve"> بوصفها المخزن الرئيس لبيانات العمليات</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تتكون من عقد، وتحمل كل عقدة بيانات عملية ومؤشرًا إلى العقدة التالية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تسمح هذه البنية بإضافة العمليات من دون الحاجة إلى إزاحة عناصر أخرى، ثم تنسخ الدالة </w:t>
      </w:r>
      <w:r>
        <w:rPr>
          <w:rFonts w:ascii="DejaVu Sans Mono" w:hAnsi="DejaVu Sans Mono" w:eastAsia="DejaVu Sans Mono" w:cs="DejaVu Sans Mono"/>
          <w:b w:val="0"/>
          <w:bCs w:val="0"/>
          <w:i w:val="0"/>
          <w:iCs w:val="0"/>
          <w:color w:val="22577A"/>
          <w:sz w:val="20"/>
          <w:szCs w:val="20"/>
          <w:rtl w:val="0"/>
          <w:cs w:val="0"/>
          <w:lang w:val="en-US"/>
        </w:rPr>
        <w:t>‎copyToArray‎</w:t>
      </w:r>
      <w:r>
        <w:rPr>
          <w:rFonts w:ascii="Arial" w:hAnsi="Arial" w:eastAsia="Arial" w:cs="Arial"/>
          <w:b w:val="0"/>
          <w:bCs w:val="0"/>
          <w:i w:val="0"/>
          <w:iCs w:val="0"/>
          <w:sz w:val="21"/>
          <w:szCs w:val="21"/>
          <w:rtl/>
          <w:cs/>
          <w:lang w:val="ar-YE" w:bidi="ar-YE"/>
        </w:rPr>
        <w:t xml:space="preserve"> محتوى العقد إلى مصفوفة خام ثابتة تستخدمها خوارزميات الجدولة</w:t>
      </w:r>
      <w:r>
        <w:rPr>
          <w:rFonts w:ascii="Arial" w:hAnsi="Arial" w:eastAsia="Arial" w:cs="Arial"/>
          <w:b w:val="0"/>
          <w:bCs w:val="0"/>
          <w:i w:val="0"/>
          <w:iCs w:val="0"/>
          <w:sz w:val="21"/>
          <w:szCs w:val="21"/>
          <w:rtl/>
          <w:cs/>
          <w:lang w:val="ar-YE" w:bidi="ar-YE"/>
        </w:rPr>
        <w:t>.</w:t>
      </w:r>
    </w:p>
    <w:p>
      <w:pPr>
        <w:pStyle w:val="Heading2"/>
        <w:keepNext/>
        <w:bidi w:val="1"/>
        <w:jc w:val="start"/>
      </w:pPr>
      <w:r>
        <w:rPr>
          <w:rFonts w:ascii="Arial" w:hAnsi="Arial" w:eastAsia="Arial" w:cs="Arial"/>
          <w:b/>
          <w:bCs w:val="0"/>
          <w:i w:val="0"/>
          <w:iCs w:val="0"/>
          <w:color w:val="22577A"/>
          <w:sz w:val="26"/>
          <w:szCs w:val="26"/>
          <w:rtl w:val="0"/>
          <w:cs w:val="0"/>
          <w:lang w:val="en-US"/>
        </w:rPr>
        <w:t>‎7.5‎</w:t>
      </w:r>
      <w:r>
        <w:rPr>
          <w:rFonts w:ascii="Arial" w:hAnsi="Arial" w:eastAsia="Arial" w:cs="Arial"/>
          <w:b/>
          <w:bCs w:val="0"/>
          <w:i w:val="0"/>
          <w:iCs w:val="0"/>
          <w:color w:val="22577A"/>
          <w:sz w:val="26"/>
          <w:szCs w:val="26"/>
          <w:rtl/>
          <w:cs/>
          <w:lang w:val="ar-YE" w:bidi="ar-YE"/>
        </w:rPr>
        <w:t xml:space="preserve"> المكدس </w:t>
      </w:r>
      <w:r>
        <w:rPr>
          <w:rFonts w:ascii="Arial" w:hAnsi="Arial" w:eastAsia="Arial" w:cs="Arial"/>
          <w:b/>
          <w:bCs w:val="0"/>
          <w:i w:val="0"/>
          <w:iCs w:val="0"/>
          <w:color w:val="22577A"/>
          <w:sz w:val="26"/>
          <w:szCs w:val="26"/>
          <w:rtl w:val="0"/>
          <w:cs w:val="0"/>
          <w:lang w:val="en-US"/>
        </w:rPr>
        <w:t>‎Stack‎</w:t>
      </w:r>
    </w:p>
    <w:p>
      <w:pPr>
        <w:bidi w:val="1"/>
        <w:spacing w:after="100" w:line="283" w:lineRule="auto"/>
        <w:jc w:val="both"/>
      </w:pPr>
      <w:r>
        <w:rPr>
          <w:rFonts w:ascii="Arial" w:hAnsi="Arial" w:eastAsia="Arial" w:cs="Arial"/>
          <w:b w:val="0"/>
          <w:bCs w:val="0"/>
          <w:i w:val="0"/>
          <w:iCs w:val="0"/>
          <w:sz w:val="21"/>
          <w:szCs w:val="21"/>
          <w:rtl/>
          <w:cs/>
          <w:lang w:val="ar-YE" w:bidi="ar-YE"/>
        </w:rPr>
        <w:t xml:space="preserve">تطبق الفئة </w:t>
      </w:r>
      <w:r>
        <w:rPr>
          <w:rFonts w:ascii="DejaVu Sans Mono" w:hAnsi="DejaVu Sans Mono" w:eastAsia="DejaVu Sans Mono" w:cs="DejaVu Sans Mono"/>
          <w:b w:val="0"/>
          <w:bCs w:val="0"/>
          <w:i w:val="0"/>
          <w:iCs w:val="0"/>
          <w:color w:val="22577A"/>
          <w:sz w:val="20"/>
          <w:szCs w:val="20"/>
          <w:rtl w:val="0"/>
          <w:cs w:val="0"/>
          <w:lang w:val="en-US"/>
        </w:rPr>
        <w:t>‎SegmentStack‎</w:t>
      </w:r>
      <w:r>
        <w:rPr>
          <w:rFonts w:ascii="Arial" w:hAnsi="Arial" w:eastAsia="Arial" w:cs="Arial"/>
          <w:b w:val="0"/>
          <w:bCs w:val="0"/>
          <w:i w:val="0"/>
          <w:iCs w:val="0"/>
          <w:sz w:val="21"/>
          <w:szCs w:val="21"/>
          <w:rtl/>
          <w:cs/>
          <w:lang w:val="ar-YE" w:bidi="ar-YE"/>
        </w:rPr>
        <w:t xml:space="preserve"> قاعدة «الداخل أخيرًا يخرج أولًا» </w:t>
      </w:r>
      <w:r>
        <w:rPr>
          <w:rFonts w:ascii="Arial" w:hAnsi="Arial" w:eastAsia="Arial" w:cs="Arial"/>
          <w:b w:val="0"/>
          <w:bCs w:val="0"/>
          <w:i w:val="0"/>
          <w:iCs w:val="0"/>
          <w:sz w:val="21"/>
          <w:szCs w:val="21"/>
          <w:rtl w:val="0"/>
          <w:cs w:val="0"/>
          <w:lang w:val="en-US"/>
        </w:rPr>
        <w:t>‎LIFO.‎</w:t>
      </w:r>
      <w:r>
        <w:rPr>
          <w:rFonts w:ascii="Arial" w:hAnsi="Arial" w:eastAsia="Arial" w:cs="Arial"/>
          <w:b w:val="0"/>
          <w:bCs w:val="0"/>
          <w:i w:val="0"/>
          <w:iCs w:val="0"/>
          <w:sz w:val="21"/>
          <w:szCs w:val="21"/>
          <w:rtl/>
          <w:cs/>
          <w:lang w:val="ar-YE" w:bidi="ar-YE"/>
        </w:rPr>
        <w:t xml:space="preserve"> تُدفع مقاطع التنفيذ إلى المكدس أثناء المحاكاة، ثم تُسترجع بالعكس لإظهار سجل التنفيذ العكسي</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وجود المكدس لا يغير قرار الجدولة، لكنه يوثق استخدام هذه البنية ويقدم طريقة إضافية لاستعراض مسار التنفيذ</w:t>
      </w:r>
      <w:r>
        <w:rPr>
          <w:rFonts w:ascii="Arial" w:hAnsi="Arial" w:eastAsia="Arial" w:cs="Arial"/>
          <w:b w:val="0"/>
          <w:bCs w:val="0"/>
          <w:i w:val="0"/>
          <w:iCs w:val="0"/>
          <w:sz w:val="21"/>
          <w:szCs w:val="21"/>
          <w:rtl/>
          <w:cs/>
          <w:lang w:val="ar-YE" w:bidi="ar-YE"/>
        </w:rPr>
        <w:t>.</w:t>
      </w:r>
    </w:p>
    <w:p>
      <w:pPr>
        <w:pStyle w:val="Heading2"/>
        <w:keepNext/>
        <w:bidi w:val="1"/>
        <w:jc w:val="start"/>
      </w:pPr>
      <w:r>
        <w:rPr>
          <w:rFonts w:ascii="Arial" w:hAnsi="Arial" w:eastAsia="Arial" w:cs="Arial"/>
          <w:b/>
          <w:bCs w:val="0"/>
          <w:i w:val="0"/>
          <w:iCs w:val="0"/>
          <w:color w:val="22577A"/>
          <w:sz w:val="26"/>
          <w:szCs w:val="26"/>
          <w:rtl w:val="0"/>
          <w:cs w:val="0"/>
          <w:lang w:val="en-US"/>
        </w:rPr>
        <w:t>‎7.6‎</w:t>
      </w:r>
      <w:r>
        <w:rPr>
          <w:rFonts w:ascii="Arial" w:hAnsi="Arial" w:eastAsia="Arial" w:cs="Arial"/>
          <w:b/>
          <w:bCs w:val="0"/>
          <w:i w:val="0"/>
          <w:iCs w:val="0"/>
          <w:color w:val="22577A"/>
          <w:sz w:val="26"/>
          <w:szCs w:val="26"/>
          <w:rtl/>
          <w:cs/>
          <w:lang w:val="ar-YE" w:bidi="ar-YE"/>
        </w:rPr>
        <w:t xml:space="preserve"> ملاءمة الهياكل للخوارزميات</w:t>
      </w:r>
    </w:p>
    <w:tbl>
      <w:tblPr>
        <w:tblStyle w:val="TableGrid"/>
        <w:bidiVisual w:val="1"/>
        <w:tblW w:type="dxa" w:w="9360"/>
        <w:jc w:val="right"/>
        <w:tblLayout w:type="fixed"/>
        <w:tblLook w:firstColumn="1" w:firstRow="1" w:lastColumn="0" w:lastRow="0" w:noHBand="0" w:noVBand="1" w:val="04A0"/>
        <w:tblInd w:w="120" w:type="dxa"/>
      </w:tblPr>
      <w:tblGrid>
        <w:gridCol w:w="2200"/>
        <w:gridCol w:w="2500"/>
        <w:gridCol w:w="4660"/>
      </w:tblGrid>
      <w:tr>
        <w:trPr>
          <w:tblHeader w:val="true"/>
          <w:cantSplit/>
        </w:trPr>
        <w:tc>
          <w:tcPr>
            <w:tcW w:type="dxa" w:w="22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الخوارزمية</w:t>
            </w:r>
            <w:r>
              <w:rPr>
                <w:rFonts w:ascii="DejaVu Sans" w:hAnsi="DejaVu Sans" w:eastAsia="DejaVu Sans" w:cs="DejaVu Sans"/>
                <w:b/>
                <w:bCs/>
                <w:i w:val="0"/>
                <w:iCs w:val="0"/>
                <w:color w:val="0B2545"/>
                <w:sz w:val="18"/>
                <w:szCs w:val="18"/>
                <w:rtl/>
                <w:cs/>
                <w:lang w:val="ar-YE" w:bidi="ar-YE"/>
              </w:rPr>
              <w:t>/</w:t>
            </w:r>
            <w:r>
              <w:rPr>
                <w:rFonts w:ascii="DejaVu Sans" w:hAnsi="DejaVu Sans" w:eastAsia="DejaVu Sans" w:cs="DejaVu Sans"/>
                <w:b/>
                <w:bCs/>
                <w:i w:val="0"/>
                <w:iCs w:val="0"/>
                <w:color w:val="0B2545"/>
                <w:sz w:val="18"/>
                <w:szCs w:val="18"/>
                <w:rtl/>
                <w:cs/>
                <w:lang w:val="ar-YE" w:bidi="ar-YE"/>
              </w:rPr>
              <w:t>المهمة</w:t>
            </w:r>
          </w:p>
        </w:tc>
        <w:tc>
          <w:tcPr>
            <w:tcW w:type="dxa" w:w="25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الهيكل الرئيس</w:t>
            </w:r>
          </w:p>
        </w:tc>
        <w:tc>
          <w:tcPr>
            <w:tcW w:type="dxa" w:w="46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سبب الاختيار</w:t>
            </w:r>
          </w:p>
        </w:tc>
      </w:tr>
      <w:tr>
        <w:trPr>
          <w:cantSplit/>
        </w:trPr>
        <w:tc>
          <w:tcPr>
            <w:tcW w:type="dxa" w:w="22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تخزين العينة والنتائج</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Array</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وصول مباشر وتنظيم متتابع للبيانات</w:t>
            </w:r>
          </w:p>
        </w:tc>
      </w:tr>
      <w:tr>
        <w:trPr>
          <w:cantSplit/>
        </w:trPr>
        <w:tc>
          <w:tcPr>
            <w:tcW w:type="dxa" w:w="22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تخزين العمليات</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Linked List</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إضافة عقد وحفظ مرن للعمليات</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FCFS</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Queue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المحافظة على ترتيب الوصول</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SJF</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Priority Queue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استخراج أقصر عملية جاهزة بكفاءة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Priority Scheduling</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Priority Queue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استخراج العملية الأعلى أولوية بكفاءة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Round Robin</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Queue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تدوير العمليات وإعادة غير المكتمل إلى النهاية</w:t>
            </w:r>
          </w:p>
        </w:tc>
      </w:tr>
      <w:tr>
        <w:trPr>
          <w:cantSplit/>
        </w:trPr>
        <w:tc>
          <w:tcPr>
            <w:tcW w:type="dxa" w:w="22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سجل التنفيذ العكسي</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Stack</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استرجاع المقاطع بعكس ترتيب إدراجها</w:t>
            </w:r>
          </w:p>
        </w:tc>
      </w:tr>
    </w:tbl>
    <w:p>
      <w:pPr>
        <w:spacing w:before="0" w:after="120"/>
      </w:pPr>
    </w:p>
    <w:p>
      <w:pPr>
        <w:pStyle w:val="Heading1"/>
        <w:keepNext/>
        <w:bidi w:val="1"/>
        <w:jc w:val="start"/>
      </w:pPr>
      <w:r>
        <w:rPr>
          <w:rFonts w:ascii="Arial" w:hAnsi="Arial" w:eastAsia="Arial" w:cs="Arial"/>
          <w:b/>
          <w:bCs w:val="0"/>
          <w:i w:val="0"/>
          <w:iCs w:val="0"/>
          <w:color w:val="22577A"/>
          <w:sz w:val="32"/>
          <w:szCs w:val="32"/>
          <w:rtl w:val="0"/>
          <w:cs w:val="0"/>
          <w:lang w:val="en-US"/>
        </w:rPr>
        <w:t>‎8.‎</w:t>
      </w:r>
      <w:r>
        <w:rPr>
          <w:rFonts w:ascii="Arial" w:hAnsi="Arial" w:eastAsia="Arial" w:cs="Arial"/>
          <w:b/>
          <w:bCs w:val="0"/>
          <w:i w:val="0"/>
          <w:iCs w:val="0"/>
          <w:color w:val="22577A"/>
          <w:sz w:val="32"/>
          <w:szCs w:val="32"/>
          <w:rtl/>
          <w:cs/>
          <w:lang w:val="ar-YE" w:bidi="ar-YE"/>
        </w:rPr>
        <w:t xml:space="preserve"> الخوارزميات المنفذة</w:t>
      </w:r>
    </w:p>
    <w:p>
      <w:pPr>
        <w:pStyle w:val="Heading2"/>
        <w:keepNext/>
        <w:bidi w:val="1"/>
        <w:jc w:val="start"/>
      </w:pPr>
      <w:r>
        <w:rPr>
          <w:rFonts w:ascii="Arial" w:hAnsi="Arial" w:eastAsia="Arial" w:cs="Arial"/>
          <w:b/>
          <w:bCs w:val="0"/>
          <w:i w:val="0"/>
          <w:iCs w:val="0"/>
          <w:color w:val="22577A"/>
          <w:sz w:val="26"/>
          <w:szCs w:val="26"/>
          <w:rtl w:val="0"/>
          <w:cs w:val="0"/>
          <w:lang w:val="en-US"/>
        </w:rPr>
        <w:t>‎8.1‎</w:t>
      </w:r>
      <w:r>
        <w:rPr>
          <w:rFonts w:ascii="Arial" w:hAnsi="Arial" w:eastAsia="Arial" w:cs="Arial"/>
          <w:b/>
          <w:bCs w:val="0"/>
          <w:i w:val="0"/>
          <w:iCs w:val="0"/>
          <w:color w:val="22577A"/>
          <w:sz w:val="26"/>
          <w:szCs w:val="26"/>
          <w:rtl/>
          <w:cs/>
          <w:lang w:val="ar-YE" w:bidi="ar-YE"/>
        </w:rPr>
        <w:t xml:space="preserve"> خوارزمية </w:t>
      </w:r>
      <w:r>
        <w:rPr>
          <w:rFonts w:ascii="Arial" w:hAnsi="Arial" w:eastAsia="Arial" w:cs="Arial"/>
          <w:b/>
          <w:bCs w:val="0"/>
          <w:i w:val="0"/>
          <w:iCs w:val="0"/>
          <w:color w:val="22577A"/>
          <w:sz w:val="26"/>
          <w:szCs w:val="26"/>
          <w:rtl w:val="0"/>
          <w:cs w:val="0"/>
          <w:lang w:val="en-US"/>
        </w:rPr>
        <w:t>‎FCFS‎</w:t>
      </w:r>
    </w:p>
    <w:p>
      <w:pPr>
        <w:bidi w:val="1"/>
        <w:spacing w:after="100" w:line="283" w:lineRule="auto"/>
        <w:jc w:val="both"/>
      </w:pPr>
      <w:r>
        <w:rPr>
          <w:rFonts w:ascii="Arial" w:hAnsi="Arial" w:eastAsia="Arial" w:cs="Arial"/>
          <w:b w:val="0"/>
          <w:bCs w:val="0"/>
          <w:i w:val="0"/>
          <w:iCs w:val="0"/>
          <w:sz w:val="21"/>
          <w:szCs w:val="21"/>
          <w:rtl/>
          <w:cs/>
          <w:lang w:val="ar-YE" w:bidi="ar-YE"/>
        </w:rPr>
        <w:t xml:space="preserve">تنفذ </w:t>
      </w:r>
      <w:r>
        <w:rPr>
          <w:rFonts w:ascii="Arial" w:hAnsi="Arial" w:eastAsia="Arial" w:cs="Arial"/>
          <w:b w:val="0"/>
          <w:bCs w:val="0"/>
          <w:i w:val="0"/>
          <w:iCs w:val="0"/>
          <w:sz w:val="21"/>
          <w:szCs w:val="21"/>
          <w:rtl w:val="0"/>
          <w:cs w:val="0"/>
          <w:lang w:val="en-US"/>
        </w:rPr>
        <w:t>‎FCFS‎</w:t>
      </w:r>
      <w:r>
        <w:rPr>
          <w:rFonts w:ascii="Arial" w:hAnsi="Arial" w:eastAsia="Arial" w:cs="Arial"/>
          <w:b w:val="0"/>
          <w:bCs w:val="0"/>
          <w:i w:val="0"/>
          <w:iCs w:val="0"/>
          <w:sz w:val="21"/>
          <w:szCs w:val="21"/>
          <w:rtl/>
          <w:cs/>
          <w:lang w:val="ar-YE" w:bidi="ar-YE"/>
        </w:rPr>
        <w:t xml:space="preserve"> العمليات بحسب ترتيب وصولها</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تدخل العمليات الجاهزة إلى الطابور، وتخرج من مقدمته للتنفيذ</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إذا كان الطابور فارغًا ولم تصل العملية التالية بعد، يسجل البرنامج فترة خمول حتى وقت وصولها</w:t>
      </w:r>
      <w:r>
        <w:rPr>
          <w:rFonts w:ascii="Arial" w:hAnsi="Arial" w:eastAsia="Arial" w:cs="Arial"/>
          <w:b w:val="0"/>
          <w:bCs w:val="0"/>
          <w:i w:val="0"/>
          <w:iCs w:val="0"/>
          <w:sz w:val="21"/>
          <w:szCs w:val="21"/>
          <w:rtl/>
          <w:cs/>
          <w:lang w:val="ar-YE" w:bidi="ar-YE"/>
        </w:rPr>
        <w:t>.</w:t>
      </w:r>
    </w:p>
    <w:p>
      <w:pPr>
        <w:bidi w:val="1"/>
        <w:spacing w:after="100" w:line="283" w:lineRule="auto"/>
        <w:jc w:val="both"/>
      </w:pPr>
      <w:r>
        <w:rPr>
          <w:rFonts w:ascii="Arial" w:hAnsi="Arial" w:eastAsia="Arial" w:cs="Arial"/>
          <w:b w:val="0"/>
          <w:bCs w:val="0"/>
          <w:i w:val="0"/>
          <w:iCs w:val="0"/>
          <w:sz w:val="21"/>
          <w:szCs w:val="21"/>
          <w:rtl/>
          <w:cs/>
          <w:lang w:val="ar-YE" w:bidi="ar-YE"/>
        </w:rPr>
        <w:t>قاعدة الاختيار</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أقدم عملية وصلت أولًا</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نوع الجدولة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غير مستبقة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هيكل البيانات الرئيس</w:t>
      </w:r>
      <w:r>
        <w:rPr>
          <w:rFonts w:ascii="Arial" w:hAnsi="Arial" w:eastAsia="Arial" w:cs="Arial"/>
          <w:b w:val="0"/>
          <w:bCs w:val="0"/>
          <w:i w:val="0"/>
          <w:iCs w:val="0"/>
          <w:sz w:val="21"/>
          <w:szCs w:val="21"/>
          <w:rtl w:val="0"/>
          <w:cs w:val="0"/>
          <w:lang w:val="en-US"/>
        </w:rPr>
        <w:t>‎: Queue.‎</w:t>
      </w:r>
      <w:r>
        <w:rPr>
          <w:rFonts w:ascii="Arial" w:hAnsi="Arial" w:eastAsia="Arial" w:cs="Arial"/>
          <w:b w:val="0"/>
          <w:bCs w:val="0"/>
          <w:i w:val="0"/>
          <w:iCs w:val="0"/>
          <w:sz w:val="21"/>
          <w:szCs w:val="21"/>
          <w:rtl/>
          <w:cs/>
          <w:lang w:val="ar-YE" w:bidi="ar-YE"/>
        </w:rPr>
        <w:t xml:space="preserve"> ميزة أساسية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بساطة التنفيذ وعدالة ترتيب الوصول</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قيد أساسي</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قد يؤدي وصول عملية طويلة أولًا إلى زيادة انتظار العمليات القصيرة، ويُعرف ذلك بتأثير القافلة </w:t>
      </w:r>
      <w:r>
        <w:rPr>
          <w:rFonts w:ascii="Arial" w:hAnsi="Arial" w:eastAsia="Arial" w:cs="Arial"/>
          <w:b w:val="0"/>
          <w:bCs w:val="0"/>
          <w:i w:val="0"/>
          <w:iCs w:val="0"/>
          <w:sz w:val="21"/>
          <w:szCs w:val="21"/>
          <w:rtl w:val="0"/>
          <w:cs w:val="0"/>
          <w:lang w:val="en-US"/>
        </w:rPr>
        <w:t>‎Convoy Effect.‎</w:t>
      </w:r>
    </w:p>
    <w:p>
      <w:pPr>
        <w:pStyle w:val="Heading2"/>
        <w:keepNext/>
        <w:bidi w:val="1"/>
        <w:jc w:val="start"/>
      </w:pPr>
      <w:r>
        <w:rPr>
          <w:rFonts w:ascii="Arial" w:hAnsi="Arial" w:eastAsia="Arial" w:cs="Arial"/>
          <w:b/>
          <w:bCs w:val="0"/>
          <w:i w:val="0"/>
          <w:iCs w:val="0"/>
          <w:color w:val="22577A"/>
          <w:sz w:val="26"/>
          <w:szCs w:val="26"/>
          <w:rtl w:val="0"/>
          <w:cs w:val="0"/>
          <w:lang w:val="en-US"/>
        </w:rPr>
        <w:t>‎8.2‎</w:t>
      </w:r>
      <w:r>
        <w:rPr>
          <w:rFonts w:ascii="Arial" w:hAnsi="Arial" w:eastAsia="Arial" w:cs="Arial"/>
          <w:b/>
          <w:bCs w:val="0"/>
          <w:i w:val="0"/>
          <w:iCs w:val="0"/>
          <w:color w:val="22577A"/>
          <w:sz w:val="26"/>
          <w:szCs w:val="26"/>
          <w:rtl/>
          <w:cs/>
          <w:lang w:val="ar-YE" w:bidi="ar-YE"/>
        </w:rPr>
        <w:t xml:space="preserve"> خوارزمية </w:t>
      </w:r>
      <w:r>
        <w:rPr>
          <w:rFonts w:ascii="Arial" w:hAnsi="Arial" w:eastAsia="Arial" w:cs="Arial"/>
          <w:b/>
          <w:bCs w:val="0"/>
          <w:i w:val="0"/>
          <w:iCs w:val="0"/>
          <w:color w:val="22577A"/>
          <w:sz w:val="26"/>
          <w:szCs w:val="26"/>
          <w:rtl w:val="0"/>
          <w:cs w:val="0"/>
          <w:lang w:val="en-US"/>
        </w:rPr>
        <w:t>‎SJF‎</w:t>
      </w:r>
    </w:p>
    <w:p>
      <w:pPr>
        <w:bidi w:val="1"/>
        <w:spacing w:after="100" w:line="283" w:lineRule="auto"/>
        <w:jc w:val="both"/>
      </w:pPr>
      <w:r>
        <w:rPr>
          <w:rFonts w:ascii="Arial" w:hAnsi="Arial" w:eastAsia="Arial" w:cs="Arial"/>
          <w:b w:val="0"/>
          <w:bCs w:val="0"/>
          <w:i w:val="0"/>
          <w:iCs w:val="0"/>
          <w:sz w:val="21"/>
          <w:szCs w:val="21"/>
          <w:rtl/>
          <w:cs/>
          <w:lang w:val="ar-YE" w:bidi="ar-YE"/>
        </w:rPr>
        <w:t xml:space="preserve">تختار </w:t>
      </w:r>
      <w:r>
        <w:rPr>
          <w:rFonts w:ascii="Arial" w:hAnsi="Arial" w:eastAsia="Arial" w:cs="Arial"/>
          <w:b w:val="0"/>
          <w:bCs w:val="0"/>
          <w:i w:val="0"/>
          <w:iCs w:val="0"/>
          <w:sz w:val="21"/>
          <w:szCs w:val="21"/>
          <w:rtl w:val="0"/>
          <w:cs w:val="0"/>
          <w:lang w:val="en-US"/>
        </w:rPr>
        <w:t>‎SJF‎</w:t>
      </w:r>
      <w:r>
        <w:rPr>
          <w:rFonts w:ascii="Arial" w:hAnsi="Arial" w:eastAsia="Arial" w:cs="Arial"/>
          <w:b w:val="0"/>
          <w:bCs w:val="0"/>
          <w:i w:val="0"/>
          <w:iCs w:val="0"/>
          <w:sz w:val="21"/>
          <w:szCs w:val="21"/>
          <w:rtl/>
          <w:cs/>
          <w:lang w:val="ar-YE" w:bidi="ar-YE"/>
        </w:rPr>
        <w:t xml:space="preserve"> العملية ذات زمن التنفيذ الأقصر من بين العمليات التي وصلت وأصبحت جاهزة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لا يجوز اختيار عملية لم تصل بعد، حتى إن كان زمن تنفيذها أقصر</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بعد بدء العملية المختارة تستمر حتى الإكمال لأن النسخة المعتمدة غير مستبقة</w:t>
      </w:r>
      <w:r>
        <w:rPr>
          <w:rFonts w:ascii="Arial" w:hAnsi="Arial" w:eastAsia="Arial" w:cs="Arial"/>
          <w:b w:val="0"/>
          <w:bCs w:val="0"/>
          <w:i w:val="0"/>
          <w:iCs w:val="0"/>
          <w:sz w:val="21"/>
          <w:szCs w:val="21"/>
          <w:rtl/>
          <w:cs/>
          <w:lang w:val="ar-YE" w:bidi="ar-YE"/>
        </w:rPr>
        <w:t>.</w:t>
      </w:r>
    </w:p>
    <w:p>
      <w:pPr>
        <w:bidi w:val="1"/>
        <w:spacing w:after="100" w:line="283" w:lineRule="auto"/>
        <w:jc w:val="both"/>
      </w:pPr>
      <w:r>
        <w:rPr>
          <w:rFonts w:ascii="Arial" w:hAnsi="Arial" w:eastAsia="Arial" w:cs="Arial"/>
          <w:b w:val="0"/>
          <w:bCs w:val="0"/>
          <w:i w:val="0"/>
          <w:iCs w:val="0"/>
          <w:sz w:val="21"/>
          <w:szCs w:val="21"/>
          <w:rtl/>
          <w:cs/>
          <w:lang w:val="ar-YE" w:bidi="ar-YE"/>
        </w:rPr>
        <w:t>قاعدة الاختيار</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أقل </w:t>
      </w:r>
      <w:r>
        <w:rPr>
          <w:rFonts w:ascii="Arial" w:hAnsi="Arial" w:eastAsia="Arial" w:cs="Arial"/>
          <w:b w:val="0"/>
          <w:bCs w:val="0"/>
          <w:i w:val="0"/>
          <w:iCs w:val="0"/>
          <w:sz w:val="21"/>
          <w:szCs w:val="21"/>
          <w:rtl w:val="0"/>
          <w:cs w:val="0"/>
          <w:lang w:val="en-US"/>
        </w:rPr>
        <w:t>‎Burst Time‎</w:t>
      </w:r>
      <w:r>
        <w:rPr>
          <w:rFonts w:ascii="Arial" w:hAnsi="Arial" w:eastAsia="Arial" w:cs="Arial"/>
          <w:b w:val="0"/>
          <w:bCs w:val="0"/>
          <w:i w:val="0"/>
          <w:iCs w:val="0"/>
          <w:sz w:val="21"/>
          <w:szCs w:val="21"/>
          <w:rtl/>
          <w:cs/>
          <w:lang w:val="ar-YE" w:bidi="ar-YE"/>
        </w:rPr>
        <w:t xml:space="preserve"> بين العمليات الجاهزة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نوع الجدولة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غير مستبقة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هيكل البيانات الرئيس</w:t>
      </w:r>
      <w:r>
        <w:rPr>
          <w:rFonts w:ascii="Arial" w:hAnsi="Arial" w:eastAsia="Arial" w:cs="Arial"/>
          <w:b w:val="0"/>
          <w:bCs w:val="0"/>
          <w:i w:val="0"/>
          <w:iCs w:val="0"/>
          <w:sz w:val="21"/>
          <w:szCs w:val="21"/>
          <w:rtl w:val="0"/>
          <w:cs w:val="0"/>
          <w:lang w:val="en-US"/>
        </w:rPr>
        <w:t>‎: Priority Queue.‎</w:t>
      </w:r>
      <w:r>
        <w:rPr>
          <w:rFonts w:ascii="Arial" w:hAnsi="Arial" w:eastAsia="Arial" w:cs="Arial"/>
          <w:b w:val="0"/>
          <w:bCs w:val="0"/>
          <w:i w:val="0"/>
          <w:iCs w:val="0"/>
          <w:sz w:val="21"/>
          <w:szCs w:val="21"/>
          <w:rtl/>
          <w:cs/>
          <w:lang w:val="ar-YE" w:bidi="ar-YE"/>
        </w:rPr>
        <w:t xml:space="preserve"> ميزة أساسية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غالبًا ما تحقق متوسط انتظار منخفضًا عند معرفة أزمنة التنفيذ</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قيد أساسي</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قد تنتظر العمليات الطويلة مدة كبيرة إذا استمر وصول عمليات قصيرة</w:t>
      </w:r>
      <w:r>
        <w:rPr>
          <w:rFonts w:ascii="Arial" w:hAnsi="Arial" w:eastAsia="Arial" w:cs="Arial"/>
          <w:b w:val="0"/>
          <w:bCs w:val="0"/>
          <w:i w:val="0"/>
          <w:iCs w:val="0"/>
          <w:sz w:val="21"/>
          <w:szCs w:val="21"/>
          <w:rtl/>
          <w:cs/>
          <w:lang w:val="ar-YE" w:bidi="ar-YE"/>
        </w:rPr>
        <w:t>.</w:t>
      </w:r>
    </w:p>
    <w:p>
      <w:pPr>
        <w:pStyle w:val="Heading2"/>
        <w:keepNext/>
        <w:bidi w:val="1"/>
        <w:jc w:val="start"/>
      </w:pPr>
      <w:r>
        <w:rPr>
          <w:rFonts w:ascii="Arial" w:hAnsi="Arial" w:eastAsia="Arial" w:cs="Arial"/>
          <w:b/>
          <w:bCs w:val="0"/>
          <w:i w:val="0"/>
          <w:iCs w:val="0"/>
          <w:color w:val="22577A"/>
          <w:sz w:val="26"/>
          <w:szCs w:val="26"/>
          <w:rtl w:val="0"/>
          <w:cs w:val="0"/>
          <w:lang w:val="en-US"/>
        </w:rPr>
        <w:t>‎8.3‎</w:t>
      </w:r>
      <w:r>
        <w:rPr>
          <w:rFonts w:ascii="Arial" w:hAnsi="Arial" w:eastAsia="Arial" w:cs="Arial"/>
          <w:b/>
          <w:bCs w:val="0"/>
          <w:i w:val="0"/>
          <w:iCs w:val="0"/>
          <w:color w:val="22577A"/>
          <w:sz w:val="26"/>
          <w:szCs w:val="26"/>
          <w:rtl/>
          <w:cs/>
          <w:lang w:val="ar-YE" w:bidi="ar-YE"/>
        </w:rPr>
        <w:t xml:space="preserve"> خوارزمية </w:t>
      </w:r>
      <w:r>
        <w:rPr>
          <w:rFonts w:ascii="Arial" w:hAnsi="Arial" w:eastAsia="Arial" w:cs="Arial"/>
          <w:b/>
          <w:bCs w:val="0"/>
          <w:i w:val="0"/>
          <w:iCs w:val="0"/>
          <w:color w:val="22577A"/>
          <w:sz w:val="26"/>
          <w:szCs w:val="26"/>
          <w:rtl w:val="0"/>
          <w:cs w:val="0"/>
          <w:lang w:val="en-US"/>
        </w:rPr>
        <w:t>‎Priority Scheduling‎</w:t>
      </w:r>
    </w:p>
    <w:p>
      <w:pPr>
        <w:bidi w:val="1"/>
        <w:spacing w:after="100" w:line="283" w:lineRule="auto"/>
        <w:jc w:val="both"/>
      </w:pPr>
      <w:r>
        <w:rPr>
          <w:rFonts w:ascii="Arial" w:hAnsi="Arial" w:eastAsia="Arial" w:cs="Arial"/>
          <w:b w:val="0"/>
          <w:bCs w:val="0"/>
          <w:i w:val="0"/>
          <w:iCs w:val="0"/>
          <w:sz w:val="21"/>
          <w:szCs w:val="21"/>
          <w:rtl/>
          <w:cs/>
          <w:lang w:val="ar-YE" w:bidi="ar-YE"/>
        </w:rPr>
        <w:t>تختار هذه الخوارزمية العملية الأعلى أولوية من العمليات الجاهزة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اعتمد المشروع رقمًا أصغر للدلالة على أولوية أعلى؛ فالأولوية </w:t>
      </w:r>
      <w:r>
        <w:rPr>
          <w:rFonts w:ascii="Arial" w:hAnsi="Arial" w:eastAsia="Arial" w:cs="Arial"/>
          <w:b w:val="0"/>
          <w:bCs w:val="0"/>
          <w:i w:val="0"/>
          <w:iCs w:val="0"/>
          <w:sz w:val="21"/>
          <w:szCs w:val="21"/>
          <w:rtl w:val="0"/>
          <w:cs w:val="0"/>
          <w:lang w:val="en-US"/>
        </w:rPr>
        <w:t>‎1‎</w:t>
      </w:r>
      <w:r>
        <w:rPr>
          <w:rFonts w:ascii="Arial" w:hAnsi="Arial" w:eastAsia="Arial" w:cs="Arial"/>
          <w:b w:val="0"/>
          <w:bCs w:val="0"/>
          <w:i w:val="0"/>
          <w:iCs w:val="0"/>
          <w:sz w:val="21"/>
          <w:szCs w:val="21"/>
          <w:rtl/>
          <w:cs/>
          <w:lang w:val="ar-YE" w:bidi="ar-YE"/>
        </w:rPr>
        <w:t xml:space="preserve"> أعلى من الأولوية </w:t>
      </w:r>
      <w:r>
        <w:rPr>
          <w:rFonts w:ascii="Arial" w:hAnsi="Arial" w:eastAsia="Arial" w:cs="Arial"/>
          <w:b w:val="0"/>
          <w:bCs w:val="0"/>
          <w:i w:val="0"/>
          <w:iCs w:val="0"/>
          <w:sz w:val="21"/>
          <w:szCs w:val="21"/>
          <w:rtl w:val="0"/>
          <w:cs w:val="0"/>
          <w:lang w:val="en-US"/>
        </w:rPr>
        <w:t>‎2.‎</w:t>
      </w:r>
      <w:r>
        <w:rPr>
          <w:rFonts w:ascii="Arial" w:hAnsi="Arial" w:eastAsia="Arial" w:cs="Arial"/>
          <w:b w:val="0"/>
          <w:bCs w:val="0"/>
          <w:i w:val="0"/>
          <w:iCs w:val="0"/>
          <w:sz w:val="21"/>
          <w:szCs w:val="21"/>
          <w:rtl/>
          <w:cs/>
          <w:lang w:val="ar-YE" w:bidi="ar-YE"/>
        </w:rPr>
        <w:t xml:space="preserve"> تُحسم حالات التعادل بوقت الوصول، ثم ترتيب تعريف العملية</w:t>
      </w:r>
      <w:r>
        <w:rPr>
          <w:rFonts w:ascii="Arial" w:hAnsi="Arial" w:eastAsia="Arial" w:cs="Arial"/>
          <w:b w:val="0"/>
          <w:bCs w:val="0"/>
          <w:i w:val="0"/>
          <w:iCs w:val="0"/>
          <w:sz w:val="21"/>
          <w:szCs w:val="21"/>
          <w:rtl/>
          <w:cs/>
          <w:lang w:val="ar-YE" w:bidi="ar-YE"/>
        </w:rPr>
        <w:t>.</w:t>
      </w:r>
    </w:p>
    <w:p>
      <w:pPr>
        <w:bidi w:val="1"/>
        <w:spacing w:after="100" w:line="283" w:lineRule="auto"/>
        <w:jc w:val="both"/>
      </w:pPr>
      <w:r>
        <w:rPr>
          <w:rFonts w:ascii="Arial" w:hAnsi="Arial" w:eastAsia="Arial" w:cs="Arial"/>
          <w:b w:val="0"/>
          <w:bCs w:val="0"/>
          <w:i w:val="0"/>
          <w:iCs w:val="0"/>
          <w:sz w:val="21"/>
          <w:szCs w:val="21"/>
          <w:rtl/>
          <w:cs/>
          <w:lang w:val="ar-YE" w:bidi="ar-YE"/>
        </w:rPr>
        <w:t>قاعدة الاختيار</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أصغر رقم أولوية بين العمليات الجاهزة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نوع الجدولة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غير مستبقة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هيكل البيانات الرئيس</w:t>
      </w:r>
      <w:r>
        <w:rPr>
          <w:rFonts w:ascii="Arial" w:hAnsi="Arial" w:eastAsia="Arial" w:cs="Arial"/>
          <w:b w:val="0"/>
          <w:bCs w:val="0"/>
          <w:i w:val="0"/>
          <w:iCs w:val="0"/>
          <w:sz w:val="21"/>
          <w:szCs w:val="21"/>
          <w:rtl w:val="0"/>
          <w:cs w:val="0"/>
          <w:lang w:val="en-US"/>
        </w:rPr>
        <w:t>‎: Priority Queue.‎</w:t>
      </w:r>
      <w:r>
        <w:rPr>
          <w:rFonts w:ascii="Arial" w:hAnsi="Arial" w:eastAsia="Arial" w:cs="Arial"/>
          <w:b w:val="0"/>
          <w:bCs w:val="0"/>
          <w:i w:val="0"/>
          <w:iCs w:val="0"/>
          <w:sz w:val="21"/>
          <w:szCs w:val="21"/>
          <w:rtl/>
          <w:cs/>
          <w:lang w:val="ar-YE" w:bidi="ar-YE"/>
        </w:rPr>
        <w:t xml:space="preserve"> ميزة أساسية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تمكين العمليات المهمة من التقدم على العمليات الأقل أهمية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قيد أساسي</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احتمال تأخر العمليات منخفضة الأولوية، ويمكن الحد من ذلك في الأنظمة الواقعية باستخدام </w:t>
      </w:r>
      <w:r>
        <w:rPr>
          <w:rFonts w:ascii="Arial" w:hAnsi="Arial" w:eastAsia="Arial" w:cs="Arial"/>
          <w:b w:val="0"/>
          <w:bCs w:val="0"/>
          <w:i w:val="0"/>
          <w:iCs w:val="0"/>
          <w:sz w:val="21"/>
          <w:szCs w:val="21"/>
          <w:rtl w:val="0"/>
          <w:cs w:val="0"/>
          <w:lang w:val="en-US"/>
        </w:rPr>
        <w:t>‎Aging.‎</w:t>
      </w:r>
    </w:p>
    <w:p>
      <w:pPr>
        <w:pStyle w:val="Heading2"/>
        <w:keepNext/>
        <w:bidi w:val="1"/>
        <w:jc w:val="start"/>
      </w:pPr>
      <w:r>
        <w:rPr>
          <w:rFonts w:ascii="Arial" w:hAnsi="Arial" w:eastAsia="Arial" w:cs="Arial"/>
          <w:b/>
          <w:bCs w:val="0"/>
          <w:i w:val="0"/>
          <w:iCs w:val="0"/>
          <w:color w:val="22577A"/>
          <w:sz w:val="26"/>
          <w:szCs w:val="26"/>
          <w:rtl w:val="0"/>
          <w:cs w:val="0"/>
          <w:lang w:val="en-US"/>
        </w:rPr>
        <w:t>‎8.4‎</w:t>
      </w:r>
      <w:r>
        <w:rPr>
          <w:rFonts w:ascii="Arial" w:hAnsi="Arial" w:eastAsia="Arial" w:cs="Arial"/>
          <w:b/>
          <w:bCs w:val="0"/>
          <w:i w:val="0"/>
          <w:iCs w:val="0"/>
          <w:color w:val="22577A"/>
          <w:sz w:val="26"/>
          <w:szCs w:val="26"/>
          <w:rtl/>
          <w:cs/>
          <w:lang w:val="ar-YE" w:bidi="ar-YE"/>
        </w:rPr>
        <w:t xml:space="preserve"> خوارزمية </w:t>
      </w:r>
      <w:r>
        <w:rPr>
          <w:rFonts w:ascii="Arial" w:hAnsi="Arial" w:eastAsia="Arial" w:cs="Arial"/>
          <w:b/>
          <w:bCs w:val="0"/>
          <w:i w:val="0"/>
          <w:iCs w:val="0"/>
          <w:color w:val="22577A"/>
          <w:sz w:val="26"/>
          <w:szCs w:val="26"/>
          <w:rtl w:val="0"/>
          <w:cs w:val="0"/>
          <w:lang w:val="en-US"/>
        </w:rPr>
        <w:t>‎Round Robin‎</w:t>
      </w:r>
    </w:p>
    <w:p>
      <w:pPr>
        <w:bidi w:val="1"/>
        <w:spacing w:after="100" w:line="283" w:lineRule="auto"/>
        <w:jc w:val="both"/>
      </w:pPr>
      <w:r>
        <w:rPr>
          <w:rFonts w:ascii="Arial" w:hAnsi="Arial" w:eastAsia="Arial" w:cs="Arial"/>
          <w:b w:val="0"/>
          <w:bCs w:val="0"/>
          <w:i w:val="0"/>
          <w:iCs w:val="0"/>
          <w:sz w:val="21"/>
          <w:szCs w:val="21"/>
          <w:rtl/>
          <w:cs/>
          <w:lang w:val="ar-YE" w:bidi="ar-YE"/>
        </w:rPr>
        <w:t xml:space="preserve">تمنح </w:t>
      </w:r>
      <w:r>
        <w:rPr>
          <w:rFonts w:ascii="Arial" w:hAnsi="Arial" w:eastAsia="Arial" w:cs="Arial"/>
          <w:b w:val="0"/>
          <w:bCs w:val="0"/>
          <w:i w:val="0"/>
          <w:iCs w:val="0"/>
          <w:sz w:val="21"/>
          <w:szCs w:val="21"/>
          <w:rtl w:val="0"/>
          <w:cs w:val="0"/>
          <w:lang w:val="en-US"/>
        </w:rPr>
        <w:t>‎Round Robin‎</w:t>
      </w:r>
      <w:r>
        <w:rPr>
          <w:rFonts w:ascii="Arial" w:hAnsi="Arial" w:eastAsia="Arial" w:cs="Arial"/>
          <w:b w:val="0"/>
          <w:bCs w:val="0"/>
          <w:i w:val="0"/>
          <w:iCs w:val="0"/>
          <w:sz w:val="21"/>
          <w:szCs w:val="21"/>
          <w:rtl/>
          <w:cs/>
          <w:lang w:val="ar-YE" w:bidi="ar-YE"/>
        </w:rPr>
        <w:t xml:space="preserve"> كل عملية جاهزة شريحة زمنية ثابتة تسمى </w:t>
      </w:r>
      <w:r>
        <w:rPr>
          <w:rFonts w:ascii="Arial" w:hAnsi="Arial" w:eastAsia="Arial" w:cs="Arial"/>
          <w:b w:val="0"/>
          <w:bCs w:val="0"/>
          <w:i w:val="0"/>
          <w:iCs w:val="0"/>
          <w:sz w:val="21"/>
          <w:szCs w:val="21"/>
          <w:rtl w:val="0"/>
          <w:cs w:val="0"/>
          <w:lang w:val="en-US"/>
        </w:rPr>
        <w:t>‎Time Quantum.‎</w:t>
      </w:r>
      <w:r>
        <w:rPr>
          <w:rFonts w:ascii="Arial" w:hAnsi="Arial" w:eastAsia="Arial" w:cs="Arial"/>
          <w:b w:val="0"/>
          <w:bCs w:val="0"/>
          <w:i w:val="0"/>
          <w:iCs w:val="0"/>
          <w:sz w:val="21"/>
          <w:szCs w:val="21"/>
          <w:rtl/>
          <w:cs/>
          <w:lang w:val="ar-YE" w:bidi="ar-YE"/>
        </w:rPr>
        <w:t xml:space="preserve"> إذا انتهت العملية قبل نهاية الشريحة تُسجل مكتملة، وإلا تتوقف بعد استهلاك الشريحة وتُعاد إلى نهاية الطابور</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تضاف العمليات التي وصلت أثناء الشريحة إلى الطابور قبل إعادة العملية الحالية غير المكتملة، بما يحافظ على ترتيب الوصول العادل</w:t>
      </w:r>
      <w:r>
        <w:rPr>
          <w:rFonts w:ascii="Arial" w:hAnsi="Arial" w:eastAsia="Arial" w:cs="Arial"/>
          <w:b w:val="0"/>
          <w:bCs w:val="0"/>
          <w:i w:val="0"/>
          <w:iCs w:val="0"/>
          <w:sz w:val="21"/>
          <w:szCs w:val="21"/>
          <w:rtl/>
          <w:cs/>
          <w:lang w:val="ar-YE" w:bidi="ar-YE"/>
        </w:rPr>
        <w:t>.</w:t>
      </w:r>
    </w:p>
    <w:p>
      <w:pPr>
        <w:bidi w:val="1"/>
        <w:spacing w:after="100" w:line="283" w:lineRule="auto"/>
        <w:jc w:val="both"/>
      </w:pPr>
      <w:r>
        <w:rPr>
          <w:rFonts w:ascii="Arial" w:hAnsi="Arial" w:eastAsia="Arial" w:cs="Arial"/>
          <w:b w:val="0"/>
          <w:bCs w:val="0"/>
          <w:i w:val="0"/>
          <w:iCs w:val="0"/>
          <w:sz w:val="21"/>
          <w:szCs w:val="21"/>
          <w:rtl/>
          <w:cs/>
          <w:lang w:val="ar-YE" w:bidi="ar-YE"/>
        </w:rPr>
        <w:t>قاعدة الاختيار</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الدور التالي في الطابور الدائري</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نوع الجدولة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مستبقة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هيكل البيانات الرئيس</w:t>
      </w:r>
      <w:r>
        <w:rPr>
          <w:rFonts w:ascii="Arial" w:hAnsi="Arial" w:eastAsia="Arial" w:cs="Arial"/>
          <w:b w:val="0"/>
          <w:bCs w:val="0"/>
          <w:i w:val="0"/>
          <w:iCs w:val="0"/>
          <w:sz w:val="21"/>
          <w:szCs w:val="21"/>
          <w:rtl w:val="0"/>
          <w:cs w:val="0"/>
          <w:lang w:val="en-US"/>
        </w:rPr>
        <w:t>‎: Queue.‎</w:t>
      </w:r>
      <w:r>
        <w:rPr>
          <w:rFonts w:ascii="Arial" w:hAnsi="Arial" w:eastAsia="Arial" w:cs="Arial"/>
          <w:b w:val="0"/>
          <w:bCs w:val="0"/>
          <w:i w:val="0"/>
          <w:iCs w:val="0"/>
          <w:sz w:val="21"/>
          <w:szCs w:val="21"/>
          <w:rtl/>
          <w:cs/>
          <w:lang w:val="ar-YE" w:bidi="ar-YE"/>
        </w:rPr>
        <w:t xml:space="preserve"> ميزة أساسية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عدالة توزيع وقت المعالج وملاءمة الأنظمة التفاعلية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قيد أساسي</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تؤثر قيمة </w:t>
      </w:r>
      <w:r>
        <w:rPr>
          <w:rFonts w:ascii="Arial" w:hAnsi="Arial" w:eastAsia="Arial" w:cs="Arial"/>
          <w:b w:val="0"/>
          <w:bCs w:val="0"/>
          <w:i w:val="0"/>
          <w:iCs w:val="0"/>
          <w:sz w:val="21"/>
          <w:szCs w:val="21"/>
          <w:rtl w:val="0"/>
          <w:cs w:val="0"/>
          <w:lang w:val="en-US"/>
        </w:rPr>
        <w:t>‎Time Quantum‎</w:t>
      </w:r>
      <w:r>
        <w:rPr>
          <w:rFonts w:ascii="Arial" w:hAnsi="Arial" w:eastAsia="Arial" w:cs="Arial"/>
          <w:b w:val="0"/>
          <w:bCs w:val="0"/>
          <w:i w:val="0"/>
          <w:iCs w:val="0"/>
          <w:sz w:val="21"/>
          <w:szCs w:val="21"/>
          <w:rtl/>
          <w:cs/>
          <w:lang w:val="ar-YE" w:bidi="ar-YE"/>
        </w:rPr>
        <w:t xml:space="preserve"> في الأداء؛ فالقيمة الكبيرة تقرّبها من </w:t>
      </w:r>
      <w:r>
        <w:rPr>
          <w:rFonts w:ascii="Arial" w:hAnsi="Arial" w:eastAsia="Arial" w:cs="Arial"/>
          <w:b w:val="0"/>
          <w:bCs w:val="0"/>
          <w:i w:val="0"/>
          <w:iCs w:val="0"/>
          <w:sz w:val="21"/>
          <w:szCs w:val="21"/>
          <w:rtl w:val="0"/>
          <w:cs w:val="0"/>
          <w:lang w:val="en-US"/>
        </w:rPr>
        <w:t>‎FCFS‎</w:t>
      </w:r>
      <w:r>
        <w:rPr>
          <w:rFonts w:ascii="Arial" w:hAnsi="Arial" w:eastAsia="Arial" w:cs="Arial"/>
          <w:b w:val="0"/>
          <w:bCs w:val="0"/>
          <w:i w:val="0"/>
          <w:iCs w:val="0"/>
          <w:sz w:val="21"/>
          <w:szCs w:val="21"/>
          <w:rtl/>
          <w:cs/>
          <w:lang w:val="ar-YE" w:bidi="ar-YE"/>
        </w:rPr>
        <w:t xml:space="preserve"> ، والقيمة الصغيرة جدًا ترفع عدد التبديلات السياقية في النظام الحقيقي</w:t>
      </w:r>
      <w:r>
        <w:rPr>
          <w:rFonts w:ascii="Arial" w:hAnsi="Arial" w:eastAsia="Arial" w:cs="Arial"/>
          <w:b w:val="0"/>
          <w:bCs w:val="0"/>
          <w:i w:val="0"/>
          <w:iCs w:val="0"/>
          <w:sz w:val="21"/>
          <w:szCs w:val="21"/>
          <w:rtl/>
          <w:cs/>
          <w:lang w:val="ar-YE" w:bidi="ar-YE"/>
        </w:rPr>
        <w:t>.</w:t>
      </w:r>
    </w:p>
    <w:p>
      <w:pPr>
        <w:pStyle w:val="Heading1"/>
        <w:keepNext/>
        <w:bidi w:val="1"/>
        <w:jc w:val="start"/>
      </w:pPr>
      <w:r>
        <w:rPr>
          <w:rFonts w:ascii="Arial" w:hAnsi="Arial" w:eastAsia="Arial" w:cs="Arial"/>
          <w:b/>
          <w:bCs w:val="0"/>
          <w:i w:val="0"/>
          <w:iCs w:val="0"/>
          <w:color w:val="22577A"/>
          <w:sz w:val="32"/>
          <w:szCs w:val="32"/>
          <w:rtl w:val="0"/>
          <w:cs w:val="0"/>
          <w:lang w:val="en-US"/>
        </w:rPr>
        <w:t>‎9.‎</w:t>
      </w:r>
      <w:r>
        <w:rPr>
          <w:rFonts w:ascii="Arial" w:hAnsi="Arial" w:eastAsia="Arial" w:cs="Arial"/>
          <w:b/>
          <w:bCs w:val="0"/>
          <w:i w:val="0"/>
          <w:iCs w:val="0"/>
          <w:color w:val="22577A"/>
          <w:sz w:val="32"/>
          <w:szCs w:val="32"/>
          <w:rtl/>
          <w:cs/>
          <w:lang w:val="ar-YE" w:bidi="ar-YE"/>
        </w:rPr>
        <w:t xml:space="preserve"> المعادلات المستخدمة</w:t>
      </w:r>
    </w:p>
    <w:p>
      <w:pPr>
        <w:pStyle w:val="Heading2"/>
        <w:keepNext/>
        <w:bidi w:val="1"/>
        <w:jc w:val="start"/>
      </w:pPr>
      <w:r>
        <w:rPr>
          <w:rFonts w:ascii="Arial" w:hAnsi="Arial" w:eastAsia="Arial" w:cs="Arial"/>
          <w:b/>
          <w:bCs w:val="0"/>
          <w:i w:val="0"/>
          <w:iCs w:val="0"/>
          <w:color w:val="22577A"/>
          <w:sz w:val="26"/>
          <w:szCs w:val="26"/>
          <w:rtl w:val="0"/>
          <w:cs w:val="0"/>
          <w:lang w:val="en-US"/>
        </w:rPr>
        <w:t>‎9.1‎</w:t>
      </w:r>
      <w:r>
        <w:rPr>
          <w:rFonts w:ascii="Arial" w:hAnsi="Arial" w:eastAsia="Arial" w:cs="Arial"/>
          <w:b/>
          <w:bCs w:val="0"/>
          <w:i w:val="0"/>
          <w:iCs w:val="0"/>
          <w:color w:val="22577A"/>
          <w:sz w:val="26"/>
          <w:szCs w:val="26"/>
          <w:rtl/>
          <w:cs/>
          <w:lang w:val="ar-YE" w:bidi="ar-YE"/>
        </w:rPr>
        <w:t xml:space="preserve"> زمن الدوران</w:t>
      </w:r>
    </w:p>
    <w:p>
      <w:pPr>
        <w:bidi w:val="1"/>
        <w:spacing w:after="100" w:line="283" w:lineRule="auto"/>
        <w:jc w:val="both"/>
      </w:pPr>
      <w:r>
        <w:rPr>
          <w:rFonts w:ascii="Arial" w:hAnsi="Arial" w:eastAsia="Arial" w:cs="Arial"/>
          <w:b w:val="0"/>
          <w:bCs w:val="0"/>
          <w:i w:val="0"/>
          <w:iCs w:val="0"/>
          <w:sz w:val="21"/>
          <w:szCs w:val="21"/>
          <w:rtl/>
          <w:cs/>
          <w:lang w:val="ar-YE" w:bidi="ar-YE"/>
        </w:rPr>
        <w:t>زمن الدوران هو الفرق بين زمن إكمال العملية ووقت وصولها</w:t>
      </w:r>
      <w:r>
        <w:rPr>
          <w:rFonts w:ascii="Arial" w:hAnsi="Arial" w:eastAsia="Arial" w:cs="Arial"/>
          <w:b w:val="0"/>
          <w:bCs w:val="0"/>
          <w:i w:val="0"/>
          <w:iCs w:val="0"/>
          <w:sz w:val="21"/>
          <w:szCs w:val="21"/>
          <w:rtl/>
          <w:cs/>
          <w:lang w:val="ar-YE" w:bidi="ar-YE"/>
        </w:rPr>
        <w:t>:</w:t>
      </w:r>
    </w:p>
    <w:p>
      <w:pPr>
        <w:bidi w:val="0"/>
        <w:spacing w:after="140"/>
        <w:jc w:val="center"/>
      </w:pPr>
      <w:r>
        <w:rPr>
          <w:rFonts w:ascii="DejaVu Sans Mono" w:hAnsi="DejaVu Sans Mono" w:eastAsia="DejaVu Sans Mono" w:cs="DejaVu Sans Mono"/>
          <w:b/>
          <w:bCs w:val="0"/>
          <w:i w:val="0"/>
          <w:iCs w:val="0"/>
          <w:color w:val="102A43"/>
          <w:sz w:val="23"/>
          <w:szCs w:val="23"/>
          <w:rtl w:val="0"/>
          <w:cs w:val="0"/>
          <w:lang w:val="en-US"/>
        </w:rPr>
        <w:t>TAT_i = CT_i - AT_i</w:t>
      </w:r>
    </w:p>
    <w:p>
      <w:pPr>
        <w:pStyle w:val="Heading2"/>
        <w:keepNext/>
        <w:bidi w:val="1"/>
        <w:jc w:val="start"/>
      </w:pPr>
      <w:r>
        <w:rPr>
          <w:rFonts w:ascii="Arial" w:hAnsi="Arial" w:eastAsia="Arial" w:cs="Arial"/>
          <w:b/>
          <w:bCs w:val="0"/>
          <w:i w:val="0"/>
          <w:iCs w:val="0"/>
          <w:color w:val="22577A"/>
          <w:sz w:val="26"/>
          <w:szCs w:val="26"/>
          <w:rtl w:val="0"/>
          <w:cs w:val="0"/>
          <w:lang w:val="en-US"/>
        </w:rPr>
        <w:t>‎9.2‎</w:t>
      </w:r>
      <w:r>
        <w:rPr>
          <w:rFonts w:ascii="Arial" w:hAnsi="Arial" w:eastAsia="Arial" w:cs="Arial"/>
          <w:b/>
          <w:bCs w:val="0"/>
          <w:i w:val="0"/>
          <w:iCs w:val="0"/>
          <w:color w:val="22577A"/>
          <w:sz w:val="26"/>
          <w:szCs w:val="26"/>
          <w:rtl/>
          <w:cs/>
          <w:lang w:val="ar-YE" w:bidi="ar-YE"/>
        </w:rPr>
        <w:t xml:space="preserve"> زمن الانتظار</w:t>
      </w:r>
    </w:p>
    <w:p>
      <w:pPr>
        <w:bidi w:val="1"/>
        <w:spacing w:after="100" w:line="283" w:lineRule="auto"/>
        <w:jc w:val="both"/>
      </w:pPr>
      <w:r>
        <w:rPr>
          <w:rFonts w:ascii="Arial" w:hAnsi="Arial" w:eastAsia="Arial" w:cs="Arial"/>
          <w:b w:val="0"/>
          <w:bCs w:val="0"/>
          <w:i w:val="0"/>
          <w:iCs w:val="0"/>
          <w:sz w:val="21"/>
          <w:szCs w:val="21"/>
          <w:rtl/>
          <w:cs/>
          <w:lang w:val="ar-YE" w:bidi="ar-YE"/>
        </w:rPr>
        <w:t xml:space="preserve">في النموذج الذي يحتوي على دفعة </w:t>
      </w:r>
      <w:r>
        <w:rPr>
          <w:rFonts w:ascii="Arial" w:hAnsi="Arial" w:eastAsia="Arial" w:cs="Arial"/>
          <w:b w:val="0"/>
          <w:bCs w:val="0"/>
          <w:i w:val="0"/>
          <w:iCs w:val="0"/>
          <w:sz w:val="21"/>
          <w:szCs w:val="21"/>
          <w:rtl w:val="0"/>
          <w:cs w:val="0"/>
          <w:lang w:val="en-US"/>
        </w:rPr>
        <w:t>‎CPU‎</w:t>
      </w:r>
      <w:r>
        <w:rPr>
          <w:rFonts w:ascii="Arial" w:hAnsi="Arial" w:eastAsia="Arial" w:cs="Arial"/>
          <w:b w:val="0"/>
          <w:bCs w:val="0"/>
          <w:i w:val="0"/>
          <w:iCs w:val="0"/>
          <w:sz w:val="21"/>
          <w:szCs w:val="21"/>
          <w:rtl/>
          <w:cs/>
          <w:lang w:val="ar-YE" w:bidi="ar-YE"/>
        </w:rPr>
        <w:t xml:space="preserve"> واحدة لكل عملية، يحسب زمن الانتظار بطرح زمن التنفيذ من زمن الدوران</w:t>
      </w:r>
      <w:r>
        <w:rPr>
          <w:rFonts w:ascii="Arial" w:hAnsi="Arial" w:eastAsia="Arial" w:cs="Arial"/>
          <w:b w:val="0"/>
          <w:bCs w:val="0"/>
          <w:i w:val="0"/>
          <w:iCs w:val="0"/>
          <w:sz w:val="21"/>
          <w:szCs w:val="21"/>
          <w:rtl/>
          <w:cs/>
          <w:lang w:val="ar-YE" w:bidi="ar-YE"/>
        </w:rPr>
        <w:t>:</w:t>
      </w:r>
    </w:p>
    <w:p>
      <w:pPr>
        <w:bidi w:val="0"/>
        <w:spacing w:after="140"/>
        <w:jc w:val="center"/>
      </w:pPr>
      <w:r>
        <w:rPr>
          <w:rFonts w:ascii="DejaVu Sans Mono" w:hAnsi="DejaVu Sans Mono" w:eastAsia="DejaVu Sans Mono" w:cs="DejaVu Sans Mono"/>
          <w:b/>
          <w:bCs w:val="0"/>
          <w:i w:val="0"/>
          <w:iCs w:val="0"/>
          <w:color w:val="102A43"/>
          <w:sz w:val="23"/>
          <w:szCs w:val="23"/>
          <w:rtl w:val="0"/>
          <w:cs w:val="0"/>
          <w:lang w:val="en-US"/>
        </w:rPr>
        <w:t>WT_i = TAT_i - BT_i</w:t>
      </w:r>
    </w:p>
    <w:p>
      <w:pPr>
        <w:pStyle w:val="Heading2"/>
        <w:keepNext/>
        <w:bidi w:val="1"/>
        <w:jc w:val="start"/>
      </w:pPr>
      <w:r>
        <w:rPr>
          <w:rFonts w:ascii="Arial" w:hAnsi="Arial" w:eastAsia="Arial" w:cs="Arial"/>
          <w:b/>
          <w:bCs w:val="0"/>
          <w:i w:val="0"/>
          <w:iCs w:val="0"/>
          <w:color w:val="22577A"/>
          <w:sz w:val="26"/>
          <w:szCs w:val="26"/>
          <w:rtl w:val="0"/>
          <w:cs w:val="0"/>
          <w:lang w:val="en-US"/>
        </w:rPr>
        <w:t>‎9.3‎</w:t>
      </w:r>
      <w:r>
        <w:rPr>
          <w:rFonts w:ascii="Arial" w:hAnsi="Arial" w:eastAsia="Arial" w:cs="Arial"/>
          <w:b/>
          <w:bCs w:val="0"/>
          <w:i w:val="0"/>
          <w:iCs w:val="0"/>
          <w:color w:val="22577A"/>
          <w:sz w:val="26"/>
          <w:szCs w:val="26"/>
          <w:rtl/>
          <w:cs/>
          <w:lang w:val="ar-YE" w:bidi="ar-YE"/>
        </w:rPr>
        <w:t xml:space="preserve"> متوسط زمن الانتظار</w:t>
      </w:r>
    </w:p>
    <w:p>
      <w:pPr>
        <w:bidi w:val="0"/>
        <w:spacing w:after="140"/>
        <w:jc w:val="center"/>
      </w:pPr>
      <w:r>
        <w:rPr>
          <w:rFonts w:ascii="DejaVu Sans Mono" w:hAnsi="DejaVu Sans Mono" w:eastAsia="DejaVu Sans Mono" w:cs="DejaVu Sans Mono"/>
          <w:b/>
          <w:bCs w:val="0"/>
          <w:i w:val="0"/>
          <w:iCs w:val="0"/>
          <w:color w:val="102A43"/>
          <w:sz w:val="23"/>
          <w:szCs w:val="23"/>
          <w:rtl w:val="0"/>
          <w:cs w:val="0"/>
          <w:lang w:val="en-US"/>
        </w:rPr>
        <w:t>Average WT = (Σ WT_i) / n</w:t>
      </w:r>
    </w:p>
    <w:p>
      <w:pPr>
        <w:pStyle w:val="Heading2"/>
        <w:keepNext/>
        <w:bidi w:val="1"/>
        <w:jc w:val="start"/>
      </w:pPr>
      <w:r>
        <w:rPr>
          <w:rFonts w:ascii="Arial" w:hAnsi="Arial" w:eastAsia="Arial" w:cs="Arial"/>
          <w:b/>
          <w:bCs w:val="0"/>
          <w:i w:val="0"/>
          <w:iCs w:val="0"/>
          <w:color w:val="22577A"/>
          <w:sz w:val="26"/>
          <w:szCs w:val="26"/>
          <w:rtl w:val="0"/>
          <w:cs w:val="0"/>
          <w:lang w:val="en-US"/>
        </w:rPr>
        <w:t>‎9.4‎</w:t>
      </w:r>
      <w:r>
        <w:rPr>
          <w:rFonts w:ascii="Arial" w:hAnsi="Arial" w:eastAsia="Arial" w:cs="Arial"/>
          <w:b/>
          <w:bCs w:val="0"/>
          <w:i w:val="0"/>
          <w:iCs w:val="0"/>
          <w:color w:val="22577A"/>
          <w:sz w:val="26"/>
          <w:szCs w:val="26"/>
          <w:rtl/>
          <w:cs/>
          <w:lang w:val="ar-YE" w:bidi="ar-YE"/>
        </w:rPr>
        <w:t xml:space="preserve"> متوسط زمن الدوران</w:t>
      </w:r>
    </w:p>
    <w:p>
      <w:pPr>
        <w:bidi w:val="0"/>
        <w:spacing w:after="140"/>
        <w:jc w:val="center"/>
      </w:pPr>
      <w:r>
        <w:rPr>
          <w:rFonts w:ascii="DejaVu Sans Mono" w:hAnsi="DejaVu Sans Mono" w:eastAsia="DejaVu Sans Mono" w:cs="DejaVu Sans Mono"/>
          <w:b/>
          <w:bCs w:val="0"/>
          <w:i w:val="0"/>
          <w:iCs w:val="0"/>
          <w:color w:val="102A43"/>
          <w:sz w:val="23"/>
          <w:szCs w:val="23"/>
          <w:rtl w:val="0"/>
          <w:cs w:val="0"/>
          <w:lang w:val="en-US"/>
        </w:rPr>
        <w:t>Average TAT = (Σ TAT_i) / n</w:t>
      </w:r>
    </w:p>
    <w:p>
      <w:pPr>
        <w:pStyle w:val="Heading2"/>
        <w:keepNext/>
        <w:bidi w:val="1"/>
        <w:jc w:val="start"/>
      </w:pPr>
      <w:r>
        <w:rPr>
          <w:rFonts w:ascii="Arial" w:hAnsi="Arial" w:eastAsia="Arial" w:cs="Arial"/>
          <w:b/>
          <w:bCs w:val="0"/>
          <w:i w:val="0"/>
          <w:iCs w:val="0"/>
          <w:color w:val="22577A"/>
          <w:sz w:val="26"/>
          <w:szCs w:val="26"/>
          <w:rtl w:val="0"/>
          <w:cs w:val="0"/>
          <w:lang w:val="en-US"/>
        </w:rPr>
        <w:t>‎9.5‎</w:t>
      </w:r>
      <w:r>
        <w:rPr>
          <w:rFonts w:ascii="Arial" w:hAnsi="Arial" w:eastAsia="Arial" w:cs="Arial"/>
          <w:b/>
          <w:bCs w:val="0"/>
          <w:i w:val="0"/>
          <w:iCs w:val="0"/>
          <w:color w:val="22577A"/>
          <w:sz w:val="26"/>
          <w:szCs w:val="26"/>
          <w:rtl/>
          <w:cs/>
          <w:lang w:val="ar-YE" w:bidi="ar-YE"/>
        </w:rPr>
        <w:t xml:space="preserve"> استخدام وحدة المعالجة المركزية</w:t>
      </w:r>
    </w:p>
    <w:p>
      <w:pPr>
        <w:bidi w:val="0"/>
        <w:spacing w:after="140"/>
        <w:jc w:val="center"/>
      </w:pPr>
      <w:r>
        <w:rPr>
          <w:rFonts w:ascii="DejaVu Sans Mono" w:hAnsi="DejaVu Sans Mono" w:eastAsia="DejaVu Sans Mono" w:cs="DejaVu Sans Mono"/>
          <w:b/>
          <w:bCs w:val="0"/>
          <w:i w:val="0"/>
          <w:iCs w:val="0"/>
          <w:color w:val="102A43"/>
          <w:sz w:val="23"/>
          <w:szCs w:val="23"/>
          <w:rtl w:val="0"/>
          <w:cs w:val="0"/>
          <w:lang w:val="en-US"/>
        </w:rPr>
        <w:t>CPU Utilization = (CPU Busy Time / Total Simulation Time) × 100</w:t>
      </w:r>
    </w:p>
    <w:p>
      <w:pPr>
        <w:bidi w:val="1"/>
        <w:spacing w:after="100" w:line="283" w:lineRule="auto"/>
        <w:jc w:val="both"/>
      </w:pPr>
      <w:r>
        <w:rPr>
          <w:rFonts w:ascii="Arial" w:hAnsi="Arial" w:eastAsia="Arial" w:cs="Arial"/>
          <w:b w:val="0"/>
          <w:bCs w:val="0"/>
          <w:i w:val="0"/>
          <w:iCs w:val="0"/>
          <w:sz w:val="21"/>
          <w:szCs w:val="21"/>
          <w:rtl/>
          <w:cs/>
          <w:lang w:val="ar-YE" w:bidi="ar-YE"/>
        </w:rPr>
        <w:t xml:space="preserve">حيث يمثل </w:t>
      </w:r>
      <w:r>
        <w:rPr>
          <w:rFonts w:ascii="Arial" w:hAnsi="Arial" w:eastAsia="Arial" w:cs="Arial"/>
          <w:b w:val="0"/>
          <w:bCs w:val="0"/>
          <w:i w:val="0"/>
          <w:iCs w:val="0"/>
          <w:sz w:val="21"/>
          <w:szCs w:val="21"/>
          <w:rtl w:val="0"/>
          <w:cs w:val="0"/>
          <w:lang w:val="en-US"/>
        </w:rPr>
        <w:t>‎CPU Busy Time‎</w:t>
      </w:r>
      <w:r>
        <w:rPr>
          <w:rFonts w:ascii="Arial" w:hAnsi="Arial" w:eastAsia="Arial" w:cs="Arial"/>
          <w:b w:val="0"/>
          <w:bCs w:val="0"/>
          <w:i w:val="0"/>
          <w:iCs w:val="0"/>
          <w:sz w:val="21"/>
          <w:szCs w:val="21"/>
          <w:rtl/>
          <w:cs/>
          <w:lang w:val="ar-YE" w:bidi="ar-YE"/>
        </w:rPr>
        <w:t xml:space="preserve"> مجموع مدد تنفيذ العمليات، ويمثل </w:t>
      </w:r>
      <w:r>
        <w:rPr>
          <w:rFonts w:ascii="Arial" w:hAnsi="Arial" w:eastAsia="Arial" w:cs="Arial"/>
          <w:b w:val="0"/>
          <w:bCs w:val="0"/>
          <w:i w:val="0"/>
          <w:iCs w:val="0"/>
          <w:sz w:val="21"/>
          <w:szCs w:val="21"/>
          <w:rtl w:val="0"/>
          <w:cs w:val="0"/>
          <w:lang w:val="en-US"/>
        </w:rPr>
        <w:t>‎Total Simulation Time‎</w:t>
      </w:r>
      <w:r>
        <w:rPr>
          <w:rFonts w:ascii="Arial" w:hAnsi="Arial" w:eastAsia="Arial" w:cs="Arial"/>
          <w:b w:val="0"/>
          <w:bCs w:val="0"/>
          <w:i w:val="0"/>
          <w:iCs w:val="0"/>
          <w:sz w:val="21"/>
          <w:szCs w:val="21"/>
          <w:rtl/>
          <w:cs/>
          <w:lang w:val="ar-YE" w:bidi="ar-YE"/>
        </w:rPr>
        <w:t xml:space="preserve"> المدة من بداية المحاكاة حتى اكتمال آخر عملية، بما فيها فترات الخمول المسجلة</w:t>
      </w:r>
      <w:r>
        <w:rPr>
          <w:rFonts w:ascii="Arial" w:hAnsi="Arial" w:eastAsia="Arial" w:cs="Arial"/>
          <w:b w:val="0"/>
          <w:bCs w:val="0"/>
          <w:i w:val="0"/>
          <w:iCs w:val="0"/>
          <w:sz w:val="21"/>
          <w:szCs w:val="21"/>
          <w:rtl/>
          <w:cs/>
          <w:lang w:val="ar-YE" w:bidi="ar-YE"/>
        </w:rPr>
        <w:t>.</w:t>
      </w:r>
    </w:p>
    <w:p>
      <w:pPr>
        <w:pStyle w:val="Heading2"/>
        <w:keepNext/>
        <w:bidi w:val="1"/>
        <w:jc w:val="start"/>
      </w:pPr>
      <w:r>
        <w:rPr>
          <w:rFonts w:ascii="Arial" w:hAnsi="Arial" w:eastAsia="Arial" w:cs="Arial"/>
          <w:b/>
          <w:bCs w:val="0"/>
          <w:i w:val="0"/>
          <w:iCs w:val="0"/>
          <w:color w:val="22577A"/>
          <w:sz w:val="26"/>
          <w:szCs w:val="26"/>
          <w:rtl w:val="0"/>
          <w:cs w:val="0"/>
          <w:lang w:val="en-US"/>
        </w:rPr>
        <w:t>‎9.6‎</w:t>
      </w:r>
      <w:r>
        <w:rPr>
          <w:rFonts w:ascii="Arial" w:hAnsi="Arial" w:eastAsia="Arial" w:cs="Arial"/>
          <w:b/>
          <w:bCs w:val="0"/>
          <w:i w:val="0"/>
          <w:iCs w:val="0"/>
          <w:color w:val="22577A"/>
          <w:sz w:val="26"/>
          <w:szCs w:val="26"/>
          <w:rtl/>
          <w:cs/>
          <w:lang w:val="ar-YE" w:bidi="ar-YE"/>
        </w:rPr>
        <w:t xml:space="preserve"> مثال حسابي موجز</w:t>
      </w:r>
    </w:p>
    <w:p>
      <w:pPr>
        <w:bidi w:val="1"/>
        <w:spacing w:after="100" w:line="283" w:lineRule="auto"/>
        <w:jc w:val="both"/>
      </w:pPr>
      <w:r>
        <w:rPr>
          <w:rFonts w:ascii="Arial" w:hAnsi="Arial" w:eastAsia="Arial" w:cs="Arial"/>
          <w:b w:val="0"/>
          <w:bCs w:val="0"/>
          <w:i w:val="0"/>
          <w:iCs w:val="0"/>
          <w:sz w:val="21"/>
          <w:szCs w:val="21"/>
          <w:rtl/>
          <w:cs/>
          <w:lang w:val="ar-YE" w:bidi="ar-YE"/>
        </w:rPr>
        <w:t xml:space="preserve">إذا وصلت عملية عند الزمن </w:t>
      </w:r>
      <w:r>
        <w:rPr>
          <w:rFonts w:ascii="Arial" w:hAnsi="Arial" w:eastAsia="Arial" w:cs="Arial"/>
          <w:b w:val="0"/>
          <w:bCs w:val="0"/>
          <w:i w:val="0"/>
          <w:iCs w:val="0"/>
          <w:sz w:val="21"/>
          <w:szCs w:val="21"/>
          <w:rtl w:val="0"/>
          <w:cs w:val="0"/>
          <w:lang w:val="en-US"/>
        </w:rPr>
        <w:t>‎1‎</w:t>
      </w:r>
      <w:r>
        <w:rPr>
          <w:rFonts w:ascii="Arial" w:hAnsi="Arial" w:eastAsia="Arial" w:cs="Arial"/>
          <w:b w:val="0"/>
          <w:bCs w:val="0"/>
          <w:i w:val="0"/>
          <w:iCs w:val="0"/>
          <w:sz w:val="21"/>
          <w:szCs w:val="21"/>
          <w:rtl/>
          <w:cs/>
          <w:lang w:val="ar-YE" w:bidi="ar-YE"/>
        </w:rPr>
        <w:t xml:space="preserve"> ، واكتملت عند الزمن </w:t>
      </w:r>
      <w:r>
        <w:rPr>
          <w:rFonts w:ascii="Arial" w:hAnsi="Arial" w:eastAsia="Arial" w:cs="Arial"/>
          <w:b w:val="0"/>
          <w:bCs w:val="0"/>
          <w:i w:val="0"/>
          <w:iCs w:val="0"/>
          <w:sz w:val="21"/>
          <w:szCs w:val="21"/>
          <w:rtl w:val="0"/>
          <w:cs w:val="0"/>
          <w:lang w:val="en-US"/>
        </w:rPr>
        <w:t>‎9‎</w:t>
      </w:r>
      <w:r>
        <w:rPr>
          <w:rFonts w:ascii="Arial" w:hAnsi="Arial" w:eastAsia="Arial" w:cs="Arial"/>
          <w:b w:val="0"/>
          <w:bCs w:val="0"/>
          <w:i w:val="0"/>
          <w:iCs w:val="0"/>
          <w:sz w:val="21"/>
          <w:szCs w:val="21"/>
          <w:rtl/>
          <w:cs/>
          <w:lang w:val="ar-YE" w:bidi="ar-YE"/>
        </w:rPr>
        <w:t xml:space="preserve"> ، وكان زمن تنفيذها </w:t>
      </w:r>
      <w:r>
        <w:rPr>
          <w:rFonts w:ascii="Arial" w:hAnsi="Arial" w:eastAsia="Arial" w:cs="Arial"/>
          <w:b w:val="0"/>
          <w:bCs w:val="0"/>
          <w:i w:val="0"/>
          <w:iCs w:val="0"/>
          <w:sz w:val="21"/>
          <w:szCs w:val="21"/>
          <w:rtl w:val="0"/>
          <w:cs w:val="0"/>
          <w:lang w:val="en-US"/>
        </w:rPr>
        <w:t>‎3‎</w:t>
      </w:r>
      <w:r>
        <w:rPr>
          <w:rFonts w:ascii="Arial" w:hAnsi="Arial" w:eastAsia="Arial" w:cs="Arial"/>
          <w:b w:val="0"/>
          <w:bCs w:val="0"/>
          <w:i w:val="0"/>
          <w:iCs w:val="0"/>
          <w:sz w:val="21"/>
          <w:szCs w:val="21"/>
          <w:rtl/>
          <w:cs/>
          <w:lang w:val="ar-YE" w:bidi="ar-YE"/>
        </w:rPr>
        <w:t xml:space="preserve"> وحدات، فإن</w:t>
      </w:r>
      <w:r>
        <w:rPr>
          <w:rFonts w:ascii="Arial" w:hAnsi="Arial" w:eastAsia="Arial" w:cs="Arial"/>
          <w:b w:val="0"/>
          <w:bCs w:val="0"/>
          <w:i w:val="0"/>
          <w:iCs w:val="0"/>
          <w:sz w:val="21"/>
          <w:szCs w:val="21"/>
          <w:rtl/>
          <w:cs/>
          <w:lang w:val="ar-YE" w:bidi="ar-YE"/>
        </w:rPr>
        <w:t>:</w:t>
      </w:r>
    </w:p>
    <w:p>
      <w:pPr>
        <w:bidi w:val="0"/>
        <w:spacing w:after="140"/>
        <w:jc w:val="center"/>
      </w:pPr>
      <w:r>
        <w:rPr>
          <w:rFonts w:ascii="DejaVu Sans Mono" w:hAnsi="DejaVu Sans Mono" w:eastAsia="DejaVu Sans Mono" w:cs="DejaVu Sans Mono"/>
          <w:b/>
          <w:bCs w:val="0"/>
          <w:i w:val="0"/>
          <w:iCs w:val="0"/>
          <w:color w:val="102A43"/>
          <w:sz w:val="23"/>
          <w:szCs w:val="23"/>
          <w:rtl w:val="0"/>
          <w:cs w:val="0"/>
          <w:lang w:val="en-US"/>
        </w:rPr>
        <w:t>TAT = 9 - 1 = 8</w:t>
      </w:r>
    </w:p>
    <w:p>
      <w:pPr>
        <w:bidi w:val="0"/>
        <w:spacing w:after="140"/>
        <w:jc w:val="center"/>
      </w:pPr>
      <w:r>
        <w:rPr>
          <w:rFonts w:ascii="DejaVu Sans Mono" w:hAnsi="DejaVu Sans Mono" w:eastAsia="DejaVu Sans Mono" w:cs="DejaVu Sans Mono"/>
          <w:b/>
          <w:bCs w:val="0"/>
          <w:i w:val="0"/>
          <w:iCs w:val="0"/>
          <w:color w:val="102A43"/>
          <w:sz w:val="23"/>
          <w:szCs w:val="23"/>
          <w:rtl w:val="0"/>
          <w:cs w:val="0"/>
          <w:lang w:val="en-US"/>
        </w:rPr>
        <w:t>WT = 8 - 3 = 5</w:t>
      </w:r>
    </w:p>
    <w:p>
      <w:pPr>
        <w:pStyle w:val="Heading1"/>
        <w:keepNext/>
        <w:bidi w:val="1"/>
        <w:jc w:val="start"/>
      </w:pPr>
      <w:r>
        <w:rPr>
          <w:rFonts w:ascii="Arial" w:hAnsi="Arial" w:eastAsia="Arial" w:cs="Arial"/>
          <w:b/>
          <w:bCs w:val="0"/>
          <w:i w:val="0"/>
          <w:iCs w:val="0"/>
          <w:color w:val="22577A"/>
          <w:sz w:val="32"/>
          <w:szCs w:val="32"/>
          <w:rtl w:val="0"/>
          <w:cs w:val="0"/>
          <w:lang w:val="en-US"/>
        </w:rPr>
        <w:t>‎10.‎</w:t>
      </w:r>
      <w:r>
        <w:rPr>
          <w:rFonts w:ascii="Arial" w:hAnsi="Arial" w:eastAsia="Arial" w:cs="Arial"/>
          <w:b/>
          <w:bCs w:val="0"/>
          <w:i w:val="0"/>
          <w:iCs w:val="0"/>
          <w:color w:val="22577A"/>
          <w:sz w:val="32"/>
          <w:szCs w:val="32"/>
          <w:rtl/>
          <w:cs/>
          <w:lang w:val="ar-YE" w:bidi="ar-YE"/>
        </w:rPr>
        <w:t xml:space="preserve"> افتراضات المحاكاة وقواعد كسر التعادل</w:t>
      </w:r>
    </w:p>
    <w:p>
      <w:pPr>
        <w:bidi w:val="1"/>
        <w:spacing w:after="100" w:line="283" w:lineRule="auto"/>
        <w:jc w:val="both"/>
      </w:pPr>
      <w:r>
        <w:rPr>
          <w:rFonts w:ascii="Arial" w:hAnsi="Arial" w:eastAsia="Arial" w:cs="Arial"/>
          <w:b w:val="0"/>
          <w:bCs w:val="0"/>
          <w:i w:val="0"/>
          <w:iCs w:val="0"/>
          <w:sz w:val="21"/>
          <w:szCs w:val="21"/>
          <w:rtl/>
          <w:cs/>
          <w:lang w:val="ar-YE" w:bidi="ar-YE"/>
        </w:rPr>
        <w:t>تعتمد المحاكاة الافتراضات الآتية</w:t>
      </w:r>
      <w:r>
        <w:rPr>
          <w:rFonts w:ascii="Arial" w:hAnsi="Arial" w:eastAsia="Arial" w:cs="Arial"/>
          <w:b w:val="0"/>
          <w:bCs w:val="0"/>
          <w:i w:val="0"/>
          <w:iCs w:val="0"/>
          <w:sz w:val="21"/>
          <w:szCs w:val="21"/>
          <w:rtl/>
          <w:cs/>
          <w:lang w:val="ar-YE" w:bidi="ar-YE"/>
        </w:rPr>
        <w:t>:</w:t>
      </w:r>
    </w:p>
    <w:p>
      <w:pPr>
        <w:numPr>
          <w:ilvl w:val="0"/>
          <w:numId w:val="15"/>
        </w:numPr>
        <w:bidi w:val="1"/>
        <w:spacing w:after="60" w:line="276" w:lineRule="auto"/>
        <w:jc w:val="start"/>
      </w:pPr>
      <w:r>
        <w:rPr>
          <w:rFonts w:ascii="Arial" w:hAnsi="Arial" w:eastAsia="Arial" w:cs="Arial"/>
          <w:b w:val="0"/>
          <w:bCs w:val="0"/>
          <w:i w:val="0"/>
          <w:iCs w:val="0"/>
          <w:sz w:val="21"/>
          <w:szCs w:val="21"/>
          <w:rtl/>
          <w:cs/>
          <w:lang w:val="ar-YE" w:bidi="ar-YE"/>
        </w:rPr>
        <w:t>توجد وحدة معالجة مركزية واحدة</w:t>
      </w:r>
      <w:r>
        <w:rPr>
          <w:rFonts w:ascii="Arial" w:hAnsi="Arial" w:eastAsia="Arial" w:cs="Arial"/>
          <w:b w:val="0"/>
          <w:bCs w:val="0"/>
          <w:i w:val="0"/>
          <w:iCs w:val="0"/>
          <w:sz w:val="21"/>
          <w:szCs w:val="21"/>
          <w:rtl/>
          <w:cs/>
          <w:lang w:val="ar-YE" w:bidi="ar-YE"/>
        </w:rPr>
        <w:t>.</w:t>
      </w:r>
    </w:p>
    <w:p>
      <w:pPr>
        <w:numPr>
          <w:ilvl w:val="0"/>
          <w:numId w:val="15"/>
        </w:numPr>
        <w:bidi w:val="1"/>
        <w:spacing w:after="60" w:line="276" w:lineRule="auto"/>
        <w:jc w:val="start"/>
      </w:pPr>
      <w:r>
        <w:rPr>
          <w:rFonts w:ascii="Arial" w:hAnsi="Arial" w:eastAsia="Arial" w:cs="Arial"/>
          <w:b w:val="0"/>
          <w:bCs w:val="0"/>
          <w:i w:val="0"/>
          <w:iCs w:val="0"/>
          <w:sz w:val="21"/>
          <w:szCs w:val="21"/>
          <w:rtl/>
          <w:cs/>
          <w:lang w:val="ar-YE" w:bidi="ar-YE"/>
        </w:rPr>
        <w:t xml:space="preserve">كل عملية تحتوي على دفعة </w:t>
      </w:r>
      <w:r>
        <w:rPr>
          <w:rFonts w:ascii="Arial" w:hAnsi="Arial" w:eastAsia="Arial" w:cs="Arial"/>
          <w:b w:val="0"/>
          <w:bCs w:val="0"/>
          <w:i w:val="0"/>
          <w:iCs w:val="0"/>
          <w:sz w:val="21"/>
          <w:szCs w:val="21"/>
          <w:rtl w:val="0"/>
          <w:cs w:val="0"/>
          <w:lang w:val="en-US"/>
        </w:rPr>
        <w:t>‎CPU‎</w:t>
      </w:r>
      <w:r>
        <w:rPr>
          <w:rFonts w:ascii="Arial" w:hAnsi="Arial" w:eastAsia="Arial" w:cs="Arial"/>
          <w:b w:val="0"/>
          <w:bCs w:val="0"/>
          <w:i w:val="0"/>
          <w:iCs w:val="0"/>
          <w:sz w:val="21"/>
          <w:szCs w:val="21"/>
          <w:rtl/>
          <w:cs/>
          <w:lang w:val="ar-YE" w:bidi="ar-YE"/>
        </w:rPr>
        <w:t xml:space="preserve"> واحدة ولا تحتوي على فترات </w:t>
      </w:r>
      <w:r>
        <w:rPr>
          <w:rFonts w:ascii="Arial" w:hAnsi="Arial" w:eastAsia="Arial" w:cs="Arial"/>
          <w:b w:val="0"/>
          <w:bCs w:val="0"/>
          <w:i w:val="0"/>
          <w:iCs w:val="0"/>
          <w:sz w:val="21"/>
          <w:szCs w:val="21"/>
          <w:rtl w:val="0"/>
          <w:cs w:val="0"/>
          <w:lang w:val="en-US"/>
        </w:rPr>
        <w:t>‎I/O‎</w:t>
      </w:r>
      <w:r>
        <w:rPr>
          <w:rFonts w:ascii="Arial" w:hAnsi="Arial" w:eastAsia="Arial" w:cs="Arial"/>
          <w:b w:val="0"/>
          <w:bCs w:val="0"/>
          <w:i w:val="0"/>
          <w:iCs w:val="0"/>
          <w:sz w:val="21"/>
          <w:szCs w:val="21"/>
          <w:rtl/>
          <w:cs/>
          <w:lang w:val="ar-YE" w:bidi="ar-YE"/>
        </w:rPr>
        <w:t xml:space="preserve"> داخلية</w:t>
      </w:r>
      <w:r>
        <w:rPr>
          <w:rFonts w:ascii="Arial" w:hAnsi="Arial" w:eastAsia="Arial" w:cs="Arial"/>
          <w:b w:val="0"/>
          <w:bCs w:val="0"/>
          <w:i w:val="0"/>
          <w:iCs w:val="0"/>
          <w:sz w:val="21"/>
          <w:szCs w:val="21"/>
          <w:rtl/>
          <w:cs/>
          <w:lang w:val="ar-YE" w:bidi="ar-YE"/>
        </w:rPr>
        <w:t>.</w:t>
      </w:r>
    </w:p>
    <w:p>
      <w:pPr>
        <w:numPr>
          <w:ilvl w:val="0"/>
          <w:numId w:val="15"/>
        </w:numPr>
        <w:bidi w:val="1"/>
        <w:spacing w:after="60" w:line="276" w:lineRule="auto"/>
        <w:jc w:val="start"/>
      </w:pPr>
      <w:r>
        <w:rPr>
          <w:rFonts w:ascii="Arial" w:hAnsi="Arial" w:eastAsia="Arial" w:cs="Arial"/>
          <w:b w:val="0"/>
          <w:bCs w:val="0"/>
          <w:i w:val="0"/>
          <w:iCs w:val="0"/>
          <w:sz w:val="21"/>
          <w:szCs w:val="21"/>
          <w:rtl/>
          <w:cs/>
          <w:lang w:val="ar-YE" w:bidi="ar-YE"/>
        </w:rPr>
        <w:t xml:space="preserve">قيم </w:t>
      </w:r>
      <w:r>
        <w:rPr>
          <w:rFonts w:ascii="Arial" w:hAnsi="Arial" w:eastAsia="Arial" w:cs="Arial"/>
          <w:b w:val="0"/>
          <w:bCs w:val="0"/>
          <w:i w:val="0"/>
          <w:iCs w:val="0"/>
          <w:sz w:val="21"/>
          <w:szCs w:val="21"/>
          <w:rtl w:val="0"/>
          <w:cs w:val="0"/>
          <w:lang w:val="en-US"/>
        </w:rPr>
        <w:t>‎Arrival Time‎</w:t>
      </w:r>
      <w:r>
        <w:rPr>
          <w:rFonts w:ascii="Arial" w:hAnsi="Arial" w:eastAsia="Arial" w:cs="Arial"/>
          <w:b w:val="0"/>
          <w:bCs w:val="0"/>
          <w:i w:val="0"/>
          <w:iCs w:val="0"/>
          <w:sz w:val="21"/>
          <w:szCs w:val="21"/>
          <w:rtl/>
          <w:cs/>
          <w:lang w:val="ar-YE" w:bidi="ar-YE"/>
        </w:rPr>
        <w:t xml:space="preserve"> غير سالبة، وقيم </w:t>
      </w:r>
      <w:r>
        <w:rPr>
          <w:rFonts w:ascii="Arial" w:hAnsi="Arial" w:eastAsia="Arial" w:cs="Arial"/>
          <w:b w:val="0"/>
          <w:bCs w:val="0"/>
          <w:i w:val="0"/>
          <w:iCs w:val="0"/>
          <w:sz w:val="21"/>
          <w:szCs w:val="21"/>
          <w:rtl w:val="0"/>
          <w:cs w:val="0"/>
          <w:lang w:val="en-US"/>
        </w:rPr>
        <w:t>‎Burst Time‎</w:t>
      </w:r>
      <w:r>
        <w:rPr>
          <w:rFonts w:ascii="Arial" w:hAnsi="Arial" w:eastAsia="Arial" w:cs="Arial"/>
          <w:b w:val="0"/>
          <w:bCs w:val="0"/>
          <w:i w:val="0"/>
          <w:iCs w:val="0"/>
          <w:sz w:val="21"/>
          <w:szCs w:val="21"/>
          <w:rtl/>
          <w:cs/>
          <w:lang w:val="ar-YE" w:bidi="ar-YE"/>
        </w:rPr>
        <w:t xml:space="preserve"> موجبة</w:t>
      </w:r>
      <w:r>
        <w:rPr>
          <w:rFonts w:ascii="Arial" w:hAnsi="Arial" w:eastAsia="Arial" w:cs="Arial"/>
          <w:b w:val="0"/>
          <w:bCs w:val="0"/>
          <w:i w:val="0"/>
          <w:iCs w:val="0"/>
          <w:sz w:val="21"/>
          <w:szCs w:val="21"/>
          <w:rtl/>
          <w:cs/>
          <w:lang w:val="ar-YE" w:bidi="ar-YE"/>
        </w:rPr>
        <w:t>.</w:t>
      </w:r>
    </w:p>
    <w:p>
      <w:pPr>
        <w:numPr>
          <w:ilvl w:val="0"/>
          <w:numId w:val="15"/>
        </w:numPr>
        <w:bidi w:val="1"/>
        <w:spacing w:after="60" w:line="276" w:lineRule="auto"/>
        <w:jc w:val="start"/>
      </w:pPr>
      <w:r>
        <w:rPr>
          <w:rFonts w:ascii="Arial" w:hAnsi="Arial" w:eastAsia="Arial" w:cs="Arial"/>
          <w:b w:val="0"/>
          <w:bCs w:val="0"/>
          <w:i w:val="0"/>
          <w:iCs w:val="0"/>
          <w:sz w:val="21"/>
          <w:szCs w:val="21"/>
          <w:rtl/>
          <w:cs/>
          <w:lang w:val="ar-YE" w:bidi="ar-YE"/>
        </w:rPr>
        <w:t xml:space="preserve">الرقم الأصغر في حقل </w:t>
      </w:r>
      <w:r>
        <w:rPr>
          <w:rFonts w:ascii="Arial" w:hAnsi="Arial" w:eastAsia="Arial" w:cs="Arial"/>
          <w:b w:val="0"/>
          <w:bCs w:val="0"/>
          <w:i w:val="0"/>
          <w:iCs w:val="0"/>
          <w:sz w:val="21"/>
          <w:szCs w:val="21"/>
          <w:rtl w:val="0"/>
          <w:cs w:val="0"/>
          <w:lang w:val="en-US"/>
        </w:rPr>
        <w:t>‎Priority‎</w:t>
      </w:r>
      <w:r>
        <w:rPr>
          <w:rFonts w:ascii="Arial" w:hAnsi="Arial" w:eastAsia="Arial" w:cs="Arial"/>
          <w:b w:val="0"/>
          <w:bCs w:val="0"/>
          <w:i w:val="0"/>
          <w:iCs w:val="0"/>
          <w:sz w:val="21"/>
          <w:szCs w:val="21"/>
          <w:rtl/>
          <w:cs/>
          <w:lang w:val="ar-YE" w:bidi="ar-YE"/>
        </w:rPr>
        <w:t xml:space="preserve"> يمثل أولوية أعلى</w:t>
      </w:r>
      <w:r>
        <w:rPr>
          <w:rFonts w:ascii="Arial" w:hAnsi="Arial" w:eastAsia="Arial" w:cs="Arial"/>
          <w:b w:val="0"/>
          <w:bCs w:val="0"/>
          <w:i w:val="0"/>
          <w:iCs w:val="0"/>
          <w:sz w:val="21"/>
          <w:szCs w:val="21"/>
          <w:rtl/>
          <w:cs/>
          <w:lang w:val="ar-YE" w:bidi="ar-YE"/>
        </w:rPr>
        <w:t>.</w:t>
      </w:r>
    </w:p>
    <w:p>
      <w:pPr>
        <w:numPr>
          <w:ilvl w:val="0"/>
          <w:numId w:val="15"/>
        </w:numPr>
        <w:bidi w:val="1"/>
        <w:spacing w:after="60" w:line="276" w:lineRule="auto"/>
        <w:jc w:val="start"/>
      </w:pPr>
      <w:r>
        <w:rPr>
          <w:rFonts w:ascii="Arial" w:hAnsi="Arial" w:eastAsia="Arial" w:cs="Arial"/>
          <w:b w:val="0"/>
          <w:bCs w:val="0"/>
          <w:i w:val="0"/>
          <w:iCs w:val="0"/>
          <w:sz w:val="21"/>
          <w:szCs w:val="21"/>
          <w:rtl w:val="0"/>
          <w:cs w:val="0"/>
          <w:lang w:val="en-US"/>
        </w:rPr>
        <w:t>‎FCFS‎</w:t>
      </w:r>
      <w:r>
        <w:rPr>
          <w:rFonts w:ascii="Arial" w:hAnsi="Arial" w:eastAsia="Arial" w:cs="Arial"/>
          <w:b w:val="0"/>
          <w:bCs w:val="0"/>
          <w:i w:val="0"/>
          <w:iCs w:val="0"/>
          <w:sz w:val="21"/>
          <w:szCs w:val="21"/>
          <w:rtl/>
          <w:cs/>
          <w:lang w:val="ar-YE" w:bidi="ar-YE"/>
        </w:rPr>
        <w:t xml:space="preserve"> و </w:t>
      </w:r>
      <w:r>
        <w:rPr>
          <w:rFonts w:ascii="Arial" w:hAnsi="Arial" w:eastAsia="Arial" w:cs="Arial"/>
          <w:b w:val="0"/>
          <w:bCs w:val="0"/>
          <w:i w:val="0"/>
          <w:iCs w:val="0"/>
          <w:sz w:val="21"/>
          <w:szCs w:val="21"/>
          <w:rtl w:val="0"/>
          <w:cs w:val="0"/>
          <w:lang w:val="en-US"/>
        </w:rPr>
        <w:t>‎SJF‎</w:t>
      </w:r>
      <w:r>
        <w:rPr>
          <w:rFonts w:ascii="Arial" w:hAnsi="Arial" w:eastAsia="Arial" w:cs="Arial"/>
          <w:b w:val="0"/>
          <w:bCs w:val="0"/>
          <w:i w:val="0"/>
          <w:iCs w:val="0"/>
          <w:sz w:val="21"/>
          <w:szCs w:val="21"/>
          <w:rtl/>
          <w:cs/>
          <w:lang w:val="ar-YE" w:bidi="ar-YE"/>
        </w:rPr>
        <w:t xml:space="preserve"> و </w:t>
      </w:r>
      <w:r>
        <w:rPr>
          <w:rFonts w:ascii="Arial" w:hAnsi="Arial" w:eastAsia="Arial" w:cs="Arial"/>
          <w:b w:val="0"/>
          <w:bCs w:val="0"/>
          <w:i w:val="0"/>
          <w:iCs w:val="0"/>
          <w:sz w:val="21"/>
          <w:szCs w:val="21"/>
          <w:rtl w:val="0"/>
          <w:cs w:val="0"/>
          <w:lang w:val="en-US"/>
        </w:rPr>
        <w:t>‎Priority‎</w:t>
      </w:r>
      <w:r>
        <w:rPr>
          <w:rFonts w:ascii="Arial" w:hAnsi="Arial" w:eastAsia="Arial" w:cs="Arial"/>
          <w:b w:val="0"/>
          <w:bCs w:val="0"/>
          <w:i w:val="0"/>
          <w:iCs w:val="0"/>
          <w:sz w:val="21"/>
          <w:szCs w:val="21"/>
          <w:rtl/>
          <w:cs/>
          <w:lang w:val="ar-YE" w:bidi="ar-YE"/>
        </w:rPr>
        <w:t xml:space="preserve"> منفذة بصيغة غير مستبقة</w:t>
      </w:r>
      <w:r>
        <w:rPr>
          <w:rFonts w:ascii="Arial" w:hAnsi="Arial" w:eastAsia="Arial" w:cs="Arial"/>
          <w:b w:val="0"/>
          <w:bCs w:val="0"/>
          <w:i w:val="0"/>
          <w:iCs w:val="0"/>
          <w:sz w:val="21"/>
          <w:szCs w:val="21"/>
          <w:rtl/>
          <w:cs/>
          <w:lang w:val="ar-YE" w:bidi="ar-YE"/>
        </w:rPr>
        <w:t>.</w:t>
      </w:r>
    </w:p>
    <w:p>
      <w:pPr>
        <w:numPr>
          <w:ilvl w:val="0"/>
          <w:numId w:val="15"/>
        </w:numPr>
        <w:bidi w:val="1"/>
        <w:spacing w:after="60" w:line="276" w:lineRule="auto"/>
        <w:jc w:val="start"/>
      </w:pPr>
      <w:r>
        <w:rPr>
          <w:rFonts w:ascii="Arial" w:hAnsi="Arial" w:eastAsia="Arial" w:cs="Arial"/>
          <w:b w:val="0"/>
          <w:bCs w:val="0"/>
          <w:i w:val="0"/>
          <w:iCs w:val="0"/>
          <w:sz w:val="21"/>
          <w:szCs w:val="21"/>
          <w:rtl w:val="0"/>
          <w:cs w:val="0"/>
          <w:lang w:val="en-US"/>
        </w:rPr>
        <w:t>‎Round Robin‎</w:t>
      </w:r>
      <w:r>
        <w:rPr>
          <w:rFonts w:ascii="Arial" w:hAnsi="Arial" w:eastAsia="Arial" w:cs="Arial"/>
          <w:b w:val="0"/>
          <w:bCs w:val="0"/>
          <w:i w:val="0"/>
          <w:iCs w:val="0"/>
          <w:sz w:val="21"/>
          <w:szCs w:val="21"/>
          <w:rtl/>
          <w:cs/>
          <w:lang w:val="ar-YE" w:bidi="ar-YE"/>
        </w:rPr>
        <w:t xml:space="preserve"> منفذة بصيغة مستبقة وبشريحة زمنية مقدارها وحدتان</w:t>
      </w:r>
      <w:r>
        <w:rPr>
          <w:rFonts w:ascii="Arial" w:hAnsi="Arial" w:eastAsia="Arial" w:cs="Arial"/>
          <w:b w:val="0"/>
          <w:bCs w:val="0"/>
          <w:i w:val="0"/>
          <w:iCs w:val="0"/>
          <w:sz w:val="21"/>
          <w:szCs w:val="21"/>
          <w:rtl/>
          <w:cs/>
          <w:lang w:val="ar-YE" w:bidi="ar-YE"/>
        </w:rPr>
        <w:t>.</w:t>
      </w:r>
    </w:p>
    <w:p>
      <w:pPr>
        <w:numPr>
          <w:ilvl w:val="0"/>
          <w:numId w:val="15"/>
        </w:numPr>
        <w:bidi w:val="1"/>
        <w:spacing w:after="60" w:line="276" w:lineRule="auto"/>
        <w:jc w:val="start"/>
      </w:pPr>
      <w:r>
        <w:rPr>
          <w:rFonts w:ascii="Arial" w:hAnsi="Arial" w:eastAsia="Arial" w:cs="Arial"/>
          <w:b w:val="0"/>
          <w:bCs w:val="0"/>
          <w:i w:val="0"/>
          <w:iCs w:val="0"/>
          <w:sz w:val="21"/>
          <w:szCs w:val="21"/>
          <w:rtl/>
          <w:cs/>
          <w:lang w:val="ar-YE" w:bidi="ar-YE"/>
        </w:rPr>
        <w:t>لا تُحتسب كلفة التبديل السياقي</w:t>
      </w:r>
      <w:r>
        <w:rPr>
          <w:rFonts w:ascii="Arial" w:hAnsi="Arial" w:eastAsia="Arial" w:cs="Arial"/>
          <w:b w:val="0"/>
          <w:bCs w:val="0"/>
          <w:i w:val="0"/>
          <w:iCs w:val="0"/>
          <w:sz w:val="21"/>
          <w:szCs w:val="21"/>
          <w:rtl/>
          <w:cs/>
          <w:lang w:val="ar-YE" w:bidi="ar-YE"/>
        </w:rPr>
        <w:t>.</w:t>
      </w:r>
    </w:p>
    <w:p>
      <w:pPr>
        <w:numPr>
          <w:ilvl w:val="0"/>
          <w:numId w:val="15"/>
        </w:numPr>
        <w:bidi w:val="1"/>
        <w:spacing w:after="60" w:line="276" w:lineRule="auto"/>
        <w:jc w:val="start"/>
      </w:pPr>
      <w:r>
        <w:rPr>
          <w:rFonts w:ascii="Arial" w:hAnsi="Arial" w:eastAsia="Arial" w:cs="Arial"/>
          <w:b w:val="0"/>
          <w:bCs w:val="0"/>
          <w:i w:val="0"/>
          <w:iCs w:val="0"/>
          <w:sz w:val="21"/>
          <w:szCs w:val="21"/>
          <w:rtl/>
          <w:cs/>
          <w:lang w:val="ar-YE" w:bidi="ar-YE"/>
        </w:rPr>
        <w:t xml:space="preserve">يسجل المعالج </w:t>
      </w:r>
      <w:r>
        <w:rPr>
          <w:rFonts w:ascii="Arial" w:hAnsi="Arial" w:eastAsia="Arial" w:cs="Arial"/>
          <w:b w:val="0"/>
          <w:bCs w:val="0"/>
          <w:i w:val="0"/>
          <w:iCs w:val="0"/>
          <w:sz w:val="21"/>
          <w:szCs w:val="21"/>
          <w:rtl w:val="0"/>
          <w:cs w:val="0"/>
          <w:lang w:val="en-US"/>
        </w:rPr>
        <w:t>‎Idle‎</w:t>
      </w:r>
      <w:r>
        <w:rPr>
          <w:rFonts w:ascii="Arial" w:hAnsi="Arial" w:eastAsia="Arial" w:cs="Arial"/>
          <w:b w:val="0"/>
          <w:bCs w:val="0"/>
          <w:i w:val="0"/>
          <w:iCs w:val="0"/>
          <w:sz w:val="21"/>
          <w:szCs w:val="21"/>
          <w:rtl/>
          <w:cs/>
          <w:lang w:val="ar-YE" w:bidi="ar-YE"/>
        </w:rPr>
        <w:t xml:space="preserve"> عندما لا توجد عملية جاهزة</w:t>
      </w:r>
      <w:r>
        <w:rPr>
          <w:rFonts w:ascii="Arial" w:hAnsi="Arial" w:eastAsia="Arial" w:cs="Arial"/>
          <w:b w:val="0"/>
          <w:bCs w:val="0"/>
          <w:i w:val="0"/>
          <w:iCs w:val="0"/>
          <w:sz w:val="21"/>
          <w:szCs w:val="21"/>
          <w:rtl/>
          <w:cs/>
          <w:lang w:val="ar-YE" w:bidi="ar-YE"/>
        </w:rPr>
        <w:t>.</w:t>
      </w:r>
    </w:p>
    <w:p>
      <w:pPr>
        <w:numPr>
          <w:ilvl w:val="0"/>
          <w:numId w:val="15"/>
        </w:numPr>
        <w:bidi w:val="1"/>
        <w:spacing w:after="60" w:line="276" w:lineRule="auto"/>
        <w:jc w:val="start"/>
      </w:pPr>
      <w:r>
        <w:rPr>
          <w:rFonts w:ascii="Arial" w:hAnsi="Arial" w:eastAsia="Arial" w:cs="Arial"/>
          <w:b w:val="0"/>
          <w:bCs w:val="0"/>
          <w:i w:val="0"/>
          <w:iCs w:val="0"/>
          <w:sz w:val="21"/>
          <w:szCs w:val="21"/>
          <w:rtl/>
          <w:cs/>
          <w:lang w:val="ar-YE" w:bidi="ar-YE"/>
        </w:rPr>
        <w:t>يُكسر التعادل أولًا بوقت الوصول، ثم بترتيب تعريف العملية داخل العينة</w:t>
      </w:r>
      <w:r>
        <w:rPr>
          <w:rFonts w:ascii="Arial" w:hAnsi="Arial" w:eastAsia="Arial" w:cs="Arial"/>
          <w:b w:val="0"/>
          <w:bCs w:val="0"/>
          <w:i w:val="0"/>
          <w:iCs w:val="0"/>
          <w:sz w:val="21"/>
          <w:szCs w:val="21"/>
          <w:rtl/>
          <w:cs/>
          <w:lang w:val="ar-YE" w:bidi="ar-YE"/>
        </w:rPr>
        <w:t>.</w:t>
      </w:r>
    </w:p>
    <w:p>
      <w:pPr>
        <w:numPr>
          <w:ilvl w:val="0"/>
          <w:numId w:val="15"/>
        </w:numPr>
        <w:bidi w:val="1"/>
        <w:spacing w:after="60" w:line="276" w:lineRule="auto"/>
        <w:jc w:val="start"/>
      </w:pPr>
      <w:r>
        <w:rPr>
          <w:rFonts w:ascii="Arial" w:hAnsi="Arial" w:eastAsia="Arial" w:cs="Arial"/>
          <w:b w:val="0"/>
          <w:bCs w:val="0"/>
          <w:i w:val="0"/>
          <w:iCs w:val="0"/>
          <w:sz w:val="21"/>
          <w:szCs w:val="21"/>
          <w:rtl/>
          <w:cs/>
          <w:lang w:val="ar-YE" w:bidi="ar-YE"/>
        </w:rPr>
        <w:t>تستخدم الخوارزميات مجموعة العمليات نفسها لضمان عدالة المقارنة</w:t>
      </w:r>
      <w:r>
        <w:rPr>
          <w:rFonts w:ascii="Arial" w:hAnsi="Arial" w:eastAsia="Arial" w:cs="Arial"/>
          <w:b w:val="0"/>
          <w:bCs w:val="0"/>
          <w:i w:val="0"/>
          <w:iCs w:val="0"/>
          <w:sz w:val="21"/>
          <w:szCs w:val="21"/>
          <w:rtl/>
          <w:cs/>
          <w:lang w:val="ar-YE" w:bidi="ar-YE"/>
        </w:rPr>
        <w:t>.</w:t>
      </w:r>
    </w:p>
    <w:p>
      <w:pPr>
        <w:pStyle w:val="Heading1"/>
        <w:keepNext/>
        <w:bidi w:val="1"/>
        <w:jc w:val="start"/>
      </w:pPr>
      <w:r>
        <w:rPr>
          <w:rFonts w:ascii="Arial" w:hAnsi="Arial" w:eastAsia="Arial" w:cs="Arial"/>
          <w:b/>
          <w:bCs w:val="0"/>
          <w:i w:val="0"/>
          <w:iCs w:val="0"/>
          <w:color w:val="22577A"/>
          <w:sz w:val="32"/>
          <w:szCs w:val="32"/>
          <w:rtl w:val="0"/>
          <w:cs w:val="0"/>
          <w:lang w:val="en-US"/>
        </w:rPr>
        <w:t>‎11.‎</w:t>
      </w:r>
      <w:r>
        <w:rPr>
          <w:rFonts w:ascii="Arial" w:hAnsi="Arial" w:eastAsia="Arial" w:cs="Arial"/>
          <w:b/>
          <w:bCs w:val="0"/>
          <w:i w:val="0"/>
          <w:iCs w:val="0"/>
          <w:color w:val="22577A"/>
          <w:sz w:val="32"/>
          <w:szCs w:val="32"/>
          <w:rtl/>
          <w:cs/>
          <w:lang w:val="ar-YE" w:bidi="ar-YE"/>
        </w:rPr>
        <w:t xml:space="preserve"> التعقيد الزمني والمساحي</w:t>
      </w:r>
    </w:p>
    <w:p>
      <w:pPr>
        <w:bidi w:val="1"/>
        <w:spacing w:after="100" w:line="283" w:lineRule="auto"/>
        <w:jc w:val="both"/>
      </w:pPr>
      <w:r>
        <w:rPr>
          <w:rFonts w:ascii="Arial" w:hAnsi="Arial" w:eastAsia="Arial" w:cs="Arial"/>
          <w:b w:val="0"/>
          <w:bCs w:val="0"/>
          <w:i w:val="0"/>
          <w:iCs w:val="0"/>
          <w:sz w:val="21"/>
          <w:szCs w:val="21"/>
          <w:rtl/>
          <w:cs/>
          <w:lang w:val="ar-YE" w:bidi="ar-YE"/>
        </w:rPr>
        <w:t xml:space="preserve">تُنشئ الدالة </w:t>
      </w:r>
      <w:r>
        <w:rPr>
          <w:rFonts w:ascii="DejaVu Sans Mono" w:hAnsi="DejaVu Sans Mono" w:eastAsia="DejaVu Sans Mono" w:cs="DejaVu Sans Mono"/>
          <w:b w:val="0"/>
          <w:bCs w:val="0"/>
          <w:i w:val="0"/>
          <w:iCs w:val="0"/>
          <w:color w:val="22577A"/>
          <w:sz w:val="20"/>
          <w:szCs w:val="20"/>
          <w:rtl w:val="0"/>
          <w:cs w:val="0"/>
          <w:lang w:val="en-US"/>
        </w:rPr>
        <w:t>‎buildArrivalOrder‎</w:t>
      </w:r>
      <w:r>
        <w:rPr>
          <w:rFonts w:ascii="Arial" w:hAnsi="Arial" w:eastAsia="Arial" w:cs="Arial"/>
          <w:b w:val="0"/>
          <w:bCs w:val="0"/>
          <w:i w:val="0"/>
          <w:iCs w:val="0"/>
          <w:sz w:val="21"/>
          <w:szCs w:val="21"/>
          <w:rtl/>
          <w:cs/>
          <w:lang w:val="ar-YE" w:bidi="ar-YE"/>
        </w:rPr>
        <w:t xml:space="preserve"> ترتيب الوصول باستخدام </w:t>
      </w:r>
      <w:r>
        <w:rPr>
          <w:rFonts w:ascii="Arial" w:hAnsi="Arial" w:eastAsia="Arial" w:cs="Arial"/>
          <w:b w:val="0"/>
          <w:bCs w:val="0"/>
          <w:i w:val="0"/>
          <w:iCs w:val="0"/>
          <w:sz w:val="21"/>
          <w:szCs w:val="21"/>
          <w:rtl w:val="0"/>
          <w:cs w:val="0"/>
          <w:lang w:val="en-US"/>
        </w:rPr>
        <w:t>‎Selection Sort‎</w:t>
      </w:r>
      <w:r>
        <w:rPr>
          <w:rFonts w:ascii="Arial" w:hAnsi="Arial" w:eastAsia="Arial" w:cs="Arial"/>
          <w:b w:val="0"/>
          <w:bCs w:val="0"/>
          <w:i w:val="0"/>
          <w:iCs w:val="0"/>
          <w:sz w:val="21"/>
          <w:szCs w:val="21"/>
          <w:rtl/>
          <w:cs/>
          <w:lang w:val="ar-YE" w:bidi="ar-YE"/>
        </w:rPr>
        <w:t xml:space="preserve"> ، ولذلك تستغرق مرحلة الترتيب السابقة للجدولة </w:t>
      </w:r>
      <w:r>
        <w:rPr>
          <w:rFonts w:ascii="Arial" w:hAnsi="Arial" w:eastAsia="Arial" w:cs="Arial"/>
          <w:b w:val="0"/>
          <w:bCs w:val="0"/>
          <w:i w:val="0"/>
          <w:iCs w:val="0"/>
          <w:sz w:val="21"/>
          <w:szCs w:val="21"/>
          <w:rtl w:val="0"/>
          <w:cs w:val="0"/>
          <w:lang w:val="en-US"/>
        </w:rPr>
        <w:t>‎O(n²).‎</w:t>
      </w:r>
      <w:r>
        <w:rPr>
          <w:rFonts w:ascii="Arial" w:hAnsi="Arial" w:eastAsia="Arial" w:cs="Arial"/>
          <w:b w:val="0"/>
          <w:bCs w:val="0"/>
          <w:i w:val="0"/>
          <w:iCs w:val="0"/>
          <w:sz w:val="21"/>
          <w:szCs w:val="21"/>
          <w:rtl/>
          <w:cs/>
          <w:lang w:val="ar-YE" w:bidi="ar-YE"/>
        </w:rPr>
        <w:t xml:space="preserve"> وبعد اكتمال ترتيب الوصول تكون تعقيدات التنفيذ كما يأتي</w:t>
      </w:r>
      <w:r>
        <w:rPr>
          <w:rFonts w:ascii="Arial" w:hAnsi="Arial" w:eastAsia="Arial" w:cs="Arial"/>
          <w:b w:val="0"/>
          <w:bCs w:val="0"/>
          <w:i w:val="0"/>
          <w:iCs w:val="0"/>
          <w:sz w:val="21"/>
          <w:szCs w:val="21"/>
          <w:rtl/>
          <w:cs/>
          <w:lang w:val="ar-YE" w:bidi="ar-YE"/>
        </w:rPr>
        <w:t>:</w:t>
      </w:r>
    </w:p>
    <w:tbl>
      <w:tblPr>
        <w:tblStyle w:val="TableGrid"/>
        <w:bidiVisual w:val="1"/>
        <w:tblW w:type="dxa" w:w="9360"/>
        <w:jc w:val="right"/>
        <w:tblLayout w:type="fixed"/>
        <w:tblLook w:firstColumn="1" w:firstRow="1" w:lastColumn="0" w:lastRow="0" w:noHBand="0" w:noVBand="1" w:val="04A0"/>
        <w:tblInd w:w="120" w:type="dxa"/>
      </w:tblPr>
      <w:tblGrid>
        <w:gridCol w:w="2200"/>
        <w:gridCol w:w="2500"/>
        <w:gridCol w:w="4660"/>
      </w:tblGrid>
      <w:tr>
        <w:trPr>
          <w:tblHeader w:val="true"/>
          <w:cantSplit/>
        </w:trPr>
        <w:tc>
          <w:tcPr>
            <w:tcW w:type="dxa" w:w="22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الخوارزمية</w:t>
            </w:r>
          </w:p>
        </w:tc>
        <w:tc>
          <w:tcPr>
            <w:tcW w:type="dxa" w:w="25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تعقيد مرحلة الجدولة بعد الترتيب</w:t>
            </w:r>
          </w:p>
        </w:tc>
        <w:tc>
          <w:tcPr>
            <w:tcW w:type="dxa" w:w="46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الملاحظة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FCFS</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O(n)</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تدخل كل عملية إلى الطابور وتخرج منه مرة واحدة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SJF</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O(n log n)</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إدخال واستخراج العمليات من الكومة الثنائية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Priority</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O(n log n)</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إدخال واستخراج العمليات من طابور الأولوية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Round Robin</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O(d)</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حيث </w:t>
            </w:r>
            <w:r>
              <w:rPr>
                <w:rFonts w:ascii="DejaVu Sans" w:hAnsi="DejaVu Sans" w:eastAsia="DejaVu Sans" w:cs="DejaVu Sans"/>
                <w:b w:val="0"/>
                <w:bCs w:val="0"/>
                <w:i w:val="0"/>
                <w:iCs w:val="0"/>
                <w:sz w:val="18"/>
                <w:szCs w:val="18"/>
                <w:rtl w:val="0"/>
                <w:cs w:val="0"/>
                <w:lang w:val="en-US"/>
              </w:rPr>
              <w:t>‎d‎</w:t>
            </w:r>
            <w:r>
              <w:rPr>
                <w:rFonts w:ascii="DejaVu Sans" w:hAnsi="DejaVu Sans" w:eastAsia="DejaVu Sans" w:cs="DejaVu Sans"/>
                <w:b w:val="0"/>
                <w:bCs w:val="0"/>
                <w:i w:val="0"/>
                <w:iCs w:val="0"/>
                <w:sz w:val="18"/>
                <w:szCs w:val="18"/>
                <w:rtl/>
                <w:cs/>
                <w:lang w:val="ar-YE" w:bidi="ar-YE"/>
              </w:rPr>
              <w:t xml:space="preserve"> عدد الشرائح المنفذة، وقد يتجاوز عدد العمليات</w:t>
            </w:r>
          </w:p>
        </w:tc>
      </w:tr>
    </w:tbl>
    <w:p>
      <w:pPr>
        <w:spacing w:before="0" w:after="120"/>
      </w:pPr>
    </w:p>
    <w:p>
      <w:pPr>
        <w:bidi w:val="1"/>
        <w:spacing w:after="100" w:line="283" w:lineRule="auto"/>
        <w:jc w:val="both"/>
      </w:pPr>
      <w:r>
        <w:rPr>
          <w:rFonts w:ascii="Arial" w:hAnsi="Arial" w:eastAsia="Arial" w:cs="Arial"/>
          <w:b w:val="0"/>
          <w:bCs w:val="0"/>
          <w:i w:val="0"/>
          <w:iCs w:val="0"/>
          <w:sz w:val="21"/>
          <w:szCs w:val="21"/>
          <w:rtl/>
          <w:cs/>
          <w:lang w:val="ar-YE" w:bidi="ar-YE"/>
        </w:rPr>
        <w:t xml:space="preserve">وعند احتساب مرحلة ترتيب الوصول ضمن كل تشغيل يضاف حد </w:t>
      </w:r>
      <w:r>
        <w:rPr>
          <w:rFonts w:ascii="Arial" w:hAnsi="Arial" w:eastAsia="Arial" w:cs="Arial"/>
          <w:b w:val="0"/>
          <w:bCs w:val="0"/>
          <w:i w:val="0"/>
          <w:iCs w:val="0"/>
          <w:sz w:val="21"/>
          <w:szCs w:val="21"/>
          <w:rtl w:val="0"/>
          <w:cs w:val="0"/>
          <w:lang w:val="en-US"/>
        </w:rPr>
        <w:t>‎O(n²)‎</w:t>
      </w:r>
      <w:r>
        <w:rPr>
          <w:rFonts w:ascii="Arial" w:hAnsi="Arial" w:eastAsia="Arial" w:cs="Arial"/>
          <w:b w:val="0"/>
          <w:bCs w:val="0"/>
          <w:i w:val="0"/>
          <w:iCs w:val="0"/>
          <w:sz w:val="21"/>
          <w:szCs w:val="21"/>
          <w:rtl/>
          <w:cs/>
          <w:lang w:val="ar-YE" w:bidi="ar-YE"/>
        </w:rPr>
        <w:t xml:space="preserve"> إلى التعقيد السابق</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وفي حجم العينة الحالي يظل هذا الأثر محدودًا، بينما يوضح التنفيذ بصورة مباشرة خوارزمية </w:t>
      </w:r>
      <w:r>
        <w:rPr>
          <w:rFonts w:ascii="Arial" w:hAnsi="Arial" w:eastAsia="Arial" w:cs="Arial"/>
          <w:b w:val="0"/>
          <w:bCs w:val="0"/>
          <w:i w:val="0"/>
          <w:iCs w:val="0"/>
          <w:sz w:val="21"/>
          <w:szCs w:val="21"/>
          <w:rtl w:val="0"/>
          <w:cs w:val="0"/>
          <w:lang w:val="en-US"/>
        </w:rPr>
        <w:t>‎Selection Sort.‎</w:t>
      </w:r>
    </w:p>
    <w:p>
      <w:pPr>
        <w:bidi w:val="1"/>
        <w:spacing w:after="100" w:line="283" w:lineRule="auto"/>
        <w:jc w:val="both"/>
      </w:pPr>
      <w:r>
        <w:rPr>
          <w:rFonts w:ascii="Arial" w:hAnsi="Arial" w:eastAsia="Arial" w:cs="Arial"/>
          <w:b w:val="0"/>
          <w:bCs w:val="0"/>
          <w:i w:val="0"/>
          <w:iCs w:val="0"/>
          <w:sz w:val="21"/>
          <w:szCs w:val="21"/>
          <w:rtl/>
          <w:cs/>
          <w:lang w:val="ar-YE" w:bidi="ar-YE"/>
        </w:rPr>
        <w:t xml:space="preserve">تحتاج النتائج ومؤشرات العمليات إلى مساحة </w:t>
      </w:r>
      <w:r>
        <w:rPr>
          <w:rFonts w:ascii="Arial" w:hAnsi="Arial" w:eastAsia="Arial" w:cs="Arial"/>
          <w:b w:val="0"/>
          <w:bCs w:val="0"/>
          <w:i w:val="0"/>
          <w:iCs w:val="0"/>
          <w:sz w:val="21"/>
          <w:szCs w:val="21"/>
          <w:rtl w:val="0"/>
          <w:cs w:val="0"/>
          <w:lang w:val="en-US"/>
        </w:rPr>
        <w:t>‎O(n)‎</w:t>
      </w:r>
      <w:r>
        <w:rPr>
          <w:rFonts w:ascii="Arial" w:hAnsi="Arial" w:eastAsia="Arial" w:cs="Arial"/>
          <w:b w:val="0"/>
          <w:bCs w:val="0"/>
          <w:i w:val="0"/>
          <w:iCs w:val="0"/>
          <w:sz w:val="21"/>
          <w:szCs w:val="21"/>
          <w:rtl/>
          <w:cs/>
          <w:lang w:val="ar-YE" w:bidi="ar-YE"/>
        </w:rPr>
        <w:t xml:space="preserve">، بينما قد يحتاج سجل جانت إلى مساحة تتناسب مع عدد مقاطع التنفيذ، خصوصًا في </w:t>
      </w:r>
      <w:r>
        <w:rPr>
          <w:rFonts w:ascii="Arial" w:hAnsi="Arial" w:eastAsia="Arial" w:cs="Arial"/>
          <w:b w:val="0"/>
          <w:bCs w:val="0"/>
          <w:i w:val="0"/>
          <w:iCs w:val="0"/>
          <w:sz w:val="21"/>
          <w:szCs w:val="21"/>
          <w:rtl w:val="0"/>
          <w:cs w:val="0"/>
          <w:lang w:val="en-US"/>
        </w:rPr>
        <w:t>‎Round Robin.‎</w:t>
      </w:r>
    </w:p>
    <w:p>
      <w:pPr>
        <w:pStyle w:val="Heading1"/>
        <w:keepNext/>
        <w:bidi w:val="1"/>
        <w:jc w:val="start"/>
      </w:pPr>
      <w:r>
        <w:rPr>
          <w:rFonts w:ascii="Arial" w:hAnsi="Arial" w:eastAsia="Arial" w:cs="Arial"/>
          <w:b/>
          <w:bCs w:val="0"/>
          <w:i w:val="0"/>
          <w:iCs w:val="0"/>
          <w:color w:val="22577A"/>
          <w:sz w:val="32"/>
          <w:szCs w:val="32"/>
          <w:rtl w:val="0"/>
          <w:cs w:val="0"/>
          <w:lang w:val="en-US"/>
        </w:rPr>
        <w:t>‎12.‎</w:t>
      </w:r>
      <w:r>
        <w:rPr>
          <w:rFonts w:ascii="Arial" w:hAnsi="Arial" w:eastAsia="Arial" w:cs="Arial"/>
          <w:b/>
          <w:bCs w:val="0"/>
          <w:i w:val="0"/>
          <w:iCs w:val="0"/>
          <w:color w:val="22577A"/>
          <w:sz w:val="32"/>
          <w:szCs w:val="32"/>
          <w:rtl/>
          <w:cs/>
          <w:lang w:val="ar-YE" w:bidi="ar-YE"/>
        </w:rPr>
        <w:t xml:space="preserve"> نتائج التنفيذ</w:t>
      </w:r>
    </w:p>
    <w:p>
      <w:pPr>
        <w:pStyle w:val="Heading2"/>
        <w:keepNext/>
        <w:bidi w:val="1"/>
        <w:jc w:val="start"/>
      </w:pPr>
      <w:r>
        <w:rPr>
          <w:rFonts w:ascii="Arial" w:hAnsi="Arial" w:eastAsia="Arial" w:cs="Arial"/>
          <w:b/>
          <w:bCs w:val="0"/>
          <w:i w:val="0"/>
          <w:iCs w:val="0"/>
          <w:color w:val="22577A"/>
          <w:sz w:val="26"/>
          <w:szCs w:val="26"/>
          <w:rtl w:val="0"/>
          <w:cs w:val="0"/>
          <w:lang w:val="en-US"/>
        </w:rPr>
        <w:t>‎12.1‎</w:t>
      </w:r>
      <w:r>
        <w:rPr>
          <w:rFonts w:ascii="Arial" w:hAnsi="Arial" w:eastAsia="Arial" w:cs="Arial"/>
          <w:b/>
          <w:bCs w:val="0"/>
          <w:i w:val="0"/>
          <w:iCs w:val="0"/>
          <w:color w:val="22577A"/>
          <w:sz w:val="26"/>
          <w:szCs w:val="26"/>
          <w:rtl/>
          <w:cs/>
          <w:lang w:val="ar-YE" w:bidi="ar-YE"/>
        </w:rPr>
        <w:t xml:space="preserve"> نتائج </w:t>
      </w:r>
      <w:r>
        <w:rPr>
          <w:rFonts w:ascii="Arial" w:hAnsi="Arial" w:eastAsia="Arial" w:cs="Arial"/>
          <w:b/>
          <w:bCs w:val="0"/>
          <w:i w:val="0"/>
          <w:iCs w:val="0"/>
          <w:color w:val="22577A"/>
          <w:sz w:val="26"/>
          <w:szCs w:val="26"/>
          <w:rtl w:val="0"/>
          <w:cs w:val="0"/>
          <w:lang w:val="en-US"/>
        </w:rPr>
        <w:t>‎FCFS‎</w:t>
      </w:r>
    </w:p>
    <w:tbl>
      <w:tblPr>
        <w:tblStyle w:val="TableGrid"/>
        <w:bidiVisual w:val="1"/>
        <w:tblW w:type="dxa" w:w="9360"/>
        <w:jc w:val="right"/>
        <w:tblLayout w:type="fixed"/>
        <w:tblLook w:firstColumn="1" w:firstRow="1" w:lastColumn="0" w:lastRow="0" w:noHBand="0" w:noVBand="1" w:val="04A0"/>
        <w:tblInd w:w="120" w:type="dxa"/>
      </w:tblPr>
      <w:tblGrid>
        <w:gridCol w:w="3100"/>
        <w:gridCol w:w="6260"/>
      </w:tblGrid>
      <w:tr>
        <w:trPr>
          <w:tblHeader w:val="true"/>
          <w:cantSplit/>
        </w:trPr>
        <w:tc>
          <w:tcPr>
            <w:tcW w:type="dxa" w:w="31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البيان</w:t>
            </w:r>
          </w:p>
        </w:tc>
        <w:tc>
          <w:tcPr>
            <w:tcW w:type="dxa" w:w="62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القيمة</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ترتيب التنفيذ</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P1 → P2 → P3 → P4 → P5</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مخطط جانت</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[0–2: IDLE] [2–7: P1] [7–9: P2] [9–17: P3] [17–20: P4] [20–24: P5]</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زمن انشغال المعالج</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val="0"/>
                <w:cs w:val="0"/>
                <w:lang w:val="en-US"/>
              </w:rPr>
              <w:t>‎22‎</w:t>
            </w:r>
            <w:r>
              <w:rPr>
                <w:rFonts w:ascii="DejaVu Sans" w:hAnsi="DejaVu Sans" w:eastAsia="DejaVu Sans" w:cs="DejaVu Sans"/>
                <w:b w:val="0"/>
                <w:bCs w:val="0"/>
                <w:i w:val="0"/>
                <w:iCs w:val="0"/>
                <w:sz w:val="18"/>
                <w:szCs w:val="18"/>
                <w:rtl/>
                <w:cs/>
                <w:lang w:val="ar-YE" w:bidi="ar-YE"/>
              </w:rPr>
              <w:t xml:space="preserve"> وحدة زمنية</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زمن خمول المعالج</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وحدتان زمنيتان</w:t>
            </w:r>
          </w:p>
        </w:tc>
      </w:tr>
    </w:tbl>
    <w:p>
      <w:pPr>
        <w:spacing w:before="0" w:after="120"/>
      </w:pPr>
    </w:p>
    <w:tbl>
      <w:tblPr>
        <w:tblStyle w:val="TableGrid"/>
        <w:bidiVisual w:val="1"/>
        <w:tblW w:type="dxa" w:w="9360"/>
        <w:jc w:val="right"/>
        <w:tblLayout w:type="fixed"/>
        <w:tblLook w:firstColumn="1" w:firstRow="1" w:lastColumn="0" w:lastRow="0" w:noHBand="0" w:noVBand="1" w:val="04A0"/>
        <w:tblInd w:w="120" w:type="dxa"/>
      </w:tblPr>
      <w:tblGrid>
        <w:gridCol w:w="1860"/>
        <w:gridCol w:w="1250"/>
        <w:gridCol w:w="1250"/>
        <w:gridCol w:w="1250"/>
        <w:gridCol w:w="1250"/>
        <w:gridCol w:w="1250"/>
        <w:gridCol w:w="1250"/>
      </w:tblGrid>
      <w:tr>
        <w:trPr>
          <w:tblHeader w:val="true"/>
          <w:cantSplit/>
        </w:trPr>
        <w:tc>
          <w:tcPr>
            <w:tcW w:type="dxa" w:w="18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العملية</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AT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BT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PR</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CT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WT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TAT</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P1</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7</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0</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6</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8</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17</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13</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20</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15</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P5</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7</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17</w:t>
            </w:r>
          </w:p>
        </w:tc>
      </w:tr>
    </w:tbl>
    <w:p>
      <w:pPr>
        <w:spacing w:before="0" w:after="120"/>
      </w:pPr>
    </w:p>
    <w:tbl>
      <w:tblPr>
        <w:tblStyle w:val="TableGrid"/>
        <w:bidiVisual w:val="1"/>
        <w:tblW w:type="dxa" w:w="9360"/>
        <w:jc w:val="right"/>
        <w:tblLayout w:type="fixed"/>
        <w:tblLook w:firstColumn="1" w:firstRow="1" w:lastColumn="0" w:lastRow="0" w:noHBand="0" w:noVBand="1" w:val="04A0"/>
        <w:tblInd w:w="120" w:type="dxa"/>
      </w:tblPr>
      <w:tblGrid>
        <w:gridCol w:w="2200"/>
        <w:gridCol w:w="2500"/>
        <w:gridCol w:w="4660"/>
      </w:tblGrid>
      <w:tr>
        <w:trPr>
          <w:tblHeader w:val="true"/>
          <w:cantSplit/>
        </w:trPr>
        <w:tc>
          <w:tcPr>
            <w:tcW w:type="dxa" w:w="22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متوسط زمن الانتظار</w:t>
            </w:r>
          </w:p>
        </w:tc>
        <w:tc>
          <w:tcPr>
            <w:tcW w:type="dxa" w:w="25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متوسط زمن الدوران</w:t>
            </w:r>
          </w:p>
        </w:tc>
        <w:tc>
          <w:tcPr>
            <w:tcW w:type="dxa" w:w="46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استخدام وحدة المعالجة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6.80</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11.20</w:t>
            </w:r>
          </w:p>
        </w:tc>
        <w:tc>
          <w:tcPr>
            <w:tcW w:type="dxa" w:w="46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91.67%</w:t>
            </w:r>
          </w:p>
        </w:tc>
      </w:tr>
    </w:tbl>
    <w:p>
      <w:pPr>
        <w:spacing w:before="0" w:after="120"/>
      </w:pPr>
    </w:p>
    <w:p>
      <w:pPr>
        <w:pStyle w:val="Heading2"/>
        <w:keepNext/>
        <w:bidi w:val="1"/>
        <w:jc w:val="start"/>
      </w:pPr>
      <w:r>
        <w:rPr>
          <w:rFonts w:ascii="Arial" w:hAnsi="Arial" w:eastAsia="Arial" w:cs="Arial"/>
          <w:b/>
          <w:bCs w:val="0"/>
          <w:i w:val="0"/>
          <w:iCs w:val="0"/>
          <w:color w:val="22577A"/>
          <w:sz w:val="26"/>
          <w:szCs w:val="26"/>
          <w:rtl w:val="0"/>
          <w:cs w:val="0"/>
          <w:lang w:val="en-US"/>
        </w:rPr>
        <w:t>‎12.2‎</w:t>
      </w:r>
      <w:r>
        <w:rPr>
          <w:rFonts w:ascii="Arial" w:hAnsi="Arial" w:eastAsia="Arial" w:cs="Arial"/>
          <w:b/>
          <w:bCs w:val="0"/>
          <w:i w:val="0"/>
          <w:iCs w:val="0"/>
          <w:color w:val="22577A"/>
          <w:sz w:val="26"/>
          <w:szCs w:val="26"/>
          <w:rtl/>
          <w:cs/>
          <w:lang w:val="ar-YE" w:bidi="ar-YE"/>
        </w:rPr>
        <w:t xml:space="preserve"> نتائج </w:t>
      </w:r>
      <w:r>
        <w:rPr>
          <w:rFonts w:ascii="Arial" w:hAnsi="Arial" w:eastAsia="Arial" w:cs="Arial"/>
          <w:b/>
          <w:bCs w:val="0"/>
          <w:i w:val="0"/>
          <w:iCs w:val="0"/>
          <w:color w:val="22577A"/>
          <w:sz w:val="26"/>
          <w:szCs w:val="26"/>
          <w:rtl w:val="0"/>
          <w:cs w:val="0"/>
          <w:lang w:val="en-US"/>
        </w:rPr>
        <w:t>‎SJF‎</w:t>
      </w:r>
    </w:p>
    <w:tbl>
      <w:tblPr>
        <w:tblStyle w:val="TableGrid"/>
        <w:bidiVisual w:val="1"/>
        <w:tblW w:type="dxa" w:w="9360"/>
        <w:jc w:val="right"/>
        <w:tblLayout w:type="fixed"/>
        <w:tblLook w:firstColumn="1" w:firstRow="1" w:lastColumn="0" w:lastRow="0" w:noHBand="0" w:noVBand="1" w:val="04A0"/>
        <w:tblInd w:w="120" w:type="dxa"/>
      </w:tblPr>
      <w:tblGrid>
        <w:gridCol w:w="3100"/>
        <w:gridCol w:w="6260"/>
      </w:tblGrid>
      <w:tr>
        <w:trPr>
          <w:tblHeader w:val="true"/>
          <w:cantSplit/>
        </w:trPr>
        <w:tc>
          <w:tcPr>
            <w:tcW w:type="dxa" w:w="31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البيان</w:t>
            </w:r>
          </w:p>
        </w:tc>
        <w:tc>
          <w:tcPr>
            <w:tcW w:type="dxa" w:w="62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القيمة</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ترتيب التنفيذ</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P1 → P2 → P4 → P5 → P3</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مخطط جانت</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[0–2: IDLE] [2–7: P1] [7–9: P2] [9–12: P4] [12–16: P5] [16–24: P3]</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زمن انشغال المعالج</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val="0"/>
                <w:cs w:val="0"/>
                <w:lang w:val="en-US"/>
              </w:rPr>
              <w:t>‎22‎</w:t>
            </w:r>
            <w:r>
              <w:rPr>
                <w:rFonts w:ascii="DejaVu Sans" w:hAnsi="DejaVu Sans" w:eastAsia="DejaVu Sans" w:cs="DejaVu Sans"/>
                <w:b w:val="0"/>
                <w:bCs w:val="0"/>
                <w:i w:val="0"/>
                <w:iCs w:val="0"/>
                <w:sz w:val="18"/>
                <w:szCs w:val="18"/>
                <w:rtl/>
                <w:cs/>
                <w:lang w:val="ar-YE" w:bidi="ar-YE"/>
              </w:rPr>
              <w:t xml:space="preserve"> وحدة زمنية</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زمن خمول المعالج</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وحدتان زمنيتان</w:t>
            </w:r>
          </w:p>
        </w:tc>
      </w:tr>
    </w:tbl>
    <w:p>
      <w:pPr>
        <w:spacing w:before="0" w:after="120"/>
      </w:pPr>
    </w:p>
    <w:tbl>
      <w:tblPr>
        <w:tblStyle w:val="TableGrid"/>
        <w:bidiVisual w:val="1"/>
        <w:tblW w:type="dxa" w:w="9360"/>
        <w:jc w:val="right"/>
        <w:tblLayout w:type="fixed"/>
        <w:tblLook w:firstColumn="1" w:firstRow="1" w:lastColumn="0" w:lastRow="0" w:noHBand="0" w:noVBand="1" w:val="04A0"/>
        <w:tblInd w:w="120" w:type="dxa"/>
      </w:tblPr>
      <w:tblGrid>
        <w:gridCol w:w="1860"/>
        <w:gridCol w:w="1250"/>
        <w:gridCol w:w="1250"/>
        <w:gridCol w:w="1250"/>
        <w:gridCol w:w="1250"/>
        <w:gridCol w:w="1250"/>
        <w:gridCol w:w="1250"/>
      </w:tblGrid>
      <w:tr>
        <w:trPr>
          <w:tblHeader w:val="true"/>
          <w:cantSplit/>
        </w:trPr>
        <w:tc>
          <w:tcPr>
            <w:tcW w:type="dxa" w:w="18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العملية</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AT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BT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PR</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CT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WT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TAT</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P1</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7</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0</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6</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8</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20</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7</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P5</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7</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16</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w:t>
            </w:r>
          </w:p>
        </w:tc>
      </w:tr>
    </w:tbl>
    <w:p>
      <w:pPr>
        <w:spacing w:before="0" w:after="120"/>
      </w:pPr>
    </w:p>
    <w:tbl>
      <w:tblPr>
        <w:tblStyle w:val="TableGrid"/>
        <w:bidiVisual w:val="1"/>
        <w:tblW w:type="dxa" w:w="9360"/>
        <w:jc w:val="right"/>
        <w:tblLayout w:type="fixed"/>
        <w:tblLook w:firstColumn="1" w:firstRow="1" w:lastColumn="0" w:lastRow="0" w:noHBand="0" w:noVBand="1" w:val="04A0"/>
        <w:tblInd w:w="120" w:type="dxa"/>
      </w:tblPr>
      <w:tblGrid>
        <w:gridCol w:w="2200"/>
        <w:gridCol w:w="2500"/>
        <w:gridCol w:w="4660"/>
      </w:tblGrid>
      <w:tr>
        <w:trPr>
          <w:tblHeader w:val="true"/>
          <w:cantSplit/>
        </w:trPr>
        <w:tc>
          <w:tcPr>
            <w:tcW w:type="dxa" w:w="22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متوسط زمن الانتظار</w:t>
            </w:r>
          </w:p>
        </w:tc>
        <w:tc>
          <w:tcPr>
            <w:tcW w:type="dxa" w:w="25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متوسط زمن الدوران</w:t>
            </w:r>
          </w:p>
        </w:tc>
        <w:tc>
          <w:tcPr>
            <w:tcW w:type="dxa" w:w="46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استخدام وحدة المعالجة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5.00</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9.40</w:t>
            </w:r>
          </w:p>
        </w:tc>
        <w:tc>
          <w:tcPr>
            <w:tcW w:type="dxa" w:w="46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91.67%</w:t>
            </w:r>
          </w:p>
        </w:tc>
      </w:tr>
    </w:tbl>
    <w:p>
      <w:pPr>
        <w:spacing w:before="0" w:after="120"/>
      </w:pPr>
    </w:p>
    <w:p>
      <w:pPr>
        <w:pStyle w:val="Heading2"/>
        <w:keepNext/>
        <w:bidi w:val="1"/>
        <w:jc w:val="start"/>
      </w:pPr>
      <w:r>
        <w:rPr>
          <w:rFonts w:ascii="Arial" w:hAnsi="Arial" w:eastAsia="Arial" w:cs="Arial"/>
          <w:b/>
          <w:bCs w:val="0"/>
          <w:i w:val="0"/>
          <w:iCs w:val="0"/>
          <w:color w:val="22577A"/>
          <w:sz w:val="26"/>
          <w:szCs w:val="26"/>
          <w:rtl w:val="0"/>
          <w:cs w:val="0"/>
          <w:lang w:val="en-US"/>
        </w:rPr>
        <w:t>‎12.3‎</w:t>
      </w:r>
      <w:r>
        <w:rPr>
          <w:rFonts w:ascii="Arial" w:hAnsi="Arial" w:eastAsia="Arial" w:cs="Arial"/>
          <w:b/>
          <w:bCs w:val="0"/>
          <w:i w:val="0"/>
          <w:iCs w:val="0"/>
          <w:color w:val="22577A"/>
          <w:sz w:val="26"/>
          <w:szCs w:val="26"/>
          <w:rtl/>
          <w:cs/>
          <w:lang w:val="ar-YE" w:bidi="ar-YE"/>
        </w:rPr>
        <w:t xml:space="preserve"> نتائج </w:t>
      </w:r>
      <w:r>
        <w:rPr>
          <w:rFonts w:ascii="Arial" w:hAnsi="Arial" w:eastAsia="Arial" w:cs="Arial"/>
          <w:b/>
          <w:bCs w:val="0"/>
          <w:i w:val="0"/>
          <w:iCs w:val="0"/>
          <w:color w:val="22577A"/>
          <w:sz w:val="26"/>
          <w:szCs w:val="26"/>
          <w:rtl w:val="0"/>
          <w:cs w:val="0"/>
          <w:lang w:val="en-US"/>
        </w:rPr>
        <w:t>‎Priority Scheduling‎</w:t>
      </w:r>
    </w:p>
    <w:tbl>
      <w:tblPr>
        <w:tblStyle w:val="TableGrid"/>
        <w:bidiVisual w:val="1"/>
        <w:tblW w:type="dxa" w:w="9360"/>
        <w:jc w:val="right"/>
        <w:tblLayout w:type="fixed"/>
        <w:tblLook w:firstColumn="1" w:firstRow="1" w:lastColumn="0" w:lastRow="0" w:noHBand="0" w:noVBand="1" w:val="04A0"/>
        <w:tblInd w:w="120" w:type="dxa"/>
      </w:tblPr>
      <w:tblGrid>
        <w:gridCol w:w="3100"/>
        <w:gridCol w:w="6260"/>
      </w:tblGrid>
      <w:tr>
        <w:trPr>
          <w:tblHeader w:val="true"/>
          <w:cantSplit/>
        </w:trPr>
        <w:tc>
          <w:tcPr>
            <w:tcW w:type="dxa" w:w="31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البيان</w:t>
            </w:r>
          </w:p>
        </w:tc>
        <w:tc>
          <w:tcPr>
            <w:tcW w:type="dxa" w:w="62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القيمة</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ترتيب التنفيذ</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P1 → P2 → P5 → P4 → P3</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مخطط جانت</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[0–2: IDLE] [2–7: P1] [7–9: P2] [9–13: P5] [13–16: P4] [16–24: P3]</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زمن انشغال المعالج</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val="0"/>
                <w:cs w:val="0"/>
                <w:lang w:val="en-US"/>
              </w:rPr>
              <w:t>‎22‎</w:t>
            </w:r>
            <w:r>
              <w:rPr>
                <w:rFonts w:ascii="DejaVu Sans" w:hAnsi="DejaVu Sans" w:eastAsia="DejaVu Sans" w:cs="DejaVu Sans"/>
                <w:b w:val="0"/>
                <w:bCs w:val="0"/>
                <w:i w:val="0"/>
                <w:iCs w:val="0"/>
                <w:sz w:val="18"/>
                <w:szCs w:val="18"/>
                <w:rtl/>
                <w:cs/>
                <w:lang w:val="ar-YE" w:bidi="ar-YE"/>
              </w:rPr>
              <w:t xml:space="preserve"> وحدة زمنية</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زمن خمول المعالج</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وحدتان زمنيتان</w:t>
            </w:r>
          </w:p>
        </w:tc>
      </w:tr>
    </w:tbl>
    <w:p>
      <w:pPr>
        <w:spacing w:before="0" w:after="120"/>
      </w:pPr>
    </w:p>
    <w:tbl>
      <w:tblPr>
        <w:tblStyle w:val="TableGrid"/>
        <w:bidiVisual w:val="1"/>
        <w:tblW w:type="dxa" w:w="9360"/>
        <w:jc w:val="right"/>
        <w:tblLayout w:type="fixed"/>
        <w:tblLook w:firstColumn="1" w:firstRow="1" w:lastColumn="0" w:lastRow="0" w:noHBand="0" w:noVBand="1" w:val="04A0"/>
        <w:tblInd w:w="120" w:type="dxa"/>
      </w:tblPr>
      <w:tblGrid>
        <w:gridCol w:w="1860"/>
        <w:gridCol w:w="1250"/>
        <w:gridCol w:w="1250"/>
        <w:gridCol w:w="1250"/>
        <w:gridCol w:w="1250"/>
        <w:gridCol w:w="1250"/>
        <w:gridCol w:w="1250"/>
      </w:tblGrid>
      <w:tr>
        <w:trPr>
          <w:tblHeader w:val="true"/>
          <w:cantSplit/>
        </w:trPr>
        <w:tc>
          <w:tcPr>
            <w:tcW w:type="dxa" w:w="18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العملية</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AT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BT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PR</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CT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WT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TAT</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P1</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7</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0</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6</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8</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20</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16</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8</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11</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P5</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7</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6</w:t>
            </w:r>
          </w:p>
        </w:tc>
      </w:tr>
    </w:tbl>
    <w:p>
      <w:pPr>
        <w:spacing w:before="0" w:after="120"/>
      </w:pPr>
    </w:p>
    <w:tbl>
      <w:tblPr>
        <w:tblStyle w:val="TableGrid"/>
        <w:bidiVisual w:val="1"/>
        <w:tblW w:type="dxa" w:w="9360"/>
        <w:jc w:val="right"/>
        <w:tblLayout w:type="fixed"/>
        <w:tblLook w:firstColumn="1" w:firstRow="1" w:lastColumn="0" w:lastRow="0" w:noHBand="0" w:noVBand="1" w:val="04A0"/>
        <w:tblInd w:w="120" w:type="dxa"/>
      </w:tblPr>
      <w:tblGrid>
        <w:gridCol w:w="2200"/>
        <w:gridCol w:w="2500"/>
        <w:gridCol w:w="4660"/>
      </w:tblGrid>
      <w:tr>
        <w:trPr>
          <w:tblHeader w:val="true"/>
          <w:cantSplit/>
        </w:trPr>
        <w:tc>
          <w:tcPr>
            <w:tcW w:type="dxa" w:w="22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متوسط زمن الانتظار</w:t>
            </w:r>
          </w:p>
        </w:tc>
        <w:tc>
          <w:tcPr>
            <w:tcW w:type="dxa" w:w="25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متوسط زمن الدوران</w:t>
            </w:r>
          </w:p>
        </w:tc>
        <w:tc>
          <w:tcPr>
            <w:tcW w:type="dxa" w:w="46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استخدام وحدة المعالجة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5.20</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9.60</w:t>
            </w:r>
          </w:p>
        </w:tc>
        <w:tc>
          <w:tcPr>
            <w:tcW w:type="dxa" w:w="46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91.67%</w:t>
            </w:r>
          </w:p>
        </w:tc>
      </w:tr>
    </w:tbl>
    <w:p>
      <w:pPr>
        <w:spacing w:before="0" w:after="120"/>
      </w:pPr>
    </w:p>
    <w:p>
      <w:pPr>
        <w:pStyle w:val="Heading2"/>
        <w:keepNext/>
        <w:bidi w:val="1"/>
        <w:jc w:val="start"/>
      </w:pPr>
      <w:r>
        <w:rPr>
          <w:rFonts w:ascii="Arial" w:hAnsi="Arial" w:eastAsia="Arial" w:cs="Arial"/>
          <w:b/>
          <w:bCs w:val="0"/>
          <w:i w:val="0"/>
          <w:iCs w:val="0"/>
          <w:color w:val="22577A"/>
          <w:sz w:val="26"/>
          <w:szCs w:val="26"/>
          <w:rtl w:val="0"/>
          <w:cs w:val="0"/>
          <w:lang w:val="en-US"/>
        </w:rPr>
        <w:t>‎12.4‎</w:t>
      </w:r>
      <w:r>
        <w:rPr>
          <w:rFonts w:ascii="Arial" w:hAnsi="Arial" w:eastAsia="Arial" w:cs="Arial"/>
          <w:b/>
          <w:bCs w:val="0"/>
          <w:i w:val="0"/>
          <w:iCs w:val="0"/>
          <w:color w:val="22577A"/>
          <w:sz w:val="26"/>
          <w:szCs w:val="26"/>
          <w:rtl/>
          <w:cs/>
          <w:lang w:val="ar-YE" w:bidi="ar-YE"/>
        </w:rPr>
        <w:t xml:space="preserve"> نتائج </w:t>
      </w:r>
      <w:r>
        <w:rPr>
          <w:rFonts w:ascii="Arial" w:hAnsi="Arial" w:eastAsia="Arial" w:cs="Arial"/>
          <w:b/>
          <w:bCs w:val="0"/>
          <w:i w:val="0"/>
          <w:iCs w:val="0"/>
          <w:color w:val="22577A"/>
          <w:sz w:val="26"/>
          <w:szCs w:val="26"/>
          <w:rtl w:val="0"/>
          <w:cs w:val="0"/>
          <w:lang w:val="en-US"/>
        </w:rPr>
        <w:t>‎Round Robin‎</w:t>
      </w:r>
    </w:p>
    <w:tbl>
      <w:tblPr>
        <w:tblStyle w:val="TableGrid"/>
        <w:bidiVisual w:val="1"/>
        <w:tblW w:type="dxa" w:w="9360"/>
        <w:jc w:val="right"/>
        <w:tblLayout w:type="fixed"/>
        <w:tblLook w:firstColumn="1" w:firstRow="1" w:lastColumn="0" w:lastRow="0" w:noHBand="0" w:noVBand="1" w:val="04A0"/>
        <w:tblInd w:w="120" w:type="dxa"/>
      </w:tblPr>
      <w:tblGrid>
        <w:gridCol w:w="3100"/>
        <w:gridCol w:w="6260"/>
      </w:tblGrid>
      <w:tr>
        <w:trPr>
          <w:tblHeader w:val="true"/>
          <w:cantSplit/>
        </w:trPr>
        <w:tc>
          <w:tcPr>
            <w:tcW w:type="dxa" w:w="31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البيان</w:t>
            </w:r>
          </w:p>
        </w:tc>
        <w:tc>
          <w:tcPr>
            <w:tcW w:type="dxa" w:w="62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القيمة</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قيمة </w:t>
            </w:r>
            <w:r>
              <w:rPr>
                <w:rFonts w:ascii="DejaVu Sans" w:hAnsi="DejaVu Sans" w:eastAsia="DejaVu Sans" w:cs="DejaVu Sans"/>
                <w:b w:val="0"/>
                <w:bCs w:val="0"/>
                <w:i w:val="0"/>
                <w:iCs w:val="0"/>
                <w:sz w:val="18"/>
                <w:szCs w:val="18"/>
                <w:rtl w:val="0"/>
                <w:cs w:val="0"/>
                <w:lang w:val="en-US"/>
              </w:rPr>
              <w:t>‎Time Quantum‎</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ترتيب التنفيذ</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P1 → P2 → P3 → P1 → P4 → P5 → P3 → P1 → P4 → P5 → P3 → P3</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مخطط جانت</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[0–2: IDLE] [2–4: P1] [4–6: P2] [6–8: P3] [8–10: P1] [10–12: P4] [12–14: P5] [14–16: P3] [16–17: P1] [17–18: P4] [18–20: P5] [20–22: P3] [22–24: P3]</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زمن انشغال المعالج</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val="0"/>
                <w:cs w:val="0"/>
                <w:lang w:val="en-US"/>
              </w:rPr>
              <w:t>‎22‎</w:t>
            </w:r>
            <w:r>
              <w:rPr>
                <w:rFonts w:ascii="DejaVu Sans" w:hAnsi="DejaVu Sans" w:eastAsia="DejaVu Sans" w:cs="DejaVu Sans"/>
                <w:b w:val="0"/>
                <w:bCs w:val="0"/>
                <w:i w:val="0"/>
                <w:iCs w:val="0"/>
                <w:sz w:val="18"/>
                <w:szCs w:val="18"/>
                <w:rtl/>
                <w:cs/>
                <w:lang w:val="ar-YE" w:bidi="ar-YE"/>
              </w:rPr>
              <w:t xml:space="preserve"> وحدة زمنية</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زمن خمول المعالج</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وحدتان زمنيتان</w:t>
            </w:r>
          </w:p>
        </w:tc>
      </w:tr>
    </w:tbl>
    <w:p>
      <w:pPr>
        <w:spacing w:before="0" w:after="120"/>
      </w:pPr>
    </w:p>
    <w:tbl>
      <w:tblPr>
        <w:tblStyle w:val="TableGrid"/>
        <w:bidiVisual w:val="1"/>
        <w:tblW w:type="dxa" w:w="9360"/>
        <w:jc w:val="right"/>
        <w:tblLayout w:type="fixed"/>
        <w:tblLook w:firstColumn="1" w:firstRow="1" w:lastColumn="0" w:lastRow="0" w:noHBand="0" w:noVBand="1" w:val="04A0"/>
        <w:tblInd w:w="120" w:type="dxa"/>
      </w:tblPr>
      <w:tblGrid>
        <w:gridCol w:w="1860"/>
        <w:gridCol w:w="1250"/>
        <w:gridCol w:w="1250"/>
        <w:gridCol w:w="1250"/>
        <w:gridCol w:w="1250"/>
        <w:gridCol w:w="1250"/>
        <w:gridCol w:w="1250"/>
      </w:tblGrid>
      <w:tr>
        <w:trPr>
          <w:tblHeader w:val="true"/>
          <w:cantSplit/>
        </w:trPr>
        <w:tc>
          <w:tcPr>
            <w:tcW w:type="dxa" w:w="18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العملية</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AT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BT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PR</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CT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WT</w:t>
            </w:r>
          </w:p>
        </w:tc>
        <w:tc>
          <w:tcPr>
            <w:tcW w:type="dxa" w:w="12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TAT</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P1</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17</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10</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15</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6</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8</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20</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18</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10</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13</w:t>
            </w:r>
          </w:p>
        </w:tc>
      </w:tr>
      <w:tr>
        <w:trPr>
          <w:cantSplit/>
        </w:trPr>
        <w:tc>
          <w:tcPr>
            <w:tcW w:type="dxa" w:w="18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P5</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7</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4</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20</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w:t>
            </w:r>
          </w:p>
        </w:tc>
        <w:tc>
          <w:tcPr>
            <w:tcW w:type="dxa" w:w="12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13</w:t>
            </w:r>
          </w:p>
        </w:tc>
      </w:tr>
    </w:tbl>
    <w:p>
      <w:pPr>
        <w:spacing w:before="0" w:after="120"/>
      </w:pPr>
    </w:p>
    <w:tbl>
      <w:tblPr>
        <w:tblStyle w:val="TableGrid"/>
        <w:bidiVisual w:val="1"/>
        <w:tblW w:type="dxa" w:w="9360"/>
        <w:jc w:val="right"/>
        <w:tblLayout w:type="fixed"/>
        <w:tblLook w:firstColumn="1" w:firstRow="1" w:lastColumn="0" w:lastRow="0" w:noHBand="0" w:noVBand="1" w:val="04A0"/>
        <w:tblInd w:w="120" w:type="dxa"/>
      </w:tblPr>
      <w:tblGrid>
        <w:gridCol w:w="2200"/>
        <w:gridCol w:w="2500"/>
        <w:gridCol w:w="4660"/>
      </w:tblGrid>
      <w:tr>
        <w:trPr>
          <w:tblHeader w:val="true"/>
          <w:cantSplit/>
        </w:trPr>
        <w:tc>
          <w:tcPr>
            <w:tcW w:type="dxa" w:w="22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متوسط زمن الانتظار</w:t>
            </w:r>
          </w:p>
        </w:tc>
        <w:tc>
          <w:tcPr>
            <w:tcW w:type="dxa" w:w="25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متوسط زمن الدوران</w:t>
            </w:r>
          </w:p>
        </w:tc>
        <w:tc>
          <w:tcPr>
            <w:tcW w:type="dxa" w:w="46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استخدام وحدة المعالجة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8.40</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12.80</w:t>
            </w:r>
          </w:p>
        </w:tc>
        <w:tc>
          <w:tcPr>
            <w:tcW w:type="dxa" w:w="46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91.67%</w:t>
            </w:r>
          </w:p>
        </w:tc>
      </w:tr>
    </w:tbl>
    <w:p>
      <w:pPr>
        <w:spacing w:before="0" w:after="120"/>
      </w:pPr>
    </w:p>
    <w:p>
      <w:pPr>
        <w:bidi w:val="0"/>
        <w:jc w:val="center"/>
      </w:pPr>
      <w:r>
        <w:drawing>
          <wp:inline xmlns:a="http://schemas.openxmlformats.org/drawingml/2006/main" xmlns:pic="http://schemas.openxmlformats.org/drawingml/2006/picture">
            <wp:extent cx="5806440" cy="4215980"/>
            <wp:docPr id="1" name="Picture 1" title="شكل (1): مخططات Gantt الناتجة من التشغيل الفعلي للعينة المدمجة" descr="Gantt charts for FCFS, SJF, Priority Scheduling, and Round Robin."/>
            <wp:cNvGraphicFramePr>
              <a:graphicFrameLocks noChangeAspect="1"/>
            </wp:cNvGraphicFramePr>
            <a:graphic>
              <a:graphicData uri="http://schemas.openxmlformats.org/drawingml/2006/picture">
                <pic:pic>
                  <pic:nvPicPr>
                    <pic:cNvPr id="0" name="gantt_charts.png"/>
                    <pic:cNvPicPr/>
                  </pic:nvPicPr>
                  <pic:blipFill>
                    <a:blip r:embed="rId12"/>
                    <a:stretch>
                      <a:fillRect/>
                    </a:stretch>
                  </pic:blipFill>
                  <pic:spPr>
                    <a:xfrm>
                      <a:off x="0" y="0"/>
                      <a:ext cx="5806440" cy="4215980"/>
                    </a:xfrm>
                    <a:prstGeom prst="rect"/>
                  </pic:spPr>
                </pic:pic>
              </a:graphicData>
            </a:graphic>
          </wp:inline>
        </w:drawing>
      </w:r>
    </w:p>
    <w:p>
      <w:pPr>
        <w:keepNext w:val="0"/>
        <w:bidi w:val="1"/>
        <w:spacing w:before="40" w:after="140" w:line="300" w:lineRule="auto"/>
        <w:jc w:val="center"/>
      </w:pPr>
      <w:r>
        <w:rPr>
          <w:rFonts w:ascii="DejaVu Sans" w:hAnsi="DejaVu Sans" w:eastAsia="DejaVu Sans" w:cs="DejaVu Sans"/>
          <w:b/>
          <w:bCs/>
          <w:i w:val="0"/>
          <w:iCs w:val="0"/>
          <w:color w:val="5A6772"/>
          <w:sz w:val="18"/>
          <w:szCs w:val="18"/>
          <w:rtl/>
          <w:cs/>
          <w:lang w:val="ar-YE" w:bidi="ar-YE"/>
        </w:rPr>
        <w:t xml:space="preserve">شكل </w:t>
      </w:r>
      <w:r>
        <w:rPr>
          <w:rFonts w:ascii="DejaVu Sans" w:hAnsi="DejaVu Sans" w:eastAsia="DejaVu Sans" w:cs="DejaVu Sans"/>
          <w:b/>
          <w:bCs w:val="0"/>
          <w:i w:val="0"/>
          <w:iCs w:val="0"/>
          <w:color w:val="5A6772"/>
          <w:sz w:val="18"/>
          <w:szCs w:val="18"/>
          <w:rtl w:val="0"/>
          <w:cs w:val="0"/>
          <w:lang w:val="en-US"/>
        </w:rPr>
        <w:t>‎(1):‎</w:t>
      </w:r>
      <w:r>
        <w:rPr>
          <w:rFonts w:ascii="DejaVu Sans" w:hAnsi="DejaVu Sans" w:eastAsia="DejaVu Sans" w:cs="DejaVu Sans"/>
          <w:b/>
          <w:bCs/>
          <w:i w:val="0"/>
          <w:iCs w:val="0"/>
          <w:color w:val="5A6772"/>
          <w:sz w:val="18"/>
          <w:szCs w:val="18"/>
          <w:rtl/>
          <w:cs/>
          <w:lang w:val="ar-YE" w:bidi="ar-YE"/>
        </w:rPr>
        <w:t xml:space="preserve"> مخططات </w:t>
      </w:r>
      <w:r>
        <w:rPr>
          <w:rFonts w:ascii="DejaVu Sans" w:hAnsi="DejaVu Sans" w:eastAsia="DejaVu Sans" w:cs="DejaVu Sans"/>
          <w:b/>
          <w:bCs w:val="0"/>
          <w:i w:val="0"/>
          <w:iCs w:val="0"/>
          <w:color w:val="5A6772"/>
          <w:sz w:val="18"/>
          <w:szCs w:val="18"/>
          <w:rtl w:val="0"/>
          <w:cs w:val="0"/>
          <w:lang w:val="en-US"/>
        </w:rPr>
        <w:t>‎Gantt‎</w:t>
      </w:r>
      <w:r>
        <w:rPr>
          <w:rFonts w:ascii="DejaVu Sans" w:hAnsi="DejaVu Sans" w:eastAsia="DejaVu Sans" w:cs="DejaVu Sans"/>
          <w:b/>
          <w:bCs/>
          <w:i w:val="0"/>
          <w:iCs w:val="0"/>
          <w:color w:val="5A6772"/>
          <w:sz w:val="18"/>
          <w:szCs w:val="18"/>
          <w:rtl/>
          <w:cs/>
          <w:lang w:val="ar-YE" w:bidi="ar-YE"/>
        </w:rPr>
        <w:t xml:space="preserve"> الناتجة من التشغيل الفعلي للعينة المدمجة</w:t>
      </w:r>
    </w:p>
    <w:p>
      <w:pPr>
        <w:pStyle w:val="Heading1"/>
        <w:keepNext/>
        <w:bidi w:val="1"/>
        <w:jc w:val="start"/>
      </w:pPr>
      <w:r>
        <w:rPr>
          <w:rFonts w:ascii="Arial" w:hAnsi="Arial" w:eastAsia="Arial" w:cs="Arial"/>
          <w:b/>
          <w:bCs w:val="0"/>
          <w:i w:val="0"/>
          <w:iCs w:val="0"/>
          <w:color w:val="22577A"/>
          <w:sz w:val="32"/>
          <w:szCs w:val="32"/>
          <w:rtl w:val="0"/>
          <w:cs w:val="0"/>
          <w:lang w:val="en-US"/>
        </w:rPr>
        <w:t>‎13.‎</w:t>
      </w:r>
      <w:r>
        <w:rPr>
          <w:rFonts w:ascii="Arial" w:hAnsi="Arial" w:eastAsia="Arial" w:cs="Arial"/>
          <w:b/>
          <w:bCs w:val="0"/>
          <w:i w:val="0"/>
          <w:iCs w:val="0"/>
          <w:color w:val="22577A"/>
          <w:sz w:val="32"/>
          <w:szCs w:val="32"/>
          <w:rtl/>
          <w:cs/>
          <w:lang w:val="ar-YE" w:bidi="ar-YE"/>
        </w:rPr>
        <w:t xml:space="preserve"> مقارنة الأداء</w:t>
      </w:r>
    </w:p>
    <w:tbl>
      <w:tblPr>
        <w:tblStyle w:val="TableGrid"/>
        <w:bidiVisual w:val="1"/>
        <w:tblW w:type="dxa" w:w="9360"/>
        <w:jc w:val="right"/>
        <w:tblLayout w:type="fixed"/>
        <w:tblLook w:firstColumn="1" w:firstRow="1" w:lastColumn="0" w:lastRow="0" w:noHBand="0" w:noVBand="1" w:val="04A0"/>
        <w:tblInd w:w="120" w:type="dxa"/>
      </w:tblPr>
      <w:tblGrid>
        <w:gridCol w:w="2110"/>
        <w:gridCol w:w="1450"/>
        <w:gridCol w:w="1450"/>
        <w:gridCol w:w="1450"/>
        <w:gridCol w:w="1450"/>
        <w:gridCol w:w="1450"/>
      </w:tblGrid>
      <w:tr>
        <w:trPr>
          <w:tblHeader w:val="true"/>
          <w:cantSplit/>
        </w:trPr>
        <w:tc>
          <w:tcPr>
            <w:tcW w:type="dxa" w:w="211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الخوارزمية</w:t>
            </w:r>
          </w:p>
        </w:tc>
        <w:tc>
          <w:tcPr>
            <w:tcW w:type="dxa" w:w="145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 xml:space="preserve">متوسط </w:t>
            </w:r>
            <w:r>
              <w:rPr>
                <w:rFonts w:ascii="DejaVu Sans" w:hAnsi="DejaVu Sans" w:eastAsia="DejaVu Sans" w:cs="DejaVu Sans"/>
                <w:b/>
                <w:bCs w:val="0"/>
                <w:i w:val="0"/>
                <w:iCs w:val="0"/>
                <w:color w:val="0B2545"/>
                <w:sz w:val="18"/>
                <w:szCs w:val="18"/>
                <w:rtl w:val="0"/>
                <w:cs w:val="0"/>
                <w:lang w:val="en-US"/>
              </w:rPr>
              <w:t>‎WT‎</w:t>
            </w:r>
          </w:p>
        </w:tc>
        <w:tc>
          <w:tcPr>
            <w:tcW w:type="dxa" w:w="145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 xml:space="preserve">متوسط </w:t>
            </w:r>
            <w:r>
              <w:rPr>
                <w:rFonts w:ascii="DejaVu Sans" w:hAnsi="DejaVu Sans" w:eastAsia="DejaVu Sans" w:cs="DejaVu Sans"/>
                <w:b/>
                <w:bCs w:val="0"/>
                <w:i w:val="0"/>
                <w:iCs w:val="0"/>
                <w:color w:val="0B2545"/>
                <w:sz w:val="18"/>
                <w:szCs w:val="18"/>
                <w:rtl w:val="0"/>
                <w:cs w:val="0"/>
                <w:lang w:val="en-US"/>
              </w:rPr>
              <w:t>‎TAT‎</w:t>
            </w:r>
          </w:p>
        </w:tc>
        <w:tc>
          <w:tcPr>
            <w:tcW w:type="dxa" w:w="1450"/>
            <w:tcMar>
              <w:top w:w="80" w:type="dxa"/>
              <w:start w:w="120" w:type="dxa"/>
              <w:bottom w:w="80" w:type="dxa"/>
              <w:end w:w="120" w:type="dxa"/>
            </w:tcMar>
            <w:vAlign w:val="center"/>
            <w:shd w:fill="EAF2F8"/>
          </w:tcPr>
          <w:p>
            <w:pPr>
              <w:bidi w:val="0"/>
              <w:spacing w:before="0" w:after="0" w:line="276" w:lineRule="auto"/>
              <w:jc w:val="center"/>
            </w:pPr>
            <w:r/>
            <w:r>
              <w:rPr>
                <w:rFonts w:ascii="DejaVu Sans" w:hAnsi="DejaVu Sans" w:eastAsia="DejaVu Sans" w:cs="DejaVu Sans"/>
                <w:b/>
                <w:bCs w:val="0"/>
                <w:i w:val="0"/>
                <w:iCs w:val="0"/>
                <w:color w:val="0B2545"/>
                <w:sz w:val="18"/>
                <w:szCs w:val="18"/>
                <w:rtl w:val="0"/>
                <w:cs w:val="0"/>
                <w:lang w:val="en-US"/>
              </w:rPr>
              <w:t>CPU Utilization</w:t>
            </w:r>
          </w:p>
        </w:tc>
        <w:tc>
          <w:tcPr>
            <w:tcW w:type="dxa" w:w="145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طبيعة الجدولة</w:t>
            </w:r>
          </w:p>
        </w:tc>
        <w:tc>
          <w:tcPr>
            <w:tcW w:type="dxa" w:w="145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الهيكل الرئيس</w:t>
            </w:r>
          </w:p>
        </w:tc>
      </w:tr>
      <w:tr>
        <w:trPr>
          <w:cantSplit/>
        </w:trPr>
        <w:tc>
          <w:tcPr>
            <w:tcW w:type="dxa" w:w="211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FCFS</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6.80</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11.20</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91.67%</w:t>
            </w:r>
          </w:p>
        </w:tc>
        <w:tc>
          <w:tcPr>
            <w:tcW w:type="dxa" w:w="145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غير مستبقة</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Queue</w:t>
            </w:r>
          </w:p>
        </w:tc>
      </w:tr>
      <w:tr>
        <w:trPr>
          <w:cantSplit/>
        </w:trPr>
        <w:tc>
          <w:tcPr>
            <w:tcW w:type="dxa" w:w="211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SJF</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5.00</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9.40</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91.67%</w:t>
            </w:r>
          </w:p>
        </w:tc>
        <w:tc>
          <w:tcPr>
            <w:tcW w:type="dxa" w:w="145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غير مستبقة</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Priority Queue</w:t>
            </w:r>
          </w:p>
        </w:tc>
      </w:tr>
      <w:tr>
        <w:trPr>
          <w:cantSplit/>
        </w:trPr>
        <w:tc>
          <w:tcPr>
            <w:tcW w:type="dxa" w:w="211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Priority</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5.20</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9.60</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91.67%</w:t>
            </w:r>
          </w:p>
        </w:tc>
        <w:tc>
          <w:tcPr>
            <w:tcW w:type="dxa" w:w="145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غير مستبقة</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Priority Queue</w:t>
            </w:r>
          </w:p>
        </w:tc>
      </w:tr>
      <w:tr>
        <w:trPr>
          <w:cantSplit/>
        </w:trPr>
        <w:tc>
          <w:tcPr>
            <w:tcW w:type="dxa" w:w="211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Round Robin</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8.40</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12.80</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91.67%</w:t>
            </w:r>
          </w:p>
        </w:tc>
        <w:tc>
          <w:tcPr>
            <w:tcW w:type="dxa" w:w="145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مستبقة</w:t>
            </w:r>
          </w:p>
        </w:tc>
        <w:tc>
          <w:tcPr>
            <w:tcW w:type="dxa" w:w="145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Queue</w:t>
            </w:r>
          </w:p>
        </w:tc>
      </w:tr>
    </w:tbl>
    <w:p>
      <w:pPr>
        <w:spacing w:before="0" w:after="120"/>
      </w:pPr>
    </w:p>
    <w:p>
      <w:pPr>
        <w:bidi w:val="0"/>
        <w:jc w:val="center"/>
      </w:pPr>
      <w:r>
        <w:drawing>
          <wp:inline xmlns:a="http://schemas.openxmlformats.org/drawingml/2006/main" xmlns:pic="http://schemas.openxmlformats.org/drawingml/2006/picture">
            <wp:extent cx="5806440" cy="3140716"/>
            <wp:docPr id="2" name="Picture 2" title="شكل (2): مقارنة متوسط زمن الانتظار ومتوسط زمن الدوران" descr="Bar chart comparing average waiting and turnaround times for four algorithms."/>
            <wp:cNvGraphicFramePr>
              <a:graphicFrameLocks noChangeAspect="1"/>
            </wp:cNvGraphicFramePr>
            <a:graphic>
              <a:graphicData uri="http://schemas.openxmlformats.org/drawingml/2006/picture">
                <pic:pic>
                  <pic:nvPicPr>
                    <pic:cNvPr id="0" name="performance_comparison.png"/>
                    <pic:cNvPicPr/>
                  </pic:nvPicPr>
                  <pic:blipFill>
                    <a:blip r:embed="rId13"/>
                    <a:stretch>
                      <a:fillRect/>
                    </a:stretch>
                  </pic:blipFill>
                  <pic:spPr>
                    <a:xfrm>
                      <a:off x="0" y="0"/>
                      <a:ext cx="5806440" cy="3140716"/>
                    </a:xfrm>
                    <a:prstGeom prst="rect"/>
                  </pic:spPr>
                </pic:pic>
              </a:graphicData>
            </a:graphic>
          </wp:inline>
        </w:drawing>
      </w:r>
    </w:p>
    <w:p>
      <w:pPr>
        <w:keepNext w:val="0"/>
        <w:bidi w:val="1"/>
        <w:spacing w:before="40" w:after="140" w:line="300" w:lineRule="auto"/>
        <w:jc w:val="center"/>
      </w:pPr>
      <w:r>
        <w:rPr>
          <w:rFonts w:ascii="DejaVu Sans" w:hAnsi="DejaVu Sans" w:eastAsia="DejaVu Sans" w:cs="DejaVu Sans"/>
          <w:b/>
          <w:bCs/>
          <w:i w:val="0"/>
          <w:iCs w:val="0"/>
          <w:color w:val="5A6772"/>
          <w:sz w:val="18"/>
          <w:szCs w:val="18"/>
          <w:rtl/>
          <w:cs/>
          <w:lang w:val="ar-YE" w:bidi="ar-YE"/>
        </w:rPr>
        <w:t xml:space="preserve">شكل </w:t>
      </w:r>
      <w:r>
        <w:rPr>
          <w:rFonts w:ascii="DejaVu Sans" w:hAnsi="DejaVu Sans" w:eastAsia="DejaVu Sans" w:cs="DejaVu Sans"/>
          <w:b/>
          <w:bCs w:val="0"/>
          <w:i w:val="0"/>
          <w:iCs w:val="0"/>
          <w:color w:val="5A6772"/>
          <w:sz w:val="18"/>
          <w:szCs w:val="18"/>
          <w:rtl w:val="0"/>
          <w:cs w:val="0"/>
          <w:lang w:val="en-US"/>
        </w:rPr>
        <w:t>‎(2):‎</w:t>
      </w:r>
      <w:r>
        <w:rPr>
          <w:rFonts w:ascii="DejaVu Sans" w:hAnsi="DejaVu Sans" w:eastAsia="DejaVu Sans" w:cs="DejaVu Sans"/>
          <w:b/>
          <w:bCs/>
          <w:i w:val="0"/>
          <w:iCs w:val="0"/>
          <w:color w:val="5A6772"/>
          <w:sz w:val="18"/>
          <w:szCs w:val="18"/>
          <w:rtl/>
          <w:cs/>
          <w:lang w:val="ar-YE" w:bidi="ar-YE"/>
        </w:rPr>
        <w:t xml:space="preserve"> مقارنة متوسط زمن الانتظار ومتوسط زمن الدوران</w:t>
      </w:r>
    </w:p>
    <w:p>
      <w:pPr>
        <w:bidi w:val="1"/>
        <w:spacing w:after="100" w:line="283" w:lineRule="auto"/>
        <w:jc w:val="both"/>
      </w:pPr>
      <w:r>
        <w:rPr>
          <w:rFonts w:ascii="Arial" w:hAnsi="Arial" w:eastAsia="Arial" w:cs="Arial"/>
          <w:b w:val="0"/>
          <w:bCs w:val="0"/>
          <w:i w:val="0"/>
          <w:iCs w:val="0"/>
          <w:sz w:val="21"/>
          <w:szCs w:val="21"/>
          <w:rtl/>
          <w:cs/>
          <w:lang w:val="ar-YE" w:bidi="ar-YE"/>
        </w:rPr>
        <w:t xml:space="preserve">توضح النتائج أن اختلاف ترتيب التنفيذ ينعكس مباشرة على </w:t>
      </w:r>
      <w:r>
        <w:rPr>
          <w:rFonts w:ascii="Arial" w:hAnsi="Arial" w:eastAsia="Arial" w:cs="Arial"/>
          <w:b w:val="0"/>
          <w:bCs w:val="0"/>
          <w:i w:val="0"/>
          <w:iCs w:val="0"/>
          <w:sz w:val="21"/>
          <w:szCs w:val="21"/>
          <w:rtl w:val="0"/>
          <w:cs w:val="0"/>
          <w:lang w:val="en-US"/>
        </w:rPr>
        <w:t>‎WT‎</w:t>
      </w:r>
      <w:r>
        <w:rPr>
          <w:rFonts w:ascii="Arial" w:hAnsi="Arial" w:eastAsia="Arial" w:cs="Arial"/>
          <w:b w:val="0"/>
          <w:bCs w:val="0"/>
          <w:i w:val="0"/>
          <w:iCs w:val="0"/>
          <w:sz w:val="21"/>
          <w:szCs w:val="21"/>
          <w:rtl/>
          <w:cs/>
          <w:lang w:val="ar-YE" w:bidi="ar-YE"/>
        </w:rPr>
        <w:t xml:space="preserve"> و </w:t>
      </w:r>
      <w:r>
        <w:rPr>
          <w:rFonts w:ascii="Arial" w:hAnsi="Arial" w:eastAsia="Arial" w:cs="Arial"/>
          <w:b w:val="0"/>
          <w:bCs w:val="0"/>
          <w:i w:val="0"/>
          <w:iCs w:val="0"/>
          <w:sz w:val="21"/>
          <w:szCs w:val="21"/>
          <w:rtl w:val="0"/>
          <w:cs w:val="0"/>
          <w:lang w:val="en-US"/>
        </w:rPr>
        <w:t>‎TAT.‎</w:t>
      </w:r>
      <w:r>
        <w:rPr>
          <w:rFonts w:ascii="Arial" w:hAnsi="Arial" w:eastAsia="Arial" w:cs="Arial"/>
          <w:b w:val="0"/>
          <w:bCs w:val="0"/>
          <w:i w:val="0"/>
          <w:iCs w:val="0"/>
          <w:sz w:val="21"/>
          <w:szCs w:val="21"/>
          <w:rtl/>
          <w:cs/>
          <w:lang w:val="ar-YE" w:bidi="ar-YE"/>
        </w:rPr>
        <w:t xml:space="preserve"> وقد تتساوى بعض الخوارزميات في النتائج عندما تقود بيانات الوصول والأزمنة إلى ترتيب تنفيذ واحد</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كما قد تتساوى نسبة </w:t>
      </w:r>
      <w:r>
        <w:rPr>
          <w:rFonts w:ascii="Arial" w:hAnsi="Arial" w:eastAsia="Arial" w:cs="Arial"/>
          <w:b w:val="0"/>
          <w:bCs w:val="0"/>
          <w:i w:val="0"/>
          <w:iCs w:val="0"/>
          <w:sz w:val="21"/>
          <w:szCs w:val="21"/>
          <w:rtl w:val="0"/>
          <w:cs w:val="0"/>
          <w:lang w:val="en-US"/>
        </w:rPr>
        <w:t>‎CPU Utilization‎</w:t>
      </w:r>
      <w:r>
        <w:rPr>
          <w:rFonts w:ascii="Arial" w:hAnsi="Arial" w:eastAsia="Arial" w:cs="Arial"/>
          <w:b w:val="0"/>
          <w:bCs w:val="0"/>
          <w:i w:val="0"/>
          <w:iCs w:val="0"/>
          <w:sz w:val="21"/>
          <w:szCs w:val="21"/>
          <w:rtl/>
          <w:cs/>
          <w:lang w:val="ar-YE" w:bidi="ar-YE"/>
        </w:rPr>
        <w:t xml:space="preserve"> بين الخوارزميات الأربع؛ لأن جميعها تعمل على حمل العمل نفسه، ولا تُحتسب كلفة التبديل السياقي، وكل خوارزمية تبقي المعالج مشغولًا متى وُجدت عملية جاهزة</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لذلك لا يدل تساوي الاستخدام على تطابق الخوارزميات، بل تُستكمل المقارنة بمتوسطي الانتظار والدوران وعدالة الاستجابة</w:t>
      </w:r>
      <w:r>
        <w:rPr>
          <w:rFonts w:ascii="Arial" w:hAnsi="Arial" w:eastAsia="Arial" w:cs="Arial"/>
          <w:b w:val="0"/>
          <w:bCs w:val="0"/>
          <w:i w:val="0"/>
          <w:iCs w:val="0"/>
          <w:sz w:val="21"/>
          <w:szCs w:val="21"/>
          <w:rtl/>
          <w:cs/>
          <w:lang w:val="ar-YE" w:bidi="ar-YE"/>
        </w:rPr>
        <w:t>.</w:t>
      </w:r>
    </w:p>
    <w:tbl>
      <w:tblPr>
        <w:tblStyle w:val="TableGrid"/>
        <w:bidiVisual w:val="1"/>
        <w:tblW w:type="dxa" w:w="9360"/>
        <w:jc w:val="right"/>
        <w:tblLayout w:type="fixed"/>
        <w:tblLook w:firstColumn="1" w:firstRow="1" w:lastColumn="0" w:lastRow="0" w:noHBand="0" w:noVBand="1" w:val="04A0"/>
        <w:tblInd w:w="120" w:type="dxa"/>
      </w:tblPr>
      <w:tblGrid>
        <w:gridCol w:w="3100"/>
        <w:gridCol w:w="6260"/>
      </w:tblGrid>
      <w:tr>
        <w:trPr>
          <w:tblHeader w:val="true"/>
          <w:cantSplit/>
        </w:trPr>
        <w:tc>
          <w:tcPr>
            <w:tcW w:type="dxa" w:w="31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معيار المقارنة</w:t>
            </w:r>
          </w:p>
        </w:tc>
        <w:tc>
          <w:tcPr>
            <w:tcW w:type="dxa" w:w="62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النتيجة</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أقل متوسط زمن انتظار</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val="0"/>
                <w:cs w:val="0"/>
                <w:lang w:val="en-US"/>
              </w:rPr>
              <w:t>‎SJF‎</w:t>
            </w:r>
            <w:r>
              <w:rPr>
                <w:rFonts w:ascii="DejaVu Sans" w:hAnsi="DejaVu Sans" w:eastAsia="DejaVu Sans" w:cs="DejaVu Sans"/>
                <w:b w:val="0"/>
                <w:bCs w:val="0"/>
                <w:i w:val="0"/>
                <w:iCs w:val="0"/>
                <w:sz w:val="18"/>
                <w:szCs w:val="18"/>
                <w:rtl/>
                <w:cs/>
                <w:lang w:val="ar-YE" w:bidi="ar-YE"/>
              </w:rPr>
              <w:t xml:space="preserve"> بقيمة </w:t>
            </w:r>
            <w:r>
              <w:rPr>
                <w:rFonts w:ascii="DejaVu Sans" w:hAnsi="DejaVu Sans" w:eastAsia="DejaVu Sans" w:cs="DejaVu Sans"/>
                <w:b w:val="0"/>
                <w:bCs w:val="0"/>
                <w:i w:val="0"/>
                <w:iCs w:val="0"/>
                <w:sz w:val="18"/>
                <w:szCs w:val="18"/>
                <w:rtl w:val="0"/>
                <w:cs w:val="0"/>
                <w:lang w:val="en-US"/>
              </w:rPr>
              <w:t>‎5.00‎</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أقل متوسط زمن دوران</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val="0"/>
                <w:cs w:val="0"/>
                <w:lang w:val="en-US"/>
              </w:rPr>
              <w:t>‎SJF‎</w:t>
            </w:r>
            <w:r>
              <w:rPr>
                <w:rFonts w:ascii="DejaVu Sans" w:hAnsi="DejaVu Sans" w:eastAsia="DejaVu Sans" w:cs="DejaVu Sans"/>
                <w:b w:val="0"/>
                <w:bCs w:val="0"/>
                <w:i w:val="0"/>
                <w:iCs w:val="0"/>
                <w:sz w:val="18"/>
                <w:szCs w:val="18"/>
                <w:rtl/>
                <w:cs/>
                <w:lang w:val="ar-YE" w:bidi="ar-YE"/>
              </w:rPr>
              <w:t xml:space="preserve"> بقيمة </w:t>
            </w:r>
            <w:r>
              <w:rPr>
                <w:rFonts w:ascii="DejaVu Sans" w:hAnsi="DejaVu Sans" w:eastAsia="DejaVu Sans" w:cs="DejaVu Sans"/>
                <w:b w:val="0"/>
                <w:bCs w:val="0"/>
                <w:i w:val="0"/>
                <w:iCs w:val="0"/>
                <w:sz w:val="18"/>
                <w:szCs w:val="18"/>
                <w:rtl w:val="0"/>
                <w:cs w:val="0"/>
                <w:lang w:val="en-US"/>
              </w:rPr>
              <w:t>‎9.40‎</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أعلى استخدام للمعالج</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تعادلت الخوارزميات الأربع بنسبة </w:t>
            </w:r>
            <w:r>
              <w:rPr>
                <w:rFonts w:ascii="DejaVu Sans" w:hAnsi="DejaVu Sans" w:eastAsia="DejaVu Sans" w:cs="DejaVu Sans"/>
                <w:b w:val="0"/>
                <w:bCs w:val="0"/>
                <w:i w:val="0"/>
                <w:iCs w:val="0"/>
                <w:sz w:val="18"/>
                <w:szCs w:val="18"/>
                <w:rtl w:val="0"/>
                <w:cs w:val="0"/>
                <w:lang w:val="en-US"/>
              </w:rPr>
              <w:t>‎91.67%‎</w:t>
            </w:r>
          </w:p>
        </w:tc>
      </w:tr>
    </w:tbl>
    <w:p>
      <w:pPr>
        <w:spacing w:before="0" w:after="120"/>
      </w:pPr>
    </w:p>
    <w:p>
      <w:pPr>
        <w:pStyle w:val="Heading1"/>
        <w:keepNext/>
        <w:bidi w:val="1"/>
        <w:jc w:val="start"/>
      </w:pPr>
      <w:r>
        <w:rPr>
          <w:rFonts w:ascii="Arial" w:hAnsi="Arial" w:eastAsia="Arial" w:cs="Arial"/>
          <w:b/>
          <w:bCs w:val="0"/>
          <w:i w:val="0"/>
          <w:iCs w:val="0"/>
          <w:color w:val="22577A"/>
          <w:sz w:val="32"/>
          <w:szCs w:val="32"/>
          <w:rtl w:val="0"/>
          <w:cs w:val="0"/>
          <w:lang w:val="en-US"/>
        </w:rPr>
        <w:t>‎14.‎</w:t>
      </w:r>
      <w:r>
        <w:rPr>
          <w:rFonts w:ascii="Arial" w:hAnsi="Arial" w:eastAsia="Arial" w:cs="Arial"/>
          <w:b/>
          <w:bCs w:val="0"/>
          <w:i w:val="0"/>
          <w:iCs w:val="0"/>
          <w:color w:val="22577A"/>
          <w:sz w:val="32"/>
          <w:szCs w:val="32"/>
          <w:rtl/>
          <w:cs/>
          <w:lang w:val="ar-YE" w:bidi="ar-YE"/>
        </w:rPr>
        <w:t xml:space="preserve"> الاختبار والتحقق</w:t>
      </w:r>
    </w:p>
    <w:p>
      <w:pPr>
        <w:pStyle w:val="Heading2"/>
        <w:keepNext/>
        <w:bidi w:val="1"/>
        <w:jc w:val="start"/>
      </w:pPr>
      <w:r>
        <w:rPr>
          <w:rFonts w:ascii="Arial" w:hAnsi="Arial" w:eastAsia="Arial" w:cs="Arial"/>
          <w:b/>
          <w:bCs w:val="0"/>
          <w:i w:val="0"/>
          <w:iCs w:val="0"/>
          <w:color w:val="22577A"/>
          <w:sz w:val="26"/>
          <w:szCs w:val="26"/>
          <w:rtl w:val="0"/>
          <w:cs w:val="0"/>
          <w:lang w:val="en-US"/>
        </w:rPr>
        <w:t>‎14.1‎</w:t>
      </w:r>
      <w:r>
        <w:rPr>
          <w:rFonts w:ascii="Arial" w:hAnsi="Arial" w:eastAsia="Arial" w:cs="Arial"/>
          <w:b/>
          <w:bCs w:val="0"/>
          <w:i w:val="0"/>
          <w:iCs w:val="0"/>
          <w:color w:val="22577A"/>
          <w:sz w:val="26"/>
          <w:szCs w:val="26"/>
          <w:rtl/>
          <w:cs/>
          <w:lang w:val="ar-YE" w:bidi="ar-YE"/>
        </w:rPr>
        <w:t xml:space="preserve"> اختبارات صحة الحساب</w:t>
      </w:r>
    </w:p>
    <w:p>
      <w:pPr>
        <w:bidi w:val="1"/>
        <w:spacing w:after="100" w:line="283" w:lineRule="auto"/>
        <w:jc w:val="both"/>
      </w:pPr>
      <w:r>
        <w:rPr>
          <w:rFonts w:ascii="Arial" w:hAnsi="Arial" w:eastAsia="Arial" w:cs="Arial"/>
          <w:b w:val="0"/>
          <w:bCs w:val="0"/>
          <w:i w:val="0"/>
          <w:iCs w:val="0"/>
          <w:sz w:val="21"/>
          <w:szCs w:val="21"/>
          <w:rtl/>
          <w:cs/>
          <w:lang w:val="ar-YE" w:bidi="ar-YE"/>
        </w:rPr>
        <w:t>أُجري التحقق من كل نتيجة وفق العلاقات الآتية</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val="0"/>
          <w:cs w:val="0"/>
          <w:lang w:val="en-US"/>
        </w:rPr>
        <w:t>‎CT‎</w:t>
      </w:r>
      <w:r>
        <w:rPr>
          <w:rFonts w:ascii="Arial" w:hAnsi="Arial" w:eastAsia="Arial" w:cs="Arial"/>
          <w:b w:val="0"/>
          <w:bCs w:val="0"/>
          <w:i w:val="0"/>
          <w:iCs w:val="0"/>
          <w:sz w:val="21"/>
          <w:szCs w:val="21"/>
          <w:rtl/>
          <w:cs/>
          <w:lang w:val="ar-YE" w:bidi="ar-YE"/>
        </w:rPr>
        <w:t xml:space="preserve"> يساوي نهاية آخر مقطع تنفيذ للعملية</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val="0"/>
          <w:cs w:val="0"/>
          <w:lang w:val="en-US"/>
        </w:rPr>
        <w:t>‎TAT‎</w:t>
      </w:r>
      <w:r>
        <w:rPr>
          <w:rFonts w:ascii="Arial" w:hAnsi="Arial" w:eastAsia="Arial" w:cs="Arial"/>
          <w:b w:val="0"/>
          <w:bCs w:val="0"/>
          <w:i w:val="0"/>
          <w:iCs w:val="0"/>
          <w:sz w:val="21"/>
          <w:szCs w:val="21"/>
          <w:rtl/>
          <w:cs/>
          <w:lang w:val="ar-YE" w:bidi="ar-YE"/>
        </w:rPr>
        <w:t xml:space="preserve"> يساوي </w:t>
      </w:r>
      <w:r>
        <w:rPr>
          <w:rFonts w:ascii="Arial" w:hAnsi="Arial" w:eastAsia="Arial" w:cs="Arial"/>
          <w:b w:val="0"/>
          <w:bCs w:val="0"/>
          <w:i w:val="0"/>
          <w:iCs w:val="0"/>
          <w:sz w:val="21"/>
          <w:szCs w:val="21"/>
          <w:rtl w:val="0"/>
          <w:cs w:val="0"/>
          <w:lang w:val="en-US"/>
        </w:rPr>
        <w:t>‎CT‎</w:t>
      </w:r>
      <w:r>
        <w:rPr>
          <w:rFonts w:ascii="Arial" w:hAnsi="Arial" w:eastAsia="Arial" w:cs="Arial"/>
          <w:b w:val="0"/>
          <w:bCs w:val="0"/>
          <w:i w:val="0"/>
          <w:iCs w:val="0"/>
          <w:sz w:val="21"/>
          <w:szCs w:val="21"/>
          <w:rtl/>
          <w:cs/>
          <w:lang w:val="ar-YE" w:bidi="ar-YE"/>
        </w:rPr>
        <w:t xml:space="preserve"> ناقص </w:t>
      </w:r>
      <w:r>
        <w:rPr>
          <w:rFonts w:ascii="Arial" w:hAnsi="Arial" w:eastAsia="Arial" w:cs="Arial"/>
          <w:b w:val="0"/>
          <w:bCs w:val="0"/>
          <w:i w:val="0"/>
          <w:iCs w:val="0"/>
          <w:sz w:val="21"/>
          <w:szCs w:val="21"/>
          <w:rtl w:val="0"/>
          <w:cs w:val="0"/>
          <w:lang w:val="en-US"/>
        </w:rPr>
        <w:t>‎AT.‎</w:t>
      </w:r>
    </w:p>
    <w:p>
      <w:pPr>
        <w:numPr>
          <w:ilvl w:val="0"/>
          <w:numId w:val="12"/>
        </w:numPr>
        <w:bidi w:val="1"/>
        <w:spacing w:after="60" w:line="276" w:lineRule="auto"/>
        <w:jc w:val="start"/>
      </w:pPr>
      <w:r>
        <w:rPr>
          <w:rFonts w:ascii="Arial" w:hAnsi="Arial" w:eastAsia="Arial" w:cs="Arial"/>
          <w:b w:val="0"/>
          <w:bCs w:val="0"/>
          <w:i w:val="0"/>
          <w:iCs w:val="0"/>
          <w:sz w:val="21"/>
          <w:szCs w:val="21"/>
          <w:rtl w:val="0"/>
          <w:cs w:val="0"/>
          <w:lang w:val="en-US"/>
        </w:rPr>
        <w:t>‎WT‎</w:t>
      </w:r>
      <w:r>
        <w:rPr>
          <w:rFonts w:ascii="Arial" w:hAnsi="Arial" w:eastAsia="Arial" w:cs="Arial"/>
          <w:b w:val="0"/>
          <w:bCs w:val="0"/>
          <w:i w:val="0"/>
          <w:iCs w:val="0"/>
          <w:sz w:val="21"/>
          <w:szCs w:val="21"/>
          <w:rtl/>
          <w:cs/>
          <w:lang w:val="ar-YE" w:bidi="ar-YE"/>
        </w:rPr>
        <w:t xml:space="preserve"> يساوي </w:t>
      </w:r>
      <w:r>
        <w:rPr>
          <w:rFonts w:ascii="Arial" w:hAnsi="Arial" w:eastAsia="Arial" w:cs="Arial"/>
          <w:b w:val="0"/>
          <w:bCs w:val="0"/>
          <w:i w:val="0"/>
          <w:iCs w:val="0"/>
          <w:sz w:val="21"/>
          <w:szCs w:val="21"/>
          <w:rtl w:val="0"/>
          <w:cs w:val="0"/>
          <w:lang w:val="en-US"/>
        </w:rPr>
        <w:t>‎TAT‎</w:t>
      </w:r>
      <w:r>
        <w:rPr>
          <w:rFonts w:ascii="Arial" w:hAnsi="Arial" w:eastAsia="Arial" w:cs="Arial"/>
          <w:b w:val="0"/>
          <w:bCs w:val="0"/>
          <w:i w:val="0"/>
          <w:iCs w:val="0"/>
          <w:sz w:val="21"/>
          <w:szCs w:val="21"/>
          <w:rtl/>
          <w:cs/>
          <w:lang w:val="ar-YE" w:bidi="ar-YE"/>
        </w:rPr>
        <w:t xml:space="preserve"> ناقص </w:t>
      </w:r>
      <w:r>
        <w:rPr>
          <w:rFonts w:ascii="Arial" w:hAnsi="Arial" w:eastAsia="Arial" w:cs="Arial"/>
          <w:b w:val="0"/>
          <w:bCs w:val="0"/>
          <w:i w:val="0"/>
          <w:iCs w:val="0"/>
          <w:sz w:val="21"/>
          <w:szCs w:val="21"/>
          <w:rtl w:val="0"/>
          <w:cs w:val="0"/>
          <w:lang w:val="en-US"/>
        </w:rPr>
        <w:t>‎BT.‎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 xml:space="preserve">مجموع أزمنة التنفيذ الفعلية يساوي مجموع </w:t>
      </w:r>
      <w:r>
        <w:rPr>
          <w:rFonts w:ascii="Arial" w:hAnsi="Arial" w:eastAsia="Arial" w:cs="Arial"/>
          <w:b w:val="0"/>
          <w:bCs w:val="0"/>
          <w:i w:val="0"/>
          <w:iCs w:val="0"/>
          <w:sz w:val="21"/>
          <w:szCs w:val="21"/>
          <w:rtl w:val="0"/>
          <w:cs w:val="0"/>
          <w:lang w:val="en-US"/>
        </w:rPr>
        <w:t>‎BT‎</w:t>
      </w:r>
      <w:r>
        <w:rPr>
          <w:rFonts w:ascii="Arial" w:hAnsi="Arial" w:eastAsia="Arial" w:cs="Arial"/>
          <w:b w:val="0"/>
          <w:bCs w:val="0"/>
          <w:i w:val="0"/>
          <w:iCs w:val="0"/>
          <w:sz w:val="21"/>
          <w:szCs w:val="21"/>
          <w:rtl/>
          <w:cs/>
          <w:lang w:val="ar-YE" w:bidi="ar-YE"/>
        </w:rPr>
        <w:t xml:space="preserve"> لجميع العمليات</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لا تبدأ أي عملية قبل وقت وصولها</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لا تنفذ عملية مكتملة مرة أخرى</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 xml:space="preserve">لا يتجاوز مقطع </w:t>
      </w:r>
      <w:r>
        <w:rPr>
          <w:rFonts w:ascii="Arial" w:hAnsi="Arial" w:eastAsia="Arial" w:cs="Arial"/>
          <w:b w:val="0"/>
          <w:bCs w:val="0"/>
          <w:i w:val="0"/>
          <w:iCs w:val="0"/>
          <w:sz w:val="21"/>
          <w:szCs w:val="21"/>
          <w:rtl w:val="0"/>
          <w:cs w:val="0"/>
          <w:lang w:val="en-US"/>
        </w:rPr>
        <w:t>‎Round Robin‎</w:t>
      </w:r>
      <w:r>
        <w:rPr>
          <w:rFonts w:ascii="Arial" w:hAnsi="Arial" w:eastAsia="Arial" w:cs="Arial"/>
          <w:b w:val="0"/>
          <w:bCs w:val="0"/>
          <w:i w:val="0"/>
          <w:iCs w:val="0"/>
          <w:sz w:val="21"/>
          <w:szCs w:val="21"/>
          <w:rtl/>
          <w:cs/>
          <w:lang w:val="ar-YE" w:bidi="ar-YE"/>
        </w:rPr>
        <w:t xml:space="preserve"> قيمة </w:t>
      </w:r>
      <w:r>
        <w:rPr>
          <w:rFonts w:ascii="Arial" w:hAnsi="Arial" w:eastAsia="Arial" w:cs="Arial"/>
          <w:b w:val="0"/>
          <w:bCs w:val="0"/>
          <w:i w:val="0"/>
          <w:iCs w:val="0"/>
          <w:sz w:val="21"/>
          <w:szCs w:val="21"/>
          <w:rtl w:val="0"/>
          <w:cs w:val="0"/>
          <w:lang w:val="en-US"/>
        </w:rPr>
        <w:t>‎Time Quantum‎</w:t>
      </w:r>
      <w:r>
        <w:rPr>
          <w:rFonts w:ascii="Arial" w:hAnsi="Arial" w:eastAsia="Arial" w:cs="Arial"/>
          <w:b w:val="0"/>
          <w:bCs w:val="0"/>
          <w:i w:val="0"/>
          <w:iCs w:val="0"/>
          <w:sz w:val="21"/>
          <w:szCs w:val="21"/>
          <w:rtl/>
          <w:cs/>
          <w:lang w:val="ar-YE" w:bidi="ar-YE"/>
        </w:rPr>
        <w:t xml:space="preserve"> إلا إذا كان المقطع الأخير أقصر منها</w:t>
      </w:r>
      <w:r>
        <w:rPr>
          <w:rFonts w:ascii="Arial" w:hAnsi="Arial" w:eastAsia="Arial" w:cs="Arial"/>
          <w:b w:val="0"/>
          <w:bCs w:val="0"/>
          <w:i w:val="0"/>
          <w:iCs w:val="0"/>
          <w:sz w:val="21"/>
          <w:szCs w:val="21"/>
          <w:rtl/>
          <w:cs/>
          <w:lang w:val="ar-YE" w:bidi="ar-YE"/>
        </w:rPr>
        <w:t>.</w:t>
      </w:r>
    </w:p>
    <w:p>
      <w:pPr>
        <w:pStyle w:val="Heading2"/>
        <w:keepNext/>
        <w:bidi w:val="1"/>
        <w:jc w:val="start"/>
      </w:pPr>
      <w:r>
        <w:rPr>
          <w:rFonts w:ascii="Arial" w:hAnsi="Arial" w:eastAsia="Arial" w:cs="Arial"/>
          <w:b/>
          <w:bCs w:val="0"/>
          <w:i w:val="0"/>
          <w:iCs w:val="0"/>
          <w:color w:val="22577A"/>
          <w:sz w:val="26"/>
          <w:szCs w:val="26"/>
          <w:rtl w:val="0"/>
          <w:cs w:val="0"/>
          <w:lang w:val="en-US"/>
        </w:rPr>
        <w:t>‎14.2‎</w:t>
      </w:r>
      <w:r>
        <w:rPr>
          <w:rFonts w:ascii="Arial" w:hAnsi="Arial" w:eastAsia="Arial" w:cs="Arial"/>
          <w:b/>
          <w:bCs w:val="0"/>
          <w:i w:val="0"/>
          <w:iCs w:val="0"/>
          <w:color w:val="22577A"/>
          <w:sz w:val="26"/>
          <w:szCs w:val="26"/>
          <w:rtl/>
          <w:cs/>
          <w:lang w:val="ar-YE" w:bidi="ar-YE"/>
        </w:rPr>
        <w:t xml:space="preserve"> اختبارات هياكل البيانات</w:t>
      </w:r>
    </w:p>
    <w:tbl>
      <w:tblPr>
        <w:tblStyle w:val="TableGrid"/>
        <w:bidiVisual w:val="1"/>
        <w:tblW w:type="dxa" w:w="9360"/>
        <w:jc w:val="right"/>
        <w:tblLayout w:type="fixed"/>
        <w:tblLook w:firstColumn="1" w:firstRow="1" w:lastColumn="0" w:lastRow="0" w:noHBand="0" w:noVBand="1" w:val="04A0"/>
        <w:tblInd w:w="120" w:type="dxa"/>
      </w:tblPr>
      <w:tblGrid>
        <w:gridCol w:w="2200"/>
        <w:gridCol w:w="2500"/>
        <w:gridCol w:w="4660"/>
      </w:tblGrid>
      <w:tr>
        <w:trPr>
          <w:tblHeader w:val="true"/>
          <w:cantSplit/>
        </w:trPr>
        <w:tc>
          <w:tcPr>
            <w:tcW w:type="dxa" w:w="22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الاختبار</w:t>
            </w:r>
          </w:p>
        </w:tc>
        <w:tc>
          <w:tcPr>
            <w:tcW w:type="dxa" w:w="25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النتيجة المتوقعة</w:t>
            </w:r>
          </w:p>
        </w:tc>
        <w:tc>
          <w:tcPr>
            <w:tcW w:type="dxa" w:w="46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حالة الاختبار</w:t>
            </w:r>
          </w:p>
        </w:tc>
      </w:tr>
      <w:tr>
        <w:trPr>
          <w:cantSplit/>
        </w:trPr>
        <w:tc>
          <w:tcPr>
            <w:tcW w:type="dxa" w:w="22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إدخال عناصر إلى </w:t>
            </w:r>
            <w:r>
              <w:rPr>
                <w:rFonts w:ascii="DejaVu Sans" w:hAnsi="DejaVu Sans" w:eastAsia="DejaVu Sans" w:cs="DejaVu Sans"/>
                <w:b w:val="0"/>
                <w:bCs w:val="0"/>
                <w:i w:val="0"/>
                <w:iCs w:val="0"/>
                <w:sz w:val="18"/>
                <w:szCs w:val="18"/>
                <w:rtl w:val="0"/>
                <w:cs w:val="0"/>
                <w:lang w:val="en-US"/>
              </w:rPr>
              <w:t>‎Queue‎</w:t>
            </w:r>
            <w:r>
              <w:rPr>
                <w:rFonts w:ascii="DejaVu Sans" w:hAnsi="DejaVu Sans" w:eastAsia="DejaVu Sans" w:cs="DejaVu Sans"/>
                <w:b w:val="0"/>
                <w:bCs w:val="0"/>
                <w:i w:val="0"/>
                <w:iCs w:val="0"/>
                <w:sz w:val="18"/>
                <w:szCs w:val="18"/>
                <w:rtl/>
                <w:cs/>
                <w:lang w:val="ar-YE" w:bidi="ar-YE"/>
              </w:rPr>
              <w:t xml:space="preserve"> وإخراجها</w:t>
            </w:r>
          </w:p>
        </w:tc>
        <w:tc>
          <w:tcPr>
            <w:tcW w:type="dxa" w:w="25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المحافظة على </w:t>
            </w:r>
            <w:r>
              <w:rPr>
                <w:rFonts w:ascii="DejaVu Sans" w:hAnsi="DejaVu Sans" w:eastAsia="DejaVu Sans" w:cs="DejaVu Sans"/>
                <w:b w:val="0"/>
                <w:bCs w:val="0"/>
                <w:i w:val="0"/>
                <w:iCs w:val="0"/>
                <w:sz w:val="18"/>
                <w:szCs w:val="18"/>
                <w:rtl w:val="0"/>
                <w:cs w:val="0"/>
                <w:lang w:val="en-US"/>
              </w:rPr>
              <w:t>‎FIFO‎</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ناجح</w:t>
            </w:r>
          </w:p>
        </w:tc>
      </w:tr>
      <w:tr>
        <w:trPr>
          <w:cantSplit/>
        </w:trPr>
        <w:tc>
          <w:tcPr>
            <w:tcW w:type="dxa" w:w="22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إدخال عناصر إلى </w:t>
            </w:r>
            <w:r>
              <w:rPr>
                <w:rFonts w:ascii="DejaVu Sans" w:hAnsi="DejaVu Sans" w:eastAsia="DejaVu Sans" w:cs="DejaVu Sans"/>
                <w:b w:val="0"/>
                <w:bCs w:val="0"/>
                <w:i w:val="0"/>
                <w:iCs w:val="0"/>
                <w:sz w:val="18"/>
                <w:szCs w:val="18"/>
                <w:rtl w:val="0"/>
                <w:cs w:val="0"/>
                <w:lang w:val="en-US"/>
              </w:rPr>
              <w:t>‎Priority Queue‎</w:t>
            </w:r>
          </w:p>
        </w:tc>
        <w:tc>
          <w:tcPr>
            <w:tcW w:type="dxa" w:w="25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استخراج العنصر الأعلى حسب قاعدة الخوارزمية</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ناجح</w:t>
            </w:r>
          </w:p>
        </w:tc>
      </w:tr>
      <w:tr>
        <w:trPr>
          <w:cantSplit/>
        </w:trPr>
        <w:tc>
          <w:tcPr>
            <w:tcW w:type="dxa" w:w="22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إضافة العمليات إلى </w:t>
            </w:r>
            <w:r>
              <w:rPr>
                <w:rFonts w:ascii="DejaVu Sans" w:hAnsi="DejaVu Sans" w:eastAsia="DejaVu Sans" w:cs="DejaVu Sans"/>
                <w:b w:val="0"/>
                <w:bCs w:val="0"/>
                <w:i w:val="0"/>
                <w:iCs w:val="0"/>
                <w:sz w:val="18"/>
                <w:szCs w:val="18"/>
                <w:rtl w:val="0"/>
                <w:cs w:val="0"/>
                <w:lang w:val="en-US"/>
              </w:rPr>
              <w:t>‎Linked List‎</w:t>
            </w:r>
          </w:p>
        </w:tc>
        <w:tc>
          <w:tcPr>
            <w:tcW w:type="dxa" w:w="25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حفظ جميع العمليات بالترتيب</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ناجح</w:t>
            </w:r>
          </w:p>
        </w:tc>
      </w:tr>
      <w:tr>
        <w:trPr>
          <w:cantSplit/>
        </w:trPr>
        <w:tc>
          <w:tcPr>
            <w:tcW w:type="dxa" w:w="22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دفع مقاطع التنفيذ إلى </w:t>
            </w:r>
            <w:r>
              <w:rPr>
                <w:rFonts w:ascii="DejaVu Sans" w:hAnsi="DejaVu Sans" w:eastAsia="DejaVu Sans" w:cs="DejaVu Sans"/>
                <w:b w:val="0"/>
                <w:bCs w:val="0"/>
                <w:i w:val="0"/>
                <w:iCs w:val="0"/>
                <w:sz w:val="18"/>
                <w:szCs w:val="18"/>
                <w:rtl w:val="0"/>
                <w:cs w:val="0"/>
                <w:lang w:val="en-US"/>
              </w:rPr>
              <w:t>‎Stack‎</w:t>
            </w:r>
          </w:p>
        </w:tc>
        <w:tc>
          <w:tcPr>
            <w:tcW w:type="dxa" w:w="25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إظهار المقاطع بترتيب عكسي</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ناجح</w:t>
            </w:r>
          </w:p>
        </w:tc>
      </w:tr>
      <w:tr>
        <w:trPr>
          <w:cantSplit/>
        </w:trPr>
        <w:tc>
          <w:tcPr>
            <w:tcW w:type="dxa" w:w="22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الوصول إلى بيانات </w:t>
            </w:r>
            <w:r>
              <w:rPr>
                <w:rFonts w:ascii="DejaVu Sans" w:hAnsi="DejaVu Sans" w:eastAsia="DejaVu Sans" w:cs="DejaVu Sans"/>
                <w:b w:val="0"/>
                <w:bCs w:val="0"/>
                <w:i w:val="0"/>
                <w:iCs w:val="0"/>
                <w:sz w:val="18"/>
                <w:szCs w:val="18"/>
                <w:rtl w:val="0"/>
                <w:cs w:val="0"/>
                <w:lang w:val="en-US"/>
              </w:rPr>
              <w:t>‎Array‎</w:t>
            </w:r>
          </w:p>
        </w:tc>
        <w:tc>
          <w:tcPr>
            <w:tcW w:type="dxa" w:w="25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تطابق القيم مع العينة المدمجة</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ناجح</w:t>
            </w:r>
          </w:p>
        </w:tc>
      </w:tr>
    </w:tbl>
    <w:p>
      <w:pPr>
        <w:spacing w:before="0" w:after="120"/>
      </w:pPr>
    </w:p>
    <w:p>
      <w:pPr>
        <w:pStyle w:val="Heading2"/>
        <w:keepNext/>
        <w:bidi w:val="1"/>
        <w:jc w:val="start"/>
      </w:pPr>
      <w:r>
        <w:rPr>
          <w:rFonts w:ascii="Arial" w:hAnsi="Arial" w:eastAsia="Arial" w:cs="Arial"/>
          <w:b/>
          <w:bCs w:val="0"/>
          <w:i w:val="0"/>
          <w:iCs w:val="0"/>
          <w:color w:val="22577A"/>
          <w:sz w:val="26"/>
          <w:szCs w:val="26"/>
          <w:rtl w:val="0"/>
          <w:cs w:val="0"/>
          <w:lang w:val="en-US"/>
        </w:rPr>
        <w:t>‎14.3‎</w:t>
      </w:r>
      <w:r>
        <w:rPr>
          <w:rFonts w:ascii="Arial" w:hAnsi="Arial" w:eastAsia="Arial" w:cs="Arial"/>
          <w:b/>
          <w:bCs w:val="0"/>
          <w:i w:val="0"/>
          <w:iCs w:val="0"/>
          <w:color w:val="22577A"/>
          <w:sz w:val="26"/>
          <w:szCs w:val="26"/>
          <w:rtl/>
          <w:cs/>
          <w:lang w:val="ar-YE" w:bidi="ar-YE"/>
        </w:rPr>
        <w:t xml:space="preserve"> اختبارات حالات الجدولة</w:t>
      </w:r>
    </w:p>
    <w:tbl>
      <w:tblPr>
        <w:tblStyle w:val="TableGrid"/>
        <w:bidiVisual w:val="1"/>
        <w:tblW w:type="dxa" w:w="9360"/>
        <w:jc w:val="right"/>
        <w:tblLayout w:type="fixed"/>
        <w:tblLook w:firstColumn="1" w:firstRow="1" w:lastColumn="0" w:lastRow="0" w:noHBand="0" w:noVBand="1" w:val="04A0"/>
        <w:tblInd w:w="120" w:type="dxa"/>
      </w:tblPr>
      <w:tblGrid>
        <w:gridCol w:w="2200"/>
        <w:gridCol w:w="2500"/>
        <w:gridCol w:w="4660"/>
      </w:tblGrid>
      <w:tr>
        <w:trPr>
          <w:tblHeader w:val="true"/>
          <w:cantSplit/>
        </w:trPr>
        <w:tc>
          <w:tcPr>
            <w:tcW w:type="dxa" w:w="22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الحالة</w:t>
            </w:r>
          </w:p>
        </w:tc>
        <w:tc>
          <w:tcPr>
            <w:tcW w:type="dxa" w:w="25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غرض الاختبار</w:t>
            </w:r>
          </w:p>
        </w:tc>
        <w:tc>
          <w:tcPr>
            <w:tcW w:type="dxa" w:w="46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حالة الاختبار</w:t>
            </w:r>
          </w:p>
        </w:tc>
      </w:tr>
      <w:tr>
        <w:trPr>
          <w:cantSplit/>
        </w:trPr>
        <w:tc>
          <w:tcPr>
            <w:tcW w:type="dxa" w:w="22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بدء العينة قبل وصول أول عملية</w:t>
            </w:r>
          </w:p>
        </w:tc>
        <w:tc>
          <w:tcPr>
            <w:tcW w:type="dxa" w:w="25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التحقق من تسجيل </w:t>
            </w:r>
            <w:r>
              <w:rPr>
                <w:rFonts w:ascii="DejaVu Sans" w:hAnsi="DejaVu Sans" w:eastAsia="DejaVu Sans" w:cs="DejaVu Sans"/>
                <w:b w:val="0"/>
                <w:bCs w:val="0"/>
                <w:i w:val="0"/>
                <w:iCs w:val="0"/>
                <w:sz w:val="18"/>
                <w:szCs w:val="18"/>
                <w:rtl w:val="0"/>
                <w:cs w:val="0"/>
                <w:lang w:val="en-US"/>
              </w:rPr>
              <w:t>‎IDLE‎</w:t>
            </w:r>
            <w:r>
              <w:rPr>
                <w:rFonts w:ascii="DejaVu Sans" w:hAnsi="DejaVu Sans" w:eastAsia="DejaVu Sans" w:cs="DejaVu Sans"/>
                <w:b w:val="0"/>
                <w:bCs w:val="0"/>
                <w:i w:val="0"/>
                <w:iCs w:val="0"/>
                <w:sz w:val="18"/>
                <w:szCs w:val="18"/>
                <w:rtl/>
                <w:cs/>
                <w:lang w:val="ar-YE" w:bidi="ar-YE"/>
              </w:rPr>
              <w:t xml:space="preserve"> من </w:t>
            </w:r>
            <w:r>
              <w:rPr>
                <w:rFonts w:ascii="DejaVu Sans" w:hAnsi="DejaVu Sans" w:eastAsia="DejaVu Sans" w:cs="DejaVu Sans"/>
                <w:b w:val="0"/>
                <w:bCs w:val="0"/>
                <w:i w:val="0"/>
                <w:iCs w:val="0"/>
                <w:sz w:val="18"/>
                <w:szCs w:val="18"/>
                <w:rtl w:val="0"/>
                <w:cs w:val="0"/>
                <w:lang w:val="en-US"/>
              </w:rPr>
              <w:t>‎0‎</w:t>
            </w:r>
            <w:r>
              <w:rPr>
                <w:rFonts w:ascii="DejaVu Sans" w:hAnsi="DejaVu Sans" w:eastAsia="DejaVu Sans" w:cs="DejaVu Sans"/>
                <w:b w:val="0"/>
                <w:bCs w:val="0"/>
                <w:i w:val="0"/>
                <w:iCs w:val="0"/>
                <w:sz w:val="18"/>
                <w:szCs w:val="18"/>
                <w:rtl/>
                <w:cs/>
                <w:lang w:val="ar-YE" w:bidi="ar-YE"/>
              </w:rPr>
              <w:t xml:space="preserve"> إلى </w:t>
            </w:r>
            <w:r>
              <w:rPr>
                <w:rFonts w:ascii="DejaVu Sans" w:hAnsi="DejaVu Sans" w:eastAsia="DejaVu Sans" w:cs="DejaVu Sans"/>
                <w:b w:val="0"/>
                <w:bCs w:val="0"/>
                <w:i w:val="0"/>
                <w:iCs w:val="0"/>
                <w:sz w:val="18"/>
                <w:szCs w:val="18"/>
                <w:rtl w:val="0"/>
                <w:cs w:val="0"/>
                <w:lang w:val="en-US"/>
              </w:rPr>
              <w:t>‎2‎</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ناجح</w:t>
            </w:r>
          </w:p>
        </w:tc>
      </w:tr>
      <w:tr>
        <w:trPr>
          <w:cantSplit/>
        </w:trPr>
        <w:tc>
          <w:tcPr>
            <w:tcW w:type="dxa" w:w="22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وجود فجوة بلا عمليات جاهزة</w:t>
            </w:r>
          </w:p>
        </w:tc>
        <w:tc>
          <w:tcPr>
            <w:tcW w:type="dxa" w:w="25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التحقق من تسجيل </w:t>
            </w:r>
            <w:r>
              <w:rPr>
                <w:rFonts w:ascii="DejaVu Sans" w:hAnsi="DejaVu Sans" w:eastAsia="DejaVu Sans" w:cs="DejaVu Sans"/>
                <w:b w:val="0"/>
                <w:bCs w:val="0"/>
                <w:i w:val="0"/>
                <w:iCs w:val="0"/>
                <w:sz w:val="18"/>
                <w:szCs w:val="18"/>
                <w:rtl w:val="0"/>
                <w:cs w:val="0"/>
                <w:lang w:val="en-US"/>
              </w:rPr>
              <w:t>‎Idle‎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ناجح</w:t>
            </w:r>
          </w:p>
        </w:tc>
      </w:tr>
      <w:tr>
        <w:trPr>
          <w:cantSplit/>
        </w:trPr>
        <w:tc>
          <w:tcPr>
            <w:tcW w:type="dxa" w:w="22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تعادل أزمنة التنفيذ</w:t>
            </w:r>
          </w:p>
        </w:tc>
        <w:tc>
          <w:tcPr>
            <w:tcW w:type="dxa" w:w="25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التحقق من كسر التعادل بوقت الوصول ثم ترتيب المصفوفة</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ناجح</w:t>
            </w:r>
          </w:p>
        </w:tc>
      </w:tr>
      <w:tr>
        <w:trPr>
          <w:cantSplit/>
        </w:trPr>
        <w:tc>
          <w:tcPr>
            <w:tcW w:type="dxa" w:w="22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تعادل الأولوية</w:t>
            </w:r>
          </w:p>
        </w:tc>
        <w:tc>
          <w:tcPr>
            <w:tcW w:type="dxa" w:w="25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التحقق من قاعدة التعادل</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ناجح</w:t>
            </w:r>
          </w:p>
        </w:tc>
      </w:tr>
      <w:tr>
        <w:trPr>
          <w:cantSplit/>
        </w:trPr>
        <w:tc>
          <w:tcPr>
            <w:tcW w:type="dxa" w:w="22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val="0"/>
                <w:cs w:val="0"/>
                <w:lang w:val="en-US"/>
              </w:rPr>
              <w:t>‎Burst Time‎</w:t>
            </w:r>
            <w:r>
              <w:rPr>
                <w:rFonts w:ascii="DejaVu Sans" w:hAnsi="DejaVu Sans" w:eastAsia="DejaVu Sans" w:cs="DejaVu Sans"/>
                <w:b w:val="0"/>
                <w:bCs w:val="0"/>
                <w:i w:val="0"/>
                <w:iCs w:val="0"/>
                <w:sz w:val="18"/>
                <w:szCs w:val="18"/>
                <w:rtl/>
                <w:cs/>
                <w:lang w:val="ar-YE" w:bidi="ar-YE"/>
              </w:rPr>
              <w:t xml:space="preserve"> أكبر من </w:t>
            </w:r>
            <w:r>
              <w:rPr>
                <w:rFonts w:ascii="DejaVu Sans" w:hAnsi="DejaVu Sans" w:eastAsia="DejaVu Sans" w:cs="DejaVu Sans"/>
                <w:b w:val="0"/>
                <w:bCs w:val="0"/>
                <w:i w:val="0"/>
                <w:iCs w:val="0"/>
                <w:sz w:val="18"/>
                <w:szCs w:val="18"/>
                <w:rtl w:val="0"/>
                <w:cs w:val="0"/>
                <w:lang w:val="en-US"/>
              </w:rPr>
              <w:t>‎Quantum‎</w:t>
            </w:r>
          </w:p>
        </w:tc>
        <w:tc>
          <w:tcPr>
            <w:tcW w:type="dxa" w:w="25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التحقق من إعادة العملية إلى </w:t>
            </w:r>
            <w:r>
              <w:rPr>
                <w:rFonts w:ascii="DejaVu Sans" w:hAnsi="DejaVu Sans" w:eastAsia="DejaVu Sans" w:cs="DejaVu Sans"/>
                <w:b w:val="0"/>
                <w:bCs w:val="0"/>
                <w:i w:val="0"/>
                <w:iCs w:val="0"/>
                <w:sz w:val="18"/>
                <w:szCs w:val="18"/>
                <w:rtl w:val="0"/>
                <w:cs w:val="0"/>
                <w:lang w:val="en-US"/>
              </w:rPr>
              <w:t>‎Queue‎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ناجح</w:t>
            </w:r>
          </w:p>
        </w:tc>
      </w:tr>
      <w:tr>
        <w:trPr>
          <w:cantSplit/>
        </w:trPr>
        <w:tc>
          <w:tcPr>
            <w:tcW w:type="dxa" w:w="22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انتهاء العملية قبل </w:t>
            </w:r>
            <w:r>
              <w:rPr>
                <w:rFonts w:ascii="DejaVu Sans" w:hAnsi="DejaVu Sans" w:eastAsia="DejaVu Sans" w:cs="DejaVu Sans"/>
                <w:b w:val="0"/>
                <w:bCs w:val="0"/>
                <w:i w:val="0"/>
                <w:iCs w:val="0"/>
                <w:sz w:val="18"/>
                <w:szCs w:val="18"/>
                <w:rtl w:val="0"/>
                <w:cs w:val="0"/>
                <w:lang w:val="en-US"/>
              </w:rPr>
              <w:t>‎Quantum‎</w:t>
            </w:r>
          </w:p>
        </w:tc>
        <w:tc>
          <w:tcPr>
            <w:tcW w:type="dxa" w:w="25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التحقق من عدم إعادة العملية المكتملة</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ناجح</w:t>
            </w:r>
          </w:p>
        </w:tc>
      </w:tr>
    </w:tbl>
    <w:p>
      <w:pPr>
        <w:spacing w:before="0" w:after="120"/>
      </w:pPr>
    </w:p>
    <w:p>
      <w:pPr>
        <w:pStyle w:val="Heading2"/>
        <w:keepNext/>
        <w:bidi w:val="1"/>
        <w:jc w:val="start"/>
      </w:pPr>
      <w:r>
        <w:rPr>
          <w:rFonts w:ascii="Arial" w:hAnsi="Arial" w:eastAsia="Arial" w:cs="Arial"/>
          <w:b/>
          <w:bCs w:val="0"/>
          <w:i w:val="0"/>
          <w:iCs w:val="0"/>
          <w:color w:val="22577A"/>
          <w:sz w:val="26"/>
          <w:szCs w:val="26"/>
          <w:rtl w:val="0"/>
          <w:cs w:val="0"/>
          <w:lang w:val="en-US"/>
        </w:rPr>
        <w:t>‎14.4‎</w:t>
      </w:r>
      <w:r>
        <w:rPr>
          <w:rFonts w:ascii="Arial" w:hAnsi="Arial" w:eastAsia="Arial" w:cs="Arial"/>
          <w:b/>
          <w:bCs w:val="0"/>
          <w:i w:val="0"/>
          <w:iCs w:val="0"/>
          <w:color w:val="22577A"/>
          <w:sz w:val="26"/>
          <w:szCs w:val="26"/>
          <w:rtl/>
          <w:cs/>
          <w:lang w:val="ar-YE" w:bidi="ar-YE"/>
        </w:rPr>
        <w:t xml:space="preserve"> بيئة البناء</w:t>
      </w:r>
    </w:p>
    <w:tbl>
      <w:tblPr>
        <w:tblStyle w:val="TableGrid"/>
        <w:bidiVisual w:val="1"/>
        <w:tblW w:type="dxa" w:w="9360"/>
        <w:jc w:val="right"/>
        <w:tblLayout w:type="fixed"/>
        <w:tblLook w:firstColumn="1" w:firstRow="1" w:lastColumn="0" w:lastRow="0" w:noHBand="0" w:noVBand="1" w:val="04A0"/>
        <w:tblInd w:w="120" w:type="dxa"/>
      </w:tblPr>
      <w:tblGrid>
        <w:gridCol w:w="3100"/>
        <w:gridCol w:w="6260"/>
      </w:tblGrid>
      <w:tr>
        <w:trPr>
          <w:tblHeader w:val="true"/>
          <w:cantSplit/>
        </w:trPr>
        <w:tc>
          <w:tcPr>
            <w:tcW w:type="dxa" w:w="31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البيان</w:t>
            </w:r>
          </w:p>
        </w:tc>
        <w:tc>
          <w:tcPr>
            <w:tcW w:type="dxa" w:w="62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القيمة</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لغة البرمجة</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C++</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المعيار</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C++17</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نوع التطبيق</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Console Application</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أنظمة التشغيل المستهدفة</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val="0"/>
                <w:cs w:val="0"/>
                <w:lang w:val="en-US"/>
              </w:rPr>
              <w:t>‎Windows‎</w:t>
            </w:r>
            <w:r>
              <w:rPr>
                <w:rFonts w:ascii="DejaVu Sans" w:hAnsi="DejaVu Sans" w:eastAsia="DejaVu Sans" w:cs="DejaVu Sans"/>
                <w:b w:val="0"/>
                <w:bCs w:val="0"/>
                <w:i w:val="0"/>
                <w:iCs w:val="0"/>
                <w:sz w:val="18"/>
                <w:szCs w:val="18"/>
                <w:rtl/>
                <w:cs/>
                <w:lang w:val="ar-YE" w:bidi="ar-YE"/>
              </w:rPr>
              <w:t xml:space="preserve"> و </w:t>
            </w:r>
            <w:r>
              <w:rPr>
                <w:rFonts w:ascii="DejaVu Sans" w:hAnsi="DejaVu Sans" w:eastAsia="DejaVu Sans" w:cs="DejaVu Sans"/>
                <w:b w:val="0"/>
                <w:bCs w:val="0"/>
                <w:i w:val="0"/>
                <w:iCs w:val="0"/>
                <w:sz w:val="18"/>
                <w:szCs w:val="18"/>
                <w:rtl w:val="0"/>
                <w:cs w:val="0"/>
                <w:lang w:val="en-US"/>
              </w:rPr>
              <w:t>‎Linux‎</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المترجمات المدعومة</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val="0"/>
                <w:cs w:val="0"/>
                <w:lang w:val="en-US"/>
              </w:rPr>
              <w:t>‎MinGW g++‎</w:t>
            </w:r>
            <w:r>
              <w:rPr>
                <w:rFonts w:ascii="DejaVu Sans" w:hAnsi="DejaVu Sans" w:eastAsia="DejaVu Sans" w:cs="DejaVu Sans"/>
                <w:b w:val="0"/>
                <w:bCs w:val="0"/>
                <w:i w:val="0"/>
                <w:iCs w:val="0"/>
                <w:sz w:val="18"/>
                <w:szCs w:val="18"/>
                <w:rtl/>
                <w:cs/>
                <w:lang w:val="ar-YE" w:bidi="ar-YE"/>
              </w:rPr>
              <w:t xml:space="preserve">، </w:t>
            </w:r>
            <w:r>
              <w:rPr>
                <w:rFonts w:ascii="DejaVu Sans" w:hAnsi="DejaVu Sans" w:eastAsia="DejaVu Sans" w:cs="DejaVu Sans"/>
                <w:b w:val="0"/>
                <w:bCs w:val="0"/>
                <w:i w:val="0"/>
                <w:iCs w:val="0"/>
                <w:sz w:val="18"/>
                <w:szCs w:val="18"/>
                <w:rtl w:val="0"/>
                <w:cs w:val="0"/>
                <w:lang w:val="en-US"/>
              </w:rPr>
              <w:t>‎GCC‎</w:t>
            </w:r>
            <w:r>
              <w:rPr>
                <w:rFonts w:ascii="DejaVu Sans" w:hAnsi="DejaVu Sans" w:eastAsia="DejaVu Sans" w:cs="DejaVu Sans"/>
                <w:b w:val="0"/>
                <w:bCs w:val="0"/>
                <w:i w:val="0"/>
                <w:iCs w:val="0"/>
                <w:sz w:val="18"/>
                <w:szCs w:val="18"/>
                <w:rtl/>
                <w:cs/>
                <w:lang w:val="ar-YE" w:bidi="ar-YE"/>
              </w:rPr>
              <w:t xml:space="preserve"> ، والمترجم المتوافق مع </w:t>
            </w:r>
            <w:r>
              <w:rPr>
                <w:rFonts w:ascii="DejaVu Sans" w:hAnsi="DejaVu Sans" w:eastAsia="DejaVu Sans" w:cs="DejaVu Sans"/>
                <w:b w:val="0"/>
                <w:bCs w:val="0"/>
                <w:i w:val="0"/>
                <w:iCs w:val="0"/>
                <w:sz w:val="18"/>
                <w:szCs w:val="18"/>
                <w:rtl w:val="0"/>
                <w:cs w:val="0"/>
                <w:lang w:val="en-US"/>
              </w:rPr>
              <w:t>‎C++17‎</w:t>
            </w:r>
            <w:r>
              <w:rPr>
                <w:rFonts w:ascii="DejaVu Sans" w:hAnsi="DejaVu Sans" w:eastAsia="DejaVu Sans" w:cs="DejaVu Sans"/>
                <w:b w:val="0"/>
                <w:bCs w:val="0"/>
                <w:i w:val="0"/>
                <w:iCs w:val="0"/>
                <w:sz w:val="18"/>
                <w:szCs w:val="18"/>
                <w:rtl/>
                <w:cs/>
                <w:lang w:val="ar-YE" w:bidi="ar-YE"/>
              </w:rPr>
              <w:t xml:space="preserve"> في بيئات التطوير الشائعة</w:t>
            </w:r>
          </w:p>
        </w:tc>
      </w:tr>
    </w:tbl>
    <w:p>
      <w:pPr>
        <w:spacing w:before="0" w:after="120"/>
      </w:pPr>
    </w:p>
    <w:p>
      <w:r>
        <w:br w:type="page"/>
      </w:r>
    </w:p>
    <w:p>
      <w:pPr>
        <w:pStyle w:val="Heading1"/>
        <w:keepNext/>
        <w:bidi w:val="1"/>
        <w:jc w:val="start"/>
      </w:pPr>
      <w:r>
        <w:rPr>
          <w:rFonts w:ascii="Arial" w:hAnsi="Arial" w:eastAsia="Arial" w:cs="Arial"/>
          <w:b/>
          <w:bCs w:val="0"/>
          <w:i w:val="0"/>
          <w:iCs w:val="0"/>
          <w:color w:val="22577A"/>
          <w:sz w:val="32"/>
          <w:szCs w:val="32"/>
          <w:rtl w:val="0"/>
          <w:cs w:val="0"/>
          <w:lang w:val="en-US"/>
        </w:rPr>
        <w:t>‎15.‎</w:t>
      </w:r>
      <w:r>
        <w:rPr>
          <w:rFonts w:ascii="Arial" w:hAnsi="Arial" w:eastAsia="Arial" w:cs="Arial"/>
          <w:b/>
          <w:bCs w:val="0"/>
          <w:i w:val="0"/>
          <w:iCs w:val="0"/>
          <w:color w:val="22577A"/>
          <w:sz w:val="32"/>
          <w:szCs w:val="32"/>
          <w:rtl/>
          <w:cs/>
          <w:lang w:val="ar-YE" w:bidi="ar-YE"/>
        </w:rPr>
        <w:t xml:space="preserve"> تنظيم المشروع على </w:t>
      </w:r>
      <w:r>
        <w:rPr>
          <w:rFonts w:ascii="Arial" w:hAnsi="Arial" w:eastAsia="Arial" w:cs="Arial"/>
          <w:b/>
          <w:bCs w:val="0"/>
          <w:i w:val="0"/>
          <w:iCs w:val="0"/>
          <w:color w:val="22577A"/>
          <w:sz w:val="32"/>
          <w:szCs w:val="32"/>
          <w:rtl w:val="0"/>
          <w:cs w:val="0"/>
          <w:lang w:val="en-US"/>
        </w:rPr>
        <w:t>‎GitHub‎</w:t>
      </w:r>
    </w:p>
    <w:p>
      <w:pPr>
        <w:bidi w:val="1"/>
        <w:spacing w:after="100" w:line="283" w:lineRule="auto"/>
        <w:jc w:val="both"/>
      </w:pPr>
      <w:r>
        <w:rPr>
          <w:rFonts w:ascii="Arial" w:hAnsi="Arial" w:eastAsia="Arial" w:cs="Arial"/>
          <w:b w:val="0"/>
          <w:bCs w:val="0"/>
          <w:i w:val="0"/>
          <w:iCs w:val="0"/>
          <w:sz w:val="21"/>
          <w:szCs w:val="21"/>
          <w:rtl/>
          <w:cs/>
          <w:lang w:val="ar-YE" w:bidi="ar-YE"/>
        </w:rPr>
        <w:t>يُنظم المستودع وفق البنية الآتية</w:t>
      </w:r>
      <w:r>
        <w:rPr>
          <w:rFonts w:ascii="Arial" w:hAnsi="Arial" w:eastAsia="Arial" w:cs="Arial"/>
          <w:b w:val="0"/>
          <w:bCs w:val="0"/>
          <w:i w:val="0"/>
          <w:iCs w:val="0"/>
          <w:sz w:val="21"/>
          <w:szCs w:val="21"/>
          <w:rtl/>
          <w:cs/>
          <w:lang w:val="ar-YE" w:bidi="ar-YE"/>
        </w:rPr>
        <w:t>:</w:t>
      </w:r>
    </w:p>
    <w:tbl>
      <w:tblPr>
        <w:tblStyle w:val="TableGrid"/>
        <w:bidiVisual w:val="0"/>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5F7FA"/>
          </w:tcPr>
          <w:p>
            <w:pPr>
              <w:bidi w:val="0"/>
              <w:spacing w:after="0"/>
              <w:jc w:val="left"/>
            </w:pPr>
            <w:r/>
            <w:r>
              <w:rPr>
                <w:rFonts w:ascii="DejaVu Sans Mono" w:hAnsi="DejaVu Sans Mono" w:eastAsia="DejaVu Sans Mono" w:cs="DejaVu Sans Mono"/>
                <w:b w:val="0"/>
                <w:bCs w:val="0"/>
                <w:i w:val="0"/>
                <w:iCs w:val="0"/>
                <w:sz w:val="16"/>
                <w:szCs w:val="16"/>
                <w:rtl w:val="0"/>
                <w:cs w:val="0"/>
                <w:lang w:val="en-US"/>
              </w:rPr>
              <w:t>cpu-scheduling-simulation-ds/</w:t>
            </w:r>
            <w:r>
              <w:br/>
            </w:r>
            <w:r>
              <w:rPr>
                <w:rFonts w:ascii="DejaVu Sans Mono" w:hAnsi="DejaVu Sans Mono" w:eastAsia="DejaVu Sans Mono" w:cs="DejaVu Sans Mono"/>
                <w:b w:val="0"/>
                <w:bCs w:val="0"/>
                <w:i w:val="0"/>
                <w:iCs w:val="0"/>
                <w:sz w:val="16"/>
                <w:szCs w:val="16"/>
                <w:rtl w:val="0"/>
                <w:cs w:val="0"/>
                <w:lang w:val="en-US"/>
              </w:rPr>
              <w:t>├── src/</w:t>
            </w:r>
            <w:r>
              <w:br/>
            </w:r>
            <w:r>
              <w:rPr>
                <w:rFonts w:ascii="DejaVu Sans Mono" w:hAnsi="DejaVu Sans Mono" w:eastAsia="DejaVu Sans Mono" w:cs="DejaVu Sans Mono"/>
                <w:b w:val="0"/>
                <w:bCs w:val="0"/>
                <w:i w:val="0"/>
                <w:iCs w:val="0"/>
                <w:sz w:val="16"/>
                <w:szCs w:val="16"/>
                <w:rtl w:val="0"/>
                <w:cs w:val="0"/>
                <w:lang w:val="en-US"/>
              </w:rPr>
              <w:t>│   └── CPU_Scheduling_Simulator.cpp</w:t>
            </w:r>
            <w:r>
              <w:br/>
            </w:r>
            <w:r>
              <w:rPr>
                <w:rFonts w:ascii="DejaVu Sans Mono" w:hAnsi="DejaVu Sans Mono" w:eastAsia="DejaVu Sans Mono" w:cs="DejaVu Sans Mono"/>
                <w:b w:val="0"/>
                <w:bCs w:val="0"/>
                <w:i w:val="0"/>
                <w:iCs w:val="0"/>
                <w:sz w:val="16"/>
                <w:szCs w:val="16"/>
                <w:rtl w:val="0"/>
                <w:cs w:val="0"/>
                <w:lang w:val="en-US"/>
              </w:rPr>
              <w:t>├── docs/</w:t>
            </w:r>
            <w:r>
              <w:br/>
            </w:r>
            <w:r>
              <w:rPr>
                <w:rFonts w:ascii="DejaVu Sans Mono" w:hAnsi="DejaVu Sans Mono" w:eastAsia="DejaVu Sans Mono" w:cs="DejaVu Sans Mono"/>
                <w:b w:val="0"/>
                <w:bCs w:val="0"/>
                <w:i w:val="0"/>
                <w:iCs w:val="0"/>
                <w:sz w:val="16"/>
                <w:szCs w:val="16"/>
                <w:rtl w:val="0"/>
                <w:cs w:val="0"/>
                <w:lang w:val="en-US"/>
              </w:rPr>
              <w:t>│   ├── Project_Report_AR.{docx,pdf}</w:t>
            </w:r>
            <w:r>
              <w:br/>
            </w:r>
            <w:r>
              <w:rPr>
                <w:rFonts w:ascii="DejaVu Sans Mono" w:hAnsi="DejaVu Sans Mono" w:eastAsia="DejaVu Sans Mono" w:cs="DejaVu Sans Mono"/>
                <w:b w:val="0"/>
                <w:bCs w:val="0"/>
                <w:i w:val="0"/>
                <w:iCs w:val="0"/>
                <w:sz w:val="16"/>
                <w:szCs w:val="16"/>
                <w:rtl w:val="0"/>
                <w:cs w:val="0"/>
                <w:lang w:val="en-US"/>
              </w:rPr>
              <w:t>│   ├── Run_Guide_AR.{docx,pdf}</w:t>
            </w:r>
            <w:r>
              <w:br/>
            </w:r>
            <w:r>
              <w:rPr>
                <w:rFonts w:ascii="DejaVu Sans Mono" w:hAnsi="DejaVu Sans Mono" w:eastAsia="DejaVu Sans Mono" w:cs="DejaVu Sans Mono"/>
                <w:b w:val="0"/>
                <w:bCs w:val="0"/>
                <w:i w:val="0"/>
                <w:iCs w:val="0"/>
                <w:sz w:val="16"/>
                <w:szCs w:val="16"/>
                <w:rtl w:val="0"/>
                <w:cs w:val="0"/>
                <w:lang w:val="en-US"/>
              </w:rPr>
              <w:t>│   └── Code_Explanation_AR.{docx,pdf}</w:t>
            </w:r>
            <w:r>
              <w:br/>
            </w:r>
            <w:r>
              <w:rPr>
                <w:rFonts w:ascii="DejaVu Sans Mono" w:hAnsi="DejaVu Sans Mono" w:eastAsia="DejaVu Sans Mono" w:cs="DejaVu Sans Mono"/>
                <w:b w:val="0"/>
                <w:bCs w:val="0"/>
                <w:i w:val="0"/>
                <w:iCs w:val="0"/>
                <w:sz w:val="16"/>
                <w:szCs w:val="16"/>
                <w:rtl w:val="0"/>
                <w:cs w:val="0"/>
                <w:lang w:val="en-US"/>
              </w:rPr>
              <w:t>├── output/</w:t>
            </w:r>
            <w:r>
              <w:br/>
            </w:r>
            <w:r>
              <w:rPr>
                <w:rFonts w:ascii="DejaVu Sans Mono" w:hAnsi="DejaVu Sans Mono" w:eastAsia="DejaVu Sans Mono" w:cs="DejaVu Sans Mono"/>
                <w:b w:val="0"/>
                <w:bCs w:val="0"/>
                <w:i w:val="0"/>
                <w:iCs w:val="0"/>
                <w:sz w:val="16"/>
                <w:szCs w:val="16"/>
                <w:rtl w:val="0"/>
                <w:cs w:val="0"/>
                <w:lang w:val="en-US"/>
              </w:rPr>
              <w:t>│   └── Sample_Output.txt</w:t>
            </w:r>
            <w:r>
              <w:br/>
            </w:r>
            <w:r>
              <w:rPr>
                <w:rFonts w:ascii="DejaVu Sans Mono" w:hAnsi="DejaVu Sans Mono" w:eastAsia="DejaVu Sans Mono" w:cs="DejaVu Sans Mono"/>
                <w:b w:val="0"/>
                <w:bCs w:val="0"/>
                <w:i w:val="0"/>
                <w:iCs w:val="0"/>
                <w:sz w:val="16"/>
                <w:szCs w:val="16"/>
                <w:rtl w:val="0"/>
                <w:cs w:val="0"/>
                <w:lang w:val="en-US"/>
              </w:rPr>
              <w:t>├── CMakeLists.txt</w:t>
            </w:r>
            <w:r>
              <w:br/>
            </w:r>
            <w:r>
              <w:rPr>
                <w:rFonts w:ascii="DejaVu Sans Mono" w:hAnsi="DejaVu Sans Mono" w:eastAsia="DejaVu Sans Mono" w:cs="DejaVu Sans Mono"/>
                <w:b w:val="0"/>
                <w:bCs w:val="0"/>
                <w:i w:val="0"/>
                <w:iCs w:val="0"/>
                <w:sz w:val="16"/>
                <w:szCs w:val="16"/>
                <w:rtl w:val="0"/>
                <w:cs w:val="0"/>
                <w:lang w:val="en-US"/>
              </w:rPr>
              <w:t>├── run_linux.sh</w:t>
            </w:r>
            <w:r>
              <w:br/>
            </w:r>
            <w:r>
              <w:rPr>
                <w:rFonts w:ascii="DejaVu Sans Mono" w:hAnsi="DejaVu Sans Mono" w:eastAsia="DejaVu Sans Mono" w:cs="DejaVu Sans Mono"/>
                <w:b w:val="0"/>
                <w:bCs w:val="0"/>
                <w:i w:val="0"/>
                <w:iCs w:val="0"/>
                <w:sz w:val="16"/>
                <w:szCs w:val="16"/>
                <w:rtl w:val="0"/>
                <w:cs w:val="0"/>
                <w:lang w:val="en-US"/>
              </w:rPr>
              <w:t>├── run_windows.bat</w:t>
            </w:r>
            <w:r>
              <w:br/>
            </w:r>
            <w:r>
              <w:rPr>
                <w:rFonts w:ascii="DejaVu Sans Mono" w:hAnsi="DejaVu Sans Mono" w:eastAsia="DejaVu Sans Mono" w:cs="DejaVu Sans Mono"/>
                <w:b w:val="0"/>
                <w:bCs w:val="0"/>
                <w:i w:val="0"/>
                <w:iCs w:val="0"/>
                <w:sz w:val="16"/>
                <w:szCs w:val="16"/>
                <w:rtl w:val="0"/>
                <w:cs w:val="0"/>
                <w:lang w:val="en-US"/>
              </w:rPr>
              <w:t>└── README.md, LICENSE, .gitignore</w:t>
            </w:r>
          </w:p>
        </w:tc>
      </w:tr>
    </w:tbl>
    <w:p>
      <w:pPr>
        <w:spacing w:after="40"/>
      </w:pPr>
    </w:p>
    <w:p>
      <w:pPr>
        <w:bidi w:val="1"/>
        <w:spacing w:after="100" w:line="283" w:lineRule="auto"/>
        <w:jc w:val="both"/>
      </w:pPr>
      <w:r>
        <w:rPr>
          <w:rFonts w:ascii="Arial" w:hAnsi="Arial" w:eastAsia="Arial" w:cs="Arial"/>
          <w:b w:val="0"/>
          <w:bCs w:val="0"/>
          <w:i w:val="0"/>
          <w:iCs w:val="0"/>
          <w:sz w:val="21"/>
          <w:szCs w:val="21"/>
          <w:rtl/>
          <w:cs/>
          <w:lang w:val="ar-YE" w:bidi="ar-YE"/>
        </w:rPr>
        <w:t xml:space="preserve">يحتوي ملف </w:t>
      </w:r>
      <w:r>
        <w:rPr>
          <w:rFonts w:ascii="Arial" w:hAnsi="Arial" w:eastAsia="Arial" w:cs="Arial"/>
          <w:b w:val="0"/>
          <w:bCs w:val="0"/>
          <w:i w:val="0"/>
          <w:iCs w:val="0"/>
          <w:sz w:val="21"/>
          <w:szCs w:val="21"/>
          <w:rtl w:val="0"/>
          <w:cs w:val="0"/>
          <w:lang w:val="en-US"/>
        </w:rPr>
        <w:t>‎README.md‎</w:t>
      </w:r>
      <w:r>
        <w:rPr>
          <w:rFonts w:ascii="Arial" w:hAnsi="Arial" w:eastAsia="Arial" w:cs="Arial"/>
          <w:b w:val="0"/>
          <w:bCs w:val="0"/>
          <w:i w:val="0"/>
          <w:iCs w:val="0"/>
          <w:sz w:val="21"/>
          <w:szCs w:val="21"/>
          <w:rtl/>
          <w:cs/>
          <w:lang w:val="ar-YE" w:bidi="ar-YE"/>
        </w:rPr>
        <w:t xml:space="preserve"> على وصف مختصر للمشروع، والخوارزميات وهياكل البيانات المنفذة، ومتطلبات البناء، وأوامر التشغيل</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ويوفر المستودع سجلًا واضحًا للتعديلات، ويسهل الوصول إلى الكود والتقرير ونتائج التشغيل من رابط واحد</w:t>
      </w:r>
      <w:r>
        <w:rPr>
          <w:rFonts w:ascii="Arial" w:hAnsi="Arial" w:eastAsia="Arial" w:cs="Arial"/>
          <w:b w:val="0"/>
          <w:bCs w:val="0"/>
          <w:i w:val="0"/>
          <w:iCs w:val="0"/>
          <w:sz w:val="21"/>
          <w:szCs w:val="21"/>
          <w:rtl/>
          <w:cs/>
          <w:lang w:val="ar-YE" w:bidi="ar-YE"/>
        </w:rPr>
        <w:t>.</w:t>
      </w:r>
    </w:p>
    <w:p>
      <w:pPr>
        <w:bidi w:val="1"/>
        <w:spacing w:after="100" w:line="283" w:lineRule="auto"/>
        <w:jc w:val="both"/>
      </w:pPr>
      <w:r>
        <w:rPr>
          <w:rFonts w:ascii="Arial" w:hAnsi="Arial" w:eastAsia="Arial" w:cs="Arial"/>
          <w:b w:val="0"/>
          <w:bCs w:val="0"/>
          <w:i w:val="0"/>
          <w:iCs w:val="0"/>
          <w:sz w:val="21"/>
          <w:szCs w:val="21"/>
          <w:rtl/>
          <w:cs/>
          <w:lang w:val="ar-YE" w:bidi="ar-YE"/>
        </w:rPr>
        <w:t>رابط المستودع المعتمد</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w:t>
      </w:r>
      <w:hyperlink r:id="rId11">
        <w:r>
          <w:rPr>
            <w:rFonts w:ascii="Arial" w:hAnsi="Arial" w:eastAsia="Arial" w:cs="Arial"/>
            <w:color w:val="22577A"/>
            <w:u w:val="single"/>
            <w:sz w:val="21"/>
            <w:szCs w:val="21"/>
          </w:rPr>
          <w:t>https://github.com/alimohammedabotaleb-hub/cpu-scheduling-simulation-ds</w:t>
        </w:r>
      </w:hyperlink>
    </w:p>
    <w:p>
      <w:pPr>
        <w:pStyle w:val="Heading1"/>
        <w:keepNext/>
        <w:bidi w:val="1"/>
        <w:jc w:val="start"/>
      </w:pPr>
      <w:r>
        <w:rPr>
          <w:rFonts w:ascii="Arial" w:hAnsi="Arial" w:eastAsia="Arial" w:cs="Arial"/>
          <w:b/>
          <w:bCs w:val="0"/>
          <w:i w:val="0"/>
          <w:iCs w:val="0"/>
          <w:color w:val="22577A"/>
          <w:sz w:val="32"/>
          <w:szCs w:val="32"/>
          <w:rtl w:val="0"/>
          <w:cs w:val="0"/>
          <w:lang w:val="en-US"/>
        </w:rPr>
        <w:t>‎16.‎</w:t>
      </w:r>
      <w:r>
        <w:rPr>
          <w:rFonts w:ascii="Arial" w:hAnsi="Arial" w:eastAsia="Arial" w:cs="Arial"/>
          <w:b/>
          <w:bCs w:val="0"/>
          <w:i w:val="0"/>
          <w:iCs w:val="0"/>
          <w:color w:val="22577A"/>
          <w:sz w:val="32"/>
          <w:szCs w:val="32"/>
          <w:rtl/>
          <w:cs/>
          <w:lang w:val="ar-YE" w:bidi="ar-YE"/>
        </w:rPr>
        <w:t xml:space="preserve"> حدود المشروع والتطوير المستقبلي</w:t>
      </w:r>
    </w:p>
    <w:p>
      <w:pPr>
        <w:bidi w:val="1"/>
        <w:spacing w:after="100" w:line="283" w:lineRule="auto"/>
        <w:jc w:val="both"/>
      </w:pPr>
      <w:r>
        <w:rPr>
          <w:rFonts w:ascii="Arial" w:hAnsi="Arial" w:eastAsia="Arial" w:cs="Arial"/>
          <w:b w:val="0"/>
          <w:bCs w:val="0"/>
          <w:i w:val="0"/>
          <w:iCs w:val="0"/>
          <w:sz w:val="21"/>
          <w:szCs w:val="21"/>
          <w:rtl/>
          <w:cs/>
          <w:lang w:val="ar-YE" w:bidi="ar-YE"/>
        </w:rPr>
        <w:t>يمكن توسيع المشروع مستقبلًا ليشمل</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val="0"/>
          <w:cs w:val="0"/>
          <w:lang w:val="en-US"/>
        </w:rPr>
        <w:t>‎SRTF‎</w:t>
      </w:r>
      <w:r>
        <w:rPr>
          <w:rFonts w:ascii="Arial" w:hAnsi="Arial" w:eastAsia="Arial" w:cs="Arial"/>
          <w:b w:val="0"/>
          <w:bCs w:val="0"/>
          <w:i w:val="0"/>
          <w:iCs w:val="0"/>
          <w:sz w:val="21"/>
          <w:szCs w:val="21"/>
          <w:rtl/>
          <w:cs/>
          <w:lang w:val="ar-YE" w:bidi="ar-YE"/>
        </w:rPr>
        <w:t xml:space="preserve"> بوصفها النسخة المستبقة من </w:t>
      </w:r>
      <w:r>
        <w:rPr>
          <w:rFonts w:ascii="Arial" w:hAnsi="Arial" w:eastAsia="Arial" w:cs="Arial"/>
          <w:b w:val="0"/>
          <w:bCs w:val="0"/>
          <w:i w:val="0"/>
          <w:iCs w:val="0"/>
          <w:sz w:val="21"/>
          <w:szCs w:val="21"/>
          <w:rtl w:val="0"/>
          <w:cs w:val="0"/>
          <w:lang w:val="en-US"/>
        </w:rPr>
        <w:t>‎SJF.‎</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 xml:space="preserve">النسخة المستبقة من </w:t>
      </w:r>
      <w:r>
        <w:rPr>
          <w:rFonts w:ascii="Arial" w:hAnsi="Arial" w:eastAsia="Arial" w:cs="Arial"/>
          <w:b w:val="0"/>
          <w:bCs w:val="0"/>
          <w:i w:val="0"/>
          <w:iCs w:val="0"/>
          <w:sz w:val="21"/>
          <w:szCs w:val="21"/>
          <w:rtl w:val="0"/>
          <w:cs w:val="0"/>
          <w:lang w:val="en-US"/>
        </w:rPr>
        <w:t>‎Priority Scheduling.‎</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 xml:space="preserve">احتساب كلفة </w:t>
      </w:r>
      <w:r>
        <w:rPr>
          <w:rFonts w:ascii="Arial" w:hAnsi="Arial" w:eastAsia="Arial" w:cs="Arial"/>
          <w:b w:val="0"/>
          <w:bCs w:val="0"/>
          <w:i w:val="0"/>
          <w:iCs w:val="0"/>
          <w:sz w:val="21"/>
          <w:szCs w:val="21"/>
          <w:rtl w:val="0"/>
          <w:cs w:val="0"/>
          <w:lang w:val="en-US"/>
        </w:rPr>
        <w:t>‎Context Switch.‎</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 xml:space="preserve">حساب </w:t>
      </w:r>
      <w:r>
        <w:rPr>
          <w:rFonts w:ascii="Arial" w:hAnsi="Arial" w:eastAsia="Arial" w:cs="Arial"/>
          <w:b w:val="0"/>
          <w:bCs w:val="0"/>
          <w:i w:val="0"/>
          <w:iCs w:val="0"/>
          <w:sz w:val="21"/>
          <w:szCs w:val="21"/>
          <w:rtl w:val="0"/>
          <w:cs w:val="0"/>
          <w:lang w:val="en-US"/>
        </w:rPr>
        <w:t>‎Response Time‎</w:t>
      </w:r>
      <w:r>
        <w:rPr>
          <w:rFonts w:ascii="Arial" w:hAnsi="Arial" w:eastAsia="Arial" w:cs="Arial"/>
          <w:b w:val="0"/>
          <w:bCs w:val="0"/>
          <w:i w:val="0"/>
          <w:iCs w:val="0"/>
          <w:sz w:val="21"/>
          <w:szCs w:val="21"/>
          <w:rtl/>
          <w:cs/>
          <w:lang w:val="ar-YE" w:bidi="ar-YE"/>
        </w:rPr>
        <w:t xml:space="preserve"> و </w:t>
      </w:r>
      <w:r>
        <w:rPr>
          <w:rFonts w:ascii="Arial" w:hAnsi="Arial" w:eastAsia="Arial" w:cs="Arial"/>
          <w:b w:val="0"/>
          <w:bCs w:val="0"/>
          <w:i w:val="0"/>
          <w:iCs w:val="0"/>
          <w:sz w:val="21"/>
          <w:szCs w:val="21"/>
          <w:rtl w:val="0"/>
          <w:cs w:val="0"/>
          <w:lang w:val="en-US"/>
        </w:rPr>
        <w:t>‎Throughput.‎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دعم أكثر من مجموعة اختبار مدمجة</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 xml:space="preserve">تصدير النتائج تلقائيًا إلى </w:t>
      </w:r>
      <w:r>
        <w:rPr>
          <w:rFonts w:ascii="Arial" w:hAnsi="Arial" w:eastAsia="Arial" w:cs="Arial"/>
          <w:b w:val="0"/>
          <w:bCs w:val="0"/>
          <w:i w:val="0"/>
          <w:iCs w:val="0"/>
          <w:sz w:val="21"/>
          <w:szCs w:val="21"/>
          <w:rtl w:val="0"/>
          <w:cs w:val="0"/>
          <w:lang w:val="en-US"/>
        </w:rPr>
        <w:t>‎CSV.‎</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إضافة واجهة رسومية لعرض مخطط جانت</w:t>
      </w:r>
      <w:r>
        <w:rPr>
          <w:rFonts w:ascii="Arial" w:hAnsi="Arial" w:eastAsia="Arial" w:cs="Arial"/>
          <w:b w:val="0"/>
          <w:bCs w:val="0"/>
          <w:i w:val="0"/>
          <w:iCs w:val="0"/>
          <w:sz w:val="21"/>
          <w:szCs w:val="21"/>
          <w:rtl/>
          <w:cs/>
          <w:lang w:val="ar-YE" w:bidi="ar-YE"/>
        </w:rPr>
        <w:t>.</w:t>
      </w:r>
    </w:p>
    <w:p>
      <w:pPr>
        <w:numPr>
          <w:ilvl w:val="0"/>
          <w:numId w:val="12"/>
        </w:numPr>
        <w:bidi w:val="1"/>
        <w:spacing w:after="60" w:line="276" w:lineRule="auto"/>
        <w:jc w:val="start"/>
      </w:pPr>
      <w:r>
        <w:rPr>
          <w:rFonts w:ascii="Arial" w:hAnsi="Arial" w:eastAsia="Arial" w:cs="Arial"/>
          <w:b w:val="0"/>
          <w:bCs w:val="0"/>
          <w:i w:val="0"/>
          <w:iCs w:val="0"/>
          <w:sz w:val="21"/>
          <w:szCs w:val="21"/>
          <w:rtl/>
          <w:cs/>
          <w:lang w:val="ar-YE" w:bidi="ar-YE"/>
        </w:rPr>
        <w:t>دعم جدولة متعددة الأنوية</w:t>
      </w:r>
      <w:r>
        <w:rPr>
          <w:rFonts w:ascii="Arial" w:hAnsi="Arial" w:eastAsia="Arial" w:cs="Arial"/>
          <w:b w:val="0"/>
          <w:bCs w:val="0"/>
          <w:i w:val="0"/>
          <w:iCs w:val="0"/>
          <w:sz w:val="21"/>
          <w:szCs w:val="21"/>
          <w:rtl/>
          <w:cs/>
          <w:lang w:val="ar-YE" w:bidi="ar-YE"/>
        </w:rPr>
        <w:t>.</w:t>
      </w:r>
    </w:p>
    <w:p>
      <w:pPr>
        <w:pStyle w:val="Heading1"/>
        <w:keepNext/>
        <w:bidi w:val="1"/>
        <w:jc w:val="start"/>
      </w:pPr>
      <w:r>
        <w:rPr>
          <w:rFonts w:ascii="Arial" w:hAnsi="Arial" w:eastAsia="Arial" w:cs="Arial"/>
          <w:b/>
          <w:bCs w:val="0"/>
          <w:i w:val="0"/>
          <w:iCs w:val="0"/>
          <w:color w:val="22577A"/>
          <w:sz w:val="32"/>
          <w:szCs w:val="32"/>
          <w:rtl w:val="0"/>
          <w:cs w:val="0"/>
          <w:lang w:val="en-US"/>
        </w:rPr>
        <w:t>‎17.‎</w:t>
      </w:r>
      <w:r>
        <w:rPr>
          <w:rFonts w:ascii="Arial" w:hAnsi="Arial" w:eastAsia="Arial" w:cs="Arial"/>
          <w:b/>
          <w:bCs w:val="0"/>
          <w:i w:val="0"/>
          <w:iCs w:val="0"/>
          <w:color w:val="22577A"/>
          <w:sz w:val="32"/>
          <w:szCs w:val="32"/>
          <w:rtl/>
          <w:cs/>
          <w:lang w:val="ar-YE" w:bidi="ar-YE"/>
        </w:rPr>
        <w:t xml:space="preserve"> الخاتمة</w:t>
      </w:r>
    </w:p>
    <w:p>
      <w:pPr>
        <w:bidi w:val="1"/>
        <w:spacing w:after="100" w:line="283" w:lineRule="auto"/>
        <w:jc w:val="both"/>
      </w:pPr>
      <w:r>
        <w:rPr>
          <w:rFonts w:ascii="Arial" w:hAnsi="Arial" w:eastAsia="Arial" w:cs="Arial"/>
          <w:b w:val="0"/>
          <w:bCs w:val="0"/>
          <w:i w:val="0"/>
          <w:iCs w:val="0"/>
          <w:sz w:val="21"/>
          <w:szCs w:val="21"/>
          <w:rtl/>
          <w:cs/>
          <w:lang w:val="ar-YE" w:bidi="ar-YE"/>
        </w:rPr>
        <w:t>حقق المشروع محاكاة موحدة لأربع خوارزميات أساسية في جدولة وحدة المعالجة المركزية، وربط كل خوارزمية بهيكل البيانات الملائم لطريقة عملها</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أظهر التنفيذ أن </w:t>
      </w:r>
      <w:r>
        <w:rPr>
          <w:rFonts w:ascii="Arial" w:hAnsi="Arial" w:eastAsia="Arial" w:cs="Arial"/>
          <w:b w:val="0"/>
          <w:bCs w:val="0"/>
          <w:i w:val="0"/>
          <w:iCs w:val="0"/>
          <w:sz w:val="21"/>
          <w:szCs w:val="21"/>
          <w:rtl w:val="0"/>
          <w:cs w:val="0"/>
          <w:lang w:val="en-US"/>
        </w:rPr>
        <w:t>‎Queue‎</w:t>
      </w:r>
      <w:r>
        <w:rPr>
          <w:rFonts w:ascii="Arial" w:hAnsi="Arial" w:eastAsia="Arial" w:cs="Arial"/>
          <w:b w:val="0"/>
          <w:bCs w:val="0"/>
          <w:i w:val="0"/>
          <w:iCs w:val="0"/>
          <w:sz w:val="21"/>
          <w:szCs w:val="21"/>
          <w:rtl/>
          <w:cs/>
          <w:lang w:val="ar-YE" w:bidi="ar-YE"/>
        </w:rPr>
        <w:t xml:space="preserve"> تمثل الاختيار الطبيعي لسياسات الترتيب والدوران، وأن </w:t>
      </w:r>
      <w:r>
        <w:rPr>
          <w:rFonts w:ascii="Arial" w:hAnsi="Arial" w:eastAsia="Arial" w:cs="Arial"/>
          <w:b w:val="0"/>
          <w:bCs w:val="0"/>
          <w:i w:val="0"/>
          <w:iCs w:val="0"/>
          <w:sz w:val="21"/>
          <w:szCs w:val="21"/>
          <w:rtl w:val="0"/>
          <w:cs w:val="0"/>
          <w:lang w:val="en-US"/>
        </w:rPr>
        <w:t>‎Priority Queue‎</w:t>
      </w:r>
      <w:r>
        <w:rPr>
          <w:rFonts w:ascii="Arial" w:hAnsi="Arial" w:eastAsia="Arial" w:cs="Arial"/>
          <w:b w:val="0"/>
          <w:bCs w:val="0"/>
          <w:i w:val="0"/>
          <w:iCs w:val="0"/>
          <w:sz w:val="21"/>
          <w:szCs w:val="21"/>
          <w:rtl/>
          <w:cs/>
          <w:lang w:val="ar-YE" w:bidi="ar-YE"/>
        </w:rPr>
        <w:t xml:space="preserve"> توفر اختيارًا فعالًا للعملية الأقصر أو الأعلى أولوية، بينما دعمت </w:t>
      </w:r>
      <w:r>
        <w:rPr>
          <w:rFonts w:ascii="Arial" w:hAnsi="Arial" w:eastAsia="Arial" w:cs="Arial"/>
          <w:b w:val="0"/>
          <w:bCs w:val="0"/>
          <w:i w:val="0"/>
          <w:iCs w:val="0"/>
          <w:sz w:val="21"/>
          <w:szCs w:val="21"/>
          <w:rtl w:val="0"/>
          <w:cs w:val="0"/>
          <w:lang w:val="en-US"/>
        </w:rPr>
        <w:t>‎Array‎</w:t>
      </w:r>
      <w:r>
        <w:rPr>
          <w:rFonts w:ascii="Arial" w:hAnsi="Arial" w:eastAsia="Arial" w:cs="Arial"/>
          <w:b w:val="0"/>
          <w:bCs w:val="0"/>
          <w:i w:val="0"/>
          <w:iCs w:val="0"/>
          <w:sz w:val="21"/>
          <w:szCs w:val="21"/>
          <w:rtl/>
          <w:cs/>
          <w:lang w:val="ar-YE" w:bidi="ar-YE"/>
        </w:rPr>
        <w:t xml:space="preserve"> تنظيم البيانات والنتائج، وحفظت </w:t>
      </w:r>
      <w:r>
        <w:rPr>
          <w:rFonts w:ascii="Arial" w:hAnsi="Arial" w:eastAsia="Arial" w:cs="Arial"/>
          <w:b w:val="0"/>
          <w:bCs w:val="0"/>
          <w:i w:val="0"/>
          <w:iCs w:val="0"/>
          <w:sz w:val="21"/>
          <w:szCs w:val="21"/>
          <w:rtl w:val="0"/>
          <w:cs w:val="0"/>
          <w:lang w:val="en-US"/>
        </w:rPr>
        <w:t>‎Linked List‎</w:t>
      </w:r>
      <w:r>
        <w:rPr>
          <w:rFonts w:ascii="Arial" w:hAnsi="Arial" w:eastAsia="Arial" w:cs="Arial"/>
          <w:b w:val="0"/>
          <w:bCs w:val="0"/>
          <w:i w:val="0"/>
          <w:iCs w:val="0"/>
          <w:sz w:val="21"/>
          <w:szCs w:val="21"/>
          <w:rtl/>
          <w:cs/>
          <w:lang w:val="ar-YE" w:bidi="ar-YE"/>
        </w:rPr>
        <w:t xml:space="preserve"> العمليات، ووثق </w:t>
      </w:r>
      <w:r>
        <w:rPr>
          <w:rFonts w:ascii="Arial" w:hAnsi="Arial" w:eastAsia="Arial" w:cs="Arial"/>
          <w:b w:val="0"/>
          <w:bCs w:val="0"/>
          <w:i w:val="0"/>
          <w:iCs w:val="0"/>
          <w:sz w:val="21"/>
          <w:szCs w:val="21"/>
          <w:rtl w:val="0"/>
          <w:cs w:val="0"/>
          <w:lang w:val="en-US"/>
        </w:rPr>
        <w:t>‎Stack‎</w:t>
      </w:r>
      <w:r>
        <w:rPr>
          <w:rFonts w:ascii="Arial" w:hAnsi="Arial" w:eastAsia="Arial" w:cs="Arial"/>
          <w:b w:val="0"/>
          <w:bCs w:val="0"/>
          <w:i w:val="0"/>
          <w:iCs w:val="0"/>
          <w:sz w:val="21"/>
          <w:szCs w:val="21"/>
          <w:rtl/>
          <w:cs/>
          <w:lang w:val="ar-YE" w:bidi="ar-YE"/>
        </w:rPr>
        <w:t xml:space="preserve"> سجل التنفيذ العكسي</w:t>
      </w:r>
      <w:r>
        <w:rPr>
          <w:rFonts w:ascii="Arial" w:hAnsi="Arial" w:eastAsia="Arial" w:cs="Arial"/>
          <w:b w:val="0"/>
          <w:bCs w:val="0"/>
          <w:i w:val="0"/>
          <w:iCs w:val="0"/>
          <w:sz w:val="21"/>
          <w:szCs w:val="21"/>
          <w:rtl/>
          <w:cs/>
          <w:lang w:val="ar-YE" w:bidi="ar-YE"/>
        </w:rPr>
        <w:t>.</w:t>
      </w:r>
    </w:p>
    <w:p>
      <w:pPr>
        <w:bidi w:val="1"/>
        <w:spacing w:after="100" w:line="283" w:lineRule="auto"/>
        <w:jc w:val="both"/>
      </w:pPr>
      <w:r>
        <w:rPr>
          <w:rFonts w:ascii="Arial" w:hAnsi="Arial" w:eastAsia="Arial" w:cs="Arial"/>
          <w:b w:val="0"/>
          <w:bCs w:val="0"/>
          <w:i w:val="0"/>
          <w:iCs w:val="0"/>
          <w:sz w:val="21"/>
          <w:szCs w:val="21"/>
          <w:rtl/>
          <w:cs/>
          <w:lang w:val="ar-YE" w:bidi="ar-YE"/>
        </w:rPr>
        <w:t>أتاحت المقاييس المحسوبة تقييم النتائج بصورة كمية بدل الاكتفاء بترتيب التنفيذ</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وقد بينت المقارنة أن اختيار الخوارزمية يتوقف على الهدف المطلوب؛ فقد يكون تقليل متوسط الانتظار هو الأولوية في سياق، بينما تكون عدالة توزيع وقت المعالج والاستجابة الدورية أهم في سياق آخر</w:t>
      </w:r>
      <w:r>
        <w:rPr>
          <w:rFonts w:ascii="Arial" w:hAnsi="Arial" w:eastAsia="Arial" w:cs="Arial"/>
          <w:b w:val="0"/>
          <w:bCs w:val="0"/>
          <w:i w:val="0"/>
          <w:iCs w:val="0"/>
          <w:sz w:val="21"/>
          <w:szCs w:val="21"/>
          <w:rtl/>
          <w:cs/>
          <w:lang w:val="ar-YE" w:bidi="ar-YE"/>
        </w:rPr>
        <w:t>.</w:t>
      </w:r>
      <w:r>
        <w:rPr>
          <w:rFonts w:ascii="Arial" w:hAnsi="Arial" w:eastAsia="Arial" w:cs="Arial"/>
          <w:b w:val="0"/>
          <w:bCs w:val="0"/>
          <w:i w:val="0"/>
          <w:iCs w:val="0"/>
          <w:sz w:val="21"/>
          <w:szCs w:val="21"/>
          <w:rtl/>
          <w:cs/>
          <w:lang w:val="ar-YE" w:bidi="ar-YE"/>
        </w:rPr>
        <w:t xml:space="preserve"> ويقدم التصميم الناتج أساسًا منظمًا وقابلًا للتطوير لدراسة خوارزميات إضافية وقياسات أوسع</w:t>
      </w:r>
      <w:r>
        <w:rPr>
          <w:rFonts w:ascii="Arial" w:hAnsi="Arial" w:eastAsia="Arial" w:cs="Arial"/>
          <w:b w:val="0"/>
          <w:bCs w:val="0"/>
          <w:i w:val="0"/>
          <w:iCs w:val="0"/>
          <w:sz w:val="21"/>
          <w:szCs w:val="21"/>
          <w:rtl/>
          <w:cs/>
          <w:lang w:val="ar-YE" w:bidi="ar-YE"/>
        </w:rPr>
        <w:t>.</w:t>
      </w:r>
    </w:p>
    <w:p>
      <w:r>
        <w:br w:type="page"/>
      </w:r>
    </w:p>
    <w:p>
      <w:pPr>
        <w:pStyle w:val="Heading1"/>
        <w:keepNext/>
        <w:bidi w:val="1"/>
        <w:jc w:val="start"/>
      </w:pPr>
      <w:r>
        <w:rPr>
          <w:rFonts w:ascii="Arial" w:hAnsi="Arial" w:eastAsia="Arial" w:cs="Arial"/>
          <w:b/>
          <w:bCs w:val="0"/>
          <w:i w:val="0"/>
          <w:iCs w:val="0"/>
          <w:color w:val="22577A"/>
          <w:sz w:val="32"/>
          <w:szCs w:val="32"/>
          <w:rtl w:val="0"/>
          <w:cs w:val="0"/>
          <w:lang w:val="en-US"/>
        </w:rPr>
        <w:t>‎18.‎</w:t>
      </w:r>
      <w:r>
        <w:rPr>
          <w:rFonts w:ascii="Arial" w:hAnsi="Arial" w:eastAsia="Arial" w:cs="Arial"/>
          <w:b/>
          <w:bCs w:val="0"/>
          <w:i w:val="0"/>
          <w:iCs w:val="0"/>
          <w:color w:val="22577A"/>
          <w:sz w:val="32"/>
          <w:szCs w:val="32"/>
          <w:rtl/>
          <w:cs/>
          <w:lang w:val="ar-YE" w:bidi="ar-YE"/>
        </w:rPr>
        <w:t xml:space="preserve"> المراجع</w:t>
      </w:r>
    </w:p>
    <w:tbl>
      <w:tblPr>
        <w:tblStyle w:val="TableGrid"/>
        <w:bidiVisual w:val="1"/>
        <w:tblW w:type="dxa" w:w="9360"/>
        <w:jc w:val="right"/>
        <w:tblLayout w:type="fixed"/>
        <w:tblLook w:firstColumn="1" w:firstRow="1" w:lastColumn="0" w:lastRow="0" w:noHBand="0" w:noVBand="1" w:val="04A0"/>
        <w:tblInd w:w="120" w:type="dxa"/>
      </w:tblPr>
      <w:tblGrid>
        <w:gridCol w:w="3100"/>
        <w:gridCol w:w="6260"/>
      </w:tblGrid>
      <w:tr>
        <w:trPr>
          <w:tblHeader w:val="true"/>
          <w:cantSplit/>
        </w:trPr>
        <w:tc>
          <w:tcPr>
            <w:tcW w:type="dxa" w:w="31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الرقم</w:t>
            </w:r>
          </w:p>
        </w:tc>
        <w:tc>
          <w:tcPr>
            <w:tcW w:type="dxa" w:w="62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المرجع</w:t>
            </w:r>
          </w:p>
        </w:tc>
      </w:tr>
      <w:tr>
        <w:trPr>
          <w:cantSplit/>
        </w:trPr>
        <w:tc>
          <w:tcPr>
            <w:tcW w:type="dxa" w:w="31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1</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Abraham Silberschatz, Peter B. Galvin, and Greg Gagne, Operating System Concepts, 9th Edition, Wiley, 2012, Chapter 6: CPU Scheduling.</w:t>
            </w:r>
          </w:p>
        </w:tc>
      </w:tr>
      <w:tr>
        <w:trPr>
          <w:cantSplit/>
        </w:trPr>
        <w:tc>
          <w:tcPr>
            <w:tcW w:type="dxa" w:w="31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2</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B. Stroustrup, Programming: Principles and Practice Using C++, 2nd Edition, Addison-Wesley, 2014.</w:t>
            </w:r>
          </w:p>
        </w:tc>
      </w:tr>
      <w:tr>
        <w:trPr>
          <w:cantSplit/>
        </w:trPr>
        <w:tc>
          <w:tcPr>
            <w:tcW w:type="dxa" w:w="31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3</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ISO/IEC 14882, Programming Languages - C++, C++17 Standard.</w:t>
            </w:r>
          </w:p>
        </w:tc>
      </w:tr>
    </w:tbl>
    <w:p>
      <w:pPr>
        <w:spacing w:before="0" w:after="120"/>
      </w:pPr>
    </w:p>
    <w:p>
      <w:pPr>
        <w:pStyle w:val="Heading1"/>
        <w:keepNext/>
        <w:bidi w:val="1"/>
        <w:jc w:val="start"/>
      </w:pPr>
      <w:r>
        <w:rPr>
          <w:rFonts w:ascii="Arial" w:hAnsi="Arial" w:eastAsia="Arial" w:cs="Arial"/>
          <w:b/>
          <w:bCs w:val="0"/>
          <w:i w:val="0"/>
          <w:iCs w:val="0"/>
          <w:color w:val="22577A"/>
          <w:sz w:val="32"/>
          <w:szCs w:val="32"/>
          <w:rtl/>
          <w:cs/>
          <w:lang w:val="ar-YE" w:bidi="ar-YE"/>
        </w:rPr>
        <w:t xml:space="preserve">الملحق </w:t>
      </w:r>
      <w:r>
        <w:rPr>
          <w:rFonts w:ascii="Arial" w:hAnsi="Arial" w:eastAsia="Arial" w:cs="Arial"/>
          <w:b/>
          <w:bCs w:val="0"/>
          <w:i w:val="0"/>
          <w:iCs w:val="0"/>
          <w:color w:val="22577A"/>
          <w:sz w:val="32"/>
          <w:szCs w:val="32"/>
          <w:rtl/>
          <w:cs/>
          <w:lang w:val="ar-YE" w:bidi="ar-YE"/>
        </w:rPr>
        <w:t>(</w:t>
      </w:r>
      <w:r>
        <w:rPr>
          <w:rFonts w:ascii="Arial" w:hAnsi="Arial" w:eastAsia="Arial" w:cs="Arial"/>
          <w:b/>
          <w:bCs w:val="0"/>
          <w:i w:val="0"/>
          <w:iCs w:val="0"/>
          <w:color w:val="22577A"/>
          <w:sz w:val="32"/>
          <w:szCs w:val="32"/>
          <w:rtl/>
          <w:cs/>
          <w:lang w:val="ar-YE" w:bidi="ar-YE"/>
        </w:rPr>
        <w:t>أ</w:t>
      </w:r>
      <w:r>
        <w:rPr>
          <w:rFonts w:ascii="Arial" w:hAnsi="Arial" w:eastAsia="Arial" w:cs="Arial"/>
          <w:b/>
          <w:bCs w:val="0"/>
          <w:i w:val="0"/>
          <w:iCs w:val="0"/>
          <w:color w:val="22577A"/>
          <w:sz w:val="32"/>
          <w:szCs w:val="32"/>
          <w:rtl/>
          <w:cs/>
          <w:lang w:val="ar-YE" w:bidi="ar-YE"/>
        </w:rPr>
        <w:t>):</w:t>
      </w:r>
      <w:r>
        <w:rPr>
          <w:rFonts w:ascii="Arial" w:hAnsi="Arial" w:eastAsia="Arial" w:cs="Arial"/>
          <w:b/>
          <w:bCs w:val="0"/>
          <w:i w:val="0"/>
          <w:iCs w:val="0"/>
          <w:color w:val="22577A"/>
          <w:sz w:val="32"/>
          <w:szCs w:val="32"/>
          <w:rtl/>
          <w:cs/>
          <w:lang w:val="ar-YE" w:bidi="ar-YE"/>
        </w:rPr>
        <w:t xml:space="preserve"> اختصارات النتائج</w:t>
      </w:r>
    </w:p>
    <w:tbl>
      <w:tblPr>
        <w:tblStyle w:val="TableGrid"/>
        <w:bidiVisual w:val="1"/>
        <w:tblW w:type="dxa" w:w="9360"/>
        <w:jc w:val="right"/>
        <w:tblLayout w:type="fixed"/>
        <w:tblLook w:firstColumn="1" w:firstRow="1" w:lastColumn="0" w:lastRow="0" w:noHBand="0" w:noVBand="1" w:val="04A0"/>
        <w:tblInd w:w="120" w:type="dxa"/>
      </w:tblPr>
      <w:tblGrid>
        <w:gridCol w:w="2200"/>
        <w:gridCol w:w="2500"/>
        <w:gridCol w:w="4660"/>
      </w:tblGrid>
      <w:tr>
        <w:trPr>
          <w:tblHeader w:val="true"/>
          <w:cantSplit/>
        </w:trPr>
        <w:tc>
          <w:tcPr>
            <w:tcW w:type="dxa" w:w="22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الاختصار</w:t>
            </w:r>
          </w:p>
        </w:tc>
        <w:tc>
          <w:tcPr>
            <w:tcW w:type="dxa" w:w="25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المصطلح الإنجليزي</w:t>
            </w:r>
          </w:p>
        </w:tc>
        <w:tc>
          <w:tcPr>
            <w:tcW w:type="dxa" w:w="46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المقابل العربي</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PID</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Process ID</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معرّف العملية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AT</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Arrival Time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وقت الوصول</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BT</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Burst Time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زمن التنفيذ</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PR</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Priority</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الأولوية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CT</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Completion Time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زمن الإكمال</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WT</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Waiting Time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زمن الانتظار</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TAT</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Turnaround Time</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زمن الدوران</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CPU</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Central Processing Unit</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وحدة المعالجة المركزية</w:t>
            </w:r>
          </w:p>
        </w:tc>
      </w:tr>
      <w:tr>
        <w:trPr>
          <w:cantSplit/>
        </w:trPr>
        <w:tc>
          <w:tcPr>
            <w:tcW w:type="dxa" w:w="22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RR</w:t>
            </w:r>
          </w:p>
        </w:tc>
        <w:tc>
          <w:tcPr>
            <w:tcW w:type="dxa" w:w="250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Round Robin</w:t>
            </w:r>
          </w:p>
        </w:tc>
        <w:tc>
          <w:tcPr>
            <w:tcW w:type="dxa" w:w="46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التناوب الدائري</w:t>
            </w:r>
          </w:p>
        </w:tc>
      </w:tr>
    </w:tbl>
    <w:p>
      <w:pPr>
        <w:spacing w:before="0" w:after="120"/>
      </w:pPr>
    </w:p>
    <w:p>
      <w:pPr>
        <w:pStyle w:val="Heading1"/>
        <w:keepNext/>
        <w:bidi w:val="1"/>
        <w:jc w:val="start"/>
      </w:pPr>
      <w:r>
        <w:rPr>
          <w:rFonts w:ascii="Arial" w:hAnsi="Arial" w:eastAsia="Arial" w:cs="Arial"/>
          <w:b/>
          <w:bCs w:val="0"/>
          <w:i w:val="0"/>
          <w:iCs w:val="0"/>
          <w:color w:val="22577A"/>
          <w:sz w:val="32"/>
          <w:szCs w:val="32"/>
          <w:rtl/>
          <w:cs/>
          <w:lang w:val="ar-YE" w:bidi="ar-YE"/>
        </w:rPr>
        <w:t xml:space="preserve">الملحق </w:t>
      </w:r>
      <w:r>
        <w:rPr>
          <w:rFonts w:ascii="Arial" w:hAnsi="Arial" w:eastAsia="Arial" w:cs="Arial"/>
          <w:b/>
          <w:bCs w:val="0"/>
          <w:i w:val="0"/>
          <w:iCs w:val="0"/>
          <w:color w:val="22577A"/>
          <w:sz w:val="32"/>
          <w:szCs w:val="32"/>
          <w:rtl/>
          <w:cs/>
          <w:lang w:val="ar-YE" w:bidi="ar-YE"/>
        </w:rPr>
        <w:t>(</w:t>
      </w:r>
      <w:r>
        <w:rPr>
          <w:rFonts w:ascii="Arial" w:hAnsi="Arial" w:eastAsia="Arial" w:cs="Arial"/>
          <w:b/>
          <w:bCs w:val="0"/>
          <w:i w:val="0"/>
          <w:iCs w:val="0"/>
          <w:color w:val="22577A"/>
          <w:sz w:val="32"/>
          <w:szCs w:val="32"/>
          <w:rtl/>
          <w:cs/>
          <w:lang w:val="ar-YE" w:bidi="ar-YE"/>
        </w:rPr>
        <w:t>ب</w:t>
      </w:r>
      <w:r>
        <w:rPr>
          <w:rFonts w:ascii="Arial" w:hAnsi="Arial" w:eastAsia="Arial" w:cs="Arial"/>
          <w:b/>
          <w:bCs w:val="0"/>
          <w:i w:val="0"/>
          <w:iCs w:val="0"/>
          <w:color w:val="22577A"/>
          <w:sz w:val="32"/>
          <w:szCs w:val="32"/>
          <w:rtl/>
          <w:cs/>
          <w:lang w:val="ar-YE" w:bidi="ar-YE"/>
        </w:rPr>
        <w:t>):</w:t>
      </w:r>
      <w:r>
        <w:rPr>
          <w:rFonts w:ascii="Arial" w:hAnsi="Arial" w:eastAsia="Arial" w:cs="Arial"/>
          <w:b/>
          <w:bCs w:val="0"/>
          <w:i w:val="0"/>
          <w:iCs w:val="0"/>
          <w:color w:val="22577A"/>
          <w:sz w:val="32"/>
          <w:szCs w:val="32"/>
          <w:rtl/>
          <w:cs/>
          <w:lang w:val="ar-YE" w:bidi="ar-YE"/>
        </w:rPr>
        <w:t xml:space="preserve"> بيانات التسليم</w:t>
      </w:r>
    </w:p>
    <w:tbl>
      <w:tblPr>
        <w:tblStyle w:val="TableGrid"/>
        <w:bidiVisual w:val="1"/>
        <w:tblW w:type="dxa" w:w="9360"/>
        <w:jc w:val="right"/>
        <w:tblLayout w:type="fixed"/>
        <w:tblLook w:firstColumn="1" w:firstRow="1" w:lastColumn="0" w:lastRow="0" w:noHBand="0" w:noVBand="1" w:val="04A0"/>
        <w:tblInd w:w="120" w:type="dxa"/>
      </w:tblPr>
      <w:tblGrid>
        <w:gridCol w:w="3100"/>
        <w:gridCol w:w="6260"/>
      </w:tblGrid>
      <w:tr>
        <w:trPr>
          <w:tblHeader w:val="true"/>
          <w:cantSplit/>
        </w:trPr>
        <w:tc>
          <w:tcPr>
            <w:tcW w:type="dxa" w:w="310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البيان</w:t>
            </w:r>
          </w:p>
        </w:tc>
        <w:tc>
          <w:tcPr>
            <w:tcW w:type="dxa" w:w="6260"/>
            <w:tcMar>
              <w:top w:w="80" w:type="dxa"/>
              <w:start w:w="120" w:type="dxa"/>
              <w:bottom w:w="80" w:type="dxa"/>
              <w:end w:w="120" w:type="dxa"/>
            </w:tcMar>
            <w:vAlign w:val="center"/>
            <w:shd w:fill="EAF2F8"/>
          </w:tcPr>
          <w:p>
            <w:pPr>
              <w:bidi w:val="1"/>
              <w:spacing w:before="0" w:after="0" w:line="276" w:lineRule="auto"/>
              <w:jc w:val="center"/>
            </w:pPr>
            <w:r/>
            <w:r>
              <w:rPr>
                <w:rFonts w:ascii="DejaVu Sans" w:hAnsi="DejaVu Sans" w:eastAsia="DejaVu Sans" w:cs="DejaVu Sans"/>
                <w:b/>
                <w:bCs/>
                <w:i w:val="0"/>
                <w:iCs w:val="0"/>
                <w:color w:val="0B2545"/>
                <w:sz w:val="18"/>
                <w:szCs w:val="18"/>
                <w:rtl/>
                <w:cs/>
                <w:lang w:val="ar-YE" w:bidi="ar-YE"/>
              </w:rPr>
              <w:t>القيمة</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اسم المشروع</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CPU Scheduling Simulator Using Appropriate Data Structures</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لغة التنفيذ</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C++17</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الخوارزميات</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val="0"/>
                <w:cs w:val="0"/>
                <w:lang w:val="en-US"/>
              </w:rPr>
              <w:t>‎FCFS‎</w:t>
            </w:r>
            <w:r>
              <w:rPr>
                <w:rFonts w:ascii="DejaVu Sans" w:hAnsi="DejaVu Sans" w:eastAsia="DejaVu Sans" w:cs="DejaVu Sans"/>
                <w:b w:val="0"/>
                <w:bCs w:val="0"/>
                <w:i w:val="0"/>
                <w:iCs w:val="0"/>
                <w:sz w:val="18"/>
                <w:szCs w:val="18"/>
                <w:rtl/>
                <w:cs/>
                <w:lang w:val="ar-YE" w:bidi="ar-YE"/>
              </w:rPr>
              <w:t xml:space="preserve"> ، </w:t>
            </w:r>
            <w:r>
              <w:rPr>
                <w:rFonts w:ascii="DejaVu Sans" w:hAnsi="DejaVu Sans" w:eastAsia="DejaVu Sans" w:cs="DejaVu Sans"/>
                <w:b w:val="0"/>
                <w:bCs w:val="0"/>
                <w:i w:val="0"/>
                <w:iCs w:val="0"/>
                <w:sz w:val="18"/>
                <w:szCs w:val="18"/>
                <w:rtl w:val="0"/>
                <w:cs w:val="0"/>
                <w:lang w:val="en-US"/>
              </w:rPr>
              <w:t>‎SJF‎</w:t>
            </w:r>
            <w:r>
              <w:rPr>
                <w:rFonts w:ascii="DejaVu Sans" w:hAnsi="DejaVu Sans" w:eastAsia="DejaVu Sans" w:cs="DejaVu Sans"/>
                <w:b w:val="0"/>
                <w:bCs w:val="0"/>
                <w:i w:val="0"/>
                <w:iCs w:val="0"/>
                <w:sz w:val="18"/>
                <w:szCs w:val="18"/>
                <w:rtl/>
                <w:cs/>
                <w:lang w:val="ar-YE" w:bidi="ar-YE"/>
              </w:rPr>
              <w:t xml:space="preserve"> ، </w:t>
            </w:r>
            <w:r>
              <w:rPr>
                <w:rFonts w:ascii="DejaVu Sans" w:hAnsi="DejaVu Sans" w:eastAsia="DejaVu Sans" w:cs="DejaVu Sans"/>
                <w:b w:val="0"/>
                <w:bCs w:val="0"/>
                <w:i w:val="0"/>
                <w:iCs w:val="0"/>
                <w:sz w:val="18"/>
                <w:szCs w:val="18"/>
                <w:rtl w:val="0"/>
                <w:cs w:val="0"/>
                <w:lang w:val="en-US"/>
              </w:rPr>
              <w:t>‎Priority Scheduling‎</w:t>
            </w:r>
            <w:r>
              <w:rPr>
                <w:rFonts w:ascii="DejaVu Sans" w:hAnsi="DejaVu Sans" w:eastAsia="DejaVu Sans" w:cs="DejaVu Sans"/>
                <w:b w:val="0"/>
                <w:bCs w:val="0"/>
                <w:i w:val="0"/>
                <w:iCs w:val="0"/>
                <w:sz w:val="18"/>
                <w:szCs w:val="18"/>
                <w:rtl/>
                <w:cs/>
                <w:lang w:val="ar-YE" w:bidi="ar-YE"/>
              </w:rPr>
              <w:t xml:space="preserve"> ، </w:t>
            </w:r>
            <w:r>
              <w:rPr>
                <w:rFonts w:ascii="DejaVu Sans" w:hAnsi="DejaVu Sans" w:eastAsia="DejaVu Sans" w:cs="DejaVu Sans"/>
                <w:b w:val="0"/>
                <w:bCs w:val="0"/>
                <w:i w:val="0"/>
                <w:iCs w:val="0"/>
                <w:sz w:val="18"/>
                <w:szCs w:val="18"/>
                <w:rtl w:val="0"/>
                <w:cs w:val="0"/>
                <w:lang w:val="en-US"/>
              </w:rPr>
              <w:t>‎Round Robin‎</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هياكل البيانات</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val="0"/>
                <w:cs w:val="0"/>
                <w:lang w:val="en-US"/>
              </w:rPr>
              <w:t>‎Array‎</w:t>
            </w:r>
            <w:r>
              <w:rPr>
                <w:rFonts w:ascii="DejaVu Sans" w:hAnsi="DejaVu Sans" w:eastAsia="DejaVu Sans" w:cs="DejaVu Sans"/>
                <w:b w:val="0"/>
                <w:bCs w:val="0"/>
                <w:i w:val="0"/>
                <w:iCs w:val="0"/>
                <w:sz w:val="18"/>
                <w:szCs w:val="18"/>
                <w:rtl/>
                <w:cs/>
                <w:lang w:val="ar-YE" w:bidi="ar-YE"/>
              </w:rPr>
              <w:t xml:space="preserve"> ، </w:t>
            </w:r>
            <w:r>
              <w:rPr>
                <w:rFonts w:ascii="DejaVu Sans" w:hAnsi="DejaVu Sans" w:eastAsia="DejaVu Sans" w:cs="DejaVu Sans"/>
                <w:b w:val="0"/>
                <w:bCs w:val="0"/>
                <w:i w:val="0"/>
                <w:iCs w:val="0"/>
                <w:sz w:val="18"/>
                <w:szCs w:val="18"/>
                <w:rtl w:val="0"/>
                <w:cs w:val="0"/>
                <w:lang w:val="en-US"/>
              </w:rPr>
              <w:t>‎Queue‎</w:t>
            </w:r>
            <w:r>
              <w:rPr>
                <w:rFonts w:ascii="DejaVu Sans" w:hAnsi="DejaVu Sans" w:eastAsia="DejaVu Sans" w:cs="DejaVu Sans"/>
                <w:b w:val="0"/>
                <w:bCs w:val="0"/>
                <w:i w:val="0"/>
                <w:iCs w:val="0"/>
                <w:sz w:val="18"/>
                <w:szCs w:val="18"/>
                <w:rtl/>
                <w:cs/>
                <w:lang w:val="ar-YE" w:bidi="ar-YE"/>
              </w:rPr>
              <w:t xml:space="preserve"> ، </w:t>
            </w:r>
            <w:r>
              <w:rPr>
                <w:rFonts w:ascii="DejaVu Sans" w:hAnsi="DejaVu Sans" w:eastAsia="DejaVu Sans" w:cs="DejaVu Sans"/>
                <w:b w:val="0"/>
                <w:bCs w:val="0"/>
                <w:i w:val="0"/>
                <w:iCs w:val="0"/>
                <w:sz w:val="18"/>
                <w:szCs w:val="18"/>
                <w:rtl w:val="0"/>
                <w:cs w:val="0"/>
                <w:lang w:val="en-US"/>
              </w:rPr>
              <w:t>‎Priority Queue‎</w:t>
            </w:r>
            <w:r>
              <w:rPr>
                <w:rFonts w:ascii="DejaVu Sans" w:hAnsi="DejaVu Sans" w:eastAsia="DejaVu Sans" w:cs="DejaVu Sans"/>
                <w:b w:val="0"/>
                <w:bCs w:val="0"/>
                <w:i w:val="0"/>
                <w:iCs w:val="0"/>
                <w:sz w:val="18"/>
                <w:szCs w:val="18"/>
                <w:rtl/>
                <w:cs/>
                <w:lang w:val="ar-YE" w:bidi="ar-YE"/>
              </w:rPr>
              <w:t xml:space="preserve"> ، </w:t>
            </w:r>
            <w:r>
              <w:rPr>
                <w:rFonts w:ascii="DejaVu Sans" w:hAnsi="DejaVu Sans" w:eastAsia="DejaVu Sans" w:cs="DejaVu Sans"/>
                <w:b w:val="0"/>
                <w:bCs w:val="0"/>
                <w:i w:val="0"/>
                <w:iCs w:val="0"/>
                <w:sz w:val="18"/>
                <w:szCs w:val="18"/>
                <w:rtl w:val="0"/>
                <w:cs w:val="0"/>
                <w:lang w:val="en-US"/>
              </w:rPr>
              <w:t>‎Linked List‎</w:t>
            </w:r>
            <w:r>
              <w:rPr>
                <w:rFonts w:ascii="DejaVu Sans" w:hAnsi="DejaVu Sans" w:eastAsia="DejaVu Sans" w:cs="DejaVu Sans"/>
                <w:b w:val="0"/>
                <w:bCs w:val="0"/>
                <w:i w:val="0"/>
                <w:iCs w:val="0"/>
                <w:sz w:val="18"/>
                <w:szCs w:val="18"/>
                <w:rtl/>
                <w:cs/>
                <w:lang w:val="ar-YE" w:bidi="ar-YE"/>
              </w:rPr>
              <w:t xml:space="preserve"> ، </w:t>
            </w:r>
            <w:r>
              <w:rPr>
                <w:rFonts w:ascii="DejaVu Sans" w:hAnsi="DejaVu Sans" w:eastAsia="DejaVu Sans" w:cs="DejaVu Sans"/>
                <w:b w:val="0"/>
                <w:bCs w:val="0"/>
                <w:i w:val="0"/>
                <w:iCs w:val="0"/>
                <w:sz w:val="18"/>
                <w:szCs w:val="18"/>
                <w:rtl w:val="0"/>
                <w:cs w:val="0"/>
                <w:lang w:val="en-US"/>
              </w:rPr>
              <w:t>‎Stack‎</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المقاييس</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val="0"/>
                <w:cs w:val="0"/>
                <w:lang w:val="en-US"/>
              </w:rPr>
              <w:t>‎WT‎</w:t>
            </w:r>
            <w:r>
              <w:rPr>
                <w:rFonts w:ascii="DejaVu Sans" w:hAnsi="DejaVu Sans" w:eastAsia="DejaVu Sans" w:cs="DejaVu Sans"/>
                <w:b w:val="0"/>
                <w:bCs w:val="0"/>
                <w:i w:val="0"/>
                <w:iCs w:val="0"/>
                <w:sz w:val="18"/>
                <w:szCs w:val="18"/>
                <w:rtl/>
                <w:cs/>
                <w:lang w:val="ar-YE" w:bidi="ar-YE"/>
              </w:rPr>
              <w:t xml:space="preserve"> ، </w:t>
            </w:r>
            <w:r>
              <w:rPr>
                <w:rFonts w:ascii="DejaVu Sans" w:hAnsi="DejaVu Sans" w:eastAsia="DejaVu Sans" w:cs="DejaVu Sans"/>
                <w:b w:val="0"/>
                <w:bCs w:val="0"/>
                <w:i w:val="0"/>
                <w:iCs w:val="0"/>
                <w:sz w:val="18"/>
                <w:szCs w:val="18"/>
                <w:rtl w:val="0"/>
                <w:cs w:val="0"/>
                <w:lang w:val="en-US"/>
              </w:rPr>
              <w:t>‎TAT‎</w:t>
            </w:r>
            <w:r>
              <w:rPr>
                <w:rFonts w:ascii="DejaVu Sans" w:hAnsi="DejaVu Sans" w:eastAsia="DejaVu Sans" w:cs="DejaVu Sans"/>
                <w:b w:val="0"/>
                <w:bCs w:val="0"/>
                <w:i w:val="0"/>
                <w:iCs w:val="0"/>
                <w:sz w:val="18"/>
                <w:szCs w:val="18"/>
                <w:rtl/>
                <w:cs/>
                <w:lang w:val="ar-YE" w:bidi="ar-YE"/>
              </w:rPr>
              <w:t xml:space="preserve"> ، </w:t>
            </w:r>
            <w:r>
              <w:rPr>
                <w:rFonts w:ascii="DejaVu Sans" w:hAnsi="DejaVu Sans" w:eastAsia="DejaVu Sans" w:cs="DejaVu Sans"/>
                <w:b w:val="0"/>
                <w:bCs w:val="0"/>
                <w:i w:val="0"/>
                <w:iCs w:val="0"/>
                <w:sz w:val="18"/>
                <w:szCs w:val="18"/>
                <w:rtl w:val="0"/>
                <w:cs w:val="0"/>
                <w:lang w:val="en-US"/>
              </w:rPr>
              <w:t>‎Average WT‎</w:t>
            </w:r>
            <w:r>
              <w:rPr>
                <w:rFonts w:ascii="DejaVu Sans" w:hAnsi="DejaVu Sans" w:eastAsia="DejaVu Sans" w:cs="DejaVu Sans"/>
                <w:b w:val="0"/>
                <w:bCs w:val="0"/>
                <w:i w:val="0"/>
                <w:iCs w:val="0"/>
                <w:sz w:val="18"/>
                <w:szCs w:val="18"/>
                <w:rtl/>
                <w:cs/>
                <w:lang w:val="ar-YE" w:bidi="ar-YE"/>
              </w:rPr>
              <w:t xml:space="preserve"> ، </w:t>
            </w:r>
            <w:r>
              <w:rPr>
                <w:rFonts w:ascii="DejaVu Sans" w:hAnsi="DejaVu Sans" w:eastAsia="DejaVu Sans" w:cs="DejaVu Sans"/>
                <w:b w:val="0"/>
                <w:bCs w:val="0"/>
                <w:i w:val="0"/>
                <w:iCs w:val="0"/>
                <w:sz w:val="18"/>
                <w:szCs w:val="18"/>
                <w:rtl w:val="0"/>
                <w:cs w:val="0"/>
                <w:lang w:val="en-US"/>
              </w:rPr>
              <w:t>‎Average TAT‎</w:t>
            </w:r>
            <w:r>
              <w:rPr>
                <w:rFonts w:ascii="DejaVu Sans" w:hAnsi="DejaVu Sans" w:eastAsia="DejaVu Sans" w:cs="DejaVu Sans"/>
                <w:b w:val="0"/>
                <w:bCs w:val="0"/>
                <w:i w:val="0"/>
                <w:iCs w:val="0"/>
                <w:sz w:val="18"/>
                <w:szCs w:val="18"/>
                <w:rtl/>
                <w:cs/>
                <w:lang w:val="ar-YE" w:bidi="ar-YE"/>
              </w:rPr>
              <w:t xml:space="preserve"> ، </w:t>
            </w:r>
            <w:r>
              <w:rPr>
                <w:rFonts w:ascii="DejaVu Sans" w:hAnsi="DejaVu Sans" w:eastAsia="DejaVu Sans" w:cs="DejaVu Sans"/>
                <w:b w:val="0"/>
                <w:bCs w:val="0"/>
                <w:i w:val="0"/>
                <w:iCs w:val="0"/>
                <w:sz w:val="18"/>
                <w:szCs w:val="18"/>
                <w:rtl w:val="0"/>
                <w:cs w:val="0"/>
                <w:lang w:val="en-US"/>
              </w:rPr>
              <w:t>‎CPU Utilization‎</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طريقة البيانات</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عينة مدمجة وتشغيل تلقائي دون إدخال يدوي</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 xml:space="preserve">مستودع </w:t>
            </w:r>
            <w:r>
              <w:rPr>
                <w:rFonts w:ascii="DejaVu Sans" w:hAnsi="DejaVu Sans" w:eastAsia="DejaVu Sans" w:cs="DejaVu Sans"/>
                <w:b w:val="0"/>
                <w:bCs w:val="0"/>
                <w:i w:val="0"/>
                <w:iCs w:val="0"/>
                <w:sz w:val="18"/>
                <w:szCs w:val="18"/>
                <w:rtl w:val="0"/>
                <w:cs w:val="0"/>
                <w:lang w:val="en-US"/>
              </w:rPr>
              <w:t>‎GitHub‎</w:t>
            </w:r>
          </w:p>
        </w:tc>
        <w:tc>
          <w:tcPr>
            <w:tcW w:type="dxa" w:w="6260"/>
            <w:vAlign w:val="center"/>
            <w:tcMar>
              <w:top w:w="80" w:type="dxa"/>
              <w:start w:w="120" w:type="dxa"/>
              <w:bottom w:w="80" w:type="dxa"/>
              <w:end w:w="120" w:type="dxa"/>
            </w:tcMar>
          </w:tcPr>
          <w:p>
            <w:pPr>
              <w:bidi w:val="0"/>
              <w:spacing w:before="0" w:after="0" w:line="276" w:lineRule="auto"/>
              <w:jc w:val="center"/>
            </w:pPr>
            <w:r/>
            <w:r>
              <w:rPr>
                <w:rFonts w:ascii="DejaVu Sans" w:hAnsi="DejaVu Sans" w:eastAsia="DejaVu Sans" w:cs="DejaVu Sans"/>
                <w:b w:val="0"/>
                <w:bCs w:val="0"/>
                <w:i w:val="0"/>
                <w:iCs w:val="0"/>
                <w:sz w:val="18"/>
                <w:szCs w:val="18"/>
                <w:rtl w:val="0"/>
                <w:cs w:val="0"/>
                <w:lang w:val="en-US"/>
              </w:rPr>
              <w:t>https://github.com/alimohammedabotaleb-hub/cpu-scheduling-simulation-ds</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إعداد</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مؤمن عبدالله الشامي</w:t>
            </w:r>
          </w:p>
        </w:tc>
      </w:tr>
      <w:tr>
        <w:trPr>
          <w:cantSplit/>
        </w:trPr>
        <w:tc>
          <w:tcPr>
            <w:tcW w:type="dxa" w:w="310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إشراف</w:t>
            </w:r>
          </w:p>
        </w:tc>
        <w:tc>
          <w:tcPr>
            <w:tcW w:type="dxa" w:w="6260"/>
            <w:vAlign w:val="center"/>
            <w:tcMar>
              <w:top w:w="80" w:type="dxa"/>
              <w:start w:w="120" w:type="dxa"/>
              <w:bottom w:w="80" w:type="dxa"/>
              <w:end w:w="120" w:type="dxa"/>
            </w:tcMar>
          </w:tcPr>
          <w:p>
            <w:pPr>
              <w:bidi w:val="1"/>
              <w:spacing w:before="0" w:after="0" w:line="276" w:lineRule="auto"/>
              <w:jc w:val="start"/>
            </w:pPr>
            <w:r/>
            <w:r>
              <w:rPr>
                <w:rFonts w:ascii="DejaVu Sans" w:hAnsi="DejaVu Sans" w:eastAsia="DejaVu Sans" w:cs="DejaVu Sans"/>
                <w:b w:val="0"/>
                <w:bCs w:val="0"/>
                <w:i w:val="0"/>
                <w:iCs w:val="0"/>
                <w:sz w:val="18"/>
                <w:szCs w:val="18"/>
                <w:rtl/>
                <w:cs/>
                <w:lang w:val="ar-YE" w:bidi="ar-YE"/>
              </w:rPr>
              <w:t>د</w:t>
            </w:r>
            <w:r>
              <w:rPr>
                <w:rFonts w:ascii="DejaVu Sans" w:hAnsi="DejaVu Sans" w:eastAsia="DejaVu Sans" w:cs="DejaVu Sans"/>
                <w:b w:val="0"/>
                <w:bCs w:val="0"/>
                <w:i w:val="0"/>
                <w:iCs w:val="0"/>
                <w:sz w:val="18"/>
                <w:szCs w:val="18"/>
                <w:rtl/>
                <w:cs/>
                <w:lang w:val="ar-YE" w:bidi="ar-YE"/>
              </w:rPr>
              <w:t>.</w:t>
            </w:r>
            <w:r>
              <w:rPr>
                <w:rFonts w:ascii="DejaVu Sans" w:hAnsi="DejaVu Sans" w:eastAsia="DejaVu Sans" w:cs="DejaVu Sans"/>
                <w:b w:val="0"/>
                <w:bCs w:val="0"/>
                <w:i w:val="0"/>
                <w:iCs w:val="0"/>
                <w:sz w:val="18"/>
                <w:szCs w:val="18"/>
                <w:rtl/>
                <w:cs/>
                <w:lang w:val="ar-YE" w:bidi="ar-YE"/>
              </w:rPr>
              <w:t xml:space="preserve"> بلال مرشد</w:t>
            </w:r>
          </w:p>
        </w:tc>
      </w:tr>
    </w:tbl>
    <w:p>
      <w:pPr>
        <w:spacing w:before="0" w:after="120"/>
      </w:pPr>
    </w:p>
    <w:sectPr w:rsidR="00FC693F" w:rsidRPr="0006063C" w:rsidSect="00034616">
      <w:headerReference w:type="default" r:id="rId9"/>
      <w:footerReference w:type="default" r:id="rId10"/>
      <w:headerReference w:type="first" r:id="rId14"/>
      <w:headerReference w:type="even" r:id="rId15"/>
      <w:footerReference w:type="first" r:id="rId16"/>
      <w:footerReference w:type="even" r:id="rId17"/>
      <w:pgSz w:w="11906" w:h="16838"/>
      <w:pgMar w:top="1191" w:right="1276" w:bottom="1134" w:left="1276"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eastAsia="Arial" w:cs="Arial"/>
        <w:b w:val="0"/>
        <w:bCs w:val="0"/>
        <w:i w:val="0"/>
        <w:iCs w:val="0"/>
        <w:color w:val="5A6772"/>
        <w:sz w:val="16"/>
        <w:szCs w:val="16"/>
        <w:rtl/>
        <w:cs/>
        <w:lang w:val="ar-YE" w:bidi="ar-YE"/>
      </w:rPr>
      <w:t xml:space="preserve">مؤمن عبدالله الشامي  |  صفحة </w:t>
    </w:r>
    <w:r>
      <w:rPr>
        <w:rFonts w:ascii="Arial" w:hAnsi="Arial" w:eastAsia="Arial" w:cs="Arial"/>
        <w:b w:val="0"/>
        <w:bCs w:val="0"/>
        <w:i w:val="0"/>
        <w:iCs w:val="0"/>
        <w:color w:val="5A6772"/>
        <w:sz w:val="16"/>
        <w:szCs w:val="16"/>
        <w:rtl w:val="0"/>
        <w:cs w:val="0"/>
        <w:lang w:val="en-US"/>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center"/>
      <w:pBdr>
        <w:bottom w:val="single" w:sz="6" w:space="5" w:color="B9C8D6"/>
      </w:pBdr>
    </w:pPr>
    <w:r>
      <w:rPr>
        <w:rFonts w:ascii="Arial" w:hAnsi="Arial" w:eastAsia="Arial" w:cs="Arial"/>
        <w:b w:val="0"/>
        <w:bCs w:val="0"/>
        <w:i w:val="0"/>
        <w:iCs w:val="0"/>
        <w:color w:val="5A6772"/>
        <w:sz w:val="16"/>
        <w:szCs w:val="16"/>
        <w:rtl w:val="0"/>
        <w:cs w:val="0"/>
        <w:lang w:val="en-US"/>
      </w:rPr>
      <w:t>CPU Scheduling Simulator | Project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lvlJc w:val="right"/>
      <w:pPr>
        <w:tabs>
          <w:tab w:val="num" w:pos="540"/>
        </w:tabs>
        <w:bidi w:val="1"/>
        <w:ind w:start="540" w:hanging="270"/>
      </w:pPr>
    </w:lvl>
  </w:abstractNum>
  <w:num w:numId="10">
    <w:abstractNumId w:val="9"/>
  </w:num>
  <w:abstractNum w:abstractNumId="10">
    <w:multiLevelType w:val="singleLevel"/>
    <w:lvl w:ilvl="0">
      <w:start w:val="1"/>
      <w:numFmt w:val="decimal"/>
      <w:lvlText w:val="%1."/>
      <w:suff w:val="space"/>
      <w:lvlJc w:val="right"/>
      <w:pPr>
        <w:tabs>
          <w:tab w:val="num" w:pos="540"/>
        </w:tabs>
        <w:bidi w:val="1"/>
        <w:ind w:start="540" w:hanging="270"/>
      </w:pPr>
    </w:lvl>
  </w:abstractNum>
  <w:num w:numId="11">
    <w:abstractNumId w:val="10"/>
  </w:num>
  <w:abstractNum w:abstractNumId="11">
    <w:multiLevelType w:val="singleLevel"/>
    <w:lvl w:ilvl="0">
      <w:start w:val="1"/>
      <w:numFmt w:val="bullet"/>
      <w:lvlText w:val="•"/>
      <w:suff w:val="space"/>
      <w:lvlJc w:val="right"/>
      <w:pPr>
        <w:tabs>
          <w:tab w:val="num" w:pos="540"/>
        </w:tabs>
        <w:bidi w:val="1"/>
        <w:ind w:start="540" w:hanging="270"/>
      </w:pPr>
      <w:rPr>
        <w:rFonts w:ascii="Arial" w:hAnsi="Arial" w:eastAsia="Arial" w:cs="Arial"/>
        <w:rtl w:val="1"/>
      </w:rPr>
    </w:lvl>
  </w:abstractNum>
  <w:num w:numId="12">
    <w:abstractNumId w:val="11"/>
  </w:num>
  <w:abstractNum w:abstractNumId="12">
    <w:multiLevelType w:val="singleLevel"/>
    <w:lvl w:ilvl="0">
      <w:start w:val="1"/>
      <w:numFmt w:val="decimal"/>
      <w:lvlText w:val="%1."/>
      <w:suff w:val="space"/>
      <w:lvlJc w:val="right"/>
      <w:pPr>
        <w:tabs>
          <w:tab w:val="num" w:pos="540"/>
        </w:tabs>
        <w:bidi w:val="1"/>
        <w:ind w:start="540" w:hanging="270"/>
      </w:pPr>
    </w:lvl>
  </w:abstractNum>
  <w:num w:numId="13">
    <w:abstractNumId w:val="12"/>
  </w:num>
  <w:abstractNum w:abstractNumId="13">
    <w:multiLevelType w:val="singleLevel"/>
    <w:lvl w:ilvl="0">
      <w:start w:val="1"/>
      <w:numFmt w:val="decimal"/>
      <w:lvlText w:val="%1."/>
      <w:suff w:val="space"/>
      <w:lvlJc w:val="right"/>
      <w:pPr>
        <w:tabs>
          <w:tab w:val="num" w:pos="540"/>
        </w:tabs>
        <w:bidi w:val="1"/>
        <w:ind w:start="540" w:hanging="270"/>
      </w:pPr>
    </w:lvl>
  </w:abstractNum>
  <w:num w:numId="14">
    <w:abstractNumId w:val="13"/>
  </w:num>
  <w:abstractNum w:abstractNumId="14">
    <w:multiLevelType w:val="singleLevel"/>
    <w:lvl w:ilvl="0">
      <w:start w:val="1"/>
      <w:numFmt w:val="decimal"/>
      <w:lvlText w:val="%1."/>
      <w:suff w:val="space"/>
      <w:lvlJc w:val="right"/>
      <w:pPr>
        <w:tabs>
          <w:tab w:val="num" w:pos="540"/>
        </w:tabs>
        <w:bidi w:val="1"/>
        <w:ind w:start="540" w:hanging="270"/>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280" w:after="140"/>
      <w:jc w:val="start"/>
      <w:outlineLvl w:val="0"/>
    </w:pPr>
    <w:rPr>
      <w:rFonts w:asciiTheme="majorHAnsi" w:eastAsiaTheme="majorEastAsia" w:hAnsiTheme="majorHAnsi" w:cstheme="majorBidi" w:ascii="Arial" w:hAnsi="Arial" w:eastAsia="Arial" w:cs="Arial"/>
      <w:b/>
      <w:bCs/>
      <w:color w:val="22577A"/>
      <w:sz w:val="32"/>
      <w:szCs w:val="28"/>
    </w:rPr>
  </w:style>
  <w:style w:type="paragraph" w:styleId="Heading2">
    <w:name w:val="heading 2"/>
    <w:basedOn w:val="Normal"/>
    <w:next w:val="Normal"/>
    <w:link w:val="Heading2Char"/>
    <w:uiPriority w:val="9"/>
    <w:unhideWhenUsed/>
    <w:qFormat/>
    <w:rsid w:val="00FC693F"/>
    <w:pPr>
      <w:keepNext/>
      <w:keepLines/>
      <w:bidi w:val="1"/>
      <w:spacing w:before="200" w:after="100"/>
      <w:jc w:val="start"/>
      <w:outlineLvl w:val="1"/>
    </w:pPr>
    <w:rPr>
      <w:rFonts w:asciiTheme="majorHAnsi" w:eastAsiaTheme="majorEastAsia" w:hAnsiTheme="majorHAnsi" w:cstheme="majorBidi" w:ascii="Arial" w:hAnsi="Arial" w:eastAsia="Arial" w:cs="Arial"/>
      <w:b/>
      <w:bCs/>
      <w:color w:val="22577A"/>
      <w:sz w:val="26"/>
      <w:szCs w:val="26"/>
    </w:rPr>
  </w:style>
  <w:style w:type="paragraph" w:styleId="Heading3">
    <w:name w:val="heading 3"/>
    <w:basedOn w:val="Normal"/>
    <w:next w:val="Normal"/>
    <w:link w:val="Heading3Char"/>
    <w:uiPriority w:val="9"/>
    <w:unhideWhenUsed/>
    <w:qFormat/>
    <w:rsid w:val="00FC693F"/>
    <w:pPr>
      <w:keepNext/>
      <w:keepLines/>
      <w:bidi w:val="1"/>
      <w:spacing w:before="160" w:after="80"/>
      <w:jc w:val="start"/>
      <w:outlineLvl w:val="2"/>
    </w:pPr>
    <w:rPr>
      <w:rFonts w:asciiTheme="majorHAnsi" w:eastAsiaTheme="majorEastAsia" w:hAnsiTheme="majorHAnsi" w:cstheme="majorBidi" w:ascii="Arial" w:hAnsi="Arial" w:eastAsia="Arial" w:cs="Arial"/>
      <w:b/>
      <w:bCs/>
      <w:color w:val="38A3A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limohammedabotaleb-hub/cpu-scheduling-simulation-ds"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CPU Scheduling Simulator Using Appropriate Data Structures</dc:title>
  <dc:subject>Formal academic project report</dc:subject>
  <dc:creator>Momen Abdullah Al-Shami</dc:creator>
  <cp:keywords>CPU Scheduling, FCFS, SJF, Priority Scheduling, Round Robin, Data Structures, C++17</cp:keywords>
  <dc:description/>
  <cp:lastModifiedBy>Momen Abdullah Al-Shami</cp:lastModifiedBy>
  <cp:revision>1</cp:revision>
  <dcterms:created xsi:type="dcterms:W3CDTF">2026-09-03T12:00:00Z</dcterms:created>
  <dcterms:modified xsi:type="dcterms:W3CDTF">2026-09-03T12:00:00Z</dcterms:modified>
  <cp:category>Academic Project</cp:category>
</cp:coreProperties>
</file>