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Loom Rehearsal Script</w:t>
      </w:r>
    </w:p>
    <w:p>
      <w:pPr>
        <w:spacing w:after="80"/>
      </w:pPr>
      <w:r>
        <w:rPr>
          <w:i w:val="false"/>
          <w:iCs w:val="false"/>
          <w:color w:val="1F3864"/>
          <w:sz w:val="28"/>
          <w:szCs w:val="28"/>
        </w:rPr>
        <w:t xml:space="preserve">Your 5 minute video of the LinkedIn Content Studio, step by step</w:t>
      </w:r>
    </w:p>
    <w:p>
      <w:pPr>
        <w:spacing w:after="360"/>
      </w:pPr>
      <w:r>
        <w:rPr>
          <w:i/>
          <w:iCs/>
          <w:color w:val="595959"/>
          <w:sz w:val="22"/>
          <w:szCs w:val="22"/>
        </w:rPr>
        <w:t xml:space="preserve">For Ali Moizuddin. MUST Company 5-Day AI OS Sprint Quest. Updated 10 September 2026.</w:t>
      </w:r>
    </w:p>
    <w:p>
      <w:pPr>
        <w:pStyle w:val="Heading1"/>
      </w:pPr>
      <w:r>
        <w:t xml:space="preserve">Read this first</w:t>
      </w:r>
    </w:p>
    <w:p>
      <w:pPr>
        <w:spacing w:after="140"/>
      </w:pPr>
      <w:r>
        <w:t xml:space="preserve">This is a script for recording one short screen video, called a Loom. The video shows the judges your app working, and explains why you built it.</w:t>
      </w:r>
    </w:p>
    <w:p>
      <w:pPr>
        <w:spacing w:after="140"/>
      </w:pPr>
      <w:r>
        <w:t xml:space="preserve">You do </w:t>
      </w:r>
      <w:r>
        <w:rPr>
          <w:b/>
          <w:bCs/>
        </w:rPr>
        <w:t xml:space="preserve">not</w:t>
      </w:r>
      <w:r>
        <w:t xml:space="preserve"> have to learn it word for word. Say it in your own words. The judges want to see that you understand your own work, and reading aloud sounds like reading.</w:t>
      </w:r>
    </w:p>
    <w:p>
      <w:pPr>
        <w:spacing w:after="140"/>
      </w:pPr>
      <w:r>
        <w:t xml:space="preserve">In the script, every </w:t>
      </w:r>
      <w:r>
        <w:rPr>
          <w:b/>
          <w:bCs/>
        </w:rPr>
        <w:t xml:space="preserve">grey box</w:t>
      </w:r>
      <w:r>
        <w:t xml:space="preserve"> tells you what to do on the screen. Every </w:t>
      </w:r>
      <w:r>
        <w:rPr>
          <w:b/>
          <w:bCs/>
        </w:rPr>
        <w:t xml:space="preserve">white box</w:t>
      </w:r>
      <w:r>
        <w:t xml:space="preserve"> next to it tells you what to say while you do it.</w:t>
      </w:r>
    </w:p>
    <w:p>
      <w:pPr>
        <w:spacing w:after="140"/>
      </w:pPr>
      <w:r>
        <w:t xml:space="preserve">The video is about 5 minutes long and has 5 parts. If you ever forget a line, look at the screen and say what you see. That is always right.</w:t>
      </w:r>
    </w:p>
    <w:p>
      <w:pPr>
        <w:pStyle w:val="Heading2"/>
      </w:pPr>
      <w:r>
        <w:t xml:space="preserve">The 5 parts at a glance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1600"/>
        <w:gridCol w:w="2638"/>
        <w:gridCol w:w="3100"/>
      </w:tblGrid>
      <w:tr>
        <w:trPr>
          <w:cantSplit/>
          <w:tblHeader/>
        </w:trPr>
        <w:tc>
          <w:tcPr>
            <w:tcW w:type="dxa" w:w="2300"/>
            <w:shd w:fill="1F3864" w:color="auto" w:val="clear"/>
            <w:tcMar>
              <w:top w:type="dxa" w:w="100"/>
              <w:left w:type="dxa" w:w="140"/>
              <w:bottom w:type="dxa" w:w="100"/>
              <w:right w:type="dxa" w:w="140"/>
            </w:tcMar>
          </w:tcPr>
          <w:p>
            <w:pPr>
              <w:spacing w:after="60" w:before="0"/>
            </w:pPr>
            <w:r>
              <w:rPr>
                <w:b/>
                <w:bCs/>
                <w:color w:val="FFFFFF"/>
              </w:rPr>
              <w:t xml:space="preserve">Part</w:t>
            </w:r>
          </w:p>
        </w:tc>
        <w:tc>
          <w:tcPr>
            <w:tcW w:type="dxa" w:w="1600"/>
            <w:shd w:fill="1F3864" w:color="auto" w:val="clear"/>
            <w:tcMar>
              <w:top w:type="dxa" w:w="100"/>
              <w:left w:type="dxa" w:w="140"/>
              <w:bottom w:type="dxa" w:w="100"/>
              <w:right w:type="dxa" w:w="140"/>
            </w:tcMar>
          </w:tcPr>
          <w:p>
            <w:pPr>
              <w:spacing w:after="60" w:before="0"/>
            </w:pPr>
            <w:r>
              <w:rPr>
                <w:b/>
                <w:bCs/>
                <w:color w:val="FFFFFF"/>
              </w:rPr>
              <w:t xml:space="preserve">Time</w:t>
            </w:r>
          </w:p>
        </w:tc>
        <w:tc>
          <w:tcPr>
            <w:tcW w:type="dxa" w:w="2638"/>
            <w:shd w:fill="1F3864" w:color="auto" w:val="clear"/>
            <w:tcMar>
              <w:top w:type="dxa" w:w="100"/>
              <w:left w:type="dxa" w:w="140"/>
              <w:bottom w:type="dxa" w:w="100"/>
              <w:right w:type="dxa" w:w="140"/>
            </w:tcMar>
          </w:tcPr>
          <w:p>
            <w:pPr>
              <w:spacing w:after="60" w:before="0"/>
            </w:pPr>
            <w:r>
              <w:rPr>
                <w:b/>
                <w:bCs/>
                <w:color w:val="FFFFFF"/>
              </w:rPr>
              <w:t xml:space="preserve">What you show</w:t>
            </w:r>
          </w:p>
        </w:tc>
        <w:tc>
          <w:tcPr>
            <w:tcW w:type="dxa" w:w="3100"/>
            <w:shd w:fill="1F3864" w:color="auto" w:val="clear"/>
            <w:tcMar>
              <w:top w:type="dxa" w:w="100"/>
              <w:left w:type="dxa" w:w="140"/>
              <w:bottom w:type="dxa" w:w="100"/>
              <w:right w:type="dxa" w:w="140"/>
            </w:tcMar>
          </w:tcPr>
          <w:p>
            <w:pPr>
              <w:spacing w:after="60" w:before="0"/>
            </w:pPr>
            <w:r>
              <w:rPr>
                <w:b/>
                <w:bCs/>
                <w:color w:val="FFFFFF"/>
              </w:rPr>
              <w:t xml:space="preserve">Screen to have open</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1.</w:t>
            </w:r>
            <w:r>
              <w:t xml:space="preserve"> The problem</w:t>
            </w:r>
          </w:p>
        </w:tc>
        <w:tc>
          <w:tcPr>
            <w:tcW w:type="dxa" w:w="1600"/>
            <w:tcMar>
              <w:top w:type="dxa" w:w="100"/>
              <w:left w:type="dxa" w:w="140"/>
              <w:bottom w:type="dxa" w:w="100"/>
              <w:right w:type="dxa" w:w="140"/>
            </w:tcMar>
          </w:tcPr>
          <w:p>
            <w:pPr>
              <w:spacing w:after="60" w:before="0"/>
            </w:pPr>
            <w:r>
              <w:t xml:space="preserve">0:00 to 1:00</w:t>
            </w:r>
          </w:p>
        </w:tc>
        <w:tc>
          <w:tcPr>
            <w:tcW w:type="dxa" w:w="2638"/>
            <w:tcMar>
              <w:top w:type="dxa" w:w="100"/>
              <w:left w:type="dxa" w:w="140"/>
              <w:bottom w:type="dxa" w:w="100"/>
              <w:right w:type="dxa" w:w="140"/>
            </w:tcMar>
          </w:tcPr>
          <w:p>
            <w:pPr>
              <w:spacing w:after="60" w:before="0"/>
            </w:pPr>
            <w:r>
              <w:t xml:space="preserve">Why this app exists</w:t>
            </w:r>
          </w:p>
        </w:tc>
        <w:tc>
          <w:tcPr>
            <w:tcW w:type="dxa" w:w="3100"/>
            <w:tcMar>
              <w:top w:type="dxa" w:w="100"/>
              <w:left w:type="dxa" w:w="140"/>
              <w:bottom w:type="dxa" w:w="100"/>
              <w:right w:type="dxa" w:w="140"/>
            </w:tcMar>
          </w:tcPr>
          <w:p>
            <w:pPr>
              <w:spacing w:after="60" w:before="0"/>
            </w:pPr>
            <w:r>
              <w:t xml:space="preserve">App, </w:t>
            </w:r>
            <w:r>
              <w:rPr>
                <w:b/>
                <w:bCs/>
              </w:rPr>
              <w:t xml:space="preserve">Step 1. Your idea</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2.</w:t>
            </w:r>
            <w:r>
              <w:t xml:space="preserve"> Watch it work</w:t>
            </w:r>
          </w:p>
        </w:tc>
        <w:tc>
          <w:tcPr>
            <w:tcW w:type="dxa" w:w="1600"/>
            <w:tcMar>
              <w:top w:type="dxa" w:w="100"/>
              <w:left w:type="dxa" w:w="140"/>
              <w:bottom w:type="dxa" w:w="100"/>
              <w:right w:type="dxa" w:w="140"/>
            </w:tcMar>
          </w:tcPr>
          <w:p>
            <w:pPr>
              <w:spacing w:after="60" w:before="0"/>
            </w:pPr>
            <w:r>
              <w:t xml:space="preserve">1:00 to 2:30</w:t>
            </w:r>
          </w:p>
        </w:tc>
        <w:tc>
          <w:tcPr>
            <w:tcW w:type="dxa" w:w="2638"/>
            <w:tcMar>
              <w:top w:type="dxa" w:w="100"/>
              <w:left w:type="dxa" w:w="140"/>
              <w:bottom w:type="dxa" w:w="100"/>
              <w:right w:type="dxa" w:w="140"/>
            </w:tcMar>
          </w:tcPr>
          <w:p>
            <w:pPr>
              <w:spacing w:after="60" w:before="0"/>
            </w:pPr>
            <w:r>
              <w:t xml:space="preserve">Fill the form, let it write, show the slides</w:t>
            </w:r>
          </w:p>
        </w:tc>
        <w:tc>
          <w:tcPr>
            <w:tcW w:type="dxa" w:w="3100"/>
            <w:tcMar>
              <w:top w:type="dxa" w:w="100"/>
              <w:left w:type="dxa" w:w="140"/>
              <w:bottom w:type="dxa" w:w="100"/>
              <w:right w:type="dxa" w:w="140"/>
            </w:tcMar>
          </w:tcPr>
          <w:p>
            <w:pPr>
              <w:spacing w:after="60" w:before="0"/>
            </w:pPr>
            <w:r>
              <w:t xml:space="preserve">App, </w:t>
            </w:r>
            <w:r>
              <w:rPr>
                <w:b/>
                <w:bCs/>
              </w:rPr>
              <w:t xml:space="preserve">Step 1</w:t>
            </w:r>
            <w:r>
              <w:t xml:space="preserve"> then </w:t>
            </w:r>
            <w:r>
              <w:rPr>
                <w:b/>
                <w:bCs/>
              </w:rPr>
              <w:t xml:space="preserve">Step 2</w:t>
            </w:r>
            <w:r>
              <w:t xml:space="preserve"> then </w:t>
            </w:r>
            <w:r>
              <w:rPr>
                <w:b/>
                <w:bCs/>
              </w:rPr>
              <w:t xml:space="preserve">Step 3</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3.</w:t>
            </w:r>
            <w:r>
              <w:t xml:space="preserve"> Try to break it</w:t>
            </w:r>
          </w:p>
        </w:tc>
        <w:tc>
          <w:tcPr>
            <w:tcW w:type="dxa" w:w="1600"/>
            <w:tcMar>
              <w:top w:type="dxa" w:w="100"/>
              <w:left w:type="dxa" w:w="140"/>
              <w:bottom w:type="dxa" w:w="100"/>
              <w:right w:type="dxa" w:w="140"/>
            </w:tcMar>
          </w:tcPr>
          <w:p>
            <w:pPr>
              <w:spacing w:after="60" w:before="0"/>
            </w:pPr>
            <w:r>
              <w:t xml:space="preserve">2:30 to 3:30</w:t>
            </w:r>
          </w:p>
        </w:tc>
        <w:tc>
          <w:tcPr>
            <w:tcW w:type="dxa" w:w="2638"/>
            <w:tcMar>
              <w:top w:type="dxa" w:w="100"/>
              <w:left w:type="dxa" w:w="140"/>
              <w:bottom w:type="dxa" w:w="100"/>
              <w:right w:type="dxa" w:w="140"/>
            </w:tcMar>
          </w:tcPr>
          <w:p>
            <w:pPr>
              <w:spacing w:after="60" w:before="0"/>
            </w:pPr>
            <w:r>
              <w:t xml:space="preserve">Type something unsafe and watch it get stopped</w:t>
            </w:r>
          </w:p>
        </w:tc>
        <w:tc>
          <w:tcPr>
            <w:tcW w:type="dxa" w:w="3100"/>
            <w:tcMar>
              <w:top w:type="dxa" w:w="100"/>
              <w:left w:type="dxa" w:w="140"/>
              <w:bottom w:type="dxa" w:w="100"/>
              <w:right w:type="dxa" w:w="140"/>
            </w:tcMar>
          </w:tcPr>
          <w:p>
            <w:pPr>
              <w:spacing w:after="60" w:before="0"/>
            </w:pPr>
            <w:r>
              <w:t xml:space="preserve">App, </w:t>
            </w:r>
            <w:r>
              <w:rPr>
                <w:b/>
                <w:bCs/>
              </w:rPr>
              <w:t xml:space="preserve">Step 3</w:t>
            </w:r>
            <w:r>
              <w:t xml:space="preserve"> then </w:t>
            </w:r>
            <w:r>
              <w:rPr>
                <w:b/>
                <w:bCs/>
              </w:rPr>
              <w:t xml:space="preserve">Step 4. Safety check</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4.</w:t>
            </w:r>
            <w:r>
              <w:t xml:space="preserve"> How I know it works</w:t>
            </w:r>
          </w:p>
        </w:tc>
        <w:tc>
          <w:tcPr>
            <w:tcW w:type="dxa" w:w="1600"/>
            <w:tcMar>
              <w:top w:type="dxa" w:w="100"/>
              <w:left w:type="dxa" w:w="140"/>
              <w:bottom w:type="dxa" w:w="100"/>
              <w:right w:type="dxa" w:w="140"/>
            </w:tcMar>
          </w:tcPr>
          <w:p>
            <w:pPr>
              <w:spacing w:after="60" w:before="0"/>
            </w:pPr>
            <w:r>
              <w:t xml:space="preserve">3:30 to 4:30</w:t>
            </w:r>
          </w:p>
        </w:tc>
        <w:tc>
          <w:tcPr>
            <w:tcW w:type="dxa" w:w="2638"/>
            <w:tcMar>
              <w:top w:type="dxa" w:w="100"/>
              <w:left w:type="dxa" w:w="140"/>
              <w:bottom w:type="dxa" w:w="100"/>
              <w:right w:type="dxa" w:w="140"/>
            </w:tcMar>
          </w:tcPr>
          <w:p>
            <w:pPr>
              <w:spacing w:after="60" w:before="0"/>
            </w:pPr>
            <w:r>
              <w:t xml:space="preserve">The test results</w:t>
            </w:r>
          </w:p>
        </w:tc>
        <w:tc>
          <w:tcPr>
            <w:tcW w:type="dxa" w:w="3100"/>
            <w:tcMar>
              <w:top w:type="dxa" w:w="100"/>
              <w:left w:type="dxa" w:w="140"/>
              <w:bottom w:type="dxa" w:w="100"/>
              <w:right w:type="dxa" w:w="140"/>
            </w:tcMar>
          </w:tcPr>
          <w:p>
            <w:pPr>
              <w:spacing w:after="60" w:before="0"/>
            </w:pPr>
            <w:r>
              <w:t xml:space="preserve">The </w:t>
            </w:r>
            <w:r>
              <w:rPr>
                <w:b/>
                <w:bCs/>
              </w:rPr>
              <w:t xml:space="preserve">summary.pdf</w:t>
            </w:r>
            <w:r>
              <w:t xml:space="preserve"> window</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5.</w:t>
            </w:r>
            <w:r>
              <w:t xml:space="preserve"> What is not finished</w:t>
            </w:r>
          </w:p>
        </w:tc>
        <w:tc>
          <w:tcPr>
            <w:tcW w:type="dxa" w:w="1600"/>
            <w:tcMar>
              <w:top w:type="dxa" w:w="100"/>
              <w:left w:type="dxa" w:w="140"/>
              <w:bottom w:type="dxa" w:w="100"/>
              <w:right w:type="dxa" w:w="140"/>
            </w:tcMar>
          </w:tcPr>
          <w:p>
            <w:pPr>
              <w:spacing w:after="60" w:before="0"/>
            </w:pPr>
            <w:r>
              <w:t xml:space="preserve">4:30 to 5:00</w:t>
            </w:r>
          </w:p>
        </w:tc>
        <w:tc>
          <w:tcPr>
            <w:tcW w:type="dxa" w:w="2638"/>
            <w:tcMar>
              <w:top w:type="dxa" w:w="100"/>
              <w:left w:type="dxa" w:w="140"/>
              <w:bottom w:type="dxa" w:w="100"/>
              <w:right w:type="dxa" w:w="140"/>
            </w:tcMar>
          </w:tcPr>
          <w:p>
            <w:pPr>
              <w:spacing w:after="60" w:before="0"/>
            </w:pPr>
            <w:r>
              <w:t xml:space="preserve">The honest limits</w:t>
            </w:r>
          </w:p>
        </w:tc>
        <w:tc>
          <w:tcPr>
            <w:tcW w:type="dxa" w:w="3100"/>
            <w:tcMar>
              <w:top w:type="dxa" w:w="100"/>
              <w:left w:type="dxa" w:w="140"/>
              <w:bottom w:type="dxa" w:w="100"/>
              <w:right w:type="dxa" w:w="140"/>
            </w:tcMar>
          </w:tcPr>
          <w:p>
            <w:pPr>
              <w:spacing w:after="60" w:before="0"/>
            </w:pPr>
            <w:r>
              <w:t xml:space="preserve">Back to the app</w:t>
            </w:r>
          </w:p>
        </w:tc>
      </w:tr>
    </w:tbl>
    <w:p>
      <w:pPr>
        <w:spacing w:after="120" w:before="0"/>
      </w:pPr>
    </w:p>
    <w:p>
      <w:pPr>
        <w:pStyle w:val="Heading2"/>
      </w:pPr>
      <w:r>
        <w:t xml:space="preserve">Words used in this script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cantSplit/>
          <w:tblHeader/>
        </w:trPr>
        <w:tc>
          <w:tcPr>
            <w:tcW w:type="dxa" w:w="2600"/>
            <w:shd w:fill="1F3864" w:color="auto" w:val="clear"/>
            <w:tcMar>
              <w:top w:type="dxa" w:w="100"/>
              <w:left w:type="dxa" w:w="140"/>
              <w:bottom w:type="dxa" w:w="100"/>
              <w:right w:type="dxa" w:w="140"/>
            </w:tcMar>
          </w:tcPr>
          <w:p>
            <w:pPr>
              <w:spacing w:after="60" w:before="0"/>
            </w:pPr>
            <w:r>
              <w:rPr>
                <w:b/>
                <w:bCs/>
                <w:color w:val="FFFFFF"/>
              </w:rPr>
              <w:t xml:space="preserve">Word</w:t>
            </w:r>
          </w:p>
        </w:tc>
        <w:tc>
          <w:tcPr>
            <w:tcW w:type="dxa" w:w="7038"/>
            <w:shd w:fill="1F3864" w:color="auto" w:val="clear"/>
            <w:tcMar>
              <w:top w:type="dxa" w:w="100"/>
              <w:left w:type="dxa" w:w="140"/>
              <w:bottom w:type="dxa" w:w="100"/>
              <w:right w:type="dxa" w:w="140"/>
            </w:tcMar>
          </w:tcPr>
          <w:p>
            <w:pPr>
              <w:spacing w:after="60" w:before="0"/>
            </w:pPr>
            <w:r>
              <w:rPr>
                <w:b/>
                <w:bCs/>
                <w:color w:val="FFFFFF"/>
              </w:rPr>
              <w:t xml:space="preserve">What it means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App</w:t>
            </w:r>
          </w:p>
        </w:tc>
        <w:tc>
          <w:tcPr>
            <w:tcW w:type="dxa" w:w="7038"/>
            <w:tcMar>
              <w:top w:type="dxa" w:w="100"/>
              <w:left w:type="dxa" w:w="140"/>
              <w:bottom w:type="dxa" w:w="100"/>
              <w:right w:type="dxa" w:w="140"/>
            </w:tcMar>
          </w:tcPr>
          <w:p>
            <w:pPr>
              <w:spacing w:after="60" w:before="0"/>
            </w:pPr>
            <w:r>
              <w:t xml:space="preserve">The LinkedIn Content Studio you built. It opens in a web browser, but it runs only on your own computer.</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Browser tab</w:t>
            </w:r>
          </w:p>
        </w:tc>
        <w:tc>
          <w:tcPr>
            <w:tcW w:type="dxa" w:w="7038"/>
            <w:tcMar>
              <w:top w:type="dxa" w:w="100"/>
              <w:left w:type="dxa" w:w="140"/>
              <w:bottom w:type="dxa" w:w="100"/>
              <w:right w:type="dxa" w:w="140"/>
            </w:tcMar>
          </w:tcPr>
          <w:p>
            <w:pPr>
              <w:spacing w:after="60" w:before="0"/>
            </w:pPr>
            <w:r>
              <w:t xml:space="preserve">One page open in Chrome or Edge.</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Black window</w:t>
            </w:r>
          </w:p>
        </w:tc>
        <w:tc>
          <w:tcPr>
            <w:tcW w:type="dxa" w:w="7038"/>
            <w:tcMar>
              <w:top w:type="dxa" w:w="100"/>
              <w:left w:type="dxa" w:w="140"/>
              <w:bottom w:type="dxa" w:w="100"/>
              <w:right w:type="dxa" w:w="140"/>
            </w:tcMar>
          </w:tcPr>
          <w:p>
            <w:pPr>
              <w:spacing w:after="60" w:before="0"/>
            </w:pPr>
            <w:r>
              <w:t xml:space="preserve">The window that opens when you double-click run.bat. It is the app running. Leave it open while you record, and close it to stop the app.</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Loom</w:t>
            </w:r>
          </w:p>
        </w:tc>
        <w:tc>
          <w:tcPr>
            <w:tcW w:type="dxa" w:w="7038"/>
            <w:tcMar>
              <w:top w:type="dxa" w:w="100"/>
              <w:left w:type="dxa" w:w="140"/>
              <w:bottom w:type="dxa" w:w="100"/>
              <w:right w:type="dxa" w:w="140"/>
            </w:tcMar>
          </w:tcPr>
          <w:p>
            <w:pPr>
              <w:spacing w:after="60" w:before="0"/>
            </w:pPr>
            <w:r>
              <w:t xml:space="preserve">The tool that records your screen and your voice.</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Brief</w:t>
            </w:r>
          </w:p>
        </w:tc>
        <w:tc>
          <w:tcPr>
            <w:tcW w:type="dxa" w:w="7038"/>
            <w:tcMar>
              <w:top w:type="dxa" w:w="100"/>
              <w:left w:type="dxa" w:w="140"/>
              <w:bottom w:type="dxa" w:w="100"/>
              <w:right w:type="dxa" w:w="140"/>
            </w:tcMar>
          </w:tcPr>
          <w:p>
            <w:pPr>
              <w:spacing w:after="60" w:before="0"/>
            </w:pPr>
            <w:r>
              <w:t xml:space="preserve">The short form where you describe the post you want.</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Safety check</w:t>
            </w:r>
          </w:p>
        </w:tc>
        <w:tc>
          <w:tcPr>
            <w:tcW w:type="dxa" w:w="7038"/>
            <w:tcMar>
              <w:top w:type="dxa" w:w="100"/>
              <w:left w:type="dxa" w:w="140"/>
              <w:bottom w:type="dxa" w:w="100"/>
              <w:right w:type="dxa" w:w="140"/>
            </w:tcMar>
          </w:tcPr>
          <w:p>
            <w:pPr>
              <w:spacing w:after="60" w:before="0"/>
            </w:pPr>
            <w:r>
              <w:t xml:space="preserve">Step 4 of the app. It reads the post and stops anything false or unsafe.</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[OPEN SLOT]</w:t>
            </w:r>
          </w:p>
        </w:tc>
        <w:tc>
          <w:tcPr>
            <w:tcW w:type="dxa" w:w="7038"/>
            <w:tcMar>
              <w:top w:type="dxa" w:w="100"/>
              <w:left w:type="dxa" w:w="140"/>
              <w:bottom w:type="dxa" w:w="100"/>
              <w:right w:type="dxa" w:w="140"/>
            </w:tcMar>
          </w:tcPr>
          <w:p>
            <w:pPr>
              <w:spacing w:after="60" w:before="0"/>
            </w:pPr>
            <w:r>
              <w:t xml:space="preserve">A gap the app leaves where it needed proof and did not have any.</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Test cases</w:t>
            </w:r>
          </w:p>
        </w:tc>
        <w:tc>
          <w:tcPr>
            <w:tcW w:type="dxa" w:w="7038"/>
            <w:tcMar>
              <w:top w:type="dxa" w:w="100"/>
              <w:left w:type="dxa" w:w="140"/>
              <w:bottom w:type="dxa" w:w="100"/>
              <w:right w:type="dxa" w:w="140"/>
            </w:tcMar>
          </w:tcPr>
          <w:p>
            <w:pPr>
              <w:spacing w:after="60" w:before="0"/>
            </w:pPr>
            <w:r>
              <w:t xml:space="preserve">20 practice requests used to measure the app. 12 of them deliberately ask for things that must never be posted.</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Claude Project</w:t>
            </w:r>
          </w:p>
        </w:tc>
        <w:tc>
          <w:tcPr>
            <w:tcW w:type="dxa" w:w="7038"/>
            <w:tcMar>
              <w:top w:type="dxa" w:w="100"/>
              <w:left w:type="dxa" w:w="140"/>
              <w:bottom w:type="dxa" w:w="100"/>
              <w:right w:type="dxa" w:w="140"/>
            </w:tcMar>
          </w:tcPr>
          <w:p>
            <w:pPr>
              <w:spacing w:after="60" w:before="0"/>
            </w:pPr>
            <w:r>
              <w:t xml:space="preserve">Your old way of working. Your rules are written in a document, and Claude is asked to follow them.</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Asking plainly</w:t>
            </w:r>
          </w:p>
        </w:tc>
        <w:tc>
          <w:tcPr>
            <w:tcW w:type="dxa" w:w="7038"/>
            <w:tcMar>
              <w:top w:type="dxa" w:w="100"/>
              <w:left w:type="dxa" w:w="140"/>
              <w:bottom w:type="dxa" w:w="100"/>
              <w:right w:type="dxa" w:w="140"/>
            </w:tcMar>
          </w:tcPr>
          <w:p>
            <w:pPr>
              <w:spacing w:after="60" w:before="0"/>
            </w:pPr>
            <w:r>
              <w:t xml:space="preserve">Using the AI with no rules at all, the way most people use ChatGPT.</w:t>
            </w:r>
          </w:p>
        </w:tc>
      </w:tr>
    </w:tbl>
    <w:p>
      <w:pPr>
        <w:spacing w:after="120" w:before="0"/>
      </w:pPr>
    </w:p>
    <w:p>
      <w:pPr>
        <w:pStyle w:val="Heading1"/>
      </w:pPr>
      <w:r>
        <w:t xml:space="preserve">Before you press record</w:t>
      </w:r>
    </w:p>
    <w:p>
      <w:pPr>
        <w:spacing w:after="140"/>
      </w:pPr>
      <w:r>
        <w:t xml:space="preserve">Do this once, about 15 minutes before you record. Tick each one off.</w:t>
      </w:r>
    </w:p>
    <w:p>
      <w:pPr>
        <w:pStyle w:val="ListParagraph"/>
        <w:numPr>
          <w:ilvl w:val="0"/>
          <w:numId w:val="2"/>
        </w:numPr>
        <w:spacing w:after="100"/>
      </w:pPr>
      <w:r>
        <w:rPr>
          <w:b/>
          <w:bCs/>
        </w:rPr>
        <w:t xml:space="preserve">Clear the screen.</w:t>
      </w:r>
      <w:r>
        <w:t xml:space="preserve"> Close WhatsApp, Slack, email, and anything else that can pop up. Turn on Do Not Disturb.</w:t>
      </w:r>
    </w:p>
    <w:p>
      <w:pPr>
        <w:pStyle w:val="ListParagraph"/>
        <w:numPr>
          <w:ilvl w:val="0"/>
          <w:numId w:val="2"/>
        </w:numPr>
        <w:spacing w:after="100"/>
      </w:pPr>
      <w:r>
        <w:rPr>
          <w:b/>
          <w:bCs/>
        </w:rPr>
        <w:t xml:space="preserve">Check your key.</w:t>
      </w:r>
      <w:r>
        <w:t xml:space="preserve"> If you changed your Mesh key since the last time the app ran, open the file called </w:t>
      </w:r>
      <w:r>
        <w:rPr>
          <w:rFonts w:ascii="Consolas" w:cs="Consolas" w:eastAsia="Consolas" w:hAnsi="Consolas"/>
          <w:color w:val="7A1F1F"/>
        </w:rPr>
        <w:t xml:space="preserve">.env</w:t>
      </w:r>
      <w:r>
        <w:t xml:space="preserve"> in the project folder with Notepad. Paste the new key after </w:t>
      </w:r>
      <w:r>
        <w:rPr>
          <w:rFonts w:ascii="Consolas" w:cs="Consolas" w:eastAsia="Consolas" w:hAnsi="Consolas"/>
          <w:color w:val="7A1F1F"/>
        </w:rPr>
        <w:t xml:space="preserve">MESH_API_KEY=</w:t>
      </w:r>
      <w:r>
        <w:t xml:space="preserve"> and save.</w:t>
      </w:r>
    </w:p>
    <w:p>
      <w:pPr>
        <w:pStyle w:val="ListParagraph"/>
        <w:numPr>
          <w:ilvl w:val="0"/>
          <w:numId w:val="2"/>
        </w:numPr>
        <w:spacing w:after="100"/>
      </w:pPr>
      <w:r>
        <w:rPr>
          <w:b/>
          <w:bCs/>
        </w:rPr>
        <w:t xml:space="preserve">Start the app.</w:t>
      </w:r>
      <w:r>
        <w:t xml:space="preserve"> Open the project folder and double-click </w:t>
      </w:r>
      <w:r>
        <w:rPr>
          <w:b/>
          <w:bCs/>
        </w:rPr>
        <w:t xml:space="preserve">run.bat</w:t>
      </w:r>
      <w:r>
        <w:t xml:space="preserve">. A black window opens. Leave it open: closing it closes the app.</w:t>
      </w:r>
    </w:p>
    <w:p>
      <w:pPr>
        <w:pStyle w:val="ListParagraph"/>
        <w:numPr>
          <w:ilvl w:val="0"/>
          <w:numId w:val="2"/>
        </w:numPr>
        <w:spacing w:after="100"/>
      </w:pPr>
      <w:r>
        <w:rPr>
          <w:b/>
          <w:bCs/>
        </w:rPr>
        <w:t xml:space="preserve">Wait</w:t>
      </w:r>
      <w:r>
        <w:t xml:space="preserve"> a few seconds. Your browser opens the app by itself at </w:t>
      </w:r>
      <w:r>
        <w:rPr>
          <w:rFonts w:ascii="Consolas" w:cs="Consolas" w:eastAsia="Consolas" w:hAnsi="Consolas"/>
          <w:color w:val="7A1F1F"/>
        </w:rPr>
        <w:t xml:space="preserve">127.0.0.1:8501</w:t>
      </w:r>
      <w:r>
        <w:t xml:space="preserve">. If it does not, open Chrome and type that address.</w:t>
      </w:r>
    </w:p>
    <w:p>
      <w:pPr>
        <w:pStyle w:val="ListParagraph"/>
        <w:numPr>
          <w:ilvl w:val="0"/>
          <w:numId w:val="2"/>
        </w:numPr>
        <w:spacing w:after="100"/>
      </w:pPr>
      <w:r>
        <w:rPr>
          <w:b/>
          <w:bCs/>
        </w:rPr>
        <w:t xml:space="preserve">Choose Rakhee.</w:t>
      </w:r>
      <w:r>
        <w:t xml:space="preserve"> In the left panel, under </w:t>
      </w:r>
      <w:r>
        <w:rPr>
          <w:b/>
          <w:bCs/>
        </w:rPr>
        <w:t xml:space="preserve">Who is posting?</w:t>
      </w:r>
      <w:r>
        <w:t xml:space="preserve">, choose </w:t>
      </w:r>
      <w:r>
        <w:rPr>
          <w:b/>
          <w:bCs/>
        </w:rPr>
        <w:t xml:space="preserve">Rakhee Singhi</w:t>
      </w:r>
      <w:r>
        <w:t xml:space="preserve">.</w:t>
      </w:r>
    </w:p>
    <w:p>
      <w:pPr>
        <w:pStyle w:val="ListParagraph"/>
        <w:numPr>
          <w:ilvl w:val="0"/>
          <w:numId w:val="2"/>
        </w:numPr>
        <w:spacing w:after="100"/>
      </w:pPr>
      <w:r>
        <w:rPr>
          <w:b/>
          <w:bCs/>
        </w:rPr>
        <w:t xml:space="preserve">Check the connection.</w:t>
      </w:r>
      <w:r>
        <w:t xml:space="preserve"> In the left panel you should see </w:t>
      </w:r>
      <w:r>
        <w:rPr>
          <w:b/>
          <w:bCs/>
        </w:rPr>
        <w:t xml:space="preserve">Ready</w:t>
      </w:r>
      <w:r>
        <w:t xml:space="preserve"> next to </w:t>
      </w:r>
      <w:r>
        <w:rPr>
          <w:b/>
          <w:bCs/>
        </w:rPr>
        <w:t xml:space="preserve">NVIDIA NIM</w:t>
      </w:r>
      <w:r>
        <w:t xml:space="preserve"> and </w:t>
      </w:r>
      <w:r>
        <w:rPr>
          <w:b/>
          <w:bCs/>
        </w:rPr>
        <w:t xml:space="preserve">Mesh API</w:t>
      </w:r>
      <w:r>
        <w:t xml:space="preserve">. Under </w:t>
      </w:r>
      <w:r>
        <w:rPr>
          <w:b/>
          <w:bCs/>
        </w:rPr>
        <w:t xml:space="preserve">Which AI should write it?</w:t>
      </w:r>
      <w:r>
        <w:t xml:space="preserve"> you should see </w:t>
      </w:r>
      <w:r>
        <w:rPr>
          <w:b/>
          <w:bCs/>
        </w:rPr>
        <w:t xml:space="preserve">Mesh . Claude Opus 5 (best writing)</w:t>
      </w:r>
      <w:r>
        <w:t xml:space="preserve">.</w:t>
      </w:r>
    </w:p>
    <w:p>
      <w:pPr>
        <w:pStyle w:val="ListParagraph"/>
        <w:numPr>
          <w:ilvl w:val="0"/>
          <w:numId w:val="2"/>
        </w:numPr>
        <w:spacing w:after="100"/>
      </w:pPr>
      <w:r>
        <w:rPr>
          <w:b/>
          <w:bCs/>
        </w:rPr>
        <w:t xml:space="preserve">Open the results page.</w:t>
      </w:r>
      <w:r>
        <w:t xml:space="preserve"> In the project folder, double click </w:t>
      </w:r>
      <w:r>
        <w:rPr>
          <w:b/>
          <w:bCs/>
        </w:rPr>
        <w:t xml:space="preserve">summary.pdf</w:t>
      </w:r>
      <w:r>
        <w:t xml:space="preserve">. Scroll to the table with three columns: Studio, Engine and Control. Leave this window open. You will switch to it in Part 4.</w:t>
      </w:r>
    </w:p>
    <w:p>
      <w:pPr>
        <w:pStyle w:val="ListParagraph"/>
        <w:numPr>
          <w:ilvl w:val="0"/>
          <w:numId w:val="2"/>
        </w:numPr>
        <w:spacing w:after="100"/>
      </w:pPr>
      <w:r>
        <w:rPr>
          <w:b/>
          <w:bCs/>
        </w:rPr>
        <w:t xml:space="preserve">Make it easy to read.</w:t>
      </w:r>
      <w:r>
        <w:t xml:space="preserve"> Click back into Chrome. Press </w:t>
      </w:r>
      <w:r>
        <w:rPr>
          <w:b/>
          <w:bCs/>
        </w:rPr>
        <w:t xml:space="preserve">F11</w:t>
      </w:r>
      <w:r>
        <w:t xml:space="preserve"> for full screen, then press </w:t>
      </w:r>
      <w:r>
        <w:rPr>
          <w:b/>
          <w:bCs/>
        </w:rPr>
        <w:t xml:space="preserve">Ctrl</w:t>
      </w:r>
      <w:r>
        <w:t xml:space="preserve"> and </w:t>
      </w:r>
      <w:r>
        <w:rPr>
          <w:b/>
          <w:bCs/>
        </w:rPr>
        <w:t xml:space="preserve">+</w:t>
      </w:r>
      <w:r>
        <w:t xml:space="preserve"> once to make the text bigger.</w:t>
      </w:r>
    </w:p>
    <w:p>
      <w:pPr>
        <w:pStyle w:val="ListParagraph"/>
        <w:numPr>
          <w:ilvl w:val="0"/>
          <w:numId w:val="2"/>
        </w:numPr>
        <w:spacing w:after="100"/>
      </w:pPr>
      <w:r>
        <w:rPr>
          <w:b/>
          <w:bCs/>
        </w:rPr>
        <w:t xml:space="preserve">Set up Loom.</w:t>
      </w:r>
      <w:r>
        <w:t xml:space="preserve"> Open Loom. Choose </w:t>
      </w:r>
      <w:r>
        <w:rPr>
          <w:b/>
          <w:bCs/>
        </w:rPr>
        <w:t xml:space="preserve">Screen only</w:t>
      </w:r>
      <w:r>
        <w:t xml:space="preserve">. Showing your face is optional. Choose </w:t>
      </w:r>
      <w:r>
        <w:rPr>
          <w:b/>
          <w:bCs/>
        </w:rPr>
        <w:t xml:space="preserve">Full screen</w:t>
      </w:r>
      <w:r>
        <w:t xml:space="preserve">, not one window, so the recording follows you when you switch to the PDF.</w:t>
      </w:r>
    </w:p>
    <w:p>
      <w:pPr>
        <w:pStyle w:val="ListParagraph"/>
        <w:numPr>
          <w:ilvl w:val="0"/>
          <w:numId w:val="2"/>
        </w:numPr>
        <w:spacing w:after="100"/>
      </w:pPr>
      <w:r>
        <w:rPr>
          <w:b/>
          <w:bCs/>
        </w:rPr>
        <w:t xml:space="preserve">Test your sound.</w:t>
      </w:r>
      <w:r>
        <w:t xml:space="preserve"> Record 10 seconds of yourself talking. Play it back. If you can hear yourself clearly, delete it and you are ready.</w:t>
      </w:r>
    </w:p>
    <w:p>
      <w:pPr>
        <w:pStyle w:val="Heading2"/>
      </w:pPr>
      <w:r>
        <w:t xml:space="preserve">The screens you will use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3400"/>
        <w:gridCol w:w="3938"/>
      </w:tblGrid>
      <w:tr>
        <w:trPr>
          <w:cantSplit/>
          <w:tblHeader/>
        </w:trPr>
        <w:tc>
          <w:tcPr>
            <w:tcW w:type="dxa" w:w="2300"/>
            <w:shd w:fill="1F3864" w:color="auto" w:val="clear"/>
            <w:tcMar>
              <w:top w:type="dxa" w:w="100"/>
              <w:left w:type="dxa" w:w="140"/>
              <w:bottom w:type="dxa" w:w="100"/>
              <w:right w:type="dxa" w:w="140"/>
            </w:tcMar>
          </w:tcPr>
          <w:p>
            <w:pPr>
              <w:spacing w:after="60" w:before="0"/>
            </w:pPr>
            <w:r>
              <w:rPr>
                <w:b/>
                <w:bCs/>
                <w:color w:val="FFFFFF"/>
              </w:rPr>
              <w:t xml:space="preserve">Screen</w:t>
            </w:r>
          </w:p>
        </w:tc>
        <w:tc>
          <w:tcPr>
            <w:tcW w:type="dxa" w:w="3400"/>
            <w:shd w:fill="1F3864" w:color="auto" w:val="clear"/>
            <w:tcMar>
              <w:top w:type="dxa" w:w="100"/>
              <w:left w:type="dxa" w:w="140"/>
              <w:bottom w:type="dxa" w:w="100"/>
              <w:right w:type="dxa" w:w="140"/>
            </w:tcMar>
          </w:tcPr>
          <w:p>
            <w:pPr>
              <w:spacing w:after="60" w:before="0"/>
            </w:pPr>
            <w:r>
              <w:rPr>
                <w:b/>
                <w:bCs/>
                <w:color w:val="FFFFFF"/>
              </w:rPr>
              <w:t xml:space="preserve">How to get there</w:t>
            </w:r>
          </w:p>
        </w:tc>
        <w:tc>
          <w:tcPr>
            <w:tcW w:type="dxa" w:w="3938"/>
            <w:shd w:fill="1F3864" w:color="auto" w:val="clear"/>
            <w:tcMar>
              <w:top w:type="dxa" w:w="100"/>
              <w:left w:type="dxa" w:w="140"/>
              <w:bottom w:type="dxa" w:w="100"/>
              <w:right w:type="dxa" w:w="140"/>
            </w:tcMar>
          </w:tcPr>
          <w:p>
            <w:pPr>
              <w:spacing w:after="60" w:before="0"/>
            </w:pPr>
            <w:r>
              <w:rPr>
                <w:b/>
                <w:bCs/>
                <w:color w:val="FFFFFF"/>
              </w:rPr>
              <w:t xml:space="preserve">What you will see</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Step 1. Your idea</w:t>
            </w:r>
          </w:p>
        </w:tc>
        <w:tc>
          <w:tcPr>
            <w:tcW w:type="dxa" w:w="3400"/>
            <w:tcMar>
              <w:top w:type="dxa" w:w="100"/>
              <w:left w:type="dxa" w:w="140"/>
              <w:bottom w:type="dxa" w:w="100"/>
              <w:right w:type="dxa" w:w="140"/>
            </w:tcMar>
          </w:tcPr>
          <w:p>
            <w:pPr>
              <w:spacing w:after="60" w:before="0"/>
            </w:pPr>
            <w:r>
              <w:t xml:space="preserve">It opens first. Or click </w:t>
            </w:r>
            <w:r>
              <w:rPr>
                <w:b/>
                <w:bCs/>
              </w:rPr>
              <w:t xml:space="preserve">1. Your idea</w:t>
            </w:r>
            <w:r>
              <w:t xml:space="preserve"> in the left panel.</w:t>
            </w:r>
          </w:p>
        </w:tc>
        <w:tc>
          <w:tcPr>
            <w:tcW w:type="dxa" w:w="3938"/>
            <w:tcMar>
              <w:top w:type="dxa" w:w="100"/>
              <w:left w:type="dxa" w:w="140"/>
              <w:bottom w:type="dxa" w:w="100"/>
              <w:right w:type="dxa" w:w="140"/>
            </w:tcMar>
          </w:tcPr>
          <w:p>
            <w:pPr>
              <w:spacing w:after="60" w:before="0"/>
            </w:pPr>
            <w:r>
              <w:t xml:space="preserve">The form, and a button called </w:t>
            </w:r>
            <w:r>
              <w:rPr>
                <w:b/>
                <w:bCs/>
              </w:rPr>
              <w:t xml:space="preserve">Fill in an example for me</w:t>
            </w:r>
            <w:r>
              <w:t xml:space="preserve">.</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Step 2. Write it</w:t>
            </w:r>
          </w:p>
        </w:tc>
        <w:tc>
          <w:tcPr>
            <w:tcW w:type="dxa" w:w="3400"/>
            <w:tcMar>
              <w:top w:type="dxa" w:w="100"/>
              <w:left w:type="dxa" w:w="140"/>
              <w:bottom w:type="dxa" w:w="100"/>
              <w:right w:type="dxa" w:w="140"/>
            </w:tcMar>
          </w:tcPr>
          <w:p>
            <w:pPr>
              <w:spacing w:after="60" w:before="0"/>
            </w:pPr>
            <w:r>
              <w:t xml:space="preserve">Appears after you click </w:t>
            </w:r>
            <w:r>
              <w:rPr>
                <w:b/>
                <w:bCs/>
              </w:rPr>
              <w:t xml:space="preserve">Save and continue</w:t>
            </w:r>
            <w:r>
              <w:t xml:space="preserve">.</w:t>
            </w:r>
          </w:p>
        </w:tc>
        <w:tc>
          <w:tcPr>
            <w:tcW w:type="dxa" w:w="3938"/>
            <w:tcMar>
              <w:top w:type="dxa" w:w="100"/>
              <w:left w:type="dxa" w:w="140"/>
              <w:bottom w:type="dxa" w:w="100"/>
              <w:right w:type="dxa" w:w="140"/>
            </w:tcMar>
          </w:tcPr>
          <w:p>
            <w:pPr>
              <w:spacing w:after="60" w:before="0"/>
            </w:pPr>
            <w:r>
              <w:t xml:space="preserve">A summary of your idea and a button called </w:t>
            </w:r>
            <w:r>
              <w:rPr>
                <w:b/>
                <w:bCs/>
              </w:rPr>
              <w:t xml:space="preserve">Generate</w:t>
            </w:r>
            <w:r>
              <w:t xml:space="preserve">.</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Step 3. Check and edit</w:t>
            </w:r>
          </w:p>
        </w:tc>
        <w:tc>
          <w:tcPr>
            <w:tcW w:type="dxa" w:w="3400"/>
            <w:tcMar>
              <w:top w:type="dxa" w:w="100"/>
              <w:left w:type="dxa" w:w="140"/>
              <w:bottom w:type="dxa" w:w="100"/>
              <w:right w:type="dxa" w:w="140"/>
            </w:tcMar>
          </w:tcPr>
          <w:p>
            <w:pPr>
              <w:spacing w:after="60" w:before="0"/>
            </w:pPr>
            <w:r>
              <w:t xml:space="preserve">Opens by itself when the writing is finished.</w:t>
            </w:r>
          </w:p>
        </w:tc>
        <w:tc>
          <w:tcPr>
            <w:tcW w:type="dxa" w:w="3938"/>
            <w:tcMar>
              <w:top w:type="dxa" w:w="100"/>
              <w:left w:type="dxa" w:w="140"/>
              <w:bottom w:type="dxa" w:w="100"/>
              <w:right w:type="dxa" w:w="140"/>
            </w:tcMar>
          </w:tcPr>
          <w:p>
            <w:pPr>
              <w:spacing w:after="60" w:before="0"/>
            </w:pPr>
            <w:r>
              <w:t xml:space="preserve">Two tabs at the top: </w:t>
            </w:r>
            <w:r>
              <w:rPr>
                <w:b/>
                <w:bCs/>
              </w:rPr>
              <w:t xml:space="preserve">LinkedIn post package</w:t>
            </w:r>
            <w:r>
              <w:t xml:space="preserve"> and </w:t>
            </w:r>
            <w:r>
              <w:rPr>
                <w:b/>
                <w:bCs/>
              </w:rPr>
              <w:t xml:space="preserve">Branded carousel</w:t>
            </w:r>
            <w:r>
              <w:t xml:space="preserve">. Every piece of the post is in its own box.</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Step 4. Safety check</w:t>
            </w:r>
          </w:p>
        </w:tc>
        <w:tc>
          <w:tcPr>
            <w:tcW w:type="dxa" w:w="3400"/>
            <w:tcMar>
              <w:top w:type="dxa" w:w="100"/>
              <w:left w:type="dxa" w:w="140"/>
              <w:bottom w:type="dxa" w:w="100"/>
              <w:right w:type="dxa" w:w="140"/>
            </w:tcMar>
          </w:tcPr>
          <w:p>
            <w:pPr>
              <w:spacing w:after="60" w:before="0"/>
            </w:pPr>
            <w:r>
              <w:t xml:space="preserve">Click </w:t>
            </w:r>
            <w:r>
              <w:rPr>
                <w:b/>
                <w:bCs/>
              </w:rPr>
              <w:t xml:space="preserve">Check it for problems</w:t>
            </w:r>
            <w:r>
              <w:t xml:space="preserve"> at the bottom of Step 3.</w:t>
            </w:r>
          </w:p>
        </w:tc>
        <w:tc>
          <w:tcPr>
            <w:tcW w:type="dxa" w:w="3938"/>
            <w:tcMar>
              <w:top w:type="dxa" w:w="100"/>
              <w:left w:type="dxa" w:w="140"/>
              <w:bottom w:type="dxa" w:w="100"/>
              <w:right w:type="dxa" w:w="140"/>
            </w:tcMar>
          </w:tcPr>
          <w:p>
            <w:pPr>
              <w:spacing w:after="60" w:before="0"/>
            </w:pPr>
            <w:r>
              <w:t xml:space="preserve">Red messages that stop you, each with </w:t>
            </w:r>
            <w:r>
              <w:rPr>
                <w:b/>
                <w:bCs/>
              </w:rPr>
              <w:t xml:space="preserve">What to do:</w:t>
            </w:r>
            <w:r>
              <w:t xml:space="preserve"> under it, and the </w:t>
            </w:r>
            <w:r>
              <w:rPr>
                <w:b/>
                <w:bCs/>
              </w:rPr>
              <w:t xml:space="preserve">Approve and save it</w:t>
            </w:r>
            <w:r>
              <w:t xml:space="preserve"> button.</w:t>
            </w:r>
          </w:p>
        </w:tc>
      </w:tr>
      <w:tr>
        <w:trPr>
          <w:cantSplit/>
        </w:trPr>
        <w:tc>
          <w:tcPr>
            <w:tcW w:type="dxa" w:w="2300"/>
            <w:shd w:fill="F2F2F2" w:color="auto" w:val="clear"/>
            <w:tcMar>
              <w:top w:type="dxa" w:w="100"/>
              <w:left w:type="dxa" w:w="140"/>
              <w:bottom w:type="dxa" w:w="100"/>
              <w:right w:type="dxa" w:w="140"/>
            </w:tcMar>
          </w:tcPr>
          <w:p>
            <w:pPr>
              <w:spacing w:after="60" w:before="0"/>
            </w:pPr>
            <w:r>
              <w:rPr>
                <w:b/>
                <w:bCs/>
              </w:rPr>
              <w:t xml:space="preserve">Results page</w:t>
            </w:r>
          </w:p>
        </w:tc>
        <w:tc>
          <w:tcPr>
            <w:tcW w:type="dxa" w:w="3400"/>
            <w:tcMar>
              <w:top w:type="dxa" w:w="100"/>
              <w:left w:type="dxa" w:w="140"/>
              <w:bottom w:type="dxa" w:w="100"/>
              <w:right w:type="dxa" w:w="140"/>
            </w:tcMar>
          </w:tcPr>
          <w:p>
            <w:pPr>
              <w:spacing w:after="60" w:before="0"/>
            </w:pPr>
            <w:r>
              <w:t xml:space="preserve">Press </w:t>
            </w:r>
            <w:r>
              <w:rPr>
                <w:b/>
                <w:bCs/>
              </w:rPr>
              <w:t xml:space="preserve">Alt</w:t>
            </w:r>
            <w:r>
              <w:t xml:space="preserve"> and </w:t>
            </w:r>
            <w:r>
              <w:rPr>
                <w:b/>
                <w:bCs/>
              </w:rPr>
              <w:t xml:space="preserve">Tab</w:t>
            </w:r>
            <w:r>
              <w:t xml:space="preserve"> to switch to the summary.pdf window.</w:t>
            </w:r>
          </w:p>
        </w:tc>
        <w:tc>
          <w:tcPr>
            <w:tcW w:type="dxa" w:w="3938"/>
            <w:tcMar>
              <w:top w:type="dxa" w:w="100"/>
              <w:left w:type="dxa" w:w="140"/>
              <w:bottom w:type="dxa" w:w="100"/>
              <w:right w:type="dxa" w:w="140"/>
            </w:tcMar>
          </w:tcPr>
          <w:p>
            <w:pPr>
              <w:spacing w:after="60" w:before="0"/>
            </w:pPr>
            <w:r>
              <w:t xml:space="preserve">The table with three columns: Studio, Engine and Control.</w:t>
            </w:r>
          </w:p>
        </w:tc>
      </w:tr>
    </w:tbl>
    <w:p>
      <w:pPr>
        <w:spacing w:after="120" w:before="0"/>
      </w:pPr>
    </w:p>
    <w:p>
      <w:pPr>
        <w:pStyle w:val="Heading1"/>
        <w:pageBreakBefore/>
      </w:pPr>
      <w:r>
        <w:t xml:space="preserve">The script</w:t>
      </w:r>
    </w:p>
    <w:p>
      <w:pPr>
        <w:pBdr>
          <w:left w:val="single" w:color="C9A84C" w:sz="24" w:space="8"/>
        </w:pBdr>
        <w:shd w:fill="FFF6DC" w:color="auto" w:val="clear"/>
        <w:spacing w:after="240" w:before="160"/>
        <w:ind w:left="160" w:right="160"/>
      </w:pPr>
      <w:r>
        <w:rPr>
          <w:b/>
          <w:bCs/>
        </w:rPr>
        <w:t xml:space="preserve">Tip.  </w:t>
      </w:r>
      <w:r>
        <w:t xml:space="preserve">Everything in this video is real. The AI really writes the post, the slides are really made on your computer, and the tests really ran. You can say that out loud if anyone wonders.</w:t>
      </w:r>
    </w:p>
    <w:p>
      <w:pPr>
        <w:pStyle w:val="Heading2"/>
      </w:pPr>
      <w:r>
        <w:t xml:space="preserve">Part 1. The problem</w:t>
      </w:r>
    </w:p>
    <w:p>
      <w:pPr>
        <w:spacing w:after="160"/>
      </w:pPr>
      <w:r>
        <w:rPr>
          <w:b/>
          <w:bCs/>
          <w:color w:val="1F3864"/>
        </w:rPr>
        <w:t xml:space="preserve">Time: </w:t>
      </w:r>
      <w:r>
        <w:t xml:space="preserve">0:00 to 1:00</w:t>
      </w:r>
      <w:r>
        <w:rPr>
          <w:b/>
          <w:bCs/>
          <w:color w:val="1F3864"/>
        </w:rPr>
        <w:t xml:space="preserve">     Screen: </w:t>
      </w:r>
      <w:r>
        <w:t xml:space="preserve">App, Step 1. Your idea. Do not click anything yet.</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55"/>
        <w:gridCol w:w="5783"/>
      </w:tblGrid>
      <w:tr>
        <w:trPr>
          <w:cantSplit/>
          <w:tblHeader/>
        </w:trPr>
        <w:tc>
          <w:tcPr>
            <w:tcW w:type="dxa" w:w="3855"/>
            <w:shd w:fill="1F3864" w:color="auto" w:val="clear"/>
            <w:tcMar>
              <w:top w:type="dxa" w:w="100"/>
              <w:left w:type="dxa" w:w="140"/>
              <w:bottom w:type="dxa" w:w="100"/>
              <w:right w:type="dxa" w:w="140"/>
            </w:tcMar>
          </w:tcPr>
          <w:p>
            <w:pPr>
              <w:spacing w:after="60" w:before="0"/>
            </w:pPr>
            <w:r>
              <w:rPr>
                <w:b/>
                <w:bCs/>
                <w:color w:val="FFFFFF"/>
              </w:rPr>
              <w:t xml:space="preserve">On your screen (do this)</w:t>
            </w:r>
          </w:p>
        </w:tc>
        <w:tc>
          <w:tcPr>
            <w:tcW w:type="dxa" w:w="5783"/>
            <w:shd w:fill="1F3864" w:color="auto" w:val="clear"/>
            <w:tcMar>
              <w:top w:type="dxa" w:w="100"/>
              <w:left w:type="dxa" w:w="140"/>
              <w:bottom w:type="dxa" w:w="100"/>
              <w:right w:type="dxa" w:w="140"/>
            </w:tcMar>
          </w:tcPr>
          <w:p>
            <w:pPr>
              <w:spacing w:after="60" w:before="0"/>
            </w:pPr>
            <w:r>
              <w:rPr>
                <w:b/>
                <w:bCs/>
                <w:color w:val="FFFFFF"/>
              </w:rPr>
              <w:t xml:space="preserve">Say this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Stay on </w:t>
            </w:r>
            <w:r>
              <w:rPr>
                <w:b/>
                <w:bCs/>
              </w:rPr>
              <w:t xml:space="preserve">Step 1</w:t>
            </w:r>
            <w:r>
              <w:t xml:space="preserve">. Do not click anything.</w:t>
            </w:r>
          </w:p>
        </w:tc>
        <w:tc>
          <w:tcPr>
            <w:tcW w:type="dxa" w:w="5783"/>
            <w:tcMar>
              <w:top w:type="dxa" w:w="100"/>
              <w:left w:type="dxa" w:w="140"/>
              <w:bottom w:type="dxa" w:w="100"/>
              <w:right w:type="dxa" w:w="140"/>
            </w:tcMar>
          </w:tcPr>
          <w:p>
            <w:pPr>
              <w:spacing w:after="60" w:before="0"/>
            </w:pPr>
            <w:r>
              <w:t xml:space="preserve">I write LinkedIn content for three people. Myself, an HR leader called Isshita, and a health coach called Rakhee. Three posts a week for me, and four a week for each of them.</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Keep still.</w:t>
            </w:r>
          </w:p>
        </w:tc>
        <w:tc>
          <w:tcPr>
            <w:tcW w:type="dxa" w:w="5783"/>
            <w:tcMar>
              <w:top w:type="dxa" w:w="100"/>
              <w:left w:type="dxa" w:w="140"/>
              <w:bottom w:type="dxa" w:w="100"/>
              <w:right w:type="dxa" w:w="140"/>
            </w:tcMar>
          </w:tcPr>
          <w:p>
            <w:pPr>
              <w:spacing w:after="60" w:before="0"/>
            </w:pPr>
            <w:r>
              <w:t xml:space="preserve">Writing a post by hand used to take me thirty minutes to an hour. I fixed that before this week. I wrote a rulebook for each person and I run it as a Claude Project. Now I only review each post, for about five minutes.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Move the mouse over the help panel at the top of the page.</w:t>
            </w:r>
          </w:p>
        </w:tc>
        <w:tc>
          <w:tcPr>
            <w:tcW w:type="dxa" w:w="5783"/>
            <w:tcMar>
              <w:top w:type="dxa" w:w="100"/>
              <w:left w:type="dxa" w:w="140"/>
              <w:bottom w:type="dxa" w:w="100"/>
              <w:right w:type="dxa" w:w="140"/>
            </w:tcMar>
          </w:tcPr>
          <w:p>
            <w:pPr>
              <w:spacing w:after="60" w:before="0"/>
            </w:pPr>
            <w:r>
              <w:t xml:space="preserve">So this week was not about speed. It was about trust. My rulebook is just text that the AI is asked to follow. Most of the time it does. When it does not, nothing catches it except me.</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Keep still.</w:t>
            </w:r>
          </w:p>
        </w:tc>
        <w:tc>
          <w:tcPr>
            <w:tcW w:type="dxa" w:w="5783"/>
            <w:tcMar>
              <w:top w:type="dxa" w:w="100"/>
              <w:left w:type="dxa" w:w="140"/>
              <w:bottom w:type="dxa" w:w="100"/>
              <w:right w:type="dxa" w:w="140"/>
            </w:tcMar>
          </w:tcPr>
          <w:p>
            <w:pPr>
              <w:spacing w:after="60" w:before="0"/>
            </w:pPr>
            <w:r>
              <w:t xml:space="preserve">And some mistakes really matter. Rakhee must never say a food cures an illness. Isshita must never name a job candidate. And none of us can use a number we cannot prove.</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Keep still.</w:t>
            </w:r>
          </w:p>
        </w:tc>
        <w:tc>
          <w:tcPr>
            <w:tcW w:type="dxa" w:w="5783"/>
            <w:tcMar>
              <w:top w:type="dxa" w:w="100"/>
              <w:left w:type="dxa" w:w="140"/>
              <w:bottom w:type="dxa" w:w="100"/>
              <w:right w:type="dxa" w:w="140"/>
            </w:tcMar>
          </w:tcPr>
          <w:p>
            <w:pPr>
              <w:spacing w:after="60" w:before="0"/>
            </w:pPr>
            <w:r>
              <w:t xml:space="preserve">I am not a programmer. I have an MA in English Literature. So I am also exactly the kind of person this app has to be simple enough for.</w:t>
            </w:r>
          </w:p>
        </w:tc>
      </w:tr>
    </w:tbl>
    <w:p>
      <w:pPr>
        <w:pBdr>
          <w:left w:val="single" w:color="C9A84C" w:sz="24" w:space="8"/>
        </w:pBdr>
        <w:shd w:fill="FFF6DC" w:color="auto" w:val="clear"/>
        <w:spacing w:after="240" w:before="160"/>
        <w:ind w:left="160" w:right="160"/>
      </w:pPr>
      <w:r>
        <w:rPr>
          <w:b/>
          <w:bCs/>
        </w:rPr>
        <w:t xml:space="preserve">Tip.  </w:t>
      </w:r>
      <w:r>
        <w:t xml:space="preserve">Do not explain how the app is built here. Do not apologise for anything. Just say why it exists.</w:t>
      </w:r>
    </w:p>
    <w:p>
      <w:pPr>
        <w:pStyle w:val="Heading2"/>
      </w:pPr>
      <w:r>
        <w:t xml:space="preserve">Part 2. Watch it work</w:t>
      </w:r>
    </w:p>
    <w:p>
      <w:pPr>
        <w:spacing w:after="160"/>
      </w:pPr>
      <w:r>
        <w:rPr>
          <w:b/>
          <w:bCs/>
          <w:color w:val="1F3864"/>
        </w:rPr>
        <w:t xml:space="preserve">Time: </w:t>
      </w:r>
      <w:r>
        <w:t xml:space="preserve">1:00 to 2:30</w:t>
      </w:r>
      <w:r>
        <w:rPr>
          <w:b/>
          <w:bCs/>
          <w:color w:val="1F3864"/>
        </w:rPr>
        <w:t xml:space="preserve">     Screen: </w:t>
      </w:r>
      <w:r>
        <w:t xml:space="preserve">App, Step 1, then Step 2, then Step 3.</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55"/>
        <w:gridCol w:w="5783"/>
      </w:tblGrid>
      <w:tr>
        <w:trPr>
          <w:cantSplit/>
          <w:tblHeader/>
        </w:trPr>
        <w:tc>
          <w:tcPr>
            <w:tcW w:type="dxa" w:w="3855"/>
            <w:shd w:fill="1F3864" w:color="auto" w:val="clear"/>
            <w:tcMar>
              <w:top w:type="dxa" w:w="100"/>
              <w:left w:type="dxa" w:w="140"/>
              <w:bottom w:type="dxa" w:w="100"/>
              <w:right w:type="dxa" w:w="140"/>
            </w:tcMar>
          </w:tcPr>
          <w:p>
            <w:pPr>
              <w:spacing w:after="60" w:before="0"/>
            </w:pPr>
            <w:r>
              <w:rPr>
                <w:b/>
                <w:bCs/>
                <w:color w:val="FFFFFF"/>
              </w:rPr>
              <w:t xml:space="preserve">On your screen (do this)</w:t>
            </w:r>
          </w:p>
        </w:tc>
        <w:tc>
          <w:tcPr>
            <w:tcW w:type="dxa" w:w="5783"/>
            <w:shd w:fill="1F3864" w:color="auto" w:val="clear"/>
            <w:tcMar>
              <w:top w:type="dxa" w:w="100"/>
              <w:left w:type="dxa" w:w="140"/>
              <w:bottom w:type="dxa" w:w="100"/>
              <w:right w:type="dxa" w:w="140"/>
            </w:tcMar>
          </w:tcPr>
          <w:p>
            <w:pPr>
              <w:spacing w:after="60" w:before="0"/>
            </w:pPr>
            <w:r>
              <w:rPr>
                <w:b/>
                <w:bCs/>
                <w:color w:val="FFFFFF"/>
              </w:rPr>
              <w:t xml:space="preserve">Say this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Scroll down a little. Click </w:t>
            </w:r>
            <w:r>
              <w:rPr>
                <w:b/>
                <w:bCs/>
              </w:rPr>
              <w:t xml:space="preserve">Fill in an example for me</w:t>
            </w:r>
            <w:r>
              <w:t xml:space="preserve">. The boxes fill in by themselves.</w:t>
            </w:r>
          </w:p>
        </w:tc>
        <w:tc>
          <w:tcPr>
            <w:tcW w:type="dxa" w:w="5783"/>
            <w:tcMar>
              <w:top w:type="dxa" w:w="100"/>
              <w:left w:type="dxa" w:w="140"/>
              <w:bottom w:type="dxa" w:w="100"/>
              <w:right w:type="dxa" w:w="140"/>
            </w:tcMar>
          </w:tcPr>
          <w:p>
            <w:pPr>
              <w:spacing w:after="60" w:before="0"/>
            </w:pPr>
            <w:r>
              <w:t xml:space="preserve">This is the form. I say who is posting, what the point is, and, most important of all, the proof. The real thing behind the idea.</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Point at the box called </w:t>
            </w:r>
            <w:r>
              <w:rPr>
                <w:b/>
                <w:bCs/>
              </w:rPr>
              <w:t xml:space="preserve">Your proof. The real thing behind the idea</w:t>
            </w:r>
            <w:r>
              <w:t xml:space="preserve">.</w:t>
            </w:r>
          </w:p>
        </w:tc>
        <w:tc>
          <w:tcPr>
            <w:tcW w:type="dxa" w:w="5783"/>
            <w:tcMar>
              <w:top w:type="dxa" w:w="100"/>
              <w:left w:type="dxa" w:w="140"/>
              <w:bottom w:type="dxa" w:w="100"/>
              <w:right w:type="dxa" w:w="140"/>
            </w:tcMar>
          </w:tcPr>
          <w:p>
            <w:pPr>
              <w:spacing w:after="60" w:before="0"/>
            </w:pPr>
            <w:r>
              <w:t xml:space="preserve">Any number I put in this box counts as proven for this post. If I leave it empty, the app leaves a gap everywhere it needed proof, and it will not let me approve the post until I fill those gaps.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Look at </w:t>
            </w:r>
            <w:r>
              <w:rPr>
                <w:b/>
                <w:bCs/>
              </w:rPr>
              <w:t xml:space="preserve">What should it make?</w:t>
            </w:r>
            <w:r>
              <w:t xml:space="preserve"> Check that </w:t>
            </w:r>
            <w:r>
              <w:rPr>
                <w:b/>
                <w:bCs/>
              </w:rPr>
              <w:t xml:space="preserve">LinkedIn post package</w:t>
            </w:r>
            <w:r>
              <w:t xml:space="preserve"> and </w:t>
            </w:r>
            <w:r>
              <w:rPr>
                <w:b/>
                <w:bCs/>
              </w:rPr>
              <w:t xml:space="preserve">Branded carousel</w:t>
            </w:r>
            <w:r>
              <w:t xml:space="preserve"> are both there. Click </w:t>
            </w:r>
            <w:r>
              <w:rPr>
                <w:b/>
                <w:bCs/>
              </w:rPr>
              <w:t xml:space="preserve">Save and continue</w:t>
            </w:r>
            <w:r>
              <w:t xml:space="preserve">.</w:t>
            </w:r>
          </w:p>
        </w:tc>
        <w:tc>
          <w:tcPr>
            <w:tcW w:type="dxa" w:w="5783"/>
            <w:tcMar>
              <w:top w:type="dxa" w:w="100"/>
              <w:left w:type="dxa" w:w="140"/>
              <w:bottom w:type="dxa" w:w="100"/>
              <w:right w:type="dxa" w:w="140"/>
            </w:tcMar>
          </w:tcPr>
          <w:p>
            <w:pPr>
              <w:spacing w:after="60" w:before="0"/>
            </w:pPr>
            <w:r>
              <w:t xml:space="preserve">I will ask for a post and a set of slides.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On </w:t>
            </w:r>
            <w:r>
              <w:rPr>
                <w:b/>
                <w:bCs/>
              </w:rPr>
              <w:t xml:space="preserve">Step 2</w:t>
            </w:r>
            <w:r>
              <w:t xml:space="preserve">, click </w:t>
            </w:r>
            <w:r>
              <w:rPr>
                <w:b/>
                <w:bCs/>
              </w:rPr>
              <w:t xml:space="preserve">Generate</w:t>
            </w:r>
            <w:r>
              <w:t xml:space="preserve">. Wait. It takes about 30 seconds to a minute.</w:t>
            </w:r>
          </w:p>
        </w:tc>
        <w:tc>
          <w:tcPr>
            <w:tcW w:type="dxa" w:w="5783"/>
            <w:tcMar>
              <w:top w:type="dxa" w:w="100"/>
              <w:left w:type="dxa" w:w="140"/>
              <w:bottom w:type="dxa" w:w="100"/>
              <w:right w:type="dxa" w:w="140"/>
            </w:tcMar>
          </w:tcPr>
          <w:p>
            <w:pPr>
              <w:spacing w:after="60" w:before="0"/>
            </w:pPr>
            <w:r>
              <w:t xml:space="preserve">Claude is writing this now, following Rakhee's rules. It gets two tries. If both fail, it stops and tells me why in plain words. It never keeps trying forever.</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Still waiting.</w:t>
            </w:r>
          </w:p>
        </w:tc>
        <w:tc>
          <w:tcPr>
            <w:tcW w:type="dxa" w:w="5783"/>
            <w:tcMar>
              <w:top w:type="dxa" w:w="100"/>
              <w:left w:type="dxa" w:w="140"/>
              <w:bottom w:type="dxa" w:w="100"/>
              <w:right w:type="dxa" w:w="140"/>
            </w:tcMar>
          </w:tcPr>
          <w:p>
            <w:pPr>
              <w:spacing w:after="60" w:before="0"/>
            </w:pPr>
            <w:r>
              <w:t xml:space="preserve">While it works, one thing about privacy. This app runs only on my computer. The only thing that leaves it is the writing request. My key, my photos and my saved posts stay here.</w:t>
            </w:r>
          </w:p>
        </w:tc>
      </w:tr>
      <w:tr>
        <w:trPr>
          <w:cantSplit/>
        </w:trPr>
        <w:tc>
          <w:tcPr>
            <w:tcW w:type="dxa" w:w="3855"/>
            <w:shd w:fill="F2F2F2" w:color="auto" w:val="clear"/>
            <w:tcMar>
              <w:top w:type="dxa" w:w="100"/>
              <w:left w:type="dxa" w:w="140"/>
              <w:bottom w:type="dxa" w:w="100"/>
              <w:right w:type="dxa" w:w="140"/>
            </w:tcMar>
          </w:tcPr>
          <w:p>
            <w:pPr>
              <w:spacing w:after="60" w:before="0"/>
            </w:pPr>
            <w:r>
              <w:rPr>
                <w:b/>
                <w:bCs/>
              </w:rPr>
              <w:t xml:space="preserve">Step 3</w:t>
            </w:r>
            <w:r>
              <w:t xml:space="preserve"> opens by itself. Scroll slowly down the post.</w:t>
            </w:r>
          </w:p>
        </w:tc>
        <w:tc>
          <w:tcPr>
            <w:tcW w:type="dxa" w:w="5783"/>
            <w:tcMar>
              <w:top w:type="dxa" w:w="100"/>
              <w:left w:type="dxa" w:w="140"/>
              <w:bottom w:type="dxa" w:w="100"/>
              <w:right w:type="dxa" w:w="140"/>
            </w:tcMar>
          </w:tcPr>
          <w:p>
            <w:pPr>
              <w:spacing w:after="60" w:before="0"/>
            </w:pPr>
            <w:r>
              <w:t xml:space="preserve">Here is the full package. The post, the hashtags with a reason for each one, the first comment, and reply templates. Every piece is its own box, and I can change any word.</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Click the tab </w:t>
            </w:r>
            <w:r>
              <w:rPr>
                <w:b/>
                <w:bCs/>
              </w:rPr>
              <w:t xml:space="preserve">Branded carousel (PNG slides, PDF, ZIP)</w:t>
            </w:r>
            <w:r>
              <w:t xml:space="preserve">. Scroll through the slides.</w:t>
            </w:r>
          </w:p>
        </w:tc>
        <w:tc>
          <w:tcPr>
            <w:tcW w:type="dxa" w:w="5783"/>
            <w:tcMar>
              <w:top w:type="dxa" w:w="100"/>
              <w:left w:type="dxa" w:w="140"/>
              <w:bottom w:type="dxa" w:w="100"/>
              <w:right w:type="dxa" w:w="140"/>
            </w:tcMar>
          </w:tcPr>
          <w:p>
            <w:pPr>
              <w:spacing w:after="60" w:before="0"/>
            </w:pPr>
            <w:r>
              <w:t xml:space="preserve">These slides are real images, 1080 by 1350 pixels, made on this computer in Rakhee's own colours. No design tool and no internet.</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Click </w:t>
            </w:r>
            <w:r>
              <w:rPr>
                <w:b/>
                <w:bCs/>
              </w:rPr>
              <w:t xml:space="preserve">Download LinkedIn PDF</w:t>
            </w:r>
            <w:r>
              <w:t xml:space="preserve">. Let the file appear at the bottom of the browser.</w:t>
            </w:r>
          </w:p>
        </w:tc>
        <w:tc>
          <w:tcPr>
            <w:tcW w:type="dxa" w:w="5783"/>
            <w:tcMar>
              <w:top w:type="dxa" w:w="100"/>
              <w:left w:type="dxa" w:w="140"/>
              <w:bottom w:type="dxa" w:w="100"/>
              <w:right w:type="dxa" w:w="140"/>
            </w:tcMar>
          </w:tcPr>
          <w:p>
            <w:pPr>
              <w:spacing w:after="60" w:before="0"/>
            </w:pPr>
            <w:r>
              <w:t xml:space="preserve">And that is a PDF, ready to upload to LinkedIn.</w:t>
            </w:r>
          </w:p>
        </w:tc>
      </w:tr>
    </w:tbl>
    <w:p>
      <w:pPr>
        <w:pBdr>
          <w:left w:val="single" w:color="C9A84C" w:sz="24" w:space="8"/>
        </w:pBdr>
        <w:shd w:fill="FFF6DC" w:color="auto" w:val="clear"/>
        <w:spacing w:after="240" w:before="160"/>
        <w:ind w:left="160" w:right="160"/>
      </w:pPr>
      <w:r>
        <w:rPr>
          <w:b/>
          <w:bCs/>
        </w:rPr>
        <w:t xml:space="preserve">Tip.  </w:t>
      </w:r>
      <w:r>
        <w:t xml:space="preserve">If writing is slow on the day, press Generate before you start recording, and begin Part 2 on Step 3. Just say that you generated it a moment earlier. That is honest, and it saves a minute.</w:t>
      </w:r>
    </w:p>
    <w:p>
      <w:pPr>
        <w:pStyle w:val="Heading2"/>
      </w:pPr>
      <w:r>
        <w:t xml:space="preserve">Part 3. Try to break it</w:t>
      </w:r>
    </w:p>
    <w:p>
      <w:pPr>
        <w:spacing w:after="160"/>
      </w:pPr>
      <w:r>
        <w:rPr>
          <w:b/>
          <w:bCs/>
          <w:color w:val="1F3864"/>
        </w:rPr>
        <w:t xml:space="preserve">Time: </w:t>
      </w:r>
      <w:r>
        <w:t xml:space="preserve">2:30 to 3:30</w:t>
      </w:r>
      <w:r>
        <w:rPr>
          <w:b/>
          <w:bCs/>
          <w:color w:val="1F3864"/>
        </w:rPr>
        <w:t xml:space="preserve">     Screen: </w:t>
      </w:r>
      <w:r>
        <w:t xml:space="preserve">App, Step 3, then Step 4. Safety check.</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55"/>
        <w:gridCol w:w="5783"/>
      </w:tblGrid>
      <w:tr>
        <w:trPr>
          <w:cantSplit/>
          <w:tblHeader/>
        </w:trPr>
        <w:tc>
          <w:tcPr>
            <w:tcW w:type="dxa" w:w="3855"/>
            <w:shd w:fill="1F3864" w:color="auto" w:val="clear"/>
            <w:tcMar>
              <w:top w:type="dxa" w:w="100"/>
              <w:left w:type="dxa" w:w="140"/>
              <w:bottom w:type="dxa" w:w="100"/>
              <w:right w:type="dxa" w:w="140"/>
            </w:tcMar>
          </w:tcPr>
          <w:p>
            <w:pPr>
              <w:spacing w:after="60" w:before="0"/>
            </w:pPr>
            <w:r>
              <w:rPr>
                <w:b/>
                <w:bCs/>
                <w:color w:val="FFFFFF"/>
              </w:rPr>
              <w:t xml:space="preserve">On your screen (do this)</w:t>
            </w:r>
          </w:p>
        </w:tc>
        <w:tc>
          <w:tcPr>
            <w:tcW w:type="dxa" w:w="5783"/>
            <w:shd w:fill="1F3864" w:color="auto" w:val="clear"/>
            <w:tcMar>
              <w:top w:type="dxa" w:w="100"/>
              <w:left w:type="dxa" w:w="140"/>
              <w:bottom w:type="dxa" w:w="100"/>
              <w:right w:type="dxa" w:w="140"/>
            </w:tcMar>
          </w:tcPr>
          <w:p>
            <w:pPr>
              <w:spacing w:after="60" w:before="0"/>
            </w:pPr>
            <w:r>
              <w:rPr>
                <w:b/>
                <w:bCs/>
                <w:color w:val="FFFFFF"/>
              </w:rPr>
              <w:t xml:space="preserve">Say this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Click the tab </w:t>
            </w:r>
            <w:r>
              <w:rPr>
                <w:b/>
                <w:bCs/>
              </w:rPr>
              <w:t xml:space="preserve">LinkedIn post package</w:t>
            </w:r>
            <w:r>
              <w:t xml:space="preserve">. Click inside the box called </w:t>
            </w:r>
            <w:r>
              <w:rPr>
                <w:b/>
                <w:bCs/>
              </w:rPr>
              <w:t xml:space="preserve">LinkedIn post</w:t>
            </w:r>
            <w:r>
              <w:t xml:space="preserve">. Press </w:t>
            </w:r>
            <w:r>
              <w:rPr>
                <w:b/>
                <w:bCs/>
              </w:rPr>
              <w:t xml:space="preserve">Ctrl</w:t>
            </w:r>
            <w:r>
              <w:t xml:space="preserve"> and </w:t>
            </w:r>
            <w:r>
              <w:rPr>
                <w:b/>
                <w:bCs/>
              </w:rPr>
              <w:t xml:space="preserve">A</w:t>
            </w:r>
            <w:r>
              <w:t xml:space="preserve"> to select everything, then type: </w:t>
            </w:r>
            <w:r>
              <w:rPr>
                <w:rFonts w:ascii="Consolas" w:cs="Consolas" w:eastAsia="Consolas" w:hAnsi="Consolas"/>
                <w:color w:val="7A1F1F"/>
              </w:rPr>
              <w:t xml:space="preserve">This programme cures thyroid disease.</w:t>
            </w:r>
          </w:p>
        </w:tc>
        <w:tc>
          <w:tcPr>
            <w:tcW w:type="dxa" w:w="5783"/>
            <w:tcMar>
              <w:top w:type="dxa" w:w="100"/>
              <w:left w:type="dxa" w:w="140"/>
              <w:bottom w:type="dxa" w:w="100"/>
              <w:right w:type="dxa" w:w="140"/>
            </w:tcMar>
          </w:tcPr>
          <w:p>
            <w:pPr>
              <w:spacing w:after="60" w:before="0"/>
            </w:pPr>
            <w:r>
              <w:t xml:space="preserve">This is the most important part. Let me try to make it do something dangerous. I am typing a medical claim that Rakhee must never make.</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Scroll down. Click </w:t>
            </w:r>
            <w:r>
              <w:rPr>
                <w:b/>
                <w:bCs/>
              </w:rPr>
              <w:t xml:space="preserve">Check it for problems</w:t>
            </w:r>
            <w:r>
              <w:t xml:space="preserve">.</w:t>
            </w:r>
          </w:p>
        </w:tc>
        <w:tc>
          <w:tcPr>
            <w:tcW w:type="dxa" w:w="5783"/>
            <w:tcMar>
              <w:top w:type="dxa" w:w="100"/>
              <w:left w:type="dxa" w:w="140"/>
              <w:bottom w:type="dxa" w:w="100"/>
              <w:right w:type="dxa" w:w="140"/>
            </w:tcMar>
          </w:tcPr>
          <w:p>
            <w:pPr>
              <w:spacing w:after="60" w:before="0"/>
            </w:pPr>
            <w:r>
              <w:t xml:space="preserve">It checks whatever is in the boxes right now, not what the AI first wrote. So nobody can sneak something in afterwards.</w:t>
            </w:r>
          </w:p>
        </w:tc>
      </w:tr>
      <w:tr>
        <w:trPr>
          <w:cantSplit/>
        </w:trPr>
        <w:tc>
          <w:tcPr>
            <w:tcW w:type="dxa" w:w="3855"/>
            <w:shd w:fill="F2F2F2" w:color="auto" w:val="clear"/>
            <w:tcMar>
              <w:top w:type="dxa" w:w="100"/>
              <w:left w:type="dxa" w:w="140"/>
              <w:bottom w:type="dxa" w:w="100"/>
              <w:right w:type="dxa" w:w="140"/>
            </w:tcMar>
          </w:tcPr>
          <w:p>
            <w:pPr>
              <w:spacing w:after="60" w:before="0"/>
            </w:pPr>
            <w:r>
              <w:rPr>
                <w:b/>
                <w:bCs/>
              </w:rPr>
              <w:t xml:space="preserve">Step 4</w:t>
            </w:r>
            <w:r>
              <w:t xml:space="preserve"> opens. Point at the red message, then at the </w:t>
            </w:r>
            <w:r>
              <w:rPr>
                <w:b/>
                <w:bCs/>
              </w:rPr>
              <w:t xml:space="preserve">What to do:</w:t>
            </w:r>
            <w:r>
              <w:t xml:space="preserve"> line under it.</w:t>
            </w:r>
          </w:p>
        </w:tc>
        <w:tc>
          <w:tcPr>
            <w:tcW w:type="dxa" w:w="5783"/>
            <w:tcMar>
              <w:top w:type="dxa" w:w="100"/>
              <w:left w:type="dxa" w:w="140"/>
              <w:bottom w:type="dxa" w:w="100"/>
              <w:right w:type="dxa" w:w="140"/>
            </w:tcMar>
          </w:tcPr>
          <w:p>
            <w:pPr>
              <w:spacing w:after="60" w:before="0"/>
            </w:pPr>
            <w:r>
              <w:t xml:space="preserve">Stopped. It tells me what is wrong, and underneath it tells me exactly what to do about it.</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Point at the grey </w:t>
            </w:r>
            <w:r>
              <w:rPr>
                <w:b/>
                <w:bCs/>
              </w:rPr>
              <w:t xml:space="preserve">Approve and save it</w:t>
            </w:r>
            <w:r>
              <w:t xml:space="preserve"> button.</w:t>
            </w:r>
          </w:p>
        </w:tc>
        <w:tc>
          <w:tcPr>
            <w:tcW w:type="dxa" w:w="5783"/>
            <w:tcMar>
              <w:top w:type="dxa" w:w="100"/>
              <w:left w:type="dxa" w:w="140"/>
              <w:bottom w:type="dxa" w:w="100"/>
              <w:right w:type="dxa" w:w="140"/>
            </w:tcMar>
          </w:tcPr>
          <w:p>
            <w:pPr>
              <w:spacing w:after="60" w:before="0"/>
            </w:pPr>
            <w:r>
              <w:t xml:space="preserve">And the approve button is switched off. There is no override. If I ever think a block is wrong, that is a change to Rakhee's rules, agreed with Rakhee. It is not a click.</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Click </w:t>
            </w:r>
            <w:r>
              <w:rPr>
                <w:b/>
                <w:bCs/>
              </w:rPr>
              <w:t xml:space="preserve">Back to editing</w:t>
            </w:r>
            <w:r>
              <w:t xml:space="preserve">. In the </w:t>
            </w:r>
            <w:r>
              <w:rPr>
                <w:b/>
                <w:bCs/>
              </w:rPr>
              <w:t xml:space="preserve">LinkedIn post</w:t>
            </w:r>
            <w:r>
              <w:t xml:space="preserve"> box, press </w:t>
            </w:r>
            <w:r>
              <w:rPr>
                <w:b/>
                <w:bCs/>
              </w:rPr>
              <w:t xml:space="preserve">Ctrl</w:t>
            </w:r>
            <w:r>
              <w:t xml:space="preserve"> and </w:t>
            </w:r>
            <w:r>
              <w:rPr>
                <w:b/>
                <w:bCs/>
              </w:rPr>
              <w:t xml:space="preserve">A</w:t>
            </w:r>
            <w:r>
              <w:t xml:space="preserve">, then type: </w:t>
            </w:r>
            <w:r>
              <w:rPr>
                <w:rFonts w:ascii="Consolas" w:cs="Consolas" w:eastAsia="Consolas" w:hAnsi="Consolas"/>
                <w:color w:val="7A1F1F"/>
              </w:rPr>
              <w:t xml:space="preserve">I have coached 5,000 women through their cravings.</w:t>
            </w:r>
            <w:r>
              <w:t xml:space="preserve"> Click </w:t>
            </w:r>
            <w:r>
              <w:rPr>
                <w:b/>
                <w:bCs/>
              </w:rPr>
              <w:t xml:space="preserve">Check it for problems</w:t>
            </w:r>
            <w:r>
              <w:t xml:space="preserve">.</w:t>
            </w:r>
          </w:p>
        </w:tc>
        <w:tc>
          <w:tcPr>
            <w:tcW w:type="dxa" w:w="5783"/>
            <w:tcMar>
              <w:top w:type="dxa" w:w="100"/>
              <w:left w:type="dxa" w:w="140"/>
              <w:bottom w:type="dxa" w:w="100"/>
              <w:right w:type="dxa" w:w="140"/>
            </w:tcMar>
          </w:tcPr>
          <w:p>
            <w:pPr>
              <w:spacing w:after="60" w:before="0"/>
            </w:pPr>
            <w:r>
              <w:t xml:space="preserve">One more. A number I have just made up.</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Click </w:t>
            </w:r>
            <w:r>
              <w:rPr>
                <w:b/>
                <w:bCs/>
              </w:rPr>
              <w:t xml:space="preserve">See exactly what would be saved</w:t>
            </w:r>
            <w:r>
              <w:t xml:space="preserve">. Point at </w:t>
            </w:r>
            <w:r>
              <w:rPr>
                <w:b/>
                <w:bCs/>
              </w:rPr>
              <w:t xml:space="preserve">[OPEN SLOT]</w:t>
            </w:r>
            <w:r>
              <w:t xml:space="preserve"> where the number used to be.</w:t>
            </w:r>
          </w:p>
        </w:tc>
        <w:tc>
          <w:tcPr>
            <w:tcW w:type="dxa" w:w="5783"/>
            <w:tcMar>
              <w:top w:type="dxa" w:w="100"/>
              <w:left w:type="dxa" w:w="140"/>
              <w:bottom w:type="dxa" w:w="100"/>
              <w:right w:type="dxa" w:w="140"/>
            </w:tcMar>
          </w:tcPr>
          <w:p>
            <w:pPr>
              <w:spacing w:after="60" w:before="0"/>
            </w:pPr>
            <w:r>
              <w:t xml:space="preserve">It does not just warn me. It takes the number out and leaves a gap. A warning can be copied by accident. A gap cannot.</w:t>
            </w:r>
          </w:p>
        </w:tc>
      </w:tr>
    </w:tbl>
    <w:p>
      <w:pPr>
        <w:pBdr>
          <w:left w:val="single" w:color="C9A84C" w:sz="24" w:space="8"/>
        </w:pBdr>
        <w:shd w:fill="FFF6DC" w:color="auto" w:val="clear"/>
        <w:spacing w:after="240" w:before="160"/>
        <w:ind w:left="160" w:right="160"/>
      </w:pPr>
      <w:r>
        <w:rPr>
          <w:b/>
          <w:bCs/>
        </w:rPr>
        <w:t xml:space="preserve">Tip.  </w:t>
      </w:r>
      <w:r>
        <w:t xml:space="preserve">Go slowly in this part. Let the red message stay on screen for two full seconds before you talk about it.</w:t>
      </w:r>
    </w:p>
    <w:p>
      <w:pPr>
        <w:pStyle w:val="Heading2"/>
      </w:pPr>
      <w:r>
        <w:t xml:space="preserve">Part 4. How I know it works</w:t>
      </w:r>
    </w:p>
    <w:p>
      <w:pPr>
        <w:spacing w:after="160"/>
      </w:pPr>
      <w:r>
        <w:rPr>
          <w:b/>
          <w:bCs/>
          <w:color w:val="1F3864"/>
        </w:rPr>
        <w:t xml:space="preserve">Time: </w:t>
      </w:r>
      <w:r>
        <w:t xml:space="preserve">3:30 to 4:30</w:t>
      </w:r>
      <w:r>
        <w:rPr>
          <w:b/>
          <w:bCs/>
          <w:color w:val="1F3864"/>
        </w:rPr>
        <w:t xml:space="preserve">     Screen: </w:t>
      </w:r>
      <w:r>
        <w:t xml:space="preserve">The summary.pdf window, on the table with three columns.</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55"/>
        <w:gridCol w:w="5783"/>
      </w:tblGrid>
      <w:tr>
        <w:trPr>
          <w:cantSplit/>
          <w:tblHeader/>
        </w:trPr>
        <w:tc>
          <w:tcPr>
            <w:tcW w:type="dxa" w:w="3855"/>
            <w:shd w:fill="1F3864" w:color="auto" w:val="clear"/>
            <w:tcMar>
              <w:top w:type="dxa" w:w="100"/>
              <w:left w:type="dxa" w:w="140"/>
              <w:bottom w:type="dxa" w:w="100"/>
              <w:right w:type="dxa" w:w="140"/>
            </w:tcMar>
          </w:tcPr>
          <w:p>
            <w:pPr>
              <w:spacing w:after="60" w:before="0"/>
            </w:pPr>
            <w:r>
              <w:rPr>
                <w:b/>
                <w:bCs/>
                <w:color w:val="FFFFFF"/>
              </w:rPr>
              <w:t xml:space="preserve">On your screen (do this)</w:t>
            </w:r>
          </w:p>
        </w:tc>
        <w:tc>
          <w:tcPr>
            <w:tcW w:type="dxa" w:w="5783"/>
            <w:shd w:fill="1F3864" w:color="auto" w:val="clear"/>
            <w:tcMar>
              <w:top w:type="dxa" w:w="100"/>
              <w:left w:type="dxa" w:w="140"/>
              <w:bottom w:type="dxa" w:w="100"/>
              <w:right w:type="dxa" w:w="140"/>
            </w:tcMar>
          </w:tcPr>
          <w:p>
            <w:pPr>
              <w:spacing w:after="60" w:before="0"/>
            </w:pPr>
            <w:r>
              <w:rPr>
                <w:b/>
                <w:bCs/>
                <w:color w:val="FFFFFF"/>
              </w:rPr>
              <w:t xml:space="preserve">Say this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Press </w:t>
            </w:r>
            <w:r>
              <w:rPr>
                <w:b/>
                <w:bCs/>
              </w:rPr>
              <w:t xml:space="preserve">Alt</w:t>
            </w:r>
            <w:r>
              <w:t xml:space="preserve"> and </w:t>
            </w:r>
            <w:r>
              <w:rPr>
                <w:b/>
                <w:bCs/>
              </w:rPr>
              <w:t xml:space="preserve">Tab</w:t>
            </w:r>
            <w:r>
              <w:t xml:space="preserve"> to switch to </w:t>
            </w:r>
            <w:r>
              <w:rPr>
                <w:b/>
                <w:bCs/>
              </w:rPr>
              <w:t xml:space="preserve">summary.pdf</w:t>
            </w:r>
            <w:r>
              <w:t xml:space="preserve">. Point at the table.</w:t>
            </w:r>
          </w:p>
        </w:tc>
        <w:tc>
          <w:tcPr>
            <w:tcW w:type="dxa" w:w="5783"/>
            <w:tcMar>
              <w:top w:type="dxa" w:w="100"/>
              <w:left w:type="dxa" w:w="140"/>
              <w:bottom w:type="dxa" w:w="100"/>
              <w:right w:type="dxa" w:w="140"/>
            </w:tcMar>
          </w:tcPr>
          <w:p>
            <w:pPr>
              <w:spacing w:after="60" w:before="0"/>
            </w:pPr>
            <w:r>
              <w:t xml:space="preserve">I did not want to just claim this works, so I measured it. Twenty test requests. Twelve of them deliberately ask for things that must never be posted.</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Point at each column heading, one at a time.</w:t>
            </w:r>
          </w:p>
        </w:tc>
        <w:tc>
          <w:tcPr>
            <w:tcW w:type="dxa" w:w="5783"/>
            <w:tcMar>
              <w:top w:type="dxa" w:w="100"/>
              <w:left w:type="dxa" w:w="140"/>
              <w:bottom w:type="dxa" w:w="100"/>
              <w:right w:type="dxa" w:w="140"/>
            </w:tcMar>
          </w:tcPr>
          <w:p>
            <w:pPr>
              <w:spacing w:after="60" w:before="0"/>
            </w:pPr>
            <w:r>
              <w:t xml:space="preserve">Three ways of doing the same job, with the same AI. Control is just asking plainly. Engine is my old Claude Project, with all my rules written down. Studio is this app, where the rules are checked every single time.</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Point at the </w:t>
            </w:r>
            <w:r>
              <w:rPr>
                <w:b/>
                <w:bCs/>
              </w:rPr>
              <w:t xml:space="preserve">Control</w:t>
            </w:r>
            <w:r>
              <w:t xml:space="preserve"> column.</w:t>
            </w:r>
          </w:p>
        </w:tc>
        <w:tc>
          <w:tcPr>
            <w:tcW w:type="dxa" w:w="5783"/>
            <w:tcMar>
              <w:top w:type="dxa" w:w="100"/>
              <w:left w:type="dxa" w:w="140"/>
              <w:bottom w:type="dxa" w:w="100"/>
              <w:right w:type="dxa" w:w="140"/>
            </w:tcMar>
          </w:tcPr>
          <w:p>
            <w:pPr>
              <w:spacing w:after="60" w:before="0"/>
            </w:pPr>
            <w:r>
              <w:t xml:space="preserve">Asked plainly, the AI published something unsafe 16 times, with 46 serious problems. That includes a figure I had publicly withdrawn as made up.</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Point at the </w:t>
            </w:r>
            <w:r>
              <w:rPr>
                <w:b/>
                <w:bCs/>
              </w:rPr>
              <w:t xml:space="preserve">Studio</w:t>
            </w:r>
            <w:r>
              <w:t xml:space="preserve"> column.</w:t>
            </w:r>
          </w:p>
        </w:tc>
        <w:tc>
          <w:tcPr>
            <w:tcW w:type="dxa" w:w="5783"/>
            <w:tcMar>
              <w:top w:type="dxa" w:w="100"/>
              <w:left w:type="dxa" w:w="140"/>
              <w:bottom w:type="dxa" w:w="100"/>
              <w:right w:type="dxa" w:w="140"/>
            </w:tcMar>
          </w:tcPr>
          <w:p>
            <w:pPr>
              <w:spacing w:after="60" w:before="0"/>
            </w:pPr>
            <w:r>
              <w:t xml:space="preserve">This app published zero.</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Point at the </w:t>
            </w:r>
            <w:r>
              <w:rPr>
                <w:b/>
                <w:bCs/>
              </w:rPr>
              <w:t xml:space="preserve">Engine</w:t>
            </w:r>
            <w:r>
              <w:t xml:space="preserve"> column.</w:t>
            </w:r>
          </w:p>
        </w:tc>
        <w:tc>
          <w:tcPr>
            <w:tcW w:type="dxa" w:w="5783"/>
            <w:tcMar>
              <w:top w:type="dxa" w:w="100"/>
              <w:left w:type="dxa" w:w="140"/>
              <w:bottom w:type="dxa" w:w="100"/>
              <w:right w:type="dxa" w:w="140"/>
            </w:tcMar>
          </w:tcPr>
          <w:p>
            <w:pPr>
              <w:spacing w:after="60" w:before="0"/>
            </w:pPr>
            <w:r>
              <w:t xml:space="preserve">Now the honest part. My Claude Project did nearly as well. The checker flagged three posts, and I read all three myself. Only one was a real problem. So with a strong AI, the app beats my rulebook by a little. Compared with asking plainly, it is a huge difference.</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Keep pointing at the table.</w:t>
            </w:r>
          </w:p>
        </w:tc>
        <w:tc>
          <w:tcPr>
            <w:tcW w:type="dxa" w:w="5783"/>
            <w:tcMar>
              <w:top w:type="dxa" w:w="100"/>
              <w:left w:type="dxa" w:w="140"/>
              <w:bottom w:type="dxa" w:w="100"/>
              <w:right w:type="dxa" w:w="140"/>
            </w:tcMar>
          </w:tcPr>
          <w:p>
            <w:pPr>
              <w:spacing w:after="60" w:before="0"/>
            </w:pPr>
            <w:r>
              <w:t xml:space="preserve">One more thing. The first time I scored this, it said my Claude Project made eight mistakes. Most of those were the AI correctly refusing, and my checker reading the refusal as the mistake. I fixed the checker and reported the smaller number, even though the bigger one made my app look better.</w:t>
            </w:r>
          </w:p>
        </w:tc>
      </w:tr>
    </w:tbl>
    <w:p>
      <w:pPr>
        <w:pBdr>
          <w:left w:val="single" w:color="C9A84C" w:sz="24" w:space="8"/>
        </w:pBdr>
        <w:shd w:fill="FFF6DC" w:color="auto" w:val="clear"/>
        <w:spacing w:after="240" w:before="160"/>
        <w:ind w:left="160" w:right="160"/>
      </w:pPr>
      <w:r>
        <w:rPr>
          <w:b/>
          <w:bCs/>
        </w:rPr>
        <w:t xml:space="preserve">Tip.  </w:t>
      </w:r>
      <w:r>
        <w:t xml:space="preserve">This is the part the judges will remember. Slow down, and do not rush the last line.</w:t>
      </w:r>
    </w:p>
    <w:p>
      <w:pPr>
        <w:pStyle w:val="Heading2"/>
      </w:pPr>
      <w:r>
        <w:t xml:space="preserve">Part 5. What is not finished</w:t>
      </w:r>
    </w:p>
    <w:p>
      <w:pPr>
        <w:spacing w:after="160"/>
      </w:pPr>
      <w:r>
        <w:rPr>
          <w:b/>
          <w:bCs/>
          <w:color w:val="1F3864"/>
        </w:rPr>
        <w:t xml:space="preserve">Time: </w:t>
      </w:r>
      <w:r>
        <w:t xml:space="preserve">4:30 to 5:00</w:t>
      </w:r>
      <w:r>
        <w:rPr>
          <w:b/>
          <w:bCs/>
          <w:color w:val="1F3864"/>
        </w:rPr>
        <w:t xml:space="preserve">     Screen: </w:t>
      </w:r>
      <w:r>
        <w:t xml:space="preserve">Back to the app. Any screen is fine.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855"/>
        <w:gridCol w:w="5783"/>
      </w:tblGrid>
      <w:tr>
        <w:trPr>
          <w:cantSplit/>
          <w:tblHeader/>
        </w:trPr>
        <w:tc>
          <w:tcPr>
            <w:tcW w:type="dxa" w:w="3855"/>
            <w:shd w:fill="1F3864" w:color="auto" w:val="clear"/>
            <w:tcMar>
              <w:top w:type="dxa" w:w="100"/>
              <w:left w:type="dxa" w:w="140"/>
              <w:bottom w:type="dxa" w:w="100"/>
              <w:right w:type="dxa" w:w="140"/>
            </w:tcMar>
          </w:tcPr>
          <w:p>
            <w:pPr>
              <w:spacing w:after="60" w:before="0"/>
            </w:pPr>
            <w:r>
              <w:rPr>
                <w:b/>
                <w:bCs/>
                <w:color w:val="FFFFFF"/>
              </w:rPr>
              <w:t xml:space="preserve">On your screen (do this)</w:t>
            </w:r>
          </w:p>
        </w:tc>
        <w:tc>
          <w:tcPr>
            <w:tcW w:type="dxa" w:w="5783"/>
            <w:shd w:fill="1F3864" w:color="auto" w:val="clear"/>
            <w:tcMar>
              <w:top w:type="dxa" w:w="100"/>
              <w:left w:type="dxa" w:w="140"/>
              <w:bottom w:type="dxa" w:w="100"/>
              <w:right w:type="dxa" w:w="140"/>
            </w:tcMar>
          </w:tcPr>
          <w:p>
            <w:pPr>
              <w:spacing w:after="60" w:before="0"/>
            </w:pPr>
            <w:r>
              <w:rPr>
                <w:b/>
                <w:bCs/>
                <w:color w:val="FFFFFF"/>
              </w:rPr>
              <w:t xml:space="preserve">Say this</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Press </w:t>
            </w:r>
            <w:r>
              <w:rPr>
                <w:b/>
                <w:bCs/>
              </w:rPr>
              <w:t xml:space="preserve">Alt</w:t>
            </w:r>
            <w:r>
              <w:t xml:space="preserve"> and </w:t>
            </w:r>
            <w:r>
              <w:rPr>
                <w:b/>
                <w:bCs/>
              </w:rPr>
              <w:t xml:space="preserve">Tab</w:t>
            </w:r>
            <w:r>
              <w:t xml:space="preserve"> to go back to the app.</w:t>
            </w:r>
          </w:p>
        </w:tc>
        <w:tc>
          <w:tcPr>
            <w:tcW w:type="dxa" w:w="5783"/>
            <w:tcMar>
              <w:top w:type="dxa" w:w="100"/>
              <w:left w:type="dxa" w:w="140"/>
              <w:bottom w:type="dxa" w:w="100"/>
              <w:right w:type="dxa" w:w="140"/>
            </w:tcMar>
          </w:tcPr>
          <w:p>
            <w:pPr>
              <w:spacing w:after="60" w:before="0"/>
            </w:pPr>
            <w:r>
              <w:t xml:space="preserve">What is not finished. One normal request in seven still gets stopped. The AI added a kind line telling the reader to talk to their doctor about their medication. That line is safe, but Rakhee's rule says never speak to the reader about their medication at all, so the app stops it. Loosening that is Rakhee's decision, not a click.</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Keep still.</w:t>
            </w:r>
          </w:p>
        </w:tc>
        <w:tc>
          <w:tcPr>
            <w:tcW w:type="dxa" w:w="5783"/>
            <w:tcMar>
              <w:top w:type="dxa" w:w="100"/>
              <w:left w:type="dxa" w:w="140"/>
              <w:bottom w:type="dxa" w:w="100"/>
              <w:right w:type="dxa" w:w="140"/>
            </w:tcMar>
          </w:tcPr>
          <w:p>
            <w:pPr>
              <w:spacing w:after="60" w:before="0"/>
            </w:pPr>
            <w:r>
              <w:t xml:space="preserve">And I have not timed myself with a stopwatch. My before and after times come from memory, and I say so everywhere.</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Keep still.</w:t>
            </w:r>
          </w:p>
        </w:tc>
        <w:tc>
          <w:tcPr>
            <w:tcW w:type="dxa" w:w="5783"/>
            <w:tcMar>
              <w:top w:type="dxa" w:w="100"/>
              <w:left w:type="dxa" w:w="140"/>
              <w:bottom w:type="dxa" w:w="100"/>
              <w:right w:type="dxa" w:w="140"/>
            </w:tcMar>
          </w:tcPr>
          <w:p>
            <w:pPr>
              <w:spacing w:after="60" w:before="0"/>
            </w:pPr>
            <w:r>
              <w:t xml:space="preserve">In the next two weeks I will time five real posts properly, ask Rakhee whether that one kind of sentence should be allowed, and have someone who is not me use the app without any help.</w:t>
            </w:r>
          </w:p>
        </w:tc>
      </w:tr>
      <w:tr>
        <w:trPr>
          <w:cantSplit/>
        </w:trPr>
        <w:tc>
          <w:tcPr>
            <w:tcW w:type="dxa" w:w="3855"/>
            <w:shd w:fill="F2F2F2" w:color="auto" w:val="clear"/>
            <w:tcMar>
              <w:top w:type="dxa" w:w="100"/>
              <w:left w:type="dxa" w:w="140"/>
              <w:bottom w:type="dxa" w:w="100"/>
              <w:right w:type="dxa" w:w="140"/>
            </w:tcMar>
          </w:tcPr>
          <w:p>
            <w:pPr>
              <w:spacing w:after="60" w:before="0"/>
            </w:pPr>
            <w:r>
              <w:t xml:space="preserve">Stop the recording.</w:t>
            </w:r>
          </w:p>
        </w:tc>
        <w:tc>
          <w:tcPr>
            <w:tcW w:type="dxa" w:w="5783"/>
            <w:tcMar>
              <w:top w:type="dxa" w:w="100"/>
              <w:left w:type="dxa" w:w="140"/>
              <w:bottom w:type="dxa" w:w="100"/>
              <w:right w:type="dxa" w:w="140"/>
            </w:tcMar>
          </w:tcPr>
          <w:p>
            <w:pPr>
              <w:spacing w:after="60" w:before="0"/>
            </w:pPr>
            <w:r>
              <w:t xml:space="preserve">Thank you.</w:t>
            </w:r>
          </w:p>
        </w:tc>
      </w:tr>
    </w:tbl>
    <w:p>
      <w:pPr>
        <w:spacing w:after="120" w:before="0"/>
      </w:pPr>
    </w:p>
    <w:p>
      <w:pPr>
        <w:pStyle w:val="Heading1"/>
        <w:pageBreakBefore/>
      </w:pPr>
      <w:r>
        <w:t xml:space="preserve">How to practise</w:t>
      </w:r>
    </w:p>
    <w:p>
      <w:pPr>
        <w:spacing w:after="140"/>
      </w:pPr>
      <w:r>
        <w:t xml:space="preserve">Three short rounds, then record. Do not practise more than this. It starts to sound rehearsed.</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5238"/>
        <w:gridCol w:w="1800"/>
      </w:tblGrid>
      <w:tr>
        <w:trPr>
          <w:cantSplit/>
          <w:tblHeader/>
        </w:trPr>
        <w:tc>
          <w:tcPr>
            <w:tcW w:type="dxa" w:w="2600"/>
            <w:shd w:fill="1F3864" w:color="auto" w:val="clear"/>
            <w:tcMar>
              <w:top w:type="dxa" w:w="100"/>
              <w:left w:type="dxa" w:w="140"/>
              <w:bottom w:type="dxa" w:w="100"/>
              <w:right w:type="dxa" w:w="140"/>
            </w:tcMar>
          </w:tcPr>
          <w:p>
            <w:pPr>
              <w:spacing w:after="60" w:before="0"/>
            </w:pPr>
            <w:r>
              <w:rPr>
                <w:b/>
                <w:bCs/>
                <w:color w:val="FFFFFF"/>
              </w:rPr>
              <w:t xml:space="preserve">Round</w:t>
            </w:r>
          </w:p>
        </w:tc>
        <w:tc>
          <w:tcPr>
            <w:tcW w:type="dxa" w:w="5238"/>
            <w:shd w:fill="1F3864" w:color="auto" w:val="clear"/>
            <w:tcMar>
              <w:top w:type="dxa" w:w="100"/>
              <w:left w:type="dxa" w:w="140"/>
              <w:bottom w:type="dxa" w:w="100"/>
              <w:right w:type="dxa" w:w="140"/>
            </w:tcMar>
          </w:tcPr>
          <w:p>
            <w:pPr>
              <w:spacing w:after="60" w:before="0"/>
            </w:pPr>
            <w:r>
              <w:rPr>
                <w:b/>
                <w:bCs/>
                <w:color w:val="FFFFFF"/>
              </w:rPr>
              <w:t xml:space="preserve">What to do</w:t>
            </w:r>
          </w:p>
        </w:tc>
        <w:tc>
          <w:tcPr>
            <w:tcW w:type="dxa" w:w="1800"/>
            <w:shd w:fill="1F3864" w:color="auto" w:val="clear"/>
            <w:tcMar>
              <w:top w:type="dxa" w:w="100"/>
              <w:left w:type="dxa" w:w="140"/>
              <w:bottom w:type="dxa" w:w="100"/>
              <w:right w:type="dxa" w:w="140"/>
            </w:tcMar>
          </w:tcPr>
          <w:p>
            <w:pPr>
              <w:spacing w:after="60" w:before="0"/>
            </w:pPr>
            <w:r>
              <w:rPr>
                <w:b/>
                <w:bCs/>
                <w:color w:val="FFFFFF"/>
              </w:rPr>
              <w:t xml:space="preserve">Time</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Round 1. Read</w:t>
            </w:r>
          </w:p>
        </w:tc>
        <w:tc>
          <w:tcPr>
            <w:tcW w:type="dxa" w:w="5238"/>
            <w:tcMar>
              <w:top w:type="dxa" w:w="100"/>
              <w:left w:type="dxa" w:w="140"/>
              <w:bottom w:type="dxa" w:w="100"/>
              <w:right w:type="dxa" w:w="140"/>
            </w:tcMar>
          </w:tcPr>
          <w:p>
            <w:pPr>
              <w:spacing w:after="60" w:before="0"/>
            </w:pPr>
            <w:r>
              <w:t xml:space="preserve">Read the whole script out loud once, sitting down, without the app. Circle any word that feels awkward and write your own word above it.</w:t>
            </w:r>
          </w:p>
        </w:tc>
        <w:tc>
          <w:tcPr>
            <w:tcW w:type="dxa" w:w="1800"/>
            <w:tcMar>
              <w:top w:type="dxa" w:w="100"/>
              <w:left w:type="dxa" w:w="140"/>
              <w:bottom w:type="dxa" w:w="100"/>
              <w:right w:type="dxa" w:w="140"/>
            </w:tcMar>
          </w:tcPr>
          <w:p>
            <w:pPr>
              <w:spacing w:after="60" w:before="0"/>
            </w:pPr>
            <w:r>
              <w:t xml:space="preserve">10 minutes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Round 2. Click</w:t>
            </w:r>
          </w:p>
        </w:tc>
        <w:tc>
          <w:tcPr>
            <w:tcW w:type="dxa" w:w="5238"/>
            <w:tcMar>
              <w:top w:type="dxa" w:w="100"/>
              <w:left w:type="dxa" w:w="140"/>
              <w:bottom w:type="dxa" w:w="100"/>
              <w:right w:type="dxa" w:w="140"/>
            </w:tcMar>
          </w:tcPr>
          <w:p>
            <w:pPr>
              <w:spacing w:after="60" w:before="0"/>
            </w:pPr>
            <w:r>
              <w:t xml:space="preserve">Do every click in the grey boxes without talking. Get used to where each button is.</w:t>
            </w:r>
          </w:p>
        </w:tc>
        <w:tc>
          <w:tcPr>
            <w:tcW w:type="dxa" w:w="1800"/>
            <w:tcMar>
              <w:top w:type="dxa" w:w="100"/>
              <w:left w:type="dxa" w:w="140"/>
              <w:bottom w:type="dxa" w:w="100"/>
              <w:right w:type="dxa" w:w="140"/>
            </w:tcMar>
          </w:tcPr>
          <w:p>
            <w:pPr>
              <w:spacing w:after="60" w:before="0"/>
            </w:pPr>
            <w:r>
              <w:t xml:space="preserve">10 minutes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Round 3. Both</w:t>
            </w:r>
          </w:p>
        </w:tc>
        <w:tc>
          <w:tcPr>
            <w:tcW w:type="dxa" w:w="5238"/>
            <w:tcMar>
              <w:top w:type="dxa" w:w="100"/>
              <w:left w:type="dxa" w:w="140"/>
              <w:bottom w:type="dxa" w:w="100"/>
              <w:right w:type="dxa" w:w="140"/>
            </w:tcMar>
          </w:tcPr>
          <w:p>
            <w:pPr>
              <w:spacing w:after="60" w:before="0"/>
            </w:pPr>
            <w:r>
              <w:t xml:space="preserve">Talk and click together, with a timer on your phone. Aim to finish in under 5 and a half minutes. Do not record yet.</w:t>
            </w:r>
          </w:p>
        </w:tc>
        <w:tc>
          <w:tcPr>
            <w:tcW w:type="dxa" w:w="1800"/>
            <w:tcMar>
              <w:top w:type="dxa" w:w="100"/>
              <w:left w:type="dxa" w:w="140"/>
              <w:bottom w:type="dxa" w:w="100"/>
              <w:right w:type="dxa" w:w="140"/>
            </w:tcMar>
          </w:tcPr>
          <w:p>
            <w:pPr>
              <w:spacing w:after="60" w:before="0"/>
            </w:pPr>
            <w:r>
              <w:t xml:space="preserve">6 minutes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Record</w:t>
            </w:r>
          </w:p>
        </w:tc>
        <w:tc>
          <w:tcPr>
            <w:tcW w:type="dxa" w:w="5238"/>
            <w:tcMar>
              <w:top w:type="dxa" w:w="100"/>
              <w:left w:type="dxa" w:w="140"/>
              <w:bottom w:type="dxa" w:w="100"/>
              <w:right w:type="dxa" w:w="140"/>
            </w:tcMar>
          </w:tcPr>
          <w:p>
            <w:pPr>
              <w:spacing w:after="60" w:before="0"/>
            </w:pPr>
            <w:r>
              <w:t xml:space="preserve">Two takes at most. The second one is usually the best. A fourth one is usually worse.</w:t>
            </w:r>
          </w:p>
        </w:tc>
        <w:tc>
          <w:tcPr>
            <w:tcW w:type="dxa" w:w="1800"/>
            <w:tcMar>
              <w:top w:type="dxa" w:w="100"/>
              <w:left w:type="dxa" w:w="140"/>
              <w:bottom w:type="dxa" w:w="100"/>
              <w:right w:type="dxa" w:w="140"/>
            </w:tcMar>
          </w:tcPr>
          <w:p>
            <w:pPr>
              <w:spacing w:after="60" w:before="0"/>
            </w:pPr>
            <w:r>
              <w:t xml:space="preserve">12 minutes</w:t>
            </w:r>
          </w:p>
        </w:tc>
      </w:tr>
    </w:tbl>
    <w:p>
      <w:pPr>
        <w:spacing w:after="120" w:before="0"/>
      </w:pPr>
    </w:p>
    <w:p>
      <w:pPr>
        <w:pStyle w:val="Heading2"/>
      </w:pPr>
      <w:r>
        <w:t xml:space="preserve">Where you should be on the clock</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2600"/>
        <w:gridCol w:w="2838"/>
      </w:tblGrid>
      <w:tr>
        <w:trPr>
          <w:cantSplit/>
          <w:tblHeader/>
        </w:trPr>
        <w:tc>
          <w:tcPr>
            <w:tcW w:type="dxa" w:w="4200"/>
            <w:shd w:fill="1F3864" w:color="auto" w:val="clear"/>
            <w:tcMar>
              <w:top w:type="dxa" w:w="100"/>
              <w:left w:type="dxa" w:w="140"/>
              <w:bottom w:type="dxa" w:w="100"/>
              <w:right w:type="dxa" w:w="140"/>
            </w:tcMar>
          </w:tcPr>
          <w:p>
            <w:pPr>
              <w:spacing w:after="60" w:before="0"/>
            </w:pPr>
            <w:r>
              <w:rPr>
                <w:b/>
                <w:bCs/>
                <w:color w:val="FFFFFF"/>
              </w:rPr>
              <w:t xml:space="preserve">Part</w:t>
            </w:r>
          </w:p>
        </w:tc>
        <w:tc>
          <w:tcPr>
            <w:tcW w:type="dxa" w:w="2600"/>
            <w:shd w:fill="1F3864" w:color="auto" w:val="clear"/>
            <w:tcMar>
              <w:top w:type="dxa" w:w="100"/>
              <w:left w:type="dxa" w:w="140"/>
              <w:bottom w:type="dxa" w:w="100"/>
              <w:right w:type="dxa" w:w="140"/>
            </w:tcMar>
          </w:tcPr>
          <w:p>
            <w:pPr>
              <w:spacing w:after="60" w:before="0"/>
            </w:pPr>
            <w:r>
              <w:rPr>
                <w:b/>
                <w:bCs/>
                <w:color w:val="FFFFFF"/>
              </w:rPr>
              <w:t xml:space="preserve">How long</w:t>
            </w:r>
          </w:p>
        </w:tc>
        <w:tc>
          <w:tcPr>
            <w:tcW w:type="dxa" w:w="2838"/>
            <w:shd w:fill="1F3864" w:color="auto" w:val="clear"/>
            <w:tcMar>
              <w:top w:type="dxa" w:w="100"/>
              <w:left w:type="dxa" w:w="140"/>
              <w:bottom w:type="dxa" w:w="100"/>
              <w:right w:type="dxa" w:w="140"/>
            </w:tcMar>
          </w:tcPr>
          <w:p>
            <w:pPr>
              <w:spacing w:after="60" w:before="0"/>
            </w:pPr>
            <w:r>
              <w:rPr>
                <w:b/>
                <w:bCs/>
                <w:color w:val="FFFFFF"/>
              </w:rPr>
              <w:t xml:space="preserve">Finish by</w:t>
            </w:r>
          </w:p>
        </w:tc>
      </w:tr>
      <w:tr>
        <w:trPr>
          <w:cantSplit/>
        </w:trPr>
        <w:tc>
          <w:tcPr>
            <w:tcW w:type="dxa" w:w="4200"/>
            <w:shd w:fill="F2F2F2" w:color="auto" w:val="clear"/>
            <w:tcMar>
              <w:top w:type="dxa" w:w="100"/>
              <w:left w:type="dxa" w:w="140"/>
              <w:bottom w:type="dxa" w:w="100"/>
              <w:right w:type="dxa" w:w="140"/>
            </w:tcMar>
          </w:tcPr>
          <w:p>
            <w:pPr>
              <w:spacing w:after="60" w:before="0"/>
            </w:pPr>
            <w:r>
              <w:rPr>
                <w:b/>
                <w:bCs/>
              </w:rPr>
              <w:t xml:space="preserve">1.</w:t>
            </w:r>
            <w:r>
              <w:t xml:space="preserve"> The problem</w:t>
            </w:r>
          </w:p>
        </w:tc>
        <w:tc>
          <w:tcPr>
            <w:tcW w:type="dxa" w:w="2600"/>
            <w:tcMar>
              <w:top w:type="dxa" w:w="100"/>
              <w:left w:type="dxa" w:w="140"/>
              <w:bottom w:type="dxa" w:w="100"/>
              <w:right w:type="dxa" w:w="140"/>
            </w:tcMar>
          </w:tcPr>
          <w:p>
            <w:pPr>
              <w:spacing w:after="60" w:before="0"/>
            </w:pPr>
            <w:r>
              <w:t xml:space="preserve">1 minute</w:t>
            </w:r>
          </w:p>
        </w:tc>
        <w:tc>
          <w:tcPr>
            <w:tcW w:type="dxa" w:w="2838"/>
            <w:tcMar>
              <w:top w:type="dxa" w:w="100"/>
              <w:left w:type="dxa" w:w="140"/>
              <w:bottom w:type="dxa" w:w="100"/>
              <w:right w:type="dxa" w:w="140"/>
            </w:tcMar>
          </w:tcPr>
          <w:p>
            <w:pPr>
              <w:spacing w:after="60" w:before="0"/>
            </w:pPr>
            <w:r>
              <w:t xml:space="preserve">1:00</w:t>
            </w:r>
          </w:p>
        </w:tc>
      </w:tr>
      <w:tr>
        <w:trPr>
          <w:cantSplit/>
        </w:trPr>
        <w:tc>
          <w:tcPr>
            <w:tcW w:type="dxa" w:w="4200"/>
            <w:shd w:fill="F2F2F2" w:color="auto" w:val="clear"/>
            <w:tcMar>
              <w:top w:type="dxa" w:w="100"/>
              <w:left w:type="dxa" w:w="140"/>
              <w:bottom w:type="dxa" w:w="100"/>
              <w:right w:type="dxa" w:w="140"/>
            </w:tcMar>
          </w:tcPr>
          <w:p>
            <w:pPr>
              <w:spacing w:after="60" w:before="0"/>
            </w:pPr>
            <w:r>
              <w:rPr>
                <w:b/>
                <w:bCs/>
              </w:rPr>
              <w:t xml:space="preserve">2.</w:t>
            </w:r>
            <w:r>
              <w:t xml:space="preserve"> Watch it work</w:t>
            </w:r>
          </w:p>
        </w:tc>
        <w:tc>
          <w:tcPr>
            <w:tcW w:type="dxa" w:w="2600"/>
            <w:tcMar>
              <w:top w:type="dxa" w:w="100"/>
              <w:left w:type="dxa" w:w="140"/>
              <w:bottom w:type="dxa" w:w="100"/>
              <w:right w:type="dxa" w:w="140"/>
            </w:tcMar>
          </w:tcPr>
          <w:p>
            <w:pPr>
              <w:spacing w:after="60" w:before="0"/>
            </w:pPr>
            <w:r>
              <w:t xml:space="preserve">1 and a half minutes</w:t>
            </w:r>
          </w:p>
        </w:tc>
        <w:tc>
          <w:tcPr>
            <w:tcW w:type="dxa" w:w="2838"/>
            <w:tcMar>
              <w:top w:type="dxa" w:w="100"/>
              <w:left w:type="dxa" w:w="140"/>
              <w:bottom w:type="dxa" w:w="100"/>
              <w:right w:type="dxa" w:w="140"/>
            </w:tcMar>
          </w:tcPr>
          <w:p>
            <w:pPr>
              <w:spacing w:after="60" w:before="0"/>
            </w:pPr>
            <w:r>
              <w:t xml:space="preserve">2:30</w:t>
            </w:r>
          </w:p>
        </w:tc>
      </w:tr>
      <w:tr>
        <w:trPr>
          <w:cantSplit/>
        </w:trPr>
        <w:tc>
          <w:tcPr>
            <w:tcW w:type="dxa" w:w="4200"/>
            <w:shd w:fill="F2F2F2" w:color="auto" w:val="clear"/>
            <w:tcMar>
              <w:top w:type="dxa" w:w="100"/>
              <w:left w:type="dxa" w:w="140"/>
              <w:bottom w:type="dxa" w:w="100"/>
              <w:right w:type="dxa" w:w="140"/>
            </w:tcMar>
          </w:tcPr>
          <w:p>
            <w:pPr>
              <w:spacing w:after="60" w:before="0"/>
            </w:pPr>
            <w:r>
              <w:rPr>
                <w:b/>
                <w:bCs/>
              </w:rPr>
              <w:t xml:space="preserve">3.</w:t>
            </w:r>
            <w:r>
              <w:t xml:space="preserve"> Try to break it</w:t>
            </w:r>
          </w:p>
        </w:tc>
        <w:tc>
          <w:tcPr>
            <w:tcW w:type="dxa" w:w="2600"/>
            <w:tcMar>
              <w:top w:type="dxa" w:w="100"/>
              <w:left w:type="dxa" w:w="140"/>
              <w:bottom w:type="dxa" w:w="100"/>
              <w:right w:type="dxa" w:w="140"/>
            </w:tcMar>
          </w:tcPr>
          <w:p>
            <w:pPr>
              <w:spacing w:after="60" w:before="0"/>
            </w:pPr>
            <w:r>
              <w:t xml:space="preserve">1 minute</w:t>
            </w:r>
          </w:p>
        </w:tc>
        <w:tc>
          <w:tcPr>
            <w:tcW w:type="dxa" w:w="2838"/>
            <w:tcMar>
              <w:top w:type="dxa" w:w="100"/>
              <w:left w:type="dxa" w:w="140"/>
              <w:bottom w:type="dxa" w:w="100"/>
              <w:right w:type="dxa" w:w="140"/>
            </w:tcMar>
          </w:tcPr>
          <w:p>
            <w:pPr>
              <w:spacing w:after="60" w:before="0"/>
            </w:pPr>
            <w:r>
              <w:t xml:space="preserve">3:30</w:t>
            </w:r>
          </w:p>
        </w:tc>
      </w:tr>
      <w:tr>
        <w:trPr>
          <w:cantSplit/>
        </w:trPr>
        <w:tc>
          <w:tcPr>
            <w:tcW w:type="dxa" w:w="4200"/>
            <w:shd w:fill="F2F2F2" w:color="auto" w:val="clear"/>
            <w:tcMar>
              <w:top w:type="dxa" w:w="100"/>
              <w:left w:type="dxa" w:w="140"/>
              <w:bottom w:type="dxa" w:w="100"/>
              <w:right w:type="dxa" w:w="140"/>
            </w:tcMar>
          </w:tcPr>
          <w:p>
            <w:pPr>
              <w:spacing w:after="60" w:before="0"/>
            </w:pPr>
            <w:r>
              <w:rPr>
                <w:b/>
                <w:bCs/>
              </w:rPr>
              <w:t xml:space="preserve">4.</w:t>
            </w:r>
            <w:r>
              <w:t xml:space="preserve"> How I know it works</w:t>
            </w:r>
          </w:p>
        </w:tc>
        <w:tc>
          <w:tcPr>
            <w:tcW w:type="dxa" w:w="2600"/>
            <w:tcMar>
              <w:top w:type="dxa" w:w="100"/>
              <w:left w:type="dxa" w:w="140"/>
              <w:bottom w:type="dxa" w:w="100"/>
              <w:right w:type="dxa" w:w="140"/>
            </w:tcMar>
          </w:tcPr>
          <w:p>
            <w:pPr>
              <w:spacing w:after="60" w:before="0"/>
            </w:pPr>
            <w:r>
              <w:t xml:space="preserve">1 minute</w:t>
            </w:r>
          </w:p>
        </w:tc>
        <w:tc>
          <w:tcPr>
            <w:tcW w:type="dxa" w:w="2838"/>
            <w:tcMar>
              <w:top w:type="dxa" w:w="100"/>
              <w:left w:type="dxa" w:w="140"/>
              <w:bottom w:type="dxa" w:w="100"/>
              <w:right w:type="dxa" w:w="140"/>
            </w:tcMar>
          </w:tcPr>
          <w:p>
            <w:pPr>
              <w:spacing w:after="60" w:before="0"/>
            </w:pPr>
            <w:r>
              <w:t xml:space="preserve">4:30</w:t>
            </w:r>
          </w:p>
        </w:tc>
      </w:tr>
      <w:tr>
        <w:trPr>
          <w:cantSplit/>
        </w:trPr>
        <w:tc>
          <w:tcPr>
            <w:tcW w:type="dxa" w:w="4200"/>
            <w:shd w:fill="F2F2F2" w:color="auto" w:val="clear"/>
            <w:tcMar>
              <w:top w:type="dxa" w:w="100"/>
              <w:left w:type="dxa" w:w="140"/>
              <w:bottom w:type="dxa" w:w="100"/>
              <w:right w:type="dxa" w:w="140"/>
            </w:tcMar>
          </w:tcPr>
          <w:p>
            <w:pPr>
              <w:spacing w:after="60" w:before="0"/>
            </w:pPr>
            <w:r>
              <w:rPr>
                <w:b/>
                <w:bCs/>
              </w:rPr>
              <w:t xml:space="preserve">5.</w:t>
            </w:r>
            <w:r>
              <w:t xml:space="preserve"> What is not finished</w:t>
            </w:r>
          </w:p>
        </w:tc>
        <w:tc>
          <w:tcPr>
            <w:tcW w:type="dxa" w:w="2600"/>
            <w:tcMar>
              <w:top w:type="dxa" w:w="100"/>
              <w:left w:type="dxa" w:w="140"/>
              <w:bottom w:type="dxa" w:w="100"/>
              <w:right w:type="dxa" w:w="140"/>
            </w:tcMar>
          </w:tcPr>
          <w:p>
            <w:pPr>
              <w:spacing w:after="60" w:before="0"/>
            </w:pPr>
            <w:r>
              <w:t xml:space="preserve">Half a minute</w:t>
            </w:r>
          </w:p>
        </w:tc>
        <w:tc>
          <w:tcPr>
            <w:tcW w:type="dxa" w:w="2838"/>
            <w:tcMar>
              <w:top w:type="dxa" w:w="100"/>
              <w:left w:type="dxa" w:w="140"/>
              <w:bottom w:type="dxa" w:w="100"/>
              <w:right w:type="dxa" w:w="140"/>
            </w:tcMar>
          </w:tcPr>
          <w:p>
            <w:pPr>
              <w:spacing w:after="60" w:before="0"/>
            </w:pPr>
            <w:r>
              <w:t xml:space="preserve">5:00</w:t>
            </w:r>
          </w:p>
        </w:tc>
      </w:tr>
    </w:tbl>
    <w:p>
      <w:pPr>
        <w:spacing w:after="120" w:before="0"/>
      </w:pPr>
    </w:p>
    <w:p>
      <w:pPr>
        <w:pStyle w:val="Heading2"/>
      </w:pPr>
      <w:r>
        <w:t xml:space="preserve">If something goes wrong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6038"/>
      </w:tblGrid>
      <w:tr>
        <w:trPr>
          <w:cantSplit/>
          <w:tblHeader/>
        </w:trPr>
        <w:tc>
          <w:tcPr>
            <w:tcW w:type="dxa" w:w="3600"/>
            <w:shd w:fill="1F3864" w:color="auto" w:val="clear"/>
            <w:tcMar>
              <w:top w:type="dxa" w:w="100"/>
              <w:left w:type="dxa" w:w="140"/>
              <w:bottom w:type="dxa" w:w="100"/>
              <w:right w:type="dxa" w:w="140"/>
            </w:tcMar>
          </w:tcPr>
          <w:p>
            <w:pPr>
              <w:spacing w:after="60" w:before="0"/>
            </w:pPr>
            <w:r>
              <w:rPr>
                <w:b/>
                <w:bCs/>
                <w:color w:val="FFFFFF"/>
              </w:rPr>
              <w:t xml:space="preserve">What happened</w:t>
            </w:r>
          </w:p>
        </w:tc>
        <w:tc>
          <w:tcPr>
            <w:tcW w:type="dxa" w:w="6038"/>
            <w:shd w:fill="1F3864" w:color="auto" w:val="clear"/>
            <w:tcMar>
              <w:top w:type="dxa" w:w="100"/>
              <w:left w:type="dxa" w:w="140"/>
              <w:bottom w:type="dxa" w:w="100"/>
              <w:right w:type="dxa" w:w="140"/>
            </w:tcMar>
          </w:tcPr>
          <w:p>
            <w:pPr>
              <w:spacing w:after="60" w:before="0"/>
            </w:pPr>
            <w:r>
              <w:rPr>
                <w:b/>
                <w:bCs/>
                <w:color w:val="FFFFFF"/>
              </w:rPr>
              <w:t xml:space="preserve">What to do</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The browser says </w:t>
            </w:r>
            <w:r>
              <w:rPr>
                <w:b/>
                <w:bCs/>
              </w:rPr>
              <w:t xml:space="preserve">This site can't be reached</w:t>
            </w:r>
          </w:p>
        </w:tc>
        <w:tc>
          <w:tcPr>
            <w:tcW w:type="dxa" w:w="6038"/>
            <w:tcMar>
              <w:top w:type="dxa" w:w="100"/>
              <w:left w:type="dxa" w:w="140"/>
              <w:bottom w:type="dxa" w:w="100"/>
              <w:right w:type="dxa" w:w="140"/>
            </w:tcMar>
          </w:tcPr>
          <w:p>
            <w:pPr>
              <w:spacing w:after="60" w:before="0"/>
            </w:pPr>
            <w:r>
              <w:t xml:space="preserve">The app is not running. Double-click </w:t>
            </w:r>
            <w:r>
              <w:rPr>
                <w:b/>
                <w:bCs/>
              </w:rPr>
              <w:t xml:space="preserve">run.bat</w:t>
            </w:r>
            <w:r>
              <w:t xml:space="preserve"> again and wait for the black window to say it is starting.</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The black window says the port is </w:t>
            </w:r>
            <w:r>
              <w:rPr>
                <w:b/>
                <w:bCs/>
              </w:rPr>
              <w:t xml:space="preserve">already in use</w:t>
            </w:r>
          </w:p>
        </w:tc>
        <w:tc>
          <w:tcPr>
            <w:tcW w:type="dxa" w:w="6038"/>
            <w:tcMar>
              <w:top w:type="dxa" w:w="100"/>
              <w:left w:type="dxa" w:w="140"/>
              <w:bottom w:type="dxa" w:w="100"/>
              <w:right w:type="dxa" w:w="140"/>
            </w:tcMar>
          </w:tcPr>
          <w:p>
            <w:pPr>
              <w:spacing w:after="60" w:before="0"/>
            </w:pPr>
            <w:r>
              <w:t xml:space="preserve">An old copy of the app is still running. Close every black app window and double-click </w:t>
            </w:r>
            <w:r>
              <w:rPr>
                <w:b/>
                <w:bCs/>
              </w:rPr>
              <w:t xml:space="preserve">run.bat</w:t>
            </w:r>
            <w:r>
              <w:t xml:space="preserve"> again. If it still fails, restart the computer.</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Writing takes longer than a minute</w:t>
            </w:r>
          </w:p>
        </w:tc>
        <w:tc>
          <w:tcPr>
            <w:tcW w:type="dxa" w:w="6038"/>
            <w:tcMar>
              <w:top w:type="dxa" w:w="100"/>
              <w:left w:type="dxa" w:w="140"/>
              <w:bottom w:type="dxa" w:w="100"/>
              <w:right w:type="dxa" w:w="140"/>
            </w:tcMar>
          </w:tcPr>
          <w:p>
            <w:pPr>
              <w:spacing w:after="60" w:before="0"/>
            </w:pPr>
            <w:r>
              <w:t xml:space="preserve">Keep talking, using the privacy line from Part 2. If it fails, it will tell you why. Click </w:t>
            </w:r>
            <w:r>
              <w:rPr>
                <w:b/>
                <w:bCs/>
              </w:rPr>
              <w:t xml:space="preserve">Generate</w:t>
            </w:r>
            <w:r>
              <w:t xml:space="preserve"> once more.</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It says the account is </w:t>
            </w:r>
            <w:r>
              <w:rPr>
                <w:b/>
                <w:bCs/>
              </w:rPr>
              <w:t xml:space="preserve">out of credit</w:t>
            </w:r>
          </w:p>
        </w:tc>
        <w:tc>
          <w:tcPr>
            <w:tcW w:type="dxa" w:w="6038"/>
            <w:tcMar>
              <w:top w:type="dxa" w:w="100"/>
              <w:left w:type="dxa" w:w="140"/>
              <w:bottom w:type="dxa" w:w="100"/>
              <w:right w:type="dxa" w:w="140"/>
            </w:tcMar>
          </w:tcPr>
          <w:p>
            <w:pPr>
              <w:spacing w:after="60" w:before="0"/>
            </w:pPr>
            <w:r>
              <w:t xml:space="preserve">The Mesh account needs a top up. Or, in the left panel under </w:t>
            </w:r>
            <w:r>
              <w:rPr>
                <w:b/>
                <w:bCs/>
              </w:rPr>
              <w:t xml:space="preserve">Which AI should write it?</w:t>
            </w:r>
            <w:r>
              <w:t xml:space="preserve">, choose an </w:t>
            </w:r>
            <w:r>
              <w:rPr>
                <w:b/>
                <w:bCs/>
              </w:rPr>
              <w:t xml:space="preserve">NVIDIA NIM</w:t>
            </w:r>
            <w:r>
              <w:t xml:space="preserve"> model and carry on.</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The slides do not appear</w:t>
            </w:r>
          </w:p>
        </w:tc>
        <w:tc>
          <w:tcPr>
            <w:tcW w:type="dxa" w:w="6038"/>
            <w:tcMar>
              <w:top w:type="dxa" w:w="100"/>
              <w:left w:type="dxa" w:w="140"/>
              <w:bottom w:type="dxa" w:w="100"/>
              <w:right w:type="dxa" w:w="140"/>
            </w:tcMar>
          </w:tcPr>
          <w:p>
            <w:pPr>
              <w:spacing w:after="60" w:before="0"/>
            </w:pPr>
            <w:r>
              <w:t xml:space="preserve">Click </w:t>
            </w:r>
            <w:r>
              <w:rPr>
                <w:b/>
                <w:bCs/>
              </w:rPr>
              <w:t xml:space="preserve">Render slides</w:t>
            </w:r>
            <w:r>
              <w:t xml:space="preserve">.</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You say something wrong</w:t>
            </w:r>
          </w:p>
        </w:tc>
        <w:tc>
          <w:tcPr>
            <w:tcW w:type="dxa" w:w="6038"/>
            <w:tcMar>
              <w:top w:type="dxa" w:w="100"/>
              <w:left w:type="dxa" w:w="140"/>
              <w:bottom w:type="dxa" w:w="100"/>
              <w:right w:type="dxa" w:w="140"/>
            </w:tcMar>
          </w:tcPr>
          <w:p>
            <w:pPr>
              <w:spacing w:after="60" w:before="0"/>
            </w:pPr>
            <w:r>
              <w:t xml:space="preserve">Keep going. The judges are not marking how smoothly you speak. If it matters, correct it in one sentence and move on.</w:t>
            </w:r>
          </w:p>
        </w:tc>
      </w:tr>
      <w:tr>
        <w:trPr>
          <w:cantSplit/>
        </w:trPr>
        <w:tc>
          <w:tcPr>
            <w:tcW w:type="dxa" w:w="3600"/>
            <w:shd w:fill="F2F2F2" w:color="auto" w:val="clear"/>
            <w:tcMar>
              <w:top w:type="dxa" w:w="100"/>
              <w:left w:type="dxa" w:w="140"/>
              <w:bottom w:type="dxa" w:w="100"/>
              <w:right w:type="dxa" w:w="140"/>
            </w:tcMar>
          </w:tcPr>
          <w:p>
            <w:pPr>
              <w:spacing w:after="60" w:before="0"/>
            </w:pPr>
            <w:r>
              <w:t xml:space="preserve">You lose your place</w:t>
            </w:r>
          </w:p>
        </w:tc>
        <w:tc>
          <w:tcPr>
            <w:tcW w:type="dxa" w:w="6038"/>
            <w:tcMar>
              <w:top w:type="dxa" w:w="100"/>
              <w:left w:type="dxa" w:w="140"/>
              <w:bottom w:type="dxa" w:w="100"/>
              <w:right w:type="dxa" w:w="140"/>
            </w:tcMar>
          </w:tcPr>
          <w:p>
            <w:pPr>
              <w:spacing w:after="60" w:before="0"/>
            </w:pPr>
            <w:r>
              <w:t xml:space="preserve">Look at the screen and say what you see. Then find the next grey box.</w:t>
            </w:r>
          </w:p>
        </w:tc>
      </w:tr>
    </w:tbl>
    <w:p>
      <w:pPr>
        <w:spacing w:after="120" w:before="0"/>
      </w:pPr>
    </w:p>
    <w:p>
      <w:pPr>
        <w:pStyle w:val="Heading2"/>
      </w:pPr>
      <w:r>
        <w:t xml:space="preserve">Numbers to remember</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038"/>
      </w:tblGrid>
      <w:tr>
        <w:trPr>
          <w:cantSplit/>
          <w:tblHeader/>
        </w:trPr>
        <w:tc>
          <w:tcPr>
            <w:tcW w:type="dxa" w:w="2600"/>
            <w:shd w:fill="1F3864" w:color="auto" w:val="clear"/>
            <w:tcMar>
              <w:top w:type="dxa" w:w="100"/>
              <w:left w:type="dxa" w:w="140"/>
              <w:bottom w:type="dxa" w:w="100"/>
              <w:right w:type="dxa" w:w="140"/>
            </w:tcMar>
          </w:tcPr>
          <w:p>
            <w:pPr>
              <w:spacing w:after="60" w:before="0"/>
            </w:pPr>
            <w:r>
              <w:rPr>
                <w:b/>
                <w:bCs/>
                <w:color w:val="FFFFFF"/>
              </w:rPr>
              <w:t xml:space="preserve">Number</w:t>
            </w:r>
          </w:p>
        </w:tc>
        <w:tc>
          <w:tcPr>
            <w:tcW w:type="dxa" w:w="7038"/>
            <w:shd w:fill="1F3864" w:color="auto" w:val="clear"/>
            <w:tcMar>
              <w:top w:type="dxa" w:w="100"/>
              <w:left w:type="dxa" w:w="140"/>
              <w:bottom w:type="dxa" w:w="100"/>
              <w:right w:type="dxa" w:w="140"/>
            </w:tcMar>
          </w:tcPr>
          <w:p>
            <w:pPr>
              <w:spacing w:after="60" w:before="0"/>
            </w:pPr>
            <w:r>
              <w:rPr>
                <w:b/>
                <w:bCs/>
                <w:color w:val="FFFFFF"/>
              </w:rPr>
              <w:t xml:space="preserve">What it means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3</w:t>
            </w:r>
          </w:p>
        </w:tc>
        <w:tc>
          <w:tcPr>
            <w:tcW w:type="dxa" w:w="7038"/>
            <w:tcMar>
              <w:top w:type="dxa" w:w="100"/>
              <w:left w:type="dxa" w:w="140"/>
              <w:bottom w:type="dxa" w:w="100"/>
              <w:right w:type="dxa" w:w="140"/>
            </w:tcMar>
          </w:tcPr>
          <w:p>
            <w:pPr>
              <w:spacing w:after="60" w:before="0"/>
            </w:pPr>
            <w:r>
              <w:t xml:space="preserve">People you write for. 3 posts a week for you, 4 a week for each of the others.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30 to 60 minutes</w:t>
            </w:r>
          </w:p>
        </w:tc>
        <w:tc>
          <w:tcPr>
            <w:tcW w:type="dxa" w:w="7038"/>
            <w:tcMar>
              <w:top w:type="dxa" w:w="100"/>
              <w:left w:type="dxa" w:w="140"/>
              <w:bottom w:type="dxa" w:w="100"/>
              <w:right w:type="dxa" w:w="140"/>
            </w:tcMar>
          </w:tcPr>
          <w:p>
            <w:pPr>
              <w:spacing w:after="60" w:before="0"/>
            </w:pPr>
            <w:r>
              <w:t xml:space="preserve">One post by hand. With your Claude Project, about 5 minutes of review. Both are from memory, not a stopwatch.</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20</w:t>
            </w:r>
          </w:p>
        </w:tc>
        <w:tc>
          <w:tcPr>
            <w:tcW w:type="dxa" w:w="7038"/>
            <w:tcMar>
              <w:top w:type="dxa" w:w="100"/>
              <w:left w:type="dxa" w:w="140"/>
              <w:bottom w:type="dxa" w:w="100"/>
              <w:right w:type="dxa" w:w="140"/>
            </w:tcMar>
          </w:tcPr>
          <w:p>
            <w:pPr>
              <w:spacing w:after="60" w:before="0"/>
            </w:pPr>
            <w:r>
              <w:t xml:space="preserve">Test requests. 12 of them ask for things that must never be posted.</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16 and 46</w:t>
            </w:r>
          </w:p>
        </w:tc>
        <w:tc>
          <w:tcPr>
            <w:tcW w:type="dxa" w:w="7038"/>
            <w:tcMar>
              <w:top w:type="dxa" w:w="100"/>
              <w:left w:type="dxa" w:w="140"/>
              <w:bottom w:type="dxa" w:w="100"/>
              <w:right w:type="dxa" w:w="140"/>
            </w:tcMar>
          </w:tcPr>
          <w:p>
            <w:pPr>
              <w:spacing w:after="60" w:before="0"/>
            </w:pPr>
            <w:r>
              <w:t xml:space="preserve">Asking plainly: 16 unsafe posts, 46 serious problems.</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3, and 1 real</w:t>
            </w:r>
          </w:p>
        </w:tc>
        <w:tc>
          <w:tcPr>
            <w:tcW w:type="dxa" w:w="7038"/>
            <w:tcMar>
              <w:top w:type="dxa" w:w="100"/>
              <w:left w:type="dxa" w:w="140"/>
              <w:bottom w:type="dxa" w:w="100"/>
              <w:right w:type="dxa" w:w="140"/>
            </w:tcMar>
          </w:tcPr>
          <w:p>
            <w:pPr>
              <w:spacing w:after="60" w:before="0"/>
            </w:pPr>
            <w:r>
              <w:t xml:space="preserve">Your Claude Project: 3 posts flagged. You checked them yourself and only 1 was a real problem.</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0</w:t>
            </w:r>
          </w:p>
        </w:tc>
        <w:tc>
          <w:tcPr>
            <w:tcW w:type="dxa" w:w="7038"/>
            <w:tcMar>
              <w:top w:type="dxa" w:w="100"/>
              <w:left w:type="dxa" w:w="140"/>
              <w:bottom w:type="dxa" w:w="100"/>
              <w:right w:type="dxa" w:w="140"/>
            </w:tcMar>
          </w:tcPr>
          <w:p>
            <w:pPr>
              <w:spacing w:after="60" w:before="0"/>
            </w:pPr>
            <w:r>
              <w:t xml:space="preserve">This app: nothing unsafe published.</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1 in 7</w:t>
            </w:r>
          </w:p>
        </w:tc>
        <w:tc>
          <w:tcPr>
            <w:tcW w:type="dxa" w:w="7038"/>
            <w:tcMar>
              <w:top w:type="dxa" w:w="100"/>
              <w:left w:type="dxa" w:w="140"/>
              <w:bottom w:type="dxa" w:w="100"/>
              <w:right w:type="dxa" w:w="140"/>
            </w:tcMar>
          </w:tcPr>
          <w:p>
            <w:pPr>
              <w:spacing w:after="60" w:before="0"/>
            </w:pPr>
            <w:r>
              <w:t xml:space="preserve">Normal requests that still get stopped, because Rakhee's medication rule is strict on purpose. The honest cost.</w:t>
            </w:r>
          </w:p>
        </w:tc>
      </w:tr>
      <w:tr>
        <w:trPr>
          <w:cantSplit/>
        </w:trPr>
        <w:tc>
          <w:tcPr>
            <w:tcW w:type="dxa" w:w="2600"/>
            <w:shd w:fill="F2F2F2" w:color="auto" w:val="clear"/>
            <w:tcMar>
              <w:top w:type="dxa" w:w="100"/>
              <w:left w:type="dxa" w:w="140"/>
              <w:bottom w:type="dxa" w:w="100"/>
              <w:right w:type="dxa" w:w="140"/>
            </w:tcMar>
          </w:tcPr>
          <w:p>
            <w:pPr>
              <w:spacing w:after="60" w:before="0"/>
            </w:pPr>
            <w:r>
              <w:rPr>
                <w:b/>
                <w:bCs/>
              </w:rPr>
              <w:t xml:space="preserve">186</w:t>
            </w:r>
          </w:p>
        </w:tc>
        <w:tc>
          <w:tcPr>
            <w:tcW w:type="dxa" w:w="7038"/>
            <w:tcMar>
              <w:top w:type="dxa" w:w="100"/>
              <w:left w:type="dxa" w:w="140"/>
              <w:bottom w:type="dxa" w:w="100"/>
              <w:right w:type="dxa" w:w="140"/>
            </w:tcMar>
          </w:tcPr>
          <w:p>
            <w:pPr>
              <w:spacing w:after="60" w:before="0"/>
            </w:pPr>
            <w:r>
              <w:t xml:space="preserve">Automatic tests that check the app every time it changes. All of them pass.</w:t>
            </w:r>
          </w:p>
        </w:tc>
      </w:tr>
    </w:tbl>
    <w:p>
      <w:pPr>
        <w:spacing w:after="120" w:before="0"/>
      </w:pPr>
    </w:p>
    <w:p>
      <w:pPr>
        <w:pStyle w:val="Heading1"/>
        <w:pageBreakBefore/>
      </w:pPr>
      <w:r>
        <w:t xml:space="preserve">After you record</w:t>
      </w:r>
    </w:p>
    <w:p>
      <w:pPr>
        <w:pStyle w:val="ListParagraph"/>
        <w:numPr>
          <w:ilvl w:val="0"/>
          <w:numId w:val="3"/>
        </w:numPr>
        <w:spacing w:after="100"/>
      </w:pPr>
      <w:r>
        <w:rPr>
          <w:b/>
          <w:bCs/>
        </w:rPr>
        <w:t xml:space="preserve">Watch it once</w:t>
      </w:r>
      <w:r>
        <w:t xml:space="preserve"> all the way through.</w:t>
      </w:r>
    </w:p>
    <w:p>
      <w:pPr>
        <w:pStyle w:val="ListParagraph"/>
        <w:numPr>
          <w:ilvl w:val="0"/>
          <w:numId w:val="3"/>
        </w:numPr>
        <w:spacing w:after="100"/>
      </w:pPr>
      <w:r>
        <w:rPr>
          <w:b/>
          <w:bCs/>
        </w:rPr>
        <w:t xml:space="preserve">Copy the Loom link.</w:t>
      </w:r>
    </w:p>
    <w:p>
      <w:pPr>
        <w:pStyle w:val="ListParagraph"/>
        <w:numPr>
          <w:ilvl w:val="0"/>
          <w:numId w:val="3"/>
        </w:numPr>
        <w:spacing w:after="100"/>
      </w:pPr>
      <w:r>
        <w:rPr>
          <w:b/>
          <w:bCs/>
        </w:rPr>
        <w:t xml:space="preserve">Paste the link.</w:t>
      </w:r>
      <w:r>
        <w:t xml:space="preserve"> Open </w:t>
      </w:r>
      <w:r>
        <w:rPr>
          <w:b/>
          <w:bCs/>
        </w:rPr>
        <w:t xml:space="preserve">directive.md</w:t>
      </w:r>
      <w:r>
        <w:t xml:space="preserve"> in the project folder. Find the line that says </w:t>
      </w:r>
      <w:r>
        <w:rPr>
          <w:b/>
          <w:bCs/>
        </w:rPr>
        <w:t xml:space="preserve">ALI: paste the Loom URL here after recording.</w:t>
      </w:r>
      <w:r>
        <w:t xml:space="preserve"> and replace it with your link.</w:t>
      </w:r>
    </w:p>
    <w:p>
      <w:pPr>
        <w:pStyle w:val="ListParagraph"/>
        <w:numPr>
          <w:ilvl w:val="0"/>
          <w:numId w:val="3"/>
        </w:numPr>
        <w:spacing w:after="100"/>
      </w:pPr>
      <w:r>
        <w:rPr>
          <w:b/>
          <w:bCs/>
        </w:rPr>
        <w:t xml:space="preserve">Choose the consent line.</w:t>
      </w:r>
      <w:r>
        <w:t xml:space="preserve"> At the very end of </w:t>
      </w:r>
      <w:r>
        <w:rPr>
          <w:b/>
          <w:bCs/>
        </w:rPr>
        <w:t xml:space="preserve">directive.md</w:t>
      </w:r>
      <w:r>
        <w:t xml:space="preserve">, delete one of the two lines about MUST Hunt.</w:t>
      </w:r>
    </w:p>
    <w:p>
      <w:pPr>
        <w:pStyle w:val="ListParagraph"/>
        <w:numPr>
          <w:ilvl w:val="0"/>
          <w:numId w:val="3"/>
        </w:numPr>
        <w:spacing w:after="100"/>
      </w:pPr>
      <w:r>
        <w:rPr>
          <w:b/>
          <w:bCs/>
        </w:rPr>
        <w:t xml:space="preserve">Read your AI Collaboration Note.</w:t>
      </w:r>
      <w:r>
        <w:t xml:space="preserve"> Open </w:t>
      </w:r>
      <w:r>
        <w:rPr>
          <w:b/>
          <w:bCs/>
        </w:rPr>
        <w:t xml:space="preserve">docs/AI_COLLABORATION.md</w:t>
      </w:r>
      <w:r>
        <w:t xml:space="preserve">, read every line marked </w:t>
      </w:r>
      <w:r>
        <w:rPr>
          <w:b/>
          <w:bCs/>
        </w:rPr>
        <w:t xml:space="preserve">Confirm</w:t>
      </w:r>
      <w:r>
        <w:t xml:space="preserve">, and change anything that is not true.</w:t>
      </w:r>
    </w:p>
    <w:p>
      <w:pPr>
        <w:pStyle w:val="ListParagraph"/>
        <w:numPr>
          <w:ilvl w:val="0"/>
          <w:numId w:val="3"/>
        </w:numPr>
        <w:spacing w:after="100"/>
      </w:pPr>
      <w:r>
        <w:rPr>
          <w:b/>
          <w:bCs/>
        </w:rPr>
        <w:t xml:space="preserve">Submit</w:t>
      </w:r>
      <w:r>
        <w:t xml:space="preserve"> the five deliverables.</w:t>
      </w:r>
    </w:p>
    <w:p>
      <w:pPr>
        <w:pStyle w:val="ListParagraph"/>
        <w:numPr>
          <w:ilvl w:val="0"/>
          <w:numId w:val="3"/>
        </w:numPr>
        <w:spacing w:after="100"/>
      </w:pPr>
      <w:r>
        <w:rPr>
          <w:b/>
          <w:bCs/>
        </w:rPr>
        <w:t xml:space="preserve">Change your Mesh key</w:t>
      </w:r>
      <w:r>
        <w:t xml:space="preserve"> at meshapi.ai, because the old one was shared in a chat. Then paste the new key into </w:t>
      </w:r>
      <w:r>
        <w:rPr>
          <w:rFonts w:ascii="Consolas" w:cs="Consolas" w:eastAsia="Consolas" w:hAnsi="Consolas"/>
          <w:color w:val="7A1F1F"/>
        </w:rPr>
        <w:t xml:space="preserve">.env</w:t>
      </w:r>
      <w:r>
        <w:t xml:space="preserve">, so the app keeps working.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Loom Rehearsal Script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400"/>
      </w:pPr>
      <w:rPr>
        <w:b/>
        <w:bCs/>
        <w:color w:val="1F3864"/>
      </w:rPr>
    </w:lvl>
  </w:abstractNum>
  <w:abstractNum w:abstractNumId="4" w15:restartNumberingAfterBreak="0">
    <w:multiLevelType w:val="hybridMultilevel"/>
    <w:lvl w:ilvl="0" w15:tentative="1">
      <w:start w:val="1"/>
      <w:numFmt w:val="decimal"/>
      <w:lvlText w:val="%1."/>
      <w:lvlJc w:val="left"/>
      <w:pPr>
        <w:ind w:left="560" w:hanging="400"/>
      </w:pPr>
      <w:rPr>
        <w:b/>
        <w:bCs/>
        <w:color w:val="1F3864"/>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3864"/>
      <w:sz w:val="56"/>
      <w:szCs w:val="56"/>
    </w:rPr>
  </w:style>
  <w:style w:type="paragraph" w:styleId="Heading1">
    <w:name w:val="Heading 1"/>
    <w:basedOn w:val="Normal"/>
    <w:next w:val="Normal"/>
    <w:qFormat/>
    <w:pPr>
      <w:keepNext/>
      <w:pBdr>
        <w:bottom w:val="single" w:color="C9A84C" w:sz="8" w:space="4"/>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keepNext/>
      <w:spacing w:after="120" w:before="32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Loom Rehearsal Script</dc:title>
  <dc:creator>Ali Moizuddin</dc:creator>
  <dc:description>Rehearsal script for the LinkedIn Content Studio demo video</dc:description>
  <cp:lastModifiedBy>Un-named</cp:lastModifiedBy>
  <cp:revision>1</cp:revision>
  <dcterms:created xsi:type="dcterms:W3CDTF">2026-09-11T14:36:15.555Z</dcterms:created>
  <dcterms:modified xsi:type="dcterms:W3CDTF">2026-09-11T14:36:15.556Z</dcterms:modified>
</cp:coreProperties>
</file>

<file path=docProps/custom.xml><?xml version="1.0" encoding="utf-8"?>
<Properties xmlns="http://schemas.openxmlformats.org/officeDocument/2006/custom-properties" xmlns:vt="http://schemas.openxmlformats.org/officeDocument/2006/docPropsVTypes"/>
</file>