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44.xml" ContentType="application/vnd.openxmlformats-officedocument.wordprocessingml.footer+xml"/>
  <Override PartName="/word/footer99.xml" ContentType="application/vnd.openxmlformats-officedocument.wordprocessingml.footer+xml"/>
  <Override PartName="/word/footer98.xml" ContentType="application/vnd.openxmlformats-officedocument.wordprocessingml.footer+xml"/>
  <Override PartName="/word/footer97.xml" ContentType="application/vnd.openxmlformats-officedocument.wordprocessingml.footer+xml"/>
  <Override PartName="/word/footer28.xml" ContentType="application/vnd.openxmlformats-officedocument.wordprocessingml.footer+xml"/>
  <Override PartName="/word/footer109.xml" ContentType="application/vnd.openxmlformats-officedocument.wordprocessingml.footer+xml"/>
  <Override PartName="/word/footer34.xml" ContentType="application/vnd.openxmlformats-officedocument.wordprocessingml.footer+xml"/>
  <Override PartName="/word/footer95.xml" ContentType="application/vnd.openxmlformats-officedocument.wordprocessingml.footer+xml"/>
  <Override PartName="/word/footer27.xml" ContentType="application/vnd.openxmlformats-officedocument.wordprocessingml.footer+xml"/>
  <Override PartName="/word/footer89.xml" ContentType="application/vnd.openxmlformats-officedocument.wordprocessingml.footer+xml"/>
  <Override PartName="/word/footer86.xml" ContentType="application/vnd.openxmlformats-officedocument.wordprocessingml.footer+xml"/>
  <Override PartName="/word/footer85.xml" ContentType="application/vnd.openxmlformats-officedocument.wordprocessingml.footer+xml"/>
  <Override PartName="/word/footer78.xml" ContentType="application/vnd.openxmlformats-officedocument.wordprocessingml.footer+xml"/>
  <Override PartName="/word/footer75.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footer149.xml" ContentType="application/vnd.openxmlformats-officedocument.wordprocessingml.footer+xml"/>
  <Override PartName="/word/footer73.xml" ContentType="application/vnd.openxmlformats-officedocument.wordprocessingml.footer+xml"/>
  <Override PartName="/word/footer147.xml" ContentType="application/vnd.openxmlformats-officedocument.wordprocessingml.footer+xml"/>
  <Override PartName="/word/footer69.xml" ContentType="application/vnd.openxmlformats-officedocument.wordprocessingml.footer+xml"/>
  <Override PartName="/word/footer77.xml" ContentType="application/vnd.openxmlformats-officedocument.wordprocessingml.footer+xml"/>
  <Override PartName="/word/footer68.xml" ContentType="application/vnd.openxmlformats-officedocument.wordprocessingml.footer+xml"/>
  <Override PartName="/word/footer67.xml" ContentType="application/vnd.openxmlformats-officedocument.wordprocessingml.footer+xml"/>
  <Override PartName="/word/footer66.xml" ContentType="application/vnd.openxmlformats-officedocument.wordprocessingml.footer+xml"/>
  <Override PartName="/word/footer65.xml" ContentType="application/vnd.openxmlformats-officedocument.wordprocessingml.footer+xml"/>
  <Override PartName="/word/footer64.xml" ContentType="application/vnd.openxmlformats-officedocument.wordprocessingml.footer+xml"/>
  <Override PartName="/word/footer63.xml" ContentType="application/vnd.openxmlformats-officedocument.wordprocessingml.footer+xml"/>
  <Override PartName="/word/footer36.xml" ContentType="application/vnd.openxmlformats-officedocument.wordprocessingml.footer+xml"/>
  <Override PartName="/word/footer117.xml" ContentType="application/vnd.openxmlformats-officedocument.wordprocessingml.footer+xml"/>
  <Override PartName="/word/footer38.xml" ContentType="application/vnd.openxmlformats-officedocument.wordprocessingml.footer+xml"/>
  <Override PartName="/word/footer1.xml" ContentType="application/vnd.openxmlformats-officedocument.wordprocessingml.footer+xml"/>
  <Override PartName="/word/footer80.xml" ContentType="application/vnd.openxmlformats-officedocument.wordprocessingml.footer+xml"/>
  <Override PartName="/word/footer23.xml" ContentType="application/vnd.openxmlformats-officedocument.wordprocessingml.footer+xml"/>
  <Override PartName="/word/footer4.xml" ContentType="application/vnd.openxmlformats-officedocument.wordprocessingml.footer+xml"/>
  <Override PartName="/word/footer123.xml" ContentType="application/vnd.openxmlformats-officedocument.wordprocessingml.footer+xml"/>
  <Override PartName="/word/footer145.xml" ContentType="application/vnd.openxmlformats-officedocument.wordprocessingml.footer+xml"/>
  <Override PartName="/word/footer2.xml" ContentType="application/vnd.openxmlformats-officedocument.wordprocessingml.footer+xml"/>
  <Override PartName="/word/footer5.xml" ContentType="application/vnd.openxmlformats-officedocument.wordprocessingml.footer+xml"/>
  <Override PartName="/word/footer151.xml" ContentType="application/vnd.openxmlformats-officedocument.wordprocessingml.footer+xml"/>
  <Override PartName="/word/footer45.xml" ContentType="application/vnd.openxmlformats-officedocument.wordprocessingml.footer+xml"/>
  <Override PartName="/word/footer160.xml" ContentType="application/vnd.openxmlformats-officedocument.wordprocessingml.footer+xml"/>
  <Override PartName="/word/footer136.xml" ContentType="application/vnd.openxmlformats-officedocument.wordprocessingml.footer+xml"/>
  <Override PartName="/word/footer143.xml" ContentType="application/vnd.openxmlformats-officedocument.wordprocessingml.footer+xml"/>
  <Override PartName="/word/footer114.xml" ContentType="application/vnd.openxmlformats-officedocument.wordprocessingml.footer+xml"/>
  <Override PartName="/word/footer138.xml" ContentType="application/vnd.openxmlformats-officedocument.wordprocessingml.footer+xml"/>
  <Override PartName="/word/numbering.xml" ContentType="application/vnd.openxmlformats-officedocument.wordprocessingml.numbering+xml"/>
  <Override PartName="/word/footer139.xml" ContentType="application/vnd.openxmlformats-officedocument.wordprocessingml.footer+xml"/>
  <Override PartName="/word/footer46.xml" ContentType="application/vnd.openxmlformats-officedocument.wordprocessingml.footer+xml"/>
  <Override PartName="/word/footer88.xml" ContentType="application/vnd.openxmlformats-officedocument.wordprocessingml.footer+xml"/>
  <Override PartName="/word/footer150.xml" ContentType="application/vnd.openxmlformats-officedocument.wordprocessingml.footer+xml"/>
  <Override PartName="/word/footer161.xml" ContentType="application/vnd.openxmlformats-officedocument.wordprocessingml.footer+xml"/>
  <Override PartName="/word/footer141.xml" ContentType="application/vnd.openxmlformats-officedocument.wordprocessingml.footer+xml"/>
  <Override PartName="/word/footer130.xml" ContentType="application/vnd.openxmlformats-officedocument.wordprocessingml.footer+xml"/>
  <Override PartName="/word/footer152.xml" ContentType="application/vnd.openxmlformats-officedocument.wordprocessingml.footer+xml"/>
  <Override PartName="/word/footer50.xml" ContentType="application/vnd.openxmlformats-officedocument.wordprocessingml.footer+xml"/>
  <Override PartName="/word/settings.xml" ContentType="application/vnd.openxmlformats-officedocument.wordprocessingml.settings+xml"/>
  <Override PartName="/word/footer127.xml" ContentType="application/vnd.openxmlformats-officedocument.wordprocessingml.footer+xml"/>
  <Override PartName="/word/footer21.xml" ContentType="application/vnd.openxmlformats-officedocument.wordprocessingml.footer+xml"/>
  <Override PartName="/word/footer125.xml" ContentType="application/vnd.openxmlformats-officedocument.wordprocessingml.footer+xml"/>
  <Override PartName="/word/footer131.xml" ContentType="application/vnd.openxmlformats-officedocument.wordprocessingml.footer+xml"/>
  <Override PartName="/word/footer79.xml" ContentType="application/vnd.openxmlformats-officedocument.wordprocessingml.footer+xml"/>
  <Override PartName="/word/footer53.xml" ContentType="application/vnd.openxmlformats-officedocument.wordprocessingml.footer+xml"/>
  <Override PartName="/word/footer6.xml" ContentType="application/vnd.openxmlformats-officedocument.wordprocessingml.footer+xml"/>
  <Override PartName="/word/footer103.xml" ContentType="application/vnd.openxmlformats-officedocument.wordprocessingml.footer+xml"/>
  <Override PartName="/word/footer70.xml" ContentType="application/vnd.openxmlformats-officedocument.wordprocessingml.footer+xml"/>
  <Override PartName="/word/footer55.xml" ContentType="application/vnd.openxmlformats-officedocument.wordprocessingml.footer+xml"/>
  <Override PartName="/word/footer42.xml" ContentType="application/vnd.openxmlformats-officedocument.wordprocessingml.footer+xml"/>
  <Override PartName="/word/footer144.xml" ContentType="application/vnd.openxmlformats-officedocument.wordprocessingml.footer+xml"/>
  <Override PartName="/word/footer56.xml" ContentType="application/vnd.openxmlformats-officedocument.wordprocessingml.footer+xml"/>
  <Override PartName="/word/footer118.xml" ContentType="application/vnd.openxmlformats-officedocument.wordprocessingml.footer+xml"/>
  <Override PartName="/word/footer129.xml" ContentType="application/vnd.openxmlformats-officedocument.wordprocessingml.footer+xml"/>
  <Override PartName="/word/footer142.xml" ContentType="application/vnd.openxmlformats-officedocument.wordprocessingml.footer+xml"/>
  <Override PartName="/word/footer52.xml" ContentType="application/vnd.openxmlformats-officedocument.wordprocessingml.footer+xml"/>
  <Override PartName="/word/footer126.xml" ContentType="application/vnd.openxmlformats-officedocument.wordprocessingml.footer+xml"/>
  <Override PartName="/word/footer16.xml" ContentType="application/vnd.openxmlformats-officedocument.wordprocessingml.footer+xml"/>
  <Override PartName="/word/footer54.xml" ContentType="application/vnd.openxmlformats-officedocument.wordprocessingml.footer+xml"/>
  <Override PartName="/word/footer111.xml" ContentType="application/vnd.openxmlformats-officedocument.wordprocessingml.footer+xml"/>
  <Override PartName="/word/footer83.xml" ContentType="application/vnd.openxmlformats-officedocument.wordprocessingml.footer+xml"/>
  <Override PartName="/word/footer156.xml" ContentType="application/vnd.openxmlformats-officedocument.wordprocessingml.footer+xml"/>
  <Override PartName="/word/footer60.xml" ContentType="application/vnd.openxmlformats-officedocument.wordprocessingml.footer+xml"/>
  <Override PartName="/word/footer37.xml" ContentType="application/vnd.openxmlformats-officedocument.wordprocessingml.footer+xml"/>
  <Override PartName="/word/footer61.xml" ContentType="application/vnd.openxmlformats-officedocument.wordprocessingml.footer+xml"/>
  <Override PartName="/word/footer29.xml" ContentType="application/vnd.openxmlformats-officedocument.wordprocessingml.footer+xml"/>
  <Override PartName="/word/footer115.xml" ContentType="application/vnd.openxmlformats-officedocument.wordprocessingml.footer+xml"/>
  <Override PartName="/word/footer43.xml" ContentType="application/vnd.openxmlformats-officedocument.wordprocessingml.footer+xml"/>
  <Override PartName="/word/footer121.xml" ContentType="application/vnd.openxmlformats-officedocument.wordprocessingml.footer+xml"/>
  <Override PartName="/word/footer107.xml" ContentType="application/vnd.openxmlformats-officedocument.wordprocessingml.footer+xml"/>
  <Override PartName="/word/footer41.xml" ContentType="application/vnd.openxmlformats-officedocument.wordprocessingml.footer+xml"/>
  <Override PartName="/word/footer128.xml" ContentType="application/vnd.openxmlformats-officedocument.wordprocessingml.footer+xml"/>
  <Override PartName="/word/footer82.xml" ContentType="application/vnd.openxmlformats-officedocument.wordprocessingml.footer+xml"/>
  <Override PartName="/word/footer132.xml" ContentType="application/vnd.openxmlformats-officedocument.wordprocessingml.footer+xml"/>
  <Override PartName="/word/footer9.xml" ContentType="application/vnd.openxmlformats-officedocument.wordprocessingml.footer+xml"/>
  <Override PartName="/word/footer93.xml" ContentType="application/vnd.openxmlformats-officedocument.wordprocessingml.footer+xml"/>
  <Override PartName="/word/footer146.xml" ContentType="application/vnd.openxmlformats-officedocument.wordprocessingml.footer+xml"/>
  <Override PartName="/word/footer122.xml" ContentType="application/vnd.openxmlformats-officedocument.wordprocessingml.footer+xml"/>
  <Override PartName="/word/footer113.xml" ContentType="application/vnd.openxmlformats-officedocument.wordprocessingml.footer+xml"/>
  <Override PartName="/word/footer162.xml" ContentType="application/vnd.openxmlformats-officedocument.wordprocessingml.footer+xml"/>
  <Override PartName="/word/footer155.xml" ContentType="application/vnd.openxmlformats-officedocument.wordprocessingml.footer+xml"/>
  <Override PartName="/word/footer137.xml" ContentType="application/vnd.openxmlformats-officedocument.wordprocessingml.footer+xml"/>
  <Override PartName="/word/footer116.xml" ContentType="application/vnd.openxmlformats-officedocument.wordprocessingml.footer+xml"/>
  <Override PartName="/word/footer108.xml" ContentType="application/vnd.openxmlformats-officedocument.wordprocessingml.footer+xml"/>
  <Override PartName="/word/footer7.xml" ContentType="application/vnd.openxmlformats-officedocument.wordprocessingml.footer+xml"/>
  <Override PartName="/word/footer19.xml" ContentType="application/vnd.openxmlformats-officedocument.wordprocessingml.footer+xml"/>
  <Override PartName="/word/footer140.xml" ContentType="application/vnd.openxmlformats-officedocument.wordprocessingml.footer+xml"/>
  <Override PartName="/word/footer33.xml" ContentType="application/vnd.openxmlformats-officedocument.wordprocessingml.footer+xml"/>
  <Override PartName="/word/footer101.xml" ContentType="application/vnd.openxmlformats-officedocument.wordprocessingml.footer+xml"/>
  <Override PartName="/word/footer35.xml" ContentType="application/vnd.openxmlformats-officedocument.wordprocessingml.footer+xml"/>
  <Override PartName="/word/footer112.xml" ContentType="application/vnd.openxmlformats-officedocument.wordprocessingml.footer+xml"/>
  <Override PartName="/word/footer96.xml" ContentType="application/vnd.openxmlformats-officedocument.wordprocessingml.footer+xml"/>
  <Override PartName="/word/footer48.xml" ContentType="application/vnd.openxmlformats-officedocument.wordprocessingml.footer+xml"/>
  <Override PartName="/word/footer148.xml" ContentType="application/vnd.openxmlformats-officedocument.wordprocessingml.footer+xml"/>
  <Override PartName="/word/footer51.xml" ContentType="application/vnd.openxmlformats-officedocument.wordprocessingml.footer+xml"/>
  <Override PartName="/word/footer8.xml" ContentType="application/vnd.openxmlformats-officedocument.wordprocessingml.footer+xml"/>
  <Override PartName="/word/footer72.xml" ContentType="application/vnd.openxmlformats-officedocument.wordprocessingml.footer+xml"/>
  <Override PartName="/word/footer133.xml" ContentType="application/vnd.openxmlformats-officedocument.wordprocessingml.footer+xml"/>
  <Override PartName="/word/footer49.xml" ContentType="application/vnd.openxmlformats-officedocument.wordprocessingml.footer+xml"/>
  <Override PartName="/word/footer153.xml" ContentType="application/vnd.openxmlformats-officedocument.wordprocessingml.footer+xml"/>
  <Override PartName="/word/footer10.xml" ContentType="application/vnd.openxmlformats-officedocument.wordprocessingml.footer+xml"/>
  <Override PartName="/word/footer92.xml" ContentType="application/vnd.openxmlformats-officedocument.wordprocessingml.footer+xml"/>
  <Override PartName="/word/footer124.xml" ContentType="application/vnd.openxmlformats-officedocument.wordprocessingml.footer+xml"/>
  <Override PartName="/word/footer106.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31.xml" ContentType="application/vnd.openxmlformats-officedocument.wordprocessingml.footer+xml"/>
  <Override PartName="/word/footer110.xml" ContentType="application/vnd.openxmlformats-officedocument.wordprocessingml.footer+xml"/>
  <Override PartName="/word/footer39.xml" ContentType="application/vnd.openxmlformats-officedocument.wordprocessingml.footer+xml"/>
  <Override PartName="/word/footer154.xml" ContentType="application/vnd.openxmlformats-officedocument.wordprocessingml.footer+xml"/>
  <Override PartName="/word/footer59.xml" ContentType="application/vnd.openxmlformats-officedocument.wordprocessingml.footer+xml"/>
  <Override PartName="/word/footer157.xml" ContentType="application/vnd.openxmlformats-officedocument.wordprocessingml.footer+xml"/>
  <Override PartName="/word/footer18.xml" ContentType="application/vnd.openxmlformats-officedocument.wordprocessingml.footer+xml"/>
  <Override PartName="/word/footer134.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footer104.xml" ContentType="application/vnd.openxmlformats-officedocument.wordprocessingml.footer+xml"/>
  <Override PartName="/word/footer11.xml" ContentType="application/vnd.openxmlformats-officedocument.wordprocessingml.footer+xml"/>
  <Override PartName="/word/footer71.xml" ContentType="application/vnd.openxmlformats-officedocument.wordprocessingml.footer+xml"/>
  <Override PartName="/word/footer62.xml" ContentType="application/vnd.openxmlformats-officedocument.wordprocessingml.footer+xml"/>
  <Override PartName="/word/footer13.xml" ContentType="application/vnd.openxmlformats-officedocument.wordprocessingml.footer+xml"/>
  <Override PartName="/word/footer119.xml" ContentType="application/vnd.openxmlformats-officedocument.wordprocessingml.footer+xml"/>
  <Override PartName="/word/footer81.xml" ContentType="application/vnd.openxmlformats-officedocument.wordprocessingml.footer+xml"/>
  <Override PartName="/word/footer40.xml" ContentType="application/vnd.openxmlformats-officedocument.wordprocessingml.footer+xml"/>
  <Override PartName="/word/footer47.xml" ContentType="application/vnd.openxmlformats-officedocument.wordprocessingml.footer+xml"/>
  <Override PartName="/word/document.xml" ContentType="application/vnd.openxmlformats-officedocument.wordprocessingml.document.main+xml"/>
  <Override PartName="/word/footer100.xml" ContentType="application/vnd.openxmlformats-officedocument.wordprocessingml.footer+xml"/>
  <Override PartName="/word/footer14.xml" ContentType="application/vnd.openxmlformats-officedocument.wordprocessingml.footer+xml"/>
  <Override PartName="/word/footer32.xml" ContentType="application/vnd.openxmlformats-officedocument.wordprocessingml.footer+xml"/>
  <Override PartName="/word/footer15.xml" ContentType="application/vnd.openxmlformats-officedocument.wordprocessingml.footer+xml"/>
  <Override PartName="/word/footer20.xml" ContentType="application/vnd.openxmlformats-officedocument.wordprocessingml.footer+xml"/>
  <Override PartName="/word/footer94.xml" ContentType="application/vnd.openxmlformats-officedocument.wordprocessingml.footer+xml"/>
  <Override PartName="/word/footer17.xml" ContentType="application/vnd.openxmlformats-officedocument.wordprocessingml.footer+xml"/>
  <Override PartName="/word/footer87.xml" ContentType="application/vnd.openxmlformats-officedocument.wordprocessingml.footer+xml"/>
  <Override PartName="/word/footer24.xml" ContentType="application/vnd.openxmlformats-officedocument.wordprocessingml.footer+xml"/>
  <Override PartName="/word/footer30.xml" ContentType="application/vnd.openxmlformats-officedocument.wordprocessingml.footer+xml"/>
  <Override PartName="/word/footer84.xml" ContentType="application/vnd.openxmlformats-officedocument.wordprocessingml.footer+xml"/>
  <Override PartName="/word/footer102.xml" ContentType="application/vnd.openxmlformats-officedocument.wordprocessingml.footer+xml"/>
  <Override PartName="/word/footer3.xml" ContentType="application/vnd.openxmlformats-officedocument.wordprocessingml.footer+xml"/>
  <Override PartName="/word/footer22.xml" ContentType="application/vnd.openxmlformats-officedocument.wordprocessingml.footer+xml"/>
  <Override PartName="/word/footer90.xml" ContentType="application/vnd.openxmlformats-officedocument.wordprocessingml.footer+xml"/>
  <Override PartName="/word/footer26.xml" ContentType="application/vnd.openxmlformats-officedocument.wordprocessingml.footer+xml"/>
  <Override PartName="/word/footer120.xml" ContentType="application/vnd.openxmlformats-officedocument.wordprocessingml.footer+xml"/>
  <Override PartName="/word/fontTable.xml" ContentType="application/vnd.openxmlformats-officedocument.wordprocessingml.fontTable+xml"/>
  <Override PartName="/word/footer12.xml" ContentType="application/vnd.openxmlformats-officedocument.wordprocessingml.footer+xml"/>
  <Override PartName="/word/footer91.xml" ContentType="application/vnd.openxmlformats-officedocument.wordprocessingml.footer+xml"/>
  <Override PartName="/word/footer105.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25.xml" ContentType="application/vnd.openxmlformats-officedocument.wordprocessingml.footer+xml"/>
  <Override PartName="/word/footer135.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004" w:type="dxa"/>
        <w:jc w:val="start"/>
        <w:tblInd w:w="13" w:type="dxa"/>
        <w:tblLayout w:type="fixed"/>
        <w:tblCellMar>
          <w:top w:w="0" w:type="dxa"/>
          <w:start w:w="0" w:type="dxa"/>
          <w:bottom w:w="0" w:type="dxa"/>
          <w:end w:w="0" w:type="dxa"/>
        </w:tblCellMar>
      </w:tblPr>
      <w:tblGrid>
        <w:gridCol w:w="6382"/>
        <w:gridCol w:w="4622"/>
      </w:tblGrid>
      <w:tr>
        <w:trPr>
          <w:trHeight w:val="1785" w:hRule="atLeast"/>
        </w:trPr>
        <w:tc>
          <w:tcPr>
            <w:tcW w:w="6382" w:type="dxa"/>
            <w:tcBorders/>
          </w:tcPr>
          <w:p>
            <w:pPr>
              <w:pStyle w:val="TableParagraph"/>
              <w:spacing w:before="3" w:after="0"/>
              <w:ind w:start="0" w:end="0"/>
              <w:rPr>
                <w:sz w:val="7"/>
              </w:rPr>
            </w:pPr>
            <w:r>
              <w:rPr>
                <w:sz w:val="7"/>
              </w:rPr>
            </w:r>
          </w:p>
          <w:p>
            <w:pPr>
              <w:pStyle w:val="TableParagraph"/>
              <w:ind w:start="248" w:end="0"/>
              <w:rPr>
                <w:sz w:val="20"/>
              </w:rPr>
            </w:pPr>
            <w:r>
              <w:rPr/>
              <w:drawing>
                <wp:inline distT="0" distB="0" distL="0" distR="0">
                  <wp:extent cx="2006600" cy="76009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2006600" cy="760095"/>
                          </a:xfrm>
                          <a:prstGeom prst="rect">
                            <a:avLst/>
                          </a:prstGeom>
                          <a:noFill/>
                        </pic:spPr>
                      </pic:pic>
                    </a:graphicData>
                  </a:graphic>
                </wp:inline>
              </w:drawing>
            </w:r>
          </w:p>
        </w:tc>
        <w:tc>
          <w:tcPr>
            <w:tcW w:w="4622" w:type="dxa"/>
            <w:tcBorders/>
          </w:tcPr>
          <w:p>
            <w:pPr>
              <w:pStyle w:val="TableParagraph"/>
              <w:ind w:start="0" w:end="0"/>
              <w:rPr>
                <w:sz w:val="3"/>
              </w:rPr>
            </w:pPr>
            <w:r>
              <w:rPr>
                <w:sz w:val="3"/>
              </w:rPr>
            </w:r>
          </w:p>
          <w:p>
            <w:pPr>
              <w:pStyle w:val="TableParagraph"/>
              <w:ind w:start="2853" w:end="0"/>
              <w:rPr>
                <w:sz w:val="20"/>
              </w:rPr>
            </w:pPr>
            <w:r>
              <w:rPr/>
              <w:drawing>
                <wp:inline distT="0" distB="0" distL="0" distR="0">
                  <wp:extent cx="1077595" cy="1104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3"/>
                          <a:stretch>
                            <a:fillRect/>
                          </a:stretch>
                        </pic:blipFill>
                        <pic:spPr bwMode="auto">
                          <a:xfrm>
                            <a:off x="0" y="0"/>
                            <a:ext cx="1077595" cy="1104900"/>
                          </a:xfrm>
                          <a:prstGeom prst="rect">
                            <a:avLst/>
                          </a:prstGeom>
                          <a:noFill/>
                        </pic:spPr>
                      </pic:pic>
                    </a:graphicData>
                  </a:graphic>
                </wp:inline>
              </w:drawing>
            </w:r>
          </w:p>
        </w:tc>
      </w:tr>
    </w:tbl>
    <w:p>
      <w:pPr>
        <w:pStyle w:val="BodyText"/>
        <w:rPr>
          <w:sz w:val="32"/>
        </w:rPr>
      </w:pPr>
      <w:r>
        <w:rPr>
          <w:sz w:val="32"/>
        </w:rPr>
      </w:r>
    </w:p>
    <w:p>
      <w:pPr>
        <w:pStyle w:val="BodyText"/>
        <w:spacing w:before="103" w:after="0"/>
        <w:rPr>
          <w:sz w:val="32"/>
        </w:rPr>
      </w:pPr>
      <w:r>
        <w:rPr>
          <w:sz w:val="32"/>
        </w:rPr>
      </w:r>
    </w:p>
    <w:p>
      <w:pPr>
        <w:pStyle w:val="Normal"/>
        <w:spacing w:lineRule="auto" w:line="360" w:before="1" w:after="0"/>
        <w:ind w:hanging="0" w:start="2616" w:end="2620"/>
        <w:jc w:val="center"/>
        <w:rPr>
          <w:sz w:val="32"/>
        </w:rPr>
      </w:pPr>
      <w:r>
        <w:rPr>
          <w:sz w:val="32"/>
        </w:rPr>
        <w:t>MASTER</w:t>
      </w:r>
      <w:r>
        <w:rPr>
          <w:spacing w:val="-14"/>
          <w:sz w:val="32"/>
        </w:rPr>
        <w:t xml:space="preserve"> </w:t>
      </w:r>
      <w:r>
        <w:rPr>
          <w:sz w:val="32"/>
        </w:rPr>
        <w:t>GÉOMATIQUE</w:t>
      </w:r>
      <w:r>
        <w:rPr>
          <w:spacing w:val="-13"/>
          <w:sz w:val="32"/>
        </w:rPr>
        <w:t xml:space="preserve"> </w:t>
      </w:r>
      <w:r>
        <w:rPr>
          <w:sz w:val="32"/>
        </w:rPr>
        <w:t>APPLIQUÉE</w:t>
      </w:r>
      <w:r>
        <w:rPr>
          <w:spacing w:val="-13"/>
          <w:sz w:val="32"/>
        </w:rPr>
        <w:t xml:space="preserve"> </w:t>
      </w:r>
      <w:r>
        <w:rPr>
          <w:sz w:val="32"/>
        </w:rPr>
        <w:t xml:space="preserve">AUX GÉOSCIENCES ET ENVIRONNEMENT </w:t>
      </w:r>
      <w:r>
        <w:rPr>
          <w:spacing w:val="-2"/>
          <w:sz w:val="32"/>
        </w:rPr>
        <w:t>2024-2026</w:t>
      </w:r>
    </w:p>
    <w:p>
      <w:pPr>
        <w:pStyle w:val="BodyText"/>
        <w:spacing w:before="182" w:after="0"/>
        <w:rPr>
          <w:sz w:val="32"/>
        </w:rPr>
      </w:pPr>
      <w:r>
        <w:rPr>
          <w:sz w:val="32"/>
        </w:rPr>
      </w:r>
    </w:p>
    <w:p>
      <w:pPr>
        <w:pStyle w:val="Normal"/>
        <w:spacing w:before="0" w:after="0"/>
        <w:ind w:hanging="0" w:start="0" w:end="6"/>
        <w:jc w:val="center"/>
        <w:rPr>
          <w:sz w:val="32"/>
        </w:rPr>
      </w:pPr>
      <w:r>
        <w:rPr>
          <w:sz w:val="32"/>
        </w:rPr>
        <w:t>MÉMOIRE</w:t>
      </w:r>
      <w:r>
        <w:rPr>
          <w:spacing w:val="-9"/>
          <w:sz w:val="32"/>
        </w:rPr>
        <w:t xml:space="preserve"> </w:t>
      </w:r>
      <w:r>
        <w:rPr>
          <w:sz w:val="32"/>
        </w:rPr>
        <w:t>DE</w:t>
      </w:r>
      <w:r>
        <w:rPr>
          <w:spacing w:val="-9"/>
          <w:sz w:val="32"/>
        </w:rPr>
        <w:t xml:space="preserve"> </w:t>
      </w:r>
      <w:r>
        <w:rPr>
          <w:sz w:val="32"/>
        </w:rPr>
        <w:t>STAGE</w:t>
      </w:r>
      <w:r>
        <w:rPr>
          <w:spacing w:val="-7"/>
          <w:sz w:val="32"/>
        </w:rPr>
        <w:t xml:space="preserve"> </w:t>
      </w:r>
      <w:r>
        <w:rPr>
          <w:sz w:val="32"/>
        </w:rPr>
        <w:t>DE</w:t>
      </w:r>
      <w:r>
        <w:rPr>
          <w:spacing w:val="-9"/>
          <w:sz w:val="32"/>
        </w:rPr>
        <w:t xml:space="preserve"> </w:t>
      </w:r>
      <w:r>
        <w:rPr>
          <w:sz w:val="32"/>
        </w:rPr>
        <w:t>FIN</w:t>
      </w:r>
      <w:r>
        <w:rPr>
          <w:spacing w:val="-8"/>
          <w:sz w:val="32"/>
        </w:rPr>
        <w:t xml:space="preserve"> </w:t>
      </w:r>
      <w:r>
        <w:rPr>
          <w:spacing w:val="-2"/>
          <w:sz w:val="32"/>
        </w:rPr>
        <w:t>D'ÉTUDES</w:t>
      </w:r>
    </w:p>
    <w:p>
      <w:pPr>
        <w:pStyle w:val="BodyText"/>
        <w:rPr>
          <w:sz w:val="20"/>
        </w:rPr>
      </w:pPr>
      <w:r>
        <w:rPr>
          <w:sz w:val="20"/>
        </w:rPr>
        <mc:AlternateContent>
          <mc:Choice Requires="wps">
            <w:drawing>
              <wp:anchor distT="0" distB="0" distL="0" distR="0" simplePos="0" relativeHeight="212" behindDoc="0" locked="0" layoutInCell="0" allowOverlap="1">
                <wp:simplePos x="0" y="0"/>
                <wp:positionH relativeFrom="page">
                  <wp:posOffset>968375</wp:posOffset>
                </wp:positionH>
                <wp:positionV relativeFrom="paragraph">
                  <wp:posOffset>195580</wp:posOffset>
                </wp:positionV>
                <wp:extent cx="5772150" cy="1930400"/>
                <wp:effectExtent l="0" t="5715" r="0" b="5715"/>
                <wp:wrapTopAndBottom/>
                <wp:docPr id="3" name="Textbox 4"/>
                <a:graphic xmlns:a="http://schemas.openxmlformats.org/drawingml/2006/main">
                  <a:graphicData uri="http://schemas.microsoft.com/office/word/2010/wordprocessingShape">
                    <wps:wsp>
                      <wps:cNvSpPr/>
                      <wps:spPr>
                        <a:xfrm>
                          <a:off x="0" y="0"/>
                          <a:ext cx="5772240" cy="1930320"/>
                        </a:xfrm>
                        <a:prstGeom prst="rect">
                          <a:avLst/>
                        </a:prstGeom>
                        <a:noFill/>
                        <a:ln w="10800">
                          <a:solidFill>
                            <a:srgbClr val="000000"/>
                          </a:solidFill>
                          <a:round/>
                        </a:ln>
                      </wps:spPr>
                      <wps:style>
                        <a:lnRef idx="0"/>
                        <a:fillRef idx="0"/>
                        <a:effectRef idx="0"/>
                        <a:fontRef idx="minor"/>
                      </wps:style>
                      <wps:txbx>
                        <w:txbxContent>
                          <w:p>
                            <w:pPr>
                              <w:pStyle w:val="FrameContentsuser"/>
                              <w:spacing w:lineRule="auto" w:line="276" w:before="251" w:after="0"/>
                              <w:ind w:hanging="3" w:start="38" w:end="37"/>
                              <w:jc w:val="center"/>
                              <w:rPr/>
                            </w:pPr>
                            <w:r>
                              <w:rPr>
                                <w:b/>
                                <w:bCs/>
                                <w:i w:val="false"/>
                                <w:caps w:val="false"/>
                                <w:smallCaps w:val="false"/>
                                <w:color w:val="000000"/>
                                <w:spacing w:val="0"/>
                                <w:sz w:val="40"/>
                              </w:rPr>
                              <w:t>Développement d’une Plateforme Web SIG</w:t>
                            </w:r>
                            <w:r>
                              <w:rPr>
                                <w:b/>
                                <w:bCs/>
                                <w:caps w:val="false"/>
                                <w:smallCaps w:val="false"/>
                                <w:color w:val="000000"/>
                                <w:spacing w:val="0"/>
                                <w:sz w:val="40"/>
                              </w:rPr>
                              <w:t xml:space="preserve"> </w:t>
                            </w:r>
                            <w:r>
                              <w:rPr>
                                <w:b/>
                                <w:bCs/>
                                <w:color w:val="000000"/>
                                <w:spacing w:val="-10"/>
                                <w:sz w:val="40"/>
                              </w:rPr>
                              <w:br/>
                            </w:r>
                            <w:r>
                              <w:rPr>
                                <w:b/>
                                <w:bCs/>
                                <w:i w:val="false"/>
                                <w:caps w:val="false"/>
                                <w:smallCaps w:val="false"/>
                                <w:color w:val="000000"/>
                                <w:spacing w:val="0"/>
                                <w:sz w:val="40"/>
                              </w:rPr>
                              <w:t>pour la Gestion et la Spatialisation des Projets</w:t>
                            </w:r>
                            <w:r>
                              <w:rPr>
                                <w:b/>
                                <w:bCs/>
                                <w:caps w:val="false"/>
                                <w:smallCaps w:val="false"/>
                                <w:color w:val="000000"/>
                                <w:spacing w:val="0"/>
                                <w:sz w:val="40"/>
                              </w:rPr>
                              <w:t xml:space="preserve"> </w:t>
                            </w:r>
                            <w:r>
                              <w:rPr>
                                <w:b/>
                                <w:bCs/>
                                <w:color w:val="000000"/>
                                <w:spacing w:val="-10"/>
                                <w:sz w:val="40"/>
                              </w:rPr>
                              <w:br/>
                            </w:r>
                            <w:r>
                              <w:rPr>
                                <w:b/>
                                <w:bCs/>
                                <w:i w:val="false"/>
                                <w:caps w:val="false"/>
                                <w:smallCaps w:val="false"/>
                                <w:color w:val="000000"/>
                                <w:spacing w:val="0"/>
                                <w:sz w:val="40"/>
                              </w:rPr>
                              <w:t>de Fin d’Études Universitaires</w:t>
                            </w:r>
                          </w:p>
                        </w:txbxContent>
                      </wps:txbx>
                      <wps:bodyPr lIns="0" tIns="0" rIns="0" bIns="0" anchor="t">
                        <a:noAutofit/>
                      </wps:bodyPr>
                    </wps:wsp>
                  </a:graphicData>
                </a:graphic>
              </wp:anchor>
            </w:drawing>
          </mc:Choice>
          <mc:Fallback>
            <w:pict>
              <v:rect id="shape_0" stroked="t" o:allowincell="f" style="position:absolute;margin-left:76.25pt;margin-top:15.4pt;width:454.45pt;height:151.95pt;mso-wrap-style:square;v-text-anchor:top;mso-position-horizontal-relative:page">
                <v:fill o:detectmouseclick="t" on="false"/>
                <v:stroke color="black" weight="10800" joinstyle="round" endcap="flat"/>
                <v:textbox>
                  <w:txbxContent>
                    <w:p>
                      <w:pPr>
                        <w:pStyle w:val="FrameContentsuser"/>
                        <w:spacing w:lineRule="auto" w:line="276" w:before="251" w:after="0"/>
                        <w:ind w:hanging="3" w:start="38" w:end="37"/>
                        <w:jc w:val="center"/>
                        <w:rPr/>
                      </w:pPr>
                      <w:r>
                        <w:rPr>
                          <w:b/>
                          <w:bCs/>
                          <w:i w:val="false"/>
                          <w:caps w:val="false"/>
                          <w:smallCaps w:val="false"/>
                          <w:color w:val="000000"/>
                          <w:spacing w:val="0"/>
                          <w:sz w:val="40"/>
                        </w:rPr>
                        <w:t>Développement d’une Plateforme Web SIG</w:t>
                      </w:r>
                      <w:r>
                        <w:rPr>
                          <w:b/>
                          <w:bCs/>
                          <w:caps w:val="false"/>
                          <w:smallCaps w:val="false"/>
                          <w:color w:val="000000"/>
                          <w:spacing w:val="0"/>
                          <w:sz w:val="40"/>
                        </w:rPr>
                        <w:t xml:space="preserve"> </w:t>
                      </w:r>
                      <w:r>
                        <w:rPr>
                          <w:b/>
                          <w:bCs/>
                          <w:color w:val="000000"/>
                          <w:spacing w:val="-10"/>
                          <w:sz w:val="40"/>
                        </w:rPr>
                        <w:br/>
                      </w:r>
                      <w:r>
                        <w:rPr>
                          <w:b/>
                          <w:bCs/>
                          <w:i w:val="false"/>
                          <w:caps w:val="false"/>
                          <w:smallCaps w:val="false"/>
                          <w:color w:val="000000"/>
                          <w:spacing w:val="0"/>
                          <w:sz w:val="40"/>
                        </w:rPr>
                        <w:t>pour la Gestion et la Spatialisation des Projets</w:t>
                      </w:r>
                      <w:r>
                        <w:rPr>
                          <w:b/>
                          <w:bCs/>
                          <w:caps w:val="false"/>
                          <w:smallCaps w:val="false"/>
                          <w:color w:val="000000"/>
                          <w:spacing w:val="0"/>
                          <w:sz w:val="40"/>
                        </w:rPr>
                        <w:t xml:space="preserve"> </w:t>
                      </w:r>
                      <w:r>
                        <w:rPr>
                          <w:b/>
                          <w:bCs/>
                          <w:color w:val="000000"/>
                          <w:spacing w:val="-10"/>
                          <w:sz w:val="40"/>
                        </w:rPr>
                        <w:br/>
                      </w:r>
                      <w:r>
                        <w:rPr>
                          <w:b/>
                          <w:bCs/>
                          <w:i w:val="false"/>
                          <w:caps w:val="false"/>
                          <w:smallCaps w:val="false"/>
                          <w:color w:val="000000"/>
                          <w:spacing w:val="0"/>
                          <w:sz w:val="40"/>
                        </w:rPr>
                        <w:t>de Fin d’Études Universitaires</w:t>
                      </w:r>
                    </w:p>
                  </w:txbxContent>
                </v:textbox>
                <w10:wrap type="topAndBottom"/>
              </v:rect>
            </w:pict>
          </mc:Fallback>
        </mc:AlternateContent>
      </w:r>
    </w:p>
    <w:p>
      <w:pPr>
        <w:pStyle w:val="BodyText"/>
        <w:rPr>
          <w:sz w:val="32"/>
        </w:rPr>
      </w:pPr>
      <w:r>
        <w:rPr>
          <w:sz w:val="32"/>
        </w:rPr>
      </w:r>
    </w:p>
    <w:p>
      <w:pPr>
        <w:pStyle w:val="BodyText"/>
        <w:rPr>
          <w:sz w:val="32"/>
        </w:rPr>
      </w:pPr>
      <w:r>
        <w:rPr>
          <w:sz w:val="32"/>
        </w:rPr>
      </w:r>
    </w:p>
    <w:p>
      <w:pPr>
        <w:pStyle w:val="BodyText"/>
        <w:spacing w:before="173" w:after="0"/>
        <w:rPr>
          <w:sz w:val="32"/>
        </w:rPr>
      </w:pPr>
      <w:r>
        <w:rPr>
          <w:sz w:val="32"/>
        </w:rPr>
      </w:r>
    </w:p>
    <w:p>
      <w:pPr>
        <w:pStyle w:val="Normal"/>
        <w:spacing w:before="0" w:after="0"/>
        <w:ind w:hanging="0" w:start="1133" w:end="0"/>
        <w:jc w:val="start"/>
        <w:rPr>
          <w:sz w:val="28"/>
        </w:rPr>
      </w:pPr>
      <w:r>
        <w:rPr>
          <w:sz w:val="28"/>
        </w:rPr>
        <w:t>Présenté</w:t>
      </w:r>
      <w:r>
        <w:rPr>
          <w:spacing w:val="-4"/>
          <w:sz w:val="28"/>
        </w:rPr>
        <w:t xml:space="preserve"> </w:t>
      </w:r>
      <w:r>
        <w:rPr>
          <w:sz w:val="28"/>
        </w:rPr>
        <w:t>par</w:t>
      </w:r>
      <w:r>
        <w:rPr>
          <w:spacing w:val="-4"/>
          <w:sz w:val="28"/>
        </w:rPr>
        <w:t xml:space="preserve"> </w:t>
      </w:r>
      <w:r>
        <w:rPr>
          <w:sz w:val="28"/>
        </w:rPr>
        <w:t>:</w:t>
      </w:r>
      <w:r>
        <w:rPr>
          <w:spacing w:val="-6"/>
          <w:sz w:val="28"/>
        </w:rPr>
        <w:t xml:space="preserve"> </w:t>
      </w:r>
      <w:r>
        <w:rPr>
          <w:spacing w:val="-4"/>
          <w:sz w:val="28"/>
        </w:rPr>
        <w:t>Mouad El Alli</w:t>
      </w:r>
    </w:p>
    <w:p>
      <w:pPr>
        <w:pStyle w:val="BodyText"/>
        <w:spacing w:before="321" w:after="0"/>
        <w:rPr>
          <w:sz w:val="28"/>
        </w:rPr>
      </w:pPr>
      <w:r>
        <w:rPr>
          <w:sz w:val="28"/>
        </w:rPr>
      </w:r>
    </w:p>
    <w:p>
      <w:pPr>
        <w:pStyle w:val="Normal"/>
        <w:spacing w:before="0" w:after="0"/>
        <w:ind w:hanging="0" w:start="1133" w:end="0"/>
        <w:jc w:val="start"/>
        <w:rPr>
          <w:sz w:val="28"/>
        </w:rPr>
      </w:pPr>
      <w:r>
        <w:rPr>
          <w:sz w:val="28"/>
        </w:rPr>
        <w:t>Soutenu</w:t>
      </w:r>
      <w:r>
        <w:rPr>
          <w:spacing w:val="-3"/>
          <w:sz w:val="28"/>
        </w:rPr>
        <w:t xml:space="preserve"> </w:t>
      </w:r>
      <w:r>
        <w:rPr>
          <w:sz w:val="28"/>
        </w:rPr>
        <w:t>le</w:t>
      </w:r>
      <w:r>
        <w:rPr>
          <w:spacing w:val="-5"/>
          <w:sz w:val="28"/>
        </w:rPr>
        <w:t xml:space="preserve"> </w:t>
      </w:r>
      <w:r>
        <w:rPr>
          <w:sz w:val="28"/>
        </w:rPr>
        <w:t>16</w:t>
      </w:r>
      <w:r>
        <w:rPr>
          <w:spacing w:val="-6"/>
          <w:sz w:val="28"/>
        </w:rPr>
        <w:t xml:space="preserve"> </w:t>
      </w:r>
      <w:r>
        <w:rPr>
          <w:sz w:val="28"/>
        </w:rPr>
        <w:t>juin</w:t>
      </w:r>
      <w:r>
        <w:rPr>
          <w:spacing w:val="-3"/>
          <w:sz w:val="28"/>
        </w:rPr>
        <w:t xml:space="preserve"> </w:t>
      </w:r>
      <w:r>
        <w:rPr>
          <w:sz w:val="28"/>
        </w:rPr>
        <w:t>2026</w:t>
      </w:r>
      <w:r>
        <w:rPr>
          <w:spacing w:val="-3"/>
          <w:sz w:val="28"/>
        </w:rPr>
        <w:t xml:space="preserve"> </w:t>
      </w:r>
      <w:r>
        <w:rPr>
          <w:sz w:val="28"/>
        </w:rPr>
        <w:t>devant</w:t>
      </w:r>
      <w:r>
        <w:rPr>
          <w:spacing w:val="-6"/>
          <w:sz w:val="28"/>
        </w:rPr>
        <w:t xml:space="preserve"> </w:t>
      </w:r>
      <w:r>
        <w:rPr>
          <w:sz w:val="28"/>
        </w:rPr>
        <w:t>le</w:t>
      </w:r>
      <w:r>
        <w:rPr>
          <w:spacing w:val="-3"/>
          <w:sz w:val="28"/>
        </w:rPr>
        <w:t xml:space="preserve"> </w:t>
      </w:r>
      <w:r>
        <w:rPr>
          <w:sz w:val="28"/>
        </w:rPr>
        <w:t>jury</w:t>
      </w:r>
      <w:r>
        <w:rPr>
          <w:spacing w:val="-3"/>
          <w:sz w:val="28"/>
        </w:rPr>
        <w:t xml:space="preserve"> </w:t>
      </w:r>
      <w:r>
        <w:rPr>
          <w:sz w:val="28"/>
        </w:rPr>
        <w:t>composé</w:t>
      </w:r>
      <w:r>
        <w:rPr>
          <w:spacing w:val="-6"/>
          <w:sz w:val="28"/>
        </w:rPr>
        <w:t xml:space="preserve"> </w:t>
      </w:r>
      <w:r>
        <w:rPr>
          <w:sz w:val="28"/>
        </w:rPr>
        <w:t xml:space="preserve">de </w:t>
      </w:r>
      <w:r>
        <w:rPr>
          <w:spacing w:val="-10"/>
          <w:sz w:val="28"/>
        </w:rPr>
        <w:t>:</w:t>
      </w:r>
    </w:p>
    <w:p>
      <w:pPr>
        <w:pStyle w:val="BodyText"/>
        <w:rPr>
          <w:sz w:val="28"/>
        </w:rPr>
      </w:pPr>
      <w:r>
        <w:rPr>
          <w:sz w:val="28"/>
        </w:rPr>
      </w:r>
    </w:p>
    <w:p>
      <w:pPr>
        <w:pStyle w:val="BodyText"/>
        <w:rPr>
          <w:sz w:val="28"/>
        </w:rPr>
      </w:pPr>
      <w:r>
        <w:rPr>
          <w:sz w:val="28"/>
        </w:rPr>
      </w:r>
    </w:p>
    <w:p>
      <w:pPr>
        <w:pStyle w:val="BodyText"/>
        <w:spacing w:before="162" w:after="0"/>
        <w:rPr>
          <w:sz w:val="28"/>
        </w:rPr>
      </w:pPr>
      <w:r>
        <w:rPr>
          <w:sz w:val="28"/>
        </w:rPr>
      </w:r>
    </w:p>
    <w:p>
      <w:pPr>
        <w:pStyle w:val="Normal"/>
        <w:tabs>
          <w:tab w:val="clear" w:pos="720"/>
          <w:tab w:val="left" w:pos="6164" w:leader="none"/>
        </w:tabs>
        <w:spacing w:before="0" w:after="0"/>
        <w:ind w:hanging="0" w:start="0" w:end="87"/>
        <w:jc w:val="center"/>
        <w:rPr>
          <w:sz w:val="28"/>
        </w:rPr>
      </w:pPr>
      <w:r>
        <w:rPr>
          <w:sz w:val="28"/>
        </w:rPr>
        <w:t>Pr.</w:t>
      </w:r>
      <w:r>
        <w:rPr>
          <w:spacing w:val="-6"/>
          <w:sz w:val="28"/>
        </w:rPr>
        <w:t xml:space="preserve"> </w:t>
      </w:r>
      <w:r>
        <w:rPr>
          <w:sz w:val="28"/>
        </w:rPr>
        <w:t xml:space="preserve">CHAFIQ </w:t>
      </w:r>
      <w:r>
        <w:rPr>
          <w:spacing w:val="-4"/>
          <w:sz w:val="28"/>
        </w:rPr>
        <w:t>Tarik</w:t>
      </w:r>
      <w:r>
        <w:rPr>
          <w:sz w:val="28"/>
        </w:rPr>
        <w:tab/>
        <w:t>Encadrant</w:t>
      </w:r>
      <w:r>
        <w:rPr>
          <w:spacing w:val="-9"/>
          <w:sz w:val="28"/>
        </w:rPr>
        <w:t xml:space="preserve"> </w:t>
      </w:r>
      <w:r>
        <w:rPr>
          <w:spacing w:val="-2"/>
          <w:sz w:val="28"/>
        </w:rPr>
        <w:t>interne</w:t>
      </w:r>
    </w:p>
    <w:p>
      <w:pPr>
        <w:pStyle w:val="Normal"/>
        <w:tabs>
          <w:tab w:val="clear" w:pos="720"/>
          <w:tab w:val="left" w:pos="7715" w:leader="none"/>
        </w:tabs>
        <w:spacing w:before="162" w:after="0"/>
        <w:ind w:hanging="0" w:start="1551" w:end="0"/>
        <w:jc w:val="start"/>
        <w:rPr>
          <w:sz w:val="28"/>
        </w:rPr>
      </w:pPr>
      <w:r>
        <w:rPr>
          <w:sz w:val="28"/>
        </w:rPr>
        <w:t>Pr.</w:t>
      </w:r>
      <w:r>
        <w:rPr>
          <w:spacing w:val="-5"/>
          <w:sz w:val="28"/>
        </w:rPr>
        <w:t xml:space="preserve"> </w:t>
      </w:r>
      <w:r>
        <w:rPr>
          <w:sz w:val="28"/>
        </w:rPr>
        <w:t>MAIMOUNI</w:t>
      </w:r>
      <w:r>
        <w:rPr>
          <w:spacing w:val="-5"/>
          <w:sz w:val="28"/>
        </w:rPr>
        <w:t xml:space="preserve"> </w:t>
      </w:r>
      <w:r>
        <w:rPr>
          <w:spacing w:val="-2"/>
          <w:sz w:val="28"/>
        </w:rPr>
        <w:t>Soufiane</w:t>
      </w:r>
      <w:r>
        <w:rPr>
          <w:sz w:val="28"/>
        </w:rPr>
        <w:tab/>
      </w:r>
      <w:r>
        <w:rPr>
          <w:spacing w:val="-2"/>
          <w:sz w:val="28"/>
        </w:rPr>
        <w:t>Président</w:t>
      </w:r>
    </w:p>
    <w:p>
      <w:pPr>
        <w:pStyle w:val="Normal"/>
        <w:tabs>
          <w:tab w:val="clear" w:pos="720"/>
          <w:tab w:val="left" w:pos="7705" w:leader="none"/>
        </w:tabs>
        <w:spacing w:before="161" w:after="0"/>
        <w:ind w:hanging="0" w:start="1551" w:end="0"/>
        <w:jc w:val="start"/>
        <w:rPr>
          <w:sz w:val="28"/>
        </w:rPr>
      </w:pPr>
      <w:r>
        <w:rPr>
          <w:sz w:val="28"/>
        </w:rPr>
        <w:t>Pr.</w:t>
      </w:r>
      <w:r>
        <w:rPr>
          <w:spacing w:val="-2"/>
          <w:sz w:val="28"/>
        </w:rPr>
        <w:t xml:space="preserve"> </w:t>
      </w:r>
      <w:r>
        <w:rPr>
          <w:sz w:val="28"/>
        </w:rPr>
        <w:t xml:space="preserve">FEKRI </w:t>
      </w:r>
      <w:r>
        <w:rPr>
          <w:spacing w:val="-2"/>
          <w:sz w:val="28"/>
        </w:rPr>
        <w:t>Ahmed</w:t>
      </w:r>
      <w:r>
        <w:rPr>
          <w:sz w:val="28"/>
        </w:rPr>
        <w:tab/>
      </w:r>
      <w:r>
        <w:rPr>
          <w:spacing w:val="-2"/>
          <w:sz w:val="28"/>
        </w:rPr>
        <w:t>Examinateur</w:t>
      </w:r>
    </w:p>
    <w:p>
      <w:pPr>
        <w:sectPr>
          <w:type w:val="continuous"/>
          <w:pgSz w:w="11906" w:h="16838"/>
          <w:pgMar w:left="283" w:right="283" w:gutter="0" w:header="0" w:top="260" w:footer="0" w:bottom="280"/>
          <w:formProt w:val="false"/>
          <w:textDirection w:val="lrTb"/>
          <w:docGrid w:type="default" w:linePitch="312" w:charSpace="4294965247"/>
        </w:sectPr>
      </w:pPr>
    </w:p>
    <w:p>
      <w:pPr>
        <w:pStyle w:val="Heading2"/>
        <w:ind w:hanging="0" w:start="1" w:end="0"/>
        <w:jc w:val="center"/>
        <w:rPr>
          <w:spacing w:val="-2"/>
        </w:rPr>
      </w:pPr>
      <w:r>
        <w:rPr>
          <w:spacing w:val="-2"/>
        </w:rPr>
        <w:t>Dédicases</w:t>
      </w:r>
    </w:p>
    <w:p>
      <w:pPr>
        <w:pStyle w:val="BodyText"/>
        <w:spacing w:before="80" w:after="0"/>
        <w:rPr>
          <w:b/>
          <w:sz w:val="28"/>
        </w:rPr>
      </w:pPr>
      <w:r>
        <w:rPr>
          <w:b/>
          <w:sz w:val="28"/>
        </w:rPr>
      </w:r>
    </w:p>
    <w:p>
      <w:pPr>
        <w:pStyle w:val="Heading4"/>
        <w:ind w:hanging="0" w:start="0" w:end="0"/>
        <w:jc w:val="center"/>
        <w:rPr/>
      </w:pPr>
      <w:r>
        <w:rPr/>
        <w:t>À</w:t>
      </w:r>
      <w:r>
        <w:rPr>
          <w:spacing w:val="-1"/>
        </w:rPr>
        <w:t xml:space="preserve"> </w:t>
      </w:r>
      <w:r>
        <w:rPr/>
        <w:t>la</w:t>
      </w:r>
      <w:r>
        <w:rPr>
          <w:spacing w:val="-1"/>
        </w:rPr>
        <w:t xml:space="preserve"> </w:t>
      </w:r>
      <w:r>
        <w:rPr/>
        <w:t>mémoire</w:t>
      </w:r>
      <w:r>
        <w:rPr>
          <w:spacing w:val="-1"/>
        </w:rPr>
        <w:t xml:space="preserve"> </w:t>
      </w:r>
      <w:r>
        <w:rPr/>
        <w:t>de</w:t>
      </w:r>
      <w:r>
        <w:rPr>
          <w:spacing w:val="-2"/>
        </w:rPr>
        <w:t xml:space="preserve"> </w:t>
      </w:r>
      <w:r>
        <w:rPr/>
        <w:t>ma très</w:t>
      </w:r>
      <w:r>
        <w:rPr>
          <w:spacing w:val="-1"/>
        </w:rPr>
        <w:t xml:space="preserve"> </w:t>
      </w:r>
      <w:r>
        <w:rPr/>
        <w:t>chère</w:t>
      </w:r>
      <w:r>
        <w:rPr>
          <w:spacing w:val="-1"/>
        </w:rPr>
        <w:t xml:space="preserve"> </w:t>
      </w:r>
      <w:r>
        <w:rPr>
          <w:spacing w:val="-4"/>
        </w:rPr>
        <w:t>mère,</w:t>
      </w:r>
    </w:p>
    <w:p>
      <w:pPr>
        <w:pStyle w:val="BodyText"/>
        <w:spacing w:before="158" w:after="0"/>
        <w:rPr>
          <w:b/>
        </w:rPr>
      </w:pPr>
      <w:r>
        <w:rPr>
          <w:b/>
        </w:rPr>
      </w:r>
    </w:p>
    <w:p>
      <w:pPr>
        <w:pStyle w:val="BodyText"/>
        <w:spacing w:lineRule="auto" w:line="480"/>
        <w:ind w:start="1129" w:end="1070"/>
        <w:jc w:val="center"/>
        <w:rPr/>
      </w:pPr>
      <w:r>
        <w:rPr/>
        <w:t>Toujours</w:t>
      </w:r>
      <w:r>
        <w:rPr>
          <w:spacing w:val="-3"/>
        </w:rPr>
        <w:t xml:space="preserve"> </w:t>
      </w:r>
      <w:r>
        <w:rPr/>
        <w:t>présente</w:t>
      </w:r>
      <w:r>
        <w:rPr>
          <w:spacing w:val="-4"/>
        </w:rPr>
        <w:t xml:space="preserve"> </w:t>
      </w:r>
      <w:r>
        <w:rPr/>
        <w:t>dans</w:t>
      </w:r>
      <w:r>
        <w:rPr>
          <w:spacing w:val="-1"/>
        </w:rPr>
        <w:t xml:space="preserve"> </w:t>
      </w:r>
      <w:r>
        <w:rPr/>
        <w:t>mon</w:t>
      </w:r>
      <w:r>
        <w:rPr>
          <w:spacing w:val="-3"/>
        </w:rPr>
        <w:t xml:space="preserve"> </w:t>
      </w:r>
      <w:r>
        <w:rPr/>
        <w:t>cœur,</w:t>
      </w:r>
      <w:r>
        <w:rPr>
          <w:spacing w:val="-3"/>
        </w:rPr>
        <w:t xml:space="preserve"> </w:t>
      </w:r>
      <w:r>
        <w:rPr/>
        <w:t>tes</w:t>
      </w:r>
      <w:r>
        <w:rPr>
          <w:spacing w:val="-4"/>
        </w:rPr>
        <w:t xml:space="preserve"> </w:t>
      </w:r>
      <w:r>
        <w:rPr/>
        <w:t>encouragements</w:t>
      </w:r>
      <w:r>
        <w:rPr>
          <w:spacing w:val="-4"/>
        </w:rPr>
        <w:t xml:space="preserve"> </w:t>
      </w:r>
      <w:r>
        <w:rPr/>
        <w:t>ont</w:t>
      </w:r>
      <w:r>
        <w:rPr>
          <w:spacing w:val="-3"/>
        </w:rPr>
        <w:t xml:space="preserve"> </w:t>
      </w:r>
      <w:r>
        <w:rPr/>
        <w:t>illuminé</w:t>
      </w:r>
      <w:r>
        <w:rPr>
          <w:spacing w:val="-3"/>
        </w:rPr>
        <w:t xml:space="preserve"> </w:t>
      </w:r>
      <w:r>
        <w:rPr/>
        <w:t>mon</w:t>
      </w:r>
      <w:r>
        <w:rPr>
          <w:spacing w:val="-3"/>
        </w:rPr>
        <w:t xml:space="preserve"> </w:t>
      </w:r>
      <w:r>
        <w:rPr/>
        <w:t>chemin,</w:t>
      </w:r>
      <w:r>
        <w:rPr>
          <w:spacing w:val="-3"/>
        </w:rPr>
        <w:t xml:space="preserve"> </w:t>
      </w:r>
      <w:r>
        <w:rPr/>
        <w:t>ton</w:t>
      </w:r>
      <w:r>
        <w:rPr>
          <w:spacing w:val="-3"/>
        </w:rPr>
        <w:t xml:space="preserve"> </w:t>
      </w:r>
      <w:r>
        <w:rPr/>
        <w:t xml:space="preserve">absence me pèse, mais ta force m'inspire. Ce modeste travail est dédié à toi, source éternelle </w:t>
      </w:r>
      <w:r>
        <w:rPr>
          <w:spacing w:val="-2"/>
        </w:rPr>
        <w:t>d'inspiration.</w:t>
      </w:r>
    </w:p>
    <w:p>
      <w:pPr>
        <w:pStyle w:val="Heading4"/>
        <w:spacing w:before="161" w:after="0"/>
        <w:ind w:hanging="0" w:start="0" w:end="0"/>
        <w:jc w:val="center"/>
        <w:rPr/>
      </w:pPr>
      <w:r>
        <w:rPr/>
        <w:t>À</w:t>
      </w:r>
      <w:r>
        <w:rPr>
          <w:spacing w:val="-2"/>
        </w:rPr>
        <w:t xml:space="preserve"> </w:t>
      </w:r>
      <w:r>
        <w:rPr/>
        <w:t>mon cher</w:t>
      </w:r>
      <w:r>
        <w:rPr>
          <w:spacing w:val="-1"/>
        </w:rPr>
        <w:t xml:space="preserve"> </w:t>
      </w:r>
      <w:r>
        <w:rPr>
          <w:spacing w:val="-2"/>
        </w:rPr>
        <w:t>père,</w:t>
      </w:r>
    </w:p>
    <w:p>
      <w:pPr>
        <w:pStyle w:val="BodyText"/>
        <w:spacing w:before="161" w:after="0"/>
        <w:rPr>
          <w:b/>
        </w:rPr>
      </w:pPr>
      <w:r>
        <w:rPr>
          <w:b/>
        </w:rPr>
      </w:r>
    </w:p>
    <w:p>
      <w:pPr>
        <w:pStyle w:val="BodyText"/>
        <w:spacing w:lineRule="auto" w:line="480" w:before="1" w:after="0"/>
        <w:ind w:hanging="6" w:start="1267" w:end="1266"/>
        <w:jc w:val="center"/>
        <w:rPr/>
      </w:pPr>
      <w:r>
        <w:rPr/>
        <w:t>Je te dois ce que je suis aujourd’hui et ce que je serai demain et je ferai toujours de mon mieux</w:t>
      </w:r>
      <w:r>
        <w:rPr>
          <w:spacing w:val="-3"/>
        </w:rPr>
        <w:t xml:space="preserve"> </w:t>
      </w:r>
      <w:r>
        <w:rPr/>
        <w:t>pour</w:t>
      </w:r>
      <w:r>
        <w:rPr>
          <w:spacing w:val="-4"/>
        </w:rPr>
        <w:t xml:space="preserve"> </w:t>
      </w:r>
      <w:r>
        <w:rPr/>
        <w:t>rester</w:t>
      </w:r>
      <w:r>
        <w:rPr>
          <w:spacing w:val="-4"/>
        </w:rPr>
        <w:t xml:space="preserve"> </w:t>
      </w:r>
      <w:r>
        <w:rPr/>
        <w:t>ta</w:t>
      </w:r>
      <w:r>
        <w:rPr>
          <w:spacing w:val="-4"/>
        </w:rPr>
        <w:t xml:space="preserve"> </w:t>
      </w:r>
      <w:r>
        <w:rPr/>
        <w:t>fierté.</w:t>
      </w:r>
      <w:r>
        <w:rPr>
          <w:spacing w:val="-3"/>
        </w:rPr>
        <w:t xml:space="preserve"> </w:t>
      </w:r>
      <w:r>
        <w:rPr/>
        <w:t>Que</w:t>
      </w:r>
      <w:r>
        <w:rPr>
          <w:spacing w:val="-5"/>
        </w:rPr>
        <w:t xml:space="preserve"> </w:t>
      </w:r>
      <w:r>
        <w:rPr/>
        <w:t>Dieu</w:t>
      </w:r>
      <w:r>
        <w:rPr>
          <w:spacing w:val="-3"/>
        </w:rPr>
        <w:t xml:space="preserve"> </w:t>
      </w:r>
      <w:r>
        <w:rPr/>
        <w:t>le</w:t>
      </w:r>
      <w:r>
        <w:rPr>
          <w:spacing w:val="-2"/>
        </w:rPr>
        <w:t xml:space="preserve"> </w:t>
      </w:r>
      <w:r>
        <w:rPr/>
        <w:t>Tout-Puissant</w:t>
      </w:r>
      <w:r>
        <w:rPr>
          <w:spacing w:val="-2"/>
        </w:rPr>
        <w:t xml:space="preserve"> </w:t>
      </w:r>
      <w:r>
        <w:rPr/>
        <w:t>te</w:t>
      </w:r>
      <w:r>
        <w:rPr>
          <w:spacing w:val="-3"/>
        </w:rPr>
        <w:t xml:space="preserve"> </w:t>
      </w:r>
      <w:r>
        <w:rPr/>
        <w:t>préserve,</w:t>
      </w:r>
      <w:r>
        <w:rPr>
          <w:spacing w:val="-3"/>
        </w:rPr>
        <w:t xml:space="preserve"> </w:t>
      </w:r>
      <w:r>
        <w:rPr/>
        <w:t>t’accorde</w:t>
      </w:r>
      <w:r>
        <w:rPr>
          <w:spacing w:val="-4"/>
        </w:rPr>
        <w:t xml:space="preserve"> </w:t>
      </w:r>
      <w:r>
        <w:rPr/>
        <w:t>santé,</w:t>
      </w:r>
      <w:r>
        <w:rPr>
          <w:spacing w:val="-3"/>
        </w:rPr>
        <w:t xml:space="preserve"> </w:t>
      </w:r>
      <w:r>
        <w:rPr/>
        <w:t>bonheur, qui étude de l’esprit et te protège de tout mal.</w:t>
      </w:r>
    </w:p>
    <w:p>
      <w:pPr>
        <w:pStyle w:val="BodyText"/>
        <w:spacing w:lineRule="auto" w:line="480" w:before="161" w:after="0"/>
        <w:ind w:start="1101" w:end="1104"/>
        <w:jc w:val="center"/>
        <w:rPr/>
      </w:pPr>
      <w:r>
        <w:rPr/>
        <w:t>Vous</w:t>
      </w:r>
      <w:r>
        <w:rPr>
          <w:spacing w:val="-2"/>
        </w:rPr>
        <w:t xml:space="preserve"> </w:t>
      </w:r>
      <w:r>
        <w:rPr/>
        <w:t>aviez</w:t>
      </w:r>
      <w:r>
        <w:rPr>
          <w:spacing w:val="-4"/>
        </w:rPr>
        <w:t xml:space="preserve"> </w:t>
      </w:r>
      <w:r>
        <w:rPr/>
        <w:t>su</w:t>
      </w:r>
      <w:r>
        <w:rPr>
          <w:spacing w:val="-2"/>
        </w:rPr>
        <w:t xml:space="preserve"> </w:t>
      </w:r>
      <w:r>
        <w:rPr/>
        <w:t>me</w:t>
      </w:r>
      <w:r>
        <w:rPr>
          <w:spacing w:val="-3"/>
        </w:rPr>
        <w:t xml:space="preserve"> </w:t>
      </w:r>
      <w:r>
        <w:rPr/>
        <w:t>supporter</w:t>
      </w:r>
      <w:r>
        <w:rPr>
          <w:spacing w:val="-4"/>
        </w:rPr>
        <w:t xml:space="preserve"> </w:t>
      </w:r>
      <w:r>
        <w:rPr/>
        <w:t>dans</w:t>
      </w:r>
      <w:r>
        <w:rPr>
          <w:spacing w:val="-2"/>
        </w:rPr>
        <w:t xml:space="preserve"> </w:t>
      </w:r>
      <w:r>
        <w:rPr/>
        <w:t>les</w:t>
      </w:r>
      <w:r>
        <w:rPr>
          <w:spacing w:val="-2"/>
        </w:rPr>
        <w:t xml:space="preserve"> </w:t>
      </w:r>
      <w:r>
        <w:rPr/>
        <w:t>moments</w:t>
      </w:r>
      <w:r>
        <w:rPr>
          <w:spacing w:val="-2"/>
        </w:rPr>
        <w:t xml:space="preserve"> </w:t>
      </w:r>
      <w:r>
        <w:rPr/>
        <w:t>les</w:t>
      </w:r>
      <w:r>
        <w:rPr>
          <w:spacing w:val="-1"/>
        </w:rPr>
        <w:t xml:space="preserve"> </w:t>
      </w:r>
      <w:r>
        <w:rPr/>
        <w:t>plus</w:t>
      </w:r>
      <w:r>
        <w:rPr>
          <w:spacing w:val="-2"/>
        </w:rPr>
        <w:t xml:space="preserve"> </w:t>
      </w:r>
      <w:r>
        <w:rPr/>
        <w:t>délicats</w:t>
      </w:r>
      <w:r>
        <w:rPr>
          <w:spacing w:val="-2"/>
        </w:rPr>
        <w:t xml:space="preserve"> </w:t>
      </w:r>
      <w:r>
        <w:rPr/>
        <w:t>et</w:t>
      </w:r>
      <w:r>
        <w:rPr>
          <w:spacing w:val="-2"/>
        </w:rPr>
        <w:t xml:space="preserve"> </w:t>
      </w:r>
      <w:r>
        <w:rPr/>
        <w:t>vous</w:t>
      </w:r>
      <w:r>
        <w:rPr>
          <w:spacing w:val="-2"/>
        </w:rPr>
        <w:t xml:space="preserve"> </w:t>
      </w:r>
      <w:r>
        <w:rPr/>
        <w:t>étiez</w:t>
      </w:r>
      <w:r>
        <w:rPr>
          <w:spacing w:val="-2"/>
        </w:rPr>
        <w:t xml:space="preserve"> </w:t>
      </w:r>
      <w:r>
        <w:rPr/>
        <w:t>toujours</w:t>
      </w:r>
      <w:r>
        <w:rPr>
          <w:spacing w:val="-2"/>
        </w:rPr>
        <w:t xml:space="preserve"> </w:t>
      </w:r>
      <w:r>
        <w:rPr/>
        <w:t>à</w:t>
      </w:r>
      <w:r>
        <w:rPr>
          <w:spacing w:val="-4"/>
        </w:rPr>
        <w:t xml:space="preserve"> </w:t>
      </w:r>
      <w:r>
        <w:rPr/>
        <w:t>mes côtés. Je vous exprime à travers ce travail mes sentiments d’amour et d’affection.</w:t>
      </w:r>
    </w:p>
    <w:p>
      <w:pPr>
        <w:pStyle w:val="Heading4"/>
        <w:spacing w:lineRule="auto" w:line="480" w:before="159" w:after="0"/>
        <w:ind w:hanging="0" w:start="1101" w:end="1099"/>
        <w:jc w:val="center"/>
        <w:rPr/>
      </w:pPr>
      <w:r>
        <w:rPr/>
        <w:t>À</w:t>
      </w:r>
      <w:r>
        <w:rPr>
          <w:spacing w:val="-4"/>
        </w:rPr>
        <w:t xml:space="preserve"> </w:t>
      </w:r>
      <w:r>
        <w:rPr/>
        <w:t>mes</w:t>
      </w:r>
      <w:r>
        <w:rPr>
          <w:spacing w:val="-4"/>
        </w:rPr>
        <w:t xml:space="preserve"> </w:t>
      </w:r>
      <w:r>
        <w:rPr/>
        <w:t>amis</w:t>
      </w:r>
      <w:r>
        <w:rPr>
          <w:spacing w:val="-5"/>
        </w:rPr>
        <w:t xml:space="preserve"> </w:t>
      </w:r>
      <w:r>
        <w:rPr/>
        <w:t>de</w:t>
      </w:r>
      <w:r>
        <w:rPr>
          <w:spacing w:val="-4"/>
        </w:rPr>
        <w:t xml:space="preserve"> </w:t>
      </w:r>
      <w:r>
        <w:rPr/>
        <w:t>toujours</w:t>
      </w:r>
      <w:r>
        <w:rPr>
          <w:spacing w:val="-4"/>
        </w:rPr>
        <w:t xml:space="preserve"> Zakaria</w:t>
      </w:r>
      <w:r>
        <w:rPr/>
        <w:t>,</w:t>
      </w:r>
      <w:r>
        <w:rPr>
          <w:spacing w:val="-4"/>
        </w:rPr>
        <w:t xml:space="preserve"> Hamza</w:t>
      </w:r>
      <w:r>
        <w:rPr/>
        <w:t>,</w:t>
      </w:r>
      <w:r>
        <w:rPr>
          <w:spacing w:val="-4"/>
        </w:rPr>
        <w:t xml:space="preserve"> Rachid</w:t>
      </w:r>
      <w:r>
        <w:rPr/>
        <w:t>,</w:t>
      </w:r>
      <w:r>
        <w:rPr>
          <w:spacing w:val="-4"/>
        </w:rPr>
        <w:t xml:space="preserve"> Youssef</w:t>
      </w:r>
      <w:r>
        <w:rPr/>
        <w:t xml:space="preserve"> et à la promotion 2024/2026 du master GAGE</w:t>
      </w:r>
    </w:p>
    <w:p>
      <w:pPr>
        <w:pStyle w:val="BodyText"/>
        <w:spacing w:lineRule="auto" w:line="480" w:before="161" w:after="0"/>
        <w:ind w:hanging="2" w:start="1210" w:end="1213"/>
        <w:jc w:val="center"/>
        <w:rPr/>
      </w:pPr>
      <w:r>
        <w:rPr/>
        <w:t>En souvenir de notre sincère et profonde amitié et des moments agréables que nous avons passés</w:t>
      </w:r>
      <w:r>
        <w:rPr>
          <w:spacing w:val="-4"/>
        </w:rPr>
        <w:t xml:space="preserve"> </w:t>
      </w:r>
      <w:r>
        <w:rPr/>
        <w:t>ensemble,</w:t>
      </w:r>
      <w:r>
        <w:rPr>
          <w:spacing w:val="-3"/>
        </w:rPr>
        <w:t xml:space="preserve"> </w:t>
      </w:r>
      <w:r>
        <w:rPr/>
        <w:t>veuillez</w:t>
      </w:r>
      <w:r>
        <w:rPr>
          <w:spacing w:val="-4"/>
        </w:rPr>
        <w:t xml:space="preserve"> </w:t>
      </w:r>
      <w:r>
        <w:rPr/>
        <w:t>trouver</w:t>
      </w:r>
      <w:r>
        <w:rPr>
          <w:spacing w:val="-3"/>
        </w:rPr>
        <w:t xml:space="preserve"> </w:t>
      </w:r>
      <w:r>
        <w:rPr/>
        <w:t>dans</w:t>
      </w:r>
      <w:r>
        <w:rPr>
          <w:spacing w:val="-4"/>
        </w:rPr>
        <w:t xml:space="preserve"> </w:t>
      </w:r>
      <w:r>
        <w:rPr/>
        <w:t>ce</w:t>
      </w:r>
      <w:r>
        <w:rPr>
          <w:spacing w:val="-4"/>
        </w:rPr>
        <w:t xml:space="preserve"> </w:t>
      </w:r>
      <w:r>
        <w:rPr/>
        <w:t>travail</w:t>
      </w:r>
      <w:r>
        <w:rPr>
          <w:spacing w:val="-3"/>
        </w:rPr>
        <w:t xml:space="preserve"> </w:t>
      </w:r>
      <w:r>
        <w:rPr/>
        <w:t>l’expression</w:t>
      </w:r>
      <w:r>
        <w:rPr>
          <w:spacing w:val="-3"/>
        </w:rPr>
        <w:t xml:space="preserve"> </w:t>
      </w:r>
      <w:r>
        <w:rPr/>
        <w:t>de</w:t>
      </w:r>
      <w:r>
        <w:rPr>
          <w:spacing w:val="-4"/>
        </w:rPr>
        <w:t xml:space="preserve"> </w:t>
      </w:r>
      <w:r>
        <w:rPr/>
        <w:t>mon</w:t>
      </w:r>
      <w:r>
        <w:rPr>
          <w:spacing w:val="-1"/>
        </w:rPr>
        <w:t xml:space="preserve"> </w:t>
      </w:r>
      <w:r>
        <w:rPr/>
        <w:t>respect</w:t>
      </w:r>
      <w:r>
        <w:rPr>
          <w:spacing w:val="-3"/>
        </w:rPr>
        <w:t xml:space="preserve"> </w:t>
      </w:r>
      <w:r>
        <w:rPr/>
        <w:t>le</w:t>
      </w:r>
      <w:r>
        <w:rPr>
          <w:spacing w:val="-4"/>
        </w:rPr>
        <w:t xml:space="preserve"> </w:t>
      </w:r>
      <w:r>
        <w:rPr/>
        <w:t>plus</w:t>
      </w:r>
      <w:r>
        <w:rPr>
          <w:spacing w:val="-3"/>
        </w:rPr>
        <w:t xml:space="preserve"> </w:t>
      </w:r>
      <w:r>
        <w:rPr/>
        <w:t>profond et de mon affection la plus sincère.</w:t>
      </w:r>
    </w:p>
    <w:p>
      <w:pPr>
        <w:pStyle w:val="Heading4"/>
        <w:spacing w:lineRule="auto" w:line="480" w:before="161" w:after="0"/>
        <w:ind w:hanging="4" w:start="1479" w:end="1477"/>
        <w:jc w:val="center"/>
        <w:rPr>
          <w:b w:val="false"/>
        </w:rPr>
      </w:pPr>
      <w:r>
        <w:rPr/>
        <w:t>À toutes les personnes qui ont participé à l’élaboration de ce travail. Monsieur Soufiane,</w:t>
      </w:r>
      <w:r>
        <w:rPr>
          <w:spacing w:val="-4"/>
        </w:rPr>
        <w:t xml:space="preserve"> </w:t>
      </w:r>
      <w:r>
        <w:rPr/>
        <w:t>Monsieur</w:t>
      </w:r>
      <w:r>
        <w:rPr>
          <w:spacing w:val="-4"/>
        </w:rPr>
        <w:t xml:space="preserve"> </w:t>
      </w:r>
      <w:r>
        <w:rPr/>
        <w:t>Tarik</w:t>
      </w:r>
    </w:p>
    <w:p>
      <w:pPr>
        <w:pStyle w:val="BodyText"/>
        <w:spacing w:before="159" w:after="0"/>
        <w:ind w:start="0" w:end="2"/>
        <w:jc w:val="center"/>
        <w:rPr/>
        <w:sectPr>
          <w:footerReference w:type="even" r:id="rId4"/>
          <w:footerReference w:type="default" r:id="rId5"/>
          <w:footerReference w:type="first" r:id="rId6"/>
          <w:type w:val="nextPage"/>
          <w:pgSz w:w="11906" w:h="16838"/>
          <w:pgMar w:left="283" w:right="283" w:gutter="0" w:header="0" w:top="1320" w:footer="1030" w:bottom="1220"/>
          <w:pgNumType w:start="2" w:fmt="decimal"/>
          <w:formProt w:val="false"/>
          <w:textDirection w:val="lrTb"/>
          <w:docGrid w:type="default" w:linePitch="100" w:charSpace="0"/>
        </w:sectPr>
      </w:pPr>
      <w:r>
        <w:rPr/>
        <w:t>Je</w:t>
      </w:r>
      <w:r>
        <w:rPr>
          <w:spacing w:val="-4"/>
        </w:rPr>
        <w:t xml:space="preserve"> </w:t>
      </w:r>
      <w:r>
        <w:rPr/>
        <w:t>vous</w:t>
      </w:r>
      <w:r>
        <w:rPr>
          <w:spacing w:val="-1"/>
        </w:rPr>
        <w:t xml:space="preserve"> </w:t>
      </w:r>
      <w:r>
        <w:rPr/>
        <w:t>remercie</w:t>
      </w:r>
      <w:r>
        <w:rPr>
          <w:spacing w:val="-1"/>
        </w:rPr>
        <w:t xml:space="preserve"> </w:t>
      </w:r>
      <w:r>
        <w:rPr/>
        <w:t>chaleureusement pour</w:t>
      </w:r>
      <w:r>
        <w:rPr>
          <w:spacing w:val="-2"/>
        </w:rPr>
        <w:t xml:space="preserve"> </w:t>
      </w:r>
      <w:r>
        <w:rPr/>
        <w:t>votre</w:t>
      </w:r>
      <w:r>
        <w:rPr>
          <w:spacing w:val="-2"/>
        </w:rPr>
        <w:t xml:space="preserve"> </w:t>
      </w:r>
      <w:r>
        <w:rPr/>
        <w:t>soutien</w:t>
      </w:r>
      <w:r>
        <w:rPr>
          <w:spacing w:val="-1"/>
        </w:rPr>
        <w:t xml:space="preserve"> </w:t>
      </w:r>
      <w:r>
        <w:rPr/>
        <w:t>et</w:t>
      </w:r>
      <w:r>
        <w:rPr>
          <w:spacing w:val="-1"/>
        </w:rPr>
        <w:t xml:space="preserve"> </w:t>
      </w:r>
      <w:r>
        <w:rPr/>
        <w:t>votre</w:t>
      </w:r>
      <w:r>
        <w:rPr>
          <w:spacing w:val="-2"/>
        </w:rPr>
        <w:t xml:space="preserve"> bienveillance.</w:t>
      </w:r>
    </w:p>
    <w:p>
      <w:pPr>
        <w:pStyle w:val="Heading2"/>
        <w:spacing w:before="60" w:after="0"/>
        <w:ind w:hanging="0" w:start="0" w:end="2"/>
        <w:jc w:val="center"/>
        <w:rPr>
          <w:spacing w:val="-2"/>
        </w:rPr>
      </w:pPr>
      <w:bookmarkStart w:id="0" w:name="_bookmark0"/>
      <w:bookmarkEnd w:id="0"/>
      <w:r>
        <w:rPr>
          <w:spacing w:val="-2"/>
        </w:rPr>
        <w:t>Remerciements</w:t>
      </w:r>
    </w:p>
    <w:p>
      <w:pPr>
        <w:pStyle w:val="BodyText"/>
        <w:rPr>
          <w:b/>
          <w:sz w:val="28"/>
        </w:rPr>
      </w:pPr>
      <w:r>
        <w:rPr>
          <w:b/>
          <w:sz w:val="28"/>
        </w:rPr>
      </w:r>
    </w:p>
    <w:p>
      <w:pPr>
        <w:pStyle w:val="BodyText"/>
        <w:spacing w:before="238" w:after="0"/>
        <w:rPr>
          <w:b/>
          <w:sz w:val="28"/>
        </w:rPr>
      </w:pPr>
      <w:r>
        <w:rPr>
          <w:b/>
          <w:sz w:val="28"/>
        </w:rPr>
      </w:r>
    </w:p>
    <w:p>
      <w:pPr>
        <w:pStyle w:val="BodyText"/>
        <w:spacing w:lineRule="auto" w:line="480" w:before="0" w:after="0"/>
        <w:ind w:firstLine="566" w:start="1133" w:end="1131"/>
        <w:jc w:val="both"/>
        <w:rPr/>
        <w:sectPr>
          <w:footerReference w:type="even" r:id="rId7"/>
          <w:footerReference w:type="default" r:id="rId8"/>
          <w:footerReference w:type="first" r:id="rId9"/>
          <w:type w:val="nextPage"/>
          <w:pgSz w:w="11906" w:h="16838"/>
          <w:pgMar w:left="283" w:right="283" w:gutter="0" w:header="0" w:top="1340" w:footer="1030" w:bottom="1220"/>
          <w:pgNumType w:fmt="decimal"/>
          <w:formProt w:val="false"/>
          <w:textDirection w:val="lrTb"/>
          <w:docGrid w:type="default" w:linePitch="100" w:charSpace="0"/>
        </w:sectPr>
      </w:pPr>
      <w:r>
        <w:rPr/>
        <w:t>Au terme de ce travail, je souhaite adresser mes remerciements les plus sincères à mon encadrant</w:t>
      </w:r>
      <w:r>
        <w:rPr>
          <w:spacing w:val="-4"/>
        </w:rPr>
        <w:t xml:space="preserve"> </w:t>
      </w:r>
      <w:r>
        <w:rPr/>
        <w:t>interne</w:t>
      </w:r>
      <w:r>
        <w:rPr>
          <w:spacing w:val="-6"/>
        </w:rPr>
        <w:t xml:space="preserve"> </w:t>
      </w:r>
      <w:r>
        <w:rPr/>
        <w:t>Monsieur</w:t>
      </w:r>
      <w:r>
        <w:rPr>
          <w:spacing w:val="-5"/>
        </w:rPr>
        <w:t xml:space="preserve"> </w:t>
      </w:r>
      <w:r>
        <w:rPr/>
        <w:t>CHAFIQ</w:t>
      </w:r>
      <w:r>
        <w:rPr>
          <w:spacing w:val="-5"/>
        </w:rPr>
        <w:t xml:space="preserve"> </w:t>
      </w:r>
      <w:r>
        <w:rPr/>
        <w:t>Tarik</w:t>
      </w:r>
      <w:r>
        <w:rPr>
          <w:spacing w:val="-5"/>
        </w:rPr>
        <w:t xml:space="preserve"> </w:t>
      </w:r>
      <w:r>
        <w:rPr/>
        <w:t>;</w:t>
      </w:r>
      <w:r>
        <w:rPr>
          <w:spacing w:val="-4"/>
        </w:rPr>
        <w:t xml:space="preserve"> </w:t>
      </w:r>
      <w:r>
        <w:rPr/>
        <w:t>professeur</w:t>
      </w:r>
      <w:r>
        <w:rPr>
          <w:spacing w:val="-6"/>
        </w:rPr>
        <w:t xml:space="preserve"> </w:t>
      </w:r>
      <w:r>
        <w:rPr/>
        <w:t>au</w:t>
      </w:r>
      <w:r>
        <w:rPr>
          <w:spacing w:val="-5"/>
        </w:rPr>
        <w:t xml:space="preserve"> </w:t>
      </w:r>
      <w:r>
        <w:rPr/>
        <w:t>sein</w:t>
      </w:r>
      <w:r>
        <w:rPr>
          <w:spacing w:val="-4"/>
        </w:rPr>
        <w:t xml:space="preserve"> </w:t>
      </w:r>
      <w:r>
        <w:rPr/>
        <w:t>du</w:t>
      </w:r>
      <w:r>
        <w:rPr>
          <w:spacing w:val="-5"/>
        </w:rPr>
        <w:t xml:space="preserve"> </w:t>
      </w:r>
      <w:r>
        <w:rPr/>
        <w:t>département</w:t>
      </w:r>
      <w:r>
        <w:rPr>
          <w:spacing w:val="-5"/>
        </w:rPr>
        <w:t xml:space="preserve"> </w:t>
      </w:r>
      <w:r>
        <w:rPr/>
        <w:t>«</w:t>
      </w:r>
      <w:r>
        <w:rPr>
          <w:spacing w:val="-2"/>
        </w:rPr>
        <w:t xml:space="preserve"> </w:t>
      </w:r>
      <w:r>
        <w:rPr/>
        <w:t>Géologie</w:t>
      </w:r>
      <w:r>
        <w:rPr>
          <w:spacing w:val="-5"/>
        </w:rPr>
        <w:t xml:space="preserve"> </w:t>
      </w:r>
      <w:r>
        <w:rPr/>
        <w:t>»</w:t>
      </w:r>
      <w:r>
        <w:rPr>
          <w:spacing w:val="-5"/>
        </w:rPr>
        <w:t xml:space="preserve"> </w:t>
      </w:r>
      <w:r>
        <w:rPr/>
        <w:t>à la faculté des sciences Ben M’sik pour ses conseils précieux et judicieux, ses encouragements et son accompagnement</w:t>
      </w:r>
      <w:r>
        <w:rPr>
          <w:spacing w:val="-7"/>
        </w:rPr>
        <w:t xml:space="preserve"> </w:t>
      </w:r>
      <w:r>
        <w:rPr/>
        <w:t>tout</w:t>
      </w:r>
      <w:r>
        <w:rPr>
          <w:spacing w:val="-7"/>
        </w:rPr>
        <w:t xml:space="preserve"> </w:t>
      </w:r>
      <w:r>
        <w:rPr/>
        <w:t>au</w:t>
      </w:r>
      <w:r>
        <w:rPr>
          <w:spacing w:val="-5"/>
        </w:rPr>
        <w:t xml:space="preserve"> </w:t>
      </w:r>
      <w:r>
        <w:rPr/>
        <w:t>long</w:t>
      </w:r>
      <w:r>
        <w:rPr>
          <w:spacing w:val="-7"/>
        </w:rPr>
        <w:t xml:space="preserve"> </w:t>
      </w:r>
      <w:r>
        <w:rPr/>
        <w:t>de</w:t>
      </w:r>
      <w:r>
        <w:rPr>
          <w:spacing w:val="-8"/>
        </w:rPr>
        <w:t xml:space="preserve"> </w:t>
      </w:r>
      <w:r>
        <w:rPr/>
        <w:t>la</w:t>
      </w:r>
      <w:r>
        <w:rPr>
          <w:spacing w:val="-8"/>
        </w:rPr>
        <w:t xml:space="preserve"> </w:t>
      </w:r>
      <w:r>
        <w:rPr/>
        <w:t>réalisation</w:t>
      </w:r>
      <w:r>
        <w:rPr>
          <w:spacing w:val="-7"/>
        </w:rPr>
        <w:t xml:space="preserve"> </w:t>
      </w:r>
      <w:r>
        <w:rPr/>
        <w:t>de</w:t>
      </w:r>
      <w:r>
        <w:rPr>
          <w:spacing w:val="-8"/>
        </w:rPr>
        <w:t xml:space="preserve"> </w:t>
      </w:r>
      <w:r>
        <w:rPr/>
        <w:t>cette</w:t>
      </w:r>
      <w:r>
        <w:rPr>
          <w:spacing w:val="-8"/>
        </w:rPr>
        <w:t xml:space="preserve"> </w:t>
      </w:r>
      <w:r>
        <w:rPr/>
        <w:t>mémoire.</w:t>
      </w:r>
      <w:r>
        <w:rPr>
          <w:spacing w:val="-7"/>
        </w:rPr>
        <w:t xml:space="preserve"> </w:t>
      </w:r>
      <w:r>
        <w:rPr/>
        <w:t>Je</w:t>
      </w:r>
      <w:r>
        <w:rPr>
          <w:spacing w:val="-8"/>
        </w:rPr>
        <w:t xml:space="preserve"> </w:t>
      </w:r>
      <w:r>
        <w:rPr/>
        <w:t>le</w:t>
      </w:r>
      <w:r>
        <w:rPr>
          <w:spacing w:val="-5"/>
        </w:rPr>
        <w:t xml:space="preserve"> </w:t>
      </w:r>
      <w:r>
        <w:rPr/>
        <w:t>remercie</w:t>
      </w:r>
      <w:r>
        <w:rPr>
          <w:spacing w:val="-8"/>
        </w:rPr>
        <w:t xml:space="preserve"> </w:t>
      </w:r>
      <w:r>
        <w:rPr/>
        <w:t>pour</w:t>
      </w:r>
      <w:r>
        <w:rPr>
          <w:spacing w:val="-8"/>
        </w:rPr>
        <w:t xml:space="preserve"> </w:t>
      </w:r>
      <w:r>
        <w:rPr/>
        <w:t>les</w:t>
      </w:r>
      <w:r>
        <w:rPr>
          <w:spacing w:val="-8"/>
        </w:rPr>
        <w:t xml:space="preserve"> </w:t>
      </w:r>
      <w:r>
        <w:rPr/>
        <w:t>efforts et les moyens déployés afin de m’encadrer et de réussir ce travail. Je voudrai remercier les membres de Jury, notamment Monsieur MAIMOUNI Soufiane et Monsieur FEKRI Ahmed, d’avoir accordé de leur temps afin d’examiner ce projet et de me faire part de leurs remarques pertinentes.</w:t>
      </w:r>
      <w:r>
        <w:rPr>
          <w:spacing w:val="-5"/>
        </w:rPr>
        <w:t xml:space="preserve"> </w:t>
      </w:r>
      <w:r>
        <w:rPr/>
        <w:t>Je</w:t>
      </w:r>
      <w:r>
        <w:rPr>
          <w:spacing w:val="-6"/>
        </w:rPr>
        <w:t xml:space="preserve"> </w:t>
      </w:r>
      <w:r>
        <w:rPr/>
        <w:t>voudrai</w:t>
      </w:r>
      <w:r>
        <w:rPr>
          <w:spacing w:val="-4"/>
        </w:rPr>
        <w:t xml:space="preserve"> </w:t>
      </w:r>
      <w:r>
        <w:rPr/>
        <w:t>également</w:t>
      </w:r>
      <w:r>
        <w:rPr>
          <w:spacing w:val="-4"/>
        </w:rPr>
        <w:t xml:space="preserve"> </w:t>
      </w:r>
      <w:r>
        <w:rPr/>
        <w:t>remercier</w:t>
      </w:r>
      <w:r>
        <w:rPr>
          <w:spacing w:val="-4"/>
        </w:rPr>
        <w:t xml:space="preserve"> </w:t>
      </w:r>
      <w:r>
        <w:rPr/>
        <w:t>mes</w:t>
      </w:r>
      <w:r>
        <w:rPr>
          <w:spacing w:val="-4"/>
        </w:rPr>
        <w:t xml:space="preserve"> </w:t>
      </w:r>
      <w:r>
        <w:rPr/>
        <w:t>chers</w:t>
      </w:r>
      <w:r>
        <w:rPr>
          <w:spacing w:val="-5"/>
        </w:rPr>
        <w:t xml:space="preserve"> </w:t>
      </w:r>
      <w:r>
        <w:rPr/>
        <w:t>professeurs</w:t>
      </w:r>
      <w:r>
        <w:rPr>
          <w:spacing w:val="-5"/>
        </w:rPr>
        <w:t xml:space="preserve"> </w:t>
      </w:r>
      <w:r>
        <w:rPr/>
        <w:t>de</w:t>
      </w:r>
      <w:r>
        <w:rPr>
          <w:spacing w:val="-4"/>
        </w:rPr>
        <w:t xml:space="preserve"> </w:t>
      </w:r>
      <w:r>
        <w:rPr/>
        <w:t>la</w:t>
      </w:r>
      <w:r>
        <w:rPr>
          <w:spacing w:val="-2"/>
        </w:rPr>
        <w:t xml:space="preserve"> </w:t>
      </w:r>
      <w:r>
        <w:rPr/>
        <w:t>filière</w:t>
      </w:r>
      <w:r>
        <w:rPr>
          <w:spacing w:val="-4"/>
        </w:rPr>
        <w:t xml:space="preserve"> </w:t>
      </w:r>
      <w:r>
        <w:rPr/>
        <w:t>de</w:t>
      </w:r>
      <w:r>
        <w:rPr>
          <w:spacing w:val="-3"/>
        </w:rPr>
        <w:t xml:space="preserve"> </w:t>
      </w:r>
      <w:r>
        <w:rPr/>
        <w:t>formation</w:t>
      </w:r>
      <w:r>
        <w:rPr>
          <w:spacing w:val="-2"/>
        </w:rPr>
        <w:t xml:space="preserve"> </w:t>
      </w:r>
      <w:r>
        <w:rPr/>
        <w:t>en en Géomatique Appliquée aux Géosciences et à l’Environnement qui m’ont apporté leur aide et qui m’ont accompagné le</w:t>
      </w:r>
      <w:r>
        <w:rPr>
          <w:spacing w:val="-1"/>
        </w:rPr>
        <w:t xml:space="preserve"> </w:t>
      </w:r>
      <w:r>
        <w:rPr/>
        <w:t>long de mon cursus. Je</w:t>
      </w:r>
      <w:r>
        <w:rPr>
          <w:spacing w:val="-1"/>
        </w:rPr>
        <w:t xml:space="preserve"> </w:t>
      </w:r>
      <w:r>
        <w:rPr/>
        <w:t>présente aussi mes profondes gratitudes et mes hommages les plus respectueux aux membres de jury qui ont accepté de participer à l’évaluation de ce travail et de me faire part de leurs remarques pertinentes.</w:t>
      </w:r>
    </w:p>
    <w:p>
      <w:pPr>
        <w:pStyle w:val="Heading3"/>
        <w:widowControl w:val="false"/>
        <w:numPr>
          <w:ilvl w:val="0"/>
          <w:numId w:val="0"/>
        </w:numPr>
        <w:bidi w:val="0"/>
        <w:spacing w:lineRule="auto" w:line="240" w:before="60" w:after="0"/>
        <w:ind w:hanging="0" w:start="-720" w:end="0"/>
        <w:jc w:val="center"/>
        <w:rPr>
          <w:spacing w:val="-2"/>
        </w:rPr>
      </w:pPr>
      <w:bookmarkStart w:id="1" w:name="_bookmark1"/>
      <w:bookmarkEnd w:id="1"/>
      <w:r>
        <w:rPr>
          <w:spacing w:val="-2"/>
        </w:rPr>
        <w:t>Résumé</w:t>
      </w:r>
    </w:p>
    <w:p>
      <w:pPr>
        <w:pStyle w:val="BodyText"/>
        <w:rPr>
          <w:b/>
          <w:sz w:val="28"/>
        </w:rPr>
      </w:pPr>
      <w:r>
        <w:rPr>
          <w:b/>
          <w:sz w:val="28"/>
        </w:rPr>
      </w:r>
    </w:p>
    <w:p>
      <w:pPr>
        <w:pStyle w:val="BodyText"/>
        <w:spacing w:before="238" w:after="0"/>
        <w:rPr>
          <w:b/>
          <w:sz w:val="28"/>
        </w:rPr>
      </w:pPr>
      <w:r>
        <w:rPr>
          <w:b/>
          <w:sz w:val="28"/>
        </w:rPr>
      </w:r>
    </w:p>
    <w:p>
      <w:pPr>
        <w:pStyle w:val="BodyText"/>
        <w:widowControl w:val="false"/>
        <w:tabs>
          <w:tab w:val="clear" w:pos="720"/>
          <w:tab w:val="left" w:pos="1175" w:leader="none"/>
        </w:tabs>
        <w:bidi w:val="0"/>
        <w:spacing w:lineRule="auto" w:line="480" w:before="0" w:after="0"/>
        <w:ind w:firstLine="269" w:start="0" w:end="116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Dans le cadre du Master en Géomatique Appliquée aux Géosciences et à l'Environnement (2024-2026) à la Faculté des Sciences Ben M'Sick, Université Hassan II de Casablanca, ce projet de fin d'études de stage interne consiste à concevoir et développer une plateforme web intégrée pour la gestion des Projets de Fin d'Études (PFE) au sein de la filière.</w:t>
      </w:r>
    </w:p>
    <w:p>
      <w:pPr>
        <w:pStyle w:val="BodyText"/>
        <w:widowControl w:val="false"/>
        <w:tabs>
          <w:tab w:val="clear" w:pos="720"/>
          <w:tab w:val="left" w:pos="1175" w:leader="none"/>
        </w:tabs>
        <w:bidi w:val="0"/>
        <w:spacing w:lineRule="auto" w:line="480" w:before="0" w:after="0"/>
        <w:ind w:firstLine="269" w:start="0" w:end="116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r>
    </w:p>
    <w:p>
      <w:pPr>
        <w:pStyle w:val="BodyText"/>
        <w:widowControl/>
        <w:bidi w:val="0"/>
        <w:spacing w:lineRule="auto" w:line="480" w:before="0" w:after="283"/>
        <w:ind w:hanging="0" w:start="0" w:end="1080"/>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Face à la dispersion des informations relatives aux PFE, la prédominance des échanges informels et le manque de coordination entre les différents acteurs — administration, coordinateurs pédagogiques, professeurs encadrants et étudiants — la filière avait besoin d'une solution numérique centralisée et performante. La plateforme développée, reposant sur une architecture moderne (Laravel 11, Vue.js 3, PostgreSQL/PostGIS), répond à ces besoins en proposant un espace de travail collaboratif multi-rôles permettant la gestion complète du cycle de vie du PFE : proposition de sujets, postulations, suivi de l'avancement, dépôts de fichiers, planification des soutenances et archivage des travaux. Elle intègre également un module SIG avancé permettant aux étudiants de délimiter leurs zones d'étude géographiques, aux professeurs de visualiser les données terrain soumises sous forme de couches GeoJSON, et aux coordinateurs d'analyser la répartition spatiale des projets à travers une carte interactive et une heatmap de densité.</w:t>
      </w:r>
    </w:p>
    <w:p>
      <w:pPr>
        <w:pStyle w:val="BodyText"/>
        <w:widowControl/>
        <w:bidi w:val="0"/>
        <w:spacing w:lineRule="auto" w:line="480" w:before="0" w:after="283"/>
        <w:ind w:hanging="0" w:start="0" w:end="1080"/>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Cette plateforme promeut une gouvernance académique améliorée, une traçabilité complète et une prise de décision éclairée grâce aux tableaux de bord statistiques et cartographiques.</w:t>
      </w:r>
    </w:p>
    <w:p>
      <w:pPr>
        <w:pStyle w:val="BodyText"/>
        <w:widowControl/>
        <w:bidi w:val="0"/>
        <w:spacing w:lineRule="auto" w:line="480" w:before="0" w:after="283"/>
        <w:ind w:hanging="0" w:start="0" w:end="80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r>
    </w:p>
    <w:p>
      <w:pPr>
        <w:pStyle w:val="BodyText"/>
        <w:widowControl/>
        <w:bidi w:val="0"/>
        <w:spacing w:lineRule="auto" w:line="480" w:before="0" w:after="0"/>
        <w:ind w:hanging="0" w:start="0" w:end="809"/>
        <w:jc w:val="both"/>
        <w:rPr/>
        <w:sectPr>
          <w:footerReference w:type="even" r:id="rId10"/>
          <w:footerReference w:type="default" r:id="rId11"/>
          <w:footerReference w:type="first" r:id="rId12"/>
          <w:type w:val="nextPage"/>
          <w:pgSz w:w="11906" w:h="16838"/>
          <w:pgMar w:left="1250" w:right="281" w:gutter="0" w:header="0" w:top="1340" w:footer="1030" w:bottom="1220"/>
          <w:pgNumType w:fmt="decimal"/>
          <w:formProt w:val="false"/>
          <w:textDirection w:val="lrTb"/>
          <w:docGrid w:type="default" w:linePitch="100" w:charSpace="0"/>
        </w:sectPr>
      </w:pPr>
      <w:r>
        <w:rPr>
          <w:rStyle w:val="Strong"/>
          <w:rFonts w:ascii="times new roman" w:hAnsi="times new roman"/>
          <w:b w:val="false"/>
          <w:i w:val="false"/>
          <w:caps w:val="false"/>
          <w:smallCaps w:val="false"/>
          <w:color w:val="000000"/>
          <w:spacing w:val="0"/>
          <w:sz w:val="24"/>
          <w:szCs w:val="24"/>
        </w:rPr>
        <w:t>Mots clés :</w:t>
      </w:r>
      <w:r>
        <w:rPr>
          <w:rFonts w:ascii="times new roman" w:hAnsi="times new roman"/>
          <w:b w:val="false"/>
          <w:i w:val="false"/>
          <w:caps w:val="false"/>
          <w:smallCaps w:val="false"/>
          <w:color w:val="000000"/>
          <w:spacing w:val="0"/>
          <w:sz w:val="24"/>
          <w:szCs w:val="24"/>
        </w:rPr>
        <w:t xml:space="preserve"> Gestion PFE, SIG, Géoportail universitaire, Webmapping, Plateforme académique</w:t>
      </w:r>
    </w:p>
    <w:p>
      <w:pPr>
        <w:pStyle w:val="Heading3"/>
        <w:spacing w:before="60" w:after="0"/>
        <w:ind w:hanging="0" w:start="1" w:end="0"/>
        <w:jc w:val="center"/>
        <w:rPr>
          <w:spacing w:val="-2"/>
        </w:rPr>
      </w:pPr>
      <w:bookmarkStart w:id="2" w:name="_bookmark2"/>
      <w:bookmarkEnd w:id="2"/>
      <w:r>
        <w:rPr>
          <w:spacing w:val="-2"/>
        </w:rPr>
        <w:t>Abstract</w:t>
      </w:r>
    </w:p>
    <w:p>
      <w:pPr>
        <w:pStyle w:val="BodyText"/>
        <w:rPr>
          <w:b/>
          <w:sz w:val="28"/>
        </w:rPr>
      </w:pPr>
      <w:r>
        <w:rPr>
          <w:b/>
          <w:sz w:val="28"/>
        </w:rPr>
      </w:r>
    </w:p>
    <w:p>
      <w:pPr>
        <w:pStyle w:val="BodyText"/>
        <w:spacing w:before="238" w:after="0"/>
        <w:rPr>
          <w:b/>
          <w:sz w:val="28"/>
        </w:rPr>
      </w:pPr>
      <w:r>
        <w:rPr>
          <w:b/>
          <w:sz w:val="28"/>
        </w:rPr>
      </w:r>
    </w:p>
    <w:p>
      <w:pPr>
        <w:pStyle w:val="BodyText"/>
        <w:spacing w:lineRule="auto" w:line="480"/>
        <w:ind w:start="1133" w:end="112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As part of the Master's degree in Applied Geomatics for Geosciences and the Environment (2024-2026) at the Faculty of Sciences Ben M'Sick, Hassan II University of Casablanca, this internal internship final-year project involves designing and developing an integrated web platform for managing Final Year Projects (PFE) within the program.</w:t>
      </w:r>
    </w:p>
    <w:p>
      <w:pPr>
        <w:pStyle w:val="BodyText"/>
        <w:widowControl/>
        <w:bidi w:val="0"/>
        <w:spacing w:lineRule="auto" w:line="480" w:before="0" w:after="283"/>
        <w:ind w:hanging="0" w:start="1080" w:end="116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Faced with the dispersion of PFE-related information, the predominance of informal exchanges, and the lack of coordination among the various stakeholders — administration, academic coordinators, supervising professors, and students — the program needed a centralized and efficient digital solution. The developed platform, built on a modern architecture (Laravel 11, Vue.js 3, PostgreSQL/PostGIS), addresses these needs by providing a multi-role collaborative workspace enabling complete management of the PFE lifecycle: topic proposals, student applications, progress tracking, file submissions, thesis defense scheduling, and archiving of completed works. It also integrates an advanced GIS module allowing students to define their geographical study areas, professors to visualize submitted field data as GeoJSON layers, and coordinators to analyze the spatial distribution of projects through an interactive map and density heatmap.</w:t>
      </w:r>
    </w:p>
    <w:p>
      <w:pPr>
        <w:pStyle w:val="BodyText"/>
        <w:widowControl/>
        <w:bidi w:val="0"/>
        <w:spacing w:lineRule="auto" w:line="480" w:before="0" w:after="283"/>
        <w:ind w:hanging="0" w:start="1080" w:end="116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This platform promotes improved academic governance, complete traceability, and informed decision-making through statistical and cartographic dashboards.</w:t>
      </w:r>
    </w:p>
    <w:p>
      <w:pPr>
        <w:pStyle w:val="BodyText"/>
        <w:widowControl/>
        <w:bidi w:val="0"/>
        <w:spacing w:lineRule="auto" w:line="480" w:before="0" w:after="283"/>
        <w:ind w:hanging="0" w:start="1080" w:end="116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r>
    </w:p>
    <w:p>
      <w:pPr>
        <w:pStyle w:val="BodyText"/>
        <w:widowControl/>
        <w:bidi w:val="0"/>
        <w:spacing w:lineRule="auto" w:line="480" w:before="0" w:after="0"/>
        <w:ind w:hanging="0" w:start="1080" w:end="1169"/>
        <w:jc w:val="both"/>
        <w:rPr>
          <w:spacing w:val="-2"/>
        </w:rPr>
        <w:sectPr>
          <w:footerReference w:type="even" r:id="rId13"/>
          <w:footerReference w:type="default" r:id="rId14"/>
          <w:footerReference w:type="first" r:id="rId15"/>
          <w:type w:val="nextPage"/>
          <w:pgSz w:w="11906" w:h="16838"/>
          <w:pgMar w:left="283" w:right="283" w:gutter="0" w:header="0" w:top="1340" w:footer="1030" w:bottom="1220"/>
          <w:pgNumType w:fmt="decimal"/>
          <w:formProt w:val="false"/>
          <w:textDirection w:val="lrTb"/>
          <w:docGrid w:type="default" w:linePitch="100" w:charSpace="0"/>
        </w:sectPr>
      </w:pPr>
      <w:r>
        <w:rPr>
          <w:rStyle w:val="Strong"/>
          <w:rFonts w:ascii="times new roman" w:hAnsi="times new roman"/>
          <w:b w:val="false"/>
          <w:i w:val="false"/>
          <w:caps w:val="false"/>
          <w:smallCaps w:val="false"/>
          <w:color w:val="000000"/>
          <w:spacing w:val="0"/>
          <w:sz w:val="24"/>
          <w:szCs w:val="24"/>
        </w:rPr>
        <w:t>Keywords:</w:t>
      </w:r>
      <w:r>
        <w:rPr>
          <w:rFonts w:ascii="times new roman" w:hAnsi="times new roman"/>
          <w:b w:val="false"/>
          <w:i w:val="false"/>
          <w:caps w:val="false"/>
          <w:smallCaps w:val="false"/>
          <w:color w:val="000000"/>
          <w:spacing w:val="0"/>
          <w:sz w:val="24"/>
          <w:szCs w:val="24"/>
        </w:rPr>
        <w:t xml:space="preserve"> PFE Management, GIS, University Geoportal,  Webmapping, Academic Platform</w:t>
      </w:r>
    </w:p>
    <w:p>
      <w:pPr>
        <w:pStyle w:val="Heading1"/>
        <w:ind w:hanging="0" w:start="0" w:end="423"/>
        <w:rPr>
          <w:sz w:val="28"/>
          <w:szCs w:val="28"/>
        </w:rPr>
      </w:pPr>
      <w:bookmarkStart w:id="3" w:name="_bookmark4_Copy_1"/>
      <w:bookmarkEnd w:id="3"/>
      <w:r>
        <w:rPr>
          <w:spacing w:val="-2"/>
          <w:sz w:val="28"/>
          <w:szCs w:val="28"/>
        </w:rPr>
        <w:t>Liste</w:t>
      </w:r>
      <w:r>
        <w:rPr>
          <w:spacing w:val="-3"/>
          <w:sz w:val="28"/>
          <w:szCs w:val="28"/>
        </w:rPr>
        <w:t xml:space="preserve"> </w:t>
      </w:r>
      <w:r>
        <w:rPr>
          <w:spacing w:val="-2"/>
          <w:sz w:val="28"/>
          <w:szCs w:val="28"/>
        </w:rPr>
        <w:t>des</w:t>
      </w:r>
      <w:r>
        <w:rPr>
          <w:spacing w:val="-4"/>
          <w:sz w:val="28"/>
          <w:szCs w:val="28"/>
        </w:rPr>
        <w:t xml:space="preserve"> </w:t>
      </w:r>
      <w:r>
        <w:rPr>
          <w:spacing w:val="-2"/>
          <w:sz w:val="28"/>
          <w:szCs w:val="28"/>
        </w:rPr>
        <w:t>acronymes</w:t>
      </w:r>
    </w:p>
    <w:p>
      <w:pPr>
        <w:pStyle w:val="BodyText"/>
        <w:rPr>
          <w:b/>
          <w:sz w:val="28"/>
        </w:rPr>
      </w:pPr>
      <w:r>
        <w:rPr>
          <w:b/>
          <w:sz w:val="28"/>
        </w:rPr>
      </w:r>
    </w:p>
    <w:p>
      <w:pPr>
        <w:pStyle w:val="BodyText"/>
        <w:spacing w:before="77" w:after="0"/>
        <w:rPr>
          <w:b/>
          <w:sz w:val="28"/>
        </w:rPr>
      </w:pPr>
      <w:r>
        <w:rPr>
          <w:b/>
          <w:sz w:val="28"/>
        </w:rPr>
      </w:r>
    </w:p>
    <w:p>
      <w:pPr>
        <w:pStyle w:val="BodyText"/>
        <w:ind w:start="1133" w:end="0"/>
        <w:rPr/>
      </w:pPr>
      <w:r>
        <w:rPr>
          <w:b/>
        </w:rPr>
        <w:t>SIG</w:t>
      </w:r>
      <w:r>
        <w:rPr>
          <w:b/>
          <w:spacing w:val="-1"/>
        </w:rPr>
        <w:t xml:space="preserve"> </w:t>
      </w:r>
      <w:r>
        <w:rPr>
          <w:b/>
        </w:rPr>
        <w:t>:</w:t>
      </w:r>
      <w:r>
        <w:rPr>
          <w:b/>
          <w:spacing w:val="-1"/>
        </w:rPr>
        <w:t xml:space="preserve"> </w:t>
      </w:r>
      <w:r>
        <w:rPr/>
        <w:t>Système</w:t>
      </w:r>
      <w:r>
        <w:rPr>
          <w:spacing w:val="-2"/>
        </w:rPr>
        <w:t xml:space="preserve"> </w:t>
      </w:r>
      <w:r>
        <w:rPr/>
        <w:t xml:space="preserve">d’Information </w:t>
      </w:r>
      <w:r>
        <w:rPr>
          <w:spacing w:val="-2"/>
        </w:rPr>
        <w:t>Géographique</w:t>
      </w:r>
    </w:p>
    <w:p>
      <w:pPr>
        <w:pStyle w:val="BodyText"/>
        <w:spacing w:before="22" w:after="0"/>
        <w:rPr/>
      </w:pPr>
      <w:r>
        <w:rPr/>
      </w:r>
    </w:p>
    <w:p>
      <w:pPr>
        <w:pStyle w:val="BodyText"/>
        <w:spacing w:lineRule="auto" w:line="499"/>
        <w:ind w:start="1133" w:end="4738"/>
        <w:rPr/>
      </w:pPr>
      <w:r>
        <w:rPr>
          <w:b/>
        </w:rPr>
        <w:t xml:space="preserve">SGBD : </w:t>
      </w:r>
      <w:r>
        <w:rPr/>
        <w:t>Système de Gestion de Bases de Données</w:t>
      </w:r>
    </w:p>
    <w:p>
      <w:pPr>
        <w:pStyle w:val="BodyText"/>
        <w:spacing w:lineRule="auto" w:line="482"/>
        <w:ind w:hanging="0" w:start="0" w:end="5089"/>
        <w:rPr/>
      </w:pPr>
      <w:r>
        <w:rPr>
          <w:b/>
        </w:rPr>
        <w:t xml:space="preserve">                   </w:t>
      </w:r>
      <w:r>
        <w:rPr>
          <w:b/>
        </w:rPr>
        <w:t xml:space="preserve">API : </w:t>
      </w:r>
      <w:r>
        <w:rPr/>
        <w:t>Application Programming Interface</w:t>
      </w:r>
    </w:p>
    <w:p>
      <w:pPr>
        <w:pStyle w:val="BodyText"/>
        <w:spacing w:lineRule="auto" w:line="499"/>
        <w:ind w:start="1133" w:end="4738"/>
        <w:rPr/>
      </w:pPr>
      <w:r>
        <w:rPr>
          <w:b/>
          <w:sz w:val="24"/>
        </w:rPr>
        <w:t>DB</w:t>
      </w:r>
      <w:r>
        <w:rPr>
          <w:b/>
          <w:spacing w:val="-7"/>
          <w:sz w:val="24"/>
        </w:rPr>
        <w:t xml:space="preserve"> </w:t>
      </w:r>
      <w:r>
        <w:rPr>
          <w:b/>
          <w:sz w:val="24"/>
        </w:rPr>
        <w:t>:</w:t>
      </w:r>
      <w:r>
        <w:rPr>
          <w:b/>
          <w:spacing w:val="-8"/>
          <w:sz w:val="24"/>
        </w:rPr>
        <w:t xml:space="preserve"> </w:t>
      </w:r>
      <w:r>
        <w:rPr>
          <w:sz w:val="24"/>
        </w:rPr>
        <w:t>Base</w:t>
      </w:r>
      <w:r>
        <w:rPr>
          <w:spacing w:val="-8"/>
          <w:sz w:val="24"/>
        </w:rPr>
        <w:t xml:space="preserve"> </w:t>
      </w:r>
      <w:r>
        <w:rPr>
          <w:sz w:val="24"/>
        </w:rPr>
        <w:t>de</w:t>
      </w:r>
      <w:r>
        <w:rPr>
          <w:spacing w:val="-8"/>
          <w:sz w:val="24"/>
        </w:rPr>
        <w:t xml:space="preserve"> </w:t>
      </w:r>
      <w:r>
        <w:rPr>
          <w:sz w:val="24"/>
        </w:rPr>
        <w:t>données</w:t>
      </w:r>
      <w:r>
        <w:rPr>
          <w:spacing w:val="-8"/>
          <w:sz w:val="24"/>
        </w:rPr>
        <w:t xml:space="preserve"> </w:t>
      </w:r>
      <w:r>
        <w:rPr>
          <w:sz w:val="24"/>
        </w:rPr>
        <w:t>(DataBase)</w:t>
      </w:r>
    </w:p>
    <w:p>
      <w:pPr>
        <w:pStyle w:val="BodyText"/>
        <w:spacing w:lineRule="auto" w:line="499"/>
        <w:ind w:start="1133" w:end="6131"/>
        <w:rPr/>
      </w:pPr>
      <w:r>
        <w:rPr>
          <w:b/>
        </w:rPr>
        <w:t xml:space="preserve">SQL: </w:t>
      </w:r>
      <w:r>
        <w:rPr/>
        <w:t xml:space="preserve">Structured Query Language </w:t>
      </w:r>
      <w:r>
        <w:rPr>
          <w:b/>
        </w:rPr>
        <w:t>HTML:</w:t>
      </w:r>
      <w:r>
        <w:rPr>
          <w:b/>
          <w:spacing w:val="-13"/>
        </w:rPr>
        <w:t xml:space="preserve"> </w:t>
      </w:r>
      <w:r>
        <w:rPr/>
        <w:t>HyperText</w:t>
      </w:r>
      <w:r>
        <w:rPr>
          <w:spacing w:val="-12"/>
        </w:rPr>
        <w:t xml:space="preserve"> </w:t>
      </w:r>
      <w:r>
        <w:rPr/>
        <w:t>Markup</w:t>
      </w:r>
      <w:r>
        <w:rPr>
          <w:spacing w:val="-12"/>
        </w:rPr>
        <w:t xml:space="preserve"> </w:t>
      </w:r>
      <w:r>
        <w:rPr/>
        <w:t xml:space="preserve">Language </w:t>
      </w:r>
      <w:r>
        <w:rPr>
          <w:b/>
        </w:rPr>
        <w:t xml:space="preserve">CSS: </w:t>
      </w:r>
      <w:r>
        <w:rPr/>
        <w:t>Cascading Style Sheets</w:t>
      </w:r>
    </w:p>
    <w:p>
      <w:pPr>
        <w:pStyle w:val="Normal"/>
        <w:spacing w:before="1" w:after="0"/>
        <w:ind w:hanging="0" w:start="1133" w:end="0"/>
        <w:jc w:val="start"/>
        <w:rPr>
          <w:sz w:val="24"/>
        </w:rPr>
      </w:pPr>
      <w:r>
        <w:rPr>
          <w:b/>
          <w:sz w:val="24"/>
        </w:rPr>
        <w:t>SHP</w:t>
      </w:r>
      <w:r>
        <w:rPr>
          <w:b/>
          <w:spacing w:val="-2"/>
          <w:sz w:val="24"/>
        </w:rPr>
        <w:t xml:space="preserve"> </w:t>
      </w:r>
      <w:r>
        <w:rPr>
          <w:b/>
          <w:sz w:val="24"/>
        </w:rPr>
        <w:t>:</w:t>
      </w:r>
      <w:r>
        <w:rPr>
          <w:b/>
          <w:spacing w:val="-1"/>
          <w:sz w:val="24"/>
        </w:rPr>
        <w:t xml:space="preserve"> </w:t>
      </w:r>
      <w:r>
        <w:rPr>
          <w:spacing w:val="-2"/>
          <w:sz w:val="24"/>
        </w:rPr>
        <w:t>Shapefile</w:t>
      </w:r>
    </w:p>
    <w:p>
      <w:pPr>
        <w:pStyle w:val="BodyText"/>
        <w:spacing w:before="21" w:after="0"/>
        <w:rPr/>
      </w:pPr>
      <w:r>
        <w:rPr/>
      </w:r>
    </w:p>
    <w:p>
      <w:pPr>
        <w:pStyle w:val="Normal"/>
        <w:spacing w:before="0" w:after="0"/>
        <w:ind w:hanging="0" w:start="1133" w:end="0"/>
        <w:jc w:val="start"/>
        <w:rPr>
          <w:sz w:val="24"/>
        </w:rPr>
      </w:pPr>
      <w:r>
        <w:rPr>
          <w:b/>
          <w:sz w:val="24"/>
        </w:rPr>
        <w:t>Http</w:t>
      </w:r>
      <w:r>
        <w:rPr>
          <w:b/>
          <w:spacing w:val="-2"/>
          <w:sz w:val="24"/>
        </w:rPr>
        <w:t xml:space="preserve"> </w:t>
      </w:r>
      <w:r>
        <w:rPr>
          <w:b/>
          <w:sz w:val="24"/>
        </w:rPr>
        <w:t>:</w:t>
      </w:r>
      <w:r>
        <w:rPr>
          <w:b/>
          <w:spacing w:val="-16"/>
          <w:sz w:val="24"/>
        </w:rPr>
        <w:t xml:space="preserve"> </w:t>
      </w:r>
      <w:r>
        <w:rPr>
          <w:sz w:val="24"/>
        </w:rPr>
        <w:t>Hypertext</w:t>
      </w:r>
      <w:r>
        <w:rPr>
          <w:spacing w:val="-1"/>
          <w:sz w:val="24"/>
        </w:rPr>
        <w:t xml:space="preserve"> </w:t>
      </w:r>
      <w:r>
        <w:rPr>
          <w:sz w:val="24"/>
        </w:rPr>
        <w:t xml:space="preserve">Transfer </w:t>
      </w:r>
      <w:r>
        <w:rPr>
          <w:spacing w:val="-2"/>
          <w:sz w:val="24"/>
        </w:rPr>
        <w:t>Protocol</w:t>
      </w:r>
    </w:p>
    <w:p>
      <w:pPr>
        <w:pStyle w:val="BodyText"/>
        <w:spacing w:before="22" w:after="0"/>
        <w:rPr/>
      </w:pPr>
      <w:r>
        <w:rPr/>
      </w:r>
    </w:p>
    <w:p>
      <w:pPr>
        <w:pStyle w:val="BodyText"/>
        <w:ind w:start="1133" w:end="0"/>
        <w:rPr/>
      </w:pPr>
      <w:r>
        <w:rPr>
          <w:b/>
        </w:rPr>
        <w:t>CAO</w:t>
      </w:r>
      <w:r>
        <w:rPr>
          <w:b/>
          <w:spacing w:val="-2"/>
        </w:rPr>
        <w:t xml:space="preserve"> </w:t>
      </w:r>
      <w:r>
        <w:rPr>
          <w:b/>
        </w:rPr>
        <w:t>:</w:t>
      </w:r>
      <w:r>
        <w:rPr>
          <w:b/>
          <w:spacing w:val="-1"/>
        </w:rPr>
        <w:t xml:space="preserve"> </w:t>
      </w:r>
      <w:r>
        <w:rPr/>
        <w:t>Conception</w:t>
      </w:r>
      <w:r>
        <w:rPr>
          <w:spacing w:val="-2"/>
        </w:rPr>
        <w:t xml:space="preserve"> </w:t>
      </w:r>
      <w:r>
        <w:rPr/>
        <w:t>Assistée</w:t>
      </w:r>
      <w:r>
        <w:rPr>
          <w:spacing w:val="-2"/>
        </w:rPr>
        <w:t xml:space="preserve"> </w:t>
      </w:r>
      <w:r>
        <w:rPr/>
        <w:t>par</w:t>
      </w:r>
      <w:r>
        <w:rPr>
          <w:spacing w:val="-1"/>
        </w:rPr>
        <w:t xml:space="preserve"> </w:t>
      </w:r>
      <w:r>
        <w:rPr>
          <w:spacing w:val="-2"/>
        </w:rPr>
        <w:t>Ordinateur</w:t>
      </w:r>
    </w:p>
    <w:p>
      <w:pPr>
        <w:pStyle w:val="BodyText"/>
        <w:spacing w:before="24" w:after="0"/>
        <w:rPr/>
      </w:pPr>
      <w:r>
        <w:rPr/>
      </w:r>
    </w:p>
    <w:p>
      <w:pPr>
        <w:pStyle w:val="BodyText"/>
        <w:ind w:start="1133" w:end="0"/>
        <w:rPr/>
      </w:pPr>
      <w:r>
        <w:rPr>
          <w:b/>
        </w:rPr>
        <w:t>ESRI</w:t>
      </w:r>
      <w:r>
        <w:rPr>
          <w:b/>
          <w:spacing w:val="-3"/>
        </w:rPr>
        <w:t xml:space="preserve"> </w:t>
      </w:r>
      <w:r>
        <w:rPr>
          <w:b/>
        </w:rPr>
        <w:t>:</w:t>
      </w:r>
      <w:r>
        <w:rPr>
          <w:b/>
          <w:spacing w:val="-18"/>
        </w:rPr>
        <w:t xml:space="preserve"> </w:t>
      </w:r>
      <w:r>
        <w:rPr/>
        <w:t>Environmental</w:t>
      </w:r>
      <w:r>
        <w:rPr>
          <w:spacing w:val="-1"/>
        </w:rPr>
        <w:t xml:space="preserve"> </w:t>
      </w:r>
      <w:r>
        <w:rPr/>
        <w:t>Systems</w:t>
      </w:r>
      <w:r>
        <w:rPr>
          <w:spacing w:val="-1"/>
        </w:rPr>
        <w:t xml:space="preserve"> </w:t>
      </w:r>
      <w:r>
        <w:rPr/>
        <w:t>Research</w:t>
      </w:r>
      <w:r>
        <w:rPr>
          <w:spacing w:val="1"/>
        </w:rPr>
        <w:t xml:space="preserve"> </w:t>
      </w:r>
      <w:r>
        <w:rPr>
          <w:spacing w:val="-2"/>
        </w:rPr>
        <w:t>Institute</w:t>
      </w:r>
    </w:p>
    <w:p>
      <w:pPr>
        <w:pStyle w:val="BodyText"/>
        <w:spacing w:before="22" w:after="0"/>
        <w:rPr/>
      </w:pPr>
      <w:r>
        <w:rPr/>
      </w:r>
    </w:p>
    <w:p>
      <w:pPr>
        <w:pStyle w:val="BodyText"/>
        <w:ind w:start="1133" w:end="0"/>
        <w:rPr/>
      </w:pPr>
      <w:r>
        <w:rPr>
          <w:b/>
        </w:rPr>
        <w:t>JSON</w:t>
      </w:r>
      <w:r>
        <w:rPr>
          <w:b/>
          <w:spacing w:val="-3"/>
        </w:rPr>
        <w:t xml:space="preserve"> </w:t>
      </w:r>
      <w:r>
        <w:rPr>
          <w:b/>
        </w:rPr>
        <w:t>:</w:t>
      </w:r>
      <w:r>
        <w:rPr>
          <w:b/>
          <w:spacing w:val="-2"/>
        </w:rPr>
        <w:t xml:space="preserve"> </w:t>
      </w:r>
      <w:r>
        <w:rPr/>
        <w:t>JavaScript Object</w:t>
      </w:r>
      <w:r>
        <w:rPr>
          <w:spacing w:val="-1"/>
        </w:rPr>
        <w:t xml:space="preserve"> </w:t>
      </w:r>
      <w:r>
        <w:rPr/>
        <w:t>Notation (Notation</w:t>
      </w:r>
      <w:r>
        <w:rPr>
          <w:spacing w:val="-1"/>
        </w:rPr>
        <w:t xml:space="preserve"> </w:t>
      </w:r>
      <w:r>
        <w:rPr/>
        <w:t xml:space="preserve">d'Objets </w:t>
      </w:r>
      <w:r>
        <w:rPr>
          <w:spacing w:val="-2"/>
        </w:rPr>
        <w:t>JavaScript)</w:t>
      </w:r>
    </w:p>
    <w:p>
      <w:pPr>
        <w:pStyle w:val="BodyText"/>
        <w:ind w:hanging="0" w:start="0" w:end="0"/>
        <w:rPr>
          <w:b/>
        </w:rPr>
      </w:pPr>
      <w:r>
        <w:rPr>
          <w:b/>
        </w:rPr>
      </w:r>
    </w:p>
    <w:p>
      <w:pPr>
        <w:pStyle w:val="BodyText"/>
        <w:ind w:hanging="0" w:start="0" w:end="0"/>
        <w:rPr/>
      </w:pPr>
      <w:r>
        <w:rPr>
          <w:b/>
        </w:rPr>
        <w:t xml:space="preserve">                   </w:t>
      </w:r>
      <w:r>
        <w:rPr>
          <w:b/>
        </w:rPr>
        <w:t>TCP/IP</w:t>
      </w:r>
      <w:r>
        <w:rPr>
          <w:b/>
          <w:spacing w:val="-3"/>
        </w:rPr>
        <w:t xml:space="preserve"> </w:t>
      </w:r>
      <w:r>
        <w:rPr>
          <w:b/>
        </w:rPr>
        <w:t>:</w:t>
      </w:r>
      <w:r>
        <w:rPr>
          <w:b/>
          <w:spacing w:val="-3"/>
        </w:rPr>
        <w:t xml:space="preserve"> </w:t>
      </w:r>
      <w:r>
        <w:rPr/>
        <w:t>Transmission</w:t>
      </w:r>
      <w:r>
        <w:rPr>
          <w:spacing w:val="-2"/>
        </w:rPr>
        <w:t xml:space="preserve"> </w:t>
      </w:r>
      <w:r>
        <w:rPr/>
        <w:t>Control</w:t>
      </w:r>
      <w:r>
        <w:rPr>
          <w:spacing w:val="-2"/>
        </w:rPr>
        <w:t xml:space="preserve"> </w:t>
      </w:r>
      <w:r>
        <w:rPr/>
        <w:t xml:space="preserve">Protocol/Internet </w:t>
      </w:r>
      <w:r>
        <w:rPr>
          <w:spacing w:val="-2"/>
        </w:rPr>
        <w:t>Protocol</w:t>
      </w:r>
    </w:p>
    <w:p>
      <w:pPr>
        <w:pStyle w:val="BodyText"/>
        <w:spacing w:before="1" w:after="0"/>
        <w:ind w:hanging="0" w:start="0" w:end="0"/>
        <w:rPr>
          <w:b/>
        </w:rPr>
      </w:pPr>
      <w:r>
        <w:rPr>
          <w:b/>
        </w:rPr>
      </w:r>
    </w:p>
    <w:p>
      <w:pPr>
        <w:pStyle w:val="BodyText"/>
        <w:spacing w:before="1" w:after="0"/>
        <w:ind w:hanging="0" w:start="0" w:end="0"/>
        <w:rPr/>
      </w:pPr>
      <w:r>
        <w:rPr>
          <w:b/>
        </w:rPr>
        <w:t xml:space="preserve">                   </w:t>
      </w:r>
      <w:r>
        <w:rPr>
          <w:b/>
        </w:rPr>
        <w:t>UML</w:t>
      </w:r>
      <w:r>
        <w:rPr>
          <w:b/>
          <w:spacing w:val="-1"/>
        </w:rPr>
        <w:t xml:space="preserve"> </w:t>
      </w:r>
      <w:r>
        <w:rPr>
          <w:b/>
        </w:rPr>
        <w:t>:</w:t>
      </w:r>
      <w:r>
        <w:rPr>
          <w:b/>
          <w:spacing w:val="-2"/>
        </w:rPr>
        <w:t xml:space="preserve"> </w:t>
      </w:r>
      <w:r>
        <w:rPr/>
        <w:t>Unified</w:t>
      </w:r>
      <w:r>
        <w:rPr>
          <w:spacing w:val="-1"/>
        </w:rPr>
        <w:t xml:space="preserve"> </w:t>
      </w:r>
      <w:r>
        <w:rPr/>
        <w:t xml:space="preserve">Modeling </w:t>
      </w:r>
      <w:r>
        <w:rPr>
          <w:spacing w:val="-2"/>
        </w:rPr>
        <w:t>Language</w:t>
      </w:r>
    </w:p>
    <w:p>
      <w:pPr>
        <w:pStyle w:val="BodyText"/>
        <w:spacing w:before="2" w:after="0"/>
        <w:rPr/>
      </w:pPr>
      <w:r>
        <w:rPr/>
      </w:r>
    </w:p>
    <w:p>
      <w:pPr>
        <w:pStyle w:val="BodyText"/>
        <w:spacing w:before="0" w:after="0"/>
        <w:ind w:hanging="0" w:start="0" w:end="0"/>
        <w:rPr/>
      </w:pPr>
      <w:r>
        <w:rPr>
          <w:b/>
        </w:rPr>
        <w:t xml:space="preserve">                   </w:t>
      </w:r>
      <w:r>
        <w:rPr>
          <w:b/>
        </w:rPr>
        <w:t>XML</w:t>
      </w:r>
      <w:r>
        <w:rPr>
          <w:b/>
          <w:spacing w:val="-1"/>
        </w:rPr>
        <w:t xml:space="preserve"> </w:t>
      </w:r>
      <w:r>
        <w:rPr>
          <w:b/>
        </w:rPr>
        <w:t>:</w:t>
      </w:r>
      <w:r>
        <w:rPr>
          <w:b/>
          <w:spacing w:val="-1"/>
        </w:rPr>
        <w:t xml:space="preserve"> </w:t>
      </w:r>
      <w:r>
        <w:rPr/>
        <w:t>Extensible Markup Language</w:t>
      </w:r>
    </w:p>
    <w:p>
      <w:pPr>
        <w:pStyle w:val="BodyText"/>
        <w:spacing w:before="22" w:after="0"/>
        <w:rPr/>
        <w:sectPr>
          <w:footerReference w:type="even" r:id="rId16"/>
          <w:footerReference w:type="default" r:id="rId17"/>
          <w:footerReference w:type="first" r:id="rId18"/>
          <w:type w:val="nextPage"/>
          <w:pgSz w:w="11906" w:h="16838"/>
          <w:pgMar w:left="283" w:right="283" w:gutter="0" w:header="0" w:top="1340" w:footer="1030" w:bottom="1220"/>
          <w:pgNumType w:fmt="decimal"/>
          <w:formProt w:val="false"/>
          <w:textDirection w:val="lrTb"/>
          <w:docGrid w:type="default" w:linePitch="100" w:charSpace="0"/>
        </w:sectPr>
      </w:pPr>
      <w:r>
        <w:rPr/>
      </w:r>
    </w:p>
    <w:p>
      <w:pPr>
        <w:pStyle w:val="Heading4"/>
        <w:spacing w:before="79" w:after="0"/>
        <w:ind w:hanging="0" w:start="1133" w:end="0"/>
        <w:rPr/>
      </w:pPr>
      <w:r>
        <mc:AlternateContent>
          <mc:Choice Requires="wps">
            <w:drawing>
              <wp:anchor distT="635" distB="0" distL="635" distR="0" simplePos="0" relativeHeight="211" behindDoc="0" locked="0" layoutInCell="0" allowOverlap="1">
                <wp:simplePos x="0" y="0"/>
                <wp:positionH relativeFrom="page">
                  <wp:posOffset>710565</wp:posOffset>
                </wp:positionH>
                <wp:positionV relativeFrom="paragraph">
                  <wp:posOffset>24765</wp:posOffset>
                </wp:positionV>
                <wp:extent cx="18415" cy="328295"/>
                <wp:effectExtent l="635" t="635" r="0" b="0"/>
                <wp:wrapNone/>
                <wp:docPr id="14" name="Graphic 10"/>
                <a:graphic xmlns:a="http://schemas.openxmlformats.org/drawingml/2006/main">
                  <a:graphicData uri="http://schemas.microsoft.com/office/word/2010/wordprocessingShape">
                    <wps:wsp>
                      <wps:cNvSpPr/>
                      <wps:spPr>
                        <a:xfrm>
                          <a:off x="0" y="0"/>
                          <a:ext cx="18360" cy="328320"/>
                        </a:xfrm>
                        <a:custGeom>
                          <a:avLst/>
                          <a:gdLst>
                            <a:gd name="textAreaLeft" fmla="*/ 0 w 10440"/>
                            <a:gd name="textAreaRight" fmla="*/ 11160 w 10440"/>
                            <a:gd name="textAreaTop" fmla="*/ 0 h 186120"/>
                            <a:gd name="textAreaBottom" fmla="*/ 186840 h 186120"/>
                          </a:gdLst>
                          <a:ahLst/>
                          <a:cxnLst/>
                          <a:rect l="textAreaLeft" t="textAreaTop" r="textAreaRight" b="textAreaBottom"/>
                          <a:pathLst>
                            <a:path w="18415" h="328295">
                              <a:moveTo>
                                <a:pt x="18287" y="0"/>
                              </a:moveTo>
                              <a:lnTo>
                                <a:pt x="0" y="0"/>
                              </a:lnTo>
                              <a:lnTo>
                                <a:pt x="0" y="327964"/>
                              </a:lnTo>
                              <a:lnTo>
                                <a:pt x="18287" y="327964"/>
                              </a:lnTo>
                              <a:lnTo>
                                <a:pt x="18287" y="0"/>
                              </a:lnTo>
                              <a:close/>
                            </a:path>
                          </a:pathLst>
                        </a:custGeom>
                        <a:solidFill>
                          <a:srgbClr val="E97031"/>
                        </a:solidFill>
                        <a:ln w="0">
                          <a:noFill/>
                        </a:ln>
                      </wps:spPr>
                      <wps:style>
                        <a:lnRef idx="0"/>
                        <a:fillRef idx="0"/>
                        <a:effectRef idx="0"/>
                        <a:fontRef idx="minor"/>
                      </wps:style>
                      <wps:bodyPr/>
                    </wps:wsp>
                  </a:graphicData>
                </a:graphic>
              </wp:anchor>
            </w:drawing>
          </mc:Choice>
          <mc:Fallback>
            <w:pict/>
          </mc:Fallback>
        </mc:AlternateContent>
      </w:r>
      <w:r>
        <w:rPr/>
        <w:t>TABLE</w:t>
      </w:r>
      <w:r>
        <w:rPr>
          <w:spacing w:val="42"/>
        </w:rPr>
        <w:t xml:space="preserve"> </w:t>
      </w:r>
      <w:r>
        <w:rPr/>
        <w:t>DE</w:t>
      </w:r>
      <w:r>
        <w:rPr>
          <w:spacing w:val="42"/>
        </w:rPr>
        <w:t xml:space="preserve"> </w:t>
      </w:r>
      <w:r>
        <w:rPr>
          <w:spacing w:val="-2"/>
        </w:rPr>
        <w:t>CONTENT</w:t>
      </w:r>
    </w:p>
    <w:p>
      <w:pPr>
        <w:pStyle w:val="Normal"/>
        <w:tabs>
          <w:tab w:val="clear" w:pos="720"/>
          <w:tab w:val="left" w:pos="7688" w:leader="dot"/>
        </w:tabs>
        <w:spacing w:before="201" w:after="0"/>
        <w:ind w:hanging="0" w:start="1344" w:end="0"/>
        <w:jc w:val="start"/>
        <w:rPr>
          <w:sz w:val="21"/>
        </w:rPr>
      </w:pPr>
      <w:r>
        <w:rPr>
          <w:b/>
          <w:spacing w:val="-2"/>
          <w:sz w:val="21"/>
        </w:rPr>
        <w:t>DEDICASE</w:t>
      </w:r>
      <w:r>
        <w:rPr>
          <w:b/>
          <w:sz w:val="21"/>
        </w:rPr>
        <w:tab/>
      </w:r>
    </w:p>
    <w:p>
      <w:pPr>
        <w:sectPr>
          <w:footerReference w:type="even" r:id="rId19"/>
          <w:footerReference w:type="default" r:id="rId20"/>
          <w:footerReference w:type="first" r:id="rId21"/>
          <w:type w:val="nextPage"/>
          <w:pgSz w:w="11906" w:h="16838"/>
          <w:pgMar w:left="283" w:right="283" w:gutter="0" w:header="0" w:top="1320" w:footer="1030" w:bottom="1435"/>
          <w:pgNumType w:fmt="decimal"/>
          <w:formProt w:val="false"/>
          <w:textDirection w:val="lrTb"/>
          <w:docGrid w:type="default" w:linePitch="100" w:charSpace="0"/>
        </w:sectPr>
      </w:pPr>
    </w:p>
    <w:p>
      <w:pPr>
        <w:pStyle w:val="TOC1"/>
        <w:tabs>
          <w:tab w:val="clear" w:pos="720"/>
          <w:tab w:val="right" w:pos="10197" w:leader="dot"/>
        </w:tabs>
        <w:rPr/>
      </w:pPr>
      <w:hyperlink w:anchor="_bookmark0">
        <w:r>
          <w:rPr>
            <w:rStyle w:val="Style5"/>
            <w:spacing w:val="-2"/>
          </w:rPr>
          <w:t>REMERCIEMENTS</w:t>
        </w:r>
        <w:r>
          <w:rPr>
            <w:rStyle w:val="Style5"/>
          </w:rPr>
          <w:tab/>
        </w:r>
        <w:r>
          <w:rPr>
            <w:rStyle w:val="Style5"/>
            <w:spacing w:val="-10"/>
          </w:rPr>
          <w:t>3</w:t>
        </w:r>
      </w:hyperlink>
    </w:p>
    <w:p>
      <w:pPr>
        <w:pStyle w:val="TOC2"/>
        <w:tabs>
          <w:tab w:val="clear" w:pos="720"/>
          <w:tab w:val="right" w:pos="10197" w:leader="dot"/>
        </w:tabs>
        <w:spacing w:before="174" w:after="0"/>
        <w:rPr/>
      </w:pPr>
      <w:hyperlink w:anchor="_bookmark1">
        <w:r>
          <w:rPr>
            <w:rStyle w:val="Style5"/>
            <w:spacing w:val="-2"/>
          </w:rPr>
          <w:t>Résumé</w:t>
        </w:r>
        <w:r>
          <w:rPr>
            <w:rStyle w:val="Style5"/>
          </w:rPr>
          <w:tab/>
        </w:r>
        <w:r>
          <w:rPr>
            <w:rStyle w:val="Style5"/>
            <w:spacing w:val="-10"/>
          </w:rPr>
          <w:t>4</w:t>
        </w:r>
      </w:hyperlink>
    </w:p>
    <w:p>
      <w:pPr>
        <w:pStyle w:val="TOC2"/>
        <w:tabs>
          <w:tab w:val="clear" w:pos="720"/>
          <w:tab w:val="right" w:pos="10197" w:leader="dot"/>
        </w:tabs>
        <w:rPr/>
      </w:pPr>
      <w:hyperlink w:anchor="_bookmark2">
        <w:r>
          <w:rPr>
            <w:rStyle w:val="Style5"/>
            <w:spacing w:val="-2"/>
          </w:rPr>
          <w:t>Abstract</w:t>
        </w:r>
        <w:r>
          <w:rPr>
            <w:rStyle w:val="Style5"/>
          </w:rPr>
          <w:tab/>
        </w:r>
        <w:r>
          <w:rPr>
            <w:rStyle w:val="Style5"/>
            <w:spacing w:val="-10"/>
          </w:rPr>
          <w:t>5</w:t>
        </w:r>
      </w:hyperlink>
    </w:p>
    <w:p>
      <w:pPr>
        <w:pStyle w:val="TOC1"/>
        <w:tabs>
          <w:tab w:val="clear" w:pos="720"/>
          <w:tab w:val="right" w:pos="10197" w:leader="dot"/>
        </w:tabs>
        <w:spacing w:before="174" w:after="0"/>
        <w:rPr/>
      </w:pPr>
      <w:hyperlink w:anchor="_bookmark3">
        <w:r>
          <w:rPr>
            <w:rStyle w:val="Style5"/>
          </w:rPr>
          <w:t>LISTE</w:t>
        </w:r>
        <w:r>
          <w:rPr>
            <w:rStyle w:val="Style5"/>
            <w:spacing w:val="-5"/>
          </w:rPr>
          <w:t xml:space="preserve"> </w:t>
        </w:r>
        <w:r>
          <w:rPr>
            <w:rStyle w:val="Style5"/>
          </w:rPr>
          <w:t>DES</w:t>
        </w:r>
        <w:r>
          <w:rPr>
            <w:rStyle w:val="Style5"/>
            <w:spacing w:val="-5"/>
          </w:rPr>
          <w:t xml:space="preserve"> </w:t>
        </w:r>
        <w:r>
          <w:rPr>
            <w:rStyle w:val="Style5"/>
            <w:spacing w:val="-2"/>
          </w:rPr>
          <w:t>ACRONYMES</w:t>
        </w:r>
        <w:r>
          <w:rPr>
            <w:rStyle w:val="Style5"/>
          </w:rPr>
          <w:tab/>
        </w:r>
        <w:r>
          <w:rPr>
            <w:rStyle w:val="Style5"/>
            <w:spacing w:val="-10"/>
          </w:rPr>
          <w:t>6</w:t>
        </w:r>
      </w:hyperlink>
    </w:p>
    <w:p>
      <w:pPr>
        <w:pStyle w:val="TOC2"/>
        <w:tabs>
          <w:tab w:val="clear" w:pos="720"/>
          <w:tab w:val="right" w:pos="10197" w:leader="dot"/>
        </w:tabs>
        <w:rPr/>
      </w:pPr>
      <w:hyperlink w:anchor="_bookmark4">
        <w:r>
          <w:rPr>
            <w:rStyle w:val="Style5"/>
          </w:rPr>
          <w:t>Table</w:t>
        </w:r>
        <w:r>
          <w:rPr>
            <w:rStyle w:val="Style5"/>
            <w:spacing w:val="-4"/>
          </w:rPr>
          <w:t xml:space="preserve"> </w:t>
        </w:r>
        <w:r>
          <w:rPr>
            <w:rStyle w:val="Style5"/>
          </w:rPr>
          <w:t xml:space="preserve">des </w:t>
        </w:r>
        <w:r>
          <w:rPr>
            <w:rStyle w:val="Style5"/>
            <w:spacing w:val="-2"/>
          </w:rPr>
          <w:t>figures</w:t>
        </w:r>
        <w:r>
          <w:rPr>
            <w:rStyle w:val="Style5"/>
          </w:rPr>
          <w:tab/>
        </w:r>
        <w:r>
          <w:rPr>
            <w:rStyle w:val="Style5"/>
            <w:spacing w:val="-10"/>
          </w:rPr>
          <w:t>9</w:t>
        </w:r>
      </w:hyperlink>
    </w:p>
    <w:p>
      <w:pPr>
        <w:pStyle w:val="TOC1"/>
        <w:tabs>
          <w:tab w:val="clear" w:pos="720"/>
          <w:tab w:val="right" w:pos="10197" w:leader="dot"/>
        </w:tabs>
        <w:spacing w:before="174" w:after="0"/>
        <w:rPr/>
      </w:pPr>
      <w:hyperlink w:anchor="_bookmark5">
        <w:r>
          <w:rPr>
            <w:rStyle w:val="Style5"/>
            <w:spacing w:val="-2"/>
          </w:rPr>
          <w:t>INTRODUCTION</w:t>
        </w:r>
        <w:r>
          <w:rPr>
            <w:rStyle w:val="Style5"/>
            <w:spacing w:val="7"/>
          </w:rPr>
          <w:t xml:space="preserve"> </w:t>
        </w:r>
        <w:r>
          <w:rPr>
            <w:rStyle w:val="Style5"/>
            <w:spacing w:val="-2"/>
          </w:rPr>
          <w:t>GENERALE</w:t>
        </w:r>
        <w:r>
          <w:rPr>
            <w:rStyle w:val="Style5"/>
          </w:rPr>
          <w:tab/>
        </w:r>
        <w:r>
          <w:rPr>
            <w:rStyle w:val="Style5"/>
            <w:spacing w:val="-10"/>
          </w:rPr>
          <w:t>9</w:t>
        </w:r>
      </w:hyperlink>
    </w:p>
    <w:p>
      <w:pPr>
        <w:pStyle w:val="TOC3"/>
        <w:tabs>
          <w:tab w:val="clear" w:pos="720"/>
          <w:tab w:val="right" w:pos="10197" w:leader="dot"/>
        </w:tabs>
        <w:spacing w:before="172" w:after="0"/>
        <w:ind w:hanging="0" w:start="1553" w:end="0"/>
        <w:rPr/>
      </w:pPr>
      <w:hyperlink w:anchor="_bookmark6">
        <w:r>
          <w:rPr>
            <w:rStyle w:val="Style5"/>
            <w:spacing w:val="-2"/>
          </w:rPr>
          <w:t>Problématique</w:t>
        </w:r>
        <w:r>
          <w:rPr>
            <w:rStyle w:val="Style5"/>
          </w:rPr>
          <w:tab/>
        </w:r>
        <w:r>
          <w:rPr>
            <w:rStyle w:val="Style5"/>
            <w:spacing w:val="-5"/>
          </w:rPr>
          <w:t>10</w:t>
        </w:r>
      </w:hyperlink>
    </w:p>
    <w:p>
      <w:pPr>
        <w:pStyle w:val="TOC3"/>
        <w:tabs>
          <w:tab w:val="clear" w:pos="720"/>
          <w:tab w:val="right" w:pos="10197" w:leader="dot"/>
        </w:tabs>
        <w:spacing w:before="171" w:after="0"/>
        <w:ind w:hanging="0" w:start="1553" w:end="0"/>
        <w:rPr/>
      </w:pPr>
      <w:hyperlink w:anchor="_bookmark7">
        <w:r>
          <w:rPr>
            <w:rStyle w:val="Style5"/>
            <w:spacing w:val="-2"/>
          </w:rPr>
          <w:t>Objectifs</w:t>
        </w:r>
        <w:r>
          <w:rPr>
            <w:rStyle w:val="Style5"/>
          </w:rPr>
          <w:tab/>
        </w:r>
        <w:r>
          <w:rPr>
            <w:rStyle w:val="Style5"/>
            <w:spacing w:val="-5"/>
          </w:rPr>
          <w:t>11</w:t>
        </w:r>
      </w:hyperlink>
    </w:p>
    <w:p>
      <w:pPr>
        <w:pStyle w:val="TOC3"/>
        <w:tabs>
          <w:tab w:val="clear" w:pos="720"/>
          <w:tab w:val="right" w:pos="10197" w:leader="dot"/>
        </w:tabs>
        <w:ind w:hanging="0" w:start="1553" w:end="0"/>
        <w:rPr/>
      </w:pPr>
      <w:hyperlink w:anchor="_bookmark8">
        <w:r>
          <w:rPr>
            <w:rStyle w:val="Style5"/>
          </w:rPr>
          <w:t>Structure</w:t>
        </w:r>
        <w:r>
          <w:rPr>
            <w:rStyle w:val="Style5"/>
            <w:spacing w:val="-4"/>
          </w:rPr>
          <w:t xml:space="preserve"> </w:t>
        </w:r>
        <w:r>
          <w:rPr>
            <w:rStyle w:val="Style5"/>
          </w:rPr>
          <w:t>du</w:t>
        </w:r>
        <w:r>
          <w:rPr>
            <w:rStyle w:val="Style5"/>
            <w:spacing w:val="-3"/>
          </w:rPr>
          <w:t xml:space="preserve"> </w:t>
        </w:r>
        <w:r>
          <w:rPr>
            <w:rStyle w:val="Style5"/>
            <w:spacing w:val="-2"/>
          </w:rPr>
          <w:t>mémoire</w:t>
        </w:r>
        <w:r>
          <w:rPr>
            <w:rStyle w:val="Style5"/>
          </w:rPr>
          <w:tab/>
        </w:r>
        <w:r>
          <w:rPr>
            <w:rStyle w:val="Style5"/>
            <w:spacing w:val="-5"/>
          </w:rPr>
          <w:t>11</w:t>
        </w:r>
      </w:hyperlink>
    </w:p>
    <w:p>
      <w:pPr>
        <w:pStyle w:val="TOC1"/>
        <w:tabs>
          <w:tab w:val="clear" w:pos="720"/>
          <w:tab w:val="right" w:pos="10197" w:leader="dot"/>
        </w:tabs>
        <w:rPr/>
      </w:pPr>
      <w:hyperlink w:anchor="_bookmark9">
        <w:r>
          <w:rPr>
            <w:rStyle w:val="Style5"/>
          </w:rPr>
          <w:t>CHAPITRE</w:t>
        </w:r>
        <w:r>
          <w:rPr>
            <w:rStyle w:val="Style5"/>
            <w:spacing w:val="-5"/>
          </w:rPr>
          <w:t xml:space="preserve"> </w:t>
        </w:r>
        <w:r>
          <w:rPr>
            <w:rStyle w:val="Style5"/>
          </w:rPr>
          <w:t>I</w:t>
        </w:r>
        <w:r>
          <w:rPr>
            <w:rStyle w:val="Style5"/>
            <w:spacing w:val="-4"/>
          </w:rPr>
          <w:t xml:space="preserve"> </w:t>
        </w:r>
        <w:r>
          <w:rPr>
            <w:rStyle w:val="Style5"/>
          </w:rPr>
          <w:t>:</w:t>
        </w:r>
        <w:r>
          <w:rPr>
            <w:rStyle w:val="Style5"/>
            <w:spacing w:val="-7"/>
          </w:rPr>
          <w:t xml:space="preserve"> </w:t>
        </w:r>
        <w:r>
          <w:rPr>
            <w:rStyle w:val="Style5"/>
          </w:rPr>
          <w:t>ETAT</w:t>
        </w:r>
        <w:r>
          <w:rPr>
            <w:rStyle w:val="Style5"/>
            <w:spacing w:val="-6"/>
          </w:rPr>
          <w:t xml:space="preserve"> </w:t>
        </w:r>
        <w:r>
          <w:rPr>
            <w:rStyle w:val="Style5"/>
          </w:rPr>
          <w:t>DE</w:t>
        </w:r>
        <w:r>
          <w:rPr>
            <w:rStyle w:val="Style5"/>
            <w:spacing w:val="-6"/>
          </w:rPr>
          <w:t xml:space="preserve"> </w:t>
        </w:r>
        <w:r>
          <w:rPr>
            <w:rStyle w:val="Style5"/>
          </w:rPr>
          <w:t>L’ART</w:t>
        </w:r>
        <w:r>
          <w:rPr>
            <w:rStyle w:val="Style5"/>
            <w:spacing w:val="-4"/>
          </w:rPr>
          <w:t xml:space="preserve"> </w:t>
        </w:r>
        <w:r>
          <w:rPr>
            <w:rStyle w:val="Style5"/>
          </w:rPr>
          <w:t>SUR</w:t>
        </w:r>
        <w:r>
          <w:rPr>
            <w:rStyle w:val="Style5"/>
            <w:spacing w:val="-6"/>
          </w:rPr>
          <w:t xml:space="preserve"> </w:t>
        </w:r>
        <w:r>
          <w:rPr>
            <w:rStyle w:val="Style5"/>
          </w:rPr>
          <w:t>LE</w:t>
        </w:r>
        <w:r>
          <w:rPr>
            <w:rStyle w:val="Style5"/>
            <w:spacing w:val="-6"/>
          </w:rPr>
          <w:t xml:space="preserve"> </w:t>
        </w:r>
        <w:r>
          <w:rPr>
            <w:rStyle w:val="Style5"/>
          </w:rPr>
          <w:t>WEBMAPPING</w:t>
        </w:r>
        <w:r>
          <w:rPr>
            <w:rStyle w:val="Style5"/>
            <w:spacing w:val="-3"/>
          </w:rPr>
          <w:t xml:space="preserve"> </w:t>
        </w:r>
        <w:r>
          <w:rPr>
            <w:rStyle w:val="Style5"/>
          </w:rPr>
          <w:t>MINIER</w:t>
        </w:r>
        <w:r>
          <w:rPr>
            <w:rStyle w:val="Style5"/>
            <w:spacing w:val="-1"/>
          </w:rPr>
          <w:t xml:space="preserve"> </w:t>
        </w:r>
        <w:r>
          <w:rPr>
            <w:rStyle w:val="Style5"/>
          </w:rPr>
          <w:t>:</w:t>
        </w:r>
        <w:r>
          <w:rPr>
            <w:rStyle w:val="Style5"/>
            <w:spacing w:val="-5"/>
          </w:rPr>
          <w:t xml:space="preserve"> </w:t>
        </w:r>
        <w:r>
          <w:rPr>
            <w:rStyle w:val="Style5"/>
          </w:rPr>
          <w:t>CAS</w:t>
        </w:r>
        <w:r>
          <w:rPr>
            <w:rStyle w:val="Style5"/>
            <w:spacing w:val="-6"/>
          </w:rPr>
          <w:t xml:space="preserve"> </w:t>
        </w:r>
        <w:r>
          <w:rPr>
            <w:rStyle w:val="Style5"/>
            <w:spacing w:val="-2"/>
          </w:rPr>
          <w:t>MANAGEM</w:t>
        </w:r>
        <w:r>
          <w:rPr>
            <w:rStyle w:val="Style5"/>
          </w:rPr>
          <w:tab/>
        </w:r>
        <w:r>
          <w:rPr>
            <w:rStyle w:val="Style5"/>
            <w:spacing w:val="-5"/>
          </w:rPr>
          <w:t>12</w:t>
        </w:r>
      </w:hyperlink>
    </w:p>
    <w:p>
      <w:pPr>
        <w:pStyle w:val="TOC3"/>
        <w:numPr>
          <w:ilvl w:val="0"/>
          <w:numId w:val="26"/>
        </w:numPr>
        <w:tabs>
          <w:tab w:val="clear" w:pos="720"/>
          <w:tab w:val="left" w:pos="1973" w:leader="none"/>
          <w:tab w:val="right" w:pos="10197" w:leader="dot"/>
        </w:tabs>
        <w:spacing w:lineRule="auto" w:line="240" w:before="174" w:after="0"/>
        <w:ind w:hanging="420" w:start="1973" w:end="0"/>
        <w:jc w:val="start"/>
        <w:rPr/>
      </w:pPr>
      <w:hyperlink w:anchor="_bookmark10">
        <w:r>
          <w:rPr>
            <w:rStyle w:val="Style5"/>
          </w:rPr>
          <w:t>Description</w:t>
        </w:r>
        <w:r>
          <w:rPr>
            <w:rStyle w:val="Style5"/>
            <w:spacing w:val="-7"/>
          </w:rPr>
          <w:t xml:space="preserve"> </w:t>
        </w:r>
        <w:r>
          <w:rPr>
            <w:rStyle w:val="Style5"/>
          </w:rPr>
          <w:t>de</w:t>
        </w:r>
        <w:r>
          <w:rPr>
            <w:rStyle w:val="Style5"/>
            <w:spacing w:val="-3"/>
          </w:rPr>
          <w:t xml:space="preserve"> </w:t>
        </w:r>
        <w:r>
          <w:rPr>
            <w:rStyle w:val="Style5"/>
            <w:spacing w:val="-2"/>
          </w:rPr>
          <w:t>l’entreprise</w:t>
        </w:r>
        <w:r>
          <w:rPr>
            <w:rStyle w:val="Style5"/>
            <w:b w:val="false"/>
          </w:rPr>
          <w:tab/>
        </w:r>
        <w:r>
          <w:rPr>
            <w:rStyle w:val="Style5"/>
            <w:spacing w:val="-5"/>
          </w:rPr>
          <w:t>13</w:t>
        </w:r>
      </w:hyperlink>
    </w:p>
    <w:p>
      <w:pPr>
        <w:pStyle w:val="TOC4"/>
        <w:numPr>
          <w:ilvl w:val="1"/>
          <w:numId w:val="26"/>
        </w:numPr>
        <w:tabs>
          <w:tab w:val="clear" w:pos="720"/>
          <w:tab w:val="left" w:pos="2573" w:leader="none"/>
          <w:tab w:val="right" w:pos="10197" w:leader="dot"/>
        </w:tabs>
        <w:spacing w:lineRule="auto" w:line="240" w:before="172" w:after="0"/>
        <w:ind w:hanging="809" w:start="2573" w:end="0"/>
        <w:jc w:val="start"/>
        <w:rPr/>
      </w:pPr>
      <w:hyperlink w:anchor="_bookmark11">
        <w:r>
          <w:rPr>
            <w:rStyle w:val="Style5"/>
          </w:rPr>
          <w:t>Présentation</w:t>
        </w:r>
        <w:r>
          <w:rPr>
            <w:rStyle w:val="Style5"/>
            <w:spacing w:val="-3"/>
          </w:rPr>
          <w:t xml:space="preserve"> </w:t>
        </w:r>
        <w:r>
          <w:rPr>
            <w:rStyle w:val="Style5"/>
          </w:rPr>
          <w:t>du</w:t>
        </w:r>
        <w:r>
          <w:rPr>
            <w:rStyle w:val="Style5"/>
            <w:spacing w:val="-5"/>
          </w:rPr>
          <w:t xml:space="preserve"> </w:t>
        </w:r>
        <w:r>
          <w:rPr>
            <w:rStyle w:val="Style5"/>
          </w:rPr>
          <w:t>groupe</w:t>
        </w:r>
        <w:r>
          <w:rPr>
            <w:rStyle w:val="Style5"/>
            <w:spacing w:val="-3"/>
          </w:rPr>
          <w:t xml:space="preserve"> </w:t>
        </w:r>
        <w:r>
          <w:rPr>
            <w:rStyle w:val="Style5"/>
          </w:rPr>
          <w:t>«</w:t>
        </w:r>
        <w:r>
          <w:rPr>
            <w:rStyle w:val="Style5"/>
            <w:spacing w:val="-5"/>
          </w:rPr>
          <w:t xml:space="preserve"> </w:t>
        </w:r>
        <w:r>
          <w:rPr>
            <w:rStyle w:val="Style5"/>
          </w:rPr>
          <w:t>AL</w:t>
        </w:r>
        <w:r>
          <w:rPr>
            <w:rStyle w:val="Style5"/>
            <w:spacing w:val="-5"/>
          </w:rPr>
          <w:t xml:space="preserve"> </w:t>
        </w:r>
        <w:r>
          <w:rPr>
            <w:rStyle w:val="Style5"/>
          </w:rPr>
          <w:t>MADA</w:t>
        </w:r>
        <w:r>
          <w:rPr>
            <w:rStyle w:val="Style5"/>
            <w:spacing w:val="-3"/>
          </w:rPr>
          <w:t xml:space="preserve"> </w:t>
        </w:r>
        <w:r>
          <w:rPr>
            <w:rStyle w:val="Style5"/>
            <w:spacing w:val="-10"/>
          </w:rPr>
          <w:t>»</w:t>
        </w:r>
        <w:r>
          <w:rPr>
            <w:rStyle w:val="Style5"/>
          </w:rPr>
          <w:tab/>
        </w:r>
        <w:r>
          <w:rPr>
            <w:rStyle w:val="Style5"/>
            <w:spacing w:val="-5"/>
          </w:rPr>
          <w:t>13</w:t>
        </w:r>
      </w:hyperlink>
    </w:p>
    <w:p>
      <w:pPr>
        <w:pStyle w:val="TOC4"/>
        <w:numPr>
          <w:ilvl w:val="1"/>
          <w:numId w:val="26"/>
        </w:numPr>
        <w:tabs>
          <w:tab w:val="clear" w:pos="720"/>
          <w:tab w:val="left" w:pos="2573" w:leader="none"/>
          <w:tab w:val="right" w:pos="10197" w:leader="dot"/>
        </w:tabs>
        <w:spacing w:lineRule="auto" w:line="240" w:before="173" w:after="0"/>
        <w:ind w:hanging="809" w:start="2573" w:end="0"/>
        <w:jc w:val="start"/>
        <w:rPr/>
      </w:pPr>
      <w:hyperlink w:anchor="_bookmark12">
        <w:r>
          <w:rPr>
            <w:rStyle w:val="Style5"/>
          </w:rPr>
          <w:t>Présentation</w:t>
        </w:r>
        <w:r>
          <w:rPr>
            <w:rStyle w:val="Style5"/>
            <w:spacing w:val="-5"/>
          </w:rPr>
          <w:t xml:space="preserve"> </w:t>
        </w:r>
        <w:r>
          <w:rPr>
            <w:rStyle w:val="Style5"/>
          </w:rPr>
          <w:t>générale</w:t>
        </w:r>
        <w:r>
          <w:rPr>
            <w:rStyle w:val="Style5"/>
            <w:spacing w:val="-5"/>
          </w:rPr>
          <w:t xml:space="preserve"> </w:t>
        </w:r>
        <w:r>
          <w:rPr>
            <w:rStyle w:val="Style5"/>
          </w:rPr>
          <w:t>du</w:t>
        </w:r>
        <w:r>
          <w:rPr>
            <w:rStyle w:val="Style5"/>
            <w:spacing w:val="-7"/>
          </w:rPr>
          <w:t xml:space="preserve"> </w:t>
        </w:r>
        <w:r>
          <w:rPr>
            <w:rStyle w:val="Style5"/>
          </w:rPr>
          <w:t>Groupe</w:t>
        </w:r>
        <w:r>
          <w:rPr>
            <w:rStyle w:val="Style5"/>
            <w:spacing w:val="-7"/>
          </w:rPr>
          <w:t xml:space="preserve"> </w:t>
        </w:r>
        <w:r>
          <w:rPr>
            <w:rStyle w:val="Style5"/>
            <w:spacing w:val="-2"/>
          </w:rPr>
          <w:t>Managem</w:t>
        </w:r>
        <w:r>
          <w:rPr>
            <w:rStyle w:val="Style5"/>
          </w:rPr>
          <w:tab/>
        </w:r>
        <w:r>
          <w:rPr>
            <w:rStyle w:val="Style5"/>
            <w:spacing w:val="-5"/>
          </w:rPr>
          <w:t>13</w:t>
        </w:r>
      </w:hyperlink>
    </w:p>
    <w:p>
      <w:pPr>
        <w:pStyle w:val="TOC5"/>
        <w:numPr>
          <w:ilvl w:val="1"/>
          <w:numId w:val="26"/>
        </w:numPr>
        <w:tabs>
          <w:tab w:val="clear" w:pos="720"/>
          <w:tab w:val="left" w:pos="2573" w:leader="none"/>
          <w:tab w:val="right" w:pos="10197" w:leader="dot"/>
        </w:tabs>
        <w:spacing w:lineRule="auto" w:line="240" w:before="172" w:after="0"/>
        <w:ind w:hanging="600" w:start="2573" w:end="0"/>
        <w:jc w:val="start"/>
        <w:rPr/>
      </w:pPr>
      <w:hyperlink w:anchor="_bookmark13">
        <w:r>
          <w:rPr>
            <w:rStyle w:val="Style5"/>
          </w:rPr>
          <w:t>Renseignement</w:t>
        </w:r>
        <w:r>
          <w:rPr>
            <w:rStyle w:val="Style5"/>
            <w:spacing w:val="-9"/>
          </w:rPr>
          <w:t xml:space="preserve"> </w:t>
        </w:r>
        <w:r>
          <w:rPr>
            <w:rStyle w:val="Style5"/>
          </w:rPr>
          <w:t>à</w:t>
        </w:r>
        <w:r>
          <w:rPr>
            <w:rStyle w:val="Style5"/>
            <w:spacing w:val="-5"/>
          </w:rPr>
          <w:t xml:space="preserve"> </w:t>
        </w:r>
        <w:r>
          <w:rPr>
            <w:rStyle w:val="Style5"/>
          </w:rPr>
          <w:t>caractère</w:t>
        </w:r>
        <w:r>
          <w:rPr>
            <w:rStyle w:val="Style5"/>
            <w:spacing w:val="-6"/>
          </w:rPr>
          <w:t xml:space="preserve"> </w:t>
        </w:r>
        <w:r>
          <w:rPr>
            <w:rStyle w:val="Style5"/>
            <w:spacing w:val="-2"/>
          </w:rPr>
          <w:t>général</w:t>
        </w:r>
        <w:r>
          <w:rPr>
            <w:rStyle w:val="Style5"/>
          </w:rPr>
          <w:tab/>
        </w:r>
        <w:r>
          <w:rPr>
            <w:rStyle w:val="Style5"/>
            <w:spacing w:val="-5"/>
          </w:rPr>
          <w:t>14</w:t>
        </w:r>
      </w:hyperlink>
    </w:p>
    <w:p>
      <w:pPr>
        <w:pStyle w:val="TOC5"/>
        <w:numPr>
          <w:ilvl w:val="1"/>
          <w:numId w:val="26"/>
        </w:numPr>
        <w:tabs>
          <w:tab w:val="clear" w:pos="720"/>
          <w:tab w:val="left" w:pos="2573" w:leader="none"/>
          <w:tab w:val="right" w:pos="10197" w:leader="dot"/>
        </w:tabs>
        <w:spacing w:lineRule="auto" w:line="240" w:before="173" w:after="0"/>
        <w:ind w:hanging="600" w:start="2573" w:end="0"/>
        <w:jc w:val="start"/>
        <w:rPr/>
      </w:pPr>
      <w:hyperlink w:anchor="_bookmark14">
        <w:r>
          <w:rPr>
            <w:rStyle w:val="Style5"/>
          </w:rPr>
          <w:t>Activité</w:t>
        </w:r>
        <w:r>
          <w:rPr>
            <w:rStyle w:val="Style5"/>
            <w:spacing w:val="-4"/>
          </w:rPr>
          <w:t xml:space="preserve"> </w:t>
        </w:r>
        <w:r>
          <w:rPr>
            <w:rStyle w:val="Style5"/>
          </w:rPr>
          <w:t>du</w:t>
        </w:r>
        <w:r>
          <w:rPr>
            <w:rStyle w:val="Style5"/>
            <w:spacing w:val="-7"/>
          </w:rPr>
          <w:t xml:space="preserve"> </w:t>
        </w:r>
        <w:r>
          <w:rPr>
            <w:rStyle w:val="Style5"/>
          </w:rPr>
          <w:t>Groupe</w:t>
        </w:r>
        <w:r>
          <w:rPr>
            <w:rStyle w:val="Style5"/>
            <w:spacing w:val="-3"/>
          </w:rPr>
          <w:t xml:space="preserve"> </w:t>
        </w:r>
        <w:r>
          <w:rPr>
            <w:rStyle w:val="Style5"/>
            <w:spacing w:val="-2"/>
          </w:rPr>
          <w:t>Managem</w:t>
        </w:r>
        <w:r>
          <w:rPr>
            <w:rStyle w:val="Style5"/>
          </w:rPr>
          <w:tab/>
        </w:r>
        <w:r>
          <w:rPr>
            <w:rStyle w:val="Style5"/>
            <w:spacing w:val="-5"/>
          </w:rPr>
          <w:t>15</w:t>
        </w:r>
      </w:hyperlink>
    </w:p>
    <w:p>
      <w:pPr>
        <w:pStyle w:val="TOC3"/>
        <w:numPr>
          <w:ilvl w:val="0"/>
          <w:numId w:val="26"/>
        </w:numPr>
        <w:tabs>
          <w:tab w:val="clear" w:pos="720"/>
          <w:tab w:val="left" w:pos="1973" w:leader="none"/>
          <w:tab w:val="right" w:pos="10197" w:leader="dot"/>
        </w:tabs>
        <w:spacing w:lineRule="auto" w:line="240" w:before="172" w:after="0"/>
        <w:ind w:hanging="420" w:start="1973" w:end="0"/>
        <w:jc w:val="start"/>
        <w:rPr/>
      </w:pPr>
      <w:hyperlink w:anchor="_bookmark15">
        <w:r>
          <w:rPr>
            <w:rStyle w:val="Style5"/>
          </w:rPr>
          <w:t>WebMapping</w:t>
        </w:r>
        <w:r>
          <w:rPr>
            <w:rStyle w:val="Style5"/>
            <w:spacing w:val="-10"/>
          </w:rPr>
          <w:t xml:space="preserve"> </w:t>
        </w:r>
        <w:r>
          <w:rPr>
            <w:rStyle w:val="Style5"/>
            <w:spacing w:val="-2"/>
          </w:rPr>
          <w:t>Geoportail</w:t>
        </w:r>
        <w:r>
          <w:rPr>
            <w:rStyle w:val="Style5"/>
          </w:rPr>
          <w:tab/>
        </w:r>
        <w:r>
          <w:rPr>
            <w:rStyle w:val="Style5"/>
            <w:spacing w:val="-5"/>
          </w:rPr>
          <w:t>15</w:t>
        </w:r>
      </w:hyperlink>
    </w:p>
    <w:p>
      <w:pPr>
        <w:pStyle w:val="TOC4"/>
        <w:numPr>
          <w:ilvl w:val="1"/>
          <w:numId w:val="26"/>
        </w:numPr>
        <w:tabs>
          <w:tab w:val="clear" w:pos="720"/>
          <w:tab w:val="left" w:pos="2573" w:leader="none"/>
          <w:tab w:val="right" w:pos="10197" w:leader="dot"/>
        </w:tabs>
        <w:spacing w:lineRule="auto" w:line="240" w:before="174" w:after="0"/>
        <w:ind w:hanging="809" w:start="2573" w:end="0"/>
        <w:jc w:val="start"/>
        <w:rPr/>
      </w:pPr>
      <w:hyperlink w:anchor="_bookmark16">
        <w:r>
          <w:rPr>
            <w:rStyle w:val="Style5"/>
            <w:spacing w:val="-2"/>
          </w:rPr>
          <w:t>Géoportail</w:t>
        </w:r>
        <w:r>
          <w:rPr>
            <w:rStyle w:val="Style5"/>
          </w:rPr>
          <w:tab/>
        </w:r>
        <w:r>
          <w:rPr>
            <w:rStyle w:val="Style5"/>
            <w:spacing w:val="-5"/>
          </w:rPr>
          <w:t>15</w:t>
        </w:r>
      </w:hyperlink>
    </w:p>
    <w:p>
      <w:pPr>
        <w:pStyle w:val="TOC4"/>
        <w:numPr>
          <w:ilvl w:val="1"/>
          <w:numId w:val="26"/>
        </w:numPr>
        <w:tabs>
          <w:tab w:val="clear" w:pos="720"/>
          <w:tab w:val="left" w:pos="2573" w:leader="none"/>
          <w:tab w:val="right" w:pos="10197" w:leader="dot"/>
        </w:tabs>
        <w:spacing w:lineRule="auto" w:line="240" w:before="171" w:after="0"/>
        <w:ind w:hanging="809" w:start="2573" w:end="0"/>
        <w:jc w:val="start"/>
        <w:rPr/>
      </w:pPr>
      <w:hyperlink w:anchor="_bookmark17">
        <w:r>
          <w:rPr>
            <w:rStyle w:val="Style5"/>
            <w:spacing w:val="-5"/>
          </w:rPr>
          <w:t>SIG</w:t>
        </w:r>
        <w:r>
          <w:rPr>
            <w:rStyle w:val="Style5"/>
          </w:rPr>
          <w:tab/>
        </w:r>
        <w:r>
          <w:rPr>
            <w:rStyle w:val="Style5"/>
            <w:spacing w:val="-5"/>
          </w:rPr>
          <w:t>16</w:t>
        </w:r>
      </w:hyperlink>
    </w:p>
    <w:p>
      <w:pPr>
        <w:pStyle w:val="TOC4"/>
        <w:numPr>
          <w:ilvl w:val="1"/>
          <w:numId w:val="26"/>
        </w:numPr>
        <w:tabs>
          <w:tab w:val="clear" w:pos="720"/>
          <w:tab w:val="left" w:pos="2573" w:leader="none"/>
          <w:tab w:val="right" w:pos="10197" w:leader="dot"/>
        </w:tabs>
        <w:spacing w:lineRule="auto" w:line="240" w:before="174" w:after="0"/>
        <w:ind w:hanging="809" w:start="2573" w:end="0"/>
        <w:jc w:val="start"/>
        <w:rPr/>
      </w:pPr>
      <w:hyperlink w:anchor="_bookmark18">
        <w:r>
          <w:rPr>
            <w:rStyle w:val="Style5"/>
          </w:rPr>
          <w:t>Données</w:t>
        </w:r>
        <w:r>
          <w:rPr>
            <w:rStyle w:val="Style5"/>
            <w:spacing w:val="-4"/>
          </w:rPr>
          <w:t xml:space="preserve"> </w:t>
        </w:r>
        <w:r>
          <w:rPr>
            <w:rStyle w:val="Style5"/>
            <w:spacing w:val="-2"/>
          </w:rPr>
          <w:t>spatiales</w:t>
        </w:r>
        <w:r>
          <w:rPr>
            <w:rStyle w:val="Style5"/>
          </w:rPr>
          <w:tab/>
        </w:r>
        <w:r>
          <w:rPr>
            <w:rStyle w:val="Style5"/>
            <w:spacing w:val="-5"/>
          </w:rPr>
          <w:t>16</w:t>
        </w:r>
      </w:hyperlink>
    </w:p>
    <w:p>
      <w:pPr>
        <w:pStyle w:val="TOC4"/>
        <w:numPr>
          <w:ilvl w:val="1"/>
          <w:numId w:val="26"/>
        </w:numPr>
        <w:tabs>
          <w:tab w:val="clear" w:pos="720"/>
          <w:tab w:val="left" w:pos="2573" w:leader="none"/>
          <w:tab w:val="right" w:pos="10197" w:leader="dot"/>
        </w:tabs>
        <w:spacing w:lineRule="auto" w:line="240" w:before="171" w:after="0"/>
        <w:ind w:hanging="809" w:start="2573" w:end="0"/>
        <w:jc w:val="start"/>
        <w:rPr/>
      </w:pPr>
      <w:hyperlink w:anchor="_bookmark19">
        <w:r>
          <w:rPr>
            <w:rStyle w:val="Style5"/>
          </w:rPr>
          <w:t>Importance</w:t>
        </w:r>
        <w:r>
          <w:rPr>
            <w:rStyle w:val="Style5"/>
            <w:spacing w:val="-6"/>
          </w:rPr>
          <w:t xml:space="preserve"> </w:t>
        </w:r>
        <w:r>
          <w:rPr>
            <w:rStyle w:val="Style5"/>
          </w:rPr>
          <w:t>des</w:t>
        </w:r>
        <w:r>
          <w:rPr>
            <w:rStyle w:val="Style5"/>
            <w:spacing w:val="-7"/>
          </w:rPr>
          <w:t xml:space="preserve"> </w:t>
        </w:r>
        <w:r>
          <w:rPr>
            <w:rStyle w:val="Style5"/>
          </w:rPr>
          <w:t>géoportails</w:t>
        </w:r>
        <w:r>
          <w:rPr>
            <w:rStyle w:val="Style5"/>
            <w:spacing w:val="-6"/>
          </w:rPr>
          <w:t xml:space="preserve"> </w:t>
        </w:r>
        <w:r>
          <w:rPr>
            <w:rStyle w:val="Style5"/>
          </w:rPr>
          <w:t>pour</w:t>
        </w:r>
        <w:r>
          <w:rPr>
            <w:rStyle w:val="Style5"/>
            <w:spacing w:val="-6"/>
          </w:rPr>
          <w:t xml:space="preserve"> </w:t>
        </w:r>
        <w:r>
          <w:rPr>
            <w:rStyle w:val="Style5"/>
          </w:rPr>
          <w:t>l’aménagement</w:t>
        </w:r>
        <w:r>
          <w:rPr>
            <w:rStyle w:val="Style5"/>
            <w:spacing w:val="-7"/>
          </w:rPr>
          <w:t xml:space="preserve"> </w:t>
        </w:r>
        <w:r>
          <w:rPr>
            <w:rStyle w:val="Style5"/>
          </w:rPr>
          <w:t>du</w:t>
        </w:r>
        <w:r>
          <w:rPr>
            <w:rStyle w:val="Style5"/>
            <w:spacing w:val="-5"/>
          </w:rPr>
          <w:t xml:space="preserve"> </w:t>
        </w:r>
        <w:r>
          <w:rPr>
            <w:rStyle w:val="Style5"/>
            <w:spacing w:val="-2"/>
          </w:rPr>
          <w:t>territoire</w:t>
        </w:r>
        <w:r>
          <w:rPr>
            <w:rStyle w:val="Style5"/>
            <w:b w:val="false"/>
          </w:rPr>
          <w:tab/>
        </w:r>
        <w:r>
          <w:rPr>
            <w:rStyle w:val="Style5"/>
            <w:spacing w:val="-5"/>
          </w:rPr>
          <w:t>17</w:t>
        </w:r>
      </w:hyperlink>
    </w:p>
    <w:p>
      <w:pPr>
        <w:pStyle w:val="TOC3"/>
        <w:numPr>
          <w:ilvl w:val="0"/>
          <w:numId w:val="25"/>
        </w:numPr>
        <w:tabs>
          <w:tab w:val="clear" w:pos="720"/>
          <w:tab w:val="left" w:pos="1973" w:leader="none"/>
          <w:tab w:val="right" w:pos="10197" w:leader="dot"/>
        </w:tabs>
        <w:spacing w:lineRule="auto" w:line="240" w:before="174" w:after="0"/>
        <w:ind w:hanging="420" w:start="1973" w:end="0"/>
        <w:jc w:val="start"/>
        <w:rPr/>
      </w:pPr>
      <w:hyperlink w:anchor="_bookmark20">
        <w:r>
          <w:rPr>
            <w:rStyle w:val="Style5"/>
          </w:rPr>
          <w:t>Des</w:t>
        </w:r>
        <w:r>
          <w:rPr>
            <w:rStyle w:val="Style5"/>
            <w:spacing w:val="-3"/>
          </w:rPr>
          <w:t xml:space="preserve"> </w:t>
        </w:r>
        <w:r>
          <w:rPr>
            <w:rStyle w:val="Style5"/>
          </w:rPr>
          <w:t>études</w:t>
        </w:r>
        <w:r>
          <w:rPr>
            <w:rStyle w:val="Style5"/>
            <w:spacing w:val="-2"/>
          </w:rPr>
          <w:t xml:space="preserve"> similaires</w:t>
        </w:r>
        <w:r>
          <w:rPr>
            <w:rStyle w:val="Style5"/>
          </w:rPr>
          <w:tab/>
        </w:r>
        <w:r>
          <w:rPr>
            <w:rStyle w:val="Style5"/>
            <w:spacing w:val="-5"/>
          </w:rPr>
          <w:t>17</w:t>
        </w:r>
      </w:hyperlink>
    </w:p>
    <w:p>
      <w:pPr>
        <w:pStyle w:val="TOC1"/>
        <w:tabs>
          <w:tab w:val="clear" w:pos="720"/>
          <w:tab w:val="right" w:pos="10197" w:leader="dot"/>
        </w:tabs>
        <w:rPr/>
      </w:pPr>
      <w:hyperlink w:anchor="_bookmark21">
        <w:r>
          <w:rPr>
            <w:rStyle w:val="Style5"/>
          </w:rPr>
          <w:t>CHAPITRE</w:t>
        </w:r>
        <w:r>
          <w:rPr>
            <w:rStyle w:val="Style5"/>
            <w:spacing w:val="-4"/>
          </w:rPr>
          <w:t xml:space="preserve"> </w:t>
        </w:r>
        <w:r>
          <w:rPr>
            <w:rStyle w:val="Style5"/>
          </w:rPr>
          <w:t>II</w:t>
        </w:r>
        <w:r>
          <w:rPr>
            <w:rStyle w:val="Style5"/>
            <w:spacing w:val="-4"/>
          </w:rPr>
          <w:t xml:space="preserve"> </w:t>
        </w:r>
        <w:r>
          <w:rPr>
            <w:rStyle w:val="Style5"/>
          </w:rPr>
          <w:t>:</w:t>
        </w:r>
        <w:r>
          <w:rPr>
            <w:rStyle w:val="Style5"/>
            <w:spacing w:val="-7"/>
          </w:rPr>
          <w:t xml:space="preserve"> </w:t>
        </w:r>
        <w:r>
          <w:rPr>
            <w:rStyle w:val="Style5"/>
          </w:rPr>
          <w:t>MATÉRIEL</w:t>
        </w:r>
        <w:r>
          <w:rPr>
            <w:rStyle w:val="Style5"/>
            <w:spacing w:val="-5"/>
          </w:rPr>
          <w:t xml:space="preserve"> </w:t>
        </w:r>
        <w:r>
          <w:rPr>
            <w:rStyle w:val="Style5"/>
          </w:rPr>
          <w:t>ET</w:t>
        </w:r>
        <w:r>
          <w:rPr>
            <w:rStyle w:val="Style5"/>
            <w:spacing w:val="-3"/>
          </w:rPr>
          <w:t xml:space="preserve"> </w:t>
        </w:r>
        <w:r>
          <w:rPr>
            <w:rStyle w:val="Style5"/>
            <w:spacing w:val="-2"/>
          </w:rPr>
          <w:t>MÉTHODOLOGIE</w:t>
        </w:r>
        <w:r>
          <w:rPr>
            <w:rStyle w:val="Style5"/>
          </w:rPr>
          <w:tab/>
        </w:r>
        <w:r>
          <w:rPr>
            <w:rStyle w:val="Style5"/>
            <w:spacing w:val="-5"/>
          </w:rPr>
          <w:t>19</w:t>
        </w:r>
      </w:hyperlink>
    </w:p>
    <w:p>
      <w:pPr>
        <w:pStyle w:val="TOC3"/>
        <w:tabs>
          <w:tab w:val="clear" w:pos="720"/>
          <w:tab w:val="right" w:pos="10197" w:leader="dot"/>
        </w:tabs>
        <w:ind w:hanging="0" w:start="1553" w:end="0"/>
        <w:rPr/>
      </w:pPr>
      <w:hyperlink w:anchor="_bookmark22">
        <w:r>
          <w:rPr>
            <w:rStyle w:val="Style5"/>
            <w:spacing w:val="-2"/>
          </w:rPr>
          <w:t>Introduction</w:t>
        </w:r>
        <w:r>
          <w:rPr>
            <w:rStyle w:val="Style5"/>
          </w:rPr>
          <w:tab/>
        </w:r>
        <w:r>
          <w:rPr>
            <w:rStyle w:val="Style5"/>
            <w:spacing w:val="-5"/>
          </w:rPr>
          <w:t>20</w:t>
        </w:r>
      </w:hyperlink>
    </w:p>
    <w:p>
      <w:pPr>
        <w:pStyle w:val="TOC3"/>
        <w:numPr>
          <w:ilvl w:val="0"/>
          <w:numId w:val="24"/>
        </w:numPr>
        <w:tabs>
          <w:tab w:val="clear" w:pos="720"/>
          <w:tab w:val="left" w:pos="1973" w:leader="none"/>
          <w:tab w:val="right" w:pos="10197" w:leader="dot"/>
        </w:tabs>
        <w:spacing w:lineRule="auto" w:line="240" w:before="171" w:after="0"/>
        <w:ind w:hanging="420" w:start="1973" w:end="0"/>
        <w:jc w:val="start"/>
        <w:rPr/>
      </w:pPr>
      <w:hyperlink w:anchor="_bookmark23">
        <w:r>
          <w:rPr>
            <w:rStyle w:val="Style5"/>
            <w:spacing w:val="-2"/>
          </w:rPr>
          <w:t>METHODOLOGIE</w:t>
        </w:r>
        <w:r>
          <w:rPr>
            <w:rStyle w:val="Style5"/>
            <w:spacing w:val="6"/>
          </w:rPr>
          <w:t xml:space="preserve"> </w:t>
        </w:r>
        <w:r>
          <w:rPr>
            <w:rStyle w:val="Style5"/>
            <w:spacing w:val="-2"/>
          </w:rPr>
          <w:t>GENERALE</w:t>
        </w:r>
        <w:r>
          <w:rPr>
            <w:rStyle w:val="Style5"/>
          </w:rPr>
          <w:tab/>
        </w:r>
        <w:r>
          <w:rPr>
            <w:rStyle w:val="Style5"/>
            <w:spacing w:val="-5"/>
          </w:rPr>
          <w:t>20</w:t>
        </w:r>
      </w:hyperlink>
    </w:p>
    <w:p>
      <w:pPr>
        <w:pStyle w:val="TOC3"/>
        <w:numPr>
          <w:ilvl w:val="0"/>
          <w:numId w:val="24"/>
        </w:numPr>
        <w:tabs>
          <w:tab w:val="clear" w:pos="720"/>
          <w:tab w:val="left" w:pos="1973" w:leader="none"/>
          <w:tab w:val="right" w:pos="10197" w:leader="dot"/>
        </w:tabs>
        <w:spacing w:lineRule="auto" w:line="240" w:before="172" w:after="0"/>
        <w:ind w:hanging="420" w:start="1973" w:end="0"/>
        <w:jc w:val="start"/>
        <w:rPr/>
      </w:pPr>
      <w:hyperlink w:anchor="_bookmark25">
        <w:r>
          <w:rPr>
            <w:rStyle w:val="Style5"/>
          </w:rPr>
          <w:t>Les</w:t>
        </w:r>
        <w:r>
          <w:rPr>
            <w:rStyle w:val="Style5"/>
            <w:spacing w:val="-3"/>
          </w:rPr>
          <w:t xml:space="preserve"> </w:t>
        </w:r>
        <w:r>
          <w:rPr>
            <w:rStyle w:val="Style5"/>
          </w:rPr>
          <w:t>donnees</w:t>
        </w:r>
        <w:r>
          <w:rPr>
            <w:rStyle w:val="Style5"/>
            <w:spacing w:val="-4"/>
          </w:rPr>
          <w:t xml:space="preserve"> </w:t>
        </w:r>
        <w:r>
          <w:rPr>
            <w:rStyle w:val="Style5"/>
            <w:spacing w:val="-2"/>
          </w:rPr>
          <w:t>utilisEES</w:t>
        </w:r>
        <w:r>
          <w:rPr>
            <w:rStyle w:val="Style5"/>
          </w:rPr>
          <w:tab/>
        </w:r>
        <w:r>
          <w:rPr>
            <w:rStyle w:val="Style5"/>
            <w:spacing w:val="-5"/>
          </w:rPr>
          <w:t>21</w:t>
        </w:r>
      </w:hyperlink>
    </w:p>
    <w:p>
      <w:pPr>
        <w:pStyle w:val="TOC4"/>
        <w:numPr>
          <w:ilvl w:val="1"/>
          <w:numId w:val="24"/>
        </w:numPr>
        <w:tabs>
          <w:tab w:val="clear" w:pos="720"/>
          <w:tab w:val="left" w:pos="2573" w:leader="none"/>
          <w:tab w:val="right" w:pos="10197" w:leader="dot"/>
        </w:tabs>
        <w:spacing w:lineRule="auto" w:line="240" w:before="174" w:after="0"/>
        <w:ind w:hanging="809" w:start="2573" w:end="0"/>
        <w:jc w:val="start"/>
        <w:rPr/>
      </w:pPr>
      <w:hyperlink w:anchor="_bookmark26">
        <w:r>
          <w:rPr>
            <w:rStyle w:val="Style5"/>
          </w:rPr>
          <w:t>Collecte</w:t>
        </w:r>
        <w:r>
          <w:rPr>
            <w:rStyle w:val="Style5"/>
            <w:spacing w:val="-4"/>
          </w:rPr>
          <w:t xml:space="preserve"> </w:t>
        </w:r>
        <w:r>
          <w:rPr>
            <w:rStyle w:val="Style5"/>
          </w:rPr>
          <w:t>des</w:t>
        </w:r>
        <w:r>
          <w:rPr>
            <w:rStyle w:val="Style5"/>
            <w:spacing w:val="-5"/>
          </w:rPr>
          <w:t xml:space="preserve"> </w:t>
        </w:r>
        <w:r>
          <w:rPr>
            <w:rStyle w:val="Style5"/>
            <w:spacing w:val="-2"/>
          </w:rPr>
          <w:t>données</w:t>
        </w:r>
        <w:r>
          <w:rPr>
            <w:rStyle w:val="Style5"/>
          </w:rPr>
          <w:tab/>
        </w:r>
        <w:r>
          <w:rPr>
            <w:rStyle w:val="Style5"/>
            <w:spacing w:val="-5"/>
          </w:rPr>
          <w:t>21</w:t>
        </w:r>
      </w:hyperlink>
    </w:p>
    <w:p>
      <w:pPr>
        <w:pStyle w:val="TOC5"/>
        <w:numPr>
          <w:ilvl w:val="2"/>
          <w:numId w:val="24"/>
        </w:numPr>
        <w:tabs>
          <w:tab w:val="clear" w:pos="720"/>
          <w:tab w:val="left" w:pos="2573" w:leader="none"/>
          <w:tab w:val="right" w:pos="10197" w:leader="dot"/>
        </w:tabs>
        <w:spacing w:lineRule="auto" w:line="240" w:before="171" w:after="0"/>
        <w:ind w:hanging="600" w:start="2573" w:end="0"/>
        <w:jc w:val="start"/>
        <w:rPr/>
      </w:pPr>
      <w:hyperlink w:anchor="_bookmark27">
        <w:r>
          <w:rPr>
            <w:rStyle w:val="Style5"/>
          </w:rPr>
          <w:t>Les</w:t>
        </w:r>
        <w:r>
          <w:rPr>
            <w:rStyle w:val="Style5"/>
            <w:spacing w:val="-3"/>
          </w:rPr>
          <w:t xml:space="preserve"> </w:t>
        </w:r>
        <w:r>
          <w:rPr>
            <w:rStyle w:val="Style5"/>
          </w:rPr>
          <w:t>données</w:t>
        </w:r>
        <w:r>
          <w:rPr>
            <w:rStyle w:val="Style5"/>
            <w:spacing w:val="-4"/>
          </w:rPr>
          <w:t xml:space="preserve"> </w:t>
        </w:r>
        <w:r>
          <w:rPr>
            <w:rStyle w:val="Style5"/>
            <w:spacing w:val="-2"/>
          </w:rPr>
          <w:t>parcellaires</w:t>
        </w:r>
        <w:r>
          <w:rPr>
            <w:rStyle w:val="Style5"/>
          </w:rPr>
          <w:tab/>
        </w:r>
        <w:r>
          <w:rPr>
            <w:rStyle w:val="Style5"/>
            <w:spacing w:val="-5"/>
          </w:rPr>
          <w:t>21</w:t>
        </w:r>
      </w:hyperlink>
    </w:p>
    <w:p>
      <w:pPr>
        <w:pStyle w:val="TOC5"/>
        <w:numPr>
          <w:ilvl w:val="2"/>
          <w:numId w:val="24"/>
        </w:numPr>
        <w:tabs>
          <w:tab w:val="clear" w:pos="720"/>
          <w:tab w:val="left" w:pos="2573" w:leader="none"/>
          <w:tab w:val="right" w:pos="10197" w:leader="dot"/>
        </w:tabs>
        <w:spacing w:lineRule="auto" w:line="240" w:before="174" w:after="0"/>
        <w:ind w:hanging="600" w:start="2573" w:end="0"/>
        <w:jc w:val="start"/>
        <w:rPr/>
      </w:pPr>
      <w:hyperlink w:anchor="_bookmark29">
        <w:r>
          <w:rPr>
            <w:rStyle w:val="Style5"/>
          </w:rPr>
          <w:t>Les</w:t>
        </w:r>
        <w:r>
          <w:rPr>
            <w:rStyle w:val="Style5"/>
            <w:spacing w:val="-3"/>
          </w:rPr>
          <w:t xml:space="preserve"> </w:t>
        </w:r>
        <w:r>
          <w:rPr>
            <w:rStyle w:val="Style5"/>
          </w:rPr>
          <w:t>données</w:t>
        </w:r>
        <w:r>
          <w:rPr>
            <w:rStyle w:val="Style5"/>
            <w:spacing w:val="-4"/>
          </w:rPr>
          <w:t xml:space="preserve"> </w:t>
        </w:r>
        <w:r>
          <w:rPr>
            <w:rStyle w:val="Style5"/>
            <w:spacing w:val="-2"/>
          </w:rPr>
          <w:t>administratives</w:t>
        </w:r>
        <w:r>
          <w:rPr>
            <w:rStyle w:val="Style5"/>
          </w:rPr>
          <w:tab/>
        </w:r>
        <w:r>
          <w:rPr>
            <w:rStyle w:val="Style5"/>
            <w:spacing w:val="-5"/>
          </w:rPr>
          <w:t>22</w:t>
        </w:r>
      </w:hyperlink>
    </w:p>
    <w:p>
      <w:pPr>
        <w:pStyle w:val="TOC4"/>
        <w:numPr>
          <w:ilvl w:val="1"/>
          <w:numId w:val="24"/>
        </w:numPr>
        <w:tabs>
          <w:tab w:val="clear" w:pos="720"/>
          <w:tab w:val="left" w:pos="2573" w:leader="none"/>
          <w:tab w:val="right" w:pos="10197" w:leader="dot"/>
        </w:tabs>
        <w:spacing w:lineRule="auto" w:line="240" w:before="171" w:after="0"/>
        <w:ind w:hanging="809" w:start="2573" w:end="0"/>
        <w:jc w:val="start"/>
        <w:rPr/>
      </w:pPr>
      <w:hyperlink w:anchor="_bookmark30">
        <w:r>
          <w:rPr>
            <w:rStyle w:val="Style5"/>
          </w:rPr>
          <w:t>Traitements</w:t>
        </w:r>
        <w:r>
          <w:rPr>
            <w:rStyle w:val="Style5"/>
            <w:spacing w:val="-6"/>
          </w:rPr>
          <w:t xml:space="preserve"> </w:t>
        </w:r>
        <w:r>
          <w:rPr>
            <w:rStyle w:val="Style5"/>
          </w:rPr>
          <w:t>des</w:t>
        </w:r>
        <w:r>
          <w:rPr>
            <w:rStyle w:val="Style5"/>
            <w:spacing w:val="-3"/>
          </w:rPr>
          <w:t xml:space="preserve"> </w:t>
        </w:r>
        <w:r>
          <w:rPr>
            <w:rStyle w:val="Style5"/>
            <w:spacing w:val="-2"/>
          </w:rPr>
          <w:t>données</w:t>
        </w:r>
        <w:r>
          <w:rPr>
            <w:rStyle w:val="Style5"/>
          </w:rPr>
          <w:tab/>
        </w:r>
        <w:r>
          <w:rPr>
            <w:rStyle w:val="Style5"/>
            <w:spacing w:val="-5"/>
          </w:rPr>
          <w:t>22</w:t>
        </w:r>
      </w:hyperlink>
    </w:p>
    <w:p>
      <w:pPr>
        <w:pStyle w:val="TOC5"/>
        <w:numPr>
          <w:ilvl w:val="2"/>
          <w:numId w:val="24"/>
        </w:numPr>
        <w:tabs>
          <w:tab w:val="clear" w:pos="720"/>
          <w:tab w:val="left" w:pos="2573" w:leader="none"/>
          <w:tab w:val="right" w:pos="10197" w:leader="dot"/>
        </w:tabs>
        <w:spacing w:lineRule="auto" w:line="240" w:before="174" w:after="0"/>
        <w:ind w:hanging="600" w:start="2573" w:end="0"/>
        <w:jc w:val="start"/>
        <w:rPr/>
      </w:pPr>
      <w:hyperlink w:anchor="_bookmark31">
        <w:r>
          <w:rPr>
            <w:rStyle w:val="Style5"/>
          </w:rPr>
          <w:t>Traitements</w:t>
        </w:r>
        <w:r>
          <w:rPr>
            <w:rStyle w:val="Style5"/>
            <w:spacing w:val="-6"/>
          </w:rPr>
          <w:t xml:space="preserve"> </w:t>
        </w:r>
        <w:r>
          <w:rPr>
            <w:rStyle w:val="Style5"/>
          </w:rPr>
          <w:t>des</w:t>
        </w:r>
        <w:r>
          <w:rPr>
            <w:rStyle w:val="Style5"/>
            <w:spacing w:val="-4"/>
          </w:rPr>
          <w:t xml:space="preserve"> </w:t>
        </w:r>
        <w:r>
          <w:rPr>
            <w:rStyle w:val="Style5"/>
          </w:rPr>
          <w:t>données</w:t>
        </w:r>
        <w:r>
          <w:rPr>
            <w:rStyle w:val="Style5"/>
            <w:spacing w:val="-5"/>
          </w:rPr>
          <w:t xml:space="preserve"> </w:t>
        </w:r>
        <w:r>
          <w:rPr>
            <w:rStyle w:val="Style5"/>
            <w:spacing w:val="-2"/>
          </w:rPr>
          <w:t>parcellaires</w:t>
        </w:r>
        <w:r>
          <w:rPr>
            <w:rStyle w:val="Style5"/>
          </w:rPr>
          <w:tab/>
        </w:r>
        <w:r>
          <w:rPr>
            <w:rStyle w:val="Style5"/>
            <w:spacing w:val="-5"/>
          </w:rPr>
          <w:t>22</w:t>
        </w:r>
      </w:hyperlink>
    </w:p>
    <w:p>
      <w:pPr>
        <w:pStyle w:val="TOC5"/>
        <w:numPr>
          <w:ilvl w:val="2"/>
          <w:numId w:val="24"/>
        </w:numPr>
        <w:tabs>
          <w:tab w:val="clear" w:pos="720"/>
          <w:tab w:val="left" w:pos="2573" w:leader="none"/>
          <w:tab w:val="right" w:pos="10197" w:leader="dot"/>
        </w:tabs>
        <w:spacing w:lineRule="auto" w:line="240" w:before="171" w:after="0"/>
        <w:ind w:hanging="600" w:start="2573" w:end="0"/>
        <w:jc w:val="start"/>
        <w:rPr/>
      </w:pPr>
      <w:hyperlink w:anchor="_bookmark32">
        <w:r>
          <w:rPr>
            <w:rStyle w:val="Style5"/>
          </w:rPr>
          <w:t>Traitement</w:t>
        </w:r>
        <w:r>
          <w:rPr>
            <w:rStyle w:val="Style5"/>
            <w:spacing w:val="-6"/>
          </w:rPr>
          <w:t xml:space="preserve"> </w:t>
        </w:r>
        <w:r>
          <w:rPr>
            <w:rStyle w:val="Style5"/>
          </w:rPr>
          <w:t>des</w:t>
        </w:r>
        <w:r>
          <w:rPr>
            <w:rStyle w:val="Style5"/>
            <w:spacing w:val="-3"/>
          </w:rPr>
          <w:t xml:space="preserve"> </w:t>
        </w:r>
        <w:r>
          <w:rPr>
            <w:rStyle w:val="Style5"/>
          </w:rPr>
          <w:t>données</w:t>
        </w:r>
        <w:r>
          <w:rPr>
            <w:rStyle w:val="Style5"/>
            <w:spacing w:val="-5"/>
          </w:rPr>
          <w:t xml:space="preserve"> </w:t>
        </w:r>
        <w:r>
          <w:rPr>
            <w:rStyle w:val="Style5"/>
            <w:spacing w:val="-2"/>
          </w:rPr>
          <w:t>administratives</w:t>
        </w:r>
        <w:r>
          <w:rPr>
            <w:rStyle w:val="Style5"/>
          </w:rPr>
          <w:tab/>
        </w:r>
        <w:r>
          <w:rPr>
            <w:rStyle w:val="Style5"/>
            <w:spacing w:val="-5"/>
          </w:rPr>
          <w:t>22</w:t>
        </w:r>
      </w:hyperlink>
    </w:p>
    <w:p>
      <w:pPr>
        <w:pStyle w:val="TOC4"/>
        <w:numPr>
          <w:ilvl w:val="1"/>
          <w:numId w:val="24"/>
        </w:numPr>
        <w:tabs>
          <w:tab w:val="clear" w:pos="720"/>
          <w:tab w:val="left" w:pos="2573" w:leader="none"/>
          <w:tab w:val="right" w:pos="10197" w:leader="dot"/>
        </w:tabs>
        <w:spacing w:lineRule="auto" w:line="240" w:before="174" w:after="20"/>
        <w:ind w:hanging="809" w:start="2573" w:end="0"/>
        <w:jc w:val="start"/>
        <w:rPr/>
      </w:pPr>
      <w:hyperlink w:anchor="_bookmark33">
        <w:r>
          <w:rPr>
            <w:rStyle w:val="Style5"/>
          </w:rPr>
          <w:t>Les</w:t>
        </w:r>
        <w:r>
          <w:rPr>
            <w:rStyle w:val="Style5"/>
            <w:spacing w:val="-3"/>
          </w:rPr>
          <w:t xml:space="preserve"> </w:t>
        </w:r>
        <w:r>
          <w:rPr>
            <w:rStyle w:val="Style5"/>
          </w:rPr>
          <w:t>outils</w:t>
        </w:r>
        <w:r>
          <w:rPr>
            <w:rStyle w:val="Style5"/>
            <w:spacing w:val="-2"/>
          </w:rPr>
          <w:t xml:space="preserve"> </w:t>
        </w:r>
        <w:r>
          <w:rPr>
            <w:rStyle w:val="Style5"/>
          </w:rPr>
          <w:t>et</w:t>
        </w:r>
        <w:r>
          <w:rPr>
            <w:rStyle w:val="Style5"/>
            <w:spacing w:val="-2"/>
          </w:rPr>
          <w:t xml:space="preserve"> softwares</w:t>
        </w:r>
        <w:r>
          <w:rPr>
            <w:rStyle w:val="Style5"/>
          </w:rPr>
          <w:tab/>
        </w:r>
        <w:r>
          <w:rPr>
            <w:rStyle w:val="Style5"/>
            <w:spacing w:val="-5"/>
          </w:rPr>
          <w:t>25</w:t>
        </w:r>
      </w:hyperlink>
    </w:p>
    <w:p>
      <w:pPr>
        <w:pStyle w:val="TOC5"/>
        <w:numPr>
          <w:ilvl w:val="2"/>
          <w:numId w:val="24"/>
        </w:numPr>
        <w:tabs>
          <w:tab w:val="clear" w:pos="720"/>
          <w:tab w:val="left" w:pos="2573" w:leader="none"/>
          <w:tab w:val="right" w:pos="10197" w:leader="dot"/>
        </w:tabs>
        <w:spacing w:lineRule="auto" w:line="240" w:before="79" w:after="0"/>
        <w:ind w:hanging="600" w:start="2573" w:end="0"/>
        <w:jc w:val="start"/>
        <w:rPr/>
      </w:pPr>
      <w:hyperlink w:anchor="_bookmark34">
        <w:r>
          <w:rPr>
            <w:rStyle w:val="Style5"/>
          </w:rPr>
          <w:t>Les</w:t>
        </w:r>
        <w:r>
          <w:rPr>
            <w:rStyle w:val="Style5"/>
            <w:spacing w:val="-1"/>
          </w:rPr>
          <w:t xml:space="preserve"> </w:t>
        </w:r>
        <w:r>
          <w:rPr>
            <w:rStyle w:val="Style5"/>
            <w:spacing w:val="-2"/>
          </w:rPr>
          <w:t>logiciels</w:t>
        </w:r>
        <w:r>
          <w:rPr>
            <w:rStyle w:val="Style5"/>
          </w:rPr>
          <w:tab/>
        </w:r>
        <w:r>
          <w:rPr>
            <w:rStyle w:val="Style5"/>
            <w:spacing w:val="-5"/>
          </w:rPr>
          <w:t>25</w:t>
        </w:r>
      </w:hyperlink>
    </w:p>
    <w:p>
      <w:pPr>
        <w:pStyle w:val="TOC5"/>
        <w:numPr>
          <w:ilvl w:val="2"/>
          <w:numId w:val="24"/>
        </w:numPr>
        <w:tabs>
          <w:tab w:val="clear" w:pos="720"/>
          <w:tab w:val="left" w:pos="2573" w:leader="none"/>
          <w:tab w:val="right" w:pos="10197" w:leader="dot"/>
        </w:tabs>
        <w:spacing w:lineRule="auto" w:line="240" w:before="174" w:after="0"/>
        <w:ind w:hanging="600" w:start="2573" w:end="0"/>
        <w:jc w:val="start"/>
        <w:rPr/>
      </w:pPr>
      <w:hyperlink w:anchor="_bookmark35">
        <w:r>
          <w:rPr>
            <w:rStyle w:val="Style5"/>
          </w:rPr>
          <w:t>Les</w:t>
        </w:r>
        <w:r>
          <w:rPr>
            <w:rStyle w:val="Style5"/>
            <w:spacing w:val="-1"/>
          </w:rPr>
          <w:t xml:space="preserve"> </w:t>
        </w:r>
        <w:r>
          <w:rPr>
            <w:rStyle w:val="Style5"/>
            <w:spacing w:val="-2"/>
          </w:rPr>
          <w:t>langages</w:t>
        </w:r>
        <w:r>
          <w:rPr>
            <w:rStyle w:val="Style5"/>
          </w:rPr>
          <w:tab/>
        </w:r>
        <w:r>
          <w:rPr>
            <w:rStyle w:val="Style5"/>
            <w:spacing w:val="-5"/>
          </w:rPr>
          <w:t>26</w:t>
        </w:r>
      </w:hyperlink>
    </w:p>
    <w:p>
      <w:pPr>
        <w:pStyle w:val="TOC4"/>
        <w:numPr>
          <w:ilvl w:val="2"/>
          <w:numId w:val="24"/>
        </w:numPr>
        <w:tabs>
          <w:tab w:val="clear" w:pos="720"/>
          <w:tab w:val="left" w:pos="2333" w:leader="none"/>
          <w:tab w:val="right" w:pos="10197" w:leader="dot"/>
        </w:tabs>
        <w:spacing w:lineRule="auto" w:line="240" w:before="171" w:after="0"/>
        <w:ind w:hanging="569" w:start="2333" w:end="0"/>
        <w:jc w:val="start"/>
        <w:rPr/>
      </w:pPr>
      <w:hyperlink w:anchor="_bookmark36">
        <w:r>
          <w:rPr>
            <w:rStyle w:val="Style5"/>
          </w:rPr>
          <w:t>Les</w:t>
        </w:r>
        <w:r>
          <w:rPr>
            <w:rStyle w:val="Style5"/>
            <w:spacing w:val="-4"/>
          </w:rPr>
          <w:t xml:space="preserve"> </w:t>
        </w:r>
        <w:r>
          <w:rPr>
            <w:rStyle w:val="Style5"/>
          </w:rPr>
          <w:t>formats</w:t>
        </w:r>
        <w:r>
          <w:rPr>
            <w:rStyle w:val="Style5"/>
            <w:spacing w:val="-5"/>
          </w:rPr>
          <w:t xml:space="preserve"> </w:t>
        </w:r>
        <w:r>
          <w:rPr>
            <w:rStyle w:val="Style5"/>
          </w:rPr>
          <w:t>des</w:t>
        </w:r>
        <w:r>
          <w:rPr>
            <w:rStyle w:val="Style5"/>
            <w:spacing w:val="-3"/>
          </w:rPr>
          <w:t xml:space="preserve"> </w:t>
        </w:r>
        <w:r>
          <w:rPr>
            <w:rStyle w:val="Style5"/>
          </w:rPr>
          <w:t>données</w:t>
        </w:r>
        <w:r>
          <w:rPr>
            <w:rStyle w:val="Style5"/>
            <w:spacing w:val="-3"/>
          </w:rPr>
          <w:t xml:space="preserve"> </w:t>
        </w:r>
        <w:r>
          <w:rPr>
            <w:rStyle w:val="Style5"/>
            <w:spacing w:val="-2"/>
          </w:rPr>
          <w:t>utilisés</w:t>
        </w:r>
        <w:r>
          <w:rPr>
            <w:rStyle w:val="Style5"/>
          </w:rPr>
          <w:tab/>
        </w:r>
        <w:r>
          <w:rPr>
            <w:rStyle w:val="Style5"/>
            <w:spacing w:val="-5"/>
          </w:rPr>
          <w:t>27</w:t>
        </w:r>
      </w:hyperlink>
    </w:p>
    <w:p>
      <w:pPr>
        <w:pStyle w:val="TOC3"/>
        <w:numPr>
          <w:ilvl w:val="0"/>
          <w:numId w:val="24"/>
        </w:numPr>
        <w:tabs>
          <w:tab w:val="clear" w:pos="720"/>
          <w:tab w:val="left" w:pos="1973" w:leader="none"/>
          <w:tab w:val="right" w:pos="10197" w:leader="dot"/>
        </w:tabs>
        <w:spacing w:lineRule="auto" w:line="240" w:before="174" w:after="0"/>
        <w:ind w:hanging="420" w:start="1973" w:end="0"/>
        <w:jc w:val="start"/>
        <w:rPr/>
      </w:pPr>
      <w:hyperlink w:anchor="_bookmark37">
        <w:r>
          <w:rPr>
            <w:rStyle w:val="Style5"/>
          </w:rPr>
          <w:t>Conception</w:t>
        </w:r>
        <w:r>
          <w:rPr>
            <w:rStyle w:val="Style5"/>
            <w:spacing w:val="-6"/>
          </w:rPr>
          <w:t xml:space="preserve"> </w:t>
        </w:r>
        <w:r>
          <w:rPr>
            <w:rStyle w:val="Style5"/>
          </w:rPr>
          <w:t>de</w:t>
        </w:r>
        <w:r>
          <w:rPr>
            <w:rStyle w:val="Style5"/>
            <w:spacing w:val="-3"/>
          </w:rPr>
          <w:t xml:space="preserve"> </w:t>
        </w:r>
        <w:r>
          <w:rPr>
            <w:rStyle w:val="Style5"/>
            <w:spacing w:val="-2"/>
          </w:rPr>
          <w:t>projet</w:t>
        </w:r>
        <w:r>
          <w:rPr>
            <w:rStyle w:val="Style5"/>
          </w:rPr>
          <w:tab/>
        </w:r>
        <w:r>
          <w:rPr>
            <w:rStyle w:val="Style5"/>
            <w:spacing w:val="-5"/>
          </w:rPr>
          <w:t>28</w:t>
        </w:r>
      </w:hyperlink>
    </w:p>
    <w:p>
      <w:pPr>
        <w:pStyle w:val="TOC4"/>
        <w:numPr>
          <w:ilvl w:val="1"/>
          <w:numId w:val="24"/>
        </w:numPr>
        <w:tabs>
          <w:tab w:val="clear" w:pos="720"/>
          <w:tab w:val="left" w:pos="2573" w:leader="none"/>
          <w:tab w:val="right" w:pos="10197" w:leader="dot"/>
        </w:tabs>
        <w:spacing w:lineRule="auto" w:line="240" w:before="172" w:after="0"/>
        <w:ind w:hanging="809" w:start="2573" w:end="0"/>
        <w:jc w:val="start"/>
        <w:rPr/>
      </w:pPr>
      <w:hyperlink w:anchor="_bookmark38">
        <w:r>
          <w:rPr>
            <w:rStyle w:val="Style5"/>
          </w:rPr>
          <w:t>Architecture</w:t>
        </w:r>
        <w:r>
          <w:rPr>
            <w:rStyle w:val="Style5"/>
            <w:spacing w:val="-4"/>
          </w:rPr>
          <w:t xml:space="preserve"> </w:t>
        </w:r>
        <w:r>
          <w:rPr>
            <w:rStyle w:val="Style5"/>
          </w:rPr>
          <w:t>de</w:t>
        </w:r>
        <w:r>
          <w:rPr>
            <w:rStyle w:val="Style5"/>
            <w:spacing w:val="-5"/>
          </w:rPr>
          <w:t xml:space="preserve"> </w:t>
        </w:r>
        <w:r>
          <w:rPr>
            <w:rStyle w:val="Style5"/>
          </w:rPr>
          <w:t>la</w:t>
        </w:r>
        <w:r>
          <w:rPr>
            <w:rStyle w:val="Style5"/>
            <w:spacing w:val="-3"/>
          </w:rPr>
          <w:t xml:space="preserve"> </w:t>
        </w:r>
        <w:r>
          <w:rPr>
            <w:rStyle w:val="Style5"/>
            <w:spacing w:val="-2"/>
          </w:rPr>
          <w:t>plateforme</w:t>
        </w:r>
        <w:r>
          <w:rPr>
            <w:rStyle w:val="Style5"/>
          </w:rPr>
          <w:tab/>
        </w:r>
        <w:r>
          <w:rPr>
            <w:rStyle w:val="Style5"/>
            <w:spacing w:val="-5"/>
          </w:rPr>
          <w:t>28</w:t>
        </w:r>
      </w:hyperlink>
    </w:p>
    <w:p>
      <w:pPr>
        <w:pStyle w:val="TOC4"/>
        <w:numPr>
          <w:ilvl w:val="1"/>
          <w:numId w:val="24"/>
        </w:numPr>
        <w:tabs>
          <w:tab w:val="clear" w:pos="720"/>
          <w:tab w:val="left" w:pos="2573" w:leader="none"/>
          <w:tab w:val="right" w:pos="10197" w:leader="dot"/>
        </w:tabs>
        <w:spacing w:lineRule="auto" w:line="240" w:before="173" w:after="0"/>
        <w:ind w:hanging="809" w:start="2573" w:end="0"/>
        <w:jc w:val="start"/>
        <w:rPr/>
      </w:pPr>
      <w:hyperlink w:anchor="_bookmark39">
        <w:r>
          <w:rPr>
            <w:rStyle w:val="Style5"/>
            <w:spacing w:val="-5"/>
          </w:rPr>
          <w:t>UML</w:t>
        </w:r>
        <w:r>
          <w:rPr>
            <w:rStyle w:val="Style5"/>
          </w:rPr>
          <w:tab/>
        </w:r>
        <w:r>
          <w:rPr>
            <w:rStyle w:val="Style5"/>
            <w:spacing w:val="-5"/>
          </w:rPr>
          <w:t>29</w:t>
        </w:r>
      </w:hyperlink>
    </w:p>
    <w:p>
      <w:pPr>
        <w:pStyle w:val="TOC5"/>
        <w:numPr>
          <w:ilvl w:val="2"/>
          <w:numId w:val="24"/>
        </w:numPr>
        <w:tabs>
          <w:tab w:val="clear" w:pos="720"/>
          <w:tab w:val="left" w:pos="2573" w:leader="none"/>
          <w:tab w:val="right" w:pos="10197" w:leader="dot"/>
        </w:tabs>
        <w:spacing w:lineRule="auto" w:line="240" w:before="172" w:after="0"/>
        <w:ind w:hanging="600" w:start="2573" w:end="0"/>
        <w:jc w:val="start"/>
        <w:rPr/>
      </w:pPr>
      <w:hyperlink w:anchor="_bookmark40">
        <w:r>
          <w:rPr>
            <w:rStyle w:val="Style5"/>
          </w:rPr>
          <w:t>Diagramme</w:t>
        </w:r>
        <w:r>
          <w:rPr>
            <w:rStyle w:val="Style5"/>
            <w:spacing w:val="-4"/>
          </w:rPr>
          <w:t xml:space="preserve"> </w:t>
        </w:r>
        <w:r>
          <w:rPr>
            <w:rStyle w:val="Style5"/>
          </w:rPr>
          <w:t>de</w:t>
        </w:r>
        <w:r>
          <w:rPr>
            <w:rStyle w:val="Style5"/>
            <w:spacing w:val="-5"/>
          </w:rPr>
          <w:t xml:space="preserve"> </w:t>
        </w:r>
        <w:r>
          <w:rPr>
            <w:rStyle w:val="Style5"/>
          </w:rPr>
          <w:t>cas</w:t>
        </w:r>
        <w:r>
          <w:rPr>
            <w:rStyle w:val="Style5"/>
            <w:spacing w:val="-4"/>
          </w:rPr>
          <w:t xml:space="preserve"> </w:t>
        </w:r>
        <w:r>
          <w:rPr>
            <w:rStyle w:val="Style5"/>
            <w:spacing w:val="-2"/>
          </w:rPr>
          <w:t>d’utilisation</w:t>
        </w:r>
        <w:r>
          <w:rPr>
            <w:rStyle w:val="Style5"/>
            <w:b w:val="false"/>
          </w:rPr>
          <w:tab/>
        </w:r>
        <w:r>
          <w:rPr>
            <w:rStyle w:val="Style5"/>
            <w:spacing w:val="-5"/>
          </w:rPr>
          <w:t>29</w:t>
        </w:r>
      </w:hyperlink>
    </w:p>
    <w:p>
      <w:pPr>
        <w:pStyle w:val="TOC5"/>
        <w:numPr>
          <w:ilvl w:val="2"/>
          <w:numId w:val="24"/>
        </w:numPr>
        <w:tabs>
          <w:tab w:val="clear" w:pos="720"/>
          <w:tab w:val="left" w:pos="2573" w:leader="none"/>
          <w:tab w:val="right" w:pos="10197" w:leader="dot"/>
        </w:tabs>
        <w:spacing w:lineRule="auto" w:line="240" w:before="173" w:after="0"/>
        <w:ind w:hanging="600" w:start="2573" w:end="0"/>
        <w:jc w:val="start"/>
        <w:rPr/>
      </w:pPr>
      <w:hyperlink w:anchor="_bookmark43">
        <w:r>
          <w:rPr>
            <w:rStyle w:val="Style5"/>
          </w:rPr>
          <w:t>Diagramme</w:t>
        </w:r>
        <w:r>
          <w:rPr>
            <w:rStyle w:val="Style5"/>
            <w:spacing w:val="-4"/>
          </w:rPr>
          <w:t xml:space="preserve"> </w:t>
        </w:r>
        <w:r>
          <w:rPr>
            <w:rStyle w:val="Style5"/>
          </w:rPr>
          <w:t>de</w:t>
        </w:r>
        <w:r>
          <w:rPr>
            <w:rStyle w:val="Style5"/>
            <w:spacing w:val="-6"/>
          </w:rPr>
          <w:t xml:space="preserve"> </w:t>
        </w:r>
        <w:r>
          <w:rPr>
            <w:rStyle w:val="Style5"/>
            <w:spacing w:val="-2"/>
          </w:rPr>
          <w:t>séquence</w:t>
        </w:r>
        <w:r>
          <w:rPr>
            <w:rStyle w:val="Style5"/>
          </w:rPr>
          <w:tab/>
        </w:r>
        <w:r>
          <w:rPr>
            <w:rStyle w:val="Style5"/>
            <w:spacing w:val="-5"/>
          </w:rPr>
          <w:t>30</w:t>
        </w:r>
      </w:hyperlink>
    </w:p>
    <w:p>
      <w:pPr>
        <w:pStyle w:val="TOC5"/>
        <w:numPr>
          <w:ilvl w:val="2"/>
          <w:numId w:val="24"/>
        </w:numPr>
        <w:tabs>
          <w:tab w:val="clear" w:pos="720"/>
          <w:tab w:val="left" w:pos="2573" w:leader="none"/>
          <w:tab w:val="right" w:pos="10197" w:leader="dot"/>
        </w:tabs>
        <w:spacing w:lineRule="auto" w:line="240" w:before="172" w:after="0"/>
        <w:ind w:hanging="600" w:start="2573" w:end="0"/>
        <w:jc w:val="start"/>
        <w:rPr/>
      </w:pPr>
      <w:hyperlink w:anchor="_bookmark51">
        <w:r>
          <w:rPr>
            <w:rStyle w:val="Style5"/>
          </w:rPr>
          <w:t>Diagramme</w:t>
        </w:r>
        <w:r>
          <w:rPr>
            <w:rStyle w:val="Style5"/>
            <w:spacing w:val="-4"/>
          </w:rPr>
          <w:t xml:space="preserve"> </w:t>
        </w:r>
        <w:r>
          <w:rPr>
            <w:rStyle w:val="Style5"/>
          </w:rPr>
          <w:t>de</w:t>
        </w:r>
        <w:r>
          <w:rPr>
            <w:rStyle w:val="Style5"/>
            <w:spacing w:val="-6"/>
          </w:rPr>
          <w:t xml:space="preserve"> </w:t>
        </w:r>
        <w:r>
          <w:rPr>
            <w:rStyle w:val="Style5"/>
            <w:spacing w:val="-2"/>
          </w:rPr>
          <w:t>classe</w:t>
        </w:r>
        <w:r>
          <w:rPr>
            <w:rStyle w:val="Style5"/>
          </w:rPr>
          <w:tab/>
        </w:r>
        <w:r>
          <w:rPr>
            <w:rStyle w:val="Style5"/>
            <w:spacing w:val="-5"/>
          </w:rPr>
          <w:t>33</w:t>
        </w:r>
      </w:hyperlink>
    </w:p>
    <w:p>
      <w:pPr>
        <w:pStyle w:val="TOC3"/>
        <w:tabs>
          <w:tab w:val="clear" w:pos="720"/>
          <w:tab w:val="right" w:pos="2184" w:leader="none"/>
        </w:tabs>
        <w:ind w:hanging="0" w:start="1553" w:end="0"/>
        <w:rPr/>
      </w:pPr>
      <w:hyperlink w:anchor="_bookmark53">
        <w:r>
          <w:rPr>
            <w:rStyle w:val="Style5"/>
            <w:spacing w:val="-10"/>
          </w:rPr>
          <w:t>C</w:t>
        </w:r>
        <w:r>
          <w:rPr>
            <w:rStyle w:val="Style5"/>
          </w:rPr>
          <w:tab/>
        </w:r>
        <w:r>
          <w:rPr>
            <w:rStyle w:val="Style5"/>
            <w:spacing w:val="-5"/>
          </w:rPr>
          <w:t>34</w:t>
        </w:r>
      </w:hyperlink>
    </w:p>
    <w:p>
      <w:pPr>
        <w:pStyle w:val="TOC1"/>
        <w:tabs>
          <w:tab w:val="clear" w:pos="720"/>
          <w:tab w:val="right" w:pos="10197" w:leader="dot"/>
        </w:tabs>
        <w:rPr/>
      </w:pPr>
      <w:hyperlink w:anchor="_bookmark54">
        <w:r>
          <w:rPr>
            <w:rStyle w:val="Style5"/>
          </w:rPr>
          <w:t>CHAPITRE</w:t>
        </w:r>
        <w:r>
          <w:rPr>
            <w:rStyle w:val="Style5"/>
            <w:spacing w:val="-5"/>
          </w:rPr>
          <w:t xml:space="preserve"> </w:t>
        </w:r>
        <w:r>
          <w:rPr>
            <w:rStyle w:val="Style5"/>
          </w:rPr>
          <w:t>III</w:t>
        </w:r>
        <w:r>
          <w:rPr>
            <w:rStyle w:val="Style5"/>
            <w:spacing w:val="-5"/>
          </w:rPr>
          <w:t xml:space="preserve"> </w:t>
        </w:r>
        <w:r>
          <w:rPr>
            <w:rStyle w:val="Style5"/>
          </w:rPr>
          <w:t>:</w:t>
        </w:r>
        <w:r>
          <w:rPr>
            <w:rStyle w:val="Style5"/>
            <w:spacing w:val="-7"/>
          </w:rPr>
          <w:t xml:space="preserve"> </w:t>
        </w:r>
        <w:r>
          <w:rPr>
            <w:rStyle w:val="Style5"/>
          </w:rPr>
          <w:t>RESULTATS</w:t>
        </w:r>
        <w:r>
          <w:rPr>
            <w:rStyle w:val="Style5"/>
            <w:spacing w:val="-7"/>
          </w:rPr>
          <w:t xml:space="preserve"> </w:t>
        </w:r>
        <w:r>
          <w:rPr>
            <w:rStyle w:val="Style5"/>
          </w:rPr>
          <w:t>ET</w:t>
        </w:r>
        <w:r>
          <w:rPr>
            <w:rStyle w:val="Style5"/>
            <w:spacing w:val="-6"/>
          </w:rPr>
          <w:t xml:space="preserve"> </w:t>
        </w:r>
        <w:r>
          <w:rPr>
            <w:rStyle w:val="Style5"/>
            <w:spacing w:val="-2"/>
          </w:rPr>
          <w:t>ANALYSE</w:t>
        </w:r>
        <w:r>
          <w:rPr>
            <w:rStyle w:val="Style5"/>
          </w:rPr>
          <w:tab/>
        </w:r>
        <w:r>
          <w:rPr>
            <w:rStyle w:val="Style5"/>
            <w:spacing w:val="-5"/>
          </w:rPr>
          <w:t>35</w:t>
        </w:r>
      </w:hyperlink>
    </w:p>
    <w:p>
      <w:pPr>
        <w:pStyle w:val="TOC3"/>
        <w:tabs>
          <w:tab w:val="clear" w:pos="720"/>
          <w:tab w:val="right" w:pos="10197" w:leader="dot"/>
        </w:tabs>
        <w:ind w:hanging="0" w:start="1553" w:end="0"/>
        <w:rPr/>
      </w:pPr>
      <w:hyperlink w:anchor="_bookmark55">
        <w:r>
          <w:rPr>
            <w:rStyle w:val="Style5"/>
            <w:spacing w:val="-2"/>
          </w:rPr>
          <w:t>Introduction</w:t>
        </w:r>
        <w:r>
          <w:rPr>
            <w:rStyle w:val="Style5"/>
          </w:rPr>
          <w:tab/>
        </w:r>
        <w:r>
          <w:rPr>
            <w:rStyle w:val="Style5"/>
            <w:spacing w:val="-5"/>
          </w:rPr>
          <w:t>36</w:t>
        </w:r>
      </w:hyperlink>
    </w:p>
    <w:p>
      <w:pPr>
        <w:pStyle w:val="TOC3"/>
        <w:numPr>
          <w:ilvl w:val="0"/>
          <w:numId w:val="23"/>
        </w:numPr>
        <w:tabs>
          <w:tab w:val="clear" w:pos="720"/>
          <w:tab w:val="left" w:pos="1973" w:leader="none"/>
          <w:tab w:val="right" w:pos="10197" w:leader="dot"/>
        </w:tabs>
        <w:spacing w:lineRule="auto" w:line="240" w:before="171" w:after="0"/>
        <w:ind w:hanging="420" w:start="1973" w:end="0"/>
        <w:jc w:val="start"/>
        <w:rPr/>
      </w:pPr>
      <w:hyperlink w:anchor="_bookmark56">
        <w:r>
          <w:rPr>
            <w:rStyle w:val="Style5"/>
          </w:rPr>
          <w:t>les</w:t>
        </w:r>
        <w:r>
          <w:rPr>
            <w:rStyle w:val="Style5"/>
            <w:spacing w:val="-3"/>
          </w:rPr>
          <w:t xml:space="preserve"> </w:t>
        </w:r>
        <w:r>
          <w:rPr>
            <w:rStyle w:val="Style5"/>
          </w:rPr>
          <w:t>donnees</w:t>
        </w:r>
        <w:r>
          <w:rPr>
            <w:rStyle w:val="Style5"/>
            <w:spacing w:val="-3"/>
          </w:rPr>
          <w:t xml:space="preserve"> </w:t>
        </w:r>
        <w:r>
          <w:rPr>
            <w:rStyle w:val="Style5"/>
            <w:spacing w:val="-2"/>
          </w:rPr>
          <w:t>obtenu</w:t>
        </w:r>
        <w:r>
          <w:rPr>
            <w:rStyle w:val="Style5"/>
          </w:rPr>
          <w:tab/>
        </w:r>
        <w:r>
          <w:rPr>
            <w:rStyle w:val="Style5"/>
            <w:spacing w:val="-5"/>
          </w:rPr>
          <w:t>36</w:t>
        </w:r>
      </w:hyperlink>
    </w:p>
    <w:p>
      <w:pPr>
        <w:pStyle w:val="TOC4"/>
        <w:numPr>
          <w:ilvl w:val="1"/>
          <w:numId w:val="23"/>
        </w:numPr>
        <w:tabs>
          <w:tab w:val="clear" w:pos="720"/>
          <w:tab w:val="left" w:pos="2573" w:leader="none"/>
          <w:tab w:val="right" w:pos="10197" w:leader="dot"/>
        </w:tabs>
        <w:spacing w:lineRule="auto" w:line="240" w:before="174" w:after="0"/>
        <w:ind w:hanging="809" w:start="2573" w:end="0"/>
        <w:jc w:val="start"/>
        <w:rPr/>
      </w:pPr>
      <w:hyperlink w:anchor="_bookmark57">
        <w:r>
          <w:rPr>
            <w:rStyle w:val="Style5"/>
          </w:rPr>
          <w:t>Les</w:t>
        </w:r>
        <w:r>
          <w:rPr>
            <w:rStyle w:val="Style5"/>
            <w:spacing w:val="-3"/>
          </w:rPr>
          <w:t xml:space="preserve"> </w:t>
        </w:r>
        <w:r>
          <w:rPr>
            <w:rStyle w:val="Style5"/>
          </w:rPr>
          <w:t>résultats</w:t>
        </w:r>
        <w:r>
          <w:rPr>
            <w:rStyle w:val="Style5"/>
            <w:spacing w:val="-5"/>
          </w:rPr>
          <w:t xml:space="preserve"> </w:t>
        </w:r>
        <w:r>
          <w:rPr>
            <w:rStyle w:val="Style5"/>
          </w:rPr>
          <w:t>des</w:t>
        </w:r>
        <w:r>
          <w:rPr>
            <w:rStyle w:val="Style5"/>
            <w:spacing w:val="-2"/>
          </w:rPr>
          <w:t xml:space="preserve"> </w:t>
        </w:r>
        <w:r>
          <w:rPr>
            <w:rStyle w:val="Style5"/>
          </w:rPr>
          <w:t>données</w:t>
        </w:r>
        <w:r>
          <w:rPr>
            <w:rStyle w:val="Style5"/>
            <w:spacing w:val="-4"/>
          </w:rPr>
          <w:t xml:space="preserve"> </w:t>
        </w:r>
        <w:r>
          <w:rPr>
            <w:rStyle w:val="Style5"/>
            <w:spacing w:val="-2"/>
          </w:rPr>
          <w:t>parcellaires</w:t>
        </w:r>
        <w:r>
          <w:rPr>
            <w:rStyle w:val="Style5"/>
          </w:rPr>
          <w:tab/>
        </w:r>
        <w:r>
          <w:rPr>
            <w:rStyle w:val="Style5"/>
            <w:spacing w:val="-5"/>
          </w:rPr>
          <w:t>36</w:t>
        </w:r>
      </w:hyperlink>
    </w:p>
    <w:p>
      <w:pPr>
        <w:pStyle w:val="TOC4"/>
        <w:numPr>
          <w:ilvl w:val="1"/>
          <w:numId w:val="22"/>
        </w:numPr>
        <w:tabs>
          <w:tab w:val="clear" w:pos="720"/>
          <w:tab w:val="left" w:pos="2573" w:leader="none"/>
          <w:tab w:val="right" w:pos="10197" w:leader="dot"/>
        </w:tabs>
        <w:spacing w:lineRule="auto" w:line="240" w:before="171" w:after="0"/>
        <w:ind w:hanging="809" w:start="2573" w:end="0"/>
        <w:jc w:val="start"/>
        <w:rPr/>
      </w:pPr>
      <w:hyperlink w:anchor="_bookmark60">
        <w:r>
          <w:rPr>
            <w:rStyle w:val="Style5"/>
          </w:rPr>
          <w:t>Spatialisation,</w:t>
        </w:r>
        <w:r>
          <w:rPr>
            <w:rStyle w:val="Style5"/>
            <w:spacing w:val="-5"/>
          </w:rPr>
          <w:t xml:space="preserve"> </w:t>
        </w:r>
        <w:r>
          <w:rPr>
            <w:rStyle w:val="Style5"/>
          </w:rPr>
          <w:t>Conversion</w:t>
        </w:r>
        <w:r>
          <w:rPr>
            <w:rStyle w:val="Style5"/>
            <w:spacing w:val="-8"/>
          </w:rPr>
          <w:t xml:space="preserve"> </w:t>
        </w:r>
        <w:r>
          <w:rPr>
            <w:rStyle w:val="Style5"/>
          </w:rPr>
          <w:t>des</w:t>
        </w:r>
        <w:r>
          <w:rPr>
            <w:rStyle w:val="Style5"/>
            <w:spacing w:val="-5"/>
          </w:rPr>
          <w:t xml:space="preserve"> </w:t>
        </w:r>
        <w:r>
          <w:rPr>
            <w:rStyle w:val="Style5"/>
          </w:rPr>
          <w:t>Données</w:t>
        </w:r>
        <w:r>
          <w:rPr>
            <w:rStyle w:val="Style5"/>
            <w:spacing w:val="-5"/>
          </w:rPr>
          <w:t xml:space="preserve"> </w:t>
        </w:r>
        <w:r>
          <w:rPr>
            <w:rStyle w:val="Style5"/>
          </w:rPr>
          <w:t>pour</w:t>
        </w:r>
        <w:r>
          <w:rPr>
            <w:rStyle w:val="Style5"/>
            <w:spacing w:val="-5"/>
          </w:rPr>
          <w:t xml:space="preserve"> </w:t>
        </w:r>
        <w:r>
          <w:rPr>
            <w:rStyle w:val="Style5"/>
          </w:rPr>
          <w:t>le</w:t>
        </w:r>
        <w:r>
          <w:rPr>
            <w:rStyle w:val="Style5"/>
            <w:spacing w:val="-7"/>
          </w:rPr>
          <w:t xml:space="preserve"> </w:t>
        </w:r>
        <w:r>
          <w:rPr>
            <w:rStyle w:val="Style5"/>
            <w:spacing w:val="-2"/>
          </w:rPr>
          <w:t>Géoportail</w:t>
        </w:r>
        <w:r>
          <w:rPr>
            <w:rStyle w:val="Style5"/>
          </w:rPr>
          <w:tab/>
        </w:r>
        <w:r>
          <w:rPr>
            <w:rStyle w:val="Style5"/>
            <w:spacing w:val="-5"/>
          </w:rPr>
          <w:t>37</w:t>
        </w:r>
      </w:hyperlink>
    </w:p>
    <w:p>
      <w:pPr>
        <w:pStyle w:val="TOC5"/>
        <w:numPr>
          <w:ilvl w:val="2"/>
          <w:numId w:val="22"/>
        </w:numPr>
        <w:tabs>
          <w:tab w:val="clear" w:pos="720"/>
          <w:tab w:val="left" w:pos="2573" w:leader="none"/>
          <w:tab w:val="right" w:pos="10197" w:leader="dot"/>
        </w:tabs>
        <w:spacing w:lineRule="auto" w:line="240" w:before="172" w:after="0"/>
        <w:ind w:hanging="600" w:start="2573" w:end="0"/>
        <w:jc w:val="start"/>
        <w:rPr/>
      </w:pPr>
      <w:hyperlink w:anchor="_bookmark61">
        <w:r>
          <w:rPr>
            <w:rStyle w:val="Style5"/>
          </w:rPr>
          <w:t>Élaboration</w:t>
        </w:r>
        <w:r>
          <w:rPr>
            <w:rStyle w:val="Style5"/>
            <w:spacing w:val="-5"/>
          </w:rPr>
          <w:t xml:space="preserve"> </w:t>
        </w:r>
        <w:r>
          <w:rPr>
            <w:rStyle w:val="Style5"/>
          </w:rPr>
          <w:t>des</w:t>
        </w:r>
        <w:r>
          <w:rPr>
            <w:rStyle w:val="Style5"/>
            <w:spacing w:val="-6"/>
          </w:rPr>
          <w:t xml:space="preserve"> </w:t>
        </w:r>
        <w:r>
          <w:rPr>
            <w:rStyle w:val="Style5"/>
          </w:rPr>
          <w:t>Cartes</w:t>
        </w:r>
        <w:r>
          <w:rPr>
            <w:rStyle w:val="Style5"/>
            <w:spacing w:val="-5"/>
          </w:rPr>
          <w:t xml:space="preserve"> </w:t>
        </w:r>
        <w:r>
          <w:rPr>
            <w:rStyle w:val="Style5"/>
            <w:spacing w:val="-2"/>
          </w:rPr>
          <w:t>Thématiques</w:t>
        </w:r>
        <w:r>
          <w:rPr>
            <w:rStyle w:val="Style5"/>
          </w:rPr>
          <w:tab/>
        </w:r>
        <w:r>
          <w:rPr>
            <w:rStyle w:val="Style5"/>
            <w:spacing w:val="-5"/>
          </w:rPr>
          <w:t>37</w:t>
        </w:r>
      </w:hyperlink>
    </w:p>
    <w:p>
      <w:pPr>
        <w:pStyle w:val="TOC5"/>
        <w:numPr>
          <w:ilvl w:val="2"/>
          <w:numId w:val="22"/>
        </w:numPr>
        <w:tabs>
          <w:tab w:val="clear" w:pos="720"/>
          <w:tab w:val="left" w:pos="2573" w:leader="none"/>
          <w:tab w:val="right" w:pos="10197" w:leader="dot"/>
        </w:tabs>
        <w:spacing w:lineRule="auto" w:line="240" w:before="173" w:after="0"/>
        <w:ind w:hanging="600" w:start="2573" w:end="0"/>
        <w:jc w:val="start"/>
        <w:rPr/>
      </w:pPr>
      <w:hyperlink w:anchor="_bookmark63">
        <w:r>
          <w:rPr>
            <w:rStyle w:val="Style5"/>
          </w:rPr>
          <w:t>La</w:t>
        </w:r>
        <w:r>
          <w:rPr>
            <w:rStyle w:val="Style5"/>
            <w:spacing w:val="-4"/>
          </w:rPr>
          <w:t xml:space="preserve"> </w:t>
        </w:r>
        <w:r>
          <w:rPr>
            <w:rStyle w:val="Style5"/>
          </w:rPr>
          <w:t>conversion</w:t>
        </w:r>
        <w:r>
          <w:rPr>
            <w:rStyle w:val="Style5"/>
            <w:spacing w:val="-3"/>
          </w:rPr>
          <w:t xml:space="preserve"> </w:t>
        </w:r>
        <w:r>
          <w:rPr>
            <w:rStyle w:val="Style5"/>
          </w:rPr>
          <w:t>au</w:t>
        </w:r>
        <w:r>
          <w:rPr>
            <w:rStyle w:val="Style5"/>
            <w:spacing w:val="-5"/>
          </w:rPr>
          <w:t xml:space="preserve"> </w:t>
        </w:r>
        <w:r>
          <w:rPr>
            <w:rStyle w:val="Style5"/>
          </w:rPr>
          <w:t>Format</w:t>
        </w:r>
        <w:r>
          <w:rPr>
            <w:rStyle w:val="Style5"/>
            <w:spacing w:val="-6"/>
          </w:rPr>
          <w:t xml:space="preserve"> </w:t>
        </w:r>
        <w:r>
          <w:rPr>
            <w:rStyle w:val="Style5"/>
            <w:spacing w:val="-2"/>
          </w:rPr>
          <w:t>GeoJSON</w:t>
        </w:r>
        <w:r>
          <w:rPr>
            <w:rStyle w:val="Style5"/>
          </w:rPr>
          <w:tab/>
        </w:r>
        <w:r>
          <w:rPr>
            <w:rStyle w:val="Style5"/>
            <w:spacing w:val="-5"/>
          </w:rPr>
          <w:t>37</w:t>
        </w:r>
      </w:hyperlink>
    </w:p>
    <w:p>
      <w:pPr>
        <w:pStyle w:val="TOC3"/>
        <w:numPr>
          <w:ilvl w:val="0"/>
          <w:numId w:val="23"/>
        </w:numPr>
        <w:tabs>
          <w:tab w:val="clear" w:pos="720"/>
          <w:tab w:val="left" w:pos="1973" w:leader="none"/>
          <w:tab w:val="right" w:pos="10197" w:leader="dot"/>
        </w:tabs>
        <w:spacing w:lineRule="auto" w:line="240" w:before="172" w:after="0"/>
        <w:ind w:hanging="420" w:start="1973" w:end="0"/>
        <w:jc w:val="start"/>
        <w:rPr/>
      </w:pPr>
      <w:hyperlink w:anchor="_bookmark65">
        <w:r>
          <w:rPr>
            <w:rStyle w:val="Style5"/>
          </w:rPr>
          <w:t>Les</w:t>
        </w:r>
        <w:r>
          <w:rPr>
            <w:rStyle w:val="Style5"/>
            <w:spacing w:val="-4"/>
          </w:rPr>
          <w:t xml:space="preserve"> </w:t>
        </w:r>
        <w:r>
          <w:rPr>
            <w:rStyle w:val="Style5"/>
          </w:rPr>
          <w:t>pages</w:t>
        </w:r>
        <w:r>
          <w:rPr>
            <w:rStyle w:val="Style5"/>
            <w:spacing w:val="-4"/>
          </w:rPr>
          <w:t xml:space="preserve"> </w:t>
        </w:r>
        <w:r>
          <w:rPr>
            <w:rStyle w:val="Style5"/>
          </w:rPr>
          <w:t>de</w:t>
        </w:r>
        <w:r>
          <w:rPr>
            <w:rStyle w:val="Style5"/>
            <w:spacing w:val="-6"/>
          </w:rPr>
          <w:t xml:space="preserve"> </w:t>
        </w:r>
        <w:r>
          <w:rPr>
            <w:rStyle w:val="Style5"/>
          </w:rPr>
          <w:t>Geoportail</w:t>
        </w:r>
        <w:r>
          <w:rPr>
            <w:rStyle w:val="Style5"/>
            <w:spacing w:val="-3"/>
          </w:rPr>
          <w:t xml:space="preserve"> </w:t>
        </w:r>
        <w:r>
          <w:rPr>
            <w:rStyle w:val="Style5"/>
            <w:spacing w:val="-2"/>
          </w:rPr>
          <w:t>Minemaps</w:t>
        </w:r>
        <w:r>
          <w:rPr>
            <w:rStyle w:val="Style5"/>
          </w:rPr>
          <w:tab/>
        </w:r>
        <w:r>
          <w:rPr>
            <w:rStyle w:val="Style5"/>
            <w:spacing w:val="-5"/>
          </w:rPr>
          <w:t>38</w:t>
        </w:r>
      </w:hyperlink>
    </w:p>
    <w:p>
      <w:pPr>
        <w:pStyle w:val="TOC4"/>
        <w:numPr>
          <w:ilvl w:val="1"/>
          <w:numId w:val="23"/>
        </w:numPr>
        <w:tabs>
          <w:tab w:val="clear" w:pos="720"/>
          <w:tab w:val="left" w:pos="2573" w:leader="none"/>
          <w:tab w:val="right" w:pos="10197" w:leader="dot"/>
        </w:tabs>
        <w:spacing w:lineRule="auto" w:line="240" w:before="174" w:after="0"/>
        <w:ind w:hanging="809" w:start="2573" w:end="0"/>
        <w:jc w:val="start"/>
        <w:rPr/>
      </w:pPr>
      <w:hyperlink w:anchor="_bookmark66">
        <w:r>
          <w:rPr>
            <w:rStyle w:val="Style5"/>
          </w:rPr>
          <w:t>La</w:t>
        </w:r>
        <w:r>
          <w:rPr>
            <w:rStyle w:val="Style5"/>
            <w:spacing w:val="-2"/>
          </w:rPr>
          <w:t xml:space="preserve"> </w:t>
        </w:r>
        <w:r>
          <w:rPr>
            <w:rStyle w:val="Style5"/>
          </w:rPr>
          <w:t>page</w:t>
        </w:r>
        <w:r>
          <w:rPr>
            <w:rStyle w:val="Style5"/>
            <w:spacing w:val="-1"/>
          </w:rPr>
          <w:t xml:space="preserve"> </w:t>
        </w:r>
        <w:r>
          <w:rPr>
            <w:rStyle w:val="Style5"/>
            <w:spacing w:val="-2"/>
          </w:rPr>
          <w:t>d’accueil</w:t>
        </w:r>
        <w:r>
          <w:rPr>
            <w:rStyle w:val="Style5"/>
            <w:b w:val="false"/>
          </w:rPr>
          <w:tab/>
        </w:r>
        <w:r>
          <w:rPr>
            <w:rStyle w:val="Style5"/>
            <w:spacing w:val="-5"/>
          </w:rPr>
          <w:t>38</w:t>
        </w:r>
      </w:hyperlink>
    </w:p>
    <w:p>
      <w:pPr>
        <w:pStyle w:val="TOC4"/>
        <w:numPr>
          <w:ilvl w:val="1"/>
          <w:numId w:val="23"/>
        </w:numPr>
        <w:tabs>
          <w:tab w:val="clear" w:pos="720"/>
          <w:tab w:val="left" w:pos="2573" w:leader="none"/>
          <w:tab w:val="right" w:pos="10197" w:leader="dot"/>
        </w:tabs>
        <w:spacing w:lineRule="auto" w:line="240" w:before="171" w:after="0"/>
        <w:ind w:hanging="809" w:start="2573" w:end="0"/>
        <w:jc w:val="start"/>
        <w:rPr/>
      </w:pPr>
      <w:hyperlink w:anchor="_bookmark72">
        <w:r>
          <w:rPr>
            <w:rStyle w:val="Style5"/>
          </w:rPr>
          <w:t>La</w:t>
        </w:r>
        <w:r>
          <w:rPr>
            <w:rStyle w:val="Style5"/>
            <w:spacing w:val="-3"/>
          </w:rPr>
          <w:t xml:space="preserve"> </w:t>
        </w:r>
        <w:r>
          <w:rPr>
            <w:rStyle w:val="Style5"/>
          </w:rPr>
          <w:t>page</w:t>
        </w:r>
        <w:r>
          <w:rPr>
            <w:rStyle w:val="Style5"/>
            <w:spacing w:val="-2"/>
          </w:rPr>
          <w:t xml:space="preserve"> </w:t>
        </w:r>
        <w:r>
          <w:rPr>
            <w:rStyle w:val="Style5"/>
          </w:rPr>
          <w:t>du</w:t>
        </w:r>
        <w:r>
          <w:rPr>
            <w:rStyle w:val="Style5"/>
            <w:spacing w:val="-4"/>
          </w:rPr>
          <w:t xml:space="preserve"> </w:t>
        </w:r>
        <w:r>
          <w:rPr>
            <w:rStyle w:val="Style5"/>
            <w:spacing w:val="-2"/>
          </w:rPr>
          <w:t>Geoportail</w:t>
        </w:r>
        <w:r>
          <w:rPr>
            <w:rStyle w:val="Style5"/>
          </w:rPr>
          <w:tab/>
        </w:r>
        <w:r>
          <w:rPr>
            <w:rStyle w:val="Style5"/>
            <w:spacing w:val="-5"/>
          </w:rPr>
          <w:t>39</w:t>
        </w:r>
      </w:hyperlink>
    </w:p>
    <w:p>
      <w:pPr>
        <w:pStyle w:val="TOC5"/>
        <w:numPr>
          <w:ilvl w:val="2"/>
          <w:numId w:val="23"/>
        </w:numPr>
        <w:tabs>
          <w:tab w:val="clear" w:pos="720"/>
          <w:tab w:val="left" w:pos="2573" w:leader="none"/>
          <w:tab w:val="right" w:pos="10197" w:leader="dot"/>
        </w:tabs>
        <w:spacing w:lineRule="auto" w:line="240" w:before="174" w:after="0"/>
        <w:ind w:hanging="600" w:start="2573" w:end="0"/>
        <w:jc w:val="start"/>
        <w:rPr/>
      </w:pPr>
      <w:hyperlink w:anchor="_bookmark79">
        <w:r>
          <w:rPr>
            <w:rStyle w:val="Style5"/>
          </w:rPr>
          <w:t>Gestion</w:t>
        </w:r>
        <w:r>
          <w:rPr>
            <w:rStyle w:val="Style5"/>
            <w:spacing w:val="-5"/>
          </w:rPr>
          <w:t xml:space="preserve"> </w:t>
        </w:r>
        <w:r>
          <w:rPr>
            <w:rStyle w:val="Style5"/>
          </w:rPr>
          <w:t>de</w:t>
        </w:r>
        <w:r>
          <w:rPr>
            <w:rStyle w:val="Style5"/>
            <w:spacing w:val="-4"/>
          </w:rPr>
          <w:t xml:space="preserve"> </w:t>
        </w:r>
        <w:r>
          <w:rPr>
            <w:rStyle w:val="Style5"/>
            <w:spacing w:val="-2"/>
          </w:rPr>
          <w:t>Géoportail</w:t>
        </w:r>
        <w:r>
          <w:rPr>
            <w:rStyle w:val="Style5"/>
          </w:rPr>
          <w:tab/>
        </w:r>
        <w:r>
          <w:rPr>
            <w:rStyle w:val="Style5"/>
            <w:spacing w:val="-5"/>
          </w:rPr>
          <w:t>42</w:t>
        </w:r>
      </w:hyperlink>
    </w:p>
    <w:p>
      <w:pPr>
        <w:pStyle w:val="TOC5"/>
        <w:numPr>
          <w:ilvl w:val="2"/>
          <w:numId w:val="23"/>
        </w:numPr>
        <w:tabs>
          <w:tab w:val="clear" w:pos="720"/>
          <w:tab w:val="left" w:pos="2573" w:leader="none"/>
          <w:tab w:val="right" w:pos="10197" w:leader="dot"/>
        </w:tabs>
        <w:spacing w:lineRule="auto" w:line="240" w:before="171" w:after="0"/>
        <w:ind w:hanging="600" w:start="2573" w:end="0"/>
        <w:jc w:val="start"/>
        <w:rPr/>
      </w:pPr>
      <w:hyperlink w:anchor="_bookmark83">
        <w:r>
          <w:rPr>
            <w:rStyle w:val="Style5"/>
          </w:rPr>
          <w:t>Gestion</w:t>
        </w:r>
        <w:r>
          <w:rPr>
            <w:rStyle w:val="Style5"/>
            <w:spacing w:val="-8"/>
          </w:rPr>
          <w:t xml:space="preserve"> </w:t>
        </w:r>
        <w:r>
          <w:rPr>
            <w:rStyle w:val="Style5"/>
            <w:spacing w:val="-2"/>
          </w:rPr>
          <w:t>Foncière</w:t>
        </w:r>
        <w:r>
          <w:rPr>
            <w:rStyle w:val="Style5"/>
          </w:rPr>
          <w:tab/>
        </w:r>
        <w:r>
          <w:rPr>
            <w:rStyle w:val="Style5"/>
            <w:spacing w:val="-5"/>
          </w:rPr>
          <w:t>44</w:t>
        </w:r>
      </w:hyperlink>
    </w:p>
    <w:p>
      <w:pPr>
        <w:pStyle w:val="TOC3"/>
        <w:tabs>
          <w:tab w:val="clear" w:pos="720"/>
          <w:tab w:val="right" w:pos="10197" w:leader="dot"/>
        </w:tabs>
        <w:ind w:hanging="0" w:start="1553" w:end="0"/>
        <w:rPr/>
      </w:pPr>
      <w:hyperlink w:anchor="_bookmark95">
        <w:r>
          <w:rPr>
            <w:rStyle w:val="Style5"/>
          </w:rPr>
          <w:t>Conclusion</w:t>
        </w:r>
        <w:r>
          <w:rPr>
            <w:rStyle w:val="Style5"/>
            <w:spacing w:val="-4"/>
          </w:rPr>
          <w:t xml:space="preserve"> </w:t>
        </w:r>
        <w:r>
          <w:rPr>
            <w:rStyle w:val="Style5"/>
          </w:rPr>
          <w:t>et</w:t>
        </w:r>
        <w:r>
          <w:rPr>
            <w:rStyle w:val="Style5"/>
            <w:spacing w:val="-4"/>
          </w:rPr>
          <w:t xml:space="preserve"> </w:t>
        </w:r>
        <w:r>
          <w:rPr>
            <w:rStyle w:val="Style5"/>
            <w:spacing w:val="-2"/>
          </w:rPr>
          <w:t>perspectives</w:t>
        </w:r>
        <w:r>
          <w:rPr>
            <w:rStyle w:val="Style5"/>
          </w:rPr>
          <w:tab/>
        </w:r>
        <w:r>
          <w:rPr>
            <w:rStyle w:val="Style5"/>
            <w:spacing w:val="-5"/>
          </w:rPr>
          <w:t>53</w:t>
        </w:r>
      </w:hyperlink>
    </w:p>
    <w:p>
      <w:pPr>
        <w:pStyle w:val="TOC1"/>
        <w:tabs>
          <w:tab w:val="clear" w:pos="720"/>
          <w:tab w:val="right" w:pos="10197" w:leader="dot"/>
        </w:tabs>
        <w:rPr/>
      </w:pPr>
      <w:hyperlink w:anchor="_bookmark96">
        <w:r>
          <w:rPr>
            <w:rStyle w:val="Style5"/>
            <w:spacing w:val="-2"/>
          </w:rPr>
          <w:t>CONCLUSION</w:t>
        </w:r>
        <w:r>
          <w:rPr>
            <w:rStyle w:val="Style5"/>
            <w:spacing w:val="6"/>
          </w:rPr>
          <w:t xml:space="preserve"> </w:t>
        </w:r>
        <w:r>
          <w:rPr>
            <w:rStyle w:val="Style5"/>
            <w:spacing w:val="-2"/>
          </w:rPr>
          <w:t>GENERALE</w:t>
        </w:r>
        <w:r>
          <w:rPr>
            <w:rStyle w:val="Style5"/>
          </w:rPr>
          <w:tab/>
        </w:r>
        <w:r>
          <w:rPr>
            <w:rStyle w:val="Style5"/>
            <w:spacing w:val="-5"/>
          </w:rPr>
          <w:t>54</w:t>
        </w:r>
      </w:hyperlink>
    </w:p>
    <w:p>
      <w:pPr>
        <w:pStyle w:val="TOC1"/>
        <w:tabs>
          <w:tab w:val="clear" w:pos="720"/>
          <w:tab w:val="right" w:pos="10197" w:leader="dot"/>
        </w:tabs>
        <w:spacing w:before="174" w:after="0"/>
        <w:rPr/>
      </w:pPr>
      <w:hyperlink w:anchor="_bookmark97">
        <w:r>
          <w:rPr>
            <w:rStyle w:val="Style5"/>
          </w:rPr>
          <w:t>REFERENCE</w:t>
        </w:r>
        <w:r>
          <w:rPr>
            <w:rStyle w:val="Style5"/>
            <w:spacing w:val="-12"/>
          </w:rPr>
          <w:t xml:space="preserve"> </w:t>
        </w:r>
        <w:r>
          <w:rPr>
            <w:rStyle w:val="Style5"/>
            <w:spacing w:val="-2"/>
          </w:rPr>
          <w:t>SCIENTIFIQUE</w:t>
        </w:r>
        <w:r>
          <w:rPr>
            <w:rStyle w:val="Style5"/>
          </w:rPr>
          <w:tab/>
        </w:r>
        <w:r>
          <w:rPr>
            <w:rStyle w:val="Style5"/>
            <w:spacing w:val="-5"/>
          </w:rPr>
          <w:t>55</w:t>
        </w:r>
      </w:hyperlink>
    </w:p>
    <w:p>
      <w:pPr>
        <w:pStyle w:val="TOC1"/>
        <w:tabs>
          <w:tab w:val="clear" w:pos="720"/>
          <w:tab w:val="right" w:pos="10197" w:leader="dot"/>
        </w:tabs>
        <w:spacing w:before="171" w:after="0"/>
        <w:rPr/>
      </w:pPr>
      <w:hyperlink w:anchor="_bookmark98">
        <w:r>
          <w:rPr>
            <w:rStyle w:val="Style5"/>
            <w:spacing w:val="-2"/>
          </w:rPr>
          <w:t>WEBOGRAPHIE</w:t>
        </w:r>
        <w:r>
          <w:rPr>
            <w:rStyle w:val="Style5"/>
          </w:rPr>
          <w:tab/>
        </w:r>
        <w:r>
          <w:rPr>
            <w:rStyle w:val="Style5"/>
            <w:spacing w:val="-5"/>
          </w:rPr>
          <w:t>56</w:t>
        </w:r>
      </w:hyperlink>
    </w:p>
    <w:p>
      <w:pPr>
        <w:sectPr>
          <w:type w:val="continuous"/>
          <w:pgSz w:w="11906" w:h="16838"/>
          <w:pgMar w:left="283" w:right="283" w:gutter="0" w:header="0" w:top="1320" w:footer="1030" w:bottom="1435"/>
          <w:formProt w:val="false"/>
          <w:textDirection w:val="lrTb"/>
          <w:docGrid w:type="default" w:linePitch="100" w:charSpace="0"/>
        </w:sectPr>
      </w:pPr>
    </w:p>
    <w:p>
      <w:pPr>
        <w:pStyle w:val="Heading3"/>
        <w:ind w:hanging="0" w:start="0" w:end="0"/>
        <w:jc w:val="center"/>
        <w:rPr/>
      </w:pPr>
      <w:bookmarkStart w:id="4" w:name="_bookmark4"/>
      <w:bookmarkEnd w:id="4"/>
      <w:r>
        <w:rPr/>
        <w:t>Table</w:t>
      </w:r>
      <w:r>
        <w:rPr>
          <w:spacing w:val="-2"/>
        </w:rPr>
        <w:t xml:space="preserve"> </w:t>
      </w:r>
      <w:r>
        <w:rPr/>
        <w:t>des</w:t>
      </w:r>
      <w:r>
        <w:rPr>
          <w:spacing w:val="-1"/>
        </w:rPr>
        <w:t xml:space="preserve"> </w:t>
      </w:r>
      <w:r>
        <w:rPr>
          <w:spacing w:val="-2"/>
        </w:rPr>
        <w:t>figures</w:t>
      </w:r>
    </w:p>
    <w:p>
      <w:pPr>
        <w:pStyle w:val="Normal"/>
        <w:tabs>
          <w:tab w:val="clear" w:pos="720"/>
          <w:tab w:val="left" w:pos="9998" w:leader="dot"/>
        </w:tabs>
        <w:spacing w:before="242" w:after="0"/>
        <w:ind w:hanging="0" w:start="1133" w:end="0"/>
        <w:jc w:val="start"/>
        <w:rPr>
          <w:b/>
          <w:sz w:val="20"/>
        </w:rPr>
      </w:pPr>
      <w:hyperlink w:anchor="_bookmark24">
        <w:bookmarkStart w:id="5" w:name="_bookmark5"/>
        <w:bookmarkEnd w:id="5"/>
        <w:r>
          <w:rPr>
            <w:rStyle w:val="Style5"/>
            <w:b/>
            <w:sz w:val="20"/>
          </w:rPr>
          <w:t>Figure</w:t>
        </w:r>
        <w:r>
          <w:rPr>
            <w:rStyle w:val="Style5"/>
            <w:b/>
            <w:spacing w:val="-4"/>
            <w:sz w:val="20"/>
          </w:rPr>
          <w:t xml:space="preserve"> </w:t>
        </w:r>
        <w:r>
          <w:rPr>
            <w:rStyle w:val="Style5"/>
            <w:b/>
            <w:sz w:val="20"/>
          </w:rPr>
          <w:t>1</w:t>
        </w:r>
        <w:r>
          <w:rPr>
            <w:rStyle w:val="Style5"/>
            <w:b/>
            <w:spacing w:val="-4"/>
            <w:sz w:val="20"/>
          </w:rPr>
          <w:t xml:space="preserve"> </w:t>
        </w:r>
        <w:r>
          <w:rPr>
            <w:rStyle w:val="Style5"/>
            <w:b/>
            <w:sz w:val="20"/>
          </w:rPr>
          <w:t>:</w:t>
        </w:r>
        <w:r>
          <w:rPr>
            <w:rStyle w:val="Style5"/>
            <w:b/>
            <w:spacing w:val="-4"/>
            <w:sz w:val="20"/>
          </w:rPr>
          <w:t xml:space="preserve"> </w:t>
        </w:r>
        <w:r>
          <w:rPr>
            <w:rStyle w:val="Style5"/>
            <w:b/>
            <w:sz w:val="20"/>
          </w:rPr>
          <w:t>Méthodologie</w:t>
        </w:r>
        <w:r>
          <w:rPr>
            <w:rStyle w:val="Style5"/>
            <w:b/>
            <w:spacing w:val="-4"/>
            <w:sz w:val="20"/>
          </w:rPr>
          <w:t xml:space="preserve"> </w:t>
        </w:r>
        <w:r>
          <w:rPr>
            <w:rStyle w:val="Style5"/>
            <w:b/>
            <w:sz w:val="20"/>
          </w:rPr>
          <w:t>de</w:t>
        </w:r>
        <w:r>
          <w:rPr>
            <w:rStyle w:val="Style5"/>
            <w:b/>
            <w:spacing w:val="-3"/>
            <w:sz w:val="20"/>
          </w:rPr>
          <w:t xml:space="preserve"> </w:t>
        </w:r>
        <w:r>
          <w:rPr>
            <w:rStyle w:val="Style5"/>
            <w:b/>
            <w:spacing w:val="-2"/>
            <w:sz w:val="20"/>
          </w:rPr>
          <w:t>travail</w:t>
        </w:r>
        <w:r>
          <w:rPr>
            <w:rStyle w:val="Style5"/>
            <w:b/>
            <w:sz w:val="20"/>
          </w:rPr>
          <w:tab/>
        </w:r>
        <w:r>
          <w:rPr>
            <w:rStyle w:val="Style5"/>
            <w:b/>
            <w:spacing w:val="-5"/>
            <w:sz w:val="20"/>
          </w:rPr>
          <w:t>20</w:t>
        </w:r>
      </w:hyperlink>
    </w:p>
    <w:p>
      <w:pPr>
        <w:pStyle w:val="Normal"/>
        <w:tabs>
          <w:tab w:val="clear" w:pos="720"/>
          <w:tab w:val="left" w:pos="9998" w:leader="dot"/>
        </w:tabs>
        <w:spacing w:before="68" w:after="0"/>
        <w:ind w:hanging="0" w:start="1133" w:end="0"/>
        <w:jc w:val="start"/>
        <w:rPr>
          <w:b/>
          <w:sz w:val="20"/>
        </w:rPr>
      </w:pPr>
      <w:hyperlink w:anchor="_bookmark28">
        <w:r>
          <w:rPr>
            <w:rStyle w:val="Style5"/>
            <w:b/>
            <w:sz w:val="20"/>
          </w:rPr>
          <w:t>Figure</w:t>
        </w:r>
        <w:r>
          <w:rPr>
            <w:rStyle w:val="Style5"/>
            <w:b/>
            <w:spacing w:val="-6"/>
            <w:sz w:val="20"/>
          </w:rPr>
          <w:t xml:space="preserve"> </w:t>
        </w:r>
        <w:r>
          <w:rPr>
            <w:rStyle w:val="Style5"/>
            <w:b/>
            <w:sz w:val="20"/>
          </w:rPr>
          <w:t>2:les</w:t>
        </w:r>
        <w:r>
          <w:rPr>
            <w:rStyle w:val="Style5"/>
            <w:b/>
            <w:spacing w:val="-6"/>
            <w:sz w:val="20"/>
          </w:rPr>
          <w:t xml:space="preserve"> </w:t>
        </w:r>
        <w:r>
          <w:rPr>
            <w:rStyle w:val="Style5"/>
            <w:b/>
            <w:sz w:val="20"/>
          </w:rPr>
          <w:t>données</w:t>
        </w:r>
        <w:r>
          <w:rPr>
            <w:rStyle w:val="Style5"/>
            <w:b/>
            <w:spacing w:val="-7"/>
            <w:sz w:val="20"/>
          </w:rPr>
          <w:t xml:space="preserve"> </w:t>
        </w:r>
        <w:r>
          <w:rPr>
            <w:rStyle w:val="Style5"/>
            <w:b/>
            <w:sz w:val="20"/>
          </w:rPr>
          <w:t>reçues</w:t>
        </w:r>
        <w:r>
          <w:rPr>
            <w:rStyle w:val="Style5"/>
            <w:b/>
            <w:spacing w:val="-3"/>
            <w:sz w:val="20"/>
          </w:rPr>
          <w:t xml:space="preserve"> </w:t>
        </w:r>
        <w:r>
          <w:rPr>
            <w:rStyle w:val="Style5"/>
            <w:b/>
            <w:spacing w:val="-5"/>
            <w:sz w:val="20"/>
          </w:rPr>
          <w:t>DWG</w:t>
        </w:r>
        <w:r>
          <w:rPr>
            <w:rStyle w:val="Style5"/>
            <w:b/>
            <w:sz w:val="20"/>
          </w:rPr>
          <w:tab/>
        </w:r>
        <w:r>
          <w:rPr>
            <w:rStyle w:val="Style5"/>
            <w:b/>
            <w:spacing w:val="-5"/>
            <w:sz w:val="20"/>
          </w:rPr>
          <w:t>21</w:t>
        </w:r>
      </w:hyperlink>
    </w:p>
    <w:p>
      <w:pPr>
        <w:pStyle w:val="Normal"/>
        <w:tabs>
          <w:tab w:val="clear" w:pos="720"/>
          <w:tab w:val="left" w:pos="9998" w:leader="dot"/>
        </w:tabs>
        <w:spacing w:before="70" w:after="0"/>
        <w:ind w:hanging="0" w:start="1133" w:end="0"/>
        <w:jc w:val="start"/>
        <w:rPr>
          <w:b/>
          <w:sz w:val="20"/>
        </w:rPr>
      </w:pPr>
      <w:hyperlink w:anchor="_bookmark41">
        <w:r>
          <w:rPr>
            <w:rStyle w:val="Style5"/>
            <w:b/>
            <w:sz w:val="20"/>
          </w:rPr>
          <w:t>Figure</w:t>
        </w:r>
        <w:r>
          <w:rPr>
            <w:rStyle w:val="Style5"/>
            <w:b/>
            <w:spacing w:val="-6"/>
            <w:sz w:val="20"/>
          </w:rPr>
          <w:t xml:space="preserve"> </w:t>
        </w:r>
        <w:r>
          <w:rPr>
            <w:rStyle w:val="Style5"/>
            <w:b/>
            <w:sz w:val="20"/>
          </w:rPr>
          <w:t>3:Diagramme</w:t>
        </w:r>
        <w:r>
          <w:rPr>
            <w:rStyle w:val="Style5"/>
            <w:b/>
            <w:spacing w:val="-6"/>
            <w:sz w:val="20"/>
          </w:rPr>
          <w:t xml:space="preserve"> </w:t>
        </w:r>
        <w:r>
          <w:rPr>
            <w:rStyle w:val="Style5"/>
            <w:b/>
            <w:sz w:val="20"/>
          </w:rPr>
          <w:t>de</w:t>
        </w:r>
        <w:r>
          <w:rPr>
            <w:rStyle w:val="Style5"/>
            <w:b/>
            <w:spacing w:val="-6"/>
            <w:sz w:val="20"/>
          </w:rPr>
          <w:t xml:space="preserve"> </w:t>
        </w:r>
        <w:r>
          <w:rPr>
            <w:rStyle w:val="Style5"/>
            <w:b/>
            <w:sz w:val="20"/>
          </w:rPr>
          <w:t>cas</w:t>
        </w:r>
        <w:r>
          <w:rPr>
            <w:rStyle w:val="Style5"/>
            <w:b/>
            <w:spacing w:val="-8"/>
            <w:sz w:val="20"/>
          </w:rPr>
          <w:t xml:space="preserve"> </w:t>
        </w:r>
        <w:r>
          <w:rPr>
            <w:rStyle w:val="Style5"/>
            <w:b/>
            <w:sz w:val="20"/>
          </w:rPr>
          <w:t>d'utilisation</w:t>
        </w:r>
        <w:r>
          <w:rPr>
            <w:rStyle w:val="Style5"/>
            <w:b/>
            <w:spacing w:val="-7"/>
            <w:sz w:val="20"/>
          </w:rPr>
          <w:t xml:space="preserve"> </w:t>
        </w:r>
        <w:r>
          <w:rPr>
            <w:rStyle w:val="Style5"/>
            <w:b/>
            <w:sz w:val="20"/>
          </w:rPr>
          <w:t>MineMap</w:t>
        </w:r>
        <w:r>
          <w:rPr>
            <w:rStyle w:val="Style5"/>
            <w:b/>
            <w:spacing w:val="-6"/>
            <w:sz w:val="20"/>
          </w:rPr>
          <w:t xml:space="preserve"> </w:t>
        </w:r>
        <w:r>
          <w:rPr>
            <w:rStyle w:val="Style5"/>
            <w:b/>
            <w:sz w:val="20"/>
          </w:rPr>
          <w:t>pour</w:t>
        </w:r>
        <w:r>
          <w:rPr>
            <w:rStyle w:val="Style5"/>
            <w:b/>
            <w:spacing w:val="-4"/>
            <w:sz w:val="20"/>
          </w:rPr>
          <w:t xml:space="preserve"> </w:t>
        </w:r>
        <w:r>
          <w:rPr>
            <w:rStyle w:val="Style5"/>
            <w:b/>
            <w:spacing w:val="-2"/>
            <w:sz w:val="20"/>
          </w:rPr>
          <w:t>l'utilisateur</w:t>
        </w:r>
        <w:r>
          <w:rPr>
            <w:rStyle w:val="Style5"/>
            <w:b/>
            <w:sz w:val="20"/>
          </w:rPr>
          <w:tab/>
        </w:r>
        <w:r>
          <w:rPr>
            <w:rStyle w:val="Style5"/>
            <w:b/>
            <w:spacing w:val="-5"/>
            <w:sz w:val="20"/>
          </w:rPr>
          <w:t>29</w:t>
        </w:r>
      </w:hyperlink>
    </w:p>
    <w:p>
      <w:pPr>
        <w:pStyle w:val="Normal"/>
        <w:tabs>
          <w:tab w:val="clear" w:pos="720"/>
          <w:tab w:val="left" w:pos="9998" w:leader="dot"/>
        </w:tabs>
        <w:spacing w:before="67" w:after="0"/>
        <w:ind w:hanging="0" w:start="1133" w:end="0"/>
        <w:jc w:val="start"/>
        <w:rPr>
          <w:b/>
          <w:sz w:val="20"/>
        </w:rPr>
      </w:pPr>
      <w:hyperlink w:anchor="_bookmark42">
        <w:r>
          <w:rPr>
            <w:rStyle w:val="Style5"/>
            <w:b/>
            <w:sz w:val="20"/>
          </w:rPr>
          <w:t>Figure</w:t>
        </w:r>
        <w:r>
          <w:rPr>
            <w:rStyle w:val="Style5"/>
            <w:b/>
            <w:spacing w:val="-6"/>
            <w:sz w:val="20"/>
          </w:rPr>
          <w:t xml:space="preserve"> </w:t>
        </w:r>
        <w:r>
          <w:rPr>
            <w:rStyle w:val="Style5"/>
            <w:b/>
            <w:sz w:val="20"/>
          </w:rPr>
          <w:t>4:Diagramme</w:t>
        </w:r>
        <w:r>
          <w:rPr>
            <w:rStyle w:val="Style5"/>
            <w:b/>
            <w:spacing w:val="-6"/>
            <w:sz w:val="20"/>
          </w:rPr>
          <w:t xml:space="preserve"> </w:t>
        </w:r>
        <w:r>
          <w:rPr>
            <w:rStyle w:val="Style5"/>
            <w:b/>
            <w:sz w:val="20"/>
          </w:rPr>
          <w:t>de</w:t>
        </w:r>
        <w:r>
          <w:rPr>
            <w:rStyle w:val="Style5"/>
            <w:b/>
            <w:spacing w:val="-6"/>
            <w:sz w:val="20"/>
          </w:rPr>
          <w:t xml:space="preserve"> </w:t>
        </w:r>
        <w:r>
          <w:rPr>
            <w:rStyle w:val="Style5"/>
            <w:b/>
            <w:sz w:val="20"/>
          </w:rPr>
          <w:t>cas</w:t>
        </w:r>
        <w:r>
          <w:rPr>
            <w:rStyle w:val="Style5"/>
            <w:b/>
            <w:spacing w:val="-8"/>
            <w:sz w:val="20"/>
          </w:rPr>
          <w:t xml:space="preserve"> </w:t>
        </w:r>
        <w:r>
          <w:rPr>
            <w:rStyle w:val="Style5"/>
            <w:b/>
            <w:sz w:val="20"/>
          </w:rPr>
          <w:t>d'utilisation</w:t>
        </w:r>
        <w:r>
          <w:rPr>
            <w:rStyle w:val="Style5"/>
            <w:b/>
            <w:spacing w:val="-7"/>
            <w:sz w:val="20"/>
          </w:rPr>
          <w:t xml:space="preserve"> </w:t>
        </w:r>
        <w:r>
          <w:rPr>
            <w:rStyle w:val="Style5"/>
            <w:b/>
            <w:sz w:val="20"/>
          </w:rPr>
          <w:t>MinMap</w:t>
        </w:r>
        <w:r>
          <w:rPr>
            <w:rStyle w:val="Style5"/>
            <w:b/>
            <w:spacing w:val="-7"/>
            <w:sz w:val="20"/>
          </w:rPr>
          <w:t xml:space="preserve"> </w:t>
        </w:r>
        <w:r>
          <w:rPr>
            <w:rStyle w:val="Style5"/>
            <w:b/>
            <w:sz w:val="20"/>
          </w:rPr>
          <w:t>pour</w:t>
        </w:r>
        <w:r>
          <w:rPr>
            <w:rStyle w:val="Style5"/>
            <w:b/>
            <w:spacing w:val="-5"/>
            <w:sz w:val="20"/>
          </w:rPr>
          <w:t xml:space="preserve"> </w:t>
        </w:r>
        <w:r>
          <w:rPr>
            <w:rStyle w:val="Style5"/>
            <w:b/>
            <w:spacing w:val="-2"/>
            <w:sz w:val="20"/>
          </w:rPr>
          <w:t>l'admin</w:t>
        </w:r>
        <w:r>
          <w:rPr>
            <w:rStyle w:val="Style5"/>
            <w:b/>
            <w:sz w:val="20"/>
          </w:rPr>
          <w:tab/>
        </w:r>
        <w:r>
          <w:rPr>
            <w:rStyle w:val="Style5"/>
            <w:b/>
            <w:spacing w:val="-5"/>
            <w:sz w:val="20"/>
          </w:rPr>
          <w:t>30</w:t>
        </w:r>
      </w:hyperlink>
    </w:p>
    <w:p>
      <w:pPr>
        <w:pStyle w:val="Normal"/>
        <w:tabs>
          <w:tab w:val="clear" w:pos="720"/>
          <w:tab w:val="left" w:pos="9998" w:leader="dot"/>
        </w:tabs>
        <w:spacing w:before="70" w:after="0"/>
        <w:ind w:hanging="0" w:start="1133" w:end="0"/>
        <w:jc w:val="start"/>
        <w:rPr>
          <w:b/>
          <w:sz w:val="20"/>
        </w:rPr>
      </w:pPr>
      <w:hyperlink w:anchor="_bookmark44">
        <w:r>
          <w:rPr>
            <w:rStyle w:val="Style5"/>
            <w:b/>
            <w:sz w:val="20"/>
          </w:rPr>
          <w:t>Figure</w:t>
        </w:r>
        <w:r>
          <w:rPr>
            <w:rStyle w:val="Style5"/>
            <w:b/>
            <w:spacing w:val="-7"/>
            <w:sz w:val="20"/>
          </w:rPr>
          <w:t xml:space="preserve"> </w:t>
        </w:r>
        <w:r>
          <w:rPr>
            <w:rStyle w:val="Style5"/>
            <w:b/>
            <w:sz w:val="20"/>
          </w:rPr>
          <w:t>5:Diagramme</w:t>
        </w:r>
        <w:r>
          <w:rPr>
            <w:rStyle w:val="Style5"/>
            <w:b/>
            <w:spacing w:val="-7"/>
            <w:sz w:val="20"/>
          </w:rPr>
          <w:t xml:space="preserve"> </w:t>
        </w:r>
        <w:r>
          <w:rPr>
            <w:rStyle w:val="Style5"/>
            <w:b/>
            <w:sz w:val="20"/>
          </w:rPr>
          <w:t>de</w:t>
        </w:r>
        <w:r>
          <w:rPr>
            <w:rStyle w:val="Style5"/>
            <w:b/>
            <w:spacing w:val="-6"/>
            <w:sz w:val="20"/>
          </w:rPr>
          <w:t xml:space="preserve"> </w:t>
        </w:r>
        <w:r>
          <w:rPr>
            <w:rStyle w:val="Style5"/>
            <w:b/>
            <w:sz w:val="20"/>
          </w:rPr>
          <w:t>Séquence</w:t>
        </w:r>
        <w:r>
          <w:rPr>
            <w:rStyle w:val="Style5"/>
            <w:b/>
            <w:spacing w:val="-7"/>
            <w:sz w:val="20"/>
          </w:rPr>
          <w:t xml:space="preserve"> </w:t>
        </w:r>
        <w:r>
          <w:rPr>
            <w:rStyle w:val="Style5"/>
            <w:b/>
            <w:sz w:val="20"/>
          </w:rPr>
          <w:t>"Explorer</w:t>
        </w:r>
        <w:r>
          <w:rPr>
            <w:rStyle w:val="Style5"/>
            <w:b/>
            <w:spacing w:val="-7"/>
            <w:sz w:val="20"/>
          </w:rPr>
          <w:t xml:space="preserve"> </w:t>
        </w:r>
        <w:r>
          <w:rPr>
            <w:rStyle w:val="Style5"/>
            <w:b/>
            <w:sz w:val="20"/>
          </w:rPr>
          <w:t>Géoportail</w:t>
        </w:r>
        <w:r>
          <w:rPr>
            <w:rStyle w:val="Style5"/>
            <w:b/>
            <w:spacing w:val="-9"/>
            <w:sz w:val="20"/>
          </w:rPr>
          <w:t xml:space="preserve"> </w:t>
        </w:r>
        <w:r>
          <w:rPr>
            <w:rStyle w:val="Style5"/>
            <w:b/>
            <w:spacing w:val="-10"/>
            <w:sz w:val="20"/>
          </w:rPr>
          <w:t>"</w:t>
        </w:r>
        <w:r>
          <w:rPr>
            <w:rStyle w:val="Style5"/>
            <w:b/>
            <w:sz w:val="20"/>
          </w:rPr>
          <w:tab/>
        </w:r>
        <w:r>
          <w:rPr>
            <w:rStyle w:val="Style5"/>
            <w:b/>
            <w:spacing w:val="-5"/>
            <w:sz w:val="20"/>
          </w:rPr>
          <w:t>30</w:t>
        </w:r>
      </w:hyperlink>
    </w:p>
    <w:p>
      <w:pPr>
        <w:pStyle w:val="Normal"/>
        <w:tabs>
          <w:tab w:val="clear" w:pos="720"/>
          <w:tab w:val="left" w:pos="9998" w:leader="dot"/>
        </w:tabs>
        <w:spacing w:before="68" w:after="0"/>
        <w:ind w:hanging="0" w:start="1133" w:end="0"/>
        <w:jc w:val="start"/>
        <w:rPr>
          <w:b/>
          <w:sz w:val="20"/>
        </w:rPr>
      </w:pPr>
      <w:hyperlink w:anchor="_bookmark45">
        <w:r>
          <w:rPr>
            <w:rStyle w:val="Style5"/>
            <w:b/>
            <w:sz w:val="20"/>
          </w:rPr>
          <w:t>Figure</w:t>
        </w:r>
        <w:r>
          <w:rPr>
            <w:rStyle w:val="Style5"/>
            <w:b/>
            <w:spacing w:val="-7"/>
            <w:sz w:val="20"/>
          </w:rPr>
          <w:t xml:space="preserve"> </w:t>
        </w:r>
        <w:r>
          <w:rPr>
            <w:rStyle w:val="Style5"/>
            <w:b/>
            <w:sz w:val="20"/>
          </w:rPr>
          <w:t>6:Digramme</w:t>
        </w:r>
        <w:r>
          <w:rPr>
            <w:rStyle w:val="Style5"/>
            <w:b/>
            <w:spacing w:val="-6"/>
            <w:sz w:val="20"/>
          </w:rPr>
          <w:t xml:space="preserve"> </w:t>
        </w:r>
        <w:r>
          <w:rPr>
            <w:rStyle w:val="Style5"/>
            <w:b/>
            <w:sz w:val="20"/>
          </w:rPr>
          <w:t>de</w:t>
        </w:r>
        <w:r>
          <w:rPr>
            <w:rStyle w:val="Style5"/>
            <w:b/>
            <w:spacing w:val="-6"/>
            <w:sz w:val="20"/>
          </w:rPr>
          <w:t xml:space="preserve"> </w:t>
        </w:r>
        <w:r>
          <w:rPr>
            <w:rStyle w:val="Style5"/>
            <w:b/>
            <w:sz w:val="20"/>
          </w:rPr>
          <w:t>séquence</w:t>
        </w:r>
        <w:r>
          <w:rPr>
            <w:rStyle w:val="Style5"/>
            <w:b/>
            <w:spacing w:val="-6"/>
            <w:sz w:val="20"/>
          </w:rPr>
          <w:t xml:space="preserve"> </w:t>
        </w:r>
        <w:r>
          <w:rPr>
            <w:rStyle w:val="Style5"/>
            <w:b/>
            <w:spacing w:val="-2"/>
            <w:sz w:val="20"/>
          </w:rPr>
          <w:t>"Authentification"</w:t>
        </w:r>
        <w:r>
          <w:rPr>
            <w:rStyle w:val="Style5"/>
            <w:b/>
            <w:sz w:val="20"/>
          </w:rPr>
          <w:tab/>
        </w:r>
        <w:r>
          <w:rPr>
            <w:rStyle w:val="Style5"/>
            <w:b/>
            <w:spacing w:val="-5"/>
            <w:sz w:val="20"/>
          </w:rPr>
          <w:t>31</w:t>
        </w:r>
      </w:hyperlink>
    </w:p>
    <w:p>
      <w:pPr>
        <w:pStyle w:val="Normal"/>
        <w:tabs>
          <w:tab w:val="clear" w:pos="720"/>
          <w:tab w:val="left" w:pos="9998" w:leader="dot"/>
        </w:tabs>
        <w:spacing w:before="70" w:after="0"/>
        <w:ind w:hanging="0" w:start="1133" w:end="0"/>
        <w:jc w:val="start"/>
        <w:rPr>
          <w:b/>
          <w:sz w:val="20"/>
        </w:rPr>
      </w:pPr>
      <w:hyperlink w:anchor="_bookmark46">
        <w:r>
          <w:rPr>
            <w:rStyle w:val="Style5"/>
            <w:b/>
            <w:sz w:val="20"/>
          </w:rPr>
          <w:t>Figure</w:t>
        </w:r>
        <w:r>
          <w:rPr>
            <w:rStyle w:val="Style5"/>
            <w:b/>
            <w:spacing w:val="-5"/>
            <w:sz w:val="20"/>
          </w:rPr>
          <w:t xml:space="preserve"> </w:t>
        </w:r>
        <w:r>
          <w:rPr>
            <w:rStyle w:val="Style5"/>
            <w:b/>
            <w:sz w:val="20"/>
          </w:rPr>
          <w:t>7</w:t>
        </w:r>
        <w:r>
          <w:rPr>
            <w:rStyle w:val="Style5"/>
            <w:b/>
            <w:spacing w:val="-3"/>
            <w:sz w:val="20"/>
          </w:rPr>
          <w:t xml:space="preserve"> </w:t>
        </w:r>
        <w:r>
          <w:rPr>
            <w:rStyle w:val="Style5"/>
            <w:b/>
            <w:sz w:val="20"/>
          </w:rPr>
          <w:t>:</w:t>
        </w:r>
        <w:r>
          <w:rPr>
            <w:rStyle w:val="Style5"/>
            <w:b/>
            <w:spacing w:val="-4"/>
            <w:sz w:val="20"/>
          </w:rPr>
          <w:t xml:space="preserve"> </w:t>
        </w:r>
        <w:r>
          <w:rPr>
            <w:rStyle w:val="Style5"/>
            <w:b/>
            <w:sz w:val="20"/>
          </w:rPr>
          <w:t>Diagramme</w:t>
        </w:r>
        <w:r>
          <w:rPr>
            <w:rStyle w:val="Style5"/>
            <w:b/>
            <w:spacing w:val="-4"/>
            <w:sz w:val="20"/>
          </w:rPr>
          <w:t xml:space="preserve"> </w:t>
        </w:r>
        <w:r>
          <w:rPr>
            <w:rStyle w:val="Style5"/>
            <w:b/>
            <w:sz w:val="20"/>
          </w:rPr>
          <w:t>de</w:t>
        </w:r>
        <w:r>
          <w:rPr>
            <w:rStyle w:val="Style5"/>
            <w:b/>
            <w:spacing w:val="-4"/>
            <w:sz w:val="20"/>
          </w:rPr>
          <w:t xml:space="preserve"> </w:t>
        </w:r>
        <w:r>
          <w:rPr>
            <w:rStyle w:val="Style5"/>
            <w:b/>
            <w:sz w:val="20"/>
          </w:rPr>
          <w:t>Séquence</w:t>
        </w:r>
        <w:r>
          <w:rPr>
            <w:rStyle w:val="Style5"/>
            <w:b/>
            <w:spacing w:val="-4"/>
            <w:sz w:val="20"/>
          </w:rPr>
          <w:t xml:space="preserve"> </w:t>
        </w:r>
        <w:r>
          <w:rPr>
            <w:rStyle w:val="Style5"/>
            <w:b/>
            <w:sz w:val="20"/>
          </w:rPr>
          <w:t>"explorer</w:t>
        </w:r>
        <w:r>
          <w:rPr>
            <w:rStyle w:val="Style5"/>
            <w:b/>
            <w:spacing w:val="-4"/>
            <w:sz w:val="20"/>
          </w:rPr>
          <w:t xml:space="preserve"> </w:t>
        </w:r>
        <w:r>
          <w:rPr>
            <w:rStyle w:val="Style5"/>
            <w:b/>
            <w:sz w:val="20"/>
          </w:rPr>
          <w:t>la</w:t>
        </w:r>
        <w:r>
          <w:rPr>
            <w:rStyle w:val="Style5"/>
            <w:b/>
            <w:spacing w:val="-3"/>
            <w:sz w:val="20"/>
          </w:rPr>
          <w:t xml:space="preserve"> </w:t>
        </w:r>
        <w:r>
          <w:rPr>
            <w:rStyle w:val="Style5"/>
            <w:b/>
            <w:sz w:val="20"/>
          </w:rPr>
          <w:t>table</w:t>
        </w:r>
        <w:r>
          <w:rPr>
            <w:rStyle w:val="Style5"/>
            <w:b/>
            <w:spacing w:val="-5"/>
            <w:sz w:val="20"/>
          </w:rPr>
          <w:t xml:space="preserve"> </w:t>
        </w:r>
        <w:r>
          <w:rPr>
            <w:rStyle w:val="Style5"/>
            <w:b/>
            <w:sz w:val="20"/>
          </w:rPr>
          <w:t>de</w:t>
        </w:r>
        <w:r>
          <w:rPr>
            <w:rStyle w:val="Style5"/>
            <w:b/>
            <w:spacing w:val="-2"/>
            <w:sz w:val="20"/>
          </w:rPr>
          <w:t xml:space="preserve"> </w:t>
        </w:r>
        <w:r>
          <w:rPr>
            <w:rStyle w:val="Style5"/>
            <w:b/>
            <w:sz w:val="20"/>
          </w:rPr>
          <w:t>bord</w:t>
        </w:r>
        <w:r>
          <w:rPr>
            <w:rStyle w:val="Style5"/>
            <w:b/>
            <w:spacing w:val="-4"/>
            <w:sz w:val="20"/>
          </w:rPr>
          <w:t xml:space="preserve"> </w:t>
        </w:r>
        <w:r>
          <w:rPr>
            <w:rStyle w:val="Style5"/>
            <w:b/>
            <w:sz w:val="20"/>
          </w:rPr>
          <w:t>gestion</w:t>
        </w:r>
        <w:r>
          <w:rPr>
            <w:rStyle w:val="Style5"/>
            <w:b/>
            <w:spacing w:val="-5"/>
            <w:sz w:val="20"/>
          </w:rPr>
          <w:t xml:space="preserve"> </w:t>
        </w:r>
        <w:r>
          <w:rPr>
            <w:rStyle w:val="Style5"/>
            <w:b/>
            <w:spacing w:val="-2"/>
            <w:sz w:val="20"/>
          </w:rPr>
          <w:t>foncier"</w:t>
        </w:r>
        <w:r>
          <w:rPr>
            <w:rStyle w:val="Style5"/>
            <w:b/>
            <w:sz w:val="20"/>
          </w:rPr>
          <w:tab/>
        </w:r>
        <w:r>
          <w:rPr>
            <w:rStyle w:val="Style5"/>
            <w:b/>
            <w:spacing w:val="-5"/>
            <w:sz w:val="20"/>
          </w:rPr>
          <w:t>31</w:t>
        </w:r>
      </w:hyperlink>
    </w:p>
    <w:p>
      <w:pPr>
        <w:pStyle w:val="Normal"/>
        <w:tabs>
          <w:tab w:val="clear" w:pos="720"/>
          <w:tab w:val="left" w:pos="9998" w:leader="dot"/>
        </w:tabs>
        <w:spacing w:before="70" w:after="0"/>
        <w:ind w:hanging="0" w:start="1133" w:end="0"/>
        <w:jc w:val="start"/>
        <w:rPr>
          <w:b/>
          <w:sz w:val="20"/>
        </w:rPr>
      </w:pPr>
      <w:hyperlink w:anchor="_bookmark47">
        <w:r>
          <w:rPr>
            <w:rStyle w:val="Style5"/>
            <w:b/>
            <w:sz w:val="20"/>
          </w:rPr>
          <w:t>Figure</w:t>
        </w:r>
        <w:r>
          <w:rPr>
            <w:rStyle w:val="Style5"/>
            <w:b/>
            <w:spacing w:val="-5"/>
            <w:sz w:val="20"/>
          </w:rPr>
          <w:t xml:space="preserve"> </w:t>
        </w:r>
        <w:r>
          <w:rPr>
            <w:rStyle w:val="Style5"/>
            <w:b/>
            <w:sz w:val="20"/>
          </w:rPr>
          <w:t>8:Diagramme</w:t>
        </w:r>
        <w:r>
          <w:rPr>
            <w:rStyle w:val="Style5"/>
            <w:b/>
            <w:spacing w:val="-5"/>
            <w:sz w:val="20"/>
          </w:rPr>
          <w:t xml:space="preserve"> </w:t>
        </w:r>
        <w:r>
          <w:rPr>
            <w:rStyle w:val="Style5"/>
            <w:b/>
            <w:sz w:val="20"/>
          </w:rPr>
          <w:t>de</w:t>
        </w:r>
        <w:r>
          <w:rPr>
            <w:rStyle w:val="Style5"/>
            <w:b/>
            <w:spacing w:val="-4"/>
            <w:sz w:val="20"/>
          </w:rPr>
          <w:t xml:space="preserve"> </w:t>
        </w:r>
        <w:r>
          <w:rPr>
            <w:rStyle w:val="Style5"/>
            <w:b/>
            <w:sz w:val="20"/>
          </w:rPr>
          <w:t>Séquence</w:t>
        </w:r>
        <w:r>
          <w:rPr>
            <w:rStyle w:val="Style5"/>
            <w:b/>
            <w:spacing w:val="-5"/>
            <w:sz w:val="20"/>
          </w:rPr>
          <w:t xml:space="preserve"> </w:t>
        </w:r>
        <w:r>
          <w:rPr>
            <w:rStyle w:val="Style5"/>
            <w:b/>
            <w:sz w:val="20"/>
          </w:rPr>
          <w:t>"explorer</w:t>
        </w:r>
        <w:r>
          <w:rPr>
            <w:rStyle w:val="Style5"/>
            <w:b/>
            <w:spacing w:val="-4"/>
            <w:sz w:val="20"/>
          </w:rPr>
          <w:t xml:space="preserve"> </w:t>
        </w:r>
        <w:r>
          <w:rPr>
            <w:rStyle w:val="Style5"/>
            <w:b/>
            <w:sz w:val="20"/>
          </w:rPr>
          <w:t>la</w:t>
        </w:r>
        <w:r>
          <w:rPr>
            <w:rStyle w:val="Style5"/>
            <w:b/>
            <w:spacing w:val="-4"/>
            <w:sz w:val="20"/>
          </w:rPr>
          <w:t xml:space="preserve"> </w:t>
        </w:r>
        <w:r>
          <w:rPr>
            <w:rStyle w:val="Style5"/>
            <w:b/>
            <w:sz w:val="20"/>
          </w:rPr>
          <w:t>table</w:t>
        </w:r>
        <w:r>
          <w:rPr>
            <w:rStyle w:val="Style5"/>
            <w:b/>
            <w:spacing w:val="-5"/>
            <w:sz w:val="20"/>
          </w:rPr>
          <w:t xml:space="preserve"> </w:t>
        </w:r>
        <w:r>
          <w:rPr>
            <w:rStyle w:val="Style5"/>
            <w:b/>
            <w:sz w:val="20"/>
          </w:rPr>
          <w:t>de</w:t>
        </w:r>
        <w:r>
          <w:rPr>
            <w:rStyle w:val="Style5"/>
            <w:b/>
            <w:spacing w:val="-5"/>
            <w:sz w:val="20"/>
          </w:rPr>
          <w:t xml:space="preserve"> </w:t>
        </w:r>
        <w:r>
          <w:rPr>
            <w:rStyle w:val="Style5"/>
            <w:b/>
            <w:sz w:val="20"/>
          </w:rPr>
          <w:t>bord</w:t>
        </w:r>
        <w:r>
          <w:rPr>
            <w:rStyle w:val="Style5"/>
            <w:b/>
            <w:spacing w:val="-5"/>
            <w:sz w:val="20"/>
          </w:rPr>
          <w:t xml:space="preserve"> </w:t>
        </w:r>
        <w:r>
          <w:rPr>
            <w:rStyle w:val="Style5"/>
            <w:b/>
            <w:sz w:val="20"/>
          </w:rPr>
          <w:t>de</w:t>
        </w:r>
        <w:r>
          <w:rPr>
            <w:rStyle w:val="Style5"/>
            <w:b/>
            <w:spacing w:val="-4"/>
            <w:sz w:val="20"/>
          </w:rPr>
          <w:t xml:space="preserve"> </w:t>
        </w:r>
        <w:r>
          <w:rPr>
            <w:rStyle w:val="Style5"/>
            <w:b/>
            <w:spacing w:val="-2"/>
            <w:sz w:val="20"/>
          </w:rPr>
          <w:t>Géoportail"</w:t>
        </w:r>
        <w:r>
          <w:rPr>
            <w:rStyle w:val="Style5"/>
            <w:b/>
            <w:sz w:val="20"/>
          </w:rPr>
          <w:tab/>
        </w:r>
        <w:r>
          <w:rPr>
            <w:rStyle w:val="Style5"/>
            <w:b/>
            <w:spacing w:val="-5"/>
            <w:sz w:val="20"/>
          </w:rPr>
          <w:t>31</w:t>
        </w:r>
      </w:hyperlink>
    </w:p>
    <w:p>
      <w:pPr>
        <w:pStyle w:val="Normal"/>
        <w:tabs>
          <w:tab w:val="clear" w:pos="720"/>
          <w:tab w:val="left" w:pos="9998" w:leader="dot"/>
        </w:tabs>
        <w:spacing w:before="68" w:after="0"/>
        <w:ind w:hanging="0" w:start="1133" w:end="0"/>
        <w:jc w:val="start"/>
        <w:rPr>
          <w:b/>
          <w:sz w:val="20"/>
        </w:rPr>
      </w:pPr>
      <w:hyperlink w:anchor="_bookmark48">
        <w:r>
          <w:rPr>
            <w:rStyle w:val="Style5"/>
            <w:b/>
            <w:sz w:val="20"/>
          </w:rPr>
          <w:t>Figure</w:t>
        </w:r>
        <w:r>
          <w:rPr>
            <w:rStyle w:val="Style5"/>
            <w:b/>
            <w:spacing w:val="-6"/>
            <w:sz w:val="20"/>
          </w:rPr>
          <w:t xml:space="preserve"> </w:t>
        </w:r>
        <w:r>
          <w:rPr>
            <w:rStyle w:val="Style5"/>
            <w:b/>
            <w:sz w:val="20"/>
          </w:rPr>
          <w:t>9:Digramme</w:t>
        </w:r>
        <w:r>
          <w:rPr>
            <w:rStyle w:val="Style5"/>
            <w:b/>
            <w:spacing w:val="-6"/>
            <w:sz w:val="20"/>
          </w:rPr>
          <w:t xml:space="preserve"> </w:t>
        </w:r>
        <w:r>
          <w:rPr>
            <w:rStyle w:val="Style5"/>
            <w:b/>
            <w:sz w:val="20"/>
          </w:rPr>
          <w:t>de</w:t>
        </w:r>
        <w:r>
          <w:rPr>
            <w:rStyle w:val="Style5"/>
            <w:b/>
            <w:spacing w:val="-5"/>
            <w:sz w:val="20"/>
          </w:rPr>
          <w:t xml:space="preserve"> </w:t>
        </w:r>
        <w:r>
          <w:rPr>
            <w:rStyle w:val="Style5"/>
            <w:b/>
            <w:sz w:val="20"/>
          </w:rPr>
          <w:t>séquence</w:t>
        </w:r>
        <w:r>
          <w:rPr>
            <w:rStyle w:val="Style5"/>
            <w:b/>
            <w:spacing w:val="-6"/>
            <w:sz w:val="20"/>
          </w:rPr>
          <w:t xml:space="preserve"> </w:t>
        </w:r>
        <w:r>
          <w:rPr>
            <w:rStyle w:val="Style5"/>
            <w:b/>
            <w:sz w:val="20"/>
          </w:rPr>
          <w:t>"Importer,</w:t>
        </w:r>
        <w:r>
          <w:rPr>
            <w:rStyle w:val="Style5"/>
            <w:b/>
            <w:spacing w:val="-5"/>
            <w:sz w:val="20"/>
          </w:rPr>
          <w:t xml:space="preserve"> </w:t>
        </w:r>
        <w:r>
          <w:rPr>
            <w:rStyle w:val="Style5"/>
            <w:b/>
            <w:sz w:val="20"/>
          </w:rPr>
          <w:t>modifier</w:t>
        </w:r>
        <w:r>
          <w:rPr>
            <w:rStyle w:val="Style5"/>
            <w:b/>
            <w:spacing w:val="-6"/>
            <w:sz w:val="20"/>
          </w:rPr>
          <w:t xml:space="preserve"> </w:t>
        </w:r>
        <w:r>
          <w:rPr>
            <w:rStyle w:val="Style5"/>
            <w:b/>
            <w:sz w:val="20"/>
          </w:rPr>
          <w:t>et</w:t>
        </w:r>
        <w:r>
          <w:rPr>
            <w:rStyle w:val="Style5"/>
            <w:b/>
            <w:spacing w:val="-6"/>
            <w:sz w:val="20"/>
          </w:rPr>
          <w:t xml:space="preserve"> </w:t>
        </w:r>
        <w:r>
          <w:rPr>
            <w:rStyle w:val="Style5"/>
            <w:b/>
            <w:sz w:val="20"/>
          </w:rPr>
          <w:t>supprimer</w:t>
        </w:r>
        <w:r>
          <w:rPr>
            <w:rStyle w:val="Style5"/>
            <w:b/>
            <w:spacing w:val="-6"/>
            <w:sz w:val="20"/>
          </w:rPr>
          <w:t xml:space="preserve"> </w:t>
        </w:r>
        <w:r>
          <w:rPr>
            <w:rStyle w:val="Style5"/>
            <w:b/>
            <w:sz w:val="20"/>
          </w:rPr>
          <w:t>les</w:t>
        </w:r>
        <w:r>
          <w:rPr>
            <w:rStyle w:val="Style5"/>
            <w:b/>
            <w:spacing w:val="-6"/>
            <w:sz w:val="20"/>
          </w:rPr>
          <w:t xml:space="preserve"> </w:t>
        </w:r>
        <w:r>
          <w:rPr>
            <w:rStyle w:val="Style5"/>
            <w:b/>
            <w:spacing w:val="-2"/>
            <w:sz w:val="20"/>
          </w:rPr>
          <w:t>GeoJSON"</w:t>
        </w:r>
        <w:r>
          <w:rPr>
            <w:rStyle w:val="Style5"/>
            <w:b/>
            <w:sz w:val="20"/>
          </w:rPr>
          <w:tab/>
        </w:r>
        <w:r>
          <w:rPr>
            <w:rStyle w:val="Style5"/>
            <w:b/>
            <w:spacing w:val="-5"/>
            <w:sz w:val="20"/>
          </w:rPr>
          <w:t>32</w:t>
        </w:r>
      </w:hyperlink>
    </w:p>
    <w:p>
      <w:pPr>
        <w:pStyle w:val="Normal"/>
        <w:tabs>
          <w:tab w:val="clear" w:pos="720"/>
          <w:tab w:val="left" w:pos="9998" w:leader="dot"/>
        </w:tabs>
        <w:spacing w:before="70" w:after="0"/>
        <w:ind w:hanging="0" w:start="1133" w:end="0"/>
        <w:jc w:val="start"/>
        <w:rPr>
          <w:b/>
          <w:sz w:val="20"/>
        </w:rPr>
      </w:pPr>
      <w:hyperlink w:anchor="_bookmark49">
        <w:r>
          <w:rPr>
            <w:rStyle w:val="Style5"/>
            <w:b/>
            <w:sz w:val="20"/>
          </w:rPr>
          <w:t>Figure</w:t>
        </w:r>
        <w:r>
          <w:rPr>
            <w:rStyle w:val="Style5"/>
            <w:b/>
            <w:spacing w:val="-5"/>
            <w:sz w:val="20"/>
          </w:rPr>
          <w:t xml:space="preserve"> </w:t>
        </w:r>
        <w:r>
          <w:rPr>
            <w:rStyle w:val="Style5"/>
            <w:b/>
            <w:sz w:val="20"/>
          </w:rPr>
          <w:t>10:Digramme</w:t>
        </w:r>
        <w:r>
          <w:rPr>
            <w:rStyle w:val="Style5"/>
            <w:b/>
            <w:spacing w:val="-5"/>
            <w:sz w:val="20"/>
          </w:rPr>
          <w:t xml:space="preserve"> </w:t>
        </w:r>
        <w:r>
          <w:rPr>
            <w:rStyle w:val="Style5"/>
            <w:b/>
            <w:sz w:val="20"/>
          </w:rPr>
          <w:t>de</w:t>
        </w:r>
        <w:r>
          <w:rPr>
            <w:rStyle w:val="Style5"/>
            <w:b/>
            <w:spacing w:val="-5"/>
            <w:sz w:val="20"/>
          </w:rPr>
          <w:t xml:space="preserve"> </w:t>
        </w:r>
        <w:r>
          <w:rPr>
            <w:rStyle w:val="Style5"/>
            <w:b/>
            <w:sz w:val="20"/>
          </w:rPr>
          <w:t>séquence</w:t>
        </w:r>
        <w:r>
          <w:rPr>
            <w:rStyle w:val="Style5"/>
            <w:b/>
            <w:spacing w:val="-4"/>
            <w:sz w:val="20"/>
          </w:rPr>
          <w:t xml:space="preserve"> </w:t>
        </w:r>
        <w:r>
          <w:rPr>
            <w:rStyle w:val="Style5"/>
            <w:b/>
            <w:sz w:val="20"/>
          </w:rPr>
          <w:t>"Gérer</w:t>
        </w:r>
        <w:r>
          <w:rPr>
            <w:rStyle w:val="Style5"/>
            <w:b/>
            <w:spacing w:val="-5"/>
            <w:sz w:val="20"/>
          </w:rPr>
          <w:t xml:space="preserve"> </w:t>
        </w:r>
        <w:r>
          <w:rPr>
            <w:rStyle w:val="Style5"/>
            <w:b/>
            <w:sz w:val="20"/>
          </w:rPr>
          <w:t>les</w:t>
        </w:r>
        <w:r>
          <w:rPr>
            <w:rStyle w:val="Style5"/>
            <w:b/>
            <w:spacing w:val="-5"/>
            <w:sz w:val="20"/>
          </w:rPr>
          <w:t xml:space="preserve"> </w:t>
        </w:r>
        <w:r>
          <w:rPr>
            <w:rStyle w:val="Style5"/>
            <w:b/>
            <w:sz w:val="20"/>
          </w:rPr>
          <w:t>tables</w:t>
        </w:r>
        <w:r>
          <w:rPr>
            <w:rStyle w:val="Style5"/>
            <w:b/>
            <w:spacing w:val="-6"/>
            <w:sz w:val="20"/>
          </w:rPr>
          <w:t xml:space="preserve"> </w:t>
        </w:r>
        <w:r>
          <w:rPr>
            <w:rStyle w:val="Style5"/>
            <w:b/>
            <w:sz w:val="20"/>
          </w:rPr>
          <w:t>de</w:t>
        </w:r>
        <w:r>
          <w:rPr>
            <w:rStyle w:val="Style5"/>
            <w:b/>
            <w:spacing w:val="-5"/>
            <w:sz w:val="20"/>
          </w:rPr>
          <w:t xml:space="preserve"> </w:t>
        </w:r>
        <w:r>
          <w:rPr>
            <w:rStyle w:val="Style5"/>
            <w:b/>
            <w:sz w:val="20"/>
          </w:rPr>
          <w:t>l'outil</w:t>
        </w:r>
        <w:r>
          <w:rPr>
            <w:rStyle w:val="Style5"/>
            <w:b/>
            <w:spacing w:val="-4"/>
            <w:sz w:val="20"/>
          </w:rPr>
          <w:t xml:space="preserve"> </w:t>
        </w:r>
        <w:r>
          <w:rPr>
            <w:rStyle w:val="Style5"/>
            <w:b/>
            <w:sz w:val="20"/>
          </w:rPr>
          <w:t>gestion</w:t>
        </w:r>
        <w:r>
          <w:rPr>
            <w:rStyle w:val="Style5"/>
            <w:b/>
            <w:spacing w:val="-6"/>
            <w:sz w:val="20"/>
          </w:rPr>
          <w:t xml:space="preserve"> </w:t>
        </w:r>
        <w:r>
          <w:rPr>
            <w:rStyle w:val="Style5"/>
            <w:b/>
            <w:spacing w:val="-2"/>
            <w:sz w:val="20"/>
          </w:rPr>
          <w:t>foncière"</w:t>
        </w:r>
        <w:r>
          <w:rPr>
            <w:rStyle w:val="Style5"/>
            <w:b/>
            <w:sz w:val="20"/>
          </w:rPr>
          <w:tab/>
        </w:r>
        <w:r>
          <w:rPr>
            <w:rStyle w:val="Style5"/>
            <w:b/>
            <w:spacing w:val="-5"/>
            <w:sz w:val="20"/>
          </w:rPr>
          <w:t>32</w:t>
        </w:r>
      </w:hyperlink>
    </w:p>
    <w:p>
      <w:pPr>
        <w:pStyle w:val="Normal"/>
        <w:tabs>
          <w:tab w:val="clear" w:pos="720"/>
          <w:tab w:val="left" w:pos="9998" w:leader="dot"/>
        </w:tabs>
        <w:spacing w:before="67" w:after="0"/>
        <w:ind w:hanging="0" w:start="1133" w:end="0"/>
        <w:jc w:val="start"/>
        <w:rPr>
          <w:b/>
          <w:sz w:val="20"/>
        </w:rPr>
      </w:pPr>
      <w:hyperlink w:anchor="_bookmark50">
        <w:r>
          <w:rPr>
            <w:rStyle w:val="Style5"/>
            <w:b/>
            <w:sz w:val="20"/>
          </w:rPr>
          <w:t>Figure</w:t>
        </w:r>
        <w:r>
          <w:rPr>
            <w:rStyle w:val="Style5"/>
            <w:b/>
            <w:spacing w:val="-7"/>
            <w:sz w:val="20"/>
          </w:rPr>
          <w:t xml:space="preserve"> </w:t>
        </w:r>
        <w:r>
          <w:rPr>
            <w:rStyle w:val="Style5"/>
            <w:b/>
            <w:sz w:val="20"/>
          </w:rPr>
          <w:t>11:Digramme</w:t>
        </w:r>
        <w:r>
          <w:rPr>
            <w:rStyle w:val="Style5"/>
            <w:b/>
            <w:spacing w:val="-6"/>
            <w:sz w:val="20"/>
          </w:rPr>
          <w:t xml:space="preserve"> </w:t>
        </w:r>
        <w:r>
          <w:rPr>
            <w:rStyle w:val="Style5"/>
            <w:b/>
            <w:sz w:val="20"/>
          </w:rPr>
          <w:t>de</w:t>
        </w:r>
        <w:r>
          <w:rPr>
            <w:rStyle w:val="Style5"/>
            <w:b/>
            <w:spacing w:val="-6"/>
            <w:sz w:val="20"/>
          </w:rPr>
          <w:t xml:space="preserve"> </w:t>
        </w:r>
        <w:r>
          <w:rPr>
            <w:rStyle w:val="Style5"/>
            <w:b/>
            <w:sz w:val="20"/>
          </w:rPr>
          <w:t>séquence</w:t>
        </w:r>
        <w:r>
          <w:rPr>
            <w:rStyle w:val="Style5"/>
            <w:b/>
            <w:spacing w:val="-7"/>
            <w:sz w:val="20"/>
          </w:rPr>
          <w:t xml:space="preserve"> </w:t>
        </w:r>
        <w:r>
          <w:rPr>
            <w:rStyle w:val="Style5"/>
            <w:b/>
            <w:sz w:val="20"/>
          </w:rPr>
          <w:t>"Importer,</w:t>
        </w:r>
        <w:r>
          <w:rPr>
            <w:rStyle w:val="Style5"/>
            <w:b/>
            <w:spacing w:val="-6"/>
            <w:sz w:val="20"/>
          </w:rPr>
          <w:t xml:space="preserve"> </w:t>
        </w:r>
        <w:r>
          <w:rPr>
            <w:rStyle w:val="Style5"/>
            <w:b/>
            <w:sz w:val="20"/>
          </w:rPr>
          <w:t>modifier</w:t>
        </w:r>
        <w:r>
          <w:rPr>
            <w:rStyle w:val="Style5"/>
            <w:b/>
            <w:spacing w:val="-6"/>
            <w:sz w:val="20"/>
          </w:rPr>
          <w:t xml:space="preserve"> </w:t>
        </w:r>
        <w:r>
          <w:rPr>
            <w:rStyle w:val="Style5"/>
            <w:b/>
            <w:sz w:val="20"/>
          </w:rPr>
          <w:t>et</w:t>
        </w:r>
        <w:r>
          <w:rPr>
            <w:rStyle w:val="Style5"/>
            <w:b/>
            <w:spacing w:val="-7"/>
            <w:sz w:val="20"/>
          </w:rPr>
          <w:t xml:space="preserve"> </w:t>
        </w:r>
        <w:r>
          <w:rPr>
            <w:rStyle w:val="Style5"/>
            <w:b/>
            <w:sz w:val="20"/>
          </w:rPr>
          <w:t>supprimer</w:t>
        </w:r>
        <w:r>
          <w:rPr>
            <w:rStyle w:val="Style5"/>
            <w:b/>
            <w:spacing w:val="-6"/>
            <w:sz w:val="20"/>
          </w:rPr>
          <w:t xml:space="preserve"> </w:t>
        </w:r>
        <w:r>
          <w:rPr>
            <w:rStyle w:val="Style5"/>
            <w:b/>
            <w:sz w:val="20"/>
          </w:rPr>
          <w:t>les</w:t>
        </w:r>
        <w:r>
          <w:rPr>
            <w:rStyle w:val="Style5"/>
            <w:b/>
            <w:spacing w:val="-7"/>
            <w:sz w:val="20"/>
          </w:rPr>
          <w:t xml:space="preserve"> </w:t>
        </w:r>
        <w:r>
          <w:rPr>
            <w:rStyle w:val="Style5"/>
            <w:b/>
            <w:sz w:val="20"/>
          </w:rPr>
          <w:t>documents</w:t>
        </w:r>
        <w:r>
          <w:rPr>
            <w:rStyle w:val="Style5"/>
            <w:b/>
            <w:spacing w:val="-7"/>
            <w:sz w:val="20"/>
          </w:rPr>
          <w:t xml:space="preserve"> </w:t>
        </w:r>
        <w:r>
          <w:rPr>
            <w:rStyle w:val="Style5"/>
            <w:b/>
            <w:spacing w:val="-2"/>
            <w:sz w:val="20"/>
          </w:rPr>
          <w:t>administratifs"</w:t>
        </w:r>
        <w:r>
          <w:rPr>
            <w:rStyle w:val="Style5"/>
            <w:b/>
            <w:sz w:val="20"/>
          </w:rPr>
          <w:tab/>
        </w:r>
        <w:r>
          <w:rPr>
            <w:rStyle w:val="Style5"/>
            <w:b/>
            <w:spacing w:val="-5"/>
            <w:sz w:val="20"/>
          </w:rPr>
          <w:t>33</w:t>
        </w:r>
      </w:hyperlink>
    </w:p>
    <w:p>
      <w:pPr>
        <w:pStyle w:val="Normal"/>
        <w:tabs>
          <w:tab w:val="clear" w:pos="720"/>
          <w:tab w:val="left" w:pos="9998" w:leader="dot"/>
        </w:tabs>
        <w:spacing w:before="71" w:after="0"/>
        <w:ind w:hanging="0" w:start="1133" w:end="0"/>
        <w:jc w:val="start"/>
        <w:rPr>
          <w:b/>
          <w:sz w:val="20"/>
        </w:rPr>
      </w:pPr>
      <w:hyperlink w:anchor="_bookmark52">
        <w:r>
          <w:rPr>
            <w:rStyle w:val="Style5"/>
            <w:b/>
            <w:sz w:val="20"/>
          </w:rPr>
          <w:t>Figure</w:t>
        </w:r>
        <w:r>
          <w:rPr>
            <w:rStyle w:val="Style5"/>
            <w:b/>
            <w:spacing w:val="-6"/>
            <w:sz w:val="20"/>
          </w:rPr>
          <w:t xml:space="preserve"> </w:t>
        </w:r>
        <w:r>
          <w:rPr>
            <w:rStyle w:val="Style5"/>
            <w:b/>
            <w:sz w:val="20"/>
          </w:rPr>
          <w:t>12:Diagramme</w:t>
        </w:r>
        <w:r>
          <w:rPr>
            <w:rStyle w:val="Style5"/>
            <w:b/>
            <w:spacing w:val="-5"/>
            <w:sz w:val="20"/>
          </w:rPr>
          <w:t xml:space="preserve"> </w:t>
        </w:r>
        <w:r>
          <w:rPr>
            <w:rStyle w:val="Style5"/>
            <w:b/>
            <w:sz w:val="20"/>
          </w:rPr>
          <w:t>de</w:t>
        </w:r>
        <w:r>
          <w:rPr>
            <w:rStyle w:val="Style5"/>
            <w:b/>
            <w:spacing w:val="-6"/>
            <w:sz w:val="20"/>
          </w:rPr>
          <w:t xml:space="preserve"> </w:t>
        </w:r>
        <w:r>
          <w:rPr>
            <w:rStyle w:val="Style5"/>
            <w:b/>
            <w:spacing w:val="-2"/>
            <w:sz w:val="20"/>
          </w:rPr>
          <w:t>classe</w:t>
        </w:r>
        <w:r>
          <w:rPr>
            <w:rStyle w:val="Style5"/>
            <w:b/>
            <w:sz w:val="20"/>
          </w:rPr>
          <w:tab/>
        </w:r>
        <w:r>
          <w:rPr>
            <w:rStyle w:val="Style5"/>
            <w:b/>
            <w:spacing w:val="-5"/>
            <w:sz w:val="20"/>
          </w:rPr>
          <w:t>34</w:t>
        </w:r>
      </w:hyperlink>
    </w:p>
    <w:p>
      <w:pPr>
        <w:pStyle w:val="Normal"/>
        <w:tabs>
          <w:tab w:val="clear" w:pos="720"/>
          <w:tab w:val="left" w:pos="9998" w:leader="dot"/>
        </w:tabs>
        <w:spacing w:before="68" w:after="0"/>
        <w:ind w:hanging="0" w:start="1133" w:end="0"/>
        <w:jc w:val="start"/>
        <w:rPr>
          <w:b/>
          <w:sz w:val="20"/>
        </w:rPr>
      </w:pPr>
      <w:hyperlink w:anchor="_bookmark58">
        <w:r>
          <w:rPr>
            <w:rStyle w:val="Style5"/>
            <w:b/>
            <w:sz w:val="20"/>
          </w:rPr>
          <w:t>Figure</w:t>
        </w:r>
        <w:r>
          <w:rPr>
            <w:rStyle w:val="Style5"/>
            <w:b/>
            <w:spacing w:val="-6"/>
            <w:sz w:val="20"/>
          </w:rPr>
          <w:t xml:space="preserve"> </w:t>
        </w:r>
        <w:r>
          <w:rPr>
            <w:rStyle w:val="Style5"/>
            <w:b/>
            <w:sz w:val="20"/>
          </w:rPr>
          <w:t>13:Les</w:t>
        </w:r>
        <w:r>
          <w:rPr>
            <w:rStyle w:val="Style5"/>
            <w:b/>
            <w:spacing w:val="-6"/>
            <w:sz w:val="20"/>
          </w:rPr>
          <w:t xml:space="preserve"> </w:t>
        </w:r>
        <w:r>
          <w:rPr>
            <w:rStyle w:val="Style5"/>
            <w:b/>
            <w:sz w:val="20"/>
          </w:rPr>
          <w:t>donnes</w:t>
        </w:r>
        <w:r>
          <w:rPr>
            <w:rStyle w:val="Style5"/>
            <w:b/>
            <w:spacing w:val="-6"/>
            <w:sz w:val="20"/>
          </w:rPr>
          <w:t xml:space="preserve"> </w:t>
        </w:r>
        <w:r>
          <w:rPr>
            <w:rStyle w:val="Style5"/>
            <w:b/>
            <w:sz w:val="20"/>
          </w:rPr>
          <w:t>parcellaire</w:t>
        </w:r>
        <w:r>
          <w:rPr>
            <w:rStyle w:val="Style5"/>
            <w:b/>
            <w:spacing w:val="-6"/>
            <w:sz w:val="20"/>
          </w:rPr>
          <w:t xml:space="preserve"> </w:t>
        </w:r>
        <w:r>
          <w:rPr>
            <w:rStyle w:val="Style5"/>
            <w:b/>
            <w:sz w:val="20"/>
          </w:rPr>
          <w:t>après</w:t>
        </w:r>
        <w:r>
          <w:rPr>
            <w:rStyle w:val="Style5"/>
            <w:b/>
            <w:spacing w:val="-6"/>
            <w:sz w:val="20"/>
          </w:rPr>
          <w:t xml:space="preserve"> </w:t>
        </w:r>
        <w:r>
          <w:rPr>
            <w:rStyle w:val="Style5"/>
            <w:b/>
            <w:spacing w:val="-2"/>
            <w:sz w:val="20"/>
          </w:rPr>
          <w:t>nettoyage</w:t>
        </w:r>
        <w:r>
          <w:rPr>
            <w:rStyle w:val="Style5"/>
            <w:b/>
            <w:sz w:val="20"/>
          </w:rPr>
          <w:tab/>
        </w:r>
        <w:r>
          <w:rPr>
            <w:rStyle w:val="Style5"/>
            <w:b/>
            <w:spacing w:val="-5"/>
            <w:sz w:val="20"/>
          </w:rPr>
          <w:t>36</w:t>
        </w:r>
      </w:hyperlink>
    </w:p>
    <w:p>
      <w:pPr>
        <w:pStyle w:val="Normal"/>
        <w:tabs>
          <w:tab w:val="clear" w:pos="720"/>
          <w:tab w:val="left" w:pos="9998" w:leader="dot"/>
        </w:tabs>
        <w:spacing w:before="70" w:after="0"/>
        <w:ind w:hanging="0" w:start="1133" w:end="0"/>
        <w:jc w:val="start"/>
        <w:rPr>
          <w:b/>
          <w:sz w:val="20"/>
        </w:rPr>
      </w:pPr>
      <w:hyperlink w:anchor="_bookmark59">
        <w:r>
          <w:rPr>
            <w:rStyle w:val="Style5"/>
            <w:b/>
            <w:sz w:val="20"/>
          </w:rPr>
          <w:t>Figure</w:t>
        </w:r>
        <w:r>
          <w:rPr>
            <w:rStyle w:val="Style5"/>
            <w:b/>
            <w:spacing w:val="-5"/>
            <w:sz w:val="20"/>
          </w:rPr>
          <w:t xml:space="preserve"> </w:t>
        </w:r>
        <w:r>
          <w:rPr>
            <w:rStyle w:val="Style5"/>
            <w:b/>
            <w:sz w:val="20"/>
          </w:rPr>
          <w:t>14:Outil</w:t>
        </w:r>
        <w:r>
          <w:rPr>
            <w:rStyle w:val="Style5"/>
            <w:b/>
            <w:spacing w:val="-5"/>
            <w:sz w:val="20"/>
          </w:rPr>
          <w:t xml:space="preserve"> </w:t>
        </w:r>
        <w:r>
          <w:rPr>
            <w:rStyle w:val="Style5"/>
            <w:b/>
            <w:sz w:val="20"/>
          </w:rPr>
          <w:t>foncier</w:t>
        </w:r>
        <w:r>
          <w:rPr>
            <w:rStyle w:val="Style5"/>
            <w:b/>
            <w:spacing w:val="-5"/>
            <w:sz w:val="20"/>
          </w:rPr>
          <w:t xml:space="preserve"> </w:t>
        </w:r>
        <w:r>
          <w:rPr>
            <w:rStyle w:val="Style5"/>
            <w:b/>
            <w:sz w:val="20"/>
          </w:rPr>
          <w:t>en</w:t>
        </w:r>
        <w:r>
          <w:rPr>
            <w:rStyle w:val="Style5"/>
            <w:b/>
            <w:spacing w:val="-5"/>
            <w:sz w:val="20"/>
          </w:rPr>
          <w:t xml:space="preserve"> </w:t>
        </w:r>
        <w:r>
          <w:rPr>
            <w:rStyle w:val="Style5"/>
            <w:b/>
            <w:spacing w:val="-2"/>
            <w:sz w:val="20"/>
          </w:rPr>
          <w:t>Excel</w:t>
        </w:r>
        <w:r>
          <w:rPr>
            <w:rStyle w:val="Style5"/>
            <w:b/>
            <w:sz w:val="20"/>
          </w:rPr>
          <w:tab/>
        </w:r>
        <w:r>
          <w:rPr>
            <w:rStyle w:val="Style5"/>
            <w:b/>
            <w:spacing w:val="-5"/>
            <w:sz w:val="20"/>
          </w:rPr>
          <w:t>36</w:t>
        </w:r>
      </w:hyperlink>
    </w:p>
    <w:p>
      <w:pPr>
        <w:pStyle w:val="Normal"/>
        <w:tabs>
          <w:tab w:val="clear" w:pos="720"/>
          <w:tab w:val="left" w:pos="9998" w:leader="dot"/>
        </w:tabs>
        <w:spacing w:before="70" w:after="0"/>
        <w:ind w:hanging="0" w:start="1133" w:end="0"/>
        <w:jc w:val="start"/>
        <w:rPr>
          <w:b/>
          <w:sz w:val="20"/>
        </w:rPr>
      </w:pPr>
      <w:hyperlink w:anchor="_bookmark62">
        <w:r>
          <w:rPr>
            <w:rStyle w:val="Style5"/>
            <w:b/>
            <w:sz w:val="20"/>
          </w:rPr>
          <w:t>Figure</w:t>
        </w:r>
        <w:r>
          <w:rPr>
            <w:rStyle w:val="Style5"/>
            <w:b/>
            <w:spacing w:val="-6"/>
            <w:sz w:val="20"/>
          </w:rPr>
          <w:t xml:space="preserve"> </w:t>
        </w:r>
        <w:r>
          <w:rPr>
            <w:rStyle w:val="Style5"/>
            <w:b/>
            <w:sz w:val="20"/>
          </w:rPr>
          <w:t>15:</w:t>
        </w:r>
        <w:r>
          <w:rPr>
            <w:rStyle w:val="Style5"/>
            <w:b/>
            <w:spacing w:val="-5"/>
            <w:sz w:val="20"/>
          </w:rPr>
          <w:t xml:space="preserve"> </w:t>
        </w:r>
        <w:r>
          <w:rPr>
            <w:rStyle w:val="Style5"/>
            <w:b/>
            <w:sz w:val="20"/>
          </w:rPr>
          <w:t>Cartes</w:t>
        </w:r>
        <w:r>
          <w:rPr>
            <w:rStyle w:val="Style5"/>
            <w:b/>
            <w:spacing w:val="-7"/>
            <w:sz w:val="20"/>
          </w:rPr>
          <w:t xml:space="preserve"> </w:t>
        </w:r>
        <w:r>
          <w:rPr>
            <w:rStyle w:val="Style5"/>
            <w:b/>
            <w:sz w:val="20"/>
          </w:rPr>
          <w:t>thématiques</w:t>
        </w:r>
        <w:r>
          <w:rPr>
            <w:rStyle w:val="Style5"/>
            <w:b/>
            <w:spacing w:val="-6"/>
            <w:sz w:val="20"/>
          </w:rPr>
          <w:t xml:space="preserve"> </w:t>
        </w:r>
        <w:r>
          <w:rPr>
            <w:rStyle w:val="Style5"/>
            <w:b/>
            <w:sz w:val="20"/>
          </w:rPr>
          <w:t>des</w:t>
        </w:r>
        <w:r>
          <w:rPr>
            <w:rStyle w:val="Style5"/>
            <w:b/>
            <w:spacing w:val="-6"/>
            <w:sz w:val="20"/>
          </w:rPr>
          <w:t xml:space="preserve"> </w:t>
        </w:r>
        <w:r>
          <w:rPr>
            <w:rStyle w:val="Style5"/>
            <w:b/>
            <w:sz w:val="20"/>
          </w:rPr>
          <w:t>statuts</w:t>
        </w:r>
        <w:r>
          <w:rPr>
            <w:rStyle w:val="Style5"/>
            <w:b/>
            <w:spacing w:val="-7"/>
            <w:sz w:val="20"/>
          </w:rPr>
          <w:t xml:space="preserve"> </w:t>
        </w:r>
        <w:r>
          <w:rPr>
            <w:rStyle w:val="Style5"/>
            <w:b/>
            <w:sz w:val="20"/>
          </w:rPr>
          <w:t>fonciers</w:t>
        </w:r>
        <w:r>
          <w:rPr>
            <w:rStyle w:val="Style5"/>
            <w:b/>
            <w:spacing w:val="-4"/>
            <w:sz w:val="20"/>
          </w:rPr>
          <w:t xml:space="preserve"> </w:t>
        </w:r>
        <w:r>
          <w:rPr>
            <w:rStyle w:val="Style5"/>
            <w:b/>
            <w:sz w:val="20"/>
          </w:rPr>
          <w:t>TIZERT,</w:t>
        </w:r>
        <w:r>
          <w:rPr>
            <w:rStyle w:val="Style5"/>
            <w:b/>
            <w:spacing w:val="-5"/>
            <w:sz w:val="20"/>
          </w:rPr>
          <w:t xml:space="preserve"> </w:t>
        </w:r>
        <w:r>
          <w:rPr>
            <w:rStyle w:val="Style5"/>
            <w:b/>
            <w:sz w:val="20"/>
          </w:rPr>
          <w:t>SIDI</w:t>
        </w:r>
        <w:r>
          <w:rPr>
            <w:rStyle w:val="Style5"/>
            <w:b/>
            <w:spacing w:val="-6"/>
            <w:sz w:val="20"/>
          </w:rPr>
          <w:t xml:space="preserve"> </w:t>
        </w:r>
        <w:r>
          <w:rPr>
            <w:rStyle w:val="Style5"/>
            <w:b/>
            <w:spacing w:val="-2"/>
            <w:sz w:val="20"/>
          </w:rPr>
          <w:t>BOUOTHMANE</w:t>
        </w:r>
        <w:r>
          <w:rPr>
            <w:rStyle w:val="Style5"/>
            <w:b/>
            <w:sz w:val="20"/>
          </w:rPr>
          <w:tab/>
        </w:r>
        <w:r>
          <w:rPr>
            <w:rStyle w:val="Style5"/>
            <w:b/>
            <w:spacing w:val="-5"/>
            <w:sz w:val="20"/>
          </w:rPr>
          <w:t>37</w:t>
        </w:r>
      </w:hyperlink>
    </w:p>
    <w:p>
      <w:pPr>
        <w:pStyle w:val="Normal"/>
        <w:tabs>
          <w:tab w:val="clear" w:pos="720"/>
          <w:tab w:val="left" w:pos="9998" w:leader="dot"/>
        </w:tabs>
        <w:spacing w:before="67" w:after="0"/>
        <w:ind w:hanging="0" w:start="1133" w:end="0"/>
        <w:jc w:val="start"/>
        <w:rPr>
          <w:b/>
          <w:sz w:val="20"/>
        </w:rPr>
      </w:pPr>
      <w:hyperlink w:anchor="_bookmark64">
        <w:r>
          <w:rPr>
            <w:rStyle w:val="Style5"/>
            <w:b/>
            <w:sz w:val="20"/>
          </w:rPr>
          <w:t>Figure</w:t>
        </w:r>
        <w:r>
          <w:rPr>
            <w:rStyle w:val="Style5"/>
            <w:b/>
            <w:spacing w:val="-5"/>
            <w:sz w:val="20"/>
          </w:rPr>
          <w:t xml:space="preserve"> </w:t>
        </w:r>
        <w:r>
          <w:rPr>
            <w:rStyle w:val="Style5"/>
            <w:b/>
            <w:sz w:val="20"/>
          </w:rPr>
          <w:t>16:La</w:t>
        </w:r>
        <w:r>
          <w:rPr>
            <w:rStyle w:val="Style5"/>
            <w:b/>
            <w:spacing w:val="-5"/>
            <w:sz w:val="20"/>
          </w:rPr>
          <w:t xml:space="preserve"> </w:t>
        </w:r>
        <w:r>
          <w:rPr>
            <w:rStyle w:val="Style5"/>
            <w:b/>
            <w:sz w:val="20"/>
          </w:rPr>
          <w:t>structure</w:t>
        </w:r>
        <w:r>
          <w:rPr>
            <w:rStyle w:val="Style5"/>
            <w:b/>
            <w:spacing w:val="-5"/>
            <w:sz w:val="20"/>
          </w:rPr>
          <w:t xml:space="preserve"> </w:t>
        </w:r>
        <w:r>
          <w:rPr>
            <w:rStyle w:val="Style5"/>
            <w:b/>
            <w:sz w:val="20"/>
          </w:rPr>
          <w:t>du</w:t>
        </w:r>
        <w:r>
          <w:rPr>
            <w:rStyle w:val="Style5"/>
            <w:b/>
            <w:spacing w:val="-5"/>
            <w:sz w:val="20"/>
          </w:rPr>
          <w:t xml:space="preserve"> </w:t>
        </w:r>
        <w:r>
          <w:rPr>
            <w:rStyle w:val="Style5"/>
            <w:b/>
            <w:sz w:val="20"/>
          </w:rPr>
          <w:t>format</w:t>
        </w:r>
        <w:r>
          <w:rPr>
            <w:rStyle w:val="Style5"/>
            <w:b/>
            <w:spacing w:val="-7"/>
            <w:sz w:val="20"/>
          </w:rPr>
          <w:t xml:space="preserve"> </w:t>
        </w:r>
        <w:r>
          <w:rPr>
            <w:rStyle w:val="Style5"/>
            <w:b/>
            <w:spacing w:val="-2"/>
            <w:sz w:val="20"/>
          </w:rPr>
          <w:t>GeoJSON</w:t>
        </w:r>
        <w:r>
          <w:rPr>
            <w:rStyle w:val="Style5"/>
            <w:b/>
            <w:sz w:val="20"/>
          </w:rPr>
          <w:tab/>
        </w:r>
        <w:r>
          <w:rPr>
            <w:rStyle w:val="Style5"/>
            <w:b/>
            <w:spacing w:val="-5"/>
            <w:sz w:val="20"/>
          </w:rPr>
          <w:t>37</w:t>
        </w:r>
      </w:hyperlink>
    </w:p>
    <w:p>
      <w:pPr>
        <w:pStyle w:val="Normal"/>
        <w:tabs>
          <w:tab w:val="clear" w:pos="720"/>
          <w:tab w:val="left" w:pos="9998" w:leader="dot"/>
        </w:tabs>
        <w:spacing w:before="70" w:after="0"/>
        <w:ind w:hanging="0" w:start="1133" w:end="0"/>
        <w:jc w:val="start"/>
        <w:rPr>
          <w:b/>
          <w:sz w:val="20"/>
        </w:rPr>
      </w:pPr>
      <w:hyperlink w:anchor="_bookmark67">
        <w:r>
          <w:rPr>
            <w:rStyle w:val="Style5"/>
            <w:b/>
            <w:sz w:val="20"/>
          </w:rPr>
          <w:t>Figure</w:t>
        </w:r>
        <w:r>
          <w:rPr>
            <w:rStyle w:val="Style5"/>
            <w:b/>
            <w:spacing w:val="-5"/>
            <w:sz w:val="20"/>
          </w:rPr>
          <w:t xml:space="preserve"> </w:t>
        </w:r>
        <w:r>
          <w:rPr>
            <w:rStyle w:val="Style5"/>
            <w:b/>
            <w:sz w:val="20"/>
          </w:rPr>
          <w:t>17:page</w:t>
        </w:r>
        <w:r>
          <w:rPr>
            <w:rStyle w:val="Style5"/>
            <w:b/>
            <w:spacing w:val="-5"/>
            <w:sz w:val="20"/>
          </w:rPr>
          <w:t xml:space="preserve"> </w:t>
        </w:r>
        <w:r>
          <w:rPr>
            <w:rStyle w:val="Style5"/>
            <w:b/>
            <w:spacing w:val="-2"/>
            <w:sz w:val="20"/>
          </w:rPr>
          <w:t>d'accueil</w:t>
        </w:r>
        <w:r>
          <w:rPr>
            <w:rStyle w:val="Style5"/>
            <w:b/>
            <w:sz w:val="20"/>
          </w:rPr>
          <w:tab/>
        </w:r>
        <w:r>
          <w:rPr>
            <w:rStyle w:val="Style5"/>
            <w:b/>
            <w:spacing w:val="-5"/>
            <w:sz w:val="20"/>
          </w:rPr>
          <w:t>38</w:t>
        </w:r>
      </w:hyperlink>
    </w:p>
    <w:p>
      <w:pPr>
        <w:pStyle w:val="Normal"/>
        <w:tabs>
          <w:tab w:val="clear" w:pos="720"/>
          <w:tab w:val="left" w:pos="9998" w:leader="dot"/>
        </w:tabs>
        <w:spacing w:before="68" w:after="0"/>
        <w:ind w:hanging="0" w:start="1133" w:end="0"/>
        <w:jc w:val="start"/>
        <w:rPr>
          <w:b/>
          <w:sz w:val="20"/>
        </w:rPr>
      </w:pPr>
      <w:hyperlink w:anchor="_bookmark68">
        <w:r>
          <w:rPr>
            <w:rStyle w:val="Style5"/>
            <w:b/>
            <w:sz w:val="20"/>
          </w:rPr>
          <w:t>Figure</w:t>
        </w:r>
        <w:r>
          <w:rPr>
            <w:rStyle w:val="Style5"/>
            <w:b/>
            <w:spacing w:val="-5"/>
            <w:sz w:val="20"/>
          </w:rPr>
          <w:t xml:space="preserve"> </w:t>
        </w:r>
        <w:r>
          <w:rPr>
            <w:rStyle w:val="Style5"/>
            <w:b/>
            <w:sz w:val="20"/>
          </w:rPr>
          <w:t>18:La</w:t>
        </w:r>
        <w:r>
          <w:rPr>
            <w:rStyle w:val="Style5"/>
            <w:b/>
            <w:spacing w:val="-3"/>
            <w:sz w:val="20"/>
          </w:rPr>
          <w:t xml:space="preserve"> </w:t>
        </w:r>
        <w:r>
          <w:rPr>
            <w:rStyle w:val="Style5"/>
            <w:b/>
            <w:sz w:val="20"/>
          </w:rPr>
          <w:t>partie</w:t>
        </w:r>
        <w:r>
          <w:rPr>
            <w:rStyle w:val="Style5"/>
            <w:b/>
            <w:spacing w:val="-4"/>
            <w:sz w:val="20"/>
          </w:rPr>
          <w:t xml:space="preserve"> </w:t>
        </w:r>
        <w:r>
          <w:rPr>
            <w:rStyle w:val="Style5"/>
            <w:b/>
            <w:sz w:val="20"/>
          </w:rPr>
          <w:t>nos</w:t>
        </w:r>
        <w:r>
          <w:rPr>
            <w:rStyle w:val="Style5"/>
            <w:b/>
            <w:spacing w:val="-5"/>
            <w:sz w:val="20"/>
          </w:rPr>
          <w:t xml:space="preserve"> </w:t>
        </w:r>
        <w:r>
          <w:rPr>
            <w:rStyle w:val="Style5"/>
            <w:b/>
            <w:sz w:val="20"/>
          </w:rPr>
          <w:t>services</w:t>
        </w:r>
        <w:r>
          <w:rPr>
            <w:rStyle w:val="Style5"/>
            <w:b/>
            <w:spacing w:val="-6"/>
            <w:sz w:val="20"/>
          </w:rPr>
          <w:t xml:space="preserve"> </w:t>
        </w:r>
        <w:r>
          <w:rPr>
            <w:rStyle w:val="Style5"/>
            <w:b/>
            <w:sz w:val="20"/>
          </w:rPr>
          <w:t>dans</w:t>
        </w:r>
        <w:r>
          <w:rPr>
            <w:rStyle w:val="Style5"/>
            <w:b/>
            <w:spacing w:val="-5"/>
            <w:sz w:val="20"/>
          </w:rPr>
          <w:t xml:space="preserve"> </w:t>
        </w:r>
        <w:r>
          <w:rPr>
            <w:rStyle w:val="Style5"/>
            <w:b/>
            <w:sz w:val="20"/>
          </w:rPr>
          <w:t>la</w:t>
        </w:r>
        <w:r>
          <w:rPr>
            <w:rStyle w:val="Style5"/>
            <w:b/>
            <w:spacing w:val="-3"/>
            <w:sz w:val="20"/>
          </w:rPr>
          <w:t xml:space="preserve"> </w:t>
        </w:r>
        <w:r>
          <w:rPr>
            <w:rStyle w:val="Style5"/>
            <w:b/>
            <w:sz w:val="20"/>
          </w:rPr>
          <w:t>page</w:t>
        </w:r>
        <w:r>
          <w:rPr>
            <w:rStyle w:val="Style5"/>
            <w:b/>
            <w:spacing w:val="-4"/>
            <w:sz w:val="20"/>
          </w:rPr>
          <w:t xml:space="preserve"> </w:t>
        </w:r>
        <w:r>
          <w:rPr>
            <w:rStyle w:val="Style5"/>
            <w:b/>
            <w:spacing w:val="-2"/>
            <w:sz w:val="20"/>
          </w:rPr>
          <w:t>d'accueil</w:t>
        </w:r>
        <w:r>
          <w:rPr>
            <w:rStyle w:val="Style5"/>
            <w:b/>
            <w:sz w:val="20"/>
          </w:rPr>
          <w:tab/>
        </w:r>
        <w:r>
          <w:rPr>
            <w:rStyle w:val="Style5"/>
            <w:b/>
            <w:spacing w:val="-5"/>
            <w:sz w:val="20"/>
          </w:rPr>
          <w:t>38</w:t>
        </w:r>
      </w:hyperlink>
    </w:p>
    <w:p>
      <w:pPr>
        <w:pStyle w:val="Normal"/>
        <w:tabs>
          <w:tab w:val="clear" w:pos="720"/>
          <w:tab w:val="left" w:pos="9998" w:leader="dot"/>
        </w:tabs>
        <w:spacing w:before="70" w:after="0"/>
        <w:ind w:hanging="0" w:start="1133" w:end="0"/>
        <w:jc w:val="start"/>
        <w:rPr>
          <w:b/>
          <w:sz w:val="20"/>
        </w:rPr>
      </w:pPr>
      <w:hyperlink w:anchor="_bookmark69">
        <w:r>
          <w:rPr>
            <w:rStyle w:val="Style5"/>
            <w:b/>
            <w:sz w:val="20"/>
          </w:rPr>
          <w:t>Figure</w:t>
        </w:r>
        <w:r>
          <w:rPr>
            <w:rStyle w:val="Style5"/>
            <w:b/>
            <w:spacing w:val="-5"/>
            <w:sz w:val="20"/>
          </w:rPr>
          <w:t xml:space="preserve"> </w:t>
        </w:r>
        <w:r>
          <w:rPr>
            <w:rStyle w:val="Style5"/>
            <w:b/>
            <w:sz w:val="20"/>
          </w:rPr>
          <w:t>19:La</w:t>
        </w:r>
        <w:r>
          <w:rPr>
            <w:rStyle w:val="Style5"/>
            <w:b/>
            <w:spacing w:val="-3"/>
            <w:sz w:val="20"/>
          </w:rPr>
          <w:t xml:space="preserve"> </w:t>
        </w:r>
        <w:r>
          <w:rPr>
            <w:rStyle w:val="Style5"/>
            <w:b/>
            <w:sz w:val="20"/>
          </w:rPr>
          <w:t>partie</w:t>
        </w:r>
        <w:r>
          <w:rPr>
            <w:rStyle w:val="Style5"/>
            <w:b/>
            <w:spacing w:val="-5"/>
            <w:sz w:val="20"/>
          </w:rPr>
          <w:t xml:space="preserve"> </w:t>
        </w:r>
        <w:r>
          <w:rPr>
            <w:rStyle w:val="Style5"/>
            <w:b/>
            <w:sz w:val="20"/>
          </w:rPr>
          <w:t>des</w:t>
        </w:r>
        <w:r>
          <w:rPr>
            <w:rStyle w:val="Style5"/>
            <w:b/>
            <w:spacing w:val="-5"/>
            <w:sz w:val="20"/>
          </w:rPr>
          <w:t xml:space="preserve"> </w:t>
        </w:r>
        <w:r>
          <w:rPr>
            <w:rStyle w:val="Style5"/>
            <w:b/>
            <w:sz w:val="20"/>
          </w:rPr>
          <w:t>cartes</w:t>
        </w:r>
        <w:r>
          <w:rPr>
            <w:rStyle w:val="Style5"/>
            <w:b/>
            <w:spacing w:val="-5"/>
            <w:sz w:val="20"/>
          </w:rPr>
          <w:t xml:space="preserve"> </w:t>
        </w:r>
        <w:r>
          <w:rPr>
            <w:rStyle w:val="Style5"/>
            <w:b/>
            <w:sz w:val="20"/>
          </w:rPr>
          <w:t>thématique</w:t>
        </w:r>
        <w:r>
          <w:rPr>
            <w:rStyle w:val="Style5"/>
            <w:b/>
            <w:spacing w:val="-4"/>
            <w:sz w:val="20"/>
          </w:rPr>
          <w:t xml:space="preserve"> </w:t>
        </w:r>
        <w:r>
          <w:rPr>
            <w:rStyle w:val="Style5"/>
            <w:b/>
            <w:sz w:val="20"/>
          </w:rPr>
          <w:t>dans</w:t>
        </w:r>
        <w:r>
          <w:rPr>
            <w:rStyle w:val="Style5"/>
            <w:b/>
            <w:spacing w:val="-6"/>
            <w:sz w:val="20"/>
          </w:rPr>
          <w:t xml:space="preserve"> </w:t>
        </w:r>
        <w:r>
          <w:rPr>
            <w:rStyle w:val="Style5"/>
            <w:b/>
            <w:sz w:val="20"/>
          </w:rPr>
          <w:t>la</w:t>
        </w:r>
        <w:r>
          <w:rPr>
            <w:rStyle w:val="Style5"/>
            <w:b/>
            <w:spacing w:val="-3"/>
            <w:sz w:val="20"/>
          </w:rPr>
          <w:t xml:space="preserve"> </w:t>
        </w:r>
        <w:r>
          <w:rPr>
            <w:rStyle w:val="Style5"/>
            <w:b/>
            <w:sz w:val="20"/>
          </w:rPr>
          <w:t>page</w:t>
        </w:r>
        <w:r>
          <w:rPr>
            <w:rStyle w:val="Style5"/>
            <w:b/>
            <w:spacing w:val="-4"/>
            <w:sz w:val="20"/>
          </w:rPr>
          <w:t xml:space="preserve"> </w:t>
        </w:r>
        <w:r>
          <w:rPr>
            <w:rStyle w:val="Style5"/>
            <w:b/>
            <w:spacing w:val="-2"/>
            <w:sz w:val="20"/>
          </w:rPr>
          <w:t>d'accueil</w:t>
        </w:r>
        <w:r>
          <w:rPr>
            <w:rStyle w:val="Style5"/>
            <w:b/>
            <w:sz w:val="20"/>
          </w:rPr>
          <w:tab/>
        </w:r>
        <w:r>
          <w:rPr>
            <w:rStyle w:val="Style5"/>
            <w:b/>
            <w:spacing w:val="-5"/>
            <w:sz w:val="20"/>
          </w:rPr>
          <w:t>38</w:t>
        </w:r>
      </w:hyperlink>
    </w:p>
    <w:p>
      <w:pPr>
        <w:pStyle w:val="Normal"/>
        <w:tabs>
          <w:tab w:val="clear" w:pos="720"/>
          <w:tab w:val="left" w:pos="9998" w:leader="dot"/>
        </w:tabs>
        <w:spacing w:before="68" w:after="0"/>
        <w:ind w:hanging="0" w:start="1133" w:end="0"/>
        <w:jc w:val="start"/>
        <w:rPr>
          <w:b/>
          <w:sz w:val="20"/>
        </w:rPr>
      </w:pPr>
      <w:hyperlink w:anchor="_bookmark70">
        <w:r>
          <w:rPr>
            <w:rStyle w:val="Style5"/>
            <w:b/>
            <w:sz w:val="20"/>
          </w:rPr>
          <w:t>Figure</w:t>
        </w:r>
        <w:r>
          <w:rPr>
            <w:rStyle w:val="Style5"/>
            <w:b/>
            <w:spacing w:val="-5"/>
            <w:sz w:val="20"/>
          </w:rPr>
          <w:t xml:space="preserve"> </w:t>
        </w:r>
        <w:r>
          <w:rPr>
            <w:rStyle w:val="Style5"/>
            <w:b/>
            <w:sz w:val="20"/>
          </w:rPr>
          <w:t>20:La</w:t>
        </w:r>
        <w:r>
          <w:rPr>
            <w:rStyle w:val="Style5"/>
            <w:b/>
            <w:spacing w:val="-3"/>
            <w:sz w:val="20"/>
          </w:rPr>
          <w:t xml:space="preserve"> </w:t>
        </w:r>
        <w:r>
          <w:rPr>
            <w:rStyle w:val="Style5"/>
            <w:b/>
            <w:sz w:val="20"/>
          </w:rPr>
          <w:t>partie</w:t>
        </w:r>
        <w:r>
          <w:rPr>
            <w:rStyle w:val="Style5"/>
            <w:b/>
            <w:spacing w:val="-4"/>
            <w:sz w:val="20"/>
          </w:rPr>
          <w:t xml:space="preserve"> </w:t>
        </w:r>
        <w:r>
          <w:rPr>
            <w:rStyle w:val="Style5"/>
            <w:b/>
            <w:sz w:val="20"/>
          </w:rPr>
          <w:t>tutoriel</w:t>
        </w:r>
        <w:r>
          <w:rPr>
            <w:rStyle w:val="Style5"/>
            <w:b/>
            <w:spacing w:val="-6"/>
            <w:sz w:val="20"/>
          </w:rPr>
          <w:t xml:space="preserve"> </w:t>
        </w:r>
        <w:r>
          <w:rPr>
            <w:rStyle w:val="Style5"/>
            <w:b/>
            <w:sz w:val="20"/>
          </w:rPr>
          <w:t>dans</w:t>
        </w:r>
        <w:r>
          <w:rPr>
            <w:rStyle w:val="Style5"/>
            <w:b/>
            <w:spacing w:val="-6"/>
            <w:sz w:val="20"/>
          </w:rPr>
          <w:t xml:space="preserve"> </w:t>
        </w:r>
        <w:r>
          <w:rPr>
            <w:rStyle w:val="Style5"/>
            <w:b/>
            <w:sz w:val="20"/>
          </w:rPr>
          <w:t>la</w:t>
        </w:r>
        <w:r>
          <w:rPr>
            <w:rStyle w:val="Style5"/>
            <w:b/>
            <w:spacing w:val="-3"/>
            <w:sz w:val="20"/>
          </w:rPr>
          <w:t xml:space="preserve"> </w:t>
        </w:r>
        <w:r>
          <w:rPr>
            <w:rStyle w:val="Style5"/>
            <w:b/>
            <w:sz w:val="20"/>
          </w:rPr>
          <w:t>page</w:t>
        </w:r>
        <w:r>
          <w:rPr>
            <w:rStyle w:val="Style5"/>
            <w:b/>
            <w:spacing w:val="-4"/>
            <w:sz w:val="20"/>
          </w:rPr>
          <w:t xml:space="preserve"> </w:t>
        </w:r>
        <w:r>
          <w:rPr>
            <w:rStyle w:val="Style5"/>
            <w:b/>
            <w:spacing w:val="-2"/>
            <w:sz w:val="20"/>
          </w:rPr>
          <w:t>d'accueil</w:t>
        </w:r>
        <w:r>
          <w:rPr>
            <w:rStyle w:val="Style5"/>
            <w:b/>
            <w:sz w:val="20"/>
          </w:rPr>
          <w:tab/>
        </w:r>
        <w:r>
          <w:rPr>
            <w:rStyle w:val="Style5"/>
            <w:b/>
            <w:spacing w:val="-5"/>
            <w:sz w:val="20"/>
          </w:rPr>
          <w:t>39</w:t>
        </w:r>
      </w:hyperlink>
    </w:p>
    <w:p>
      <w:pPr>
        <w:pStyle w:val="Normal"/>
        <w:tabs>
          <w:tab w:val="clear" w:pos="720"/>
          <w:tab w:val="left" w:pos="9998" w:leader="dot"/>
        </w:tabs>
        <w:spacing w:before="70" w:after="0"/>
        <w:ind w:hanging="0" w:start="1133" w:end="0"/>
        <w:jc w:val="start"/>
        <w:rPr>
          <w:b/>
          <w:sz w:val="20"/>
        </w:rPr>
      </w:pPr>
      <w:hyperlink w:anchor="_bookmark71">
        <w:r>
          <w:rPr>
            <w:rStyle w:val="Style5"/>
            <w:b/>
            <w:sz w:val="20"/>
          </w:rPr>
          <w:t>Figure</w:t>
        </w:r>
        <w:r>
          <w:rPr>
            <w:rStyle w:val="Style5"/>
            <w:b/>
            <w:spacing w:val="-4"/>
            <w:sz w:val="20"/>
          </w:rPr>
          <w:t xml:space="preserve"> </w:t>
        </w:r>
        <w:r>
          <w:rPr>
            <w:rStyle w:val="Style5"/>
            <w:b/>
            <w:sz w:val="20"/>
          </w:rPr>
          <w:t>21:Le</w:t>
        </w:r>
        <w:r>
          <w:rPr>
            <w:rStyle w:val="Style5"/>
            <w:b/>
            <w:spacing w:val="-4"/>
            <w:sz w:val="20"/>
          </w:rPr>
          <w:t xml:space="preserve"> </w:t>
        </w:r>
        <w:r>
          <w:rPr>
            <w:rStyle w:val="Style5"/>
            <w:b/>
            <w:sz w:val="20"/>
          </w:rPr>
          <w:t>pied</w:t>
        </w:r>
        <w:r>
          <w:rPr>
            <w:rStyle w:val="Style5"/>
            <w:b/>
            <w:spacing w:val="-4"/>
            <w:sz w:val="20"/>
          </w:rPr>
          <w:t xml:space="preserve"> </w:t>
        </w:r>
        <w:r>
          <w:rPr>
            <w:rStyle w:val="Style5"/>
            <w:b/>
            <w:sz w:val="20"/>
          </w:rPr>
          <w:t>de</w:t>
        </w:r>
        <w:r>
          <w:rPr>
            <w:rStyle w:val="Style5"/>
            <w:b/>
            <w:spacing w:val="-4"/>
            <w:sz w:val="20"/>
          </w:rPr>
          <w:t xml:space="preserve"> </w:t>
        </w:r>
        <w:r>
          <w:rPr>
            <w:rStyle w:val="Style5"/>
            <w:b/>
            <w:sz w:val="20"/>
          </w:rPr>
          <w:t>page</w:t>
        </w:r>
        <w:r>
          <w:rPr>
            <w:rStyle w:val="Style5"/>
            <w:b/>
            <w:spacing w:val="-4"/>
            <w:sz w:val="20"/>
          </w:rPr>
          <w:t xml:space="preserve"> </w:t>
        </w:r>
        <w:r>
          <w:rPr>
            <w:rStyle w:val="Style5"/>
            <w:b/>
            <w:spacing w:val="-2"/>
            <w:sz w:val="20"/>
          </w:rPr>
          <w:t>(Footer)</w:t>
        </w:r>
        <w:r>
          <w:rPr>
            <w:rStyle w:val="Style5"/>
            <w:b/>
            <w:sz w:val="20"/>
          </w:rPr>
          <w:tab/>
        </w:r>
        <w:r>
          <w:rPr>
            <w:rStyle w:val="Style5"/>
            <w:b/>
            <w:spacing w:val="-5"/>
            <w:sz w:val="20"/>
          </w:rPr>
          <w:t>39</w:t>
        </w:r>
      </w:hyperlink>
    </w:p>
    <w:p>
      <w:pPr>
        <w:pStyle w:val="Normal"/>
        <w:tabs>
          <w:tab w:val="clear" w:pos="720"/>
          <w:tab w:val="left" w:pos="9998" w:leader="dot"/>
        </w:tabs>
        <w:spacing w:before="70" w:after="0"/>
        <w:ind w:hanging="0" w:start="1133" w:end="0"/>
        <w:jc w:val="start"/>
        <w:rPr>
          <w:b/>
          <w:sz w:val="20"/>
        </w:rPr>
      </w:pPr>
      <w:hyperlink w:anchor="_bookmark73">
        <w:r>
          <w:rPr>
            <w:rStyle w:val="Style5"/>
            <w:b/>
            <w:sz w:val="20"/>
          </w:rPr>
          <w:t>Figure</w:t>
        </w:r>
        <w:r>
          <w:rPr>
            <w:rStyle w:val="Style5"/>
            <w:b/>
            <w:spacing w:val="-5"/>
            <w:sz w:val="20"/>
          </w:rPr>
          <w:t xml:space="preserve"> </w:t>
        </w:r>
        <w:r>
          <w:rPr>
            <w:rStyle w:val="Style5"/>
            <w:b/>
            <w:sz w:val="20"/>
          </w:rPr>
          <w:t>22:Page</w:t>
        </w:r>
        <w:r>
          <w:rPr>
            <w:rStyle w:val="Style5"/>
            <w:b/>
            <w:spacing w:val="-4"/>
            <w:sz w:val="20"/>
          </w:rPr>
          <w:t xml:space="preserve"> </w:t>
        </w:r>
        <w:r>
          <w:rPr>
            <w:rStyle w:val="Style5"/>
            <w:b/>
            <w:sz w:val="20"/>
          </w:rPr>
          <w:t>de</w:t>
        </w:r>
        <w:r>
          <w:rPr>
            <w:rStyle w:val="Style5"/>
            <w:b/>
            <w:spacing w:val="-5"/>
            <w:sz w:val="20"/>
          </w:rPr>
          <w:t xml:space="preserve"> </w:t>
        </w:r>
        <w:r>
          <w:rPr>
            <w:rStyle w:val="Style5"/>
            <w:b/>
            <w:spacing w:val="-2"/>
            <w:sz w:val="20"/>
          </w:rPr>
          <w:t>Géoportail</w:t>
        </w:r>
        <w:r>
          <w:rPr>
            <w:rStyle w:val="Style5"/>
            <w:b/>
            <w:sz w:val="20"/>
          </w:rPr>
          <w:tab/>
        </w:r>
        <w:r>
          <w:rPr>
            <w:rStyle w:val="Style5"/>
            <w:b/>
            <w:spacing w:val="-5"/>
            <w:sz w:val="20"/>
          </w:rPr>
          <w:t>40</w:t>
        </w:r>
      </w:hyperlink>
    </w:p>
    <w:p>
      <w:pPr>
        <w:pStyle w:val="Normal"/>
        <w:tabs>
          <w:tab w:val="clear" w:pos="720"/>
          <w:tab w:val="left" w:pos="9998" w:leader="dot"/>
        </w:tabs>
        <w:spacing w:before="67" w:after="0"/>
        <w:ind w:hanging="0" w:start="1133" w:end="0"/>
        <w:jc w:val="start"/>
        <w:rPr>
          <w:b/>
          <w:sz w:val="20"/>
        </w:rPr>
      </w:pPr>
      <w:hyperlink w:anchor="_bookmark74">
        <w:r>
          <w:rPr>
            <w:rStyle w:val="Style5"/>
            <w:b/>
            <w:sz w:val="20"/>
          </w:rPr>
          <w:t>Figure</w:t>
        </w:r>
        <w:r>
          <w:rPr>
            <w:rStyle w:val="Style5"/>
            <w:b/>
            <w:spacing w:val="-5"/>
            <w:sz w:val="20"/>
          </w:rPr>
          <w:t xml:space="preserve"> </w:t>
        </w:r>
        <w:r>
          <w:rPr>
            <w:rStyle w:val="Style5"/>
            <w:b/>
            <w:sz w:val="20"/>
          </w:rPr>
          <w:t>23:</w:t>
        </w:r>
        <w:r>
          <w:rPr>
            <w:rStyle w:val="Style5"/>
            <w:b/>
            <w:spacing w:val="-5"/>
            <w:sz w:val="20"/>
          </w:rPr>
          <w:t xml:space="preserve"> </w:t>
        </w:r>
        <w:r>
          <w:rPr>
            <w:rStyle w:val="Style5"/>
            <w:b/>
            <w:sz w:val="20"/>
          </w:rPr>
          <w:t>une</w:t>
        </w:r>
        <w:r>
          <w:rPr>
            <w:rStyle w:val="Style5"/>
            <w:b/>
            <w:spacing w:val="-4"/>
            <w:sz w:val="20"/>
          </w:rPr>
          <w:t xml:space="preserve"> </w:t>
        </w:r>
        <w:r>
          <w:rPr>
            <w:rStyle w:val="Style5"/>
            <w:b/>
            <w:sz w:val="20"/>
          </w:rPr>
          <w:t>représentation</w:t>
        </w:r>
        <w:r>
          <w:rPr>
            <w:rStyle w:val="Style5"/>
            <w:b/>
            <w:spacing w:val="-6"/>
            <w:sz w:val="20"/>
          </w:rPr>
          <w:t xml:space="preserve"> </w:t>
        </w:r>
        <w:r>
          <w:rPr>
            <w:rStyle w:val="Style5"/>
            <w:b/>
            <w:sz w:val="20"/>
          </w:rPr>
          <w:t>de</w:t>
        </w:r>
        <w:r>
          <w:rPr>
            <w:rStyle w:val="Style5"/>
            <w:b/>
            <w:spacing w:val="-5"/>
            <w:sz w:val="20"/>
          </w:rPr>
          <w:t xml:space="preserve"> </w:t>
        </w:r>
        <w:r>
          <w:rPr>
            <w:rStyle w:val="Style5"/>
            <w:b/>
            <w:sz w:val="20"/>
          </w:rPr>
          <w:t>site</w:t>
        </w:r>
        <w:r>
          <w:rPr>
            <w:rStyle w:val="Style5"/>
            <w:b/>
            <w:spacing w:val="-4"/>
            <w:sz w:val="20"/>
          </w:rPr>
          <w:t xml:space="preserve"> </w:t>
        </w:r>
        <w:r>
          <w:rPr>
            <w:rStyle w:val="Style5"/>
            <w:b/>
            <w:sz w:val="20"/>
          </w:rPr>
          <w:t>GUEMASSA</w:t>
        </w:r>
        <w:r>
          <w:rPr>
            <w:rStyle w:val="Style5"/>
            <w:b/>
            <w:spacing w:val="-6"/>
            <w:sz w:val="20"/>
          </w:rPr>
          <w:t xml:space="preserve"> </w:t>
        </w:r>
        <w:r>
          <w:rPr>
            <w:rStyle w:val="Style5"/>
            <w:b/>
            <w:sz w:val="20"/>
          </w:rPr>
          <w:t>dans</w:t>
        </w:r>
        <w:r>
          <w:rPr>
            <w:rStyle w:val="Style5"/>
            <w:b/>
            <w:spacing w:val="-5"/>
            <w:sz w:val="20"/>
          </w:rPr>
          <w:t xml:space="preserve"> </w:t>
        </w:r>
        <w:r>
          <w:rPr>
            <w:rStyle w:val="Style5"/>
            <w:b/>
            <w:sz w:val="20"/>
          </w:rPr>
          <w:t>le</w:t>
        </w:r>
        <w:r>
          <w:rPr>
            <w:rStyle w:val="Style5"/>
            <w:b/>
            <w:spacing w:val="-5"/>
            <w:sz w:val="20"/>
          </w:rPr>
          <w:t xml:space="preserve"> </w:t>
        </w:r>
        <w:r>
          <w:rPr>
            <w:rStyle w:val="Style5"/>
            <w:b/>
            <w:spacing w:val="-2"/>
            <w:sz w:val="20"/>
          </w:rPr>
          <w:t>Géoportail</w:t>
        </w:r>
        <w:r>
          <w:rPr>
            <w:rStyle w:val="Style5"/>
            <w:b/>
            <w:sz w:val="20"/>
          </w:rPr>
          <w:tab/>
        </w:r>
        <w:r>
          <w:rPr>
            <w:rStyle w:val="Style5"/>
            <w:b/>
            <w:spacing w:val="-5"/>
            <w:sz w:val="20"/>
          </w:rPr>
          <w:t>40</w:t>
        </w:r>
      </w:hyperlink>
    </w:p>
    <w:p>
      <w:pPr>
        <w:pStyle w:val="Normal"/>
        <w:tabs>
          <w:tab w:val="clear" w:pos="720"/>
          <w:tab w:val="left" w:pos="9998" w:leader="dot"/>
        </w:tabs>
        <w:spacing w:before="71" w:after="0"/>
        <w:ind w:hanging="0" w:start="1133" w:end="0"/>
        <w:jc w:val="start"/>
        <w:rPr>
          <w:b/>
          <w:sz w:val="20"/>
        </w:rPr>
      </w:pPr>
      <w:hyperlink w:anchor="_bookmark75">
        <w:r>
          <w:rPr>
            <w:rStyle w:val="Style5"/>
            <w:b/>
            <w:sz w:val="20"/>
          </w:rPr>
          <w:t>Figure</w:t>
        </w:r>
        <w:r>
          <w:rPr>
            <w:rStyle w:val="Style5"/>
            <w:b/>
            <w:spacing w:val="-6"/>
            <w:sz w:val="20"/>
          </w:rPr>
          <w:t xml:space="preserve"> </w:t>
        </w:r>
        <w:r>
          <w:rPr>
            <w:rStyle w:val="Style5"/>
            <w:b/>
            <w:sz w:val="20"/>
          </w:rPr>
          <w:t>24:une</w:t>
        </w:r>
        <w:r>
          <w:rPr>
            <w:rStyle w:val="Style5"/>
            <w:b/>
            <w:spacing w:val="-6"/>
            <w:sz w:val="20"/>
          </w:rPr>
          <w:t xml:space="preserve"> </w:t>
        </w:r>
        <w:r>
          <w:rPr>
            <w:rStyle w:val="Style5"/>
            <w:b/>
            <w:sz w:val="20"/>
          </w:rPr>
          <w:t>représentation</w:t>
        </w:r>
        <w:r>
          <w:rPr>
            <w:rStyle w:val="Style5"/>
            <w:b/>
            <w:spacing w:val="-6"/>
            <w:sz w:val="20"/>
          </w:rPr>
          <w:t xml:space="preserve"> </w:t>
        </w:r>
        <w:r>
          <w:rPr>
            <w:rStyle w:val="Style5"/>
            <w:b/>
            <w:sz w:val="20"/>
          </w:rPr>
          <w:t>de</w:t>
        </w:r>
        <w:r>
          <w:rPr>
            <w:rStyle w:val="Style5"/>
            <w:b/>
            <w:spacing w:val="-5"/>
            <w:sz w:val="20"/>
          </w:rPr>
          <w:t xml:space="preserve"> </w:t>
        </w:r>
        <w:r>
          <w:rPr>
            <w:rStyle w:val="Style5"/>
            <w:b/>
            <w:sz w:val="20"/>
          </w:rPr>
          <w:t>site</w:t>
        </w:r>
        <w:r>
          <w:rPr>
            <w:rStyle w:val="Style5"/>
            <w:b/>
            <w:spacing w:val="-6"/>
            <w:sz w:val="20"/>
          </w:rPr>
          <w:t xml:space="preserve"> </w:t>
        </w:r>
        <w:r>
          <w:rPr>
            <w:rStyle w:val="Style5"/>
            <w:b/>
            <w:sz w:val="20"/>
          </w:rPr>
          <w:t>SIDI</w:t>
        </w:r>
        <w:r>
          <w:rPr>
            <w:rStyle w:val="Style5"/>
            <w:b/>
            <w:spacing w:val="-6"/>
            <w:sz w:val="20"/>
          </w:rPr>
          <w:t xml:space="preserve"> </w:t>
        </w:r>
        <w:r>
          <w:rPr>
            <w:rStyle w:val="Style5"/>
            <w:b/>
            <w:sz w:val="20"/>
          </w:rPr>
          <w:t>BOUOTHMANE</w:t>
        </w:r>
        <w:r>
          <w:rPr>
            <w:rStyle w:val="Style5"/>
            <w:b/>
            <w:spacing w:val="-7"/>
            <w:sz w:val="20"/>
          </w:rPr>
          <w:t xml:space="preserve"> </w:t>
        </w:r>
        <w:r>
          <w:rPr>
            <w:rStyle w:val="Style5"/>
            <w:b/>
            <w:sz w:val="20"/>
          </w:rPr>
          <w:t>dans</w:t>
        </w:r>
        <w:r>
          <w:rPr>
            <w:rStyle w:val="Style5"/>
            <w:b/>
            <w:spacing w:val="-6"/>
            <w:sz w:val="20"/>
          </w:rPr>
          <w:t xml:space="preserve"> </w:t>
        </w:r>
        <w:r>
          <w:rPr>
            <w:rStyle w:val="Style5"/>
            <w:b/>
            <w:sz w:val="20"/>
          </w:rPr>
          <w:t>le</w:t>
        </w:r>
        <w:r>
          <w:rPr>
            <w:rStyle w:val="Style5"/>
            <w:b/>
            <w:spacing w:val="-6"/>
            <w:sz w:val="20"/>
          </w:rPr>
          <w:t xml:space="preserve"> </w:t>
        </w:r>
        <w:r>
          <w:rPr>
            <w:rStyle w:val="Style5"/>
            <w:b/>
            <w:spacing w:val="-2"/>
            <w:sz w:val="20"/>
          </w:rPr>
          <w:t>Géoportail</w:t>
        </w:r>
        <w:r>
          <w:rPr>
            <w:rStyle w:val="Style5"/>
            <w:b/>
            <w:sz w:val="20"/>
          </w:rPr>
          <w:tab/>
        </w:r>
        <w:r>
          <w:rPr>
            <w:rStyle w:val="Style5"/>
            <w:b/>
            <w:spacing w:val="-5"/>
            <w:sz w:val="20"/>
          </w:rPr>
          <w:t>41</w:t>
        </w:r>
      </w:hyperlink>
    </w:p>
    <w:p>
      <w:pPr>
        <w:pStyle w:val="Normal"/>
        <w:tabs>
          <w:tab w:val="clear" w:pos="720"/>
          <w:tab w:val="left" w:pos="9998" w:leader="dot"/>
        </w:tabs>
        <w:spacing w:before="67" w:after="0"/>
        <w:ind w:hanging="0" w:start="1133" w:end="0"/>
        <w:jc w:val="start"/>
        <w:rPr>
          <w:b/>
          <w:sz w:val="20"/>
        </w:rPr>
      </w:pPr>
      <w:hyperlink w:anchor="_bookmark76">
        <w:r>
          <w:rPr>
            <w:rStyle w:val="Style5"/>
            <w:b/>
            <w:sz w:val="20"/>
          </w:rPr>
          <w:t>Figure</w:t>
        </w:r>
        <w:r>
          <w:rPr>
            <w:rStyle w:val="Style5"/>
            <w:b/>
            <w:spacing w:val="-5"/>
            <w:sz w:val="20"/>
          </w:rPr>
          <w:t xml:space="preserve"> </w:t>
        </w:r>
        <w:r>
          <w:rPr>
            <w:rStyle w:val="Style5"/>
            <w:b/>
            <w:sz w:val="20"/>
          </w:rPr>
          <w:t>25:page</w:t>
        </w:r>
        <w:r>
          <w:rPr>
            <w:rStyle w:val="Style5"/>
            <w:b/>
            <w:spacing w:val="-5"/>
            <w:sz w:val="20"/>
          </w:rPr>
          <w:t xml:space="preserve"> </w:t>
        </w:r>
        <w:r>
          <w:rPr>
            <w:rStyle w:val="Style5"/>
            <w:b/>
            <w:spacing w:val="-2"/>
            <w:sz w:val="20"/>
          </w:rPr>
          <w:t>login</w:t>
        </w:r>
        <w:r>
          <w:rPr>
            <w:rStyle w:val="Style5"/>
            <w:b/>
            <w:sz w:val="20"/>
          </w:rPr>
          <w:tab/>
        </w:r>
        <w:r>
          <w:rPr>
            <w:rStyle w:val="Style5"/>
            <w:b/>
            <w:spacing w:val="-5"/>
            <w:sz w:val="20"/>
          </w:rPr>
          <w:t>41</w:t>
        </w:r>
      </w:hyperlink>
    </w:p>
    <w:p>
      <w:pPr>
        <w:pStyle w:val="Normal"/>
        <w:tabs>
          <w:tab w:val="clear" w:pos="720"/>
          <w:tab w:val="left" w:pos="9998" w:leader="dot"/>
        </w:tabs>
        <w:spacing w:before="70" w:after="0"/>
        <w:ind w:hanging="0" w:start="1133" w:end="0"/>
        <w:jc w:val="start"/>
        <w:rPr>
          <w:b/>
          <w:sz w:val="20"/>
        </w:rPr>
      </w:pPr>
      <w:hyperlink w:anchor="_bookmark78">
        <w:r>
          <w:rPr>
            <w:rStyle w:val="Style5"/>
            <w:b/>
            <w:sz w:val="20"/>
          </w:rPr>
          <w:t>Figure</w:t>
        </w:r>
        <w:r>
          <w:rPr>
            <w:rStyle w:val="Style5"/>
            <w:b/>
            <w:spacing w:val="-6"/>
            <w:sz w:val="20"/>
          </w:rPr>
          <w:t xml:space="preserve"> </w:t>
        </w:r>
        <w:r>
          <w:rPr>
            <w:rStyle w:val="Style5"/>
            <w:b/>
            <w:sz w:val="20"/>
          </w:rPr>
          <w:t>26:une</w:t>
        </w:r>
        <w:r>
          <w:rPr>
            <w:rStyle w:val="Style5"/>
            <w:b/>
            <w:spacing w:val="-6"/>
            <w:sz w:val="20"/>
          </w:rPr>
          <w:t xml:space="preserve"> </w:t>
        </w:r>
        <w:r>
          <w:rPr>
            <w:rStyle w:val="Style5"/>
            <w:b/>
            <w:sz w:val="20"/>
          </w:rPr>
          <w:t>représentation</w:t>
        </w:r>
        <w:r>
          <w:rPr>
            <w:rStyle w:val="Style5"/>
            <w:b/>
            <w:spacing w:val="-6"/>
            <w:sz w:val="20"/>
          </w:rPr>
          <w:t xml:space="preserve"> </w:t>
        </w:r>
        <w:r>
          <w:rPr>
            <w:rStyle w:val="Style5"/>
            <w:b/>
            <w:sz w:val="20"/>
          </w:rPr>
          <w:t>de</w:t>
        </w:r>
        <w:r>
          <w:rPr>
            <w:rStyle w:val="Style5"/>
            <w:b/>
            <w:spacing w:val="-5"/>
            <w:sz w:val="20"/>
          </w:rPr>
          <w:t xml:space="preserve"> </w:t>
        </w:r>
        <w:r>
          <w:rPr>
            <w:rStyle w:val="Style5"/>
            <w:b/>
            <w:sz w:val="20"/>
          </w:rPr>
          <w:t>site</w:t>
        </w:r>
        <w:r>
          <w:rPr>
            <w:rStyle w:val="Style5"/>
            <w:b/>
            <w:spacing w:val="-6"/>
            <w:sz w:val="20"/>
          </w:rPr>
          <w:t xml:space="preserve"> </w:t>
        </w:r>
        <w:r>
          <w:rPr>
            <w:rStyle w:val="Style5"/>
            <w:b/>
            <w:sz w:val="20"/>
          </w:rPr>
          <w:t>SIDI</w:t>
        </w:r>
        <w:r>
          <w:rPr>
            <w:rStyle w:val="Style5"/>
            <w:b/>
            <w:spacing w:val="-6"/>
            <w:sz w:val="20"/>
          </w:rPr>
          <w:t xml:space="preserve"> </w:t>
        </w:r>
        <w:r>
          <w:rPr>
            <w:rStyle w:val="Style5"/>
            <w:b/>
            <w:sz w:val="20"/>
          </w:rPr>
          <w:t>BOUOTHMANE</w:t>
        </w:r>
        <w:r>
          <w:rPr>
            <w:rStyle w:val="Style5"/>
            <w:b/>
            <w:spacing w:val="-7"/>
            <w:sz w:val="20"/>
          </w:rPr>
          <w:t xml:space="preserve"> </w:t>
        </w:r>
        <w:r>
          <w:rPr>
            <w:rStyle w:val="Style5"/>
            <w:b/>
            <w:sz w:val="20"/>
          </w:rPr>
          <w:t>dans</w:t>
        </w:r>
        <w:r>
          <w:rPr>
            <w:rStyle w:val="Style5"/>
            <w:b/>
            <w:spacing w:val="-6"/>
            <w:sz w:val="20"/>
          </w:rPr>
          <w:t xml:space="preserve"> </w:t>
        </w:r>
        <w:r>
          <w:rPr>
            <w:rStyle w:val="Style5"/>
            <w:b/>
            <w:sz w:val="20"/>
          </w:rPr>
          <w:t>le</w:t>
        </w:r>
        <w:r>
          <w:rPr>
            <w:rStyle w:val="Style5"/>
            <w:b/>
            <w:spacing w:val="-6"/>
            <w:sz w:val="20"/>
          </w:rPr>
          <w:t xml:space="preserve"> </w:t>
        </w:r>
        <w:r>
          <w:rPr>
            <w:rStyle w:val="Style5"/>
            <w:b/>
            <w:spacing w:val="-2"/>
            <w:sz w:val="20"/>
          </w:rPr>
          <w:t>Géoportail</w:t>
        </w:r>
        <w:r>
          <w:rPr>
            <w:rStyle w:val="Style5"/>
            <w:b/>
            <w:sz w:val="20"/>
          </w:rPr>
          <w:tab/>
        </w:r>
        <w:r>
          <w:rPr>
            <w:rStyle w:val="Style5"/>
            <w:b/>
            <w:spacing w:val="-5"/>
            <w:sz w:val="20"/>
          </w:rPr>
          <w:t>41</w:t>
        </w:r>
      </w:hyperlink>
    </w:p>
    <w:p>
      <w:pPr>
        <w:pStyle w:val="Normal"/>
        <w:tabs>
          <w:tab w:val="clear" w:pos="720"/>
          <w:tab w:val="left" w:pos="9998" w:leader="dot"/>
        </w:tabs>
        <w:spacing w:before="68" w:after="0"/>
        <w:ind w:hanging="0" w:start="1133" w:end="0"/>
        <w:jc w:val="start"/>
        <w:rPr>
          <w:b/>
          <w:sz w:val="20"/>
        </w:rPr>
      </w:pPr>
      <w:hyperlink w:anchor="_bookmark77">
        <w:r>
          <w:rPr>
            <w:rStyle w:val="Style5"/>
            <w:b/>
            <w:sz w:val="20"/>
          </w:rPr>
          <w:t>Figure</w:t>
        </w:r>
        <w:r>
          <w:rPr>
            <w:rStyle w:val="Style5"/>
            <w:b/>
            <w:spacing w:val="-6"/>
            <w:sz w:val="20"/>
          </w:rPr>
          <w:t xml:space="preserve"> </w:t>
        </w:r>
        <w:r>
          <w:rPr>
            <w:rStyle w:val="Style5"/>
            <w:b/>
            <w:sz w:val="20"/>
          </w:rPr>
          <w:t>27:Page</w:t>
        </w:r>
        <w:r>
          <w:rPr>
            <w:rStyle w:val="Style5"/>
            <w:b/>
            <w:spacing w:val="-6"/>
            <w:sz w:val="20"/>
          </w:rPr>
          <w:t xml:space="preserve"> </w:t>
        </w:r>
        <w:r>
          <w:rPr>
            <w:rStyle w:val="Style5"/>
            <w:b/>
            <w:spacing w:val="-2"/>
            <w:sz w:val="20"/>
          </w:rPr>
          <w:t>d'administration</w:t>
        </w:r>
        <w:r>
          <w:rPr>
            <w:rStyle w:val="Style5"/>
            <w:b/>
            <w:sz w:val="20"/>
          </w:rPr>
          <w:tab/>
        </w:r>
        <w:r>
          <w:rPr>
            <w:rStyle w:val="Style5"/>
            <w:b/>
            <w:spacing w:val="-5"/>
            <w:sz w:val="20"/>
          </w:rPr>
          <w:t>41</w:t>
        </w:r>
      </w:hyperlink>
    </w:p>
    <w:p>
      <w:pPr>
        <w:pStyle w:val="Normal"/>
        <w:tabs>
          <w:tab w:val="clear" w:pos="720"/>
          <w:tab w:val="left" w:pos="9998" w:leader="dot"/>
        </w:tabs>
        <w:spacing w:before="70" w:after="0"/>
        <w:ind w:hanging="0" w:start="1133" w:end="0"/>
        <w:jc w:val="start"/>
        <w:rPr>
          <w:b/>
          <w:sz w:val="20"/>
        </w:rPr>
      </w:pPr>
      <w:hyperlink w:anchor="_bookmark80">
        <w:r>
          <w:rPr>
            <w:rStyle w:val="Style5"/>
            <w:b/>
            <w:sz w:val="20"/>
          </w:rPr>
          <w:t>Figure</w:t>
        </w:r>
        <w:r>
          <w:rPr>
            <w:rStyle w:val="Style5"/>
            <w:b/>
            <w:spacing w:val="-3"/>
            <w:sz w:val="20"/>
          </w:rPr>
          <w:t xml:space="preserve"> </w:t>
        </w:r>
        <w:r>
          <w:rPr>
            <w:rStyle w:val="Style5"/>
            <w:b/>
            <w:sz w:val="20"/>
          </w:rPr>
          <w:t>28</w:t>
        </w:r>
        <w:r>
          <w:rPr>
            <w:rStyle w:val="Style5"/>
            <w:b/>
            <w:spacing w:val="-3"/>
            <w:sz w:val="20"/>
          </w:rPr>
          <w:t xml:space="preserve"> </w:t>
        </w:r>
        <w:r>
          <w:rPr>
            <w:rStyle w:val="Style5"/>
            <w:b/>
            <w:sz w:val="20"/>
          </w:rPr>
          <w:t>:</w:t>
        </w:r>
        <w:r>
          <w:rPr>
            <w:rStyle w:val="Style5"/>
            <w:b/>
            <w:spacing w:val="-4"/>
            <w:sz w:val="20"/>
          </w:rPr>
          <w:t xml:space="preserve"> </w:t>
        </w:r>
        <w:r>
          <w:rPr>
            <w:rStyle w:val="Style5"/>
            <w:b/>
            <w:sz w:val="20"/>
          </w:rPr>
          <w:t>tableau</w:t>
        </w:r>
        <w:r>
          <w:rPr>
            <w:rStyle w:val="Style5"/>
            <w:b/>
            <w:spacing w:val="-4"/>
            <w:sz w:val="20"/>
          </w:rPr>
          <w:t xml:space="preserve"> </w:t>
        </w:r>
        <w:r>
          <w:rPr>
            <w:rStyle w:val="Style5"/>
            <w:b/>
            <w:sz w:val="20"/>
          </w:rPr>
          <w:t>de</w:t>
        </w:r>
        <w:r>
          <w:rPr>
            <w:rStyle w:val="Style5"/>
            <w:b/>
            <w:spacing w:val="-3"/>
            <w:sz w:val="20"/>
          </w:rPr>
          <w:t xml:space="preserve"> </w:t>
        </w:r>
        <w:r>
          <w:rPr>
            <w:rStyle w:val="Style5"/>
            <w:b/>
            <w:sz w:val="20"/>
          </w:rPr>
          <w:t>bord</w:t>
        </w:r>
        <w:r>
          <w:rPr>
            <w:rStyle w:val="Style5"/>
            <w:b/>
            <w:spacing w:val="-3"/>
            <w:sz w:val="20"/>
          </w:rPr>
          <w:t xml:space="preserve"> </w:t>
        </w:r>
        <w:r>
          <w:rPr>
            <w:rStyle w:val="Style5"/>
            <w:b/>
            <w:sz w:val="20"/>
          </w:rPr>
          <w:t>de</w:t>
        </w:r>
        <w:r>
          <w:rPr>
            <w:rStyle w:val="Style5"/>
            <w:b/>
            <w:spacing w:val="-3"/>
            <w:sz w:val="20"/>
          </w:rPr>
          <w:t xml:space="preserve"> </w:t>
        </w:r>
        <w:r>
          <w:rPr>
            <w:rStyle w:val="Style5"/>
            <w:b/>
            <w:spacing w:val="-2"/>
            <w:sz w:val="20"/>
          </w:rPr>
          <w:t>Géoportail</w:t>
        </w:r>
        <w:r>
          <w:rPr>
            <w:rStyle w:val="Style5"/>
            <w:b/>
            <w:sz w:val="20"/>
          </w:rPr>
          <w:tab/>
        </w:r>
        <w:r>
          <w:rPr>
            <w:rStyle w:val="Style5"/>
            <w:b/>
            <w:spacing w:val="-5"/>
            <w:sz w:val="20"/>
          </w:rPr>
          <w:t>42</w:t>
        </w:r>
      </w:hyperlink>
    </w:p>
    <w:p>
      <w:pPr>
        <w:pStyle w:val="Normal"/>
        <w:tabs>
          <w:tab w:val="clear" w:pos="720"/>
          <w:tab w:val="left" w:pos="9998" w:leader="dot"/>
        </w:tabs>
        <w:spacing w:before="70" w:after="0"/>
        <w:ind w:hanging="0" w:start="1133" w:end="0"/>
        <w:jc w:val="start"/>
        <w:rPr>
          <w:b/>
          <w:sz w:val="20"/>
        </w:rPr>
      </w:pPr>
      <w:hyperlink w:anchor="_bookmark81">
        <w:r>
          <w:rPr>
            <w:rStyle w:val="Style5"/>
            <w:b/>
            <w:sz w:val="20"/>
          </w:rPr>
          <w:t>Figure</w:t>
        </w:r>
        <w:r>
          <w:rPr>
            <w:rStyle w:val="Style5"/>
            <w:b/>
            <w:spacing w:val="-5"/>
            <w:sz w:val="20"/>
          </w:rPr>
          <w:t xml:space="preserve"> </w:t>
        </w:r>
        <w:r>
          <w:rPr>
            <w:rStyle w:val="Style5"/>
            <w:b/>
            <w:sz w:val="20"/>
          </w:rPr>
          <w:t>29:Page</w:t>
        </w:r>
        <w:r>
          <w:rPr>
            <w:rStyle w:val="Style5"/>
            <w:b/>
            <w:spacing w:val="-5"/>
            <w:sz w:val="20"/>
          </w:rPr>
          <w:t xml:space="preserve"> </w:t>
        </w:r>
        <w:r>
          <w:rPr>
            <w:rStyle w:val="Style5"/>
            <w:b/>
            <w:sz w:val="20"/>
          </w:rPr>
          <w:t>enrichir</w:t>
        </w:r>
        <w:r>
          <w:rPr>
            <w:rStyle w:val="Style5"/>
            <w:b/>
            <w:spacing w:val="-5"/>
            <w:sz w:val="20"/>
          </w:rPr>
          <w:t xml:space="preserve"> </w:t>
        </w:r>
        <w:r>
          <w:rPr>
            <w:rStyle w:val="Style5"/>
            <w:b/>
            <w:sz w:val="20"/>
          </w:rPr>
          <w:t>le</w:t>
        </w:r>
        <w:r>
          <w:rPr>
            <w:rStyle w:val="Style5"/>
            <w:b/>
            <w:spacing w:val="-5"/>
            <w:sz w:val="20"/>
          </w:rPr>
          <w:t xml:space="preserve"> </w:t>
        </w:r>
        <w:r>
          <w:rPr>
            <w:rStyle w:val="Style5"/>
            <w:b/>
            <w:spacing w:val="-2"/>
            <w:sz w:val="20"/>
          </w:rPr>
          <w:t>Géoportail</w:t>
        </w:r>
        <w:r>
          <w:rPr>
            <w:rStyle w:val="Style5"/>
            <w:b/>
            <w:sz w:val="20"/>
          </w:rPr>
          <w:tab/>
        </w:r>
        <w:r>
          <w:rPr>
            <w:rStyle w:val="Style5"/>
            <w:b/>
            <w:spacing w:val="-5"/>
            <w:sz w:val="20"/>
          </w:rPr>
          <w:t>43</w:t>
        </w:r>
      </w:hyperlink>
    </w:p>
    <w:p>
      <w:pPr>
        <w:pStyle w:val="Normal"/>
        <w:tabs>
          <w:tab w:val="clear" w:pos="720"/>
          <w:tab w:val="left" w:pos="9998" w:leader="dot"/>
        </w:tabs>
        <w:spacing w:before="68" w:after="0"/>
        <w:ind w:hanging="0" w:start="1133" w:end="0"/>
        <w:jc w:val="start"/>
        <w:rPr>
          <w:b/>
          <w:sz w:val="20"/>
        </w:rPr>
      </w:pPr>
      <w:hyperlink w:anchor="_bookmark82">
        <w:r>
          <w:rPr>
            <w:rStyle w:val="Style5"/>
            <w:b/>
            <w:sz w:val="20"/>
          </w:rPr>
          <w:t>Figure</w:t>
        </w:r>
        <w:r>
          <w:rPr>
            <w:rStyle w:val="Style5"/>
            <w:b/>
            <w:spacing w:val="-5"/>
            <w:sz w:val="20"/>
          </w:rPr>
          <w:t xml:space="preserve"> </w:t>
        </w:r>
        <w:r>
          <w:rPr>
            <w:rStyle w:val="Style5"/>
            <w:b/>
            <w:sz w:val="20"/>
          </w:rPr>
          <w:t>30:</w:t>
        </w:r>
        <w:r>
          <w:rPr>
            <w:rStyle w:val="Style5"/>
            <w:b/>
            <w:spacing w:val="-4"/>
            <w:sz w:val="20"/>
          </w:rPr>
          <w:t xml:space="preserve"> </w:t>
        </w:r>
        <w:r>
          <w:rPr>
            <w:rStyle w:val="Style5"/>
            <w:b/>
            <w:sz w:val="20"/>
          </w:rPr>
          <w:t>Page</w:t>
        </w:r>
        <w:r>
          <w:rPr>
            <w:rStyle w:val="Style5"/>
            <w:b/>
            <w:spacing w:val="-5"/>
            <w:sz w:val="20"/>
          </w:rPr>
          <w:t xml:space="preserve"> </w:t>
        </w:r>
        <w:r>
          <w:rPr>
            <w:rStyle w:val="Style5"/>
            <w:b/>
            <w:sz w:val="20"/>
          </w:rPr>
          <w:t>publier</w:t>
        </w:r>
        <w:r>
          <w:rPr>
            <w:rStyle w:val="Style5"/>
            <w:b/>
            <w:spacing w:val="-4"/>
            <w:sz w:val="20"/>
          </w:rPr>
          <w:t xml:space="preserve"> </w:t>
        </w:r>
        <w:r>
          <w:rPr>
            <w:rStyle w:val="Style5"/>
            <w:b/>
            <w:sz w:val="20"/>
          </w:rPr>
          <w:t>les</w:t>
        </w:r>
        <w:r>
          <w:rPr>
            <w:rStyle w:val="Style5"/>
            <w:b/>
            <w:spacing w:val="-5"/>
            <w:sz w:val="20"/>
          </w:rPr>
          <w:t xml:space="preserve"> </w:t>
        </w:r>
        <w:r>
          <w:rPr>
            <w:rStyle w:val="Style5"/>
            <w:b/>
            <w:sz w:val="20"/>
          </w:rPr>
          <w:t>documents</w:t>
        </w:r>
        <w:r>
          <w:rPr>
            <w:rStyle w:val="Style5"/>
            <w:b/>
            <w:spacing w:val="-6"/>
            <w:sz w:val="20"/>
          </w:rPr>
          <w:t xml:space="preserve"> </w:t>
        </w:r>
        <w:r>
          <w:rPr>
            <w:rStyle w:val="Style5"/>
            <w:b/>
            <w:spacing w:val="-2"/>
            <w:sz w:val="20"/>
          </w:rPr>
          <w:t>adminstartifs</w:t>
        </w:r>
        <w:r>
          <w:rPr>
            <w:rStyle w:val="Style5"/>
            <w:b/>
            <w:sz w:val="20"/>
          </w:rPr>
          <w:tab/>
        </w:r>
        <w:r>
          <w:rPr>
            <w:rStyle w:val="Style5"/>
            <w:b/>
            <w:spacing w:val="-5"/>
            <w:sz w:val="20"/>
          </w:rPr>
          <w:t>43</w:t>
        </w:r>
      </w:hyperlink>
    </w:p>
    <w:p>
      <w:pPr>
        <w:pStyle w:val="Normal"/>
        <w:tabs>
          <w:tab w:val="clear" w:pos="720"/>
          <w:tab w:val="left" w:pos="9998" w:leader="dot"/>
        </w:tabs>
        <w:spacing w:before="70" w:after="0"/>
        <w:ind w:hanging="0" w:start="1133" w:end="0"/>
        <w:jc w:val="start"/>
        <w:rPr>
          <w:b/>
          <w:sz w:val="20"/>
        </w:rPr>
      </w:pPr>
      <w:hyperlink w:anchor="_bookmark84">
        <w:r>
          <w:rPr>
            <w:rStyle w:val="Style5"/>
            <w:b/>
            <w:sz w:val="20"/>
          </w:rPr>
          <w:t>Figure</w:t>
        </w:r>
        <w:r>
          <w:rPr>
            <w:rStyle w:val="Style5"/>
            <w:b/>
            <w:spacing w:val="-5"/>
            <w:sz w:val="20"/>
          </w:rPr>
          <w:t xml:space="preserve"> </w:t>
        </w:r>
        <w:r>
          <w:rPr>
            <w:rStyle w:val="Style5"/>
            <w:b/>
            <w:sz w:val="20"/>
          </w:rPr>
          <w:t>31:table</w:t>
        </w:r>
        <w:r>
          <w:rPr>
            <w:rStyle w:val="Style5"/>
            <w:b/>
            <w:spacing w:val="-6"/>
            <w:sz w:val="20"/>
          </w:rPr>
          <w:t xml:space="preserve"> </w:t>
        </w:r>
        <w:r>
          <w:rPr>
            <w:rStyle w:val="Style5"/>
            <w:b/>
            <w:sz w:val="20"/>
          </w:rPr>
          <w:t>de</w:t>
        </w:r>
        <w:r>
          <w:rPr>
            <w:rStyle w:val="Style5"/>
            <w:b/>
            <w:spacing w:val="-4"/>
            <w:sz w:val="20"/>
          </w:rPr>
          <w:t xml:space="preserve"> </w:t>
        </w:r>
        <w:r>
          <w:rPr>
            <w:rStyle w:val="Style5"/>
            <w:b/>
            <w:sz w:val="20"/>
          </w:rPr>
          <w:t>bord</w:t>
        </w:r>
        <w:r>
          <w:rPr>
            <w:rStyle w:val="Style5"/>
            <w:b/>
            <w:spacing w:val="-5"/>
            <w:sz w:val="20"/>
          </w:rPr>
          <w:t xml:space="preserve"> </w:t>
        </w:r>
        <w:r>
          <w:rPr>
            <w:rStyle w:val="Style5"/>
            <w:b/>
            <w:sz w:val="20"/>
          </w:rPr>
          <w:t>pour</w:t>
        </w:r>
        <w:r>
          <w:rPr>
            <w:rStyle w:val="Style5"/>
            <w:b/>
            <w:spacing w:val="-4"/>
            <w:sz w:val="20"/>
          </w:rPr>
          <w:t xml:space="preserve"> </w:t>
        </w:r>
        <w:r>
          <w:rPr>
            <w:rStyle w:val="Style5"/>
            <w:b/>
            <w:sz w:val="20"/>
          </w:rPr>
          <w:t>Gestion</w:t>
        </w:r>
        <w:r>
          <w:rPr>
            <w:rStyle w:val="Style5"/>
            <w:b/>
            <w:spacing w:val="-6"/>
            <w:sz w:val="20"/>
          </w:rPr>
          <w:t xml:space="preserve"> </w:t>
        </w:r>
        <w:r>
          <w:rPr>
            <w:rStyle w:val="Style5"/>
            <w:b/>
            <w:spacing w:val="-2"/>
            <w:sz w:val="20"/>
          </w:rPr>
          <w:t>Foncière</w:t>
        </w:r>
        <w:r>
          <w:rPr>
            <w:rStyle w:val="Style5"/>
            <w:b/>
            <w:sz w:val="20"/>
          </w:rPr>
          <w:tab/>
        </w:r>
        <w:r>
          <w:rPr>
            <w:rStyle w:val="Style5"/>
            <w:b/>
            <w:spacing w:val="-5"/>
            <w:sz w:val="20"/>
          </w:rPr>
          <w:t>44</w:t>
        </w:r>
      </w:hyperlink>
    </w:p>
    <w:p>
      <w:pPr>
        <w:pStyle w:val="Normal"/>
        <w:tabs>
          <w:tab w:val="clear" w:pos="720"/>
          <w:tab w:val="left" w:pos="9998" w:leader="dot"/>
        </w:tabs>
        <w:spacing w:before="67" w:after="0"/>
        <w:ind w:hanging="0" w:start="1133" w:end="0"/>
        <w:jc w:val="start"/>
        <w:rPr>
          <w:b/>
          <w:sz w:val="20"/>
        </w:rPr>
      </w:pPr>
      <w:hyperlink w:anchor="_bookmark85">
        <w:r>
          <w:rPr>
            <w:rStyle w:val="Style5"/>
            <w:b/>
            <w:sz w:val="20"/>
          </w:rPr>
          <w:t>Figure</w:t>
        </w:r>
        <w:r>
          <w:rPr>
            <w:rStyle w:val="Style5"/>
            <w:b/>
            <w:spacing w:val="-3"/>
            <w:sz w:val="20"/>
          </w:rPr>
          <w:t xml:space="preserve"> </w:t>
        </w:r>
        <w:r>
          <w:rPr>
            <w:rStyle w:val="Style5"/>
            <w:b/>
            <w:sz w:val="20"/>
          </w:rPr>
          <w:t>32:</w:t>
        </w:r>
        <w:r>
          <w:rPr>
            <w:rStyle w:val="Style5"/>
            <w:b/>
            <w:spacing w:val="-3"/>
            <w:sz w:val="20"/>
          </w:rPr>
          <w:t xml:space="preserve"> </w:t>
        </w:r>
        <w:r>
          <w:rPr>
            <w:rStyle w:val="Style5"/>
            <w:b/>
            <w:sz w:val="20"/>
          </w:rPr>
          <w:t>Page</w:t>
        </w:r>
        <w:r>
          <w:rPr>
            <w:rStyle w:val="Style5"/>
            <w:b/>
            <w:spacing w:val="-3"/>
            <w:sz w:val="20"/>
          </w:rPr>
          <w:t xml:space="preserve"> </w:t>
        </w:r>
        <w:r>
          <w:rPr>
            <w:rStyle w:val="Style5"/>
            <w:b/>
            <w:sz w:val="20"/>
          </w:rPr>
          <w:t>de</w:t>
        </w:r>
        <w:r>
          <w:rPr>
            <w:rStyle w:val="Style5"/>
            <w:b/>
            <w:spacing w:val="-3"/>
            <w:sz w:val="20"/>
          </w:rPr>
          <w:t xml:space="preserve"> </w:t>
        </w:r>
        <w:r>
          <w:rPr>
            <w:rStyle w:val="Style5"/>
            <w:b/>
            <w:sz w:val="20"/>
          </w:rPr>
          <w:t>la</w:t>
        </w:r>
        <w:r>
          <w:rPr>
            <w:rStyle w:val="Style5"/>
            <w:b/>
            <w:spacing w:val="-5"/>
            <w:sz w:val="20"/>
          </w:rPr>
          <w:t xml:space="preserve"> </w:t>
        </w:r>
        <w:r>
          <w:rPr>
            <w:rStyle w:val="Style5"/>
            <w:b/>
            <w:sz w:val="20"/>
          </w:rPr>
          <w:t>table</w:t>
        </w:r>
        <w:r>
          <w:rPr>
            <w:rStyle w:val="Style5"/>
            <w:b/>
            <w:spacing w:val="-4"/>
            <w:sz w:val="20"/>
          </w:rPr>
          <w:t xml:space="preserve"> </w:t>
        </w:r>
        <w:r>
          <w:rPr>
            <w:rStyle w:val="Style5"/>
            <w:b/>
            <w:sz w:val="20"/>
          </w:rPr>
          <w:t>de</w:t>
        </w:r>
        <w:r>
          <w:rPr>
            <w:rStyle w:val="Style5"/>
            <w:b/>
            <w:spacing w:val="-2"/>
            <w:sz w:val="20"/>
          </w:rPr>
          <w:t xml:space="preserve"> </w:t>
        </w:r>
        <w:r>
          <w:rPr>
            <w:rStyle w:val="Style5"/>
            <w:b/>
            <w:sz w:val="20"/>
          </w:rPr>
          <w:t>Etat</w:t>
        </w:r>
        <w:r>
          <w:rPr>
            <w:rStyle w:val="Style5"/>
            <w:b/>
            <w:spacing w:val="-3"/>
            <w:sz w:val="20"/>
          </w:rPr>
          <w:t xml:space="preserve"> </w:t>
        </w:r>
        <w:r>
          <w:rPr>
            <w:rStyle w:val="Style5"/>
            <w:b/>
            <w:spacing w:val="-2"/>
            <w:sz w:val="20"/>
          </w:rPr>
          <w:t>Foncier</w:t>
        </w:r>
        <w:r>
          <w:rPr>
            <w:rStyle w:val="Style5"/>
            <w:b/>
            <w:sz w:val="20"/>
          </w:rPr>
          <w:tab/>
        </w:r>
        <w:r>
          <w:rPr>
            <w:rStyle w:val="Style5"/>
            <w:b/>
            <w:spacing w:val="-5"/>
            <w:sz w:val="20"/>
          </w:rPr>
          <w:t>45</w:t>
        </w:r>
      </w:hyperlink>
    </w:p>
    <w:p>
      <w:pPr>
        <w:pStyle w:val="Normal"/>
        <w:tabs>
          <w:tab w:val="clear" w:pos="720"/>
          <w:tab w:val="left" w:pos="9998" w:leader="dot"/>
        </w:tabs>
        <w:spacing w:before="70" w:after="0"/>
        <w:ind w:hanging="0" w:start="1133" w:end="0"/>
        <w:jc w:val="start"/>
        <w:rPr>
          <w:b/>
          <w:sz w:val="20"/>
        </w:rPr>
      </w:pPr>
      <w:hyperlink w:anchor="_bookmark86">
        <w:r>
          <w:rPr>
            <w:rStyle w:val="Style5"/>
            <w:b/>
            <w:sz w:val="20"/>
          </w:rPr>
          <w:t>Figure</w:t>
        </w:r>
        <w:r>
          <w:rPr>
            <w:rStyle w:val="Style5"/>
            <w:b/>
            <w:spacing w:val="-5"/>
            <w:sz w:val="20"/>
          </w:rPr>
          <w:t xml:space="preserve"> </w:t>
        </w:r>
        <w:r>
          <w:rPr>
            <w:rStyle w:val="Style5"/>
            <w:b/>
            <w:sz w:val="20"/>
          </w:rPr>
          <w:t>33:Formulaire</w:t>
        </w:r>
        <w:r>
          <w:rPr>
            <w:rStyle w:val="Style5"/>
            <w:b/>
            <w:spacing w:val="-5"/>
            <w:sz w:val="20"/>
          </w:rPr>
          <w:t xml:space="preserve"> </w:t>
        </w:r>
        <w:r>
          <w:rPr>
            <w:rStyle w:val="Style5"/>
            <w:b/>
            <w:sz w:val="20"/>
          </w:rPr>
          <w:t>pour</w:t>
        </w:r>
        <w:r>
          <w:rPr>
            <w:rStyle w:val="Style5"/>
            <w:b/>
            <w:spacing w:val="-6"/>
            <w:sz w:val="20"/>
          </w:rPr>
          <w:t xml:space="preserve"> </w:t>
        </w:r>
        <w:r>
          <w:rPr>
            <w:rStyle w:val="Style5"/>
            <w:b/>
            <w:sz w:val="20"/>
          </w:rPr>
          <w:t>remplir</w:t>
        </w:r>
        <w:r>
          <w:rPr>
            <w:rStyle w:val="Style5"/>
            <w:b/>
            <w:spacing w:val="-5"/>
            <w:sz w:val="20"/>
          </w:rPr>
          <w:t xml:space="preserve"> </w:t>
        </w:r>
        <w:r>
          <w:rPr>
            <w:rStyle w:val="Style5"/>
            <w:b/>
            <w:sz w:val="20"/>
          </w:rPr>
          <w:t>la</w:t>
        </w:r>
        <w:r>
          <w:rPr>
            <w:rStyle w:val="Style5"/>
            <w:b/>
            <w:spacing w:val="-4"/>
            <w:sz w:val="20"/>
          </w:rPr>
          <w:t xml:space="preserve"> </w:t>
        </w:r>
        <w:r>
          <w:rPr>
            <w:rStyle w:val="Style5"/>
            <w:b/>
            <w:sz w:val="20"/>
          </w:rPr>
          <w:t>table</w:t>
        </w:r>
        <w:r>
          <w:rPr>
            <w:rStyle w:val="Style5"/>
            <w:b/>
            <w:spacing w:val="-5"/>
            <w:sz w:val="20"/>
          </w:rPr>
          <w:t xml:space="preserve"> </w:t>
        </w:r>
        <w:r>
          <w:rPr>
            <w:rStyle w:val="Style5"/>
            <w:b/>
            <w:sz w:val="20"/>
          </w:rPr>
          <w:t>de</w:t>
        </w:r>
        <w:r>
          <w:rPr>
            <w:rStyle w:val="Style5"/>
            <w:b/>
            <w:spacing w:val="-5"/>
            <w:sz w:val="20"/>
          </w:rPr>
          <w:t xml:space="preserve"> </w:t>
        </w:r>
        <w:r>
          <w:rPr>
            <w:rStyle w:val="Style5"/>
            <w:b/>
            <w:sz w:val="20"/>
          </w:rPr>
          <w:t>Etat</w:t>
        </w:r>
        <w:r>
          <w:rPr>
            <w:rStyle w:val="Style5"/>
            <w:b/>
            <w:spacing w:val="-5"/>
            <w:sz w:val="20"/>
          </w:rPr>
          <w:t xml:space="preserve"> </w:t>
        </w:r>
        <w:r>
          <w:rPr>
            <w:rStyle w:val="Style5"/>
            <w:b/>
            <w:spacing w:val="-2"/>
            <w:sz w:val="20"/>
          </w:rPr>
          <w:t>Foncier</w:t>
        </w:r>
        <w:r>
          <w:rPr>
            <w:rStyle w:val="Style5"/>
            <w:b/>
            <w:sz w:val="20"/>
          </w:rPr>
          <w:tab/>
        </w:r>
        <w:r>
          <w:rPr>
            <w:rStyle w:val="Style5"/>
            <w:b/>
            <w:spacing w:val="-5"/>
            <w:sz w:val="20"/>
          </w:rPr>
          <w:t>45</w:t>
        </w:r>
      </w:hyperlink>
    </w:p>
    <w:p>
      <w:pPr>
        <w:pStyle w:val="Normal"/>
        <w:tabs>
          <w:tab w:val="clear" w:pos="720"/>
          <w:tab w:val="left" w:pos="9998" w:leader="dot"/>
        </w:tabs>
        <w:spacing w:before="68" w:after="0"/>
        <w:ind w:hanging="0" w:start="1133" w:end="0"/>
        <w:jc w:val="start"/>
        <w:rPr>
          <w:b/>
          <w:sz w:val="20"/>
        </w:rPr>
      </w:pPr>
      <w:hyperlink w:anchor="_bookmark87">
        <w:r>
          <w:rPr>
            <w:rStyle w:val="Style5"/>
            <w:b/>
            <w:sz w:val="20"/>
          </w:rPr>
          <w:t>Figure</w:t>
        </w:r>
        <w:r>
          <w:rPr>
            <w:rStyle w:val="Style5"/>
            <w:b/>
            <w:spacing w:val="-5"/>
            <w:sz w:val="20"/>
          </w:rPr>
          <w:t xml:space="preserve"> </w:t>
        </w:r>
        <w:r>
          <w:rPr>
            <w:rStyle w:val="Style5"/>
            <w:b/>
            <w:sz w:val="20"/>
          </w:rPr>
          <w:t>34:Page</w:t>
        </w:r>
        <w:r>
          <w:rPr>
            <w:rStyle w:val="Style5"/>
            <w:b/>
            <w:spacing w:val="-4"/>
            <w:sz w:val="20"/>
          </w:rPr>
          <w:t xml:space="preserve"> </w:t>
        </w:r>
        <w:r>
          <w:rPr>
            <w:rStyle w:val="Style5"/>
            <w:b/>
            <w:sz w:val="20"/>
          </w:rPr>
          <w:t>de</w:t>
        </w:r>
        <w:r>
          <w:rPr>
            <w:rStyle w:val="Style5"/>
            <w:b/>
            <w:spacing w:val="-4"/>
            <w:sz w:val="20"/>
          </w:rPr>
          <w:t xml:space="preserve"> </w:t>
        </w:r>
        <w:r>
          <w:rPr>
            <w:rStyle w:val="Style5"/>
            <w:b/>
            <w:sz w:val="20"/>
          </w:rPr>
          <w:t>la</w:t>
        </w:r>
        <w:r>
          <w:rPr>
            <w:rStyle w:val="Style5"/>
            <w:b/>
            <w:spacing w:val="-4"/>
            <w:sz w:val="20"/>
          </w:rPr>
          <w:t xml:space="preserve"> </w:t>
        </w:r>
        <w:r>
          <w:rPr>
            <w:rStyle w:val="Style5"/>
            <w:b/>
            <w:sz w:val="20"/>
          </w:rPr>
          <w:t>table</w:t>
        </w:r>
        <w:r>
          <w:rPr>
            <w:rStyle w:val="Style5"/>
            <w:b/>
            <w:spacing w:val="-5"/>
            <w:sz w:val="20"/>
          </w:rPr>
          <w:t xml:space="preserve"> </w:t>
        </w:r>
        <w:r>
          <w:rPr>
            <w:rStyle w:val="Style5"/>
            <w:b/>
            <w:sz w:val="20"/>
          </w:rPr>
          <w:t>de</w:t>
        </w:r>
        <w:r>
          <w:rPr>
            <w:rStyle w:val="Style5"/>
            <w:b/>
            <w:spacing w:val="-4"/>
            <w:sz w:val="20"/>
          </w:rPr>
          <w:t xml:space="preserve"> </w:t>
        </w:r>
        <w:r>
          <w:rPr>
            <w:rStyle w:val="Style5"/>
            <w:b/>
            <w:sz w:val="20"/>
          </w:rPr>
          <w:t>Enquêtes</w:t>
        </w:r>
        <w:r>
          <w:rPr>
            <w:rStyle w:val="Style5"/>
            <w:b/>
            <w:spacing w:val="-6"/>
            <w:sz w:val="20"/>
          </w:rPr>
          <w:t xml:space="preserve"> </w:t>
        </w:r>
        <w:r>
          <w:rPr>
            <w:rStyle w:val="Style5"/>
            <w:b/>
            <w:spacing w:val="-2"/>
            <w:sz w:val="20"/>
          </w:rPr>
          <w:t>parcellaire</w:t>
        </w:r>
        <w:r>
          <w:rPr>
            <w:rStyle w:val="Style5"/>
            <w:b/>
            <w:sz w:val="20"/>
          </w:rPr>
          <w:tab/>
        </w:r>
        <w:r>
          <w:rPr>
            <w:rStyle w:val="Style5"/>
            <w:b/>
            <w:spacing w:val="-5"/>
            <w:sz w:val="20"/>
          </w:rPr>
          <w:t>46</w:t>
        </w:r>
      </w:hyperlink>
    </w:p>
    <w:p>
      <w:pPr>
        <w:pStyle w:val="Normal"/>
        <w:tabs>
          <w:tab w:val="clear" w:pos="720"/>
          <w:tab w:val="left" w:pos="9998" w:leader="dot"/>
        </w:tabs>
        <w:spacing w:before="70" w:after="0"/>
        <w:ind w:hanging="0" w:start="1133" w:end="0"/>
        <w:jc w:val="start"/>
        <w:rPr>
          <w:b/>
          <w:sz w:val="20"/>
        </w:rPr>
      </w:pPr>
      <w:hyperlink w:anchor="_bookmark88">
        <w:r>
          <w:rPr>
            <w:rStyle w:val="Style5"/>
            <w:b/>
            <w:sz w:val="20"/>
          </w:rPr>
          <w:t>Figure</w:t>
        </w:r>
        <w:r>
          <w:rPr>
            <w:rStyle w:val="Style5"/>
            <w:b/>
            <w:spacing w:val="-3"/>
            <w:sz w:val="20"/>
          </w:rPr>
          <w:t xml:space="preserve"> </w:t>
        </w:r>
        <w:r>
          <w:rPr>
            <w:rStyle w:val="Style5"/>
            <w:b/>
            <w:sz w:val="20"/>
          </w:rPr>
          <w:t>35:</w:t>
        </w:r>
        <w:r>
          <w:rPr>
            <w:rStyle w:val="Style5"/>
            <w:b/>
            <w:spacing w:val="-3"/>
            <w:sz w:val="20"/>
          </w:rPr>
          <w:t xml:space="preserve"> </w:t>
        </w:r>
        <w:r>
          <w:rPr>
            <w:rStyle w:val="Style5"/>
            <w:b/>
            <w:sz w:val="20"/>
          </w:rPr>
          <w:t>Page</w:t>
        </w:r>
        <w:r>
          <w:rPr>
            <w:rStyle w:val="Style5"/>
            <w:b/>
            <w:spacing w:val="-3"/>
            <w:sz w:val="20"/>
          </w:rPr>
          <w:t xml:space="preserve"> </w:t>
        </w:r>
        <w:r>
          <w:rPr>
            <w:rStyle w:val="Style5"/>
            <w:b/>
            <w:sz w:val="20"/>
          </w:rPr>
          <w:t>de</w:t>
        </w:r>
        <w:r>
          <w:rPr>
            <w:rStyle w:val="Style5"/>
            <w:b/>
            <w:spacing w:val="-3"/>
            <w:sz w:val="20"/>
          </w:rPr>
          <w:t xml:space="preserve"> </w:t>
        </w:r>
        <w:r>
          <w:rPr>
            <w:rStyle w:val="Style5"/>
            <w:b/>
            <w:sz w:val="20"/>
          </w:rPr>
          <w:t>la</w:t>
        </w:r>
        <w:r>
          <w:rPr>
            <w:rStyle w:val="Style5"/>
            <w:b/>
            <w:spacing w:val="-5"/>
            <w:sz w:val="20"/>
          </w:rPr>
          <w:t xml:space="preserve"> </w:t>
        </w:r>
        <w:r>
          <w:rPr>
            <w:rStyle w:val="Style5"/>
            <w:b/>
            <w:sz w:val="20"/>
          </w:rPr>
          <w:t>table</w:t>
        </w:r>
        <w:r>
          <w:rPr>
            <w:rStyle w:val="Style5"/>
            <w:b/>
            <w:spacing w:val="-4"/>
            <w:sz w:val="20"/>
          </w:rPr>
          <w:t xml:space="preserve"> </w:t>
        </w:r>
        <w:r>
          <w:rPr>
            <w:rStyle w:val="Style5"/>
            <w:b/>
            <w:spacing w:val="-2"/>
            <w:sz w:val="20"/>
          </w:rPr>
          <w:t>d'acquisition</w:t>
        </w:r>
        <w:r>
          <w:rPr>
            <w:rStyle w:val="Style5"/>
            <w:b/>
            <w:sz w:val="20"/>
          </w:rPr>
          <w:tab/>
        </w:r>
        <w:r>
          <w:rPr>
            <w:rStyle w:val="Style5"/>
            <w:b/>
            <w:spacing w:val="-5"/>
            <w:sz w:val="20"/>
          </w:rPr>
          <w:t>47</w:t>
        </w:r>
      </w:hyperlink>
    </w:p>
    <w:p>
      <w:pPr>
        <w:pStyle w:val="Normal"/>
        <w:tabs>
          <w:tab w:val="clear" w:pos="720"/>
          <w:tab w:val="left" w:pos="9998" w:leader="dot"/>
        </w:tabs>
        <w:spacing w:before="70" w:after="0"/>
        <w:ind w:hanging="0" w:start="1133" w:end="0"/>
        <w:jc w:val="start"/>
        <w:rPr>
          <w:b/>
          <w:sz w:val="20"/>
        </w:rPr>
      </w:pPr>
      <w:hyperlink w:anchor="_bookmark89">
        <w:r>
          <w:rPr>
            <w:rStyle w:val="Style5"/>
            <w:b/>
            <w:sz w:val="20"/>
          </w:rPr>
          <w:t>Figure</w:t>
        </w:r>
        <w:r>
          <w:rPr>
            <w:rStyle w:val="Style5"/>
            <w:b/>
            <w:spacing w:val="-5"/>
            <w:sz w:val="20"/>
          </w:rPr>
          <w:t xml:space="preserve"> </w:t>
        </w:r>
        <w:r>
          <w:rPr>
            <w:rStyle w:val="Style5"/>
            <w:b/>
            <w:sz w:val="20"/>
          </w:rPr>
          <w:t>36:Page</w:t>
        </w:r>
        <w:r>
          <w:rPr>
            <w:rStyle w:val="Style5"/>
            <w:b/>
            <w:spacing w:val="-5"/>
            <w:sz w:val="20"/>
          </w:rPr>
          <w:t xml:space="preserve"> </w:t>
        </w:r>
        <w:r>
          <w:rPr>
            <w:rStyle w:val="Style5"/>
            <w:b/>
            <w:sz w:val="20"/>
          </w:rPr>
          <w:t>de</w:t>
        </w:r>
        <w:r>
          <w:rPr>
            <w:rStyle w:val="Style5"/>
            <w:b/>
            <w:spacing w:val="-4"/>
            <w:sz w:val="20"/>
          </w:rPr>
          <w:t xml:space="preserve"> </w:t>
        </w:r>
        <w:r>
          <w:rPr>
            <w:rStyle w:val="Style5"/>
            <w:b/>
            <w:sz w:val="20"/>
          </w:rPr>
          <w:t>la</w:t>
        </w:r>
        <w:r>
          <w:rPr>
            <w:rStyle w:val="Style5"/>
            <w:b/>
            <w:spacing w:val="-4"/>
            <w:sz w:val="20"/>
          </w:rPr>
          <w:t xml:space="preserve"> </w:t>
        </w:r>
        <w:r>
          <w:rPr>
            <w:rStyle w:val="Style5"/>
            <w:b/>
            <w:sz w:val="20"/>
          </w:rPr>
          <w:t>table</w:t>
        </w:r>
        <w:r>
          <w:rPr>
            <w:rStyle w:val="Style5"/>
            <w:b/>
            <w:spacing w:val="-5"/>
            <w:sz w:val="20"/>
          </w:rPr>
          <w:t xml:space="preserve"> </w:t>
        </w:r>
        <w:r>
          <w:rPr>
            <w:rStyle w:val="Style5"/>
            <w:b/>
            <w:sz w:val="20"/>
          </w:rPr>
          <w:t>location</w:t>
        </w:r>
        <w:r>
          <w:rPr>
            <w:rStyle w:val="Style5"/>
            <w:b/>
            <w:spacing w:val="-5"/>
            <w:sz w:val="20"/>
          </w:rPr>
          <w:t xml:space="preserve"> </w:t>
        </w:r>
        <w:r>
          <w:rPr>
            <w:rStyle w:val="Style5"/>
            <w:b/>
            <w:spacing w:val="-2"/>
            <w:sz w:val="20"/>
          </w:rPr>
          <w:t>Foncières</w:t>
        </w:r>
        <w:r>
          <w:rPr>
            <w:rStyle w:val="Style5"/>
            <w:b/>
            <w:sz w:val="20"/>
          </w:rPr>
          <w:tab/>
        </w:r>
        <w:r>
          <w:rPr>
            <w:rStyle w:val="Style5"/>
            <w:b/>
            <w:spacing w:val="-5"/>
            <w:sz w:val="20"/>
          </w:rPr>
          <w:t>48</w:t>
        </w:r>
      </w:hyperlink>
    </w:p>
    <w:p>
      <w:pPr>
        <w:pStyle w:val="Normal"/>
        <w:tabs>
          <w:tab w:val="clear" w:pos="720"/>
          <w:tab w:val="left" w:pos="9998" w:leader="dot"/>
        </w:tabs>
        <w:spacing w:before="68" w:after="0"/>
        <w:ind w:hanging="0" w:start="1133" w:end="0"/>
        <w:jc w:val="start"/>
        <w:rPr>
          <w:b/>
          <w:sz w:val="20"/>
        </w:rPr>
      </w:pPr>
      <w:hyperlink w:anchor="_bookmark90">
        <w:r>
          <w:rPr>
            <w:rStyle w:val="Style5"/>
            <w:b/>
            <w:sz w:val="20"/>
          </w:rPr>
          <w:t>Figure</w:t>
        </w:r>
        <w:r>
          <w:rPr>
            <w:rStyle w:val="Style5"/>
            <w:b/>
            <w:spacing w:val="-4"/>
            <w:sz w:val="20"/>
          </w:rPr>
          <w:t xml:space="preserve"> </w:t>
        </w:r>
        <w:r>
          <w:rPr>
            <w:rStyle w:val="Style5"/>
            <w:b/>
            <w:sz w:val="20"/>
          </w:rPr>
          <w:t>37:</w:t>
        </w:r>
        <w:r>
          <w:rPr>
            <w:rStyle w:val="Style5"/>
            <w:b/>
            <w:spacing w:val="-4"/>
            <w:sz w:val="20"/>
          </w:rPr>
          <w:t xml:space="preserve"> </w:t>
        </w:r>
        <w:r>
          <w:rPr>
            <w:rStyle w:val="Style5"/>
            <w:b/>
            <w:sz w:val="20"/>
          </w:rPr>
          <w:t>Page</w:t>
        </w:r>
        <w:r>
          <w:rPr>
            <w:rStyle w:val="Style5"/>
            <w:b/>
            <w:spacing w:val="-4"/>
            <w:sz w:val="20"/>
          </w:rPr>
          <w:t xml:space="preserve"> </w:t>
        </w:r>
        <w:r>
          <w:rPr>
            <w:rStyle w:val="Style5"/>
            <w:b/>
            <w:sz w:val="20"/>
          </w:rPr>
          <w:t>de</w:t>
        </w:r>
        <w:r>
          <w:rPr>
            <w:rStyle w:val="Style5"/>
            <w:b/>
            <w:spacing w:val="-4"/>
            <w:sz w:val="20"/>
          </w:rPr>
          <w:t xml:space="preserve"> </w:t>
        </w:r>
        <w:r>
          <w:rPr>
            <w:rStyle w:val="Style5"/>
            <w:b/>
            <w:sz w:val="20"/>
          </w:rPr>
          <w:t>la</w:t>
        </w:r>
        <w:r>
          <w:rPr>
            <w:rStyle w:val="Style5"/>
            <w:b/>
            <w:spacing w:val="-6"/>
            <w:sz w:val="20"/>
          </w:rPr>
          <w:t xml:space="preserve"> </w:t>
        </w:r>
        <w:r>
          <w:rPr>
            <w:rStyle w:val="Style5"/>
            <w:b/>
            <w:sz w:val="20"/>
          </w:rPr>
          <w:t>table</w:t>
        </w:r>
        <w:r>
          <w:rPr>
            <w:rStyle w:val="Style5"/>
            <w:b/>
            <w:spacing w:val="-5"/>
            <w:sz w:val="20"/>
          </w:rPr>
          <w:t xml:space="preserve"> </w:t>
        </w:r>
        <w:r>
          <w:rPr>
            <w:rStyle w:val="Style5"/>
            <w:b/>
            <w:sz w:val="20"/>
          </w:rPr>
          <w:t>occupation</w:t>
        </w:r>
        <w:r>
          <w:rPr>
            <w:rStyle w:val="Style5"/>
            <w:b/>
            <w:spacing w:val="-5"/>
            <w:sz w:val="20"/>
          </w:rPr>
          <w:t xml:space="preserve"> </w:t>
        </w:r>
        <w:r>
          <w:rPr>
            <w:rStyle w:val="Style5"/>
            <w:b/>
            <w:spacing w:val="-2"/>
            <w:sz w:val="20"/>
          </w:rPr>
          <w:t>temporaire</w:t>
        </w:r>
        <w:r>
          <w:rPr>
            <w:rStyle w:val="Style5"/>
            <w:b/>
            <w:sz w:val="20"/>
          </w:rPr>
          <w:tab/>
        </w:r>
        <w:r>
          <w:rPr>
            <w:rStyle w:val="Style5"/>
            <w:b/>
            <w:spacing w:val="-5"/>
            <w:sz w:val="20"/>
          </w:rPr>
          <w:t>49</w:t>
        </w:r>
      </w:hyperlink>
    </w:p>
    <w:p>
      <w:pPr>
        <w:pStyle w:val="Normal"/>
        <w:tabs>
          <w:tab w:val="clear" w:pos="720"/>
          <w:tab w:val="left" w:pos="9998" w:leader="dot"/>
        </w:tabs>
        <w:spacing w:before="70" w:after="0"/>
        <w:ind w:hanging="0" w:start="1133" w:end="0"/>
        <w:jc w:val="start"/>
        <w:rPr>
          <w:b/>
          <w:sz w:val="20"/>
        </w:rPr>
      </w:pPr>
      <w:hyperlink w:anchor="_bookmark91">
        <w:r>
          <w:rPr>
            <w:rStyle w:val="Style5"/>
            <w:b/>
            <w:sz w:val="20"/>
          </w:rPr>
          <w:t>Figure</w:t>
        </w:r>
        <w:r>
          <w:rPr>
            <w:rStyle w:val="Style5"/>
            <w:b/>
            <w:spacing w:val="-5"/>
            <w:sz w:val="20"/>
          </w:rPr>
          <w:t xml:space="preserve"> </w:t>
        </w:r>
        <w:r>
          <w:rPr>
            <w:rStyle w:val="Style5"/>
            <w:b/>
            <w:sz w:val="20"/>
          </w:rPr>
          <w:t>38:</w:t>
        </w:r>
        <w:r>
          <w:rPr>
            <w:rStyle w:val="Style5"/>
            <w:b/>
            <w:spacing w:val="-5"/>
            <w:sz w:val="20"/>
          </w:rPr>
          <w:t xml:space="preserve"> </w:t>
        </w:r>
        <w:r>
          <w:rPr>
            <w:rStyle w:val="Style5"/>
            <w:b/>
            <w:sz w:val="20"/>
          </w:rPr>
          <w:t>Page</w:t>
        </w:r>
        <w:r>
          <w:rPr>
            <w:rStyle w:val="Style5"/>
            <w:b/>
            <w:spacing w:val="-5"/>
            <w:sz w:val="20"/>
          </w:rPr>
          <w:t xml:space="preserve"> </w:t>
        </w:r>
        <w:r>
          <w:rPr>
            <w:rStyle w:val="Style5"/>
            <w:b/>
            <w:sz w:val="20"/>
          </w:rPr>
          <w:t>de</w:t>
        </w:r>
        <w:r>
          <w:rPr>
            <w:rStyle w:val="Style5"/>
            <w:b/>
            <w:spacing w:val="-5"/>
            <w:sz w:val="20"/>
          </w:rPr>
          <w:t xml:space="preserve"> </w:t>
        </w:r>
        <w:r>
          <w:rPr>
            <w:rStyle w:val="Style5"/>
            <w:b/>
            <w:sz w:val="20"/>
          </w:rPr>
          <w:t>distractions</w:t>
        </w:r>
        <w:r>
          <w:rPr>
            <w:rStyle w:val="Style5"/>
            <w:b/>
            <w:spacing w:val="-6"/>
            <w:sz w:val="20"/>
          </w:rPr>
          <w:t xml:space="preserve"> </w:t>
        </w:r>
        <w:r>
          <w:rPr>
            <w:rStyle w:val="Style5"/>
            <w:b/>
            <w:spacing w:val="-2"/>
            <w:sz w:val="20"/>
          </w:rPr>
          <w:t>foncières</w:t>
        </w:r>
        <w:r>
          <w:rPr>
            <w:rStyle w:val="Style5"/>
            <w:b/>
            <w:sz w:val="20"/>
          </w:rPr>
          <w:tab/>
        </w:r>
        <w:r>
          <w:rPr>
            <w:rStyle w:val="Style5"/>
            <w:b/>
            <w:spacing w:val="-5"/>
            <w:sz w:val="20"/>
          </w:rPr>
          <w:t>50</w:t>
        </w:r>
      </w:hyperlink>
    </w:p>
    <w:p>
      <w:pPr>
        <w:pStyle w:val="Normal"/>
        <w:tabs>
          <w:tab w:val="clear" w:pos="720"/>
          <w:tab w:val="left" w:pos="9998" w:leader="dot"/>
        </w:tabs>
        <w:spacing w:before="68" w:after="0"/>
        <w:ind w:hanging="0" w:start="1133" w:end="0"/>
        <w:jc w:val="start"/>
        <w:rPr>
          <w:b/>
          <w:sz w:val="20"/>
        </w:rPr>
      </w:pPr>
      <w:hyperlink w:anchor="_bookmark92">
        <w:r>
          <w:rPr>
            <w:rStyle w:val="Style5"/>
            <w:b/>
            <w:sz w:val="20"/>
          </w:rPr>
          <w:t>Figure</w:t>
        </w:r>
        <w:r>
          <w:rPr>
            <w:rStyle w:val="Style5"/>
            <w:b/>
            <w:spacing w:val="-5"/>
            <w:sz w:val="20"/>
          </w:rPr>
          <w:t xml:space="preserve"> </w:t>
        </w:r>
        <w:r>
          <w:rPr>
            <w:rStyle w:val="Style5"/>
            <w:b/>
            <w:sz w:val="20"/>
          </w:rPr>
          <w:t>39:Page</w:t>
        </w:r>
        <w:r>
          <w:rPr>
            <w:rStyle w:val="Style5"/>
            <w:b/>
            <w:spacing w:val="-5"/>
            <w:sz w:val="20"/>
          </w:rPr>
          <w:t xml:space="preserve"> </w:t>
        </w:r>
        <w:r>
          <w:rPr>
            <w:rStyle w:val="Style5"/>
            <w:b/>
            <w:sz w:val="20"/>
          </w:rPr>
          <w:t>de</w:t>
        </w:r>
        <w:r>
          <w:rPr>
            <w:rStyle w:val="Style5"/>
            <w:b/>
            <w:spacing w:val="-4"/>
            <w:sz w:val="20"/>
          </w:rPr>
          <w:t xml:space="preserve"> </w:t>
        </w:r>
        <w:r>
          <w:rPr>
            <w:rStyle w:val="Style5"/>
            <w:b/>
            <w:sz w:val="20"/>
          </w:rPr>
          <w:t>la</w:t>
        </w:r>
        <w:r>
          <w:rPr>
            <w:rStyle w:val="Style5"/>
            <w:b/>
            <w:spacing w:val="-4"/>
            <w:sz w:val="20"/>
          </w:rPr>
          <w:t xml:space="preserve"> </w:t>
        </w:r>
        <w:r>
          <w:rPr>
            <w:rStyle w:val="Style5"/>
            <w:b/>
            <w:sz w:val="20"/>
          </w:rPr>
          <w:t>table</w:t>
        </w:r>
        <w:r>
          <w:rPr>
            <w:rStyle w:val="Style5"/>
            <w:b/>
            <w:spacing w:val="-5"/>
            <w:sz w:val="20"/>
          </w:rPr>
          <w:t xml:space="preserve"> </w:t>
        </w:r>
        <w:r>
          <w:rPr>
            <w:rStyle w:val="Style5"/>
            <w:b/>
            <w:sz w:val="20"/>
          </w:rPr>
          <w:t>synthèse</w:t>
        </w:r>
        <w:r>
          <w:rPr>
            <w:rStyle w:val="Style5"/>
            <w:b/>
            <w:spacing w:val="-5"/>
            <w:sz w:val="20"/>
          </w:rPr>
          <w:t xml:space="preserve"> </w:t>
        </w:r>
        <w:r>
          <w:rPr>
            <w:rStyle w:val="Style5"/>
            <w:b/>
            <w:spacing w:val="-2"/>
            <w:sz w:val="20"/>
          </w:rPr>
          <w:t>foncière</w:t>
        </w:r>
        <w:r>
          <w:rPr>
            <w:rStyle w:val="Style5"/>
            <w:b/>
            <w:sz w:val="20"/>
          </w:rPr>
          <w:tab/>
        </w:r>
        <w:r>
          <w:rPr>
            <w:rStyle w:val="Style5"/>
            <w:b/>
            <w:spacing w:val="-5"/>
            <w:sz w:val="20"/>
          </w:rPr>
          <w:t>51</w:t>
        </w:r>
      </w:hyperlink>
    </w:p>
    <w:p>
      <w:pPr>
        <w:pStyle w:val="Normal"/>
        <w:tabs>
          <w:tab w:val="clear" w:pos="720"/>
          <w:tab w:val="left" w:pos="9998" w:leader="dot"/>
        </w:tabs>
        <w:spacing w:before="70" w:after="0"/>
        <w:ind w:hanging="0" w:start="1133" w:end="0"/>
        <w:jc w:val="start"/>
        <w:rPr>
          <w:b/>
          <w:sz w:val="20"/>
        </w:rPr>
      </w:pPr>
      <w:hyperlink w:anchor="_bookmark93">
        <w:r>
          <w:rPr>
            <w:rStyle w:val="Style5"/>
            <w:b/>
            <w:sz w:val="20"/>
          </w:rPr>
          <w:t>Figure</w:t>
        </w:r>
        <w:r>
          <w:rPr>
            <w:rStyle w:val="Style5"/>
            <w:b/>
            <w:spacing w:val="-5"/>
            <w:sz w:val="20"/>
          </w:rPr>
          <w:t xml:space="preserve"> </w:t>
        </w:r>
        <w:r>
          <w:rPr>
            <w:rStyle w:val="Style5"/>
            <w:b/>
            <w:sz w:val="20"/>
          </w:rPr>
          <w:t>40:Page</w:t>
        </w:r>
        <w:r>
          <w:rPr>
            <w:rStyle w:val="Style5"/>
            <w:b/>
            <w:spacing w:val="-5"/>
            <w:sz w:val="20"/>
          </w:rPr>
          <w:t xml:space="preserve"> </w:t>
        </w:r>
        <w:r>
          <w:rPr>
            <w:rStyle w:val="Style5"/>
            <w:b/>
            <w:sz w:val="20"/>
          </w:rPr>
          <w:t>table</w:t>
        </w:r>
        <w:r>
          <w:rPr>
            <w:rStyle w:val="Style5"/>
            <w:b/>
            <w:spacing w:val="-6"/>
            <w:sz w:val="20"/>
          </w:rPr>
          <w:t xml:space="preserve"> </w:t>
        </w:r>
        <w:r>
          <w:rPr>
            <w:rStyle w:val="Style5"/>
            <w:b/>
            <w:sz w:val="20"/>
          </w:rPr>
          <w:t>des</w:t>
        </w:r>
        <w:r>
          <w:rPr>
            <w:rStyle w:val="Style5"/>
            <w:b/>
            <w:spacing w:val="-6"/>
            <w:sz w:val="20"/>
          </w:rPr>
          <w:t xml:space="preserve"> </w:t>
        </w:r>
        <w:r>
          <w:rPr>
            <w:rStyle w:val="Style5"/>
            <w:b/>
            <w:spacing w:val="-2"/>
            <w:sz w:val="20"/>
          </w:rPr>
          <w:t>indicateurs</w:t>
        </w:r>
        <w:r>
          <w:rPr>
            <w:rStyle w:val="Style5"/>
            <w:b/>
            <w:sz w:val="20"/>
          </w:rPr>
          <w:tab/>
        </w:r>
        <w:r>
          <w:rPr>
            <w:rStyle w:val="Style5"/>
            <w:b/>
            <w:spacing w:val="-5"/>
            <w:sz w:val="20"/>
          </w:rPr>
          <w:t>52</w:t>
        </w:r>
      </w:hyperlink>
    </w:p>
    <w:p>
      <w:pPr>
        <w:pStyle w:val="Normal"/>
        <w:tabs>
          <w:tab w:val="clear" w:pos="720"/>
          <w:tab w:val="left" w:pos="9998" w:leader="dot"/>
        </w:tabs>
        <w:spacing w:before="67" w:after="0"/>
        <w:ind w:hanging="0" w:start="1133" w:end="0"/>
        <w:jc w:val="start"/>
        <w:rPr>
          <w:b/>
          <w:sz w:val="20"/>
        </w:rPr>
        <w:sectPr>
          <w:footerReference w:type="even" r:id="rId22"/>
          <w:footerReference w:type="default" r:id="rId23"/>
          <w:footerReference w:type="first" r:id="rId24"/>
          <w:type w:val="nextPage"/>
          <w:pgSz w:w="11906" w:h="16838"/>
          <w:pgMar w:left="283" w:right="283" w:gutter="0" w:header="0" w:top="1320" w:footer="1030" w:bottom="1220"/>
          <w:pgNumType w:fmt="decimal"/>
          <w:formProt w:val="false"/>
          <w:textDirection w:val="lrTb"/>
          <w:docGrid w:type="default" w:linePitch="100" w:charSpace="0"/>
        </w:sectPr>
      </w:pPr>
      <w:hyperlink w:anchor="_bookmark94">
        <w:r>
          <w:rPr>
            <w:rStyle w:val="Style5"/>
            <w:b/>
            <w:sz w:val="20"/>
          </w:rPr>
          <w:t>Figure</w:t>
        </w:r>
        <w:r>
          <w:rPr>
            <w:rStyle w:val="Style5"/>
            <w:b/>
            <w:spacing w:val="-5"/>
            <w:sz w:val="20"/>
          </w:rPr>
          <w:t xml:space="preserve"> </w:t>
        </w:r>
        <w:r>
          <w:rPr>
            <w:rStyle w:val="Style5"/>
            <w:b/>
            <w:sz w:val="20"/>
          </w:rPr>
          <w:t>41:Page</w:t>
        </w:r>
        <w:r>
          <w:rPr>
            <w:rStyle w:val="Style5"/>
            <w:b/>
            <w:spacing w:val="-5"/>
            <w:sz w:val="20"/>
          </w:rPr>
          <w:t xml:space="preserve"> </w:t>
        </w:r>
        <w:r>
          <w:rPr>
            <w:rStyle w:val="Style5"/>
            <w:b/>
            <w:sz w:val="20"/>
          </w:rPr>
          <w:t>des</w:t>
        </w:r>
        <w:r>
          <w:rPr>
            <w:rStyle w:val="Style5"/>
            <w:b/>
            <w:spacing w:val="-6"/>
            <w:sz w:val="20"/>
          </w:rPr>
          <w:t xml:space="preserve"> </w:t>
        </w:r>
        <w:r>
          <w:rPr>
            <w:rStyle w:val="Style5"/>
            <w:b/>
            <w:spacing w:val="-2"/>
            <w:sz w:val="20"/>
          </w:rPr>
          <w:t>contras</w:t>
        </w:r>
        <w:r>
          <w:rPr>
            <w:rStyle w:val="Style5"/>
            <w:b/>
            <w:sz w:val="20"/>
          </w:rPr>
          <w:tab/>
        </w:r>
        <w:r>
          <w:rPr>
            <w:rStyle w:val="Style5"/>
            <w:b/>
            <w:spacing w:val="-5"/>
            <w:sz w:val="20"/>
          </w:rPr>
          <w:t>52</w:t>
        </w:r>
      </w:hyperlink>
    </w:p>
    <w:p>
      <w:pPr>
        <w:pStyle w:val="Heading2"/>
        <w:ind w:hanging="0" w:start="0" w:end="0"/>
        <w:jc w:val="center"/>
        <w:rPr>
          <w:rFonts w:ascii="times new roman" w:hAnsi="times new roman"/>
          <w:sz w:val="28"/>
          <w:szCs w:val="28"/>
        </w:rPr>
      </w:pPr>
      <w:r>
        <w:rPr>
          <w:rFonts w:ascii="times new roman" w:hAnsi="times new roman"/>
          <w:sz w:val="28"/>
          <w:szCs w:val="28"/>
        </w:rPr>
        <w:t>I</w:t>
      </w:r>
      <w:r>
        <w:rPr>
          <w:rFonts w:ascii="times new roman" w:hAnsi="times new roman"/>
          <w:spacing w:val="-2"/>
          <w:sz w:val="28"/>
          <w:szCs w:val="28"/>
        </w:rPr>
        <w:t xml:space="preserve">ntroduction </w:t>
      </w:r>
      <w:r>
        <w:rPr>
          <w:rFonts w:ascii="times new roman" w:hAnsi="times new roman"/>
          <w:b/>
          <w:bCs/>
          <w:spacing w:val="-2"/>
          <w:sz w:val="28"/>
          <w:szCs w:val="28"/>
        </w:rPr>
        <w:t>G</w:t>
      </w:r>
      <w:r>
        <w:rPr>
          <w:rFonts w:ascii="times new roman" w:hAnsi="times new roman"/>
          <w:b/>
          <w:bCs/>
          <w:i w:val="false"/>
          <w:caps w:val="false"/>
          <w:smallCaps w:val="false"/>
          <w:color w:val="000000"/>
          <w:spacing w:val="0"/>
          <w:sz w:val="28"/>
          <w:szCs w:val="28"/>
        </w:rPr>
        <w:t>é</w:t>
      </w:r>
      <w:r>
        <w:rPr>
          <w:rFonts w:ascii="times new roman" w:hAnsi="times new roman"/>
          <w:b/>
          <w:bCs/>
          <w:spacing w:val="-2"/>
          <w:sz w:val="28"/>
          <w:szCs w:val="28"/>
        </w:rPr>
        <w:t>n</w:t>
      </w:r>
      <w:r>
        <w:rPr>
          <w:rFonts w:ascii="times new roman" w:hAnsi="times new roman"/>
          <w:b/>
          <w:bCs/>
          <w:i w:val="false"/>
          <w:caps w:val="false"/>
          <w:smallCaps w:val="false"/>
          <w:color w:val="000000"/>
          <w:spacing w:val="0"/>
          <w:sz w:val="28"/>
          <w:szCs w:val="28"/>
        </w:rPr>
        <w:t>é</w:t>
      </w:r>
      <w:r>
        <w:rPr>
          <w:rFonts w:ascii="times new roman" w:hAnsi="times new roman"/>
          <w:b/>
          <w:bCs/>
          <w:spacing w:val="-2"/>
          <w:sz w:val="28"/>
          <w:szCs w:val="28"/>
        </w:rPr>
        <w:t>rale</w:t>
      </w:r>
    </w:p>
    <w:p>
      <w:pPr>
        <w:pStyle w:val="BodyText"/>
        <w:spacing w:before="80" w:after="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r>
    </w:p>
    <w:p>
      <w:pPr>
        <w:pStyle w:val="BodyText"/>
        <w:spacing w:before="80" w:after="0"/>
        <w:rPr>
          <w:rFonts w:ascii="apple-system;BlinkMacSystemFont;Segoe UI;Roboto;sans-serif" w:hAnsi="apple-system;BlinkMacSystemFont;Segoe UI;Roboto;sans-serif"/>
          <w:b w:val="false"/>
          <w:i w:val="false"/>
          <w:caps w:val="false"/>
          <w:smallCaps w:val="false"/>
          <w:color w:val="000000"/>
          <w:spacing w:val="0"/>
          <w:sz w:val="20"/>
        </w:rPr>
      </w:pPr>
      <w:r>
        <w:rPr>
          <w:rFonts w:ascii="apple-system;BlinkMacSystemFont;Segoe UI;Roboto;sans-serif" w:hAnsi="apple-system;BlinkMacSystemFont;Segoe UI;Roboto;sans-serif"/>
          <w:b w:val="false"/>
          <w:i w:val="false"/>
          <w:caps w:val="false"/>
          <w:smallCaps w:val="false"/>
          <w:color w:val="000000"/>
          <w:spacing w:val="0"/>
          <w:sz w:val="20"/>
        </w:rPr>
      </w:r>
    </w:p>
    <w:p>
      <w:pPr>
        <w:pStyle w:val="BodyText"/>
        <w:widowControl/>
        <w:bidi w:val="0"/>
        <w:spacing w:lineRule="auto" w:line="360" w:before="0" w:after="283"/>
        <w:ind w:hanging="0" w:start="989" w:end="98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La gestion des Projets de Fin d'Études constitue un processus central dans le fonctionnement des établissements universitaires. Elle mobilise de multiples acteurs — administrations, coordinateurs pédagogiques, professeurs encadrants et étudiants — et génère une volumétrie importante d'informations : propositions de sujets, candidatures, dépôts de documents, planification des soutenances et archivage des travaux réalisés.</w:t>
      </w:r>
    </w:p>
    <w:p>
      <w:pPr>
        <w:pStyle w:val="BodyText"/>
        <w:widowControl/>
        <w:bidi w:val="0"/>
        <w:spacing w:lineRule="auto" w:line="360" w:before="0" w:after="283"/>
        <w:ind w:hanging="0" w:start="989" w:end="98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Dans de nombreuses universités marocaines, et notamment à la Faculté des Sciences Ben M'Sick (FSBM) de l'Université Hassan II de Casablanca, ce processus repose encore largement sur des échanges informels, des fichiers dispersés et une communication fragmentée entre les parties prenantes. Cette situation engendre des pertes d'informations, des doublons, des délais de traitement et une difficulté à obtenir une vision globale et actualisée de l'état d'avancement de l'ensemble des PFE en cours.</w:t>
      </w:r>
    </w:p>
    <w:p>
      <w:pPr>
        <w:pStyle w:val="BodyText"/>
        <w:widowControl/>
        <w:bidi w:val="0"/>
        <w:spacing w:lineRule="auto" w:line="360" w:before="0" w:after="283"/>
        <w:ind w:hanging="0" w:start="989" w:end="98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Par ailleurs, les projets du Master Géomatique Appliquée aux Géosciences et à l'Environnement (GAGE) présentent une spécificité forte : leur dimension géospatiale. Les étudiants collectent des données terrain sous forme de fichiers SIG (Shapefiles, GeoJSON), délimitent des zones d'étude géographiques et produisent des cartes thématiques. Or, les outils de gestion existants n'offrent aucune fonctionnalité permettant de capitaliser sur cette dimension spatiale, de la visualiser ou de la partager entre les acteurs du processus pédagogique.</w:t>
      </w:r>
    </w:p>
    <w:p>
      <w:pPr>
        <w:pStyle w:val="BodyText"/>
        <w:widowControl/>
        <w:bidi w:val="0"/>
        <w:spacing w:lineRule="auto" w:line="360" w:before="0" w:after="283"/>
        <w:ind w:hanging="0" w:start="989" w:end="98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Ce mémoire propose le développement d'une plateforme web intégrée, combinant les fonctionnalités d'une application de gestion académique multi-rôles et d'un géoportail SIG, afin de répondre à l'ensemble de ces besoins au sein de la FSBM, dans le cadre d'un stage interne réalisé au sein de la filière GAGE.</w:t>
      </w:r>
    </w:p>
    <w:p>
      <w:pPr>
        <w:pStyle w:val="Normal"/>
        <w:rPr/>
      </w:pPr>
      <w:r>
        <w:rPr/>
      </w:r>
    </w:p>
    <w:p>
      <w:pPr>
        <w:pStyle w:val="Heading2"/>
        <w:widowControl/>
        <w:numPr>
          <w:ilvl w:val="0"/>
          <w:numId w:val="0"/>
        </w:numPr>
        <w:bidi w:val="0"/>
        <w:spacing w:lineRule="auto" w:line="360" w:before="0" w:after="283"/>
        <w:ind w:hanging="0" w:start="989" w:end="989"/>
        <w:jc w:val="both"/>
        <w:rPr>
          <w:sz w:val="28"/>
          <w:szCs w:val="28"/>
        </w:rPr>
      </w:pPr>
      <w:r>
        <w:rPr>
          <w:rFonts w:ascii="times new roman" w:hAnsi="times new roman"/>
          <w:b/>
          <w:bCs/>
          <w:i w:val="false"/>
          <w:caps w:val="false"/>
          <w:smallCaps w:val="false"/>
          <w:color w:val="000000"/>
          <w:spacing w:val="0"/>
          <w:sz w:val="28"/>
          <w:szCs w:val="28"/>
        </w:rPr>
        <w:t>Problématique</w:t>
      </w:r>
    </w:p>
    <w:p>
      <w:pPr>
        <w:pStyle w:val="BodyText"/>
        <w:widowControl/>
        <w:numPr>
          <w:ilvl w:val="0"/>
          <w:numId w:val="0"/>
        </w:numPr>
        <w:bidi w:val="0"/>
        <w:spacing w:lineRule="auto" w:line="360" w:before="0" w:after="283"/>
        <w:ind w:hanging="0" w:start="989" w:end="989"/>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Dans un contexte marqué par la complexification des processus pédagogiques et la montée des exigences en matière de traçabilité, de transparence et de qualité, les établissements universitaires sont confrontés à la nécessité de moderniser leurs outils de gestion des PFE. La FSBM, comme de nombreuses facultés marocaines, doit faire face à des défis croissants liés :</w:t>
      </w:r>
    </w:p>
    <w:p>
      <w:pPr>
        <w:pStyle w:val="BodyText"/>
        <w:widowControl/>
        <w:numPr>
          <w:ilvl w:val="0"/>
          <w:numId w:val="37"/>
        </w:numPr>
        <w:tabs>
          <w:tab w:val="clear" w:pos="720"/>
          <w:tab w:val="left" w:pos="0" w:leader="none"/>
        </w:tabs>
        <w:bidi w:val="0"/>
        <w:spacing w:lineRule="auto" w:line="360"/>
        <w:ind w:hanging="89" w:start="1069" w:end="989"/>
        <w:jc w:val="both"/>
        <w:rPr/>
      </w:pPr>
      <w:r>
        <w:rPr>
          <w:rFonts w:ascii="times new roman" w:hAnsi="times new roman"/>
          <w:b w:val="false"/>
          <w:i w:val="false"/>
          <w:caps w:val="false"/>
          <w:smallCaps w:val="false"/>
          <w:color w:val="000000"/>
          <w:spacing w:val="0"/>
          <w:sz w:val="24"/>
          <w:szCs w:val="24"/>
        </w:rPr>
        <w:t>À la </w:t>
      </w:r>
      <w:r>
        <w:rPr>
          <w:rStyle w:val="Strong"/>
          <w:rFonts w:ascii="times new roman" w:hAnsi="times new roman"/>
          <w:b w:val="false"/>
          <w:i w:val="false"/>
          <w:caps w:val="false"/>
          <w:smallCaps w:val="false"/>
          <w:color w:val="000000"/>
          <w:spacing w:val="0"/>
          <w:sz w:val="24"/>
          <w:szCs w:val="24"/>
        </w:rPr>
        <w:t>dispersion des informations</w:t>
      </w:r>
      <w:r>
        <w:rPr>
          <w:rFonts w:ascii="times new roman" w:hAnsi="times new roman"/>
          <w:b w:val="false"/>
          <w:i w:val="false"/>
          <w:caps w:val="false"/>
          <w:smallCaps w:val="false"/>
          <w:color w:val="000000"/>
          <w:spacing w:val="0"/>
          <w:sz w:val="24"/>
          <w:szCs w:val="24"/>
        </w:rPr>
        <w:t> relatives aux projets, aux candidatures, aux dépôts de fichiers et aux soutenances, réparties entre emails, tableurs et supports papier ;</w:t>
      </w:r>
    </w:p>
    <w:p>
      <w:pPr>
        <w:pStyle w:val="BodyText"/>
        <w:widowControl/>
        <w:numPr>
          <w:ilvl w:val="0"/>
          <w:numId w:val="37"/>
        </w:numPr>
        <w:tabs>
          <w:tab w:val="clear" w:pos="720"/>
          <w:tab w:val="left" w:pos="0" w:leader="none"/>
        </w:tabs>
        <w:bidi w:val="0"/>
        <w:spacing w:lineRule="auto" w:line="360"/>
        <w:ind w:hanging="89" w:start="1069" w:end="989"/>
        <w:jc w:val="both"/>
        <w:rPr/>
      </w:pPr>
      <w:r>
        <w:rPr>
          <w:rFonts w:ascii="times new roman" w:hAnsi="times new roman"/>
          <w:b w:val="false"/>
          <w:i w:val="false"/>
          <w:caps w:val="false"/>
          <w:smallCaps w:val="false"/>
          <w:color w:val="000000"/>
          <w:spacing w:val="0"/>
          <w:sz w:val="24"/>
          <w:szCs w:val="24"/>
        </w:rPr>
        <w:t>À l'</w:t>
      </w:r>
      <w:r>
        <w:rPr>
          <w:rStyle w:val="Strong"/>
          <w:rFonts w:ascii="times new roman" w:hAnsi="times new roman"/>
          <w:b w:val="false"/>
          <w:i w:val="false"/>
          <w:caps w:val="false"/>
          <w:smallCaps w:val="false"/>
          <w:color w:val="000000"/>
          <w:spacing w:val="0"/>
          <w:sz w:val="24"/>
          <w:szCs w:val="24"/>
        </w:rPr>
        <w:t>absence d'un espace centralisé</w:t>
      </w:r>
      <w:r>
        <w:rPr>
          <w:rFonts w:ascii="times new roman" w:hAnsi="times new roman"/>
          <w:b w:val="false"/>
          <w:i w:val="false"/>
          <w:caps w:val="false"/>
          <w:smallCaps w:val="false"/>
          <w:color w:val="000000"/>
          <w:spacing w:val="0"/>
          <w:sz w:val="24"/>
          <w:szCs w:val="24"/>
        </w:rPr>
        <w:t> permettant à chaque acteur — administrateur, coordinateur, professeur, étudiant — de disposer en temps réel d'une vision complète et actualisée de son périmètre d'action ;</w:t>
      </w:r>
    </w:p>
    <w:p>
      <w:pPr>
        <w:pStyle w:val="BodyText"/>
        <w:widowControl/>
        <w:numPr>
          <w:ilvl w:val="0"/>
          <w:numId w:val="37"/>
        </w:numPr>
        <w:tabs>
          <w:tab w:val="clear" w:pos="720"/>
          <w:tab w:val="left" w:pos="0" w:leader="none"/>
        </w:tabs>
        <w:bidi w:val="0"/>
        <w:spacing w:lineRule="auto" w:line="360"/>
        <w:ind w:hanging="89" w:start="1069" w:end="989"/>
        <w:jc w:val="both"/>
        <w:rPr/>
      </w:pPr>
      <w:r>
        <w:rPr>
          <w:rFonts w:ascii="times new roman" w:hAnsi="times new roman"/>
          <w:b w:val="false"/>
          <w:i w:val="false"/>
          <w:caps w:val="false"/>
          <w:smallCaps w:val="false"/>
          <w:color w:val="000000"/>
          <w:spacing w:val="0"/>
          <w:sz w:val="24"/>
          <w:szCs w:val="24"/>
        </w:rPr>
        <w:t>Au </w:t>
      </w:r>
      <w:r>
        <w:rPr>
          <w:rStyle w:val="Strong"/>
          <w:rFonts w:ascii="times new roman" w:hAnsi="times new roman"/>
          <w:b w:val="false"/>
          <w:i w:val="false"/>
          <w:caps w:val="false"/>
          <w:smallCaps w:val="false"/>
          <w:color w:val="000000"/>
          <w:spacing w:val="0"/>
          <w:sz w:val="24"/>
          <w:szCs w:val="24"/>
        </w:rPr>
        <w:t>manque de traçabilité</w:t>
      </w:r>
      <w:r>
        <w:rPr>
          <w:rFonts w:ascii="times new roman" w:hAnsi="times new roman"/>
          <w:b w:val="false"/>
          <w:i w:val="false"/>
          <w:caps w:val="false"/>
          <w:smallCaps w:val="false"/>
          <w:color w:val="000000"/>
          <w:spacing w:val="0"/>
          <w:sz w:val="24"/>
          <w:szCs w:val="24"/>
        </w:rPr>
        <w:t> du cycle de vie du PFE, depuis la proposition du sujet jusqu'à l'archivage du travail soutenu ;</w:t>
      </w:r>
    </w:p>
    <w:p>
      <w:pPr>
        <w:pStyle w:val="BodyText"/>
        <w:widowControl/>
        <w:numPr>
          <w:ilvl w:val="0"/>
          <w:numId w:val="37"/>
        </w:numPr>
        <w:tabs>
          <w:tab w:val="clear" w:pos="720"/>
          <w:tab w:val="left" w:pos="0" w:leader="none"/>
        </w:tabs>
        <w:bidi w:val="0"/>
        <w:spacing w:lineRule="auto" w:line="360"/>
        <w:ind w:hanging="89" w:start="1069" w:end="989"/>
        <w:jc w:val="both"/>
        <w:rPr/>
      </w:pPr>
      <w:r>
        <w:rPr>
          <w:rFonts w:ascii="times new roman" w:hAnsi="times new roman"/>
          <w:b w:val="false"/>
          <w:i w:val="false"/>
          <w:caps w:val="false"/>
          <w:smallCaps w:val="false"/>
          <w:color w:val="000000"/>
          <w:spacing w:val="0"/>
          <w:sz w:val="24"/>
          <w:szCs w:val="24"/>
        </w:rPr>
        <w:t>À l'</w:t>
      </w:r>
      <w:r>
        <w:rPr>
          <w:rStyle w:val="Strong"/>
          <w:rFonts w:ascii="times new roman" w:hAnsi="times new roman"/>
          <w:b w:val="false"/>
          <w:i w:val="false"/>
          <w:caps w:val="false"/>
          <w:smallCaps w:val="false"/>
          <w:color w:val="000000"/>
          <w:spacing w:val="0"/>
          <w:sz w:val="24"/>
          <w:szCs w:val="24"/>
        </w:rPr>
        <w:t>absence d'outils de visualisation géospatiale</w:t>
      </w:r>
      <w:r>
        <w:rPr>
          <w:rFonts w:ascii="times new roman" w:hAnsi="times new roman"/>
          <w:b w:val="false"/>
          <w:i w:val="false"/>
          <w:caps w:val="false"/>
          <w:smallCaps w:val="false"/>
          <w:color w:val="000000"/>
          <w:spacing w:val="0"/>
          <w:sz w:val="24"/>
          <w:szCs w:val="24"/>
        </w:rPr>
        <w:t> adaptés à la nature des projets du Master GAGE, dont les travaux terrain génèrent des données SIG qui ne sont actuellement ni mutualisées, ni exploitées collectivement ;</w:t>
      </w:r>
    </w:p>
    <w:p>
      <w:pPr>
        <w:pStyle w:val="BodyText"/>
        <w:widowControl/>
        <w:numPr>
          <w:ilvl w:val="0"/>
          <w:numId w:val="37"/>
        </w:numPr>
        <w:tabs>
          <w:tab w:val="clear" w:pos="720"/>
          <w:tab w:val="left" w:pos="0" w:leader="none"/>
        </w:tabs>
        <w:bidi w:val="0"/>
        <w:spacing w:lineRule="auto" w:line="360" w:before="0" w:after="283"/>
        <w:ind w:hanging="89" w:start="1069" w:end="989"/>
        <w:jc w:val="both"/>
        <w:rPr/>
      </w:pPr>
      <w:r>
        <w:rPr>
          <w:rFonts w:ascii="times new roman" w:hAnsi="times new roman"/>
          <w:b w:val="false"/>
          <w:i w:val="false"/>
          <w:caps w:val="false"/>
          <w:smallCaps w:val="false"/>
          <w:color w:val="000000"/>
          <w:spacing w:val="0"/>
          <w:sz w:val="24"/>
          <w:szCs w:val="24"/>
        </w:rPr>
        <w:t>À la </w:t>
      </w:r>
      <w:r>
        <w:rPr>
          <w:rStyle w:val="Strong"/>
          <w:rFonts w:ascii="times new roman" w:hAnsi="times new roman"/>
          <w:b w:val="false"/>
          <w:i w:val="false"/>
          <w:caps w:val="false"/>
          <w:smallCaps w:val="false"/>
          <w:color w:val="000000"/>
          <w:spacing w:val="0"/>
          <w:sz w:val="24"/>
          <w:szCs w:val="24"/>
        </w:rPr>
        <w:t>communication limitée</w:t>
      </w:r>
      <w:r>
        <w:rPr>
          <w:rFonts w:ascii="times new roman" w:hAnsi="times new roman"/>
          <w:b w:val="false"/>
          <w:i w:val="false"/>
          <w:caps w:val="false"/>
          <w:smallCaps w:val="false"/>
          <w:color w:val="000000"/>
          <w:spacing w:val="0"/>
          <w:sz w:val="24"/>
          <w:szCs w:val="24"/>
        </w:rPr>
        <w:t> entre les différents acteurs, qui nuit à la réactivité et à la qualité du suivi pédagogique.</w:t>
      </w:r>
    </w:p>
    <w:p>
      <w:pPr>
        <w:pStyle w:val="BodyText"/>
        <w:widowControl/>
        <w:bidi w:val="0"/>
        <w:spacing w:lineRule="auto" w:line="360" w:before="0" w:after="283"/>
        <w:ind w:hanging="0" w:start="989" w:end="0"/>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Dès lors, la problématique centrale de ce projet peut être formulée comme suit :</w:t>
      </w:r>
    </w:p>
    <w:p>
      <w:pPr>
        <w:pStyle w:val="BlockQuotationuser"/>
        <w:widowControl/>
        <w:bidi w:val="0"/>
        <w:spacing w:lineRule="auto" w:line="360" w:before="0" w:after="283"/>
        <w:ind w:hanging="0" w:start="989" w:end="989"/>
        <w:jc w:val="both"/>
        <w:rPr>
          <w:sz w:val="24"/>
          <w:szCs w:val="24"/>
        </w:rPr>
      </w:pPr>
      <w:r>
        <w:rPr>
          <w:rStyle w:val="Strong"/>
          <w:rFonts w:ascii="times new roman" w:hAnsi="times new roman"/>
          <w:b w:val="false"/>
          <w:i/>
          <w:iCs/>
          <w:caps w:val="false"/>
          <w:smallCaps w:val="false"/>
          <w:color w:val="000000"/>
          <w:spacing w:val="0"/>
          <w:sz w:val="24"/>
          <w:szCs w:val="24"/>
        </w:rPr>
        <w:t>Comment concevoir et mettre en œuvre une plateforme web SIG intégrée permettant la gestion numérique, collaborative et traçable du cycle de vie complet des PFE à la FSBM, tout en offrant des fonctionnalités de visualisation cartographique adaptées à la dimension géospatiale des projets du Master GAGE ?</w:t>
      </w:r>
    </w:p>
    <w:p>
      <w:pPr>
        <w:pStyle w:val="Normal"/>
        <w:bidi w:val="0"/>
        <w:ind w:hanging="0" w:start="989" w:end="900"/>
        <w:rPr/>
      </w:pPr>
      <w:r>
        <w:rPr/>
      </w:r>
    </w:p>
    <w:p>
      <w:pPr>
        <w:pStyle w:val="Heading2"/>
        <w:widowControl/>
        <w:bidi w:val="0"/>
        <w:spacing w:lineRule="auto" w:line="360" w:before="0" w:after="283"/>
        <w:ind w:hanging="0" w:start="989" w:end="900"/>
        <w:jc w:val="both"/>
        <w:rPr>
          <w:sz w:val="28"/>
          <w:szCs w:val="28"/>
        </w:rPr>
      </w:pPr>
      <w:r>
        <w:rPr>
          <w:rFonts w:ascii="times new roman" w:hAnsi="times new roman"/>
          <w:b/>
          <w:bCs/>
          <w:i w:val="false"/>
          <w:caps w:val="false"/>
          <w:smallCaps w:val="false"/>
          <w:color w:val="000000"/>
          <w:spacing w:val="0"/>
          <w:sz w:val="28"/>
          <w:szCs w:val="28"/>
        </w:rPr>
        <w:t>Objectifs</w:t>
      </w:r>
    </w:p>
    <w:p>
      <w:pPr>
        <w:pStyle w:val="BodyText"/>
        <w:widowControl/>
        <w:bidi w:val="0"/>
        <w:spacing w:lineRule="auto" w:line="360" w:before="0" w:after="283"/>
        <w:ind w:hanging="0" w:start="989" w:end="900"/>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Pour répondre à cette problématique, ce projet de fin d'études s'est fixé trois objectifs principaux :</w:t>
      </w:r>
    </w:p>
    <w:p>
      <w:pPr>
        <w:pStyle w:val="BodyText"/>
        <w:widowControl/>
        <w:numPr>
          <w:ilvl w:val="0"/>
          <w:numId w:val="39"/>
        </w:numPr>
        <w:bidi w:val="0"/>
        <w:spacing w:lineRule="auto" w:line="360" w:before="0" w:after="283"/>
        <w:ind w:hanging="360" w:start="1709" w:end="0"/>
        <w:jc w:val="both"/>
        <w:rPr/>
      </w:pPr>
      <w:r>
        <w:rPr>
          <w:rStyle w:val="Strong"/>
          <w:rFonts w:ascii="times new roman" w:hAnsi="times new roman"/>
          <w:b w:val="false"/>
          <w:i w:val="false"/>
          <w:caps w:val="false"/>
          <w:smallCaps w:val="false"/>
          <w:color w:val="000000"/>
          <w:spacing w:val="0"/>
          <w:sz w:val="24"/>
          <w:szCs w:val="24"/>
        </w:rPr>
        <w:t>Développer une plateforme web multi-rôles couvrant le cycle de vie complet du PFE</w:t>
      </w:r>
    </w:p>
    <w:p>
      <w:pPr>
        <w:pStyle w:val="BodyText"/>
        <w:widowControl/>
        <w:bidi w:val="0"/>
        <w:spacing w:lineRule="auto" w:line="360" w:before="0" w:after="283"/>
        <w:ind w:hanging="0" w:start="989" w:end="900"/>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Concevoir et implémenter une application web accessible à quatre catégories d'acteurs (administrateur, coordinateur, professeur, étudiant), chacun disposant d'un espace dédié avec les fonctionnalités adaptées à son rôle. La plateforme doit couvrir l'intégralité du processus PFE : proposition et publication des sujets, soumission et traitement des candidatures, suivi de l'avancement, dépôt et validation des livrables (rapport, données, présentation), planification des soutenances et archivage des travaux finalisés.</w:t>
      </w:r>
    </w:p>
    <w:p>
      <w:pPr>
        <w:pStyle w:val="BodyText"/>
        <w:widowControl/>
        <w:numPr>
          <w:ilvl w:val="0"/>
          <w:numId w:val="40"/>
        </w:numPr>
        <w:bidi w:val="0"/>
        <w:spacing w:lineRule="auto" w:line="360" w:before="0" w:after="283"/>
        <w:ind w:hanging="360" w:start="1709" w:end="0"/>
        <w:jc w:val="both"/>
        <w:rPr/>
      </w:pPr>
      <w:r>
        <w:rPr>
          <w:rStyle w:val="Strong"/>
          <w:rFonts w:ascii="times new roman" w:hAnsi="times new roman"/>
          <w:b w:val="false"/>
          <w:i w:val="false"/>
          <w:caps w:val="false"/>
          <w:smallCaps w:val="false"/>
          <w:color w:val="000000"/>
          <w:spacing w:val="0"/>
          <w:sz w:val="24"/>
          <w:szCs w:val="24"/>
        </w:rPr>
        <w:t>Intégrer un module SIG valorisant la dimension géospatiale des projets</w:t>
      </w:r>
    </w:p>
    <w:p>
      <w:pPr>
        <w:pStyle w:val="BodyText"/>
        <w:widowControl/>
        <w:bidi w:val="0"/>
        <w:spacing w:lineRule="auto" w:line="360" w:before="0" w:after="283"/>
        <w:ind w:hanging="0" w:start="989" w:end="900"/>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Enrichir la plateforme d'un géoportail cartographique interactif permettant :</w:t>
      </w:r>
    </w:p>
    <w:p>
      <w:pPr>
        <w:pStyle w:val="BodyText"/>
        <w:widowControl/>
        <w:numPr>
          <w:ilvl w:val="0"/>
          <w:numId w:val="38"/>
        </w:numPr>
        <w:tabs>
          <w:tab w:val="clear" w:pos="720"/>
          <w:tab w:val="left" w:pos="0" w:leader="none"/>
        </w:tabs>
        <w:bidi w:val="0"/>
        <w:spacing w:lineRule="auto" w:line="360"/>
        <w:ind w:hanging="0" w:start="978" w:end="809"/>
        <w:jc w:val="both"/>
        <w:rPr/>
      </w:pPr>
      <w:r>
        <w:rPr>
          <w:rFonts w:ascii="times new roman" w:hAnsi="times new roman"/>
          <w:b w:val="false"/>
          <w:i w:val="false"/>
          <w:caps w:val="false"/>
          <w:smallCaps w:val="false"/>
          <w:color w:val="000000"/>
          <w:spacing w:val="0"/>
          <w:sz w:val="24"/>
          <w:szCs w:val="24"/>
        </w:rPr>
        <w:t>Aux </w:t>
      </w:r>
      <w:r>
        <w:rPr>
          <w:rStyle w:val="Strong"/>
          <w:rFonts w:ascii="times new roman" w:hAnsi="times new roman"/>
          <w:b w:val="false"/>
          <w:i w:val="false"/>
          <w:caps w:val="false"/>
          <w:smallCaps w:val="false"/>
          <w:color w:val="000000"/>
          <w:spacing w:val="0"/>
          <w:sz w:val="24"/>
          <w:szCs w:val="24"/>
        </w:rPr>
        <w:t>étudiants</w:t>
      </w:r>
      <w:r>
        <w:rPr>
          <w:rFonts w:ascii="times new roman" w:hAnsi="times new roman"/>
          <w:b w:val="false"/>
          <w:i w:val="false"/>
          <w:caps w:val="false"/>
          <w:smallCaps w:val="false"/>
          <w:color w:val="000000"/>
          <w:spacing w:val="0"/>
          <w:sz w:val="24"/>
          <w:szCs w:val="24"/>
        </w:rPr>
        <w:t> de délimiter leurs zones d'étude directement sur une carte (dessin de polygones et rectangles via leaflet-draw) et de soumettre leurs données terrain au format GeoJSON ;</w:t>
      </w:r>
    </w:p>
    <w:p>
      <w:pPr>
        <w:pStyle w:val="BodyText"/>
        <w:widowControl/>
        <w:numPr>
          <w:ilvl w:val="0"/>
          <w:numId w:val="38"/>
        </w:numPr>
        <w:tabs>
          <w:tab w:val="clear" w:pos="720"/>
          <w:tab w:val="left" w:pos="0" w:leader="none"/>
        </w:tabs>
        <w:bidi w:val="0"/>
        <w:spacing w:lineRule="auto" w:line="360"/>
        <w:ind w:hanging="0" w:start="978" w:end="809"/>
        <w:jc w:val="both"/>
        <w:rPr/>
      </w:pPr>
      <w:r>
        <w:rPr>
          <w:rFonts w:ascii="times new roman" w:hAnsi="times new roman"/>
          <w:b w:val="false"/>
          <w:i w:val="false"/>
          <w:caps w:val="false"/>
          <w:smallCaps w:val="false"/>
          <w:color w:val="000000"/>
          <w:spacing w:val="0"/>
          <w:sz w:val="24"/>
          <w:szCs w:val="24"/>
        </w:rPr>
        <w:t>Aux </w:t>
      </w:r>
      <w:r>
        <w:rPr>
          <w:rStyle w:val="Strong"/>
          <w:rFonts w:ascii="times new roman" w:hAnsi="times new roman"/>
          <w:b w:val="false"/>
          <w:i w:val="false"/>
          <w:caps w:val="false"/>
          <w:smallCaps w:val="false"/>
          <w:color w:val="000000"/>
          <w:spacing w:val="0"/>
          <w:sz w:val="24"/>
          <w:szCs w:val="24"/>
        </w:rPr>
        <w:t>professeurs</w:t>
      </w:r>
      <w:r>
        <w:rPr>
          <w:rFonts w:ascii="times new roman" w:hAnsi="times new roman"/>
          <w:b w:val="false"/>
          <w:i w:val="false"/>
          <w:caps w:val="false"/>
          <w:smallCaps w:val="false"/>
          <w:color w:val="000000"/>
          <w:spacing w:val="0"/>
          <w:sz w:val="24"/>
          <w:szCs w:val="24"/>
        </w:rPr>
        <w:t> de visualiser les zones d'étude et les couches SIG soumises par leurs étudiants, superposées sur une carte interactive ;</w:t>
      </w:r>
    </w:p>
    <w:p>
      <w:pPr>
        <w:pStyle w:val="BodyText"/>
        <w:widowControl/>
        <w:numPr>
          <w:ilvl w:val="0"/>
          <w:numId w:val="38"/>
        </w:numPr>
        <w:tabs>
          <w:tab w:val="clear" w:pos="720"/>
          <w:tab w:val="left" w:pos="0" w:leader="none"/>
        </w:tabs>
        <w:bidi w:val="0"/>
        <w:spacing w:lineRule="auto" w:line="360" w:before="0" w:after="283"/>
        <w:ind w:hanging="0" w:start="978" w:end="809"/>
        <w:jc w:val="both"/>
        <w:rPr/>
      </w:pPr>
      <w:r>
        <w:rPr>
          <w:rFonts w:ascii="times new roman" w:hAnsi="times new roman"/>
          <w:b w:val="false"/>
          <w:i w:val="false"/>
          <w:caps w:val="false"/>
          <w:smallCaps w:val="false"/>
          <w:color w:val="000000"/>
          <w:spacing w:val="0"/>
          <w:sz w:val="24"/>
          <w:szCs w:val="24"/>
        </w:rPr>
        <w:t>Aux </w:t>
      </w:r>
      <w:r>
        <w:rPr>
          <w:rStyle w:val="Strong"/>
          <w:rFonts w:ascii="times new roman" w:hAnsi="times new roman"/>
          <w:b w:val="false"/>
          <w:i w:val="false"/>
          <w:caps w:val="false"/>
          <w:smallCaps w:val="false"/>
          <w:color w:val="000000"/>
          <w:spacing w:val="0"/>
          <w:sz w:val="24"/>
          <w:szCs w:val="24"/>
        </w:rPr>
        <w:t>coordinateurs</w:t>
      </w:r>
      <w:r>
        <w:rPr>
          <w:rFonts w:ascii="times new roman" w:hAnsi="times new roman"/>
          <w:b w:val="false"/>
          <w:i w:val="false"/>
          <w:caps w:val="false"/>
          <w:smallCaps w:val="false"/>
          <w:color w:val="000000"/>
          <w:spacing w:val="0"/>
          <w:sz w:val="24"/>
          <w:szCs w:val="24"/>
        </w:rPr>
        <w:t> d'analyser la répartition géographique des projets à travers une heatmap de densité et un outil de filtrage géographique par zone rectangulaire.</w:t>
      </w:r>
    </w:p>
    <w:p>
      <w:pPr>
        <w:pStyle w:val="BodyText"/>
        <w:widowControl/>
        <w:numPr>
          <w:ilvl w:val="0"/>
          <w:numId w:val="0"/>
        </w:numPr>
        <w:suppressAutoHyphens w:val="true"/>
        <w:overflowPunct w:val="false"/>
        <w:bidi w:val="0"/>
        <w:spacing w:lineRule="auto" w:line="360" w:before="0" w:after="283"/>
        <w:ind w:hanging="0" w:start="1349" w:end="0"/>
        <w:jc w:val="both"/>
        <w:rPr/>
      </w:pPr>
      <w:r>
        <w:rPr>
          <w:rStyle w:val="Strong"/>
          <w:rFonts w:ascii="times new roman" w:hAnsi="times new roman"/>
          <w:b w:val="false"/>
          <w:i w:val="false"/>
          <w:caps w:val="false"/>
          <w:smallCaps w:val="false"/>
          <w:color w:val="000000"/>
          <w:spacing w:val="0"/>
          <w:sz w:val="42"/>
          <w:szCs w:val="42"/>
        </w:rPr>
        <w:t xml:space="preserve">.  </w:t>
      </w:r>
      <w:r>
        <w:rPr>
          <w:rStyle w:val="Strong"/>
          <w:rFonts w:ascii="times new roman" w:hAnsi="times new roman"/>
          <w:b w:val="false"/>
          <w:i w:val="false"/>
          <w:caps w:val="false"/>
          <w:smallCaps w:val="false"/>
          <w:color w:val="000000"/>
          <w:spacing w:val="0"/>
          <w:sz w:val="24"/>
          <w:szCs w:val="24"/>
        </w:rPr>
        <w:t>Fournir des tableaux de bord décisionnels statistiques et cartographiques</w:t>
      </w:r>
    </w:p>
    <w:p>
      <w:pPr>
        <w:pStyle w:val="BodyText"/>
        <w:widowControl/>
        <w:bidi w:val="0"/>
        <w:spacing w:lineRule="auto" w:line="360" w:before="0" w:after="283"/>
        <w:ind w:hanging="0" w:start="900" w:end="0"/>
        <w:jc w:val="both"/>
        <w:rPr>
          <w:rFonts w:ascii="times new roman" w:hAnsi="times new roman"/>
          <w:b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t>Mettre à disposition de chaque acteur des indicateurs clés de performance (KPIs) adaptés à son périmètre : statistiques de répartition des projets par domaine et par statut, suivi de l'avancement par pipeline d'étapes, statistiques spatiales par ville et par région, permettant une prise de décision éclairée et un pilotage efficace du processus PFE.</w:t>
      </w:r>
    </w:p>
    <w:p>
      <w:pPr>
        <w:pStyle w:val="BodyText"/>
        <w:spacing w:lineRule="auto" w:line="360"/>
        <w:ind w:firstLine="283" w:start="1133" w:end="1131"/>
        <w:jc w:val="both"/>
        <w:rPr>
          <w:color w:val="000000"/>
          <w:sz w:val="24"/>
        </w:rPr>
      </w:pPr>
      <w:r>
        <w:rPr>
          <w:color w:val="000000"/>
          <w:sz w:val="24"/>
        </w:rPr>
      </w:r>
    </w:p>
    <w:p>
      <w:pPr>
        <w:pStyle w:val="Heading3"/>
        <w:widowControl w:val="false"/>
        <w:numPr>
          <w:ilvl w:val="0"/>
          <w:numId w:val="0"/>
        </w:numPr>
        <w:bidi w:val="0"/>
        <w:spacing w:lineRule="auto" w:line="240" w:before="240" w:after="0"/>
        <w:ind w:hanging="0" w:start="989" w:end="0"/>
        <w:jc w:val="start"/>
        <w:rPr/>
      </w:pPr>
      <w:bookmarkStart w:id="6" w:name="_bookmark8"/>
      <w:bookmarkEnd w:id="6"/>
      <w:r>
        <w:rPr/>
        <w:t>Structure</w:t>
      </w:r>
      <w:r>
        <w:rPr>
          <w:spacing w:val="-2"/>
        </w:rPr>
        <w:t xml:space="preserve"> </w:t>
      </w:r>
      <w:r>
        <w:rPr/>
        <w:t>du</w:t>
      </w:r>
      <w:r>
        <w:rPr>
          <w:spacing w:val="-1"/>
        </w:rPr>
        <w:t xml:space="preserve"> </w:t>
      </w:r>
      <w:r>
        <w:rPr>
          <w:spacing w:val="-2"/>
        </w:rPr>
        <w:t>mémoire</w:t>
      </w:r>
    </w:p>
    <w:p>
      <w:pPr>
        <w:pStyle w:val="BodyText"/>
        <w:widowControl w:val="false"/>
        <w:bidi w:val="0"/>
        <w:spacing w:lineRule="auto" w:line="360" w:before="241" w:after="0"/>
        <w:ind w:hanging="0" w:start="989" w:end="1169"/>
        <w:jc w:val="both"/>
        <w:rPr/>
      </w:pPr>
      <w:r>
        <w:rPr/>
        <w:t>Dans les prochaines sections, le contenu du mémoire sera</w:t>
      </w:r>
      <w:r>
        <w:rPr>
          <w:spacing w:val="-1"/>
        </w:rPr>
        <w:t xml:space="preserve"> </w:t>
      </w:r>
      <w:r>
        <w:rPr/>
        <w:t>présenté de manière</w:t>
      </w:r>
      <w:r>
        <w:rPr>
          <w:spacing w:val="-1"/>
        </w:rPr>
        <w:t xml:space="preserve"> </w:t>
      </w:r>
      <w:r>
        <w:rPr/>
        <w:t>progressive, en décrivant à la fois le contexte théorique et les réalisations pratiques.</w:t>
      </w:r>
    </w:p>
    <w:p>
      <w:pPr>
        <w:pStyle w:val="BodyText"/>
        <w:widowControl w:val="false"/>
        <w:bidi w:val="0"/>
        <w:spacing w:lineRule="auto" w:line="360" w:before="158" w:after="0"/>
        <w:ind w:hanging="0" w:start="989" w:end="1169"/>
        <w:jc w:val="both"/>
        <w:rPr/>
      </w:pPr>
      <w:r>
        <w:rPr/>
        <w:t xml:space="preserve">Le </w:t>
      </w:r>
      <w:r>
        <w:rPr>
          <w:b/>
        </w:rPr>
        <w:t xml:space="preserve">chapitre I </w:t>
      </w:r>
      <w:r>
        <w:rPr/>
        <w:t>présente l’entreprise Managem et explique des notions de base comme le Géoportail, SIG, et les données spatiales. Il sert à mieux comprendre le contexte du projet.</w:t>
      </w:r>
    </w:p>
    <w:p>
      <w:pPr>
        <w:pStyle w:val="BodyText"/>
        <w:widowControl w:val="false"/>
        <w:bidi w:val="0"/>
        <w:spacing w:lineRule="auto" w:line="360" w:before="161" w:after="0"/>
        <w:ind w:hanging="0" w:start="989" w:end="1169"/>
        <w:jc w:val="both"/>
        <w:rPr/>
      </w:pPr>
      <w:r>
        <w:rPr/>
        <w:t>Le</w:t>
      </w:r>
      <w:r>
        <w:rPr>
          <w:spacing w:val="-6"/>
        </w:rPr>
        <w:t xml:space="preserve"> </w:t>
      </w:r>
      <w:r>
        <w:rPr>
          <w:b/>
        </w:rPr>
        <w:t>chapitre</w:t>
      </w:r>
      <w:r>
        <w:rPr>
          <w:b/>
          <w:spacing w:val="-6"/>
        </w:rPr>
        <w:t xml:space="preserve"> </w:t>
      </w:r>
      <w:r>
        <w:rPr>
          <w:b/>
        </w:rPr>
        <w:t>II</w:t>
      </w:r>
      <w:r>
        <w:rPr>
          <w:b/>
          <w:spacing w:val="-4"/>
        </w:rPr>
        <w:t xml:space="preserve"> </w:t>
      </w:r>
      <w:r>
        <w:rPr/>
        <w:t>montre</w:t>
      </w:r>
      <w:r>
        <w:rPr>
          <w:spacing w:val="-7"/>
        </w:rPr>
        <w:t xml:space="preserve"> </w:t>
      </w:r>
      <w:r>
        <w:rPr/>
        <w:t>comment</w:t>
      </w:r>
      <w:r>
        <w:rPr>
          <w:spacing w:val="-4"/>
        </w:rPr>
        <w:t xml:space="preserve"> </w:t>
      </w:r>
      <w:r>
        <w:rPr/>
        <w:t>le</w:t>
      </w:r>
      <w:r>
        <w:rPr>
          <w:spacing w:val="-5"/>
        </w:rPr>
        <w:t xml:space="preserve"> </w:t>
      </w:r>
      <w:r>
        <w:rPr/>
        <w:t>projet</w:t>
      </w:r>
      <w:r>
        <w:rPr>
          <w:spacing w:val="-4"/>
        </w:rPr>
        <w:t xml:space="preserve"> </w:t>
      </w:r>
      <w:r>
        <w:rPr/>
        <w:t>a</w:t>
      </w:r>
      <w:r>
        <w:rPr>
          <w:spacing w:val="-6"/>
        </w:rPr>
        <w:t xml:space="preserve"> </w:t>
      </w:r>
      <w:r>
        <w:rPr/>
        <w:t>été</w:t>
      </w:r>
      <w:r>
        <w:rPr>
          <w:spacing w:val="-5"/>
        </w:rPr>
        <w:t xml:space="preserve"> </w:t>
      </w:r>
      <w:r>
        <w:rPr/>
        <w:t>conçu.</w:t>
      </w:r>
      <w:r>
        <w:rPr>
          <w:spacing w:val="-5"/>
        </w:rPr>
        <w:t xml:space="preserve"> </w:t>
      </w:r>
      <w:r>
        <w:rPr/>
        <w:t>On</w:t>
      </w:r>
      <w:r>
        <w:rPr>
          <w:spacing w:val="-5"/>
        </w:rPr>
        <w:t xml:space="preserve"> </w:t>
      </w:r>
      <w:r>
        <w:rPr/>
        <w:t>y</w:t>
      </w:r>
      <w:r>
        <w:rPr>
          <w:spacing w:val="-5"/>
        </w:rPr>
        <w:t xml:space="preserve"> </w:t>
      </w:r>
      <w:r>
        <w:rPr/>
        <w:t>parle</w:t>
      </w:r>
      <w:r>
        <w:rPr>
          <w:spacing w:val="-6"/>
        </w:rPr>
        <w:t xml:space="preserve"> </w:t>
      </w:r>
      <w:r>
        <w:rPr/>
        <w:t>de</w:t>
      </w:r>
      <w:r>
        <w:rPr>
          <w:spacing w:val="-6"/>
        </w:rPr>
        <w:t xml:space="preserve"> </w:t>
      </w:r>
      <w:r>
        <w:rPr/>
        <w:t>la</w:t>
      </w:r>
      <w:r>
        <w:rPr>
          <w:spacing w:val="-5"/>
        </w:rPr>
        <w:t xml:space="preserve"> </w:t>
      </w:r>
      <w:r>
        <w:rPr/>
        <w:t>collecte</w:t>
      </w:r>
      <w:r>
        <w:rPr>
          <w:spacing w:val="-5"/>
        </w:rPr>
        <w:t xml:space="preserve"> </w:t>
      </w:r>
      <w:r>
        <w:rPr/>
        <w:t>et</w:t>
      </w:r>
      <w:r>
        <w:rPr>
          <w:spacing w:val="-4"/>
        </w:rPr>
        <w:t xml:space="preserve"> </w:t>
      </w:r>
      <w:r>
        <w:rPr/>
        <w:t>du</w:t>
      </w:r>
      <w:r>
        <w:rPr>
          <w:spacing w:val="-5"/>
        </w:rPr>
        <w:t xml:space="preserve"> </w:t>
      </w:r>
      <w:r>
        <w:rPr/>
        <w:t>traitement des données, des logiciels utilisés, ainsi que des langages de programmation. Ce chapitre explique aussi comment l’idée du projet a été organisée à l’aide de schémas (appelés diagrammes UML) pour bien structurer l’application.</w:t>
      </w:r>
    </w:p>
    <w:p>
      <w:pPr>
        <w:pStyle w:val="BodyText"/>
        <w:widowControl w:val="false"/>
        <w:bidi w:val="0"/>
        <w:spacing w:lineRule="auto" w:line="360" w:before="159" w:after="0"/>
        <w:ind w:hanging="0" w:start="989" w:end="1169"/>
        <w:jc w:val="both"/>
        <w:rPr/>
        <w:sectPr>
          <w:footerReference w:type="even" r:id="rId25"/>
          <w:footerReference w:type="default" r:id="rId26"/>
          <w:footerReference w:type="first" r:id="rId27"/>
          <w:type w:val="nextPage"/>
          <w:pgSz w:w="11906" w:h="16838"/>
          <w:pgMar w:left="283" w:right="283" w:gutter="0" w:header="0" w:top="1320" w:footer="1030" w:bottom="1220"/>
          <w:pgNumType w:fmt="decimal"/>
          <w:formProt w:val="false"/>
          <w:textDirection w:val="lrTb"/>
          <w:docGrid w:type="default" w:linePitch="100" w:charSpace="0"/>
        </w:sectPr>
      </w:pPr>
      <w:r>
        <w:rPr/>
        <w:t xml:space="preserve">Le </w:t>
      </w:r>
      <w:r>
        <w:rPr>
          <w:b/>
        </w:rPr>
        <w:t xml:space="preserve">chapitre III </w:t>
      </w:r>
      <w:r>
        <w:rPr/>
        <w:t>est consacré aux résultats concrets. Il décrit comment les données ont été nettoyées, converties et utilisées pour</w:t>
      </w:r>
      <w:r>
        <w:rPr>
          <w:spacing w:val="-1"/>
        </w:rPr>
        <w:t xml:space="preserve"> </w:t>
      </w:r>
      <w:r>
        <w:rPr/>
        <w:t>créer</w:t>
      </w:r>
      <w:r>
        <w:rPr>
          <w:spacing w:val="-1"/>
        </w:rPr>
        <w:t xml:space="preserve"> </w:t>
      </w:r>
      <w:r>
        <w:rPr/>
        <w:t>des cartes. Il montre aussi les pages principales du Géoportail développé, avec des captures d’écran pour illustrer ce qui a été fait.</w:t>
      </w:r>
    </w:p>
    <w:p>
      <w:pPr>
        <w:pStyle w:val="Heading1"/>
        <w:spacing w:lineRule="auto" w:line="360"/>
        <w:ind w:hanging="1343" w:start="3407" w:end="1664"/>
        <w:jc w:val="center"/>
        <w:rPr>
          <w:sz w:val="30"/>
          <w:szCs w:val="30"/>
        </w:rPr>
      </w:pPr>
      <w:bookmarkStart w:id="7" w:name="_bookmark8_Copy_1"/>
      <w:bookmarkEnd w:id="7"/>
      <w:r>
        <w:rPr>
          <w:sz w:val="30"/>
          <w:szCs w:val="30"/>
        </w:rPr>
        <w:t>Chapitre</w:t>
      </w:r>
      <w:r>
        <w:rPr>
          <w:spacing w:val="-4"/>
          <w:sz w:val="30"/>
          <w:szCs w:val="30"/>
        </w:rPr>
        <w:t xml:space="preserve"> </w:t>
      </w:r>
      <w:r>
        <w:rPr>
          <w:sz w:val="30"/>
          <w:szCs w:val="30"/>
        </w:rPr>
        <w:t>I</w:t>
      </w:r>
      <w:r>
        <w:rPr>
          <w:spacing w:val="-4"/>
          <w:sz w:val="30"/>
          <w:szCs w:val="30"/>
        </w:rPr>
        <w:t xml:space="preserve"> </w:t>
      </w:r>
      <w:r>
        <w:rPr>
          <w:sz w:val="30"/>
          <w:szCs w:val="30"/>
        </w:rPr>
        <w:t>:</w:t>
      </w:r>
      <w:r>
        <w:rPr>
          <w:spacing w:val="-4"/>
          <w:sz w:val="30"/>
          <w:szCs w:val="30"/>
        </w:rPr>
        <w:t xml:space="preserve"> </w:t>
      </w:r>
      <w:r>
        <w:rPr>
          <w:sz w:val="30"/>
          <w:szCs w:val="30"/>
        </w:rPr>
        <w:t>Etat</w:t>
      </w:r>
      <w:r>
        <w:rPr>
          <w:spacing w:val="-4"/>
          <w:sz w:val="30"/>
          <w:szCs w:val="30"/>
        </w:rPr>
        <w:t xml:space="preserve"> </w:t>
      </w:r>
      <w:r>
        <w:rPr>
          <w:sz w:val="30"/>
          <w:szCs w:val="30"/>
        </w:rPr>
        <w:t>de</w:t>
      </w:r>
      <w:r>
        <w:rPr>
          <w:spacing w:val="-8"/>
          <w:sz w:val="30"/>
          <w:szCs w:val="30"/>
        </w:rPr>
        <w:t xml:space="preserve"> </w:t>
      </w:r>
      <w:r>
        <w:rPr>
          <w:sz w:val="30"/>
          <w:szCs w:val="30"/>
        </w:rPr>
        <w:t>l’art</w:t>
      </w:r>
      <w:r>
        <w:rPr>
          <w:spacing w:val="-4"/>
          <w:sz w:val="30"/>
          <w:szCs w:val="30"/>
        </w:rPr>
        <w:t xml:space="preserve"> </w:t>
      </w:r>
      <w:r>
        <w:rPr>
          <w:sz w:val="30"/>
          <w:szCs w:val="30"/>
        </w:rPr>
        <w:t>sur</w:t>
      </w:r>
      <w:r>
        <w:rPr>
          <w:spacing w:val="-9"/>
          <w:sz w:val="30"/>
          <w:szCs w:val="30"/>
        </w:rPr>
        <w:t xml:space="preserve"> </w:t>
      </w:r>
      <w:r>
        <w:rPr>
          <w:sz w:val="30"/>
          <w:szCs w:val="30"/>
        </w:rPr>
        <w:t>les</w:t>
      </w:r>
      <w:r>
        <w:rPr>
          <w:spacing w:val="-4"/>
          <w:sz w:val="30"/>
          <w:szCs w:val="30"/>
        </w:rPr>
        <w:t xml:space="preserve"> </w:t>
      </w:r>
      <w:r>
        <w:rPr>
          <w:sz w:val="30"/>
          <w:szCs w:val="30"/>
        </w:rPr>
        <w:t>systèmes</w:t>
      </w:r>
      <w:r>
        <w:rPr>
          <w:spacing w:val="-4"/>
          <w:sz w:val="30"/>
          <w:szCs w:val="30"/>
        </w:rPr>
        <w:t xml:space="preserve"> </w:t>
      </w:r>
      <w:r>
        <w:rPr>
          <w:sz w:val="30"/>
          <w:szCs w:val="30"/>
        </w:rPr>
        <w:t>d’information géographique et le Web Mapping</w:t>
      </w:r>
    </w:p>
    <w:p>
      <w:pPr>
        <w:pStyle w:val="BodyText"/>
        <w:spacing w:before="120" w:after="0"/>
        <w:rPr>
          <w:b/>
        </w:rPr>
      </w:pPr>
      <w:r>
        <w:rPr>
          <w:b/>
        </w:rPr>
      </w:r>
    </w:p>
    <w:p>
      <w:pPr>
        <w:pStyle w:val="Heading2"/>
        <w:spacing w:before="1" w:after="0"/>
        <w:ind w:hanging="0" w:start="667" w:end="0"/>
        <w:rPr/>
      </w:pPr>
      <w:bookmarkStart w:id="8" w:name="_bookmark9"/>
      <w:bookmarkEnd w:id="8"/>
      <w:r>
        <w:rPr>
          <w:spacing w:val="-2"/>
        </w:rPr>
        <w:t>Introduction</w:t>
      </w:r>
    </w:p>
    <w:p>
      <w:pPr>
        <w:pStyle w:val="BodyText"/>
        <w:spacing w:before="182" w:after="0"/>
        <w:rPr>
          <w:b/>
        </w:rPr>
      </w:pPr>
      <w:r>
        <w:rPr>
          <w:b/>
        </w:rPr>
      </w:r>
    </w:p>
    <w:p>
      <w:pPr>
        <w:pStyle w:val="BodyText"/>
        <w:spacing w:lineRule="auto" w:line="360"/>
        <w:ind w:start="667" w:end="1032"/>
        <w:jc w:val="both"/>
        <w:rPr/>
      </w:pPr>
      <w:r>
        <w:rPr>
          <w:spacing w:val="-2"/>
        </w:rPr>
        <w:t>Dans ce chapitre, nous présenterons un aperçu du contexte général du projet. Nous aborderons également une revue de littérature approfondie sur les systèmes d’information géographique ainsi que sur les technologies de Web Mapping, afin de mieux situer notre travail dans le cadre des recherches et développements existants.</w:t>
      </w:r>
    </w:p>
    <w:p>
      <w:pPr>
        <w:pStyle w:val="sadasd"/>
        <w:widowControl w:val="false"/>
        <w:numPr>
          <w:ilvl w:val="2"/>
          <w:numId w:val="27"/>
        </w:numPr>
        <w:bidi w:val="0"/>
        <w:spacing w:lineRule="auto" w:line="240" w:before="0" w:after="0"/>
        <w:ind w:hanging="1889" w:start="2609" w:end="0"/>
        <w:jc w:val="start"/>
        <w:rPr/>
      </w:pPr>
      <w:bookmarkStart w:id="9" w:name="_bookmark14_Copy_1"/>
      <w:bookmarkEnd w:id="9"/>
      <w:r>
        <w:rPr/>
        <w:t>Données</w:t>
      </w:r>
      <w:r>
        <w:rPr>
          <w:spacing w:val="-5"/>
        </w:rPr>
        <w:t xml:space="preserve"> </w:t>
      </w:r>
      <w:r>
        <w:rPr/>
        <w:t>géospatiales</w:t>
      </w:r>
    </w:p>
    <w:p>
      <w:pPr>
        <w:pStyle w:val="BodyText"/>
        <w:spacing w:before="147" w:after="0"/>
        <w:rPr>
          <w:b/>
        </w:rPr>
      </w:pPr>
      <w:r>
        <w:rPr>
          <w:b/>
        </w:rPr>
      </w:r>
    </w:p>
    <w:p>
      <w:pPr>
        <w:pStyle w:val="sadasd"/>
        <w:widowControl w:val="false"/>
        <w:numPr>
          <w:ilvl w:val="0"/>
          <w:numId w:val="0"/>
        </w:numPr>
        <w:bidi w:val="0"/>
        <w:spacing w:lineRule="auto" w:line="240" w:before="0" w:after="0"/>
        <w:ind w:hanging="0" w:start="0" w:end="0"/>
        <w:jc w:val="start"/>
        <w:rPr/>
      </w:pPr>
      <w:bookmarkStart w:id="10" w:name="_bookmark15_Copy_2"/>
      <w:bookmarkEnd w:id="10"/>
      <w:r>
        <w:rPr/>
        <w:t xml:space="preserve">          </w:t>
      </w:r>
      <w:r>
        <w:rPr/>
        <w:t>1.1   Définition</w:t>
      </w:r>
    </w:p>
    <w:p>
      <w:pPr>
        <w:pStyle w:val="BodyText"/>
        <w:spacing w:before="65" w:after="0"/>
        <w:rPr>
          <w:b/>
        </w:rPr>
      </w:pPr>
      <w:r>
        <w:rPr>
          <w:b/>
        </w:rPr>
      </w:r>
    </w:p>
    <w:p>
      <w:pPr>
        <w:pStyle w:val="BodyText"/>
        <w:spacing w:lineRule="auto" w:line="360"/>
        <w:ind w:start="667" w:end="1031"/>
        <w:jc w:val="both"/>
        <w:rPr/>
      </w:pPr>
      <w:r>
        <w:rPr/>
        <w:t>Les données géospatiales sont des informations géoréférencées qui peuvent être utilisées pour identifier et localiser des objets physiques n'importe où sur Terre. Elles sont collectées à partir de diverses sources de données spatiales telles que la télédétection, la photographie aérienne, le géocodage</w:t>
      </w:r>
      <w:r>
        <w:rPr>
          <w:spacing w:val="-13"/>
        </w:rPr>
        <w:t xml:space="preserve"> </w:t>
      </w:r>
      <w:r>
        <w:rPr/>
        <w:t>et</w:t>
      </w:r>
      <w:r>
        <w:rPr>
          <w:spacing w:val="-12"/>
        </w:rPr>
        <w:t xml:space="preserve"> </w:t>
      </w:r>
      <w:r>
        <w:rPr/>
        <w:t>les</w:t>
      </w:r>
      <w:r>
        <w:rPr>
          <w:spacing w:val="-12"/>
        </w:rPr>
        <w:t xml:space="preserve"> </w:t>
      </w:r>
      <w:r>
        <w:rPr/>
        <w:t>enquêtes.</w:t>
      </w:r>
      <w:r>
        <w:rPr>
          <w:spacing w:val="-12"/>
        </w:rPr>
        <w:t xml:space="preserve"> </w:t>
      </w:r>
      <w:r>
        <w:rPr/>
        <w:t>Les</w:t>
      </w:r>
      <w:r>
        <w:rPr>
          <w:spacing w:val="-12"/>
        </w:rPr>
        <w:t xml:space="preserve"> </w:t>
      </w:r>
      <w:r>
        <w:rPr/>
        <w:t>données</w:t>
      </w:r>
      <w:r>
        <w:rPr>
          <w:spacing w:val="-12"/>
        </w:rPr>
        <w:t xml:space="preserve"> </w:t>
      </w:r>
      <w:r>
        <w:rPr/>
        <w:t>géospatiales</w:t>
      </w:r>
      <w:r>
        <w:rPr>
          <w:spacing w:val="-12"/>
        </w:rPr>
        <w:t xml:space="preserve"> </w:t>
      </w:r>
      <w:r>
        <w:rPr/>
        <w:t>sont</w:t>
      </w:r>
      <w:r>
        <w:rPr>
          <w:spacing w:val="-12"/>
        </w:rPr>
        <w:t xml:space="preserve"> </w:t>
      </w:r>
      <w:r>
        <w:rPr/>
        <w:t>devenues</w:t>
      </w:r>
      <w:r>
        <w:rPr>
          <w:spacing w:val="-12"/>
        </w:rPr>
        <w:t xml:space="preserve"> </w:t>
      </w:r>
      <w:r>
        <w:rPr/>
        <w:t>de</w:t>
      </w:r>
      <w:r>
        <w:rPr>
          <w:spacing w:val="-13"/>
        </w:rPr>
        <w:t xml:space="preserve"> </w:t>
      </w:r>
      <w:r>
        <w:rPr/>
        <w:t>plus</w:t>
      </w:r>
      <w:r>
        <w:rPr>
          <w:spacing w:val="-11"/>
        </w:rPr>
        <w:t xml:space="preserve"> </w:t>
      </w:r>
      <w:r>
        <w:rPr/>
        <w:t>en</w:t>
      </w:r>
      <w:r>
        <w:rPr>
          <w:spacing w:val="-12"/>
        </w:rPr>
        <w:t xml:space="preserve"> </w:t>
      </w:r>
      <w:r>
        <w:rPr/>
        <w:t>plus</w:t>
      </w:r>
      <w:r>
        <w:rPr>
          <w:spacing w:val="-11"/>
        </w:rPr>
        <w:t xml:space="preserve"> </w:t>
      </w:r>
      <w:r>
        <w:rPr/>
        <w:t>importantes</w:t>
      </w:r>
      <w:r>
        <w:rPr>
          <w:spacing w:val="-12"/>
        </w:rPr>
        <w:t xml:space="preserve"> </w:t>
      </w:r>
      <w:r>
        <w:rPr/>
        <w:t>dans de nombreux domaines. Elles fournissent une vue d'ensemble d'une zone ou d'une région, ce qui signifie qu'elles sont utiles à toute une série d'entreprises et d'organisations qui ont besoin de renseignements</w:t>
      </w:r>
      <w:r>
        <w:rPr>
          <w:spacing w:val="-1"/>
        </w:rPr>
        <w:t xml:space="preserve"> </w:t>
      </w:r>
      <w:r>
        <w:rPr/>
        <w:t>précis</w:t>
      </w:r>
      <w:r>
        <w:rPr>
          <w:spacing w:val="-1"/>
        </w:rPr>
        <w:t xml:space="preserve"> </w:t>
      </w:r>
      <w:r>
        <w:rPr/>
        <w:t>sur</w:t>
      </w:r>
      <w:r>
        <w:rPr>
          <w:spacing w:val="-2"/>
        </w:rPr>
        <w:t xml:space="preserve"> </w:t>
      </w:r>
      <w:r>
        <w:rPr/>
        <w:t>le</w:t>
      </w:r>
      <w:r>
        <w:rPr>
          <w:spacing w:val="-2"/>
        </w:rPr>
        <w:t xml:space="preserve"> </w:t>
      </w:r>
      <w:r>
        <w:rPr/>
        <w:t>monde</w:t>
      </w:r>
      <w:r>
        <w:rPr>
          <w:spacing w:val="-2"/>
        </w:rPr>
        <w:t xml:space="preserve"> </w:t>
      </w:r>
      <w:r>
        <w:rPr/>
        <w:t>réel.</w:t>
      </w:r>
      <w:r>
        <w:rPr>
          <w:spacing w:val="-1"/>
        </w:rPr>
        <w:t xml:space="preserve"> </w:t>
      </w:r>
      <w:r>
        <w:rPr/>
        <w:t>En</w:t>
      </w:r>
      <w:r>
        <w:rPr>
          <w:spacing w:val="-2"/>
        </w:rPr>
        <w:t xml:space="preserve"> </w:t>
      </w:r>
      <w:r>
        <w:rPr/>
        <w:t>général,</w:t>
      </w:r>
      <w:r>
        <w:rPr>
          <w:spacing w:val="-1"/>
        </w:rPr>
        <w:t xml:space="preserve"> </w:t>
      </w:r>
      <w:r>
        <w:rPr/>
        <w:t>les</w:t>
      </w:r>
      <w:r>
        <w:rPr>
          <w:spacing w:val="-2"/>
        </w:rPr>
        <w:t xml:space="preserve"> </w:t>
      </w:r>
      <w:r>
        <w:rPr/>
        <w:t>principaux</w:t>
      </w:r>
      <w:r>
        <w:rPr>
          <w:spacing w:val="-2"/>
        </w:rPr>
        <w:t xml:space="preserve"> </w:t>
      </w:r>
      <w:r>
        <w:rPr/>
        <w:t>cas</w:t>
      </w:r>
      <w:r>
        <w:rPr>
          <w:spacing w:val="-1"/>
        </w:rPr>
        <w:t xml:space="preserve"> </w:t>
      </w:r>
      <w:r>
        <w:rPr/>
        <w:t>d'utilisation</w:t>
      </w:r>
      <w:r>
        <w:rPr>
          <w:spacing w:val="-1"/>
        </w:rPr>
        <w:t xml:space="preserve"> </w:t>
      </w:r>
      <w:r>
        <w:rPr/>
        <w:t>et</w:t>
      </w:r>
      <w:r>
        <w:rPr>
          <w:spacing w:val="-1"/>
        </w:rPr>
        <w:t xml:space="preserve"> </w:t>
      </w:r>
      <w:r>
        <w:rPr/>
        <w:t>applications des données géospatiales comprennent la cartographie et l'analyse pour la planification urbaine, la surveillance de l'environnement, la gestion des catastrophes, le développement de systèmes de navigation et la gestion des ressources naturelles.</w:t>
      </w:r>
    </w:p>
    <w:p>
      <w:pPr>
        <w:pStyle w:val="BodyText"/>
        <w:spacing w:lineRule="auto" w:line="360" w:before="162" w:after="0"/>
        <w:ind w:start="667" w:end="1033"/>
        <w:jc w:val="both"/>
        <w:rPr/>
      </w:pPr>
      <w:r>
        <w:rPr/>
        <w:t>Les données géospatiales servent de base à la cartographie et à la compréhension de notre monde physique.</w:t>
      </w:r>
      <w:r>
        <w:rPr>
          <w:spacing w:val="-11"/>
        </w:rPr>
        <w:t xml:space="preserve"> </w:t>
      </w:r>
      <w:r>
        <w:rPr/>
        <w:t>Elles</w:t>
      </w:r>
      <w:r>
        <w:rPr>
          <w:spacing w:val="-11"/>
        </w:rPr>
        <w:t xml:space="preserve"> </w:t>
      </w:r>
      <w:r>
        <w:rPr/>
        <w:t>nous</w:t>
      </w:r>
      <w:r>
        <w:rPr>
          <w:spacing w:val="-11"/>
        </w:rPr>
        <w:t xml:space="preserve"> </w:t>
      </w:r>
      <w:r>
        <w:rPr/>
        <w:t>permettent</w:t>
      </w:r>
      <w:r>
        <w:rPr>
          <w:spacing w:val="-11"/>
        </w:rPr>
        <w:t xml:space="preserve"> </w:t>
      </w:r>
      <w:r>
        <w:rPr/>
        <w:t>de</w:t>
      </w:r>
      <w:r>
        <w:rPr>
          <w:spacing w:val="-12"/>
        </w:rPr>
        <w:t xml:space="preserve"> </w:t>
      </w:r>
      <w:r>
        <w:rPr/>
        <w:t>représenter</w:t>
      </w:r>
      <w:r>
        <w:rPr>
          <w:spacing w:val="-11"/>
        </w:rPr>
        <w:t xml:space="preserve"> </w:t>
      </w:r>
      <w:r>
        <w:rPr/>
        <w:t>et</w:t>
      </w:r>
      <w:r>
        <w:rPr>
          <w:spacing w:val="-9"/>
        </w:rPr>
        <w:t xml:space="preserve"> </w:t>
      </w:r>
      <w:r>
        <w:rPr/>
        <w:t>d'étudier</w:t>
      </w:r>
      <w:r>
        <w:rPr>
          <w:spacing w:val="-11"/>
        </w:rPr>
        <w:t xml:space="preserve"> </w:t>
      </w:r>
      <w:r>
        <w:rPr/>
        <w:t>les</w:t>
      </w:r>
      <w:r>
        <w:rPr>
          <w:spacing w:val="-10"/>
        </w:rPr>
        <w:t xml:space="preserve"> </w:t>
      </w:r>
      <w:r>
        <w:rPr/>
        <w:t>caractéristiques</w:t>
      </w:r>
      <w:r>
        <w:rPr>
          <w:spacing w:val="-11"/>
        </w:rPr>
        <w:t xml:space="preserve"> </w:t>
      </w:r>
      <w:r>
        <w:rPr/>
        <w:t>de</w:t>
      </w:r>
      <w:r>
        <w:rPr>
          <w:spacing w:val="-12"/>
        </w:rPr>
        <w:t xml:space="preserve"> </w:t>
      </w:r>
      <w:r>
        <w:rPr/>
        <w:t>la</w:t>
      </w:r>
      <w:r>
        <w:rPr>
          <w:spacing w:val="-14"/>
        </w:rPr>
        <w:t xml:space="preserve"> </w:t>
      </w:r>
      <w:r>
        <w:rPr/>
        <w:t>Terre,</w:t>
      </w:r>
      <w:r>
        <w:rPr>
          <w:spacing w:val="-10"/>
        </w:rPr>
        <w:t xml:space="preserve"> </w:t>
      </w:r>
      <w:r>
        <w:rPr/>
        <w:t>telles</w:t>
      </w:r>
      <w:r>
        <w:rPr>
          <w:spacing w:val="-11"/>
        </w:rPr>
        <w:t xml:space="preserve"> </w:t>
      </w:r>
      <w:r>
        <w:rPr/>
        <w:t>que les reliefs, les bâtiments, les routes, la végétation et les étendues d'eau, de manière très détaillée et précise. En combinant les données spatiales avec d'autres attributs pertinents tels que la démographie, les modèles climatiques ou les indicateurs économiques, nous obtenons une perspective</w:t>
      </w:r>
      <w:r>
        <w:rPr>
          <w:spacing w:val="-3"/>
        </w:rPr>
        <w:t xml:space="preserve"> </w:t>
      </w:r>
      <w:r>
        <w:rPr/>
        <w:t>multidimensionnelle</w:t>
      </w:r>
      <w:r>
        <w:rPr>
          <w:spacing w:val="-3"/>
        </w:rPr>
        <w:t xml:space="preserve"> </w:t>
      </w:r>
      <w:r>
        <w:rPr/>
        <w:t>qui</w:t>
      </w:r>
      <w:r>
        <w:rPr>
          <w:spacing w:val="-2"/>
        </w:rPr>
        <w:t xml:space="preserve"> </w:t>
      </w:r>
      <w:r>
        <w:rPr/>
        <w:t>peut</w:t>
      </w:r>
      <w:r>
        <w:rPr>
          <w:spacing w:val="-3"/>
        </w:rPr>
        <w:t xml:space="preserve"> </w:t>
      </w:r>
      <w:r>
        <w:rPr/>
        <w:t>nous</w:t>
      </w:r>
      <w:r>
        <w:rPr>
          <w:spacing w:val="-3"/>
        </w:rPr>
        <w:t xml:space="preserve"> </w:t>
      </w:r>
      <w:r>
        <w:rPr/>
        <w:t>aider</w:t>
      </w:r>
      <w:r>
        <w:rPr>
          <w:spacing w:val="-2"/>
        </w:rPr>
        <w:t xml:space="preserve"> </w:t>
      </w:r>
      <w:r>
        <w:rPr/>
        <w:t>à</w:t>
      </w:r>
      <w:r>
        <w:rPr>
          <w:spacing w:val="-4"/>
        </w:rPr>
        <w:t xml:space="preserve"> </w:t>
      </w:r>
      <w:r>
        <w:rPr/>
        <w:t>prendre</w:t>
      </w:r>
      <w:r>
        <w:rPr>
          <w:spacing w:val="-3"/>
        </w:rPr>
        <w:t xml:space="preserve"> </w:t>
      </w:r>
      <w:r>
        <w:rPr/>
        <w:t>des</w:t>
      </w:r>
      <w:r>
        <w:rPr>
          <w:spacing w:val="-3"/>
        </w:rPr>
        <w:t xml:space="preserve"> </w:t>
      </w:r>
      <w:r>
        <w:rPr/>
        <w:t>décisions</w:t>
      </w:r>
      <w:r>
        <w:rPr>
          <w:spacing w:val="-3"/>
        </w:rPr>
        <w:t xml:space="preserve"> </w:t>
      </w:r>
      <w:r>
        <w:rPr/>
        <w:t>éclairées</w:t>
      </w:r>
      <w:r>
        <w:rPr>
          <w:spacing w:val="-3"/>
        </w:rPr>
        <w:t xml:space="preserve"> </w:t>
      </w:r>
      <w:r>
        <w:rPr/>
        <w:t>et</w:t>
      </w:r>
      <w:r>
        <w:rPr>
          <w:spacing w:val="-2"/>
        </w:rPr>
        <w:t xml:space="preserve"> </w:t>
      </w:r>
      <w:r>
        <w:rPr/>
        <w:t>à</w:t>
      </w:r>
      <w:r>
        <w:rPr>
          <w:spacing w:val="-2"/>
        </w:rPr>
        <w:t xml:space="preserve"> </w:t>
      </w:r>
      <w:r>
        <w:rPr/>
        <w:t>résoudre des problèmes complexes.</w:t>
      </w:r>
    </w:p>
    <w:p>
      <w:pPr>
        <w:pStyle w:val="BodyText"/>
        <w:spacing w:lineRule="auto" w:line="360" w:before="160" w:after="0"/>
        <w:ind w:start="667" w:end="1036"/>
        <w:jc w:val="both"/>
        <w:rPr/>
      </w:pPr>
      <w:r>
        <w:rPr/>
        <w:t>Elles sont utilisées dans divers domaines tels que la géomatique, l’urbanisme, l’environnement, le transport, la télédétection, et les SIG (systèmes d'information géographique).</w:t>
      </w:r>
    </w:p>
    <w:p>
      <w:pPr>
        <w:pStyle w:val="BodyText"/>
        <w:spacing w:before="122" w:after="0"/>
        <w:rPr/>
      </w:pPr>
      <w:r>
        <w:rPr/>
      </w:r>
    </w:p>
    <w:p>
      <w:pPr>
        <w:pStyle w:val="Heading2"/>
        <w:widowControl w:val="false"/>
        <w:numPr>
          <w:ilvl w:val="0"/>
          <w:numId w:val="0"/>
        </w:numPr>
        <w:tabs>
          <w:tab w:val="clear" w:pos="720"/>
          <w:tab w:val="left" w:pos="813" w:leader="none"/>
          <w:tab w:val="left" w:pos="1207" w:leader="none"/>
        </w:tabs>
        <w:bidi w:val="0"/>
        <w:spacing w:lineRule="auto" w:line="240" w:before="1" w:after="0"/>
        <w:ind w:hanging="0" w:start="629" w:end="0"/>
        <w:jc w:val="start"/>
        <w:rPr/>
      </w:pPr>
      <w:bookmarkStart w:id="11" w:name="_bookmark16_Copy_2"/>
      <w:bookmarkEnd w:id="11"/>
      <w:r>
        <w:rPr/>
        <w:t>1.2  Modes</w:t>
      </w:r>
      <w:r>
        <w:rPr>
          <w:spacing w:val="-4"/>
        </w:rPr>
        <w:t xml:space="preserve"> </w:t>
      </w:r>
      <w:r>
        <w:rPr/>
        <w:t>de</w:t>
      </w:r>
      <w:r>
        <w:rPr>
          <w:spacing w:val="-4"/>
        </w:rPr>
        <w:t xml:space="preserve"> </w:t>
      </w:r>
      <w:r>
        <w:rPr/>
        <w:t>représentation</w:t>
      </w:r>
      <w:r>
        <w:rPr>
          <w:spacing w:val="-3"/>
        </w:rPr>
        <w:t xml:space="preserve"> </w:t>
      </w:r>
      <w:r>
        <w:rPr/>
        <w:t>et</w:t>
      </w:r>
      <w:r>
        <w:rPr>
          <w:spacing w:val="-3"/>
        </w:rPr>
        <w:t xml:space="preserve"> </w:t>
      </w:r>
      <w:r>
        <w:rPr/>
        <w:t>types</w:t>
      </w:r>
      <w:r>
        <w:rPr>
          <w:spacing w:val="-4"/>
        </w:rPr>
        <w:t xml:space="preserve"> </w:t>
      </w:r>
      <w:r>
        <w:rPr/>
        <w:t>de</w:t>
      </w:r>
      <w:r>
        <w:rPr>
          <w:spacing w:val="-3"/>
        </w:rPr>
        <w:t xml:space="preserve"> </w:t>
      </w:r>
      <w:r>
        <w:rPr>
          <w:spacing w:val="-2"/>
        </w:rPr>
        <w:t>données</w:t>
      </w:r>
    </w:p>
    <w:p>
      <w:pPr>
        <w:pStyle w:val="BodyText"/>
        <w:spacing w:before="67" w:after="0"/>
        <w:rPr>
          <w:b/>
        </w:rPr>
      </w:pPr>
      <w:r>
        <w:rPr>
          <w:b/>
        </w:rPr>
      </w:r>
    </w:p>
    <w:p>
      <w:pPr>
        <w:pStyle w:val="ListParagraph"/>
        <w:numPr>
          <w:ilvl w:val="0"/>
          <w:numId w:val="28"/>
        </w:numPr>
        <w:tabs>
          <w:tab w:val="clear" w:pos="720"/>
          <w:tab w:val="left" w:pos="1387" w:leader="none"/>
        </w:tabs>
        <w:spacing w:lineRule="auto" w:line="240" w:before="0" w:after="0"/>
        <w:ind w:hanging="360" w:start="1387" w:end="0"/>
        <w:jc w:val="start"/>
        <w:rPr>
          <w:sz w:val="28"/>
          <w:szCs w:val="28"/>
        </w:rPr>
      </w:pPr>
      <w:r>
        <w:rPr>
          <w:b/>
          <w:sz w:val="28"/>
          <w:szCs w:val="28"/>
        </w:rPr>
        <w:t>Données</w:t>
      </w:r>
      <w:r>
        <w:rPr>
          <w:b/>
          <w:spacing w:val="-5"/>
          <w:sz w:val="28"/>
          <w:szCs w:val="28"/>
        </w:rPr>
        <w:t xml:space="preserve"> </w:t>
      </w:r>
      <w:r>
        <w:rPr>
          <w:b/>
          <w:spacing w:val="-2"/>
          <w:sz w:val="28"/>
          <w:szCs w:val="28"/>
        </w:rPr>
        <w:t>vectorielles</w:t>
      </w:r>
    </w:p>
    <w:p>
      <w:pPr>
        <w:pStyle w:val="BodyText"/>
        <w:spacing w:before="27" w:after="0"/>
        <w:rPr>
          <w:b/>
        </w:rPr>
      </w:pPr>
      <w:r>
        <w:rPr>
          <w:b/>
        </w:rPr>
      </w:r>
    </w:p>
    <w:p>
      <w:pPr>
        <w:pStyle w:val="BodyText"/>
        <w:spacing w:lineRule="auto" w:line="360"/>
        <w:ind w:start="667" w:end="1036"/>
        <w:jc w:val="both"/>
        <w:rPr/>
      </w:pPr>
      <w:r>
        <w:rPr/>
        <w:t>Ce</w:t>
      </w:r>
      <w:r>
        <w:rPr>
          <w:spacing w:val="-2"/>
        </w:rPr>
        <w:t xml:space="preserve"> </w:t>
      </w:r>
      <w:r>
        <w:rPr/>
        <w:t>type</w:t>
      </w:r>
      <w:r>
        <w:rPr>
          <w:spacing w:val="-2"/>
        </w:rPr>
        <w:t xml:space="preserve"> </w:t>
      </w:r>
      <w:r>
        <w:rPr/>
        <w:t>de</w:t>
      </w:r>
      <w:r>
        <w:rPr>
          <w:spacing w:val="-2"/>
        </w:rPr>
        <w:t xml:space="preserve"> </w:t>
      </w:r>
      <w:r>
        <w:rPr/>
        <w:t>données</w:t>
      </w:r>
      <w:r>
        <w:rPr>
          <w:spacing w:val="-1"/>
        </w:rPr>
        <w:t xml:space="preserve"> </w:t>
      </w:r>
      <w:r>
        <w:rPr/>
        <w:t>géospatiales</w:t>
      </w:r>
      <w:r>
        <w:rPr>
          <w:spacing w:val="-2"/>
        </w:rPr>
        <w:t xml:space="preserve"> </w:t>
      </w:r>
      <w:r>
        <w:rPr/>
        <w:t>représente</w:t>
      </w:r>
      <w:r>
        <w:rPr>
          <w:spacing w:val="-2"/>
        </w:rPr>
        <w:t xml:space="preserve"> </w:t>
      </w:r>
      <w:r>
        <w:rPr/>
        <w:t>des</w:t>
      </w:r>
      <w:r>
        <w:rPr>
          <w:spacing w:val="-1"/>
        </w:rPr>
        <w:t xml:space="preserve"> </w:t>
      </w:r>
      <w:r>
        <w:rPr/>
        <w:t>objets</w:t>
      </w:r>
      <w:r>
        <w:rPr>
          <w:spacing w:val="-1"/>
        </w:rPr>
        <w:t xml:space="preserve"> </w:t>
      </w:r>
      <w:r>
        <w:rPr/>
        <w:t>discrets</w:t>
      </w:r>
      <w:r>
        <w:rPr>
          <w:spacing w:val="-1"/>
        </w:rPr>
        <w:t xml:space="preserve"> </w:t>
      </w:r>
      <w:r>
        <w:rPr/>
        <w:t>tels</w:t>
      </w:r>
      <w:r>
        <w:rPr>
          <w:spacing w:val="-1"/>
        </w:rPr>
        <w:t xml:space="preserve"> </w:t>
      </w:r>
      <w:r>
        <w:rPr/>
        <w:t>que</w:t>
      </w:r>
      <w:r>
        <w:rPr>
          <w:spacing w:val="-2"/>
        </w:rPr>
        <w:t xml:space="preserve"> </w:t>
      </w:r>
      <w:r>
        <w:rPr/>
        <w:t>des</w:t>
      </w:r>
      <w:r>
        <w:rPr>
          <w:spacing w:val="-1"/>
        </w:rPr>
        <w:t xml:space="preserve"> </w:t>
      </w:r>
      <w:r>
        <w:rPr/>
        <w:t>points,</w:t>
      </w:r>
      <w:r>
        <w:rPr>
          <w:spacing w:val="-1"/>
        </w:rPr>
        <w:t xml:space="preserve"> </w:t>
      </w:r>
      <w:r>
        <w:rPr/>
        <w:t>des</w:t>
      </w:r>
      <w:r>
        <w:rPr>
          <w:spacing w:val="-1"/>
        </w:rPr>
        <w:t xml:space="preserve"> </w:t>
      </w:r>
      <w:r>
        <w:rPr/>
        <w:t>lignes</w:t>
      </w:r>
      <w:r>
        <w:rPr>
          <w:spacing w:val="-1"/>
        </w:rPr>
        <w:t xml:space="preserve"> </w:t>
      </w:r>
      <w:r>
        <w:rPr/>
        <w:t>et</w:t>
      </w:r>
      <w:r>
        <w:rPr>
          <w:spacing w:val="-3"/>
        </w:rPr>
        <w:t xml:space="preserve"> </w:t>
      </w:r>
      <w:r>
        <w:rPr/>
        <w:t>des polygones.</w:t>
      </w:r>
      <w:r>
        <w:rPr>
          <w:spacing w:val="-2"/>
        </w:rPr>
        <w:t xml:space="preserve"> </w:t>
      </w:r>
      <w:r>
        <w:rPr/>
        <w:t>Il</w:t>
      </w:r>
      <w:r>
        <w:rPr>
          <w:spacing w:val="-2"/>
        </w:rPr>
        <w:t xml:space="preserve"> </w:t>
      </w:r>
      <w:r>
        <w:rPr/>
        <w:t>est</w:t>
      </w:r>
      <w:r>
        <w:rPr>
          <w:spacing w:val="-1"/>
        </w:rPr>
        <w:t xml:space="preserve"> </w:t>
      </w:r>
      <w:r>
        <w:rPr/>
        <w:t>généralement</w:t>
      </w:r>
      <w:r>
        <w:rPr>
          <w:spacing w:val="-1"/>
        </w:rPr>
        <w:t xml:space="preserve"> </w:t>
      </w:r>
      <w:r>
        <w:rPr/>
        <w:t>utilisé</w:t>
      </w:r>
      <w:r>
        <w:rPr>
          <w:spacing w:val="-2"/>
        </w:rPr>
        <w:t xml:space="preserve"> </w:t>
      </w:r>
      <w:r>
        <w:rPr/>
        <w:t>pour</w:t>
      </w:r>
      <w:r>
        <w:rPr>
          <w:spacing w:val="-2"/>
        </w:rPr>
        <w:t xml:space="preserve"> </w:t>
      </w:r>
      <w:r>
        <w:rPr/>
        <w:t>représenter</w:t>
      </w:r>
      <w:r>
        <w:rPr>
          <w:spacing w:val="-3"/>
        </w:rPr>
        <w:t xml:space="preserve"> </w:t>
      </w:r>
      <w:r>
        <w:rPr/>
        <w:t>des</w:t>
      </w:r>
      <w:r>
        <w:rPr>
          <w:spacing w:val="-1"/>
        </w:rPr>
        <w:t xml:space="preserve"> </w:t>
      </w:r>
      <w:r>
        <w:rPr/>
        <w:t>caractéristiques telles</w:t>
      </w:r>
      <w:r>
        <w:rPr>
          <w:spacing w:val="-2"/>
        </w:rPr>
        <w:t xml:space="preserve"> </w:t>
      </w:r>
      <w:r>
        <w:rPr/>
        <w:t>que</w:t>
      </w:r>
      <w:r>
        <w:rPr>
          <w:spacing w:val="-2"/>
        </w:rPr>
        <w:t xml:space="preserve"> </w:t>
      </w:r>
      <w:r>
        <w:rPr/>
        <w:t>les</w:t>
      </w:r>
      <w:r>
        <w:rPr>
          <w:spacing w:val="-2"/>
        </w:rPr>
        <w:t xml:space="preserve"> </w:t>
      </w:r>
      <w:r>
        <w:rPr/>
        <w:t>routes,</w:t>
      </w:r>
      <w:r>
        <w:rPr>
          <w:spacing w:val="-1"/>
        </w:rPr>
        <w:t xml:space="preserve"> </w:t>
      </w:r>
      <w:r>
        <w:rPr/>
        <w:t>les bâtiments, les limites et la végétation.</w:t>
      </w:r>
    </w:p>
    <w:p>
      <w:pPr>
        <w:pStyle w:val="BodyText"/>
        <w:spacing w:lineRule="auto" w:line="360" w:before="153" w:after="0"/>
        <w:ind w:start="667" w:end="1031"/>
        <w:jc w:val="both"/>
        <w:rPr/>
      </w:pPr>
      <w:r>
        <w:rPr/>
        <w:t>Les</w:t>
      </w:r>
      <w:r>
        <w:rPr>
          <w:spacing w:val="-10"/>
        </w:rPr>
        <w:t xml:space="preserve"> </w:t>
      </w:r>
      <w:r>
        <w:rPr/>
        <w:t>données</w:t>
      </w:r>
      <w:r>
        <w:rPr>
          <w:spacing w:val="-10"/>
        </w:rPr>
        <w:t xml:space="preserve"> </w:t>
      </w:r>
      <w:r>
        <w:rPr/>
        <w:t>vecteur</w:t>
      </w:r>
      <w:r>
        <w:rPr>
          <w:spacing w:val="-10"/>
        </w:rPr>
        <w:t xml:space="preserve"> </w:t>
      </w:r>
      <w:r>
        <w:rPr/>
        <w:t>(ou</w:t>
      </w:r>
      <w:r>
        <w:rPr>
          <w:spacing w:val="-9"/>
        </w:rPr>
        <w:t xml:space="preserve"> </w:t>
      </w:r>
      <w:r>
        <w:rPr/>
        <w:t>vectorielles)</w:t>
      </w:r>
      <w:r>
        <w:rPr>
          <w:spacing w:val="-9"/>
        </w:rPr>
        <w:t xml:space="preserve"> </w:t>
      </w:r>
      <w:r>
        <w:rPr/>
        <w:t>représentent</w:t>
      </w:r>
      <w:r>
        <w:rPr>
          <w:spacing w:val="-8"/>
        </w:rPr>
        <w:t xml:space="preserve"> </w:t>
      </w:r>
      <w:r>
        <w:rPr/>
        <w:t>l’un</w:t>
      </w:r>
      <w:r>
        <w:rPr>
          <w:spacing w:val="-11"/>
        </w:rPr>
        <w:t xml:space="preserve"> </w:t>
      </w:r>
      <w:r>
        <w:rPr/>
        <w:t>des</w:t>
      </w:r>
      <w:r>
        <w:rPr>
          <w:spacing w:val="-10"/>
        </w:rPr>
        <w:t xml:space="preserve"> </w:t>
      </w:r>
      <w:r>
        <w:rPr/>
        <w:t>deux</w:t>
      </w:r>
      <w:r>
        <w:rPr>
          <w:spacing w:val="-11"/>
        </w:rPr>
        <w:t xml:space="preserve"> </w:t>
      </w:r>
      <w:r>
        <w:rPr/>
        <w:t>grands</w:t>
      </w:r>
      <w:r>
        <w:rPr>
          <w:spacing w:val="-10"/>
        </w:rPr>
        <w:t xml:space="preserve"> </w:t>
      </w:r>
      <w:r>
        <w:rPr/>
        <w:t>types</w:t>
      </w:r>
      <w:r>
        <w:rPr>
          <w:spacing w:val="-10"/>
        </w:rPr>
        <w:t xml:space="preserve"> </w:t>
      </w:r>
      <w:r>
        <w:rPr/>
        <w:t>de</w:t>
      </w:r>
      <w:r>
        <w:rPr>
          <w:spacing w:val="-12"/>
        </w:rPr>
        <w:t xml:space="preserve"> </w:t>
      </w:r>
      <w:r>
        <w:rPr/>
        <w:t>données</w:t>
      </w:r>
      <w:r>
        <w:rPr>
          <w:spacing w:val="-10"/>
        </w:rPr>
        <w:t xml:space="preserve"> </w:t>
      </w:r>
      <w:r>
        <w:rPr/>
        <w:t>utilisés</w:t>
      </w:r>
      <w:r>
        <w:rPr>
          <w:spacing w:val="-10"/>
        </w:rPr>
        <w:t xml:space="preserve"> </w:t>
      </w:r>
      <w:r>
        <w:rPr/>
        <w:t>en géomatique et dans les systèmes d'information géographique (SIG). Elles permettent de modéliser des objets géographiques discrets à</w:t>
      </w:r>
      <w:r>
        <w:rPr>
          <w:spacing w:val="-1"/>
        </w:rPr>
        <w:t xml:space="preserve"> </w:t>
      </w:r>
      <w:r>
        <w:rPr/>
        <w:t>travers</w:t>
      </w:r>
      <w:r>
        <w:rPr>
          <w:spacing w:val="-1"/>
        </w:rPr>
        <w:t xml:space="preserve"> </w:t>
      </w:r>
      <w:r>
        <w:rPr/>
        <w:t>des formes</w:t>
      </w:r>
      <w:r>
        <w:rPr>
          <w:spacing w:val="-1"/>
        </w:rPr>
        <w:t xml:space="preserve"> </w:t>
      </w:r>
      <w:r>
        <w:rPr/>
        <w:t>géométriques simples : les</w:t>
      </w:r>
      <w:r>
        <w:rPr>
          <w:spacing w:val="-1"/>
        </w:rPr>
        <w:t xml:space="preserve"> </w:t>
      </w:r>
      <w:r>
        <w:rPr/>
        <w:t>points, les</w:t>
      </w:r>
      <w:r>
        <w:rPr>
          <w:spacing w:val="-1"/>
        </w:rPr>
        <w:t xml:space="preserve"> </w:t>
      </w:r>
      <w:r>
        <w:rPr/>
        <w:t>lignes et</w:t>
      </w:r>
      <w:r>
        <w:rPr>
          <w:spacing w:val="-5"/>
        </w:rPr>
        <w:t xml:space="preserve"> </w:t>
      </w:r>
      <w:r>
        <w:rPr/>
        <w:t>les</w:t>
      </w:r>
      <w:r>
        <w:rPr>
          <w:spacing w:val="-4"/>
        </w:rPr>
        <w:t xml:space="preserve"> </w:t>
      </w:r>
      <w:r>
        <w:rPr/>
        <w:t>polygones.</w:t>
      </w:r>
      <w:r>
        <w:rPr>
          <w:spacing w:val="-1"/>
        </w:rPr>
        <w:t xml:space="preserve"> </w:t>
      </w:r>
      <w:r>
        <w:rPr/>
        <w:t>Un</w:t>
      </w:r>
      <w:r>
        <w:rPr>
          <w:spacing w:val="-4"/>
        </w:rPr>
        <w:t xml:space="preserve"> </w:t>
      </w:r>
      <w:r>
        <w:rPr/>
        <w:t>point</w:t>
      </w:r>
      <w:r>
        <w:rPr>
          <w:spacing w:val="-3"/>
        </w:rPr>
        <w:t xml:space="preserve"> </w:t>
      </w:r>
      <w:r>
        <w:rPr/>
        <w:t>correspond</w:t>
      </w:r>
      <w:r>
        <w:rPr>
          <w:spacing w:val="-1"/>
        </w:rPr>
        <w:t xml:space="preserve"> </w:t>
      </w:r>
      <w:r>
        <w:rPr/>
        <w:t>à</w:t>
      </w:r>
      <w:r>
        <w:rPr>
          <w:spacing w:val="-5"/>
        </w:rPr>
        <w:t xml:space="preserve"> </w:t>
      </w:r>
      <w:r>
        <w:rPr/>
        <w:t>une</w:t>
      </w:r>
      <w:r>
        <w:rPr>
          <w:spacing w:val="-4"/>
        </w:rPr>
        <w:t xml:space="preserve"> </w:t>
      </w:r>
      <w:r>
        <w:rPr/>
        <w:t>localisation</w:t>
      </w:r>
      <w:r>
        <w:rPr>
          <w:spacing w:val="-4"/>
        </w:rPr>
        <w:t xml:space="preserve"> </w:t>
      </w:r>
      <w:r>
        <w:rPr/>
        <w:t>précise</w:t>
      </w:r>
      <w:r>
        <w:rPr>
          <w:spacing w:val="-2"/>
        </w:rPr>
        <w:t xml:space="preserve"> </w:t>
      </w:r>
      <w:r>
        <w:rPr/>
        <w:t>sans</w:t>
      </w:r>
      <w:r>
        <w:rPr>
          <w:spacing w:val="-4"/>
        </w:rPr>
        <w:t xml:space="preserve"> </w:t>
      </w:r>
      <w:r>
        <w:rPr/>
        <w:t>dimension</w:t>
      </w:r>
      <w:r>
        <w:rPr>
          <w:spacing w:val="-3"/>
        </w:rPr>
        <w:t xml:space="preserve"> </w:t>
      </w:r>
      <w:r>
        <w:rPr/>
        <w:t>(ex.</w:t>
      </w:r>
      <w:r>
        <w:rPr>
          <w:spacing w:val="-4"/>
        </w:rPr>
        <w:t xml:space="preserve"> </w:t>
      </w:r>
      <w:r>
        <w:rPr/>
        <w:t>:</w:t>
      </w:r>
      <w:r>
        <w:rPr>
          <w:spacing w:val="-3"/>
        </w:rPr>
        <w:t xml:space="preserve"> </w:t>
      </w:r>
      <w:r>
        <w:rPr/>
        <w:t>un</w:t>
      </w:r>
      <w:r>
        <w:rPr>
          <w:spacing w:val="-2"/>
        </w:rPr>
        <w:t xml:space="preserve"> </w:t>
      </w:r>
      <w:r>
        <w:rPr/>
        <w:t>arbre,</w:t>
      </w:r>
      <w:r>
        <w:rPr>
          <w:spacing w:val="-3"/>
        </w:rPr>
        <w:t xml:space="preserve"> </w:t>
      </w:r>
      <w:r>
        <w:rPr>
          <w:spacing w:val="-5"/>
        </w:rPr>
        <w:t xml:space="preserve">une </w:t>
      </w:r>
      <w:r>
        <w:rPr/>
        <w:t>borne</w:t>
      </w:r>
      <w:r>
        <w:rPr>
          <w:spacing w:val="-1"/>
        </w:rPr>
        <w:t xml:space="preserve"> </w:t>
      </w:r>
      <w:r>
        <w:rPr/>
        <w:t>GPS), une ligne (ou polyligne)</w:t>
      </w:r>
      <w:r>
        <w:rPr>
          <w:spacing w:val="-1"/>
        </w:rPr>
        <w:t xml:space="preserve"> </w:t>
      </w:r>
      <w:r>
        <w:rPr/>
        <w:t>représente des entités linéaires comme une route ou un cours d’eau, tandis qu’un polygone est utilisé pour modéliser des zones fermées telles que les bâtiments, les lacs, ou les limites administratives. Ces entités géométriques sont associées à des attributs descriptifs (par</w:t>
      </w:r>
      <w:r>
        <w:rPr>
          <w:spacing w:val="-1"/>
        </w:rPr>
        <w:t xml:space="preserve"> </w:t>
      </w:r>
      <w:r>
        <w:rPr/>
        <w:t>exemple</w:t>
      </w:r>
      <w:r>
        <w:rPr>
          <w:spacing w:val="-1"/>
        </w:rPr>
        <w:t xml:space="preserve"> </w:t>
      </w:r>
      <w:r>
        <w:rPr/>
        <w:t>: nom, superficie, usage</w:t>
      </w:r>
      <w:r>
        <w:rPr>
          <w:spacing w:val="-1"/>
        </w:rPr>
        <w:t xml:space="preserve"> </w:t>
      </w:r>
      <w:r>
        <w:rPr/>
        <w:t>du sol), généralement stockés dans une</w:t>
      </w:r>
      <w:r>
        <w:rPr>
          <w:spacing w:val="-1"/>
        </w:rPr>
        <w:t xml:space="preserve"> </w:t>
      </w:r>
      <w:r>
        <w:rPr/>
        <w:t>table liée. Les données vectorielles sont particulièrement adaptées à l’analyse de structures précises et bien délimitées,</w:t>
      </w:r>
      <w:r>
        <w:rPr>
          <w:spacing w:val="-15"/>
        </w:rPr>
        <w:t xml:space="preserve"> </w:t>
      </w:r>
      <w:r>
        <w:rPr/>
        <w:t>ainsi</w:t>
      </w:r>
      <w:r>
        <w:rPr>
          <w:spacing w:val="-15"/>
        </w:rPr>
        <w:t xml:space="preserve"> </w:t>
      </w:r>
      <w:r>
        <w:rPr/>
        <w:t>qu’à</w:t>
      </w:r>
      <w:r>
        <w:rPr>
          <w:spacing w:val="-15"/>
        </w:rPr>
        <w:t xml:space="preserve"> </w:t>
      </w:r>
      <w:r>
        <w:rPr/>
        <w:t>la</w:t>
      </w:r>
      <w:r>
        <w:rPr>
          <w:spacing w:val="-14"/>
        </w:rPr>
        <w:t xml:space="preserve"> </w:t>
      </w:r>
      <w:r>
        <w:rPr/>
        <w:t>cartographie</w:t>
      </w:r>
      <w:r>
        <w:rPr>
          <w:spacing w:val="-14"/>
        </w:rPr>
        <w:t xml:space="preserve"> </w:t>
      </w:r>
      <w:r>
        <w:rPr/>
        <w:t>thématique</w:t>
      </w:r>
      <w:r>
        <w:rPr>
          <w:spacing w:val="-14"/>
        </w:rPr>
        <w:t xml:space="preserve"> </w:t>
      </w:r>
      <w:r>
        <w:rPr/>
        <w:t>(zonage,</w:t>
      </w:r>
      <w:r>
        <w:rPr>
          <w:spacing w:val="-15"/>
        </w:rPr>
        <w:t xml:space="preserve"> </w:t>
      </w:r>
      <w:r>
        <w:rPr/>
        <w:t>infrastructures,</w:t>
      </w:r>
      <w:r>
        <w:rPr>
          <w:spacing w:val="-15"/>
        </w:rPr>
        <w:t xml:space="preserve"> </w:t>
      </w:r>
      <w:r>
        <w:rPr/>
        <w:t>réseaux).</w:t>
      </w:r>
      <w:r>
        <w:rPr>
          <w:spacing w:val="-15"/>
        </w:rPr>
        <w:t xml:space="preserve"> </w:t>
      </w:r>
      <w:r>
        <w:rPr/>
        <w:t>Elles</w:t>
      </w:r>
      <w:r>
        <w:rPr>
          <w:spacing w:val="-13"/>
        </w:rPr>
        <w:t xml:space="preserve"> </w:t>
      </w:r>
      <w:r>
        <w:rPr/>
        <w:t>permettent aussi des traitements géospatiaux complexes, comme les analyses de proximité, les intersections, ou les opérations de topologie spatiale. Leur principal avantage réside dans leur précision géométrique et leur souplesse dans l’analyse spatiale (Rhind et al., 2015).</w:t>
      </w:r>
    </w:p>
    <w:p>
      <w:pPr>
        <w:pStyle w:val="BodyText"/>
        <w:spacing w:before="46" w:after="0"/>
        <w:rPr/>
      </w:pPr>
      <w:r>
        <w:rPr/>
      </w:r>
    </w:p>
    <w:p>
      <w:pPr>
        <w:pStyle w:val="Heading2"/>
        <w:numPr>
          <w:ilvl w:val="0"/>
          <w:numId w:val="29"/>
        </w:numPr>
        <w:tabs>
          <w:tab w:val="clear" w:pos="720"/>
          <w:tab w:val="left" w:pos="1387" w:leader="none"/>
        </w:tabs>
        <w:spacing w:lineRule="auto" w:line="240" w:before="0" w:after="0"/>
        <w:ind w:hanging="360" w:start="1387" w:end="0"/>
        <w:jc w:val="start"/>
        <w:rPr>
          <w:sz w:val="28"/>
          <w:szCs w:val="28"/>
        </w:rPr>
      </w:pPr>
      <w:r>
        <w:rPr>
          <w:sz w:val="28"/>
          <w:szCs w:val="28"/>
        </w:rPr>
        <w:t>Données</w:t>
      </w:r>
      <w:r>
        <w:rPr>
          <w:spacing w:val="-5"/>
          <w:sz w:val="28"/>
          <w:szCs w:val="28"/>
        </w:rPr>
        <w:t xml:space="preserve"> </w:t>
      </w:r>
      <w:r>
        <w:rPr>
          <w:spacing w:val="-2"/>
          <w:sz w:val="28"/>
          <w:szCs w:val="28"/>
        </w:rPr>
        <w:t>Raster</w:t>
      </w:r>
    </w:p>
    <w:p>
      <w:pPr>
        <w:pStyle w:val="BodyText"/>
        <w:spacing w:before="24" w:after="0"/>
        <w:rPr>
          <w:b/>
        </w:rPr>
      </w:pPr>
      <w:r>
        <w:rPr>
          <w:b/>
        </w:rPr>
      </w:r>
    </w:p>
    <w:p>
      <w:pPr>
        <w:pStyle w:val="BodyText"/>
        <w:spacing w:lineRule="auto" w:line="360"/>
        <w:ind w:start="667" w:end="1031"/>
        <w:jc w:val="both"/>
        <w:rPr/>
      </w:pPr>
      <w:r>
        <w:rPr/>
        <w:t>Les données raster (images) constituent le second grand type de données géospatiales. Contrairement aux données vectorielles, elles modélisent l’espace comme une grille régulière de pixels</w:t>
      </w:r>
      <w:r>
        <w:rPr>
          <w:spacing w:val="-3"/>
        </w:rPr>
        <w:t xml:space="preserve"> </w:t>
      </w:r>
      <w:r>
        <w:rPr/>
        <w:t>(ou</w:t>
      </w:r>
      <w:r>
        <w:rPr>
          <w:spacing w:val="-2"/>
        </w:rPr>
        <w:t xml:space="preserve"> </w:t>
      </w:r>
      <w:r>
        <w:rPr/>
        <w:t>cellules),</w:t>
      </w:r>
      <w:r>
        <w:rPr>
          <w:spacing w:val="-2"/>
        </w:rPr>
        <w:t xml:space="preserve"> </w:t>
      </w:r>
      <w:r>
        <w:rPr/>
        <w:t>chacun</w:t>
      </w:r>
      <w:r>
        <w:rPr>
          <w:spacing w:val="-2"/>
        </w:rPr>
        <w:t xml:space="preserve"> </w:t>
      </w:r>
      <w:r>
        <w:rPr/>
        <w:t>ayant</w:t>
      </w:r>
      <w:r>
        <w:rPr>
          <w:spacing w:val="-2"/>
        </w:rPr>
        <w:t xml:space="preserve"> </w:t>
      </w:r>
      <w:r>
        <w:rPr/>
        <w:t>une</w:t>
      </w:r>
      <w:r>
        <w:rPr>
          <w:spacing w:val="-3"/>
        </w:rPr>
        <w:t xml:space="preserve"> </w:t>
      </w:r>
      <w:r>
        <w:rPr/>
        <w:t>valeur</w:t>
      </w:r>
      <w:r>
        <w:rPr>
          <w:spacing w:val="-2"/>
        </w:rPr>
        <w:t xml:space="preserve"> </w:t>
      </w:r>
      <w:r>
        <w:rPr/>
        <w:t>unique</w:t>
      </w:r>
      <w:r>
        <w:rPr>
          <w:spacing w:val="-3"/>
        </w:rPr>
        <w:t xml:space="preserve"> </w:t>
      </w:r>
      <w:r>
        <w:rPr/>
        <w:t>représentant</w:t>
      </w:r>
      <w:r>
        <w:rPr>
          <w:spacing w:val="-2"/>
        </w:rPr>
        <w:t xml:space="preserve"> </w:t>
      </w:r>
      <w:r>
        <w:rPr/>
        <w:t>une</w:t>
      </w:r>
      <w:r>
        <w:rPr>
          <w:spacing w:val="-2"/>
        </w:rPr>
        <w:t xml:space="preserve"> </w:t>
      </w:r>
      <w:r>
        <w:rPr/>
        <w:t>information</w:t>
      </w:r>
      <w:r>
        <w:rPr>
          <w:spacing w:val="-2"/>
        </w:rPr>
        <w:t xml:space="preserve"> </w:t>
      </w:r>
      <w:r>
        <w:rPr/>
        <w:t>spécifique.</w:t>
      </w:r>
      <w:r>
        <w:rPr>
          <w:spacing w:val="-2"/>
        </w:rPr>
        <w:t xml:space="preserve"> </w:t>
      </w:r>
      <w:r>
        <w:rPr/>
        <w:t>Cette structure est bien adaptée à la représentation de phénomènes continus tels que la température, l’altitude, l’humidité du sol, ou encore l’occupation du sol. Les sources de données raster incluent notamment les images satellites, les photographies aériennes, les modèles numériques de terrain (MNT),</w:t>
      </w:r>
      <w:r>
        <w:rPr>
          <w:spacing w:val="-1"/>
        </w:rPr>
        <w:t xml:space="preserve"> </w:t>
      </w:r>
      <w:r>
        <w:rPr/>
        <w:t>et</w:t>
      </w:r>
      <w:r>
        <w:rPr>
          <w:spacing w:val="-3"/>
        </w:rPr>
        <w:t xml:space="preserve"> </w:t>
      </w:r>
      <w:r>
        <w:rPr/>
        <w:t>les</w:t>
      </w:r>
      <w:r>
        <w:rPr>
          <w:spacing w:val="-4"/>
        </w:rPr>
        <w:t xml:space="preserve"> </w:t>
      </w:r>
      <w:r>
        <w:rPr/>
        <w:t>produits</w:t>
      </w:r>
      <w:r>
        <w:rPr>
          <w:spacing w:val="-4"/>
        </w:rPr>
        <w:t xml:space="preserve"> </w:t>
      </w:r>
      <w:r>
        <w:rPr/>
        <w:t>dérivés</w:t>
      </w:r>
      <w:r>
        <w:rPr>
          <w:spacing w:val="-4"/>
        </w:rPr>
        <w:t xml:space="preserve"> </w:t>
      </w:r>
      <w:r>
        <w:rPr/>
        <w:t>de</w:t>
      </w:r>
      <w:r>
        <w:rPr>
          <w:spacing w:val="-5"/>
        </w:rPr>
        <w:t xml:space="preserve"> </w:t>
      </w:r>
      <w:r>
        <w:rPr/>
        <w:t>la</w:t>
      </w:r>
      <w:r>
        <w:rPr>
          <w:spacing w:val="-5"/>
        </w:rPr>
        <w:t xml:space="preserve"> </w:t>
      </w:r>
      <w:r>
        <w:rPr/>
        <w:t>télédétection</w:t>
      </w:r>
      <w:r>
        <w:rPr>
          <w:spacing w:val="-4"/>
        </w:rPr>
        <w:t xml:space="preserve"> </w:t>
      </w:r>
      <w:r>
        <w:rPr/>
        <w:t>(ex.</w:t>
      </w:r>
      <w:r>
        <w:rPr>
          <w:spacing w:val="-4"/>
        </w:rPr>
        <w:t xml:space="preserve"> </w:t>
      </w:r>
      <w:r>
        <w:rPr/>
        <w:t>:</w:t>
      </w:r>
      <w:r>
        <w:rPr>
          <w:spacing w:val="-3"/>
        </w:rPr>
        <w:t xml:space="preserve"> </w:t>
      </w:r>
      <w:r>
        <w:rPr/>
        <w:t>NDVI</w:t>
      </w:r>
      <w:r>
        <w:rPr>
          <w:spacing w:val="-5"/>
        </w:rPr>
        <w:t xml:space="preserve"> </w:t>
      </w:r>
      <w:r>
        <w:rPr/>
        <w:t>pour</w:t>
      </w:r>
      <w:r>
        <w:rPr>
          <w:spacing w:val="-2"/>
        </w:rPr>
        <w:t xml:space="preserve"> </w:t>
      </w:r>
      <w:r>
        <w:rPr/>
        <w:t>la</w:t>
      </w:r>
      <w:r>
        <w:rPr>
          <w:spacing w:val="-4"/>
        </w:rPr>
        <w:t xml:space="preserve"> </w:t>
      </w:r>
      <w:r>
        <w:rPr/>
        <w:t>végétation).</w:t>
      </w:r>
      <w:r>
        <w:rPr>
          <w:spacing w:val="-5"/>
        </w:rPr>
        <w:t xml:space="preserve"> </w:t>
      </w:r>
      <w:r>
        <w:rPr/>
        <w:t>Chaque</w:t>
      </w:r>
      <w:r>
        <w:rPr>
          <w:spacing w:val="-5"/>
        </w:rPr>
        <w:t xml:space="preserve"> </w:t>
      </w:r>
      <w:r>
        <w:rPr/>
        <w:t>pixel</w:t>
      </w:r>
      <w:r>
        <w:rPr>
          <w:spacing w:val="-3"/>
        </w:rPr>
        <w:t xml:space="preserve"> </w:t>
      </w:r>
      <w:r>
        <w:rPr/>
        <w:t>est géoréférencé,</w:t>
      </w:r>
      <w:r>
        <w:rPr>
          <w:spacing w:val="-15"/>
        </w:rPr>
        <w:t xml:space="preserve"> </w:t>
      </w:r>
      <w:r>
        <w:rPr/>
        <w:t>ce</w:t>
      </w:r>
      <w:r>
        <w:rPr>
          <w:spacing w:val="-15"/>
        </w:rPr>
        <w:t xml:space="preserve"> </w:t>
      </w:r>
      <w:r>
        <w:rPr/>
        <w:t>qui</w:t>
      </w:r>
      <w:r>
        <w:rPr>
          <w:spacing w:val="-15"/>
        </w:rPr>
        <w:t xml:space="preserve"> </w:t>
      </w:r>
      <w:r>
        <w:rPr/>
        <w:t>permet</w:t>
      </w:r>
      <w:r>
        <w:rPr>
          <w:spacing w:val="-15"/>
        </w:rPr>
        <w:t xml:space="preserve"> </w:t>
      </w:r>
      <w:r>
        <w:rPr/>
        <w:t>son</w:t>
      </w:r>
      <w:r>
        <w:rPr>
          <w:spacing w:val="-15"/>
        </w:rPr>
        <w:t xml:space="preserve"> </w:t>
      </w:r>
      <w:r>
        <w:rPr/>
        <w:t>intégration</w:t>
      </w:r>
      <w:r>
        <w:rPr>
          <w:spacing w:val="-15"/>
        </w:rPr>
        <w:t xml:space="preserve"> </w:t>
      </w:r>
      <w:r>
        <w:rPr/>
        <w:t>dans</w:t>
      </w:r>
      <w:r>
        <w:rPr>
          <w:spacing w:val="-13"/>
        </w:rPr>
        <w:t xml:space="preserve"> </w:t>
      </w:r>
      <w:r>
        <w:rPr/>
        <w:t>un</w:t>
      </w:r>
      <w:r>
        <w:rPr>
          <w:spacing w:val="-15"/>
        </w:rPr>
        <w:t xml:space="preserve"> </w:t>
      </w:r>
      <w:r>
        <w:rPr/>
        <w:t>SIG</w:t>
      </w:r>
      <w:r>
        <w:rPr>
          <w:spacing w:val="-15"/>
        </w:rPr>
        <w:t xml:space="preserve"> </w:t>
      </w:r>
      <w:r>
        <w:rPr/>
        <w:t>pour</w:t>
      </w:r>
      <w:r>
        <w:rPr>
          <w:spacing w:val="-15"/>
        </w:rPr>
        <w:t xml:space="preserve"> </w:t>
      </w:r>
      <w:r>
        <w:rPr/>
        <w:t>diverses</w:t>
      </w:r>
      <w:r>
        <w:rPr>
          <w:spacing w:val="-13"/>
        </w:rPr>
        <w:t xml:space="preserve"> </w:t>
      </w:r>
      <w:r>
        <w:rPr/>
        <w:t>analyses</w:t>
      </w:r>
      <w:r>
        <w:rPr>
          <w:spacing w:val="-15"/>
        </w:rPr>
        <w:t xml:space="preserve"> </w:t>
      </w:r>
      <w:r>
        <w:rPr/>
        <w:t>spatiales.</w:t>
      </w:r>
      <w:r>
        <w:rPr>
          <w:spacing w:val="-15"/>
        </w:rPr>
        <w:t xml:space="preserve"> </w:t>
      </w:r>
      <w:r>
        <w:rPr/>
        <w:t>Les</w:t>
      </w:r>
      <w:r>
        <w:rPr>
          <w:spacing w:val="-9"/>
        </w:rPr>
        <w:t xml:space="preserve"> </w:t>
      </w:r>
      <w:r>
        <w:rPr/>
        <w:t>rasters sont</w:t>
      </w:r>
      <w:r>
        <w:rPr>
          <w:spacing w:val="-5"/>
        </w:rPr>
        <w:t xml:space="preserve"> </w:t>
      </w:r>
      <w:r>
        <w:rPr/>
        <w:t>indispensables</w:t>
      </w:r>
      <w:r>
        <w:rPr>
          <w:spacing w:val="-6"/>
        </w:rPr>
        <w:t xml:space="preserve"> </w:t>
      </w:r>
      <w:r>
        <w:rPr/>
        <w:t>dans</w:t>
      </w:r>
      <w:r>
        <w:rPr>
          <w:spacing w:val="-6"/>
        </w:rPr>
        <w:t xml:space="preserve"> </w:t>
      </w:r>
      <w:r>
        <w:rPr/>
        <w:t>les</w:t>
      </w:r>
      <w:r>
        <w:rPr>
          <w:spacing w:val="-6"/>
        </w:rPr>
        <w:t xml:space="preserve"> </w:t>
      </w:r>
      <w:r>
        <w:rPr/>
        <w:t>contextes</w:t>
      </w:r>
      <w:r>
        <w:rPr>
          <w:spacing w:val="-6"/>
        </w:rPr>
        <w:t xml:space="preserve"> </w:t>
      </w:r>
      <w:r>
        <w:rPr/>
        <w:t>où</w:t>
      </w:r>
      <w:r>
        <w:rPr>
          <w:spacing w:val="-6"/>
        </w:rPr>
        <w:t xml:space="preserve"> </w:t>
      </w:r>
      <w:r>
        <w:rPr/>
        <w:t>la</w:t>
      </w:r>
      <w:r>
        <w:rPr>
          <w:spacing w:val="-6"/>
        </w:rPr>
        <w:t xml:space="preserve"> </w:t>
      </w:r>
      <w:r>
        <w:rPr/>
        <w:t>résolution</w:t>
      </w:r>
      <w:r>
        <w:rPr>
          <w:spacing w:val="-5"/>
        </w:rPr>
        <w:t xml:space="preserve"> </w:t>
      </w:r>
      <w:r>
        <w:rPr/>
        <w:t>spatiale,</w:t>
      </w:r>
      <w:r>
        <w:rPr>
          <w:spacing w:val="-6"/>
        </w:rPr>
        <w:t xml:space="preserve"> </w:t>
      </w:r>
      <w:r>
        <w:rPr/>
        <w:t>spectrale,</w:t>
      </w:r>
      <w:r>
        <w:rPr>
          <w:spacing w:val="-6"/>
        </w:rPr>
        <w:t xml:space="preserve"> </w:t>
      </w:r>
      <w:r>
        <w:rPr/>
        <w:t>ou</w:t>
      </w:r>
      <w:r>
        <w:rPr>
          <w:spacing w:val="-6"/>
        </w:rPr>
        <w:t xml:space="preserve"> </w:t>
      </w:r>
      <w:r>
        <w:rPr/>
        <w:t>temporelle</w:t>
      </w:r>
      <w:r>
        <w:rPr>
          <w:spacing w:val="-7"/>
        </w:rPr>
        <w:t xml:space="preserve"> </w:t>
      </w:r>
      <w:r>
        <w:rPr/>
        <w:t>est</w:t>
      </w:r>
      <w:r>
        <w:rPr>
          <w:spacing w:val="-5"/>
        </w:rPr>
        <w:t xml:space="preserve"> </w:t>
      </w:r>
      <w:r>
        <w:rPr/>
        <w:t>critique (ex. : suivi de l’évolution d’un incendie de forêt ou de la déforestation). Toutefois, leur principal inconvénient</w:t>
      </w:r>
      <w:r>
        <w:rPr>
          <w:spacing w:val="-3"/>
        </w:rPr>
        <w:t xml:space="preserve"> </w:t>
      </w:r>
      <w:r>
        <w:rPr/>
        <w:t>réside</w:t>
      </w:r>
      <w:r>
        <w:rPr>
          <w:spacing w:val="-3"/>
        </w:rPr>
        <w:t xml:space="preserve"> </w:t>
      </w:r>
      <w:r>
        <w:rPr/>
        <w:t>dans</w:t>
      </w:r>
      <w:r>
        <w:rPr>
          <w:spacing w:val="-4"/>
        </w:rPr>
        <w:t xml:space="preserve"> </w:t>
      </w:r>
      <w:r>
        <w:rPr/>
        <w:t>la</w:t>
      </w:r>
      <w:r>
        <w:rPr>
          <w:spacing w:val="-4"/>
        </w:rPr>
        <w:t xml:space="preserve"> </w:t>
      </w:r>
      <w:r>
        <w:rPr/>
        <w:t>grande</w:t>
      </w:r>
      <w:r>
        <w:rPr>
          <w:spacing w:val="-4"/>
        </w:rPr>
        <w:t xml:space="preserve"> </w:t>
      </w:r>
      <w:r>
        <w:rPr/>
        <w:t>taille</w:t>
      </w:r>
      <w:r>
        <w:rPr>
          <w:spacing w:val="-3"/>
        </w:rPr>
        <w:t xml:space="preserve"> </w:t>
      </w:r>
      <w:r>
        <w:rPr/>
        <w:t>des</w:t>
      </w:r>
      <w:r>
        <w:rPr>
          <w:spacing w:val="-4"/>
        </w:rPr>
        <w:t xml:space="preserve"> </w:t>
      </w:r>
      <w:r>
        <w:rPr/>
        <w:t>fichiers,</w:t>
      </w:r>
      <w:r>
        <w:rPr>
          <w:spacing w:val="-3"/>
        </w:rPr>
        <w:t xml:space="preserve"> </w:t>
      </w:r>
      <w:r>
        <w:rPr/>
        <w:t>la</w:t>
      </w:r>
      <w:r>
        <w:rPr>
          <w:spacing w:val="-3"/>
        </w:rPr>
        <w:t xml:space="preserve"> </w:t>
      </w:r>
      <w:r>
        <w:rPr/>
        <w:t>perte</w:t>
      </w:r>
      <w:r>
        <w:rPr>
          <w:spacing w:val="-5"/>
        </w:rPr>
        <w:t xml:space="preserve"> </w:t>
      </w:r>
      <w:r>
        <w:rPr/>
        <w:t>de</w:t>
      </w:r>
      <w:r>
        <w:rPr>
          <w:spacing w:val="-4"/>
        </w:rPr>
        <w:t xml:space="preserve"> </w:t>
      </w:r>
      <w:r>
        <w:rPr/>
        <w:t>précision</w:t>
      </w:r>
      <w:r>
        <w:rPr>
          <w:spacing w:val="-3"/>
        </w:rPr>
        <w:t xml:space="preserve"> </w:t>
      </w:r>
      <w:r>
        <w:rPr/>
        <w:t>à</w:t>
      </w:r>
      <w:r>
        <w:rPr>
          <w:spacing w:val="-4"/>
        </w:rPr>
        <w:t xml:space="preserve"> </w:t>
      </w:r>
      <w:r>
        <w:rPr/>
        <w:t>certaines</w:t>
      </w:r>
      <w:r>
        <w:rPr>
          <w:spacing w:val="-4"/>
        </w:rPr>
        <w:t xml:space="preserve"> </w:t>
      </w:r>
      <w:r>
        <w:rPr/>
        <w:t>échelles,</w:t>
      </w:r>
      <w:r>
        <w:rPr>
          <w:spacing w:val="-3"/>
        </w:rPr>
        <w:t xml:space="preserve"> </w:t>
      </w:r>
      <w:r>
        <w:rPr/>
        <w:t>et</w:t>
      </w:r>
      <w:r>
        <w:rPr>
          <w:spacing w:val="-3"/>
        </w:rPr>
        <w:t xml:space="preserve"> </w:t>
      </w:r>
      <w:r>
        <w:rPr/>
        <w:t>la complexité du traitement, notamment lors de l'intégration avec des données vectorielles.</w:t>
      </w:r>
    </w:p>
    <w:p>
      <w:pPr>
        <w:pStyle w:val="BodyText"/>
        <w:spacing w:lineRule="auto" w:line="360" w:before="162" w:after="0"/>
        <w:ind w:start="667" w:end="1034"/>
        <w:jc w:val="both"/>
        <w:rPr/>
      </w:pPr>
      <w:r>
        <w:rPr/>
        <w:t>Les</w:t>
      </w:r>
      <w:r>
        <w:rPr>
          <w:spacing w:val="-13"/>
        </w:rPr>
        <w:t xml:space="preserve"> </w:t>
      </w:r>
      <w:r>
        <w:rPr/>
        <w:t>données</w:t>
      </w:r>
      <w:r>
        <w:rPr>
          <w:spacing w:val="-10"/>
        </w:rPr>
        <w:t xml:space="preserve"> </w:t>
      </w:r>
      <w:r>
        <w:rPr/>
        <w:t>raster</w:t>
      </w:r>
      <w:r>
        <w:rPr>
          <w:spacing w:val="-14"/>
        </w:rPr>
        <w:t xml:space="preserve"> </w:t>
      </w:r>
      <w:r>
        <w:rPr/>
        <w:t>sont</w:t>
      </w:r>
      <w:r>
        <w:rPr>
          <w:spacing w:val="-10"/>
        </w:rPr>
        <w:t xml:space="preserve"> </w:t>
      </w:r>
      <w:r>
        <w:rPr/>
        <w:t>composées</w:t>
      </w:r>
      <w:r>
        <w:rPr>
          <w:spacing w:val="-13"/>
        </w:rPr>
        <w:t xml:space="preserve"> </w:t>
      </w:r>
      <w:r>
        <w:rPr/>
        <w:t>d'une</w:t>
      </w:r>
      <w:r>
        <w:rPr>
          <w:spacing w:val="-14"/>
        </w:rPr>
        <w:t xml:space="preserve"> </w:t>
      </w:r>
      <w:r>
        <w:rPr/>
        <w:t>grille</w:t>
      </w:r>
      <w:r>
        <w:rPr>
          <w:spacing w:val="-13"/>
        </w:rPr>
        <w:t xml:space="preserve"> </w:t>
      </w:r>
      <w:r>
        <w:rPr/>
        <w:t>de</w:t>
      </w:r>
      <w:r>
        <w:rPr>
          <w:spacing w:val="-9"/>
        </w:rPr>
        <w:t xml:space="preserve"> </w:t>
      </w:r>
      <w:r>
        <w:rPr/>
        <w:t>cellules</w:t>
      </w:r>
      <w:r>
        <w:rPr>
          <w:spacing w:val="-13"/>
        </w:rPr>
        <w:t xml:space="preserve"> </w:t>
      </w:r>
      <w:r>
        <w:rPr/>
        <w:t>ou</w:t>
      </w:r>
      <w:r>
        <w:rPr>
          <w:spacing w:val="-13"/>
        </w:rPr>
        <w:t xml:space="preserve"> </w:t>
      </w:r>
      <w:r>
        <w:rPr/>
        <w:t>de</w:t>
      </w:r>
      <w:r>
        <w:rPr>
          <w:spacing w:val="-14"/>
        </w:rPr>
        <w:t xml:space="preserve"> </w:t>
      </w:r>
      <w:r>
        <w:rPr/>
        <w:t>pixels,</w:t>
      </w:r>
      <w:r>
        <w:rPr>
          <w:spacing w:val="-13"/>
        </w:rPr>
        <w:t xml:space="preserve"> </w:t>
      </w:r>
      <w:r>
        <w:rPr/>
        <w:t>où</w:t>
      </w:r>
      <w:r>
        <w:rPr>
          <w:spacing w:val="-13"/>
        </w:rPr>
        <w:t xml:space="preserve"> </w:t>
      </w:r>
      <w:r>
        <w:rPr/>
        <w:t>chaque</w:t>
      </w:r>
      <w:r>
        <w:rPr>
          <w:spacing w:val="-14"/>
        </w:rPr>
        <w:t xml:space="preserve"> </w:t>
      </w:r>
      <w:r>
        <w:rPr/>
        <w:t>cellule</w:t>
      </w:r>
      <w:r>
        <w:rPr>
          <w:spacing w:val="-14"/>
        </w:rPr>
        <w:t xml:space="preserve"> </w:t>
      </w:r>
      <w:r>
        <w:rPr/>
        <w:t>représente une valeur ou un attribut spécifique. Elles sont couramment utilisées pour représenter des phénomènes</w:t>
      </w:r>
      <w:r>
        <w:rPr>
          <w:spacing w:val="-10"/>
        </w:rPr>
        <w:t xml:space="preserve"> </w:t>
      </w:r>
      <w:r>
        <w:rPr/>
        <w:t>continus</w:t>
      </w:r>
      <w:r>
        <w:rPr>
          <w:spacing w:val="-12"/>
        </w:rPr>
        <w:t xml:space="preserve"> </w:t>
      </w:r>
      <w:r>
        <w:rPr/>
        <w:t>tels</w:t>
      </w:r>
      <w:r>
        <w:rPr>
          <w:spacing w:val="-12"/>
        </w:rPr>
        <w:t xml:space="preserve"> </w:t>
      </w:r>
      <w:r>
        <w:rPr/>
        <w:t>que</w:t>
      </w:r>
      <w:r>
        <w:rPr>
          <w:spacing w:val="-13"/>
        </w:rPr>
        <w:t xml:space="preserve"> </w:t>
      </w:r>
      <w:r>
        <w:rPr/>
        <w:t>l'imagerie</w:t>
      </w:r>
      <w:r>
        <w:rPr>
          <w:spacing w:val="-13"/>
        </w:rPr>
        <w:t xml:space="preserve"> </w:t>
      </w:r>
      <w:r>
        <w:rPr/>
        <w:t>satellitaire,</w:t>
      </w:r>
      <w:r>
        <w:rPr>
          <w:spacing w:val="-12"/>
        </w:rPr>
        <w:t xml:space="preserve"> </w:t>
      </w:r>
      <w:r>
        <w:rPr/>
        <w:t>les</w:t>
      </w:r>
      <w:r>
        <w:rPr>
          <w:spacing w:val="-12"/>
        </w:rPr>
        <w:t xml:space="preserve"> </w:t>
      </w:r>
      <w:r>
        <w:rPr/>
        <w:t>modèles</w:t>
      </w:r>
      <w:r>
        <w:rPr>
          <w:spacing w:val="-12"/>
        </w:rPr>
        <w:t xml:space="preserve"> </w:t>
      </w:r>
      <w:r>
        <w:rPr/>
        <w:t>numériques</w:t>
      </w:r>
      <w:r>
        <w:rPr>
          <w:spacing w:val="-8"/>
        </w:rPr>
        <w:t xml:space="preserve"> </w:t>
      </w:r>
      <w:r>
        <w:rPr/>
        <w:t>de</w:t>
      </w:r>
      <w:r>
        <w:rPr>
          <w:spacing w:val="-13"/>
        </w:rPr>
        <w:t xml:space="preserve"> </w:t>
      </w:r>
      <w:r>
        <w:rPr/>
        <w:t>terrain</w:t>
      </w:r>
      <w:r>
        <w:rPr>
          <w:spacing w:val="-12"/>
        </w:rPr>
        <w:t xml:space="preserve"> </w:t>
      </w:r>
      <w:r>
        <w:rPr/>
        <w:t>et</w:t>
      </w:r>
      <w:r>
        <w:rPr>
          <w:spacing w:val="-12"/>
        </w:rPr>
        <w:t xml:space="preserve"> </w:t>
      </w:r>
      <w:r>
        <w:rPr/>
        <w:t>de</w:t>
      </w:r>
      <w:r>
        <w:rPr>
          <w:spacing w:val="-13"/>
        </w:rPr>
        <w:t xml:space="preserve"> </w:t>
      </w:r>
      <w:r>
        <w:rPr/>
        <w:t>surface et les classifications de l'occupation du sol.</w:t>
      </w:r>
    </w:p>
    <w:p>
      <w:pPr>
        <w:pStyle w:val="BodyText"/>
        <w:spacing w:lineRule="auto" w:line="360" w:before="161" w:after="0"/>
        <w:ind w:start="667" w:end="1032"/>
        <w:jc w:val="both"/>
        <w:rPr/>
        <w:sectPr>
          <w:footerReference w:type="even" r:id="rId28"/>
          <w:footerReference w:type="default" r:id="rId29"/>
          <w:footerReference w:type="first" r:id="rId30"/>
          <w:type w:val="nextPage"/>
          <w:pgSz w:w="11906" w:h="16838"/>
          <w:pgMar w:left="283" w:right="283" w:gutter="0" w:header="0" w:top="1920" w:footer="1030" w:bottom="1220"/>
          <w:pgNumType w:fmt="decimal"/>
          <w:formProt w:val="false"/>
          <w:textDirection w:val="lrTb"/>
          <w:docGrid w:type="default" w:linePitch="100" w:charSpace="0"/>
        </w:sectPr>
      </w:pPr>
      <w:r>
        <w:rPr/>
        <w:t>Les</w:t>
      </w:r>
      <w:r>
        <w:rPr>
          <w:spacing w:val="-8"/>
        </w:rPr>
        <w:t xml:space="preserve"> </w:t>
      </w:r>
      <w:r>
        <w:rPr/>
        <w:t>structures</w:t>
      </w:r>
      <w:r>
        <w:rPr>
          <w:spacing w:val="-8"/>
        </w:rPr>
        <w:t xml:space="preserve"> </w:t>
      </w:r>
      <w:r>
        <w:rPr/>
        <w:t>des</w:t>
      </w:r>
      <w:r>
        <w:rPr>
          <w:spacing w:val="-8"/>
        </w:rPr>
        <w:t xml:space="preserve"> </w:t>
      </w:r>
      <w:r>
        <w:rPr/>
        <w:t>données</w:t>
      </w:r>
      <w:r>
        <w:rPr>
          <w:spacing w:val="-8"/>
        </w:rPr>
        <w:t xml:space="preserve"> </w:t>
      </w:r>
      <w:r>
        <w:rPr/>
        <w:t>raster</w:t>
      </w:r>
      <w:r>
        <w:rPr>
          <w:spacing w:val="-9"/>
        </w:rPr>
        <w:t xml:space="preserve"> </w:t>
      </w:r>
      <w:r>
        <w:rPr/>
        <w:t>consistent</w:t>
      </w:r>
      <w:r>
        <w:rPr>
          <w:spacing w:val="-8"/>
        </w:rPr>
        <w:t xml:space="preserve"> </w:t>
      </w:r>
      <w:r>
        <w:rPr/>
        <w:t>en</w:t>
      </w:r>
      <w:r>
        <w:rPr>
          <w:spacing w:val="-8"/>
        </w:rPr>
        <w:t xml:space="preserve"> </w:t>
      </w:r>
      <w:r>
        <w:rPr/>
        <w:t>une</w:t>
      </w:r>
      <w:r>
        <w:rPr>
          <w:spacing w:val="-9"/>
        </w:rPr>
        <w:t xml:space="preserve"> </w:t>
      </w:r>
      <w:r>
        <w:rPr/>
        <w:t>subdivision</w:t>
      </w:r>
      <w:r>
        <w:rPr>
          <w:spacing w:val="-8"/>
        </w:rPr>
        <w:t xml:space="preserve"> </w:t>
      </w:r>
      <w:r>
        <w:rPr/>
        <w:t>de</w:t>
      </w:r>
      <w:r>
        <w:rPr>
          <w:spacing w:val="-9"/>
        </w:rPr>
        <w:t xml:space="preserve"> </w:t>
      </w:r>
      <w:r>
        <w:rPr/>
        <w:t>la</w:t>
      </w:r>
      <w:r>
        <w:rPr>
          <w:spacing w:val="-9"/>
        </w:rPr>
        <w:t xml:space="preserve"> </w:t>
      </w:r>
      <w:r>
        <w:rPr/>
        <w:t>zone</w:t>
      </w:r>
      <w:r>
        <w:rPr>
          <w:spacing w:val="-9"/>
        </w:rPr>
        <w:t xml:space="preserve"> </w:t>
      </w:r>
      <w:r>
        <w:rPr/>
        <w:t>étudiée</w:t>
      </w:r>
      <w:r>
        <w:rPr>
          <w:spacing w:val="-9"/>
        </w:rPr>
        <w:t xml:space="preserve"> </w:t>
      </w:r>
      <w:r>
        <w:rPr/>
        <w:t>selon</w:t>
      </w:r>
      <w:r>
        <w:rPr>
          <w:spacing w:val="-8"/>
        </w:rPr>
        <w:t xml:space="preserve"> </w:t>
      </w:r>
      <w:r>
        <w:rPr/>
        <w:t>un</w:t>
      </w:r>
      <w:r>
        <w:rPr>
          <w:spacing w:val="-8"/>
        </w:rPr>
        <w:t xml:space="preserve"> </w:t>
      </w:r>
      <w:r>
        <w:rPr/>
        <w:t>maillage régulier,</w:t>
      </w:r>
      <w:r>
        <w:rPr>
          <w:spacing w:val="-1"/>
        </w:rPr>
        <w:t xml:space="preserve"> </w:t>
      </w:r>
      <w:r>
        <w:rPr/>
        <w:t>dont</w:t>
      </w:r>
      <w:r>
        <w:rPr>
          <w:spacing w:val="-1"/>
        </w:rPr>
        <w:t xml:space="preserve"> </w:t>
      </w:r>
      <w:r>
        <w:rPr/>
        <w:t>l'élément</w:t>
      </w:r>
      <w:r>
        <w:rPr>
          <w:spacing w:val="-1"/>
        </w:rPr>
        <w:t xml:space="preserve"> </w:t>
      </w:r>
      <w:r>
        <w:rPr/>
        <w:t>de</w:t>
      </w:r>
      <w:r>
        <w:rPr>
          <w:spacing w:val="-2"/>
        </w:rPr>
        <w:t xml:space="preserve"> </w:t>
      </w:r>
      <w:r>
        <w:rPr/>
        <w:t>base</w:t>
      </w:r>
      <w:r>
        <w:rPr>
          <w:spacing w:val="-2"/>
        </w:rPr>
        <w:t xml:space="preserve"> </w:t>
      </w:r>
      <w:r>
        <w:rPr/>
        <w:t>est</w:t>
      </w:r>
      <w:r>
        <w:rPr>
          <w:spacing w:val="-1"/>
        </w:rPr>
        <w:t xml:space="preserve"> </w:t>
      </w:r>
      <w:r>
        <w:rPr/>
        <w:t>une</w:t>
      </w:r>
      <w:r>
        <w:rPr>
          <w:spacing w:val="-2"/>
        </w:rPr>
        <w:t xml:space="preserve"> </w:t>
      </w:r>
      <w:r>
        <w:rPr/>
        <w:t>unité</w:t>
      </w:r>
      <w:r>
        <w:rPr>
          <w:spacing w:val="-2"/>
        </w:rPr>
        <w:t xml:space="preserve"> </w:t>
      </w:r>
      <w:r>
        <w:rPr/>
        <w:t>de</w:t>
      </w:r>
      <w:r>
        <w:rPr>
          <w:spacing w:val="-2"/>
        </w:rPr>
        <w:t xml:space="preserve"> </w:t>
      </w:r>
      <w:r>
        <w:rPr/>
        <w:t>surface.</w:t>
      </w:r>
      <w:r>
        <w:rPr>
          <w:spacing w:val="-6"/>
        </w:rPr>
        <w:t xml:space="preserve"> </w:t>
      </w:r>
      <w:r>
        <w:rPr/>
        <w:t>Trois</w:t>
      </w:r>
      <w:r>
        <w:rPr>
          <w:spacing w:val="-1"/>
        </w:rPr>
        <w:t xml:space="preserve"> </w:t>
      </w:r>
      <w:r>
        <w:rPr/>
        <w:t>types</w:t>
      </w:r>
      <w:r>
        <w:rPr>
          <w:spacing w:val="-2"/>
        </w:rPr>
        <w:t xml:space="preserve"> </w:t>
      </w:r>
      <w:r>
        <w:rPr/>
        <w:t>de</w:t>
      </w:r>
      <w:r>
        <w:rPr>
          <w:spacing w:val="-2"/>
        </w:rPr>
        <w:t xml:space="preserve"> </w:t>
      </w:r>
      <w:r>
        <w:rPr/>
        <w:t>maillage</w:t>
      </w:r>
      <w:r>
        <w:rPr>
          <w:spacing w:val="-3"/>
        </w:rPr>
        <w:t xml:space="preserve"> </w:t>
      </w:r>
      <w:r>
        <w:rPr/>
        <w:t>sont</w:t>
      </w:r>
      <w:r>
        <w:rPr>
          <w:spacing w:val="-1"/>
        </w:rPr>
        <w:t xml:space="preserve"> </w:t>
      </w:r>
      <w:r>
        <w:rPr/>
        <w:t>généralement considérés : le maillage carré ou rectangulaire, le maillage triangulaire et le maillage hexagonal (Tahiri, 2014).</w:t>
      </w:r>
    </w:p>
    <w:p>
      <w:pPr>
        <w:pStyle w:val="Normal"/>
        <w:spacing w:lineRule="auto" w:line="240"/>
        <w:ind w:hanging="0" w:start="1810" w:end="0"/>
        <w:rPr>
          <w:sz w:val="20"/>
        </w:rPr>
      </w:pPr>
      <w:r>
        <w:rPr/>
        <w:drawing>
          <wp:inline distT="0" distB="0" distL="0" distR="0">
            <wp:extent cx="4556760" cy="1268095"/>
            <wp:effectExtent l="0" t="0" r="0" b="0"/>
            <wp:docPr id="2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9"/>
                    <pic:cNvPicPr>
                      <a:picLocks noChangeAspect="1" noChangeArrowheads="1"/>
                    </pic:cNvPicPr>
                  </pic:nvPicPr>
                  <pic:blipFill>
                    <a:blip r:embed="rId31"/>
                    <a:stretch>
                      <a:fillRect/>
                    </a:stretch>
                  </pic:blipFill>
                  <pic:spPr bwMode="auto">
                    <a:xfrm>
                      <a:off x="0" y="0"/>
                      <a:ext cx="4556760" cy="1268095"/>
                    </a:xfrm>
                    <a:prstGeom prst="rect">
                      <a:avLst/>
                    </a:prstGeom>
                    <a:noFill/>
                  </pic:spPr>
                </pic:pic>
              </a:graphicData>
            </a:graphic>
          </wp:inline>
        </w:drawing>
      </w:r>
    </w:p>
    <w:p>
      <w:pPr>
        <w:pStyle w:val="Normal"/>
        <w:tabs>
          <w:tab w:val="clear" w:pos="720"/>
          <w:tab w:val="left" w:pos="2688" w:leader="none"/>
          <w:tab w:val="left" w:pos="5376" w:leader="none"/>
        </w:tabs>
        <w:spacing w:before="0" w:after="0"/>
        <w:ind w:hanging="0" w:start="-1" w:end="480"/>
        <w:jc w:val="center"/>
        <w:rPr>
          <w:i/>
          <w:sz w:val="24"/>
        </w:rPr>
      </w:pPr>
      <w:r>
        <w:rPr>
          <w:i/>
          <w:spacing w:val="-5"/>
          <w:position w:val="2"/>
          <w:sz w:val="24"/>
        </w:rPr>
        <w:t>(a)</w:t>
      </w:r>
      <w:r>
        <w:rPr>
          <w:i/>
          <w:position w:val="2"/>
          <w:sz w:val="24"/>
        </w:rPr>
        <w:tab/>
      </w:r>
      <w:r>
        <w:rPr>
          <w:i/>
          <w:spacing w:val="-5"/>
          <w:sz w:val="24"/>
        </w:rPr>
        <w:t>(b)</w:t>
      </w:r>
      <w:r>
        <w:rPr>
          <w:i/>
          <w:sz w:val="24"/>
        </w:rPr>
        <w:tab/>
      </w:r>
      <w:r>
        <w:rPr>
          <w:i/>
          <w:spacing w:val="-5"/>
          <w:position w:val="1"/>
          <w:sz w:val="24"/>
        </w:rPr>
        <w:t>(c)</w:t>
      </w:r>
    </w:p>
    <w:p>
      <w:pPr>
        <w:pStyle w:val="BodyText"/>
        <w:spacing w:before="1" w:after="0"/>
        <w:rPr>
          <w:i/>
        </w:rPr>
      </w:pPr>
      <w:r>
        <w:rPr>
          <w:i/>
        </w:rPr>
      </w:r>
    </w:p>
    <w:p>
      <w:pPr>
        <w:pStyle w:val="Normal"/>
        <w:spacing w:before="0" w:after="0"/>
        <w:ind w:hanging="0" w:start="2127" w:end="0"/>
        <w:jc w:val="both"/>
        <w:rPr>
          <w:i/>
          <w:sz w:val="22"/>
        </w:rPr>
      </w:pPr>
      <w:bookmarkStart w:id="12" w:name="_bookmark17_Copy_1"/>
      <w:bookmarkEnd w:id="12"/>
      <w:r>
        <w:rPr>
          <w:i/>
          <w:sz w:val="22"/>
        </w:rPr>
        <w:t>Fig.1.</w:t>
      </w:r>
      <w:r>
        <w:rPr>
          <w:i/>
          <w:spacing w:val="-6"/>
          <w:sz w:val="22"/>
        </w:rPr>
        <w:t xml:space="preserve"> </w:t>
      </w:r>
      <w:r>
        <w:rPr>
          <w:i/>
          <w:sz w:val="22"/>
        </w:rPr>
        <w:t>2:</w:t>
      </w:r>
      <w:r>
        <w:rPr>
          <w:i/>
          <w:spacing w:val="48"/>
          <w:sz w:val="22"/>
        </w:rPr>
        <w:t xml:space="preserve"> </w:t>
      </w:r>
      <w:r>
        <w:rPr>
          <w:i/>
          <w:sz w:val="22"/>
        </w:rPr>
        <w:t>Types</w:t>
      </w:r>
      <w:r>
        <w:rPr>
          <w:i/>
          <w:spacing w:val="-4"/>
          <w:sz w:val="22"/>
        </w:rPr>
        <w:t xml:space="preserve"> </w:t>
      </w:r>
      <w:r>
        <w:rPr>
          <w:i/>
          <w:sz w:val="22"/>
        </w:rPr>
        <w:t>de</w:t>
      </w:r>
      <w:r>
        <w:rPr>
          <w:i/>
          <w:spacing w:val="-4"/>
          <w:sz w:val="22"/>
        </w:rPr>
        <w:t xml:space="preserve"> </w:t>
      </w:r>
      <w:r>
        <w:rPr>
          <w:i/>
          <w:sz w:val="22"/>
        </w:rPr>
        <w:t>maillage</w:t>
      </w:r>
      <w:r>
        <w:rPr>
          <w:i/>
          <w:spacing w:val="-4"/>
          <w:sz w:val="22"/>
        </w:rPr>
        <w:t xml:space="preserve"> </w:t>
      </w:r>
      <w:r>
        <w:rPr>
          <w:i/>
          <w:sz w:val="22"/>
        </w:rPr>
        <w:t>;</w:t>
      </w:r>
      <w:r>
        <w:rPr>
          <w:i/>
          <w:spacing w:val="-3"/>
          <w:sz w:val="22"/>
        </w:rPr>
        <w:t xml:space="preserve"> </w:t>
      </w:r>
      <w:r>
        <w:rPr>
          <w:i/>
          <w:sz w:val="22"/>
        </w:rPr>
        <w:t>(a)</w:t>
      </w:r>
      <w:r>
        <w:rPr>
          <w:i/>
          <w:spacing w:val="-5"/>
          <w:sz w:val="22"/>
        </w:rPr>
        <w:t xml:space="preserve"> </w:t>
      </w:r>
      <w:r>
        <w:rPr>
          <w:i/>
          <w:sz w:val="22"/>
        </w:rPr>
        <w:t>:</w:t>
      </w:r>
      <w:r>
        <w:rPr>
          <w:i/>
          <w:spacing w:val="-4"/>
          <w:sz w:val="22"/>
        </w:rPr>
        <w:t xml:space="preserve"> </w:t>
      </w:r>
      <w:r>
        <w:rPr>
          <w:i/>
          <w:sz w:val="22"/>
        </w:rPr>
        <w:t>carré,</w:t>
      </w:r>
      <w:r>
        <w:rPr>
          <w:i/>
          <w:spacing w:val="-7"/>
          <w:sz w:val="22"/>
        </w:rPr>
        <w:t xml:space="preserve"> </w:t>
      </w:r>
      <w:r>
        <w:rPr>
          <w:i/>
          <w:sz w:val="22"/>
        </w:rPr>
        <w:t>(b)</w:t>
      </w:r>
      <w:r>
        <w:rPr>
          <w:i/>
          <w:spacing w:val="-5"/>
          <w:sz w:val="22"/>
        </w:rPr>
        <w:t xml:space="preserve"> </w:t>
      </w:r>
      <w:r>
        <w:rPr>
          <w:i/>
          <w:sz w:val="22"/>
        </w:rPr>
        <w:t>:</w:t>
      </w:r>
      <w:r>
        <w:rPr>
          <w:i/>
          <w:spacing w:val="-6"/>
          <w:sz w:val="22"/>
        </w:rPr>
        <w:t xml:space="preserve"> </w:t>
      </w:r>
      <w:r>
        <w:rPr>
          <w:i/>
          <w:sz w:val="22"/>
        </w:rPr>
        <w:t>triangulaire,</w:t>
      </w:r>
      <w:r>
        <w:rPr>
          <w:i/>
          <w:spacing w:val="-4"/>
          <w:sz w:val="22"/>
        </w:rPr>
        <w:t xml:space="preserve"> </w:t>
      </w:r>
      <w:r>
        <w:rPr>
          <w:i/>
          <w:sz w:val="22"/>
        </w:rPr>
        <w:t>(c)</w:t>
      </w:r>
      <w:r>
        <w:rPr>
          <w:i/>
          <w:spacing w:val="-6"/>
          <w:sz w:val="22"/>
        </w:rPr>
        <w:t xml:space="preserve"> </w:t>
      </w:r>
      <w:r>
        <w:rPr>
          <w:i/>
          <w:sz w:val="22"/>
        </w:rPr>
        <w:t>:</w:t>
      </w:r>
      <w:r>
        <w:rPr>
          <w:i/>
          <w:spacing w:val="-3"/>
          <w:sz w:val="22"/>
        </w:rPr>
        <w:t xml:space="preserve"> </w:t>
      </w:r>
      <w:r>
        <w:rPr>
          <w:i/>
          <w:spacing w:val="-2"/>
          <w:sz w:val="22"/>
        </w:rPr>
        <w:t>hexagonal</w:t>
      </w:r>
    </w:p>
    <w:p>
      <w:pPr>
        <w:pStyle w:val="BodyText"/>
        <w:spacing w:lineRule="auto" w:line="360" w:before="199" w:after="0"/>
        <w:ind w:start="667" w:end="1032"/>
        <w:jc w:val="both"/>
        <w:rPr/>
      </w:pPr>
      <w:r>
        <w:rPr/>
        <w:t>La représentation raster assume que l'espace géographique peut être considéré comme une surface cartésienne</w:t>
      </w:r>
      <w:r>
        <w:rPr>
          <w:spacing w:val="-15"/>
        </w:rPr>
        <w:t xml:space="preserve"> </w:t>
      </w:r>
      <w:r>
        <w:rPr/>
        <w:t>plane.</w:t>
      </w:r>
      <w:r>
        <w:rPr>
          <w:spacing w:val="-15"/>
        </w:rPr>
        <w:t xml:space="preserve"> </w:t>
      </w:r>
      <w:r>
        <w:rPr/>
        <w:t>Ainsi,</w:t>
      </w:r>
      <w:r>
        <w:rPr>
          <w:spacing w:val="-13"/>
        </w:rPr>
        <w:t xml:space="preserve"> </w:t>
      </w:r>
      <w:r>
        <w:rPr/>
        <w:t>chaque</w:t>
      </w:r>
      <w:r>
        <w:rPr>
          <w:spacing w:val="-12"/>
        </w:rPr>
        <w:t xml:space="preserve"> </w:t>
      </w:r>
      <w:r>
        <w:rPr/>
        <w:t>pixel</w:t>
      </w:r>
      <w:r>
        <w:rPr>
          <w:spacing w:val="-12"/>
        </w:rPr>
        <w:t xml:space="preserve"> </w:t>
      </w:r>
      <w:r>
        <w:rPr/>
        <w:t>se</w:t>
      </w:r>
      <w:r>
        <w:rPr>
          <w:spacing w:val="-13"/>
        </w:rPr>
        <w:t xml:space="preserve"> </w:t>
      </w:r>
      <w:r>
        <w:rPr/>
        <w:t>trouve</w:t>
      </w:r>
      <w:r>
        <w:rPr>
          <w:spacing w:val="-11"/>
        </w:rPr>
        <w:t xml:space="preserve"> </w:t>
      </w:r>
      <w:r>
        <w:rPr/>
        <w:t>associé</w:t>
      </w:r>
      <w:r>
        <w:rPr>
          <w:spacing w:val="-13"/>
        </w:rPr>
        <w:t xml:space="preserve"> </w:t>
      </w:r>
      <w:r>
        <w:rPr/>
        <w:t>avec</w:t>
      </w:r>
      <w:r>
        <w:rPr>
          <w:spacing w:val="-13"/>
        </w:rPr>
        <w:t xml:space="preserve"> </w:t>
      </w:r>
      <w:r>
        <w:rPr/>
        <w:t>une</w:t>
      </w:r>
      <w:r>
        <w:rPr>
          <w:spacing w:val="-13"/>
        </w:rPr>
        <w:t xml:space="preserve"> </w:t>
      </w:r>
      <w:r>
        <w:rPr/>
        <w:t>parcelle</w:t>
      </w:r>
      <w:r>
        <w:rPr>
          <w:spacing w:val="-13"/>
        </w:rPr>
        <w:t xml:space="preserve"> </w:t>
      </w:r>
      <w:r>
        <w:rPr/>
        <w:t>de</w:t>
      </w:r>
      <w:r>
        <w:rPr>
          <w:spacing w:val="-13"/>
        </w:rPr>
        <w:t xml:space="preserve"> </w:t>
      </w:r>
      <w:r>
        <w:rPr/>
        <w:t>terrain</w:t>
      </w:r>
      <w:r>
        <w:rPr>
          <w:spacing w:val="-12"/>
        </w:rPr>
        <w:t xml:space="preserve"> </w:t>
      </w:r>
      <w:r>
        <w:rPr/>
        <w:t>de</w:t>
      </w:r>
      <w:r>
        <w:rPr>
          <w:spacing w:val="-13"/>
        </w:rPr>
        <w:t xml:space="preserve"> </w:t>
      </w:r>
      <w:r>
        <w:rPr/>
        <w:t>forme</w:t>
      </w:r>
      <w:r>
        <w:rPr>
          <w:spacing w:val="-13"/>
        </w:rPr>
        <w:t xml:space="preserve"> </w:t>
      </w:r>
      <w:r>
        <w:rPr/>
        <w:t>carrée. La</w:t>
      </w:r>
      <w:r>
        <w:rPr>
          <w:spacing w:val="-4"/>
        </w:rPr>
        <w:t xml:space="preserve"> </w:t>
      </w:r>
      <w:r>
        <w:rPr/>
        <w:t>résolution,</w:t>
      </w:r>
      <w:r>
        <w:rPr>
          <w:spacing w:val="-2"/>
        </w:rPr>
        <w:t xml:space="preserve"> </w:t>
      </w:r>
      <w:r>
        <w:rPr/>
        <w:t>ou</w:t>
      </w:r>
      <w:r>
        <w:rPr>
          <w:spacing w:val="-2"/>
        </w:rPr>
        <w:t xml:space="preserve"> </w:t>
      </w:r>
      <w:r>
        <w:rPr/>
        <w:t>l'échelle</w:t>
      </w:r>
      <w:r>
        <w:rPr>
          <w:spacing w:val="-3"/>
        </w:rPr>
        <w:t xml:space="preserve"> </w:t>
      </w:r>
      <w:r>
        <w:rPr/>
        <w:t>des</w:t>
      </w:r>
      <w:r>
        <w:rPr>
          <w:spacing w:val="-3"/>
        </w:rPr>
        <w:t xml:space="preserve"> </w:t>
      </w:r>
      <w:r>
        <w:rPr/>
        <w:t>données,</w:t>
      </w:r>
      <w:r>
        <w:rPr>
          <w:spacing w:val="-2"/>
        </w:rPr>
        <w:t xml:space="preserve"> </w:t>
      </w:r>
      <w:r>
        <w:rPr/>
        <w:t>est</w:t>
      </w:r>
      <w:r>
        <w:rPr>
          <w:spacing w:val="-2"/>
        </w:rPr>
        <w:t xml:space="preserve"> </w:t>
      </w:r>
      <w:r>
        <w:rPr/>
        <w:t>de</w:t>
      </w:r>
      <w:r>
        <w:rPr>
          <w:spacing w:val="-1"/>
        </w:rPr>
        <w:t xml:space="preserve"> </w:t>
      </w:r>
      <w:r>
        <w:rPr/>
        <w:t>ce</w:t>
      </w:r>
      <w:r>
        <w:rPr>
          <w:spacing w:val="-1"/>
        </w:rPr>
        <w:t xml:space="preserve"> </w:t>
      </w:r>
      <w:r>
        <w:rPr/>
        <w:t>fait, la</w:t>
      </w:r>
      <w:r>
        <w:rPr>
          <w:spacing w:val="-2"/>
        </w:rPr>
        <w:t xml:space="preserve"> </w:t>
      </w:r>
      <w:r>
        <w:rPr/>
        <w:t>relation</w:t>
      </w:r>
      <w:r>
        <w:rPr>
          <w:spacing w:val="-2"/>
        </w:rPr>
        <w:t xml:space="preserve"> </w:t>
      </w:r>
      <w:r>
        <w:rPr/>
        <w:t>entre</w:t>
      </w:r>
      <w:r>
        <w:rPr>
          <w:spacing w:val="-3"/>
        </w:rPr>
        <w:t xml:space="preserve"> </w:t>
      </w:r>
      <w:r>
        <w:rPr/>
        <w:t>la</w:t>
      </w:r>
      <w:r>
        <w:rPr>
          <w:spacing w:val="-2"/>
        </w:rPr>
        <w:t xml:space="preserve"> </w:t>
      </w:r>
      <w:r>
        <w:rPr/>
        <w:t>taille</w:t>
      </w:r>
      <w:r>
        <w:rPr>
          <w:spacing w:val="-3"/>
        </w:rPr>
        <w:t xml:space="preserve"> </w:t>
      </w:r>
      <w:r>
        <w:rPr/>
        <w:t>du</w:t>
      </w:r>
      <w:r>
        <w:rPr>
          <w:spacing w:val="-2"/>
        </w:rPr>
        <w:t xml:space="preserve"> </w:t>
      </w:r>
      <w:r>
        <w:rPr/>
        <w:t>pixel</w:t>
      </w:r>
      <w:r>
        <w:rPr>
          <w:spacing w:val="-2"/>
        </w:rPr>
        <w:t xml:space="preserve"> </w:t>
      </w:r>
      <w:r>
        <w:rPr/>
        <w:t>dans</w:t>
      </w:r>
      <w:r>
        <w:rPr>
          <w:spacing w:val="-3"/>
        </w:rPr>
        <w:t xml:space="preserve"> </w:t>
      </w:r>
      <w:r>
        <w:rPr/>
        <w:t>la</w:t>
      </w:r>
      <w:r>
        <w:rPr>
          <w:spacing w:val="-3"/>
        </w:rPr>
        <w:t xml:space="preserve"> </w:t>
      </w:r>
      <w:r>
        <w:rPr/>
        <w:t>base de données et ses dimensions à la surface de la terre.</w:t>
      </w:r>
    </w:p>
    <w:p>
      <w:pPr>
        <w:pStyle w:val="BodyText"/>
        <w:spacing w:lineRule="auto" w:line="360" w:before="161" w:after="0"/>
        <w:ind w:start="667" w:end="1030"/>
        <w:jc w:val="both"/>
        <w:rPr/>
      </w:pPr>
      <w:r>
        <w:rPr/>
        <w:t>Du fait que chaque pixel dans la matrice bidimensionnelle ne peut supporter qu'une valeur, les différents</w:t>
      </w:r>
      <w:r>
        <w:rPr>
          <w:spacing w:val="-15"/>
        </w:rPr>
        <w:t xml:space="preserve"> </w:t>
      </w:r>
      <w:r>
        <w:rPr/>
        <w:t>attributs</w:t>
      </w:r>
      <w:r>
        <w:rPr>
          <w:spacing w:val="-15"/>
        </w:rPr>
        <w:t xml:space="preserve"> </w:t>
      </w:r>
      <w:r>
        <w:rPr/>
        <w:t>ou</w:t>
      </w:r>
      <w:r>
        <w:rPr>
          <w:spacing w:val="-15"/>
        </w:rPr>
        <w:t xml:space="preserve"> </w:t>
      </w:r>
      <w:r>
        <w:rPr/>
        <w:t>variables</w:t>
      </w:r>
      <w:r>
        <w:rPr>
          <w:spacing w:val="-15"/>
        </w:rPr>
        <w:t xml:space="preserve"> </w:t>
      </w:r>
      <w:r>
        <w:rPr/>
        <w:t>géographiques</w:t>
      </w:r>
      <w:r>
        <w:rPr>
          <w:spacing w:val="-15"/>
        </w:rPr>
        <w:t xml:space="preserve"> </w:t>
      </w:r>
      <w:r>
        <w:rPr/>
        <w:t>doivent</w:t>
      </w:r>
      <w:r>
        <w:rPr>
          <w:spacing w:val="-15"/>
        </w:rPr>
        <w:t xml:space="preserve"> </w:t>
      </w:r>
      <w:r>
        <w:rPr/>
        <w:t>être</w:t>
      </w:r>
      <w:r>
        <w:rPr>
          <w:spacing w:val="-15"/>
        </w:rPr>
        <w:t xml:space="preserve"> </w:t>
      </w:r>
      <w:r>
        <w:rPr/>
        <w:t>représentés</w:t>
      </w:r>
      <w:r>
        <w:rPr>
          <w:spacing w:val="-15"/>
        </w:rPr>
        <w:t xml:space="preserve"> </w:t>
      </w:r>
      <w:r>
        <w:rPr/>
        <w:t>séparément</w:t>
      </w:r>
      <w:r>
        <w:rPr>
          <w:spacing w:val="-15"/>
        </w:rPr>
        <w:t xml:space="preserve"> </w:t>
      </w:r>
      <w:r>
        <w:rPr/>
        <w:t>dans</w:t>
      </w:r>
      <w:r>
        <w:rPr>
          <w:spacing w:val="-15"/>
        </w:rPr>
        <w:t xml:space="preserve"> </w:t>
      </w:r>
      <w:r>
        <w:rPr/>
        <w:t>des</w:t>
      </w:r>
      <w:r>
        <w:rPr>
          <w:spacing w:val="-15"/>
        </w:rPr>
        <w:t xml:space="preserve"> </w:t>
      </w:r>
      <w:r>
        <w:rPr/>
        <w:t>couches différentes.</w:t>
      </w:r>
      <w:r>
        <w:rPr>
          <w:spacing w:val="-6"/>
        </w:rPr>
        <w:t xml:space="preserve"> </w:t>
      </w:r>
      <w:r>
        <w:rPr/>
        <w:t>Ceci</w:t>
      </w:r>
      <w:r>
        <w:rPr>
          <w:spacing w:val="-5"/>
        </w:rPr>
        <w:t xml:space="preserve"> </w:t>
      </w:r>
      <w:r>
        <w:rPr/>
        <w:t>résulte</w:t>
      </w:r>
      <w:r>
        <w:rPr>
          <w:spacing w:val="-7"/>
        </w:rPr>
        <w:t xml:space="preserve"> </w:t>
      </w:r>
      <w:r>
        <w:rPr/>
        <w:t>en</w:t>
      </w:r>
      <w:r>
        <w:rPr>
          <w:spacing w:val="-6"/>
        </w:rPr>
        <w:t xml:space="preserve"> </w:t>
      </w:r>
      <w:r>
        <w:rPr/>
        <w:t>une</w:t>
      </w:r>
      <w:r>
        <w:rPr>
          <w:spacing w:val="-7"/>
        </w:rPr>
        <w:t xml:space="preserve"> </w:t>
      </w:r>
      <w:r>
        <w:rPr/>
        <w:t>structure</w:t>
      </w:r>
      <w:r>
        <w:rPr>
          <w:spacing w:val="-7"/>
        </w:rPr>
        <w:t xml:space="preserve"> </w:t>
      </w:r>
      <w:r>
        <w:rPr/>
        <w:t>tridimensionnelle</w:t>
      </w:r>
      <w:r>
        <w:rPr>
          <w:spacing w:val="-5"/>
        </w:rPr>
        <w:t xml:space="preserve"> </w:t>
      </w:r>
      <w:r>
        <w:rPr/>
        <w:t>où</w:t>
      </w:r>
      <w:r>
        <w:rPr>
          <w:spacing w:val="-6"/>
        </w:rPr>
        <w:t xml:space="preserve"> </w:t>
      </w:r>
      <w:r>
        <w:rPr/>
        <w:t>chaque</w:t>
      </w:r>
      <w:r>
        <w:rPr>
          <w:spacing w:val="-7"/>
        </w:rPr>
        <w:t xml:space="preserve"> </w:t>
      </w:r>
      <w:r>
        <w:rPr/>
        <w:t>point</w:t>
      </w:r>
      <w:r>
        <w:rPr>
          <w:spacing w:val="-8"/>
        </w:rPr>
        <w:t xml:space="preserve"> </w:t>
      </w:r>
      <w:r>
        <w:rPr/>
        <w:t>de</w:t>
      </w:r>
      <w:r>
        <w:rPr>
          <w:spacing w:val="-7"/>
        </w:rPr>
        <w:t xml:space="preserve"> </w:t>
      </w:r>
      <w:r>
        <w:rPr/>
        <w:t>la</w:t>
      </w:r>
      <w:r>
        <w:rPr>
          <w:spacing w:val="-6"/>
        </w:rPr>
        <w:t xml:space="preserve"> </w:t>
      </w:r>
      <w:r>
        <w:rPr/>
        <w:t>carte</w:t>
      </w:r>
      <w:r>
        <w:rPr>
          <w:spacing w:val="-7"/>
        </w:rPr>
        <w:t xml:space="preserve"> </w:t>
      </w:r>
      <w:r>
        <w:rPr/>
        <w:t>est</w:t>
      </w:r>
      <w:r>
        <w:rPr>
          <w:spacing w:val="-5"/>
        </w:rPr>
        <w:t xml:space="preserve"> </w:t>
      </w:r>
      <w:r>
        <w:rPr/>
        <w:t>décrit</w:t>
      </w:r>
      <w:r>
        <w:rPr>
          <w:spacing w:val="-6"/>
        </w:rPr>
        <w:t xml:space="preserve"> </w:t>
      </w:r>
      <w:r>
        <w:rPr/>
        <w:t>par une rangée verticale dans laquelle chaque position supporte la valeur de l'attribut associé à une couche donnée.</w:t>
      </w:r>
    </w:p>
    <w:p>
      <w:pPr>
        <w:pStyle w:val="BodyText"/>
        <w:spacing w:before="124" w:after="0"/>
        <w:rPr/>
      </w:pPr>
      <w:r>
        <w:rPr/>
      </w:r>
    </w:p>
    <w:p>
      <w:pPr>
        <w:pStyle w:val="Heading2"/>
        <w:widowControl w:val="false"/>
        <w:numPr>
          <w:ilvl w:val="0"/>
          <w:numId w:val="0"/>
        </w:numPr>
        <w:tabs>
          <w:tab w:val="clear" w:pos="720"/>
          <w:tab w:val="left" w:pos="1207" w:leader="none"/>
        </w:tabs>
        <w:bidi w:val="0"/>
        <w:spacing w:lineRule="auto" w:line="240" w:before="0" w:after="0"/>
        <w:ind w:hanging="0" w:start="629" w:end="0"/>
        <w:jc w:val="start"/>
        <w:rPr/>
      </w:pPr>
      <w:bookmarkStart w:id="13" w:name="_bookmark18_Copy_1"/>
      <w:bookmarkEnd w:id="13"/>
      <w:r>
        <w:rPr/>
        <w:t>1.3  Sources</w:t>
      </w:r>
      <w:r>
        <w:rPr>
          <w:spacing w:val="-5"/>
        </w:rPr>
        <w:t xml:space="preserve"> </w:t>
      </w:r>
      <w:r>
        <w:rPr/>
        <w:t>de</w:t>
      </w:r>
      <w:r>
        <w:rPr>
          <w:spacing w:val="-5"/>
        </w:rPr>
        <w:t xml:space="preserve"> </w:t>
      </w:r>
      <w:r>
        <w:rPr/>
        <w:t>données</w:t>
      </w:r>
      <w:r>
        <w:rPr>
          <w:spacing w:val="-5"/>
        </w:rPr>
        <w:t xml:space="preserve"> </w:t>
      </w:r>
      <w:r>
        <w:rPr>
          <w:spacing w:val="-2"/>
        </w:rPr>
        <w:t>géospatiales</w:t>
      </w:r>
    </w:p>
    <w:p>
      <w:pPr>
        <w:pStyle w:val="BodyText"/>
        <w:spacing w:before="65" w:after="0"/>
        <w:rPr>
          <w:b/>
        </w:rPr>
      </w:pPr>
      <w:r>
        <w:rPr>
          <w:b/>
        </w:rPr>
      </w:r>
    </w:p>
    <w:p>
      <w:pPr>
        <w:pStyle w:val="BodyText"/>
        <w:spacing w:lineRule="auto" w:line="360"/>
        <w:ind w:start="667" w:end="1035"/>
        <w:jc w:val="both"/>
        <w:rPr/>
      </w:pPr>
      <w:r>
        <w:rPr/>
        <w:t>Les données géospatiales proviennent de diverses sources techniques, institutionnelles et collaboratives, en fonction de</w:t>
      </w:r>
      <w:r>
        <w:rPr>
          <w:spacing w:val="-1"/>
        </w:rPr>
        <w:t xml:space="preserve"> </w:t>
      </w:r>
      <w:r>
        <w:rPr/>
        <w:t>la nature</w:t>
      </w:r>
      <w:r>
        <w:rPr>
          <w:spacing w:val="-1"/>
        </w:rPr>
        <w:t xml:space="preserve"> </w:t>
      </w:r>
      <w:r>
        <w:rPr/>
        <w:t>des informations recherchées, de</w:t>
      </w:r>
      <w:r>
        <w:rPr>
          <w:spacing w:val="-1"/>
        </w:rPr>
        <w:t xml:space="preserve"> </w:t>
      </w:r>
      <w:r>
        <w:rPr/>
        <w:t>la résolution souhaitée, et des objectifs de l’analyse spatiale.</w:t>
      </w:r>
    </w:p>
    <w:p>
      <w:pPr>
        <w:pStyle w:val="BodyText"/>
        <w:spacing w:before="45" w:after="0"/>
        <w:rPr/>
      </w:pPr>
      <w:r>
        <w:rPr/>
      </w:r>
    </w:p>
    <w:p>
      <w:pPr>
        <w:pStyle w:val="Heading2"/>
        <w:numPr>
          <w:ilvl w:val="0"/>
          <w:numId w:val="30"/>
        </w:numPr>
        <w:tabs>
          <w:tab w:val="clear" w:pos="720"/>
          <w:tab w:val="left" w:pos="1387" w:leader="none"/>
        </w:tabs>
        <w:spacing w:lineRule="auto" w:line="240" w:before="0" w:after="0"/>
        <w:ind w:hanging="360" w:start="1387" w:end="0"/>
        <w:jc w:val="start"/>
        <w:rPr/>
      </w:pPr>
      <w:r>
        <w:rPr/>
        <w:t>Levés</w:t>
      </w:r>
      <w:r>
        <w:rPr>
          <w:spacing w:val="-2"/>
        </w:rPr>
        <w:t xml:space="preserve"> </w:t>
      </w:r>
      <w:r>
        <w:rPr/>
        <w:t>de</w:t>
      </w:r>
      <w:r>
        <w:rPr>
          <w:spacing w:val="-2"/>
        </w:rPr>
        <w:t xml:space="preserve"> terrain</w:t>
      </w:r>
    </w:p>
    <w:p>
      <w:pPr>
        <w:pStyle w:val="BodyText"/>
        <w:spacing w:before="26" w:after="0"/>
        <w:rPr>
          <w:b/>
        </w:rPr>
      </w:pPr>
      <w:r>
        <w:rPr>
          <w:b/>
        </w:rPr>
      </w:r>
    </w:p>
    <w:p>
      <w:pPr>
        <w:pStyle w:val="BodyText"/>
        <w:spacing w:lineRule="auto" w:line="360" w:before="0" w:after="0"/>
        <w:ind w:start="667" w:end="1030"/>
        <w:jc w:val="both"/>
        <w:rPr/>
        <w:sectPr>
          <w:footerReference w:type="even" r:id="rId32"/>
          <w:footerReference w:type="default" r:id="rId33"/>
          <w:footerReference w:type="first" r:id="rId34"/>
          <w:type w:val="nextPage"/>
          <w:pgSz w:w="11906" w:h="16838"/>
          <w:pgMar w:left="283" w:right="283" w:gutter="0" w:header="0" w:top="1320" w:footer="1030" w:bottom="1220"/>
          <w:pgNumType w:fmt="decimal"/>
          <w:formProt w:val="false"/>
          <w:textDirection w:val="lrTb"/>
          <w:docGrid w:type="default" w:linePitch="100" w:charSpace="0"/>
        </w:sectPr>
      </w:pPr>
      <w:r>
        <w:rPr/>
        <w:t>Le levé de terrain est une méthode traditionnelle mais toujours essentielle dans la production de données géospatiales précises. Il consiste à effectuer des relevés directs sur site à l’aide d’instruments de topographie comme la station totale, le niveau optique, ou encore les théodolites électroniques.</w:t>
      </w:r>
      <w:r>
        <w:rPr>
          <w:spacing w:val="-13"/>
        </w:rPr>
        <w:t xml:space="preserve"> </w:t>
      </w:r>
      <w:r>
        <w:rPr/>
        <w:t>Cette</w:t>
      </w:r>
      <w:r>
        <w:rPr>
          <w:spacing w:val="-15"/>
        </w:rPr>
        <w:t xml:space="preserve"> </w:t>
      </w:r>
      <w:r>
        <w:rPr/>
        <w:t>technique</w:t>
      </w:r>
      <w:r>
        <w:rPr>
          <w:spacing w:val="-15"/>
        </w:rPr>
        <w:t xml:space="preserve"> </w:t>
      </w:r>
      <w:r>
        <w:rPr/>
        <w:t>permet</w:t>
      </w:r>
      <w:r>
        <w:rPr>
          <w:spacing w:val="-13"/>
        </w:rPr>
        <w:t xml:space="preserve"> </w:t>
      </w:r>
      <w:r>
        <w:rPr/>
        <w:t>de</w:t>
      </w:r>
      <w:r>
        <w:rPr>
          <w:spacing w:val="-15"/>
        </w:rPr>
        <w:t xml:space="preserve"> </w:t>
      </w:r>
      <w:r>
        <w:rPr/>
        <w:t>mesurer</w:t>
      </w:r>
      <w:r>
        <w:rPr>
          <w:spacing w:val="-12"/>
        </w:rPr>
        <w:t xml:space="preserve"> </w:t>
      </w:r>
      <w:r>
        <w:rPr/>
        <w:t>avec</w:t>
      </w:r>
      <w:r>
        <w:rPr>
          <w:spacing w:val="-14"/>
        </w:rPr>
        <w:t xml:space="preserve"> </w:t>
      </w:r>
      <w:r>
        <w:rPr/>
        <w:t>exactitude</w:t>
      </w:r>
      <w:r>
        <w:rPr>
          <w:spacing w:val="-15"/>
        </w:rPr>
        <w:t xml:space="preserve"> </w:t>
      </w:r>
      <w:r>
        <w:rPr/>
        <w:t>des</w:t>
      </w:r>
      <w:r>
        <w:rPr>
          <w:spacing w:val="-13"/>
        </w:rPr>
        <w:t xml:space="preserve"> </w:t>
      </w:r>
      <w:r>
        <w:rPr/>
        <w:t>éléments</w:t>
      </w:r>
      <w:r>
        <w:rPr>
          <w:spacing w:val="-14"/>
        </w:rPr>
        <w:t xml:space="preserve"> </w:t>
      </w:r>
      <w:r>
        <w:rPr/>
        <w:t>tels</w:t>
      </w:r>
      <w:r>
        <w:rPr>
          <w:spacing w:val="-14"/>
        </w:rPr>
        <w:t xml:space="preserve"> </w:t>
      </w:r>
      <w:r>
        <w:rPr/>
        <w:t>que</w:t>
      </w:r>
      <w:r>
        <w:rPr>
          <w:spacing w:val="-15"/>
        </w:rPr>
        <w:t xml:space="preserve"> </w:t>
      </w:r>
      <w:r>
        <w:rPr/>
        <w:t>les</w:t>
      </w:r>
      <w:r>
        <w:rPr>
          <w:spacing w:val="-14"/>
        </w:rPr>
        <w:t xml:space="preserve"> </w:t>
      </w:r>
      <w:r>
        <w:rPr/>
        <w:t>altitudes, les</w:t>
      </w:r>
      <w:r>
        <w:rPr>
          <w:spacing w:val="-6"/>
        </w:rPr>
        <w:t xml:space="preserve"> </w:t>
      </w:r>
      <w:r>
        <w:rPr/>
        <w:t>distances,</w:t>
      </w:r>
      <w:r>
        <w:rPr>
          <w:spacing w:val="-6"/>
        </w:rPr>
        <w:t xml:space="preserve"> </w:t>
      </w:r>
      <w:r>
        <w:rPr/>
        <w:t>les</w:t>
      </w:r>
      <w:r>
        <w:rPr>
          <w:spacing w:val="-6"/>
        </w:rPr>
        <w:t xml:space="preserve"> </w:t>
      </w:r>
      <w:r>
        <w:rPr/>
        <w:t>angles</w:t>
      </w:r>
      <w:r>
        <w:rPr>
          <w:spacing w:val="-6"/>
        </w:rPr>
        <w:t xml:space="preserve"> </w:t>
      </w:r>
      <w:r>
        <w:rPr/>
        <w:t>et</w:t>
      </w:r>
      <w:r>
        <w:rPr>
          <w:spacing w:val="-5"/>
        </w:rPr>
        <w:t xml:space="preserve"> </w:t>
      </w:r>
      <w:r>
        <w:rPr/>
        <w:t>les</w:t>
      </w:r>
      <w:r>
        <w:rPr>
          <w:spacing w:val="-6"/>
        </w:rPr>
        <w:t xml:space="preserve"> </w:t>
      </w:r>
      <w:r>
        <w:rPr/>
        <w:t>coordonnées</w:t>
      </w:r>
      <w:r>
        <w:rPr>
          <w:spacing w:val="-6"/>
        </w:rPr>
        <w:t xml:space="preserve"> </w:t>
      </w:r>
      <w:r>
        <w:rPr/>
        <w:t>géographiques.</w:t>
      </w:r>
      <w:r>
        <w:rPr>
          <w:spacing w:val="-6"/>
        </w:rPr>
        <w:t xml:space="preserve"> </w:t>
      </w:r>
      <w:r>
        <w:rPr/>
        <w:t>Les</w:t>
      </w:r>
      <w:r>
        <w:rPr>
          <w:spacing w:val="-6"/>
        </w:rPr>
        <w:t xml:space="preserve"> </w:t>
      </w:r>
      <w:r>
        <w:rPr/>
        <w:t>levés</w:t>
      </w:r>
      <w:r>
        <w:rPr>
          <w:spacing w:val="-6"/>
        </w:rPr>
        <w:t xml:space="preserve"> </w:t>
      </w:r>
      <w:r>
        <w:rPr/>
        <w:t>sont</w:t>
      </w:r>
      <w:r>
        <w:rPr>
          <w:spacing w:val="-5"/>
        </w:rPr>
        <w:t xml:space="preserve"> </w:t>
      </w:r>
      <w:r>
        <w:rPr/>
        <w:t>couramment</w:t>
      </w:r>
      <w:r>
        <w:rPr>
          <w:spacing w:val="-5"/>
        </w:rPr>
        <w:t xml:space="preserve"> </w:t>
      </w:r>
      <w:r>
        <w:rPr/>
        <w:t>utilisés</w:t>
      </w:r>
      <w:r>
        <w:rPr>
          <w:spacing w:val="-6"/>
        </w:rPr>
        <w:t xml:space="preserve"> </w:t>
      </w:r>
      <w:r>
        <w:rPr/>
        <w:t xml:space="preserve">pour </w:t>
      </w:r>
      <w:r>
        <w:rPr>
          <w:spacing w:val="-2"/>
        </w:rPr>
        <w:t>les</w:t>
      </w:r>
      <w:r>
        <w:rPr>
          <w:spacing w:val="-6"/>
        </w:rPr>
        <w:t xml:space="preserve"> </w:t>
      </w:r>
      <w:r>
        <w:rPr>
          <w:spacing w:val="-2"/>
        </w:rPr>
        <w:t>projets</w:t>
      </w:r>
      <w:r>
        <w:rPr>
          <w:spacing w:val="-4"/>
        </w:rPr>
        <w:t xml:space="preserve"> </w:t>
      </w:r>
      <w:r>
        <w:rPr>
          <w:spacing w:val="-2"/>
        </w:rPr>
        <w:t>d’infrastructure,</w:t>
      </w:r>
      <w:r>
        <w:rPr>
          <w:spacing w:val="-6"/>
        </w:rPr>
        <w:t xml:space="preserve"> </w:t>
      </w:r>
      <w:r>
        <w:rPr>
          <w:spacing w:val="-2"/>
        </w:rPr>
        <w:t>le</w:t>
      </w:r>
      <w:r>
        <w:rPr>
          <w:spacing w:val="-6"/>
        </w:rPr>
        <w:t xml:space="preserve"> </w:t>
      </w:r>
      <w:r>
        <w:rPr>
          <w:spacing w:val="-2"/>
        </w:rPr>
        <w:t>bornage</w:t>
      </w:r>
      <w:r>
        <w:rPr>
          <w:spacing w:val="-7"/>
        </w:rPr>
        <w:t xml:space="preserve"> </w:t>
      </w:r>
      <w:r>
        <w:rPr>
          <w:spacing w:val="-2"/>
        </w:rPr>
        <w:t>foncier,</w:t>
      </w:r>
      <w:r>
        <w:rPr>
          <w:spacing w:val="-6"/>
        </w:rPr>
        <w:t xml:space="preserve"> </w:t>
      </w:r>
      <w:r>
        <w:rPr>
          <w:spacing w:val="-2"/>
        </w:rPr>
        <w:t>les</w:t>
      </w:r>
      <w:r>
        <w:rPr>
          <w:spacing w:val="-6"/>
        </w:rPr>
        <w:t xml:space="preserve"> </w:t>
      </w:r>
      <w:r>
        <w:rPr>
          <w:spacing w:val="-2"/>
        </w:rPr>
        <w:t>études</w:t>
      </w:r>
      <w:r>
        <w:rPr>
          <w:spacing w:val="-6"/>
        </w:rPr>
        <w:t xml:space="preserve"> </w:t>
      </w:r>
      <w:r>
        <w:rPr>
          <w:spacing w:val="-2"/>
        </w:rPr>
        <w:t>d’implantation</w:t>
      </w:r>
      <w:r>
        <w:rPr>
          <w:spacing w:val="-4"/>
        </w:rPr>
        <w:t xml:space="preserve"> </w:t>
      </w:r>
      <w:r>
        <w:rPr>
          <w:spacing w:val="-2"/>
        </w:rPr>
        <w:t>ou</w:t>
      </w:r>
      <w:r>
        <w:rPr>
          <w:spacing w:val="-6"/>
        </w:rPr>
        <w:t xml:space="preserve"> </w:t>
      </w:r>
      <w:r>
        <w:rPr>
          <w:spacing w:val="-2"/>
        </w:rPr>
        <w:t>la</w:t>
      </w:r>
      <w:r>
        <w:rPr>
          <w:spacing w:val="-6"/>
        </w:rPr>
        <w:t xml:space="preserve"> </w:t>
      </w:r>
      <w:r>
        <w:rPr>
          <w:spacing w:val="-2"/>
        </w:rPr>
        <w:t>mise</w:t>
      </w:r>
      <w:r>
        <w:rPr>
          <w:spacing w:val="-7"/>
        </w:rPr>
        <w:t xml:space="preserve"> </w:t>
      </w:r>
      <w:r>
        <w:rPr>
          <w:spacing w:val="-2"/>
        </w:rPr>
        <w:t>à</w:t>
      </w:r>
      <w:r>
        <w:rPr>
          <w:spacing w:val="-7"/>
        </w:rPr>
        <w:t xml:space="preserve"> </w:t>
      </w:r>
      <w:r>
        <w:rPr>
          <w:spacing w:val="-2"/>
        </w:rPr>
        <w:t>jour</w:t>
      </w:r>
      <w:r>
        <w:rPr>
          <w:spacing w:val="-6"/>
        </w:rPr>
        <w:t xml:space="preserve"> </w:t>
      </w:r>
      <w:r>
        <w:rPr>
          <w:spacing w:val="-2"/>
        </w:rPr>
        <w:t>de</w:t>
      </w:r>
      <w:r>
        <w:rPr>
          <w:spacing w:val="-7"/>
        </w:rPr>
        <w:t xml:space="preserve"> </w:t>
      </w:r>
      <w:r>
        <w:rPr>
          <w:spacing w:val="-2"/>
        </w:rPr>
        <w:t xml:space="preserve">données </w:t>
      </w:r>
      <w:r>
        <w:rPr/>
        <w:t>cadastrales. Bien que coûteux et chronophages, ils offrent une précision centimétrique, voire millimétrique, indispensable dans certaines applications.</w:t>
      </w:r>
    </w:p>
    <w:p>
      <w:pPr>
        <w:pStyle w:val="Heading2"/>
        <w:numPr>
          <w:ilvl w:val="0"/>
          <w:numId w:val="31"/>
        </w:numPr>
        <w:tabs>
          <w:tab w:val="clear" w:pos="720"/>
          <w:tab w:val="left" w:pos="1387" w:leader="none"/>
        </w:tabs>
        <w:spacing w:lineRule="auto" w:line="240" w:before="60" w:after="0"/>
        <w:ind w:hanging="360" w:start="1387" w:end="0"/>
        <w:jc w:val="start"/>
        <w:rPr/>
      </w:pPr>
      <w:r>
        <w:rPr/>
        <w:t>Images</w:t>
      </w:r>
      <w:r>
        <w:rPr>
          <w:spacing w:val="-4"/>
        </w:rPr>
        <w:t xml:space="preserve"> </w:t>
      </w:r>
      <w:r>
        <w:rPr/>
        <w:t>satellitaires</w:t>
      </w:r>
      <w:r>
        <w:rPr>
          <w:spacing w:val="-3"/>
        </w:rPr>
        <w:t xml:space="preserve"> </w:t>
      </w:r>
      <w:r>
        <w:rPr/>
        <w:t>et</w:t>
      </w:r>
      <w:r>
        <w:rPr>
          <w:spacing w:val="-2"/>
        </w:rPr>
        <w:t xml:space="preserve"> </w:t>
      </w:r>
      <w:r>
        <w:rPr/>
        <w:t>systèmes</w:t>
      </w:r>
      <w:r>
        <w:rPr>
          <w:spacing w:val="-3"/>
        </w:rPr>
        <w:t xml:space="preserve"> </w:t>
      </w:r>
      <w:r>
        <w:rPr/>
        <w:t>de</w:t>
      </w:r>
      <w:r>
        <w:rPr>
          <w:spacing w:val="-3"/>
        </w:rPr>
        <w:t xml:space="preserve"> </w:t>
      </w:r>
      <w:r>
        <w:rPr>
          <w:spacing w:val="-2"/>
        </w:rPr>
        <w:t>télédétection</w:t>
      </w:r>
    </w:p>
    <w:p>
      <w:pPr>
        <w:pStyle w:val="BodyText"/>
        <w:spacing w:before="27" w:after="0"/>
        <w:rPr>
          <w:b/>
        </w:rPr>
      </w:pPr>
      <w:r>
        <w:rPr>
          <w:b/>
        </w:rPr>
      </w:r>
    </w:p>
    <w:p>
      <w:pPr>
        <w:pStyle w:val="BodyText"/>
        <w:spacing w:lineRule="auto" w:line="360"/>
        <w:ind w:start="667" w:end="1032"/>
        <w:jc w:val="both"/>
        <w:rPr/>
      </w:pPr>
      <w:r>
        <w:rPr/>
        <w:t>La</w:t>
      </w:r>
      <w:r>
        <w:rPr>
          <w:spacing w:val="-15"/>
        </w:rPr>
        <w:t xml:space="preserve"> </w:t>
      </w:r>
      <w:r>
        <w:rPr/>
        <w:t>télédétection</w:t>
      </w:r>
      <w:r>
        <w:rPr>
          <w:spacing w:val="-13"/>
        </w:rPr>
        <w:t xml:space="preserve"> </w:t>
      </w:r>
      <w:r>
        <w:rPr/>
        <w:t>est</w:t>
      </w:r>
      <w:r>
        <w:rPr>
          <w:spacing w:val="-14"/>
        </w:rPr>
        <w:t xml:space="preserve"> </w:t>
      </w:r>
      <w:r>
        <w:rPr/>
        <w:t>l'une</w:t>
      </w:r>
      <w:r>
        <w:rPr>
          <w:spacing w:val="-13"/>
        </w:rPr>
        <w:t xml:space="preserve"> </w:t>
      </w:r>
      <w:r>
        <w:rPr/>
        <w:t>des</w:t>
      </w:r>
      <w:r>
        <w:rPr>
          <w:spacing w:val="-14"/>
        </w:rPr>
        <w:t xml:space="preserve"> </w:t>
      </w:r>
      <w:r>
        <w:rPr/>
        <w:t>sources</w:t>
      </w:r>
      <w:r>
        <w:rPr>
          <w:spacing w:val="-14"/>
        </w:rPr>
        <w:t xml:space="preserve"> </w:t>
      </w:r>
      <w:r>
        <w:rPr/>
        <w:t>majeures</w:t>
      </w:r>
      <w:r>
        <w:rPr>
          <w:spacing w:val="-12"/>
        </w:rPr>
        <w:t xml:space="preserve"> </w:t>
      </w:r>
      <w:r>
        <w:rPr/>
        <w:t>de</w:t>
      </w:r>
      <w:r>
        <w:rPr>
          <w:spacing w:val="-15"/>
        </w:rPr>
        <w:t xml:space="preserve"> </w:t>
      </w:r>
      <w:r>
        <w:rPr/>
        <w:t>données</w:t>
      </w:r>
      <w:r>
        <w:rPr>
          <w:spacing w:val="-14"/>
        </w:rPr>
        <w:t xml:space="preserve"> </w:t>
      </w:r>
      <w:r>
        <w:rPr/>
        <w:t>géospatiales.</w:t>
      </w:r>
      <w:r>
        <w:rPr>
          <w:spacing w:val="-15"/>
        </w:rPr>
        <w:t xml:space="preserve"> </w:t>
      </w:r>
      <w:r>
        <w:rPr/>
        <w:t>Elle</w:t>
      </w:r>
      <w:r>
        <w:rPr>
          <w:spacing w:val="-10"/>
        </w:rPr>
        <w:t xml:space="preserve"> </w:t>
      </w:r>
      <w:r>
        <w:rPr/>
        <w:t>repose</w:t>
      </w:r>
      <w:r>
        <w:rPr>
          <w:spacing w:val="-15"/>
        </w:rPr>
        <w:t xml:space="preserve"> </w:t>
      </w:r>
      <w:r>
        <w:rPr/>
        <w:t>sur</w:t>
      </w:r>
      <w:r>
        <w:rPr>
          <w:spacing w:val="-15"/>
        </w:rPr>
        <w:t xml:space="preserve"> </w:t>
      </w:r>
      <w:r>
        <w:rPr/>
        <w:t>l’acquisition d’images</w:t>
      </w:r>
      <w:r>
        <w:rPr>
          <w:spacing w:val="-12"/>
        </w:rPr>
        <w:t xml:space="preserve"> </w:t>
      </w:r>
      <w:r>
        <w:rPr/>
        <w:t>de</w:t>
      </w:r>
      <w:r>
        <w:rPr>
          <w:spacing w:val="-13"/>
        </w:rPr>
        <w:t xml:space="preserve"> </w:t>
      </w:r>
      <w:r>
        <w:rPr/>
        <w:t>la</w:t>
      </w:r>
      <w:r>
        <w:rPr>
          <w:spacing w:val="-13"/>
        </w:rPr>
        <w:t xml:space="preserve"> </w:t>
      </w:r>
      <w:r>
        <w:rPr/>
        <w:t>surface</w:t>
      </w:r>
      <w:r>
        <w:rPr>
          <w:spacing w:val="-13"/>
        </w:rPr>
        <w:t xml:space="preserve"> </w:t>
      </w:r>
      <w:r>
        <w:rPr/>
        <w:t>terrestre</w:t>
      </w:r>
      <w:r>
        <w:rPr>
          <w:spacing w:val="-13"/>
        </w:rPr>
        <w:t xml:space="preserve"> </w:t>
      </w:r>
      <w:r>
        <w:rPr/>
        <w:t>à</w:t>
      </w:r>
      <w:r>
        <w:rPr>
          <w:spacing w:val="-13"/>
        </w:rPr>
        <w:t xml:space="preserve"> </w:t>
      </w:r>
      <w:r>
        <w:rPr/>
        <w:t>partir</w:t>
      </w:r>
      <w:r>
        <w:rPr>
          <w:spacing w:val="-13"/>
        </w:rPr>
        <w:t xml:space="preserve"> </w:t>
      </w:r>
      <w:r>
        <w:rPr/>
        <w:t>de</w:t>
      </w:r>
      <w:r>
        <w:rPr>
          <w:spacing w:val="-13"/>
        </w:rPr>
        <w:t xml:space="preserve"> </w:t>
      </w:r>
      <w:r>
        <w:rPr/>
        <w:t>satellites</w:t>
      </w:r>
      <w:r>
        <w:rPr>
          <w:spacing w:val="-10"/>
        </w:rPr>
        <w:t xml:space="preserve"> </w:t>
      </w:r>
      <w:r>
        <w:rPr/>
        <w:t>ou</w:t>
      </w:r>
      <w:r>
        <w:rPr>
          <w:spacing w:val="-12"/>
        </w:rPr>
        <w:t xml:space="preserve"> </w:t>
      </w:r>
      <w:r>
        <w:rPr/>
        <w:t>d’aéronefs.</w:t>
      </w:r>
      <w:r>
        <w:rPr>
          <w:spacing w:val="-13"/>
        </w:rPr>
        <w:t xml:space="preserve"> </w:t>
      </w:r>
      <w:r>
        <w:rPr/>
        <w:t>Les</w:t>
      </w:r>
      <w:r>
        <w:rPr>
          <w:spacing w:val="-12"/>
        </w:rPr>
        <w:t xml:space="preserve"> </w:t>
      </w:r>
      <w:r>
        <w:rPr/>
        <w:t>programmes</w:t>
      </w:r>
      <w:r>
        <w:rPr>
          <w:spacing w:val="-12"/>
        </w:rPr>
        <w:t xml:space="preserve"> </w:t>
      </w:r>
      <w:r>
        <w:rPr/>
        <w:t>tels</w:t>
      </w:r>
      <w:r>
        <w:rPr>
          <w:spacing w:val="-12"/>
        </w:rPr>
        <w:t xml:space="preserve"> </w:t>
      </w:r>
      <w:r>
        <w:rPr/>
        <w:t>que</w:t>
      </w:r>
      <w:r>
        <w:rPr>
          <w:spacing w:val="-13"/>
        </w:rPr>
        <w:t xml:space="preserve"> </w:t>
      </w:r>
      <w:r>
        <w:rPr/>
        <w:t>Landsat (NASA/USGS), Sentinel (ESA/Copernicus) et MODIS fournissent gratuitement des images multispectrales, utilisées pour surveiller l’occupation du sol, les changements environnementaux, l’agriculture, ou les risques naturels. Ces données offrent une couverture étendue, sont actualisées régulièrement et accessibles via des plateformes telles que EarthExplorer ou Copernicus Open Access Hub (Wynne et al., 2011).</w:t>
      </w:r>
    </w:p>
    <w:p>
      <w:pPr>
        <w:pStyle w:val="BodyText"/>
        <w:spacing w:before="45" w:after="0"/>
        <w:rPr/>
      </w:pPr>
      <w:r>
        <w:rPr/>
      </w:r>
    </w:p>
    <w:p>
      <w:pPr>
        <w:pStyle w:val="Heading2"/>
        <w:numPr>
          <w:ilvl w:val="0"/>
          <w:numId w:val="32"/>
        </w:numPr>
        <w:tabs>
          <w:tab w:val="clear" w:pos="720"/>
          <w:tab w:val="left" w:pos="1387" w:leader="none"/>
        </w:tabs>
        <w:spacing w:lineRule="auto" w:line="240" w:before="1" w:after="0"/>
        <w:ind w:hanging="360" w:start="1387" w:end="0"/>
        <w:jc w:val="start"/>
        <w:rPr/>
      </w:pPr>
      <w:r>
        <w:rPr/>
        <w:t>Données</w:t>
      </w:r>
      <w:r>
        <w:rPr>
          <w:spacing w:val="-6"/>
        </w:rPr>
        <w:t xml:space="preserve"> </w:t>
      </w:r>
      <w:r>
        <w:rPr/>
        <w:t>GNSS</w:t>
      </w:r>
      <w:r>
        <w:rPr>
          <w:spacing w:val="-3"/>
        </w:rPr>
        <w:t xml:space="preserve"> </w:t>
      </w:r>
      <w:r>
        <w:rPr/>
        <w:t>(Global</w:t>
      </w:r>
      <w:r>
        <w:rPr>
          <w:spacing w:val="-4"/>
        </w:rPr>
        <w:t xml:space="preserve"> </w:t>
      </w:r>
      <w:r>
        <w:rPr/>
        <w:t>Navigation</w:t>
      </w:r>
      <w:r>
        <w:rPr>
          <w:spacing w:val="-6"/>
        </w:rPr>
        <w:t xml:space="preserve"> </w:t>
      </w:r>
      <w:r>
        <w:rPr/>
        <w:t>Satellite</w:t>
      </w:r>
      <w:r>
        <w:rPr>
          <w:spacing w:val="-6"/>
        </w:rPr>
        <w:t xml:space="preserve"> </w:t>
      </w:r>
      <w:r>
        <w:rPr>
          <w:spacing w:val="-2"/>
        </w:rPr>
        <w:t>System)</w:t>
      </w:r>
    </w:p>
    <w:p>
      <w:pPr>
        <w:pStyle w:val="BodyText"/>
        <w:spacing w:before="23" w:after="0"/>
        <w:rPr>
          <w:b/>
        </w:rPr>
      </w:pPr>
      <w:r>
        <w:rPr>
          <w:b/>
        </w:rPr>
      </w:r>
    </w:p>
    <w:p>
      <w:pPr>
        <w:pStyle w:val="BodyText"/>
        <w:spacing w:lineRule="auto" w:line="360" w:before="1" w:after="0"/>
        <w:ind w:start="667" w:end="1032"/>
        <w:jc w:val="both"/>
        <w:rPr/>
      </w:pPr>
      <w:r>
        <w:rPr/>
        <w:t>Les systèmes de positionnement par satellite permettent de collecter des coordonnées précises en temps réel. Ces données sont essentielles pour la géolocalisation, la cartographie mobile, la navigation,</w:t>
      </w:r>
      <w:r>
        <w:rPr>
          <w:spacing w:val="-9"/>
        </w:rPr>
        <w:t xml:space="preserve"> </w:t>
      </w:r>
      <w:r>
        <w:rPr/>
        <w:t>mais</w:t>
      </w:r>
      <w:r>
        <w:rPr>
          <w:spacing w:val="-9"/>
        </w:rPr>
        <w:t xml:space="preserve"> </w:t>
      </w:r>
      <w:r>
        <w:rPr/>
        <w:t>aussi</w:t>
      </w:r>
      <w:r>
        <w:rPr>
          <w:spacing w:val="-9"/>
        </w:rPr>
        <w:t xml:space="preserve"> </w:t>
      </w:r>
      <w:r>
        <w:rPr/>
        <w:t>pour</w:t>
      </w:r>
      <w:r>
        <w:rPr>
          <w:spacing w:val="-10"/>
        </w:rPr>
        <w:t xml:space="preserve"> </w:t>
      </w:r>
      <w:r>
        <w:rPr/>
        <w:t>les</w:t>
      </w:r>
      <w:r>
        <w:rPr>
          <w:spacing w:val="-8"/>
        </w:rPr>
        <w:t xml:space="preserve"> </w:t>
      </w:r>
      <w:r>
        <w:rPr/>
        <w:t>relevés</w:t>
      </w:r>
      <w:r>
        <w:rPr>
          <w:spacing w:val="-9"/>
        </w:rPr>
        <w:t xml:space="preserve"> </w:t>
      </w:r>
      <w:r>
        <w:rPr/>
        <w:t>sur</w:t>
      </w:r>
      <w:r>
        <w:rPr>
          <w:spacing w:val="-8"/>
        </w:rPr>
        <w:t xml:space="preserve"> </w:t>
      </w:r>
      <w:r>
        <w:rPr/>
        <w:t>le</w:t>
      </w:r>
      <w:r>
        <w:rPr>
          <w:spacing w:val="-10"/>
        </w:rPr>
        <w:t xml:space="preserve"> </w:t>
      </w:r>
      <w:r>
        <w:rPr/>
        <w:t>terrain</w:t>
      </w:r>
      <w:r>
        <w:rPr>
          <w:spacing w:val="-10"/>
        </w:rPr>
        <w:t xml:space="preserve"> </w:t>
      </w:r>
      <w:r>
        <w:rPr/>
        <w:t>dans</w:t>
      </w:r>
      <w:r>
        <w:rPr>
          <w:spacing w:val="-9"/>
        </w:rPr>
        <w:t xml:space="preserve"> </w:t>
      </w:r>
      <w:r>
        <w:rPr/>
        <w:t>les</w:t>
      </w:r>
      <w:r>
        <w:rPr>
          <w:spacing w:val="-8"/>
        </w:rPr>
        <w:t xml:space="preserve"> </w:t>
      </w:r>
      <w:r>
        <w:rPr/>
        <w:t>projets</w:t>
      </w:r>
      <w:r>
        <w:rPr>
          <w:spacing w:val="-9"/>
        </w:rPr>
        <w:t xml:space="preserve"> </w:t>
      </w:r>
      <w:r>
        <w:rPr/>
        <w:t>de</w:t>
      </w:r>
      <w:r>
        <w:rPr>
          <w:spacing w:val="-11"/>
        </w:rPr>
        <w:t xml:space="preserve"> </w:t>
      </w:r>
      <w:r>
        <w:rPr/>
        <w:t>géomatique,</w:t>
      </w:r>
      <w:r>
        <w:rPr>
          <w:spacing w:val="-10"/>
        </w:rPr>
        <w:t xml:space="preserve"> </w:t>
      </w:r>
      <w:r>
        <w:rPr/>
        <w:t>d’urbanisme</w:t>
      </w:r>
      <w:r>
        <w:rPr>
          <w:spacing w:val="-11"/>
        </w:rPr>
        <w:t xml:space="preserve"> </w:t>
      </w:r>
      <w:r>
        <w:rPr/>
        <w:t>ou d’environnement (Wasle et al., 2008).</w:t>
      </w:r>
    </w:p>
    <w:p>
      <w:pPr>
        <w:pStyle w:val="BodyText"/>
        <w:spacing w:before="45" w:after="0"/>
        <w:rPr/>
      </w:pPr>
      <w:r>
        <w:rPr/>
      </w:r>
    </w:p>
    <w:p>
      <w:pPr>
        <w:pStyle w:val="Heading2"/>
        <w:numPr>
          <w:ilvl w:val="0"/>
          <w:numId w:val="33"/>
        </w:numPr>
        <w:tabs>
          <w:tab w:val="clear" w:pos="720"/>
          <w:tab w:val="left" w:pos="1387" w:leader="none"/>
        </w:tabs>
        <w:spacing w:lineRule="auto" w:line="240" w:before="0" w:after="0"/>
        <w:ind w:hanging="360" w:start="1387" w:end="0"/>
        <w:jc w:val="start"/>
        <w:rPr/>
      </w:pPr>
      <w:r>
        <w:rPr>
          <w:spacing w:val="-2"/>
        </w:rPr>
        <w:t>Photogrammétrie</w:t>
      </w:r>
    </w:p>
    <w:p>
      <w:pPr>
        <w:pStyle w:val="BodyText"/>
        <w:spacing w:before="24" w:after="0"/>
        <w:rPr>
          <w:b/>
        </w:rPr>
      </w:pPr>
      <w:r>
        <w:rPr>
          <w:b/>
        </w:rPr>
      </w:r>
    </w:p>
    <w:p>
      <w:pPr>
        <w:pStyle w:val="BodyText"/>
        <w:spacing w:lineRule="auto" w:line="360"/>
        <w:ind w:start="667" w:end="1033"/>
        <w:jc w:val="both"/>
        <w:rPr/>
      </w:pPr>
      <w:r>
        <w:rPr/>
        <w:t>La photogrammétrie est une technique qui permet de mesurer et modéliser des objets à partir de photographies aériennes ou images numériques prises depuis un avion ou un drone. En combinant plusieurs images stéréoscopiques (prises sous différents angles), il est possible de générer des modèles 3D, des orthophotos, et des plans topographiques très détaillés. La photogrammétrie est utilisée dans l’urbanisme, l’archéologie, la gestion du littoral et la cartographie forestière. Aujourd’hui,</w:t>
      </w:r>
      <w:r>
        <w:rPr>
          <w:spacing w:val="-3"/>
        </w:rPr>
        <w:t xml:space="preserve"> </w:t>
      </w:r>
      <w:r>
        <w:rPr/>
        <w:t>les</w:t>
      </w:r>
      <w:r>
        <w:rPr>
          <w:spacing w:val="-3"/>
        </w:rPr>
        <w:t xml:space="preserve"> </w:t>
      </w:r>
      <w:r>
        <w:rPr/>
        <w:t>logiciels</w:t>
      </w:r>
      <w:r>
        <w:rPr>
          <w:spacing w:val="-2"/>
        </w:rPr>
        <w:t xml:space="preserve"> </w:t>
      </w:r>
      <w:r>
        <w:rPr/>
        <w:t>de</w:t>
      </w:r>
      <w:r>
        <w:rPr>
          <w:spacing w:val="-3"/>
        </w:rPr>
        <w:t xml:space="preserve"> </w:t>
      </w:r>
      <w:r>
        <w:rPr/>
        <w:t>photogrammétrie</w:t>
      </w:r>
      <w:r>
        <w:rPr>
          <w:spacing w:val="-3"/>
        </w:rPr>
        <w:t xml:space="preserve"> </w:t>
      </w:r>
      <w:r>
        <w:rPr/>
        <w:t>comme</w:t>
      </w:r>
      <w:r>
        <w:rPr>
          <w:spacing w:val="-15"/>
        </w:rPr>
        <w:t xml:space="preserve"> </w:t>
      </w:r>
      <w:r>
        <w:rPr/>
        <w:t>Agisoft</w:t>
      </w:r>
      <w:r>
        <w:rPr>
          <w:spacing w:val="-2"/>
        </w:rPr>
        <w:t xml:space="preserve"> </w:t>
      </w:r>
      <w:r>
        <w:rPr/>
        <w:t>Metashape, Pix4D</w:t>
      </w:r>
      <w:r>
        <w:rPr>
          <w:spacing w:val="-2"/>
        </w:rPr>
        <w:t xml:space="preserve"> </w:t>
      </w:r>
      <w:r>
        <w:rPr/>
        <w:t>ou</w:t>
      </w:r>
      <w:r>
        <w:rPr>
          <w:spacing w:val="-2"/>
        </w:rPr>
        <w:t xml:space="preserve"> </w:t>
      </w:r>
      <w:r>
        <w:rPr/>
        <w:t>DroneDeploy permettent des traitements automatisés et rapides à partir d’images captées par drones.</w:t>
      </w:r>
    </w:p>
    <w:p>
      <w:pPr>
        <w:pStyle w:val="BodyText"/>
        <w:spacing w:before="45" w:after="0"/>
        <w:rPr/>
      </w:pPr>
      <w:r>
        <w:rPr/>
      </w:r>
    </w:p>
    <w:p>
      <w:pPr>
        <w:pStyle w:val="Heading2"/>
        <w:numPr>
          <w:ilvl w:val="0"/>
          <w:numId w:val="34"/>
        </w:numPr>
        <w:tabs>
          <w:tab w:val="clear" w:pos="720"/>
          <w:tab w:val="left" w:pos="1387" w:leader="none"/>
        </w:tabs>
        <w:spacing w:lineRule="auto" w:line="240" w:before="0" w:after="0"/>
        <w:ind w:hanging="360" w:start="1387" w:end="0"/>
        <w:jc w:val="start"/>
        <w:rPr/>
      </w:pPr>
      <w:r>
        <w:rPr/>
        <w:t>Institutions</w:t>
      </w:r>
      <w:r>
        <w:rPr>
          <w:spacing w:val="-6"/>
        </w:rPr>
        <w:t xml:space="preserve"> </w:t>
      </w:r>
      <w:r>
        <w:rPr/>
        <w:t>et</w:t>
      </w:r>
      <w:r>
        <w:rPr>
          <w:spacing w:val="-5"/>
        </w:rPr>
        <w:t xml:space="preserve"> </w:t>
      </w:r>
      <w:r>
        <w:rPr/>
        <w:t>agences</w:t>
      </w:r>
      <w:r>
        <w:rPr>
          <w:spacing w:val="-5"/>
        </w:rPr>
        <w:t xml:space="preserve"> </w:t>
      </w:r>
      <w:r>
        <w:rPr>
          <w:spacing w:val="-2"/>
        </w:rPr>
        <w:t>nationales</w:t>
      </w:r>
    </w:p>
    <w:p>
      <w:pPr>
        <w:pStyle w:val="BodyText"/>
        <w:spacing w:before="27" w:after="0"/>
        <w:rPr>
          <w:b/>
        </w:rPr>
      </w:pPr>
      <w:r>
        <w:rPr>
          <w:b/>
        </w:rPr>
      </w:r>
    </w:p>
    <w:p>
      <w:pPr>
        <w:pStyle w:val="BodyText"/>
        <w:spacing w:lineRule="auto" w:line="360"/>
        <w:ind w:start="667" w:end="1035"/>
        <w:jc w:val="both"/>
        <w:rPr/>
      </w:pPr>
      <w:r>
        <w:rPr/>
        <w:t>De nombreuses agences gouvernementales produisent et diffusent des données géospatiales officielles. Au Maroc, on peut citer :</w:t>
      </w:r>
    </w:p>
    <w:p>
      <w:pPr>
        <w:pStyle w:val="ListParagraph"/>
        <w:numPr>
          <w:ilvl w:val="4"/>
          <w:numId w:val="21"/>
        </w:numPr>
        <w:tabs>
          <w:tab w:val="clear" w:pos="720"/>
          <w:tab w:val="left" w:pos="1092" w:leader="none"/>
        </w:tabs>
        <w:spacing w:lineRule="auto" w:line="360" w:before="159" w:after="0"/>
        <w:ind w:hanging="286" w:start="1092" w:end="1037"/>
        <w:jc w:val="start"/>
        <w:rPr>
          <w:sz w:val="24"/>
        </w:rPr>
      </w:pPr>
      <w:r>
        <w:rPr>
          <w:sz w:val="24"/>
        </w:rPr>
        <w:t>L’Agence</w:t>
      </w:r>
      <w:r>
        <w:rPr>
          <w:spacing w:val="80"/>
          <w:sz w:val="24"/>
        </w:rPr>
        <w:t xml:space="preserve"> </w:t>
      </w:r>
      <w:r>
        <w:rPr>
          <w:sz w:val="24"/>
        </w:rPr>
        <w:t>Nationale</w:t>
      </w:r>
      <w:r>
        <w:rPr>
          <w:spacing w:val="80"/>
          <w:sz w:val="24"/>
        </w:rPr>
        <w:t xml:space="preserve"> </w:t>
      </w:r>
      <w:r>
        <w:rPr>
          <w:sz w:val="24"/>
        </w:rPr>
        <w:t>de</w:t>
      </w:r>
      <w:r>
        <w:rPr>
          <w:spacing w:val="80"/>
          <w:sz w:val="24"/>
        </w:rPr>
        <w:t xml:space="preserve"> </w:t>
      </w:r>
      <w:r>
        <w:rPr>
          <w:sz w:val="24"/>
        </w:rPr>
        <w:t>la</w:t>
      </w:r>
      <w:r>
        <w:rPr>
          <w:spacing w:val="80"/>
          <w:sz w:val="24"/>
        </w:rPr>
        <w:t xml:space="preserve"> </w:t>
      </w:r>
      <w:r>
        <w:rPr>
          <w:sz w:val="24"/>
        </w:rPr>
        <w:t>Conservation</w:t>
      </w:r>
      <w:r>
        <w:rPr>
          <w:spacing w:val="80"/>
          <w:sz w:val="24"/>
        </w:rPr>
        <w:t xml:space="preserve"> </w:t>
      </w:r>
      <w:r>
        <w:rPr>
          <w:sz w:val="24"/>
        </w:rPr>
        <w:t>Foncière,</w:t>
      </w:r>
      <w:r>
        <w:rPr>
          <w:spacing w:val="80"/>
          <w:sz w:val="24"/>
        </w:rPr>
        <w:t xml:space="preserve"> </w:t>
      </w:r>
      <w:r>
        <w:rPr>
          <w:sz w:val="24"/>
        </w:rPr>
        <w:t>du</w:t>
      </w:r>
      <w:r>
        <w:rPr>
          <w:spacing w:val="80"/>
          <w:sz w:val="24"/>
        </w:rPr>
        <w:t xml:space="preserve"> </w:t>
      </w:r>
      <w:r>
        <w:rPr>
          <w:sz w:val="24"/>
        </w:rPr>
        <w:t>Cadastre</w:t>
      </w:r>
      <w:r>
        <w:rPr>
          <w:spacing w:val="80"/>
          <w:sz w:val="24"/>
        </w:rPr>
        <w:t xml:space="preserve"> </w:t>
      </w:r>
      <w:r>
        <w:rPr>
          <w:sz w:val="24"/>
        </w:rPr>
        <w:t>et</w:t>
      </w:r>
      <w:r>
        <w:rPr>
          <w:spacing w:val="80"/>
          <w:sz w:val="24"/>
        </w:rPr>
        <w:t xml:space="preserve"> </w:t>
      </w:r>
      <w:r>
        <w:rPr>
          <w:sz w:val="24"/>
        </w:rPr>
        <w:t>de</w:t>
      </w:r>
      <w:r>
        <w:rPr>
          <w:spacing w:val="80"/>
          <w:sz w:val="24"/>
        </w:rPr>
        <w:t xml:space="preserve"> </w:t>
      </w:r>
      <w:r>
        <w:rPr>
          <w:sz w:val="24"/>
        </w:rPr>
        <w:t>la</w:t>
      </w:r>
      <w:r>
        <w:rPr>
          <w:spacing w:val="80"/>
          <w:sz w:val="24"/>
        </w:rPr>
        <w:t xml:space="preserve"> </w:t>
      </w:r>
      <w:r>
        <w:rPr>
          <w:sz w:val="24"/>
        </w:rPr>
        <w:t>Cartographie (ANCFCC) ;</w:t>
      </w:r>
    </w:p>
    <w:p>
      <w:pPr>
        <w:pStyle w:val="ListParagraph"/>
        <w:numPr>
          <w:ilvl w:val="4"/>
          <w:numId w:val="21"/>
        </w:numPr>
        <w:tabs>
          <w:tab w:val="clear" w:pos="720"/>
          <w:tab w:val="left" w:pos="1092" w:leader="none"/>
        </w:tabs>
        <w:spacing w:lineRule="auto" w:line="240" w:before="0" w:after="0"/>
        <w:ind w:hanging="285" w:start="1092" w:end="0"/>
        <w:jc w:val="start"/>
        <w:rPr>
          <w:sz w:val="24"/>
        </w:rPr>
      </w:pPr>
      <w:r>
        <w:rPr>
          <w:sz w:val="24"/>
        </w:rPr>
        <w:t>L’Institut</w:t>
      </w:r>
      <w:r>
        <w:rPr>
          <w:spacing w:val="-9"/>
          <w:sz w:val="24"/>
        </w:rPr>
        <w:t xml:space="preserve"> </w:t>
      </w:r>
      <w:r>
        <w:rPr>
          <w:sz w:val="24"/>
        </w:rPr>
        <w:t>Géographique</w:t>
      </w:r>
      <w:r>
        <w:rPr>
          <w:spacing w:val="-7"/>
          <w:sz w:val="24"/>
        </w:rPr>
        <w:t xml:space="preserve"> </w:t>
      </w:r>
      <w:r>
        <w:rPr>
          <w:sz w:val="24"/>
        </w:rPr>
        <w:t>National</w:t>
      </w:r>
      <w:r>
        <w:rPr>
          <w:spacing w:val="-8"/>
          <w:sz w:val="24"/>
        </w:rPr>
        <w:t xml:space="preserve"> </w:t>
      </w:r>
      <w:r>
        <w:rPr>
          <w:sz w:val="24"/>
        </w:rPr>
        <w:t>(IGNF)</w:t>
      </w:r>
      <w:r>
        <w:rPr>
          <w:spacing w:val="-8"/>
          <w:sz w:val="24"/>
        </w:rPr>
        <w:t xml:space="preserve"> </w:t>
      </w:r>
      <w:r>
        <w:rPr>
          <w:spacing w:val="-10"/>
          <w:sz w:val="24"/>
        </w:rPr>
        <w:t>;</w:t>
      </w:r>
    </w:p>
    <w:p>
      <w:pPr>
        <w:pStyle w:val="ListParagraph"/>
        <w:numPr>
          <w:ilvl w:val="4"/>
          <w:numId w:val="21"/>
        </w:numPr>
        <w:tabs>
          <w:tab w:val="clear" w:pos="720"/>
          <w:tab w:val="left" w:pos="1092" w:leader="none"/>
        </w:tabs>
        <w:spacing w:lineRule="auto" w:line="240" w:before="139" w:after="0"/>
        <w:ind w:hanging="285" w:start="1092" w:end="0"/>
        <w:jc w:val="start"/>
        <w:rPr>
          <w:sz w:val="24"/>
        </w:rPr>
      </w:pPr>
      <w:r>
        <w:rPr>
          <w:sz w:val="24"/>
        </w:rPr>
        <w:t>Les</w:t>
      </w:r>
      <w:r>
        <w:rPr>
          <w:spacing w:val="-15"/>
          <w:sz w:val="24"/>
        </w:rPr>
        <w:t xml:space="preserve"> </w:t>
      </w:r>
      <w:r>
        <w:rPr>
          <w:sz w:val="24"/>
        </w:rPr>
        <w:t>Agences</w:t>
      </w:r>
      <w:r>
        <w:rPr>
          <w:spacing w:val="-7"/>
          <w:sz w:val="24"/>
        </w:rPr>
        <w:t xml:space="preserve"> </w:t>
      </w:r>
      <w:r>
        <w:rPr>
          <w:sz w:val="24"/>
        </w:rPr>
        <w:t>Urbaines</w:t>
      </w:r>
      <w:r>
        <w:rPr>
          <w:spacing w:val="-2"/>
          <w:sz w:val="24"/>
        </w:rPr>
        <w:t xml:space="preserve"> </w:t>
      </w:r>
      <w:r>
        <w:rPr>
          <w:spacing w:val="-10"/>
          <w:sz w:val="24"/>
        </w:rPr>
        <w:t>;</w:t>
      </w:r>
    </w:p>
    <w:p>
      <w:pPr>
        <w:pStyle w:val="ListParagraph"/>
        <w:numPr>
          <w:ilvl w:val="4"/>
          <w:numId w:val="21"/>
        </w:numPr>
        <w:tabs>
          <w:tab w:val="clear" w:pos="720"/>
          <w:tab w:val="left" w:pos="1092" w:leader="none"/>
        </w:tabs>
        <w:spacing w:lineRule="auto" w:line="240" w:before="137" w:after="0"/>
        <w:ind w:hanging="285" w:start="1092" w:end="0"/>
        <w:jc w:val="start"/>
        <w:rPr>
          <w:sz w:val="24"/>
        </w:rPr>
        <w:sectPr>
          <w:footerReference w:type="even" r:id="rId35"/>
          <w:footerReference w:type="default" r:id="rId36"/>
          <w:footerReference w:type="first" r:id="rId37"/>
          <w:type w:val="nextPage"/>
          <w:pgSz w:w="11906" w:h="16838"/>
          <w:pgMar w:left="283" w:right="283" w:gutter="0" w:header="0" w:top="1320" w:footer="1030" w:bottom="1220"/>
          <w:pgNumType w:fmt="decimal"/>
          <w:formProt w:val="false"/>
          <w:textDirection w:val="lrTb"/>
          <w:docGrid w:type="default" w:linePitch="100" w:charSpace="0"/>
        </w:sectPr>
      </w:pPr>
      <w:r>
        <w:rPr>
          <w:sz w:val="24"/>
        </w:rPr>
        <w:t>Le</w:t>
      </w:r>
      <w:r>
        <w:rPr>
          <w:spacing w:val="-4"/>
          <w:sz w:val="24"/>
        </w:rPr>
        <w:t xml:space="preserve"> </w:t>
      </w:r>
      <w:r>
        <w:rPr>
          <w:sz w:val="24"/>
        </w:rPr>
        <w:t>Haut-Commissariat au Plan</w:t>
      </w:r>
      <w:r>
        <w:rPr>
          <w:spacing w:val="-1"/>
          <w:sz w:val="24"/>
        </w:rPr>
        <w:t xml:space="preserve"> </w:t>
      </w:r>
      <w:r>
        <w:rPr>
          <w:sz w:val="24"/>
        </w:rPr>
        <w:t>(HCP).</w:t>
      </w:r>
    </w:p>
    <w:p>
      <w:pPr>
        <w:pStyle w:val="BodyText"/>
        <w:spacing w:lineRule="auto" w:line="360" w:before="60" w:after="0"/>
        <w:ind w:start="667" w:end="1033"/>
        <w:jc w:val="both"/>
        <w:rPr/>
      </w:pPr>
      <w:r>
        <w:rPr/>
        <w:t>Ces institutions publient des cartes topographiques, des plans, des statistiques géolocalisées et des orthophotographies à haute résolution. Elles garantissent une qualité contrôlée, souvent conforme aux normes nationales.</w:t>
      </w:r>
    </w:p>
    <w:p>
      <w:pPr>
        <w:pStyle w:val="BodyText"/>
        <w:spacing w:before="45" w:after="0"/>
        <w:rPr/>
      </w:pPr>
      <w:r>
        <w:rPr/>
      </w:r>
    </w:p>
    <w:p>
      <w:pPr>
        <w:pStyle w:val="Heading2"/>
        <w:numPr>
          <w:ilvl w:val="0"/>
          <w:numId w:val="35"/>
        </w:numPr>
        <w:tabs>
          <w:tab w:val="clear" w:pos="720"/>
          <w:tab w:val="left" w:pos="1387" w:leader="none"/>
        </w:tabs>
        <w:spacing w:lineRule="auto" w:line="240" w:before="0" w:after="0"/>
        <w:ind w:hanging="360" w:start="1387" w:end="0"/>
        <w:jc w:val="start"/>
        <w:rPr/>
      </w:pPr>
      <w:r>
        <w:rPr>
          <w:spacing w:val="-2"/>
        </w:rPr>
        <w:t>Numérisation</w:t>
      </w:r>
    </w:p>
    <w:p>
      <w:pPr>
        <w:pStyle w:val="BodyText"/>
        <w:spacing w:before="27" w:after="0"/>
        <w:rPr>
          <w:b/>
        </w:rPr>
      </w:pPr>
      <w:r>
        <w:rPr>
          <w:b/>
        </w:rPr>
      </w:r>
    </w:p>
    <w:p>
      <w:pPr>
        <w:pStyle w:val="BodyText"/>
        <w:spacing w:lineRule="auto" w:line="360"/>
        <w:ind w:start="667" w:end="1032"/>
        <w:jc w:val="both"/>
        <w:rPr/>
      </w:pPr>
      <w:r>
        <w:rPr/>
        <w:t>La numérisation consiste à convertir des documents cartographiques analogiques (plans papier, cartes topographiques, documents cadastraux) en format numérique pour les intégrer dans un système SIG. Elle peut être réalisée manuellement (en traçant les objets vectoriels à l’écran) ou de façon automatique</w:t>
      </w:r>
      <w:r>
        <w:rPr>
          <w:spacing w:val="-2"/>
        </w:rPr>
        <w:t xml:space="preserve"> </w:t>
      </w:r>
      <w:r>
        <w:rPr/>
        <w:t>(avec reconnaissance de formes</w:t>
      </w:r>
      <w:r>
        <w:rPr>
          <w:spacing w:val="-1"/>
        </w:rPr>
        <w:t xml:space="preserve"> </w:t>
      </w:r>
      <w:r>
        <w:rPr/>
        <w:t>ou</w:t>
      </w:r>
      <w:r>
        <w:rPr>
          <w:spacing w:val="-1"/>
        </w:rPr>
        <w:t xml:space="preserve"> </w:t>
      </w:r>
      <w:r>
        <w:rPr/>
        <w:t>géoréférencement). La</w:t>
      </w:r>
      <w:r>
        <w:rPr>
          <w:spacing w:val="-2"/>
        </w:rPr>
        <w:t xml:space="preserve"> </w:t>
      </w:r>
      <w:r>
        <w:rPr/>
        <w:t>digitalisation</w:t>
      </w:r>
      <w:r>
        <w:rPr>
          <w:spacing w:val="-1"/>
        </w:rPr>
        <w:t xml:space="preserve"> </w:t>
      </w:r>
      <w:r>
        <w:rPr/>
        <w:t>est</w:t>
      </w:r>
      <w:r>
        <w:rPr>
          <w:spacing w:val="-1"/>
        </w:rPr>
        <w:t xml:space="preserve"> </w:t>
      </w:r>
      <w:r>
        <w:rPr/>
        <w:t>une étape</w:t>
      </w:r>
      <w:r>
        <w:rPr>
          <w:spacing w:val="-15"/>
        </w:rPr>
        <w:t xml:space="preserve"> </w:t>
      </w:r>
      <w:r>
        <w:rPr/>
        <w:t>clé</w:t>
      </w:r>
      <w:r>
        <w:rPr>
          <w:spacing w:val="-15"/>
        </w:rPr>
        <w:t xml:space="preserve"> </w:t>
      </w:r>
      <w:r>
        <w:rPr/>
        <w:t>dans</w:t>
      </w:r>
      <w:r>
        <w:rPr>
          <w:spacing w:val="-15"/>
        </w:rPr>
        <w:t xml:space="preserve"> </w:t>
      </w:r>
      <w:r>
        <w:rPr/>
        <w:t>la</w:t>
      </w:r>
      <w:r>
        <w:rPr>
          <w:spacing w:val="-15"/>
        </w:rPr>
        <w:t xml:space="preserve"> </w:t>
      </w:r>
      <w:r>
        <w:rPr/>
        <w:t>rétroconversion</w:t>
      </w:r>
      <w:r>
        <w:rPr>
          <w:spacing w:val="-15"/>
        </w:rPr>
        <w:t xml:space="preserve"> </w:t>
      </w:r>
      <w:r>
        <w:rPr/>
        <w:t>de</w:t>
      </w:r>
      <w:r>
        <w:rPr>
          <w:spacing w:val="-15"/>
        </w:rPr>
        <w:t xml:space="preserve"> </w:t>
      </w:r>
      <w:r>
        <w:rPr/>
        <w:t>documents</w:t>
      </w:r>
      <w:r>
        <w:rPr>
          <w:spacing w:val="-15"/>
        </w:rPr>
        <w:t xml:space="preserve"> </w:t>
      </w:r>
      <w:r>
        <w:rPr/>
        <w:t>anciens,</w:t>
      </w:r>
      <w:r>
        <w:rPr>
          <w:spacing w:val="-15"/>
        </w:rPr>
        <w:t xml:space="preserve"> </w:t>
      </w:r>
      <w:r>
        <w:rPr/>
        <w:t>la</w:t>
      </w:r>
      <w:r>
        <w:rPr>
          <w:spacing w:val="-15"/>
        </w:rPr>
        <w:t xml:space="preserve"> </w:t>
      </w:r>
      <w:r>
        <w:rPr/>
        <w:t>mise</w:t>
      </w:r>
      <w:r>
        <w:rPr>
          <w:spacing w:val="-15"/>
        </w:rPr>
        <w:t xml:space="preserve"> </w:t>
      </w:r>
      <w:r>
        <w:rPr/>
        <w:t>à</w:t>
      </w:r>
      <w:r>
        <w:rPr>
          <w:spacing w:val="-15"/>
        </w:rPr>
        <w:t xml:space="preserve"> </w:t>
      </w:r>
      <w:r>
        <w:rPr/>
        <w:t>jour</w:t>
      </w:r>
      <w:r>
        <w:rPr>
          <w:spacing w:val="-15"/>
        </w:rPr>
        <w:t xml:space="preserve"> </w:t>
      </w:r>
      <w:r>
        <w:rPr/>
        <w:t>de</w:t>
      </w:r>
      <w:r>
        <w:rPr>
          <w:spacing w:val="-15"/>
        </w:rPr>
        <w:t xml:space="preserve"> </w:t>
      </w:r>
      <w:r>
        <w:rPr/>
        <w:t>la</w:t>
      </w:r>
      <w:r>
        <w:rPr>
          <w:spacing w:val="-15"/>
        </w:rPr>
        <w:t xml:space="preserve"> </w:t>
      </w:r>
      <w:r>
        <w:rPr/>
        <w:t>base</w:t>
      </w:r>
      <w:r>
        <w:rPr>
          <w:spacing w:val="-15"/>
        </w:rPr>
        <w:t xml:space="preserve"> </w:t>
      </w:r>
      <w:r>
        <w:rPr/>
        <w:t>de</w:t>
      </w:r>
      <w:r>
        <w:rPr>
          <w:spacing w:val="-15"/>
        </w:rPr>
        <w:t xml:space="preserve"> </w:t>
      </w:r>
      <w:r>
        <w:rPr/>
        <w:t>données</w:t>
      </w:r>
      <w:r>
        <w:rPr>
          <w:spacing w:val="-15"/>
        </w:rPr>
        <w:t xml:space="preserve"> </w:t>
      </w:r>
      <w:r>
        <w:rPr/>
        <w:t>spatiale, ou encore dans les projets d’urbanisme où de nombreux plans sont encore au format papier. C’est une méthode accessible, mais qui requiert rigueur, vérification topologique et souvent un géoréférencement préalable (Smith et al., 2021).</w:t>
      </w:r>
    </w:p>
    <w:p>
      <w:pPr>
        <w:pStyle w:val="BodyText"/>
        <w:spacing w:before="44" w:after="0"/>
        <w:rPr/>
      </w:pPr>
      <w:r>
        <w:rPr/>
      </w:r>
    </w:p>
    <w:p>
      <w:pPr>
        <w:pStyle w:val="Heading2"/>
        <w:numPr>
          <w:ilvl w:val="0"/>
          <w:numId w:val="36"/>
        </w:numPr>
        <w:tabs>
          <w:tab w:val="clear" w:pos="720"/>
          <w:tab w:val="left" w:pos="1387" w:leader="none"/>
        </w:tabs>
        <w:spacing w:lineRule="auto" w:line="240" w:before="0" w:after="0"/>
        <w:ind w:hanging="360" w:start="1387" w:end="0"/>
        <w:jc w:val="start"/>
        <w:rPr/>
      </w:pPr>
      <w:r>
        <w:rPr/>
        <w:t>Sources</w:t>
      </w:r>
      <w:r>
        <w:rPr>
          <w:spacing w:val="-6"/>
        </w:rPr>
        <w:t xml:space="preserve"> </w:t>
      </w:r>
      <w:r>
        <w:rPr/>
        <w:t>ouvertes</w:t>
      </w:r>
      <w:r>
        <w:rPr>
          <w:spacing w:val="-2"/>
        </w:rPr>
        <w:t xml:space="preserve"> </w:t>
      </w:r>
      <w:r>
        <w:rPr/>
        <w:t>et</w:t>
      </w:r>
      <w:r>
        <w:rPr>
          <w:spacing w:val="-4"/>
        </w:rPr>
        <w:t xml:space="preserve"> </w:t>
      </w:r>
      <w:r>
        <w:rPr/>
        <w:t>plateformes</w:t>
      </w:r>
      <w:r>
        <w:rPr>
          <w:spacing w:val="-5"/>
        </w:rPr>
        <w:t xml:space="preserve"> </w:t>
      </w:r>
      <w:r>
        <w:rPr>
          <w:spacing w:val="-2"/>
        </w:rPr>
        <w:t>collaboratives</w:t>
      </w:r>
    </w:p>
    <w:p>
      <w:pPr>
        <w:pStyle w:val="BodyText"/>
        <w:spacing w:before="26" w:after="0"/>
        <w:rPr>
          <w:b/>
        </w:rPr>
      </w:pPr>
      <w:r>
        <w:rPr>
          <w:b/>
        </w:rPr>
      </w:r>
    </w:p>
    <w:p>
      <w:pPr>
        <w:pStyle w:val="BodyText"/>
        <w:spacing w:lineRule="auto" w:line="360"/>
        <w:ind w:start="667" w:end="1031"/>
        <w:jc w:val="both"/>
        <w:rPr/>
      </w:pPr>
      <w:r>
        <w:rPr/>
        <w:t>Le mouvement Open Data a favorisé l'accès libre à un large éventail de données géospatiales. Des plateformes comme OpenStreetMap (OSM) permettent de télécharger gratuitement des couches géographiques : routes, bâtiments, rivières, etc. Les données VGI (Volunteered Geographic Information), issues de la participation citoyenne, sont de plus en plus utilisées dans les SIG, bien qu’elles nécessitent une validation pour garantir leur fiabilité.</w:t>
      </w:r>
    </w:p>
    <w:p>
      <w:pPr>
        <w:pStyle w:val="BodyText"/>
        <w:spacing w:before="124" w:after="0"/>
        <w:rPr/>
      </w:pPr>
      <w:r>
        <w:rPr/>
      </w:r>
    </w:p>
    <w:p>
      <w:pPr>
        <w:pStyle w:val="Heading2"/>
        <w:tabs>
          <w:tab w:val="clear" w:pos="720"/>
          <w:tab w:val="left" w:pos="1027" w:leader="none"/>
        </w:tabs>
        <w:spacing w:lineRule="auto" w:line="240" w:before="1" w:after="0"/>
        <w:ind w:hanging="360" w:start="1027" w:end="0"/>
        <w:jc w:val="start"/>
        <w:rPr/>
      </w:pPr>
      <w:bookmarkStart w:id="14" w:name="_bookmark19_Copy_1"/>
      <w:bookmarkEnd w:id="14"/>
      <w:r>
        <w:rPr/>
        <w:t>2.  Système</w:t>
      </w:r>
      <w:r>
        <w:rPr>
          <w:spacing w:val="-5"/>
        </w:rPr>
        <w:t xml:space="preserve"> </w:t>
      </w:r>
      <w:r>
        <w:rPr/>
        <w:t>d’Information</w:t>
      </w:r>
      <w:r>
        <w:rPr>
          <w:spacing w:val="-2"/>
        </w:rPr>
        <w:t xml:space="preserve"> </w:t>
      </w:r>
      <w:r>
        <w:rPr/>
        <w:t>Géographique</w:t>
      </w:r>
      <w:r>
        <w:rPr>
          <w:spacing w:val="-2"/>
        </w:rPr>
        <w:t xml:space="preserve"> (SIG)</w:t>
      </w:r>
    </w:p>
    <w:p>
      <w:pPr>
        <w:pStyle w:val="BodyText"/>
        <w:spacing w:before="146" w:after="0"/>
        <w:rPr>
          <w:b/>
        </w:rPr>
      </w:pPr>
      <w:r>
        <w:rPr>
          <w:b/>
        </w:rPr>
      </w:r>
    </w:p>
    <w:p>
      <w:pPr>
        <w:pStyle w:val="Heading2"/>
        <w:widowControl w:val="false"/>
        <w:numPr>
          <w:ilvl w:val="0"/>
          <w:numId w:val="0"/>
        </w:numPr>
        <w:tabs>
          <w:tab w:val="clear" w:pos="720"/>
          <w:tab w:val="left" w:pos="1207" w:leader="none"/>
        </w:tabs>
        <w:bidi w:val="0"/>
        <w:spacing w:lineRule="auto" w:line="240" w:before="0" w:after="0"/>
        <w:ind w:hanging="0" w:start="180" w:end="0"/>
        <w:jc w:val="start"/>
        <w:rPr/>
      </w:pPr>
      <w:r>
        <w:rPr/>
        <w:t xml:space="preserve">       </w:t>
      </w:r>
      <w:r>
        <w:rPr/>
        <w:t>2.1 Généralités</w:t>
      </w:r>
      <w:r>
        <w:rPr>
          <w:spacing w:val="-4"/>
        </w:rPr>
        <w:t xml:space="preserve"> </w:t>
      </w:r>
      <w:r>
        <w:rPr/>
        <w:t>sur</w:t>
      </w:r>
      <w:r>
        <w:rPr>
          <w:spacing w:val="-5"/>
        </w:rPr>
        <w:t xml:space="preserve"> </w:t>
      </w:r>
      <w:r>
        <w:rPr/>
        <w:t>les</w:t>
      </w:r>
      <w:r>
        <w:rPr>
          <w:spacing w:val="-3"/>
        </w:rPr>
        <w:t xml:space="preserve"> </w:t>
      </w:r>
      <w:r>
        <w:rPr>
          <w:spacing w:val="-5"/>
        </w:rPr>
        <w:t>SIG</w:t>
      </w:r>
    </w:p>
    <w:p>
      <w:pPr>
        <w:pStyle w:val="BodyText"/>
        <w:spacing w:before="65" w:after="0"/>
        <w:rPr>
          <w:b/>
        </w:rPr>
      </w:pPr>
      <w:r>
        <w:rPr>
          <w:b/>
        </w:rPr>
      </w:r>
    </w:p>
    <w:p>
      <w:pPr>
        <w:pStyle w:val="BodyText"/>
        <w:spacing w:lineRule="auto" w:line="360"/>
        <w:ind w:start="667" w:end="1035"/>
        <w:jc w:val="both"/>
        <w:rPr/>
      </w:pPr>
      <w:r>
        <w:rPr/>
        <w:t>Un SIG est un outil informatique qui permet de représenter et d’analyser toutes les choses qui existent sur terre ainsi que tous les événements qui s’y produisent. (ESRI).</w:t>
      </w:r>
    </w:p>
    <w:p>
      <w:pPr>
        <w:pStyle w:val="BodyText"/>
        <w:spacing w:lineRule="auto" w:line="360" w:before="159" w:after="0"/>
        <w:ind w:start="667" w:end="1033"/>
        <w:jc w:val="both"/>
        <w:rPr/>
      </w:pPr>
      <w:r>
        <w:rPr/>
        <w:t>Les SIG offrent toutes les possibilités des bases de données (telles que requêtes et analyses statistiques)</w:t>
      </w:r>
      <w:r>
        <w:rPr>
          <w:spacing w:val="-15"/>
        </w:rPr>
        <w:t xml:space="preserve"> </w:t>
      </w:r>
      <w:r>
        <w:rPr/>
        <w:t>et</w:t>
      </w:r>
      <w:r>
        <w:rPr>
          <w:spacing w:val="-15"/>
        </w:rPr>
        <w:t xml:space="preserve"> </w:t>
      </w:r>
      <w:r>
        <w:rPr/>
        <w:t>ce,</w:t>
      </w:r>
      <w:r>
        <w:rPr>
          <w:spacing w:val="-15"/>
        </w:rPr>
        <w:t xml:space="preserve"> </w:t>
      </w:r>
      <w:r>
        <w:rPr/>
        <w:t>au</w:t>
      </w:r>
      <w:r>
        <w:rPr>
          <w:spacing w:val="-15"/>
        </w:rPr>
        <w:t xml:space="preserve"> </w:t>
      </w:r>
      <w:r>
        <w:rPr/>
        <w:t>travers</w:t>
      </w:r>
      <w:r>
        <w:rPr>
          <w:spacing w:val="-15"/>
        </w:rPr>
        <w:t xml:space="preserve"> </w:t>
      </w:r>
      <w:r>
        <w:rPr/>
        <w:t>d'une</w:t>
      </w:r>
      <w:r>
        <w:rPr>
          <w:spacing w:val="-15"/>
        </w:rPr>
        <w:t xml:space="preserve"> </w:t>
      </w:r>
      <w:r>
        <w:rPr/>
        <w:t>visualisation</w:t>
      </w:r>
      <w:r>
        <w:rPr>
          <w:spacing w:val="-15"/>
        </w:rPr>
        <w:t xml:space="preserve"> </w:t>
      </w:r>
      <w:r>
        <w:rPr/>
        <w:t>unique</w:t>
      </w:r>
      <w:r>
        <w:rPr>
          <w:spacing w:val="-15"/>
        </w:rPr>
        <w:t xml:space="preserve"> </w:t>
      </w:r>
      <w:r>
        <w:rPr/>
        <w:t>et</w:t>
      </w:r>
      <w:r>
        <w:rPr>
          <w:spacing w:val="-15"/>
        </w:rPr>
        <w:t xml:space="preserve"> </w:t>
      </w:r>
      <w:r>
        <w:rPr/>
        <w:t>d'analyse</w:t>
      </w:r>
      <w:r>
        <w:rPr>
          <w:spacing w:val="-15"/>
        </w:rPr>
        <w:t xml:space="preserve"> </w:t>
      </w:r>
      <w:r>
        <w:rPr/>
        <w:t>géographique</w:t>
      </w:r>
      <w:r>
        <w:rPr>
          <w:spacing w:val="-15"/>
        </w:rPr>
        <w:t xml:space="preserve"> </w:t>
      </w:r>
      <w:r>
        <w:rPr/>
        <w:t>propres</w:t>
      </w:r>
      <w:r>
        <w:rPr>
          <w:spacing w:val="-15"/>
        </w:rPr>
        <w:t xml:space="preserve"> </w:t>
      </w:r>
      <w:r>
        <w:rPr/>
        <w:t>aux</w:t>
      </w:r>
      <w:r>
        <w:rPr>
          <w:spacing w:val="-15"/>
        </w:rPr>
        <w:t xml:space="preserve"> </w:t>
      </w:r>
      <w:r>
        <w:rPr/>
        <w:t>cartes. Ces</w:t>
      </w:r>
      <w:r>
        <w:rPr>
          <w:spacing w:val="-10"/>
        </w:rPr>
        <w:t xml:space="preserve"> </w:t>
      </w:r>
      <w:r>
        <w:rPr/>
        <w:t>capacités</w:t>
      </w:r>
      <w:r>
        <w:rPr>
          <w:spacing w:val="-10"/>
        </w:rPr>
        <w:t xml:space="preserve"> </w:t>
      </w:r>
      <w:r>
        <w:rPr/>
        <w:t>spécifiques</w:t>
      </w:r>
      <w:r>
        <w:rPr>
          <w:spacing w:val="-10"/>
        </w:rPr>
        <w:t xml:space="preserve"> </w:t>
      </w:r>
      <w:r>
        <w:rPr/>
        <w:t>font</w:t>
      </w:r>
      <w:r>
        <w:rPr>
          <w:spacing w:val="-11"/>
        </w:rPr>
        <w:t xml:space="preserve"> </w:t>
      </w:r>
      <w:r>
        <w:rPr/>
        <w:t>du</w:t>
      </w:r>
      <w:r>
        <w:rPr>
          <w:spacing w:val="-13"/>
        </w:rPr>
        <w:t xml:space="preserve"> </w:t>
      </w:r>
      <w:r>
        <w:rPr/>
        <w:t>SIG</w:t>
      </w:r>
      <w:r>
        <w:rPr>
          <w:spacing w:val="-12"/>
        </w:rPr>
        <w:t xml:space="preserve"> </w:t>
      </w:r>
      <w:r>
        <w:rPr/>
        <w:t>un</w:t>
      </w:r>
      <w:r>
        <w:rPr>
          <w:spacing w:val="-11"/>
        </w:rPr>
        <w:t xml:space="preserve"> </w:t>
      </w:r>
      <w:r>
        <w:rPr/>
        <w:t>outil</w:t>
      </w:r>
      <w:r>
        <w:rPr>
          <w:spacing w:val="-13"/>
        </w:rPr>
        <w:t xml:space="preserve"> </w:t>
      </w:r>
      <w:r>
        <w:rPr/>
        <w:t>unique,</w:t>
      </w:r>
      <w:r>
        <w:rPr>
          <w:spacing w:val="-11"/>
        </w:rPr>
        <w:t xml:space="preserve"> </w:t>
      </w:r>
      <w:r>
        <w:rPr/>
        <w:t>accessible</w:t>
      </w:r>
      <w:r>
        <w:rPr>
          <w:spacing w:val="-11"/>
        </w:rPr>
        <w:t xml:space="preserve"> </w:t>
      </w:r>
      <w:r>
        <w:rPr/>
        <w:t>à</w:t>
      </w:r>
      <w:r>
        <w:rPr>
          <w:spacing w:val="-12"/>
        </w:rPr>
        <w:t xml:space="preserve"> </w:t>
      </w:r>
      <w:r>
        <w:rPr/>
        <w:t>un</w:t>
      </w:r>
      <w:r>
        <w:rPr>
          <w:spacing w:val="-11"/>
        </w:rPr>
        <w:t xml:space="preserve"> </w:t>
      </w:r>
      <w:r>
        <w:rPr/>
        <w:t>public</w:t>
      </w:r>
      <w:r>
        <w:rPr>
          <w:spacing w:val="-14"/>
        </w:rPr>
        <w:t xml:space="preserve"> </w:t>
      </w:r>
      <w:r>
        <w:rPr/>
        <w:t>très</w:t>
      </w:r>
      <w:r>
        <w:rPr>
          <w:spacing w:val="-10"/>
        </w:rPr>
        <w:t xml:space="preserve"> </w:t>
      </w:r>
      <w:r>
        <w:rPr/>
        <w:t>large</w:t>
      </w:r>
      <w:r>
        <w:rPr>
          <w:spacing w:val="-12"/>
        </w:rPr>
        <w:t xml:space="preserve"> </w:t>
      </w:r>
      <w:r>
        <w:rPr/>
        <w:t>et</w:t>
      </w:r>
      <w:r>
        <w:rPr>
          <w:spacing w:val="-10"/>
        </w:rPr>
        <w:t xml:space="preserve"> </w:t>
      </w:r>
      <w:r>
        <w:rPr/>
        <w:t>s'adressant à une très grande variété d'applications.</w:t>
      </w:r>
    </w:p>
    <w:p>
      <w:pPr>
        <w:pStyle w:val="BodyText"/>
        <w:spacing w:lineRule="auto" w:line="360" w:before="129" w:after="0"/>
        <w:ind w:start="667" w:end="1033"/>
        <w:jc w:val="both"/>
        <w:rPr/>
        <w:sectPr>
          <w:footerReference w:type="even" r:id="rId38"/>
          <w:footerReference w:type="default" r:id="rId39"/>
          <w:footerReference w:type="first" r:id="rId40"/>
          <w:type w:val="nextPage"/>
          <w:pgSz w:w="11906" w:h="16838"/>
          <w:pgMar w:left="283" w:right="283" w:gutter="0" w:header="0" w:top="1320" w:footer="1030" w:bottom="1220"/>
          <w:pgNumType w:fmt="decimal"/>
          <w:formProt w:val="false"/>
          <w:textDirection w:val="lrTb"/>
          <w:docGrid w:type="default" w:linePitch="100" w:charSpace="0"/>
        </w:sectPr>
      </w:pPr>
      <w:r>
        <w:rPr/>
        <w:t>De nombreux domaines tels que la recherche et le développement de nouveaux marchés, l'étude d'impact</w:t>
      </w:r>
      <w:r>
        <w:rPr>
          <w:spacing w:val="-5"/>
        </w:rPr>
        <w:t xml:space="preserve"> </w:t>
      </w:r>
      <w:r>
        <w:rPr/>
        <w:t>d'une</w:t>
      </w:r>
      <w:r>
        <w:rPr>
          <w:spacing w:val="-7"/>
        </w:rPr>
        <w:t xml:space="preserve"> </w:t>
      </w:r>
      <w:r>
        <w:rPr/>
        <w:t>construction,</w:t>
      </w:r>
      <w:r>
        <w:rPr>
          <w:spacing w:val="-6"/>
        </w:rPr>
        <w:t xml:space="preserve"> </w:t>
      </w:r>
      <w:r>
        <w:rPr/>
        <w:t>l'organisation</w:t>
      </w:r>
      <w:r>
        <w:rPr>
          <w:spacing w:val="-5"/>
        </w:rPr>
        <w:t xml:space="preserve"> </w:t>
      </w:r>
      <w:r>
        <w:rPr/>
        <w:t>du</w:t>
      </w:r>
      <w:r>
        <w:rPr>
          <w:spacing w:val="-6"/>
        </w:rPr>
        <w:t xml:space="preserve"> </w:t>
      </w:r>
      <w:r>
        <w:rPr/>
        <w:t>territoire,</w:t>
      </w:r>
      <w:r>
        <w:rPr>
          <w:spacing w:val="-6"/>
        </w:rPr>
        <w:t xml:space="preserve"> </w:t>
      </w:r>
      <w:r>
        <w:rPr/>
        <w:t>la</w:t>
      </w:r>
      <w:r>
        <w:rPr>
          <w:spacing w:val="-6"/>
        </w:rPr>
        <w:t xml:space="preserve"> </w:t>
      </w:r>
      <w:r>
        <w:rPr/>
        <w:t>gestion</w:t>
      </w:r>
      <w:r>
        <w:rPr>
          <w:spacing w:val="-6"/>
        </w:rPr>
        <w:t xml:space="preserve"> </w:t>
      </w:r>
      <w:r>
        <w:rPr/>
        <w:t>de</w:t>
      </w:r>
      <w:r>
        <w:rPr>
          <w:spacing w:val="-7"/>
        </w:rPr>
        <w:t xml:space="preserve"> </w:t>
      </w:r>
      <w:r>
        <w:rPr/>
        <w:t>réseaux,</w:t>
      </w:r>
      <w:r>
        <w:rPr>
          <w:spacing w:val="-6"/>
        </w:rPr>
        <w:t xml:space="preserve"> </w:t>
      </w:r>
      <w:r>
        <w:rPr/>
        <w:t>le</w:t>
      </w:r>
      <w:r>
        <w:rPr>
          <w:spacing w:val="-6"/>
        </w:rPr>
        <w:t xml:space="preserve"> </w:t>
      </w:r>
      <w:r>
        <w:rPr/>
        <w:t>suivi</w:t>
      </w:r>
      <w:r>
        <w:rPr>
          <w:spacing w:val="-5"/>
        </w:rPr>
        <w:t xml:space="preserve"> </w:t>
      </w:r>
      <w:r>
        <w:rPr/>
        <w:t>en</w:t>
      </w:r>
      <w:r>
        <w:rPr>
          <w:spacing w:val="-6"/>
        </w:rPr>
        <w:t xml:space="preserve"> </w:t>
      </w:r>
      <w:r>
        <w:rPr/>
        <w:t>temps</w:t>
      </w:r>
      <w:r>
        <w:rPr>
          <w:spacing w:val="-6"/>
        </w:rPr>
        <w:t xml:space="preserve"> </w:t>
      </w:r>
      <w:r>
        <w:rPr/>
        <w:t>réel de véhicules,</w:t>
      </w:r>
      <w:r>
        <w:rPr>
          <w:spacing w:val="4"/>
        </w:rPr>
        <w:t xml:space="preserve"> </w:t>
      </w:r>
      <w:r>
        <w:rPr/>
        <w:t>la</w:t>
      </w:r>
      <w:r>
        <w:rPr>
          <w:spacing w:val="2"/>
        </w:rPr>
        <w:t xml:space="preserve"> </w:t>
      </w:r>
      <w:r>
        <w:rPr/>
        <w:t>protection</w:t>
      </w:r>
      <w:r>
        <w:rPr>
          <w:spacing w:val="4"/>
        </w:rPr>
        <w:t xml:space="preserve"> </w:t>
      </w:r>
      <w:r>
        <w:rPr/>
        <w:t>civile...</w:t>
      </w:r>
      <w:r>
        <w:rPr>
          <w:spacing w:val="3"/>
        </w:rPr>
        <w:t xml:space="preserve"> </w:t>
      </w:r>
      <w:r>
        <w:rPr/>
        <w:t>sont</w:t>
      </w:r>
      <w:r>
        <w:rPr>
          <w:spacing w:val="5"/>
        </w:rPr>
        <w:t xml:space="preserve"> </w:t>
      </w:r>
      <w:r>
        <w:rPr/>
        <w:t>aussi</w:t>
      </w:r>
      <w:r>
        <w:rPr>
          <w:spacing w:val="4"/>
        </w:rPr>
        <w:t xml:space="preserve"> </w:t>
      </w:r>
      <w:r>
        <w:rPr/>
        <w:t>directement</w:t>
      </w:r>
      <w:r>
        <w:rPr>
          <w:spacing w:val="5"/>
        </w:rPr>
        <w:t xml:space="preserve"> </w:t>
      </w:r>
      <w:r>
        <w:rPr/>
        <w:t>concernés</w:t>
      </w:r>
      <w:r>
        <w:rPr>
          <w:spacing w:val="3"/>
        </w:rPr>
        <w:t xml:space="preserve"> </w:t>
      </w:r>
      <w:r>
        <w:rPr/>
        <w:t>par</w:t>
      </w:r>
      <w:r>
        <w:rPr>
          <w:spacing w:val="3"/>
        </w:rPr>
        <w:t xml:space="preserve"> </w:t>
      </w:r>
      <w:r>
        <w:rPr/>
        <w:t>la</w:t>
      </w:r>
      <w:r>
        <w:rPr>
          <w:spacing w:val="7"/>
        </w:rPr>
        <w:t xml:space="preserve"> </w:t>
      </w:r>
      <w:r>
        <w:rPr/>
        <w:t>puissance</w:t>
      </w:r>
      <w:r>
        <w:rPr>
          <w:spacing w:val="3"/>
        </w:rPr>
        <w:t xml:space="preserve"> </w:t>
      </w:r>
      <w:r>
        <w:rPr/>
        <w:t>des</w:t>
      </w:r>
      <w:r>
        <w:rPr>
          <w:spacing w:val="5"/>
        </w:rPr>
        <w:t xml:space="preserve"> </w:t>
      </w:r>
      <w:r>
        <w:rPr/>
        <w:t>SIG</w:t>
      </w:r>
      <w:r>
        <w:rPr>
          <w:spacing w:val="3"/>
        </w:rPr>
        <w:t xml:space="preserve"> </w:t>
      </w:r>
      <w:r>
        <w:rPr>
          <w:spacing w:val="-4"/>
        </w:rPr>
        <w:t>pour</w:t>
      </w:r>
    </w:p>
    <w:p>
      <w:pPr>
        <w:pStyle w:val="BodyText"/>
        <w:spacing w:lineRule="auto" w:line="360" w:before="60" w:after="0"/>
        <w:ind w:start="667" w:end="998"/>
        <w:rPr/>
      </w:pPr>
      <w:r>
        <w:rPr/>
        <w:t>créer</w:t>
      </w:r>
      <w:r>
        <w:rPr>
          <w:spacing w:val="-14"/>
        </w:rPr>
        <w:t xml:space="preserve"> </w:t>
      </w:r>
      <w:r>
        <w:rPr/>
        <w:t>des</w:t>
      </w:r>
      <w:r>
        <w:rPr>
          <w:spacing w:val="-10"/>
        </w:rPr>
        <w:t xml:space="preserve"> </w:t>
      </w:r>
      <w:r>
        <w:rPr/>
        <w:t>cartes,</w:t>
      </w:r>
      <w:r>
        <w:rPr>
          <w:spacing w:val="-13"/>
        </w:rPr>
        <w:t xml:space="preserve"> </w:t>
      </w:r>
      <w:r>
        <w:rPr/>
        <w:t>pour</w:t>
      </w:r>
      <w:r>
        <w:rPr>
          <w:spacing w:val="-14"/>
        </w:rPr>
        <w:t xml:space="preserve"> </w:t>
      </w:r>
      <w:r>
        <w:rPr/>
        <w:t>intégrer</w:t>
      </w:r>
      <w:r>
        <w:rPr>
          <w:spacing w:val="-14"/>
        </w:rPr>
        <w:t xml:space="preserve"> </w:t>
      </w:r>
      <w:r>
        <w:rPr/>
        <w:t>tout</w:t>
      </w:r>
      <w:r>
        <w:rPr>
          <w:spacing w:val="-12"/>
        </w:rPr>
        <w:t xml:space="preserve"> </w:t>
      </w:r>
      <w:r>
        <w:rPr/>
        <w:t>type</w:t>
      </w:r>
      <w:r>
        <w:rPr>
          <w:spacing w:val="-14"/>
        </w:rPr>
        <w:t xml:space="preserve"> </w:t>
      </w:r>
      <w:r>
        <w:rPr/>
        <w:t>d'information,</w:t>
      </w:r>
      <w:r>
        <w:rPr>
          <w:spacing w:val="-13"/>
        </w:rPr>
        <w:t xml:space="preserve"> </w:t>
      </w:r>
      <w:r>
        <w:rPr/>
        <w:t>pour</w:t>
      </w:r>
      <w:r>
        <w:rPr>
          <w:spacing w:val="-14"/>
        </w:rPr>
        <w:t xml:space="preserve"> </w:t>
      </w:r>
      <w:r>
        <w:rPr/>
        <w:t>mieux</w:t>
      </w:r>
      <w:r>
        <w:rPr>
          <w:spacing w:val="-13"/>
        </w:rPr>
        <w:t xml:space="preserve"> </w:t>
      </w:r>
      <w:r>
        <w:rPr/>
        <w:t>visualiser</w:t>
      </w:r>
      <w:r>
        <w:rPr>
          <w:spacing w:val="-12"/>
        </w:rPr>
        <w:t xml:space="preserve"> </w:t>
      </w:r>
      <w:r>
        <w:rPr/>
        <w:t>les</w:t>
      </w:r>
      <w:r>
        <w:rPr>
          <w:spacing w:val="-13"/>
        </w:rPr>
        <w:t xml:space="preserve"> </w:t>
      </w:r>
      <w:r>
        <w:rPr/>
        <w:t>différents</w:t>
      </w:r>
      <w:r>
        <w:rPr>
          <w:spacing w:val="-12"/>
        </w:rPr>
        <w:t xml:space="preserve"> </w:t>
      </w:r>
      <w:r>
        <w:rPr/>
        <w:t>scénarios, pour mieux présenter les idées et pour mieux appréhender l'étendue des solutions possibles.</w:t>
      </w:r>
    </w:p>
    <w:p>
      <w:pPr>
        <w:pStyle w:val="BodyText"/>
        <w:spacing w:before="11" w:after="0"/>
        <w:rPr>
          <w:sz w:val="11"/>
        </w:rPr>
      </w:pPr>
      <w:r>
        <w:rPr>
          <w:sz w:val="11"/>
        </w:rPr>
        <mc:AlternateContent>
          <mc:Choice Requires="wpg">
            <w:drawing>
              <wp:anchor distT="635" distB="0" distL="0" distR="0" simplePos="0" relativeHeight="209" behindDoc="0" locked="0" layoutInCell="0" allowOverlap="1">
                <wp:simplePos x="0" y="0"/>
                <wp:positionH relativeFrom="page">
                  <wp:posOffset>2599055</wp:posOffset>
                </wp:positionH>
                <wp:positionV relativeFrom="paragraph">
                  <wp:posOffset>102870</wp:posOffset>
                </wp:positionV>
                <wp:extent cx="2361565" cy="2322195"/>
                <wp:effectExtent l="0" t="0" r="0" b="0"/>
                <wp:wrapTopAndBottom/>
                <wp:docPr id="30" name="Group 10"/>
                <a:graphic xmlns:a="http://schemas.openxmlformats.org/drawingml/2006/main">
                  <a:graphicData uri="http://schemas.microsoft.com/office/word/2010/wordprocessingGroup">
                    <wpg:wgp>
                      <wpg:cNvGrpSpPr/>
                      <wpg:grpSpPr>
                        <a:xfrm>
                          <a:off x="0" y="0"/>
                          <a:ext cx="2361600" cy="2322360"/>
                          <a:chOff x="0" y="0"/>
                          <a:chExt cx="2361600" cy="2322360"/>
                        </a:xfrm>
                      </wpg:grpSpPr>
                      <pic:pic xmlns:pic="http://schemas.openxmlformats.org/drawingml/2006/picture">
                        <pic:nvPicPr>
                          <pic:cNvPr id="31" name="Image 10"/>
                          <pic:cNvPicPr/>
                        </pic:nvPicPr>
                        <pic:blipFill>
                          <a:blip r:embed="rId41"/>
                          <a:stretch/>
                        </pic:blipFill>
                        <pic:spPr>
                          <a:xfrm>
                            <a:off x="271080" y="255960"/>
                            <a:ext cx="1824480" cy="1803240"/>
                          </a:xfrm>
                          <a:prstGeom prst="rect">
                            <a:avLst/>
                          </a:prstGeom>
                          <a:noFill/>
                          <a:ln w="0">
                            <a:noFill/>
                          </a:ln>
                        </pic:spPr>
                      </pic:pic>
                      <pic:pic xmlns:pic="http://schemas.openxmlformats.org/drawingml/2006/picture">
                        <pic:nvPicPr>
                          <pic:cNvPr id="32" name="Image 11"/>
                          <pic:cNvPicPr/>
                        </pic:nvPicPr>
                        <pic:blipFill>
                          <a:blip r:embed="rId42"/>
                          <a:stretch/>
                        </pic:blipFill>
                        <pic:spPr>
                          <a:xfrm>
                            <a:off x="840240" y="0"/>
                            <a:ext cx="646920" cy="644400"/>
                          </a:xfrm>
                          <a:prstGeom prst="rect">
                            <a:avLst/>
                          </a:prstGeom>
                          <a:noFill/>
                          <a:ln w="0">
                            <a:noFill/>
                          </a:ln>
                        </pic:spPr>
                      </pic:pic>
                      <pic:pic xmlns:pic="http://schemas.openxmlformats.org/drawingml/2006/picture">
                        <pic:nvPicPr>
                          <pic:cNvPr id="33" name="Image 12"/>
                          <pic:cNvPicPr/>
                        </pic:nvPicPr>
                        <pic:blipFill>
                          <a:blip r:embed="rId43"/>
                          <a:stretch/>
                        </pic:blipFill>
                        <pic:spPr>
                          <a:xfrm>
                            <a:off x="1715760" y="839520"/>
                            <a:ext cx="645840" cy="641880"/>
                          </a:xfrm>
                          <a:prstGeom prst="rect">
                            <a:avLst/>
                          </a:prstGeom>
                          <a:noFill/>
                          <a:ln w="0">
                            <a:noFill/>
                          </a:ln>
                        </pic:spPr>
                      </pic:pic>
                      <pic:pic xmlns:pic="http://schemas.openxmlformats.org/drawingml/2006/picture">
                        <pic:nvPicPr>
                          <pic:cNvPr id="34" name="Image 13"/>
                          <pic:cNvPicPr/>
                        </pic:nvPicPr>
                        <pic:blipFill>
                          <a:blip r:embed="rId44"/>
                          <a:stretch/>
                        </pic:blipFill>
                        <pic:spPr>
                          <a:xfrm>
                            <a:off x="840240" y="1677600"/>
                            <a:ext cx="646920" cy="644400"/>
                          </a:xfrm>
                          <a:prstGeom prst="rect">
                            <a:avLst/>
                          </a:prstGeom>
                          <a:noFill/>
                          <a:ln w="0">
                            <a:noFill/>
                          </a:ln>
                        </pic:spPr>
                      </pic:pic>
                      <pic:pic xmlns:pic="http://schemas.openxmlformats.org/drawingml/2006/picture">
                        <pic:nvPicPr>
                          <pic:cNvPr id="35" name="Image 14"/>
                          <pic:cNvPicPr/>
                        </pic:nvPicPr>
                        <pic:blipFill>
                          <a:blip r:embed="rId45"/>
                          <a:stretch/>
                        </pic:blipFill>
                        <pic:spPr>
                          <a:xfrm>
                            <a:off x="0" y="839520"/>
                            <a:ext cx="645840" cy="641880"/>
                          </a:xfrm>
                          <a:prstGeom prst="rect">
                            <a:avLst/>
                          </a:prstGeom>
                          <a:noFill/>
                          <a:ln w="0">
                            <a:noFill/>
                          </a:ln>
                        </pic:spPr>
                      </pic:pic>
                      <pic:pic xmlns:pic="http://schemas.openxmlformats.org/drawingml/2006/picture">
                        <pic:nvPicPr>
                          <pic:cNvPr id="36" name="Image 15"/>
                          <pic:cNvPicPr/>
                        </pic:nvPicPr>
                        <pic:blipFill>
                          <a:blip r:embed="rId46"/>
                          <a:stretch/>
                        </pic:blipFill>
                        <pic:spPr>
                          <a:xfrm>
                            <a:off x="983520" y="127080"/>
                            <a:ext cx="336600" cy="295920"/>
                          </a:xfrm>
                          <a:prstGeom prst="rect">
                            <a:avLst/>
                          </a:prstGeom>
                          <a:noFill/>
                          <a:ln w="0">
                            <a:noFill/>
                          </a:ln>
                        </pic:spPr>
                      </pic:pic>
                      <pic:pic xmlns:pic="http://schemas.openxmlformats.org/drawingml/2006/picture">
                        <pic:nvPicPr>
                          <pic:cNvPr id="37" name="Image 16"/>
                          <pic:cNvPicPr/>
                        </pic:nvPicPr>
                        <pic:blipFill>
                          <a:blip r:embed="rId47"/>
                          <a:stretch/>
                        </pic:blipFill>
                        <pic:spPr>
                          <a:xfrm>
                            <a:off x="1872720" y="1067400"/>
                            <a:ext cx="366480" cy="77400"/>
                          </a:xfrm>
                          <a:prstGeom prst="rect">
                            <a:avLst/>
                          </a:prstGeom>
                          <a:noFill/>
                          <a:ln w="0">
                            <a:noFill/>
                          </a:ln>
                        </pic:spPr>
                      </pic:pic>
                      <pic:pic xmlns:pic="http://schemas.openxmlformats.org/drawingml/2006/picture">
                        <pic:nvPicPr>
                          <pic:cNvPr id="38" name="Image 17"/>
                          <pic:cNvPicPr/>
                        </pic:nvPicPr>
                        <pic:blipFill>
                          <a:blip r:embed="rId48"/>
                          <a:stretch/>
                        </pic:blipFill>
                        <pic:spPr>
                          <a:xfrm>
                            <a:off x="948600" y="1870560"/>
                            <a:ext cx="420480" cy="170640"/>
                          </a:xfrm>
                          <a:prstGeom prst="rect">
                            <a:avLst/>
                          </a:prstGeom>
                          <a:noFill/>
                          <a:ln w="0">
                            <a:noFill/>
                          </a:ln>
                        </pic:spPr>
                      </pic:pic>
                      <pic:pic xmlns:pic="http://schemas.openxmlformats.org/drawingml/2006/picture">
                        <pic:nvPicPr>
                          <pic:cNvPr id="39" name="Image 18"/>
                          <pic:cNvPicPr/>
                        </pic:nvPicPr>
                        <pic:blipFill>
                          <a:blip r:embed="rId49"/>
                          <a:stretch/>
                        </pic:blipFill>
                        <pic:spPr>
                          <a:xfrm>
                            <a:off x="130680" y="1082520"/>
                            <a:ext cx="361800" cy="78840"/>
                          </a:xfrm>
                          <a:prstGeom prst="rect">
                            <a:avLst/>
                          </a:prstGeom>
                          <a:noFill/>
                          <a:ln w="0">
                            <a:noFill/>
                          </a:ln>
                        </pic:spPr>
                      </pic:pic>
                      <wps:wsp>
                        <wps:cNvPr id="40" name="Textbox 63"/>
                        <wps:cNvSpPr/>
                        <wps:spPr>
                          <a:xfrm>
                            <a:off x="1002600" y="1024200"/>
                            <a:ext cx="344880" cy="227880"/>
                          </a:xfrm>
                          <a:prstGeom prst="rect">
                            <a:avLst/>
                          </a:prstGeom>
                          <a:noFill/>
                          <a:ln w="0">
                            <a:noFill/>
                          </a:ln>
                        </wps:spPr>
                        <wps:style>
                          <a:lnRef idx="0"/>
                          <a:fillRef idx="0"/>
                          <a:effectRef idx="0"/>
                          <a:fontRef idx="minor"/>
                        </wps:style>
                        <wps:txbx>
                          <w:txbxContent>
                            <w:p>
                              <w:pPr>
                                <w:pStyle w:val="Normal"/>
                                <w:spacing w:lineRule="exact" w:line="359" w:before="0" w:after="0"/>
                                <w:ind w:hanging="0" w:start="0" w:end="0"/>
                                <w:jc w:val="start"/>
                                <w:rPr>
                                  <w:rFonts w:ascii="Garamond" w:hAnsi="Garamond"/>
                                  <w:b/>
                                  <w:sz w:val="32"/>
                                </w:rPr>
                              </w:pPr>
                              <w:r>
                                <w:rPr>
                                  <w:rFonts w:ascii="Garamond" w:hAnsi="Garamond"/>
                                  <w:b/>
                                  <w:spacing w:val="-5"/>
                                  <w:sz w:val="32"/>
                                </w:rPr>
                                <w:t>SIG</w:t>
                              </w:r>
                            </w:p>
                          </w:txbxContent>
                        </wps:txbx>
                        <wps:bodyPr lIns="0" tIns="0" rIns="0" bIns="0" anchor="t">
                          <a:noAutofit/>
                        </wps:bodyPr>
                      </wps:wsp>
                    </wpg:wgp>
                  </a:graphicData>
                </a:graphic>
              </wp:anchor>
            </w:drawing>
          </mc:Choice>
          <mc:Fallback>
            <w:pict>
              <v:group id="shape_0" alt="Group 10" style="position:absolute;margin-left:204.65pt;margin-top:8.1pt;width:185.95pt;height:182.85pt" coordorigin="4093,162" coordsize="3719,36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4520;top:565;width:2872;height:2839;mso-wrap-style:none;v-text-anchor:middle;mso-position-horizontal-relative:page" type="_x0000_t75">
                  <v:imagedata r:id="rId50" o:detectmouseclick="t"/>
                  <v:stroke color="#3465a4" joinstyle="round" endcap="flat"/>
                  <w10:wrap type="topAndBottom"/>
                </v:shape>
                <v:shape id="shape_0" stroked="f" o:allowincell="f" style="position:absolute;left:5416;top:162;width:1018;height:1014;mso-wrap-style:none;v-text-anchor:middle;mso-position-horizontal-relative:page" type="_x0000_t75">
                  <v:imagedata r:id="rId51" o:detectmouseclick="t"/>
                  <v:stroke color="#3465a4" joinstyle="round" endcap="flat"/>
                  <w10:wrap type="topAndBottom"/>
                </v:shape>
                <v:shape id="shape_0" stroked="f" o:allowincell="f" style="position:absolute;left:6795;top:1484;width:1016;height:1010;mso-wrap-style:none;v-text-anchor:middle;mso-position-horizontal-relative:page" type="_x0000_t75">
                  <v:imagedata r:id="rId52" o:detectmouseclick="t"/>
                  <v:stroke color="#3465a4" joinstyle="round" endcap="flat"/>
                  <w10:wrap type="topAndBottom"/>
                </v:shape>
                <v:shape id="shape_0" stroked="f" o:allowincell="f" style="position:absolute;left:5416;top:2804;width:1018;height:1014;mso-wrap-style:none;v-text-anchor:middle;mso-position-horizontal-relative:page" type="_x0000_t75">
                  <v:imagedata r:id="rId53" o:detectmouseclick="t"/>
                  <v:stroke color="#3465a4" joinstyle="round" endcap="flat"/>
                  <w10:wrap type="topAndBottom"/>
                </v:shape>
                <v:shape id="shape_0" stroked="f" o:allowincell="f" style="position:absolute;left:4093;top:1484;width:1016;height:1010;mso-wrap-style:none;v-text-anchor:middle;mso-position-horizontal-relative:page" type="_x0000_t75">
                  <v:imagedata r:id="rId54" o:detectmouseclick="t"/>
                  <v:stroke color="#3465a4" joinstyle="round" endcap="flat"/>
                  <w10:wrap type="topAndBottom"/>
                </v:shape>
                <v:shape id="shape_0" stroked="f" o:allowincell="f" style="position:absolute;left:5642;top:362;width:529;height:465;mso-wrap-style:none;v-text-anchor:middle;mso-position-horizontal-relative:page" type="_x0000_t75">
                  <v:imagedata r:id="rId55" o:detectmouseclick="t"/>
                  <v:stroke color="#3465a4" joinstyle="round" endcap="flat"/>
                  <w10:wrap type="topAndBottom"/>
                </v:shape>
                <v:shape id="shape_0" stroked="f" o:allowincell="f" style="position:absolute;left:7042;top:1843;width:576;height:121;mso-wrap-style:none;v-text-anchor:middle;mso-position-horizontal-relative:page" type="_x0000_t75">
                  <v:imagedata r:id="rId56" o:detectmouseclick="t"/>
                  <v:stroke color="#3465a4" joinstyle="round" endcap="flat"/>
                  <w10:wrap type="topAndBottom"/>
                </v:shape>
                <v:shape id="shape_0" stroked="f" o:allowincell="f" style="position:absolute;left:5587;top:3108;width:661;height:268;mso-wrap-style:none;v-text-anchor:middle;mso-position-horizontal-relative:page" type="_x0000_t75">
                  <v:imagedata r:id="rId57" o:detectmouseclick="t"/>
                  <v:stroke color="#3465a4" joinstyle="round" endcap="flat"/>
                  <w10:wrap type="topAndBottom"/>
                </v:shape>
                <v:shape id="shape_0" stroked="f" o:allowincell="f" style="position:absolute;left:4299;top:1867;width:569;height:123;mso-wrap-style:none;v-text-anchor:middle;mso-position-horizontal-relative:page" type="_x0000_t75">
                  <v:imagedata r:id="rId58" o:detectmouseclick="t"/>
                  <v:stroke color="#3465a4" joinstyle="round" endcap="flat"/>
                  <w10:wrap type="topAndBottom"/>
                </v:shape>
                <v:rect id="shape_0" stroked="f" o:allowincell="f" style="position:absolute;left:5672;top:1775;width:542;height:358;mso-wrap-style:square;v-text-anchor:top;mso-position-horizontal-relative:page">
                  <v:fill o:detectmouseclick="t" on="false"/>
                  <v:stroke color="#3465a4" joinstyle="round" endcap="flat"/>
                  <v:textbox>
                    <w:txbxContent>
                      <w:p>
                        <w:pPr>
                          <w:pStyle w:val="Normal"/>
                          <w:spacing w:lineRule="exact" w:line="359" w:before="0" w:after="0"/>
                          <w:ind w:hanging="0" w:start="0" w:end="0"/>
                          <w:jc w:val="start"/>
                          <w:rPr>
                            <w:rFonts w:ascii="Garamond" w:hAnsi="Garamond"/>
                            <w:b/>
                            <w:sz w:val="32"/>
                          </w:rPr>
                        </w:pPr>
                        <w:r>
                          <w:rPr>
                            <w:rFonts w:ascii="Garamond" w:hAnsi="Garamond"/>
                            <w:b/>
                            <w:spacing w:val="-5"/>
                            <w:sz w:val="32"/>
                          </w:rPr>
                          <w:t>SIG</w:t>
                        </w:r>
                      </w:p>
                    </w:txbxContent>
                  </v:textbox>
                  <w10:wrap type="topAndBottom"/>
                </v:rect>
              </v:group>
            </w:pict>
          </mc:Fallback>
        </mc:AlternateContent>
      </w:r>
    </w:p>
    <w:p>
      <w:pPr>
        <w:pStyle w:val="Normal"/>
        <w:spacing w:before="91" w:after="0"/>
        <w:ind w:hanging="0" w:start="0" w:end="421"/>
        <w:jc w:val="center"/>
        <w:rPr>
          <w:i/>
          <w:sz w:val="22"/>
        </w:rPr>
      </w:pPr>
      <w:bookmarkStart w:id="15" w:name="_bookmark21_Copy_1"/>
      <w:bookmarkEnd w:id="15"/>
      <w:r>
        <w:rPr>
          <w:i/>
          <w:sz w:val="22"/>
        </w:rPr>
        <w:t>Fig.1.</w:t>
      </w:r>
      <w:r>
        <w:rPr>
          <w:i/>
          <w:spacing w:val="-8"/>
          <w:sz w:val="22"/>
        </w:rPr>
        <w:t xml:space="preserve"> </w:t>
      </w:r>
      <w:r>
        <w:rPr>
          <w:i/>
          <w:sz w:val="22"/>
        </w:rPr>
        <w:t>3:</w:t>
      </w:r>
      <w:r>
        <w:rPr>
          <w:i/>
          <w:spacing w:val="-4"/>
          <w:sz w:val="22"/>
        </w:rPr>
        <w:t xml:space="preserve"> </w:t>
      </w:r>
      <w:r>
        <w:rPr>
          <w:i/>
          <w:sz w:val="22"/>
        </w:rPr>
        <w:t>Multidisciplinarité</w:t>
      </w:r>
      <w:r>
        <w:rPr>
          <w:i/>
          <w:spacing w:val="-5"/>
          <w:sz w:val="22"/>
        </w:rPr>
        <w:t xml:space="preserve"> </w:t>
      </w:r>
      <w:r>
        <w:rPr>
          <w:i/>
          <w:sz w:val="22"/>
        </w:rPr>
        <w:t>d'un</w:t>
      </w:r>
      <w:r>
        <w:rPr>
          <w:i/>
          <w:spacing w:val="-8"/>
          <w:sz w:val="22"/>
        </w:rPr>
        <w:t xml:space="preserve"> </w:t>
      </w:r>
      <w:r>
        <w:rPr>
          <w:i/>
          <w:spacing w:val="-5"/>
          <w:sz w:val="22"/>
        </w:rPr>
        <w:t>SIG</w:t>
      </w:r>
    </w:p>
    <w:p>
      <w:pPr>
        <w:pStyle w:val="BodyText"/>
        <w:spacing w:before="229" w:after="0"/>
        <w:rPr>
          <w:i/>
        </w:rPr>
      </w:pPr>
      <w:r>
        <w:rPr>
          <w:i/>
        </w:rPr>
      </w:r>
    </w:p>
    <w:p>
      <w:pPr>
        <w:pStyle w:val="Heading2"/>
        <w:widowControl w:val="false"/>
        <w:numPr>
          <w:ilvl w:val="0"/>
          <w:numId w:val="0"/>
        </w:numPr>
        <w:tabs>
          <w:tab w:val="clear" w:pos="720"/>
          <w:tab w:val="left" w:pos="1207" w:leader="none"/>
        </w:tabs>
        <w:bidi w:val="0"/>
        <w:spacing w:lineRule="auto" w:line="240" w:before="0" w:after="0"/>
        <w:ind w:hanging="0" w:start="720" w:end="0"/>
        <w:jc w:val="start"/>
        <w:rPr/>
      </w:pPr>
      <w:bookmarkStart w:id="16" w:name="_bookmark22_Copy_1"/>
      <w:bookmarkEnd w:id="16"/>
      <w:r>
        <w:rPr/>
        <w:t>2.2  Fonctionnalités</w:t>
      </w:r>
      <w:r>
        <w:rPr>
          <w:spacing w:val="-6"/>
        </w:rPr>
        <w:t xml:space="preserve"> </w:t>
      </w:r>
      <w:r>
        <w:rPr/>
        <w:t>des</w:t>
      </w:r>
      <w:r>
        <w:rPr>
          <w:spacing w:val="-2"/>
        </w:rPr>
        <w:t xml:space="preserve"> </w:t>
      </w:r>
      <w:r>
        <w:rPr>
          <w:spacing w:val="-5"/>
        </w:rPr>
        <w:t>SIG</w:t>
      </w:r>
    </w:p>
    <w:p>
      <w:pPr>
        <w:pStyle w:val="BodyText"/>
        <w:spacing w:before="65" w:after="0"/>
        <w:rPr>
          <w:b/>
        </w:rPr>
      </w:pPr>
      <w:r>
        <w:rPr>
          <w:b/>
        </w:rPr>
      </w:r>
    </w:p>
    <w:p>
      <w:pPr>
        <w:pStyle w:val="BodyText"/>
        <w:ind w:start="667" w:end="0"/>
        <w:rPr/>
      </w:pPr>
      <w:r>
        <w:rPr/>
        <w:t>Le</w:t>
      </w:r>
      <w:r>
        <w:rPr>
          <w:spacing w:val="-3"/>
        </w:rPr>
        <w:t xml:space="preserve"> </w:t>
      </w:r>
      <w:r>
        <w:rPr/>
        <w:t>SIG</w:t>
      </w:r>
      <w:r>
        <w:rPr>
          <w:spacing w:val="-3"/>
        </w:rPr>
        <w:t xml:space="preserve"> </w:t>
      </w:r>
      <w:r>
        <w:rPr/>
        <w:t>répond aux</w:t>
      </w:r>
      <w:r>
        <w:rPr>
          <w:spacing w:val="-1"/>
        </w:rPr>
        <w:t xml:space="preserve"> </w:t>
      </w:r>
      <w:r>
        <w:rPr/>
        <w:t>questions</w:t>
      </w:r>
      <w:r>
        <w:rPr>
          <w:spacing w:val="-1"/>
        </w:rPr>
        <w:t xml:space="preserve"> </w:t>
      </w:r>
      <w:r>
        <w:rPr/>
        <w:t>et</w:t>
      </w:r>
      <w:r>
        <w:rPr>
          <w:spacing w:val="-1"/>
        </w:rPr>
        <w:t xml:space="preserve"> </w:t>
      </w:r>
      <w:r>
        <w:rPr/>
        <w:t>aux</w:t>
      </w:r>
      <w:r>
        <w:rPr>
          <w:spacing w:val="-2"/>
        </w:rPr>
        <w:t xml:space="preserve"> </w:t>
      </w:r>
      <w:r>
        <w:rPr/>
        <w:t>besoins en</w:t>
      </w:r>
      <w:r>
        <w:rPr>
          <w:spacing w:val="-2"/>
        </w:rPr>
        <w:t xml:space="preserve"> </w:t>
      </w:r>
      <w:r>
        <w:rPr/>
        <w:t>se</w:t>
      </w:r>
      <w:r>
        <w:rPr>
          <w:spacing w:val="-1"/>
        </w:rPr>
        <w:t xml:space="preserve"> </w:t>
      </w:r>
      <w:r>
        <w:rPr/>
        <w:t>basant</w:t>
      </w:r>
      <w:r>
        <w:rPr>
          <w:spacing w:val="-1"/>
        </w:rPr>
        <w:t xml:space="preserve"> </w:t>
      </w:r>
      <w:r>
        <w:rPr/>
        <w:t>sur</w:t>
      </w:r>
      <w:r>
        <w:rPr>
          <w:spacing w:val="-2"/>
        </w:rPr>
        <w:t xml:space="preserve"> </w:t>
      </w:r>
      <w:r>
        <w:rPr/>
        <w:t>les</w:t>
      </w:r>
      <w:r>
        <w:rPr>
          <w:spacing w:val="-2"/>
        </w:rPr>
        <w:t xml:space="preserve"> </w:t>
      </w:r>
      <w:r>
        <w:rPr/>
        <w:t>principales fonctions</w:t>
      </w:r>
      <w:r>
        <w:rPr>
          <w:spacing w:val="-2"/>
        </w:rPr>
        <w:t xml:space="preserve"> </w:t>
      </w:r>
      <w:r>
        <w:rPr/>
        <w:t>suivantes</w:t>
      </w:r>
      <w:r>
        <w:rPr>
          <w:spacing w:val="-1"/>
        </w:rPr>
        <w:t xml:space="preserve"> </w:t>
      </w:r>
      <w:r>
        <w:rPr>
          <w:spacing w:val="-10"/>
        </w:rPr>
        <w:t>:</w:t>
      </w:r>
    </w:p>
    <w:p>
      <w:pPr>
        <w:pStyle w:val="BodyText"/>
        <w:spacing w:before="24" w:after="0"/>
        <w:rPr/>
      </w:pPr>
      <w:r>
        <w:rPr/>
      </w:r>
    </w:p>
    <w:p>
      <w:pPr>
        <w:pStyle w:val="ListParagraph"/>
        <w:numPr>
          <w:ilvl w:val="0"/>
          <w:numId w:val="20"/>
        </w:numPr>
        <w:tabs>
          <w:tab w:val="clear" w:pos="720"/>
          <w:tab w:val="left" w:pos="1092" w:leader="none"/>
        </w:tabs>
        <w:spacing w:lineRule="auto" w:line="360" w:before="0" w:after="0"/>
        <w:ind w:hanging="286" w:start="1092" w:end="1033"/>
        <w:jc w:val="both"/>
        <w:rPr>
          <w:sz w:val="24"/>
        </w:rPr>
      </w:pPr>
      <w:r>
        <w:rPr>
          <w:b/>
          <w:sz w:val="24"/>
        </w:rPr>
        <w:t>Saisie</w:t>
      </w:r>
      <w:r>
        <w:rPr>
          <w:b/>
          <w:spacing w:val="-15"/>
          <w:sz w:val="24"/>
        </w:rPr>
        <w:t xml:space="preserve"> </w:t>
      </w:r>
      <w:r>
        <w:rPr>
          <w:b/>
          <w:sz w:val="24"/>
        </w:rPr>
        <w:t>:</w:t>
      </w:r>
      <w:r>
        <w:rPr>
          <w:b/>
          <w:spacing w:val="-15"/>
          <w:sz w:val="24"/>
        </w:rPr>
        <w:t xml:space="preserve"> </w:t>
      </w:r>
      <w:r>
        <w:rPr>
          <w:sz w:val="24"/>
        </w:rPr>
        <w:t>Avant</w:t>
      </w:r>
      <w:r>
        <w:rPr>
          <w:spacing w:val="-11"/>
          <w:sz w:val="24"/>
        </w:rPr>
        <w:t xml:space="preserve"> </w:t>
      </w:r>
      <w:r>
        <w:rPr>
          <w:sz w:val="24"/>
        </w:rPr>
        <w:t>d’être</w:t>
      </w:r>
      <w:r>
        <w:rPr>
          <w:spacing w:val="-13"/>
          <w:sz w:val="24"/>
        </w:rPr>
        <w:t xml:space="preserve"> </w:t>
      </w:r>
      <w:r>
        <w:rPr>
          <w:sz w:val="24"/>
        </w:rPr>
        <w:t>utilisées</w:t>
      </w:r>
      <w:r>
        <w:rPr>
          <w:spacing w:val="-11"/>
          <w:sz w:val="24"/>
        </w:rPr>
        <w:t xml:space="preserve"> </w:t>
      </w:r>
      <w:r>
        <w:rPr>
          <w:sz w:val="24"/>
        </w:rPr>
        <w:t>dans</w:t>
      </w:r>
      <w:r>
        <w:rPr>
          <w:spacing w:val="-11"/>
          <w:sz w:val="24"/>
        </w:rPr>
        <w:t xml:space="preserve"> </w:t>
      </w:r>
      <w:r>
        <w:rPr>
          <w:sz w:val="24"/>
        </w:rPr>
        <w:t>un</w:t>
      </w:r>
      <w:r>
        <w:rPr>
          <w:spacing w:val="-12"/>
          <w:sz w:val="24"/>
        </w:rPr>
        <w:t xml:space="preserve"> </w:t>
      </w:r>
      <w:r>
        <w:rPr>
          <w:sz w:val="24"/>
        </w:rPr>
        <w:t>SIG,</w:t>
      </w:r>
      <w:r>
        <w:rPr>
          <w:spacing w:val="-12"/>
          <w:sz w:val="24"/>
        </w:rPr>
        <w:t xml:space="preserve"> </w:t>
      </w:r>
      <w:r>
        <w:rPr>
          <w:sz w:val="24"/>
        </w:rPr>
        <w:t>les</w:t>
      </w:r>
      <w:r>
        <w:rPr>
          <w:spacing w:val="-12"/>
          <w:sz w:val="24"/>
        </w:rPr>
        <w:t xml:space="preserve"> </w:t>
      </w:r>
      <w:r>
        <w:rPr>
          <w:sz w:val="24"/>
        </w:rPr>
        <w:t>données</w:t>
      </w:r>
      <w:r>
        <w:rPr>
          <w:spacing w:val="-11"/>
          <w:sz w:val="24"/>
        </w:rPr>
        <w:t xml:space="preserve"> </w:t>
      </w:r>
      <w:r>
        <w:rPr>
          <w:sz w:val="24"/>
        </w:rPr>
        <w:t>papier</w:t>
      </w:r>
      <w:r>
        <w:rPr>
          <w:spacing w:val="-13"/>
          <w:sz w:val="24"/>
        </w:rPr>
        <w:t xml:space="preserve"> </w:t>
      </w:r>
      <w:r>
        <w:rPr>
          <w:sz w:val="24"/>
        </w:rPr>
        <w:t>doivent</w:t>
      </w:r>
      <w:r>
        <w:rPr>
          <w:spacing w:val="-12"/>
          <w:sz w:val="24"/>
        </w:rPr>
        <w:t xml:space="preserve"> </w:t>
      </w:r>
      <w:r>
        <w:rPr>
          <w:sz w:val="24"/>
        </w:rPr>
        <w:t>être</w:t>
      </w:r>
      <w:r>
        <w:rPr>
          <w:spacing w:val="-13"/>
          <w:sz w:val="24"/>
        </w:rPr>
        <w:t xml:space="preserve"> </w:t>
      </w:r>
      <w:r>
        <w:rPr>
          <w:sz w:val="24"/>
        </w:rPr>
        <w:t>converties</w:t>
      </w:r>
      <w:r>
        <w:rPr>
          <w:spacing w:val="-11"/>
          <w:sz w:val="24"/>
        </w:rPr>
        <w:t xml:space="preserve"> </w:t>
      </w:r>
      <w:r>
        <w:rPr>
          <w:sz w:val="24"/>
        </w:rPr>
        <w:t>en</w:t>
      </w:r>
      <w:r>
        <w:rPr>
          <w:spacing w:val="-12"/>
          <w:sz w:val="24"/>
        </w:rPr>
        <w:t xml:space="preserve"> </w:t>
      </w:r>
      <w:r>
        <w:rPr>
          <w:sz w:val="24"/>
        </w:rPr>
        <w:t>format numérique via la digitalisation, soit manuellement (table à digitaliser), soit automatiquement (scanner).</w:t>
      </w:r>
      <w:r>
        <w:rPr>
          <w:spacing w:val="-15"/>
          <w:sz w:val="24"/>
        </w:rPr>
        <w:t xml:space="preserve"> </w:t>
      </w:r>
      <w:r>
        <w:rPr>
          <w:sz w:val="24"/>
        </w:rPr>
        <w:t>Aujourd’hui,</w:t>
      </w:r>
      <w:r>
        <w:rPr>
          <w:spacing w:val="-15"/>
          <w:sz w:val="24"/>
        </w:rPr>
        <w:t xml:space="preserve"> </w:t>
      </w:r>
      <w:r>
        <w:rPr>
          <w:sz w:val="24"/>
        </w:rPr>
        <w:t>de</w:t>
      </w:r>
      <w:r>
        <w:rPr>
          <w:spacing w:val="-15"/>
          <w:sz w:val="24"/>
        </w:rPr>
        <w:t xml:space="preserve"> </w:t>
      </w:r>
      <w:r>
        <w:rPr>
          <w:sz w:val="24"/>
        </w:rPr>
        <w:t>nombreuses</w:t>
      </w:r>
      <w:r>
        <w:rPr>
          <w:spacing w:val="-15"/>
          <w:sz w:val="24"/>
        </w:rPr>
        <w:t xml:space="preserve"> </w:t>
      </w:r>
      <w:r>
        <w:rPr>
          <w:sz w:val="24"/>
        </w:rPr>
        <w:t>données</w:t>
      </w:r>
      <w:r>
        <w:rPr>
          <w:spacing w:val="-15"/>
          <w:sz w:val="24"/>
        </w:rPr>
        <w:t xml:space="preserve"> </w:t>
      </w:r>
      <w:r>
        <w:rPr>
          <w:sz w:val="24"/>
        </w:rPr>
        <w:t>sont</w:t>
      </w:r>
      <w:r>
        <w:rPr>
          <w:spacing w:val="-15"/>
          <w:sz w:val="24"/>
        </w:rPr>
        <w:t xml:space="preserve"> </w:t>
      </w:r>
      <w:r>
        <w:rPr>
          <w:sz w:val="24"/>
        </w:rPr>
        <w:t>déjà</w:t>
      </w:r>
      <w:r>
        <w:rPr>
          <w:spacing w:val="-15"/>
          <w:sz w:val="24"/>
        </w:rPr>
        <w:t xml:space="preserve"> </w:t>
      </w:r>
      <w:r>
        <w:rPr>
          <w:sz w:val="24"/>
        </w:rPr>
        <w:t>disponibles</w:t>
      </w:r>
      <w:r>
        <w:rPr>
          <w:spacing w:val="-15"/>
          <w:sz w:val="24"/>
        </w:rPr>
        <w:t xml:space="preserve"> </w:t>
      </w:r>
      <w:r>
        <w:rPr>
          <w:sz w:val="24"/>
        </w:rPr>
        <w:t>dans</w:t>
      </w:r>
      <w:r>
        <w:rPr>
          <w:spacing w:val="-15"/>
          <w:sz w:val="24"/>
        </w:rPr>
        <w:t xml:space="preserve"> </w:t>
      </w:r>
      <w:r>
        <w:rPr>
          <w:sz w:val="24"/>
        </w:rPr>
        <w:t>des</w:t>
      </w:r>
      <w:r>
        <w:rPr>
          <w:spacing w:val="-15"/>
          <w:sz w:val="24"/>
        </w:rPr>
        <w:t xml:space="preserve"> </w:t>
      </w:r>
      <w:r>
        <w:rPr>
          <w:sz w:val="24"/>
        </w:rPr>
        <w:t>formats</w:t>
      </w:r>
      <w:r>
        <w:rPr>
          <w:spacing w:val="-15"/>
          <w:sz w:val="24"/>
        </w:rPr>
        <w:t xml:space="preserve"> </w:t>
      </w:r>
      <w:r>
        <w:rPr>
          <w:sz w:val="24"/>
        </w:rPr>
        <w:t>standard compatibles avec les SIG, facilitant leur intégration.</w:t>
      </w:r>
    </w:p>
    <w:p>
      <w:pPr>
        <w:pStyle w:val="ListParagraph"/>
        <w:numPr>
          <w:ilvl w:val="0"/>
          <w:numId w:val="20"/>
        </w:numPr>
        <w:tabs>
          <w:tab w:val="clear" w:pos="720"/>
          <w:tab w:val="left" w:pos="1092" w:leader="none"/>
        </w:tabs>
        <w:spacing w:lineRule="auto" w:line="360" w:before="1" w:after="0"/>
        <w:ind w:hanging="286" w:start="1092" w:end="1030"/>
        <w:jc w:val="both"/>
        <w:rPr>
          <w:sz w:val="24"/>
        </w:rPr>
      </w:pPr>
      <w:r>
        <w:rPr>
          <w:b/>
          <w:sz w:val="24"/>
        </w:rPr>
        <w:t>Manipulation</w:t>
      </w:r>
      <w:r>
        <w:rPr>
          <w:b/>
          <w:spacing w:val="-1"/>
          <w:sz w:val="24"/>
        </w:rPr>
        <w:t xml:space="preserve"> </w:t>
      </w:r>
      <w:r>
        <w:rPr>
          <w:b/>
          <w:sz w:val="24"/>
        </w:rPr>
        <w:t>:</w:t>
      </w:r>
      <w:r>
        <w:rPr>
          <w:b/>
          <w:spacing w:val="-11"/>
          <w:sz w:val="24"/>
        </w:rPr>
        <w:t xml:space="preserve"> </w:t>
      </w:r>
      <w:r>
        <w:rPr>
          <w:sz w:val="24"/>
        </w:rPr>
        <w:t>Les</w:t>
      </w:r>
      <w:r>
        <w:rPr>
          <w:spacing w:val="-10"/>
          <w:sz w:val="24"/>
        </w:rPr>
        <w:t xml:space="preserve"> </w:t>
      </w:r>
      <w:r>
        <w:rPr>
          <w:sz w:val="24"/>
        </w:rPr>
        <w:t>SIG</w:t>
      </w:r>
      <w:r>
        <w:rPr>
          <w:spacing w:val="-12"/>
          <w:sz w:val="24"/>
        </w:rPr>
        <w:t xml:space="preserve"> </w:t>
      </w:r>
      <w:r>
        <w:rPr>
          <w:sz w:val="24"/>
        </w:rPr>
        <w:t>permettent</w:t>
      </w:r>
      <w:r>
        <w:rPr>
          <w:spacing w:val="-10"/>
          <w:sz w:val="24"/>
        </w:rPr>
        <w:t xml:space="preserve"> </w:t>
      </w:r>
      <w:r>
        <w:rPr>
          <w:sz w:val="24"/>
        </w:rPr>
        <w:t>de</w:t>
      </w:r>
      <w:r>
        <w:rPr>
          <w:spacing w:val="-9"/>
          <w:sz w:val="24"/>
        </w:rPr>
        <w:t xml:space="preserve"> </w:t>
      </w:r>
      <w:r>
        <w:rPr>
          <w:sz w:val="24"/>
        </w:rPr>
        <w:t>normaliser</w:t>
      </w:r>
      <w:r>
        <w:rPr>
          <w:spacing w:val="-7"/>
          <w:sz w:val="24"/>
        </w:rPr>
        <w:t xml:space="preserve"> </w:t>
      </w:r>
      <w:r>
        <w:rPr>
          <w:sz w:val="24"/>
        </w:rPr>
        <w:t>et</w:t>
      </w:r>
      <w:r>
        <w:rPr>
          <w:spacing w:val="-10"/>
          <w:sz w:val="24"/>
        </w:rPr>
        <w:t xml:space="preserve"> </w:t>
      </w:r>
      <w:r>
        <w:rPr>
          <w:sz w:val="24"/>
        </w:rPr>
        <w:t>harmoniser</w:t>
      </w:r>
      <w:r>
        <w:rPr>
          <w:spacing w:val="-10"/>
          <w:sz w:val="24"/>
        </w:rPr>
        <w:t xml:space="preserve"> </w:t>
      </w:r>
      <w:r>
        <w:rPr>
          <w:sz w:val="24"/>
        </w:rPr>
        <w:t>des</w:t>
      </w:r>
      <w:r>
        <w:rPr>
          <w:spacing w:val="-10"/>
          <w:sz w:val="24"/>
        </w:rPr>
        <w:t xml:space="preserve"> </w:t>
      </w:r>
      <w:r>
        <w:rPr>
          <w:sz w:val="24"/>
        </w:rPr>
        <w:t>données</w:t>
      </w:r>
      <w:r>
        <w:rPr>
          <w:spacing w:val="-10"/>
          <w:sz w:val="24"/>
        </w:rPr>
        <w:t xml:space="preserve"> </w:t>
      </w:r>
      <w:r>
        <w:rPr>
          <w:sz w:val="24"/>
        </w:rPr>
        <w:t>issues</w:t>
      </w:r>
      <w:r>
        <w:rPr>
          <w:spacing w:val="-10"/>
          <w:sz w:val="24"/>
        </w:rPr>
        <w:t xml:space="preserve"> </w:t>
      </w:r>
      <w:r>
        <w:rPr>
          <w:sz w:val="24"/>
        </w:rPr>
        <w:t>de</w:t>
      </w:r>
      <w:r>
        <w:rPr>
          <w:spacing w:val="-12"/>
          <w:sz w:val="24"/>
        </w:rPr>
        <w:t xml:space="preserve"> </w:t>
      </w:r>
      <w:r>
        <w:rPr>
          <w:sz w:val="24"/>
        </w:rPr>
        <w:t>sources diverses (échelles, représentations, niveaux de détail) grâce à des outils de traitement. Ces manipulations peuvent être temporaires (pour l'affichage) ou permanentes (pour garantir la cohérence des données).</w:t>
      </w:r>
    </w:p>
    <w:p>
      <w:pPr>
        <w:pStyle w:val="ListParagraph"/>
        <w:numPr>
          <w:ilvl w:val="0"/>
          <w:numId w:val="20"/>
        </w:numPr>
        <w:tabs>
          <w:tab w:val="clear" w:pos="720"/>
          <w:tab w:val="left" w:pos="1092" w:leader="none"/>
        </w:tabs>
        <w:spacing w:lineRule="auto" w:line="360" w:before="0" w:after="0"/>
        <w:ind w:hanging="286" w:start="1092" w:end="1032"/>
        <w:jc w:val="both"/>
        <w:rPr>
          <w:sz w:val="24"/>
        </w:rPr>
      </w:pPr>
      <w:r>
        <w:rPr>
          <w:b/>
          <w:sz w:val="24"/>
        </w:rPr>
        <w:t>Gestion</w:t>
      </w:r>
      <w:r>
        <w:rPr>
          <w:b/>
          <w:spacing w:val="-1"/>
          <w:sz w:val="24"/>
        </w:rPr>
        <w:t xml:space="preserve"> </w:t>
      </w:r>
      <w:r>
        <w:rPr>
          <w:b/>
          <w:sz w:val="24"/>
        </w:rPr>
        <w:t xml:space="preserve">: </w:t>
      </w:r>
      <w:r>
        <w:rPr>
          <w:sz w:val="24"/>
        </w:rPr>
        <w:t>Pour de grands volumes de données ou plusieurs utilisateurs, les</w:t>
      </w:r>
      <w:r>
        <w:rPr>
          <w:spacing w:val="-1"/>
          <w:sz w:val="24"/>
        </w:rPr>
        <w:t xml:space="preserve"> </w:t>
      </w:r>
      <w:r>
        <w:rPr>
          <w:sz w:val="24"/>
        </w:rPr>
        <w:t xml:space="preserve">SIG s’appuient sur des Systèmes de Gestion de Bases de Données Relationnels (SGBDR). Ils permettent de stocker, organiser et relier les données efficacement à l’aide de tables, offrant flexibilité et </w:t>
      </w:r>
      <w:r>
        <w:rPr>
          <w:spacing w:val="-2"/>
          <w:sz w:val="24"/>
        </w:rPr>
        <w:t>évolutivité.</w:t>
      </w:r>
    </w:p>
    <w:p>
      <w:pPr>
        <w:pStyle w:val="ListParagraph"/>
        <w:numPr>
          <w:ilvl w:val="0"/>
          <w:numId w:val="20"/>
        </w:numPr>
        <w:tabs>
          <w:tab w:val="clear" w:pos="720"/>
          <w:tab w:val="left" w:pos="1092" w:leader="none"/>
        </w:tabs>
        <w:spacing w:lineRule="auto" w:line="360" w:before="0" w:after="0"/>
        <w:ind w:hanging="286" w:start="1092" w:end="1033"/>
        <w:jc w:val="both"/>
        <w:rPr>
          <w:sz w:val="24"/>
        </w:rPr>
      </w:pPr>
      <w:r>
        <w:rPr>
          <w:b/>
          <w:sz w:val="24"/>
        </w:rPr>
        <w:t xml:space="preserve">Interrogation et analyse : </w:t>
      </w:r>
      <w:r>
        <w:rPr>
          <w:sz w:val="24"/>
        </w:rPr>
        <w:t>Les SIG permettent de répondre à des questions simples (localisation, distance, propriété)</w:t>
      </w:r>
      <w:r>
        <w:rPr>
          <w:spacing w:val="-1"/>
          <w:sz w:val="24"/>
        </w:rPr>
        <w:t xml:space="preserve"> </w:t>
      </w:r>
      <w:r>
        <w:rPr>
          <w:sz w:val="24"/>
        </w:rPr>
        <w:t>et de</w:t>
      </w:r>
      <w:r>
        <w:rPr>
          <w:spacing w:val="-1"/>
          <w:sz w:val="24"/>
        </w:rPr>
        <w:t xml:space="preserve"> </w:t>
      </w:r>
      <w:r>
        <w:rPr>
          <w:sz w:val="24"/>
        </w:rPr>
        <w:t>réaliser</w:t>
      </w:r>
      <w:r>
        <w:rPr>
          <w:spacing w:val="-1"/>
          <w:sz w:val="24"/>
        </w:rPr>
        <w:t xml:space="preserve"> </w:t>
      </w:r>
      <w:r>
        <w:rPr>
          <w:sz w:val="24"/>
        </w:rPr>
        <w:t>des analyses complexes (disponibilité foncière, impact d’infrastructures, aptitudes des sols).</w:t>
      </w:r>
    </w:p>
    <w:p>
      <w:pPr>
        <w:pStyle w:val="ListParagraph"/>
        <w:numPr>
          <w:ilvl w:val="0"/>
          <w:numId w:val="20"/>
        </w:numPr>
        <w:tabs>
          <w:tab w:val="clear" w:pos="720"/>
          <w:tab w:val="left" w:pos="1092" w:leader="none"/>
        </w:tabs>
        <w:spacing w:lineRule="auto" w:line="360" w:before="0" w:after="0"/>
        <w:ind w:hanging="286" w:start="1092" w:end="1031"/>
        <w:jc w:val="both"/>
        <w:rPr>
          <w:sz w:val="24"/>
        </w:rPr>
        <w:sectPr>
          <w:footerReference w:type="even" r:id="rId59"/>
          <w:footerReference w:type="default" r:id="rId60"/>
          <w:footerReference w:type="first" r:id="rId61"/>
          <w:type w:val="nextPage"/>
          <w:pgSz w:w="11906" w:h="16838"/>
          <w:pgMar w:left="283" w:right="283" w:gutter="0" w:header="0" w:top="1320" w:footer="1030" w:bottom="1220"/>
          <w:pgNumType w:fmt="decimal"/>
          <w:formProt w:val="false"/>
          <w:textDirection w:val="lrTb"/>
          <w:docGrid w:type="default" w:linePitch="100" w:charSpace="0"/>
        </w:sectPr>
      </w:pPr>
      <w:r>
        <w:rPr>
          <w:b/>
          <w:sz w:val="24"/>
        </w:rPr>
        <w:t>Visualisation</w:t>
      </w:r>
      <w:r>
        <w:rPr>
          <w:b/>
          <w:spacing w:val="-2"/>
          <w:sz w:val="24"/>
        </w:rPr>
        <w:t xml:space="preserve"> </w:t>
      </w:r>
      <w:r>
        <w:rPr>
          <w:b/>
          <w:sz w:val="24"/>
        </w:rPr>
        <w:t>:</w:t>
      </w:r>
      <w:r>
        <w:rPr>
          <w:b/>
          <w:spacing w:val="-7"/>
          <w:sz w:val="24"/>
        </w:rPr>
        <w:t xml:space="preserve"> </w:t>
      </w:r>
      <w:r>
        <w:rPr>
          <w:sz w:val="24"/>
        </w:rPr>
        <w:t>La</w:t>
      </w:r>
      <w:r>
        <w:rPr>
          <w:spacing w:val="-7"/>
          <w:sz w:val="24"/>
        </w:rPr>
        <w:t xml:space="preserve"> </w:t>
      </w:r>
      <w:r>
        <w:rPr>
          <w:sz w:val="24"/>
        </w:rPr>
        <w:t>cartographie</w:t>
      </w:r>
      <w:r>
        <w:rPr>
          <w:spacing w:val="-3"/>
          <w:sz w:val="24"/>
        </w:rPr>
        <w:t xml:space="preserve"> </w:t>
      </w:r>
      <w:r>
        <w:rPr>
          <w:sz w:val="24"/>
        </w:rPr>
        <w:t>est</w:t>
      </w:r>
      <w:r>
        <w:rPr>
          <w:spacing w:val="-5"/>
          <w:sz w:val="24"/>
        </w:rPr>
        <w:t xml:space="preserve"> </w:t>
      </w:r>
      <w:r>
        <w:rPr>
          <w:sz w:val="24"/>
        </w:rPr>
        <w:t>l’un</w:t>
      </w:r>
      <w:r>
        <w:rPr>
          <w:spacing w:val="-4"/>
          <w:sz w:val="24"/>
        </w:rPr>
        <w:t xml:space="preserve"> </w:t>
      </w:r>
      <w:r>
        <w:rPr>
          <w:sz w:val="24"/>
        </w:rPr>
        <w:t>des</w:t>
      </w:r>
      <w:r>
        <w:rPr>
          <w:spacing w:val="-4"/>
          <w:sz w:val="24"/>
        </w:rPr>
        <w:t xml:space="preserve"> </w:t>
      </w:r>
      <w:r>
        <w:rPr>
          <w:sz w:val="24"/>
        </w:rPr>
        <w:t>atouts</w:t>
      </w:r>
      <w:r>
        <w:rPr>
          <w:spacing w:val="-4"/>
          <w:sz w:val="24"/>
        </w:rPr>
        <w:t xml:space="preserve"> </w:t>
      </w:r>
      <w:r>
        <w:rPr>
          <w:sz w:val="24"/>
        </w:rPr>
        <w:t>majeurs</w:t>
      </w:r>
      <w:r>
        <w:rPr>
          <w:spacing w:val="-6"/>
          <w:sz w:val="24"/>
        </w:rPr>
        <w:t xml:space="preserve"> </w:t>
      </w:r>
      <w:r>
        <w:rPr>
          <w:sz w:val="24"/>
        </w:rPr>
        <w:t>des</w:t>
      </w:r>
      <w:r>
        <w:rPr>
          <w:spacing w:val="-4"/>
          <w:sz w:val="24"/>
        </w:rPr>
        <w:t xml:space="preserve"> </w:t>
      </w:r>
      <w:r>
        <w:rPr>
          <w:sz w:val="24"/>
        </w:rPr>
        <w:t>SIG.</w:t>
      </w:r>
      <w:r>
        <w:rPr>
          <w:spacing w:val="-3"/>
          <w:sz w:val="24"/>
        </w:rPr>
        <w:t xml:space="preserve"> </w:t>
      </w:r>
      <w:r>
        <w:rPr>
          <w:sz w:val="24"/>
        </w:rPr>
        <w:t>Elle</w:t>
      </w:r>
      <w:r>
        <w:rPr>
          <w:spacing w:val="-6"/>
          <w:sz w:val="24"/>
        </w:rPr>
        <w:t xml:space="preserve"> </w:t>
      </w:r>
      <w:r>
        <w:rPr>
          <w:sz w:val="24"/>
        </w:rPr>
        <w:t>permet</w:t>
      </w:r>
      <w:r>
        <w:rPr>
          <w:spacing w:val="-6"/>
          <w:sz w:val="24"/>
        </w:rPr>
        <w:t xml:space="preserve"> </w:t>
      </w:r>
      <w:r>
        <w:rPr>
          <w:sz w:val="24"/>
        </w:rPr>
        <w:t>de</w:t>
      </w:r>
      <w:r>
        <w:rPr>
          <w:spacing w:val="-7"/>
          <w:sz w:val="24"/>
        </w:rPr>
        <w:t xml:space="preserve"> </w:t>
      </w:r>
      <w:r>
        <w:rPr>
          <w:sz w:val="24"/>
        </w:rPr>
        <w:t>synthétiser et</w:t>
      </w:r>
      <w:r>
        <w:rPr>
          <w:spacing w:val="-15"/>
          <w:sz w:val="24"/>
        </w:rPr>
        <w:t xml:space="preserve"> </w:t>
      </w:r>
      <w:r>
        <w:rPr>
          <w:sz w:val="24"/>
        </w:rPr>
        <w:t>présenter</w:t>
      </w:r>
      <w:r>
        <w:rPr>
          <w:spacing w:val="-15"/>
          <w:sz w:val="24"/>
        </w:rPr>
        <w:t xml:space="preserve"> </w:t>
      </w:r>
      <w:r>
        <w:rPr>
          <w:sz w:val="24"/>
        </w:rPr>
        <w:t>l’information</w:t>
      </w:r>
      <w:r>
        <w:rPr>
          <w:spacing w:val="-15"/>
          <w:sz w:val="24"/>
        </w:rPr>
        <w:t xml:space="preserve"> </w:t>
      </w:r>
      <w:r>
        <w:rPr>
          <w:sz w:val="24"/>
        </w:rPr>
        <w:t>de</w:t>
      </w:r>
      <w:r>
        <w:rPr>
          <w:spacing w:val="-15"/>
          <w:sz w:val="24"/>
        </w:rPr>
        <w:t xml:space="preserve"> </w:t>
      </w:r>
      <w:r>
        <w:rPr>
          <w:sz w:val="24"/>
        </w:rPr>
        <w:t>manière</w:t>
      </w:r>
      <w:r>
        <w:rPr>
          <w:spacing w:val="-15"/>
          <w:sz w:val="24"/>
        </w:rPr>
        <w:t xml:space="preserve"> </w:t>
      </w:r>
      <w:r>
        <w:rPr>
          <w:sz w:val="24"/>
        </w:rPr>
        <w:t>claire,</w:t>
      </w:r>
      <w:r>
        <w:rPr>
          <w:spacing w:val="-13"/>
          <w:sz w:val="24"/>
        </w:rPr>
        <w:t xml:space="preserve"> </w:t>
      </w:r>
      <w:r>
        <w:rPr>
          <w:sz w:val="24"/>
        </w:rPr>
        <w:t>avec</w:t>
      </w:r>
      <w:r>
        <w:rPr>
          <w:spacing w:val="-15"/>
          <w:sz w:val="24"/>
        </w:rPr>
        <w:t xml:space="preserve"> </w:t>
      </w:r>
      <w:r>
        <w:rPr>
          <w:sz w:val="24"/>
        </w:rPr>
        <w:t>des</w:t>
      </w:r>
      <w:r>
        <w:rPr>
          <w:spacing w:val="-15"/>
          <w:sz w:val="24"/>
        </w:rPr>
        <w:t xml:space="preserve"> </w:t>
      </w:r>
      <w:r>
        <w:rPr>
          <w:sz w:val="24"/>
        </w:rPr>
        <w:t>cartes</w:t>
      </w:r>
      <w:r>
        <w:rPr>
          <w:spacing w:val="-15"/>
          <w:sz w:val="24"/>
        </w:rPr>
        <w:t xml:space="preserve"> </w:t>
      </w:r>
      <w:r>
        <w:rPr>
          <w:sz w:val="24"/>
        </w:rPr>
        <w:t>enrichies</w:t>
      </w:r>
      <w:r>
        <w:rPr>
          <w:spacing w:val="-13"/>
          <w:sz w:val="24"/>
        </w:rPr>
        <w:t xml:space="preserve"> </w:t>
      </w:r>
      <w:r>
        <w:rPr>
          <w:sz w:val="24"/>
        </w:rPr>
        <w:t>adaptées</w:t>
      </w:r>
      <w:r>
        <w:rPr>
          <w:spacing w:val="-15"/>
          <w:sz w:val="24"/>
        </w:rPr>
        <w:t xml:space="preserve"> </w:t>
      </w:r>
      <w:r>
        <w:rPr>
          <w:sz w:val="24"/>
        </w:rPr>
        <w:t>à</w:t>
      </w:r>
      <w:r>
        <w:rPr>
          <w:spacing w:val="-15"/>
          <w:sz w:val="24"/>
        </w:rPr>
        <w:t xml:space="preserve"> </w:t>
      </w:r>
      <w:r>
        <w:rPr>
          <w:sz w:val="24"/>
        </w:rPr>
        <w:t>tous</w:t>
      </w:r>
      <w:r>
        <w:rPr>
          <w:spacing w:val="-15"/>
          <w:sz w:val="24"/>
        </w:rPr>
        <w:t xml:space="preserve"> </w:t>
      </w:r>
      <w:r>
        <w:rPr>
          <w:sz w:val="24"/>
        </w:rPr>
        <w:t>les</w:t>
      </w:r>
      <w:r>
        <w:rPr>
          <w:spacing w:val="-15"/>
          <w:sz w:val="24"/>
        </w:rPr>
        <w:t xml:space="preserve"> </w:t>
      </w:r>
      <w:r>
        <w:rPr>
          <w:sz w:val="24"/>
        </w:rPr>
        <w:t>publics et supports.</w:t>
      </w:r>
    </w:p>
    <w:p>
      <w:pPr>
        <w:pStyle w:val="Heading2"/>
        <w:widowControl w:val="false"/>
        <w:numPr>
          <w:ilvl w:val="0"/>
          <w:numId w:val="0"/>
        </w:numPr>
        <w:tabs>
          <w:tab w:val="clear" w:pos="720"/>
          <w:tab w:val="left" w:pos="1022" w:leader="none"/>
        </w:tabs>
        <w:bidi w:val="0"/>
        <w:spacing w:lineRule="auto" w:line="240" w:before="60" w:after="0"/>
        <w:ind w:hanging="0" w:start="629" w:end="0"/>
        <w:jc w:val="start"/>
        <w:rPr/>
      </w:pPr>
      <w:bookmarkStart w:id="17" w:name="_bookmark23_Copy_1"/>
      <w:bookmarkEnd w:id="17"/>
      <w:r>
        <w:rPr>
          <w:spacing w:val="-2"/>
        </w:rPr>
        <w:t>3.  Web</w:t>
      </w:r>
      <w:r>
        <w:rPr>
          <w:spacing w:val="-10"/>
        </w:rPr>
        <w:t xml:space="preserve"> </w:t>
      </w:r>
      <w:r>
        <w:rPr>
          <w:spacing w:val="-2"/>
        </w:rPr>
        <w:t>Mapping</w:t>
      </w:r>
    </w:p>
    <w:p>
      <w:pPr>
        <w:pStyle w:val="BodyText"/>
        <w:spacing w:before="65" w:after="0"/>
        <w:rPr>
          <w:b/>
        </w:rPr>
      </w:pPr>
      <w:r>
        <w:rPr>
          <w:b/>
        </w:rPr>
      </w:r>
    </w:p>
    <w:p>
      <w:pPr>
        <w:pStyle w:val="BodyText"/>
        <w:spacing w:lineRule="auto" w:line="360" w:before="1" w:after="0"/>
        <w:ind w:start="667" w:end="1036"/>
        <w:jc w:val="both"/>
        <w:rPr/>
      </w:pPr>
      <w:r>
        <w:rPr/>
        <w:t>Le Web Mapping est la diffusion de données cartographiques par le biais d'un site web. L'accès à l'information doit être dynamique ce qui signifie que ce qui s'affiche doit être le résultat d'un traitement demandé par l’utilisateur.</w:t>
      </w:r>
    </w:p>
    <w:p>
      <w:pPr>
        <w:pStyle w:val="BodyText"/>
        <w:spacing w:lineRule="auto" w:line="360" w:before="162" w:after="0"/>
        <w:ind w:start="667" w:end="1031"/>
        <w:jc w:val="both"/>
        <w:rPr/>
      </w:pPr>
      <w:r>
        <w:rPr/>
        <w:t>Les</w:t>
      </w:r>
      <w:r>
        <w:rPr>
          <w:spacing w:val="-15"/>
        </w:rPr>
        <w:t xml:space="preserve"> </w:t>
      </w:r>
      <w:r>
        <w:rPr/>
        <w:t>solutions</w:t>
      </w:r>
      <w:r>
        <w:rPr>
          <w:spacing w:val="-15"/>
        </w:rPr>
        <w:t xml:space="preserve"> </w:t>
      </w:r>
      <w:r>
        <w:rPr/>
        <w:t>SIG</w:t>
      </w:r>
      <w:r>
        <w:rPr>
          <w:spacing w:val="-15"/>
        </w:rPr>
        <w:t xml:space="preserve"> </w:t>
      </w:r>
      <w:r>
        <w:rPr/>
        <w:t>web</w:t>
      </w:r>
      <w:r>
        <w:rPr>
          <w:spacing w:val="-15"/>
        </w:rPr>
        <w:t xml:space="preserve"> </w:t>
      </w:r>
      <w:r>
        <w:rPr/>
        <w:t>ont</w:t>
      </w:r>
      <w:r>
        <w:rPr>
          <w:spacing w:val="-15"/>
        </w:rPr>
        <w:t xml:space="preserve"> </w:t>
      </w:r>
      <w:r>
        <w:rPr/>
        <w:t>connues</w:t>
      </w:r>
      <w:r>
        <w:rPr>
          <w:spacing w:val="-15"/>
        </w:rPr>
        <w:t xml:space="preserve"> </w:t>
      </w:r>
      <w:r>
        <w:rPr/>
        <w:t>un</w:t>
      </w:r>
      <w:r>
        <w:rPr>
          <w:spacing w:val="-15"/>
        </w:rPr>
        <w:t xml:space="preserve"> </w:t>
      </w:r>
      <w:r>
        <w:rPr/>
        <w:t>essor</w:t>
      </w:r>
      <w:r>
        <w:rPr>
          <w:spacing w:val="-14"/>
        </w:rPr>
        <w:t xml:space="preserve"> </w:t>
      </w:r>
      <w:r>
        <w:rPr/>
        <w:t>incontournable</w:t>
      </w:r>
      <w:r>
        <w:rPr>
          <w:spacing w:val="-15"/>
        </w:rPr>
        <w:t xml:space="preserve"> </w:t>
      </w:r>
      <w:r>
        <w:rPr/>
        <w:t>durant</w:t>
      </w:r>
      <w:r>
        <w:rPr>
          <w:spacing w:val="-15"/>
        </w:rPr>
        <w:t xml:space="preserve"> </w:t>
      </w:r>
      <w:r>
        <w:rPr/>
        <w:t>ces</w:t>
      </w:r>
      <w:r>
        <w:rPr>
          <w:spacing w:val="-15"/>
        </w:rPr>
        <w:t xml:space="preserve"> </w:t>
      </w:r>
      <w:r>
        <w:rPr/>
        <w:t>dernières</w:t>
      </w:r>
      <w:r>
        <w:rPr>
          <w:spacing w:val="-15"/>
        </w:rPr>
        <w:t xml:space="preserve"> </w:t>
      </w:r>
      <w:r>
        <w:rPr/>
        <w:t>années,</w:t>
      </w:r>
      <w:r>
        <w:rPr>
          <w:spacing w:val="-14"/>
        </w:rPr>
        <w:t xml:space="preserve"> </w:t>
      </w:r>
      <w:r>
        <w:rPr/>
        <w:t>en</w:t>
      </w:r>
      <w:r>
        <w:rPr>
          <w:spacing w:val="-15"/>
        </w:rPr>
        <w:t xml:space="preserve"> </w:t>
      </w:r>
      <w:r>
        <w:rPr/>
        <w:t>profitant du</w:t>
      </w:r>
      <w:r>
        <w:rPr>
          <w:spacing w:val="-7"/>
        </w:rPr>
        <w:t xml:space="preserve"> </w:t>
      </w:r>
      <w:r>
        <w:rPr/>
        <w:t>développement</w:t>
      </w:r>
      <w:r>
        <w:rPr>
          <w:spacing w:val="-5"/>
        </w:rPr>
        <w:t xml:space="preserve"> </w:t>
      </w:r>
      <w:r>
        <w:rPr/>
        <w:t>de</w:t>
      </w:r>
      <w:r>
        <w:rPr>
          <w:spacing w:val="-8"/>
        </w:rPr>
        <w:t xml:space="preserve"> </w:t>
      </w:r>
      <w:r>
        <w:rPr/>
        <w:t>l’internet</w:t>
      </w:r>
      <w:r>
        <w:rPr>
          <w:spacing w:val="-7"/>
        </w:rPr>
        <w:t xml:space="preserve"> </w:t>
      </w:r>
      <w:r>
        <w:rPr/>
        <w:t>et</w:t>
      </w:r>
      <w:r>
        <w:rPr>
          <w:spacing w:val="-7"/>
        </w:rPr>
        <w:t xml:space="preserve"> </w:t>
      </w:r>
      <w:r>
        <w:rPr/>
        <w:t>les</w:t>
      </w:r>
      <w:r>
        <w:rPr>
          <w:spacing w:val="-7"/>
        </w:rPr>
        <w:t xml:space="preserve"> </w:t>
      </w:r>
      <w:r>
        <w:rPr/>
        <w:t>technologies</w:t>
      </w:r>
      <w:r>
        <w:rPr>
          <w:spacing w:val="-4"/>
        </w:rPr>
        <w:t xml:space="preserve"> </w:t>
      </w:r>
      <w:r>
        <w:rPr/>
        <w:t>web.</w:t>
      </w:r>
      <w:r>
        <w:rPr>
          <w:spacing w:val="-7"/>
        </w:rPr>
        <w:t xml:space="preserve"> </w:t>
      </w:r>
      <w:r>
        <w:rPr/>
        <w:t>Ces</w:t>
      </w:r>
      <w:r>
        <w:rPr>
          <w:spacing w:val="-7"/>
        </w:rPr>
        <w:t xml:space="preserve"> </w:t>
      </w:r>
      <w:r>
        <w:rPr/>
        <w:t>solutions</w:t>
      </w:r>
      <w:r>
        <w:rPr>
          <w:spacing w:val="-7"/>
        </w:rPr>
        <w:t xml:space="preserve"> </w:t>
      </w:r>
      <w:r>
        <w:rPr/>
        <w:t>ont</w:t>
      </w:r>
      <w:r>
        <w:rPr>
          <w:spacing w:val="-7"/>
        </w:rPr>
        <w:t xml:space="preserve"> </w:t>
      </w:r>
      <w:r>
        <w:rPr/>
        <w:t>reposé</w:t>
      </w:r>
      <w:r>
        <w:rPr>
          <w:spacing w:val="-8"/>
        </w:rPr>
        <w:t xml:space="preserve"> </w:t>
      </w:r>
      <w:r>
        <w:rPr/>
        <w:t>premièrement,</w:t>
      </w:r>
      <w:r>
        <w:rPr>
          <w:spacing w:val="-7"/>
        </w:rPr>
        <w:t xml:space="preserve"> </w:t>
      </w:r>
      <w:r>
        <w:rPr/>
        <w:t>sur l’architecture</w:t>
      </w:r>
      <w:r>
        <w:rPr>
          <w:spacing w:val="-2"/>
        </w:rPr>
        <w:t xml:space="preserve"> </w:t>
      </w:r>
      <w:r>
        <w:rPr/>
        <w:t>classique</w:t>
      </w:r>
      <w:r>
        <w:rPr>
          <w:spacing w:val="-2"/>
        </w:rPr>
        <w:t xml:space="preserve"> </w:t>
      </w:r>
      <w:r>
        <w:rPr/>
        <w:t>client-serveur,</w:t>
      </w:r>
      <w:r>
        <w:rPr>
          <w:spacing w:val="-1"/>
        </w:rPr>
        <w:t xml:space="preserve"> </w:t>
      </w:r>
      <w:r>
        <w:rPr/>
        <w:t>pourtant</w:t>
      </w:r>
      <w:r>
        <w:rPr>
          <w:spacing w:val="-1"/>
        </w:rPr>
        <w:t xml:space="preserve"> </w:t>
      </w:r>
      <w:r>
        <w:rPr/>
        <w:t>plus</w:t>
      </w:r>
      <w:r>
        <w:rPr>
          <w:spacing w:val="-3"/>
        </w:rPr>
        <w:t xml:space="preserve"> </w:t>
      </w:r>
      <w:r>
        <w:rPr/>
        <w:t>récemment,</w:t>
      </w:r>
      <w:r>
        <w:rPr>
          <w:spacing w:val="-3"/>
        </w:rPr>
        <w:t xml:space="preserve"> </w:t>
      </w:r>
      <w:r>
        <w:rPr/>
        <w:t>sur</w:t>
      </w:r>
      <w:r>
        <w:rPr>
          <w:spacing w:val="-2"/>
        </w:rPr>
        <w:t xml:space="preserve"> </w:t>
      </w:r>
      <w:r>
        <w:rPr/>
        <w:t>l’architecture</w:t>
      </w:r>
      <w:r>
        <w:rPr>
          <w:spacing w:val="-2"/>
        </w:rPr>
        <w:t xml:space="preserve"> </w:t>
      </w:r>
      <w:r>
        <w:rPr/>
        <w:t>orienté</w:t>
      </w:r>
      <w:r>
        <w:rPr>
          <w:spacing w:val="-2"/>
        </w:rPr>
        <w:t xml:space="preserve"> </w:t>
      </w:r>
      <w:r>
        <w:rPr/>
        <w:t>services. Grâce</w:t>
      </w:r>
      <w:r>
        <w:rPr>
          <w:spacing w:val="-13"/>
        </w:rPr>
        <w:t xml:space="preserve"> </w:t>
      </w:r>
      <w:r>
        <w:rPr/>
        <w:t>à</w:t>
      </w:r>
      <w:r>
        <w:rPr>
          <w:spacing w:val="-11"/>
        </w:rPr>
        <w:t xml:space="preserve"> </w:t>
      </w:r>
      <w:r>
        <w:rPr/>
        <w:t>ces</w:t>
      </w:r>
      <w:r>
        <w:rPr>
          <w:spacing w:val="-12"/>
        </w:rPr>
        <w:t xml:space="preserve"> </w:t>
      </w:r>
      <w:r>
        <w:rPr/>
        <w:t>solutions,</w:t>
      </w:r>
      <w:r>
        <w:rPr>
          <w:spacing w:val="-11"/>
        </w:rPr>
        <w:t xml:space="preserve"> </w:t>
      </w:r>
      <w:r>
        <w:rPr/>
        <w:t>SIG</w:t>
      </w:r>
      <w:r>
        <w:rPr>
          <w:spacing w:val="-13"/>
        </w:rPr>
        <w:t xml:space="preserve"> </w:t>
      </w:r>
      <w:r>
        <w:rPr/>
        <w:t>est</w:t>
      </w:r>
      <w:r>
        <w:rPr>
          <w:spacing w:val="-11"/>
        </w:rPr>
        <w:t xml:space="preserve"> </w:t>
      </w:r>
      <w:r>
        <w:rPr/>
        <w:t>devenu</w:t>
      </w:r>
      <w:r>
        <w:rPr>
          <w:spacing w:val="-12"/>
        </w:rPr>
        <w:t xml:space="preserve"> </w:t>
      </w:r>
      <w:r>
        <w:rPr/>
        <w:t>largement</w:t>
      </w:r>
      <w:r>
        <w:rPr>
          <w:spacing w:val="-12"/>
        </w:rPr>
        <w:t xml:space="preserve"> </w:t>
      </w:r>
      <w:r>
        <w:rPr/>
        <w:t>utilisé</w:t>
      </w:r>
      <w:r>
        <w:rPr>
          <w:spacing w:val="-13"/>
        </w:rPr>
        <w:t xml:space="preserve"> </w:t>
      </w:r>
      <w:r>
        <w:rPr/>
        <w:t>tant</w:t>
      </w:r>
      <w:r>
        <w:rPr>
          <w:spacing w:val="-12"/>
        </w:rPr>
        <w:t xml:space="preserve"> </w:t>
      </w:r>
      <w:r>
        <w:rPr/>
        <w:t>que</w:t>
      </w:r>
      <w:r>
        <w:rPr>
          <w:spacing w:val="-13"/>
        </w:rPr>
        <w:t xml:space="preserve"> </w:t>
      </w:r>
      <w:r>
        <w:rPr/>
        <w:t>par</w:t>
      </w:r>
      <w:r>
        <w:rPr>
          <w:spacing w:val="-13"/>
        </w:rPr>
        <w:t xml:space="preserve"> </w:t>
      </w:r>
      <w:r>
        <w:rPr/>
        <w:t>les</w:t>
      </w:r>
      <w:r>
        <w:rPr>
          <w:spacing w:val="-12"/>
        </w:rPr>
        <w:t xml:space="preserve"> </w:t>
      </w:r>
      <w:r>
        <w:rPr/>
        <w:t>utilisateurs</w:t>
      </w:r>
      <w:r>
        <w:rPr>
          <w:spacing w:val="-12"/>
        </w:rPr>
        <w:t xml:space="preserve"> </w:t>
      </w:r>
      <w:r>
        <w:rPr/>
        <w:t>aussi</w:t>
      </w:r>
      <w:r>
        <w:rPr>
          <w:spacing w:val="-11"/>
        </w:rPr>
        <w:t xml:space="preserve"> </w:t>
      </w:r>
      <w:r>
        <w:rPr/>
        <w:t>par</w:t>
      </w:r>
      <w:r>
        <w:rPr>
          <w:spacing w:val="-13"/>
        </w:rPr>
        <w:t xml:space="preserve"> </w:t>
      </w:r>
      <w:r>
        <w:rPr/>
        <w:t>le</w:t>
      </w:r>
      <w:r>
        <w:rPr>
          <w:spacing w:val="-13"/>
        </w:rPr>
        <w:t xml:space="preserve"> </w:t>
      </w:r>
      <w:r>
        <w:rPr/>
        <w:t>grand public. Ces architectures se caractérisent par la centralisation des données et le traitement dans les serveurs, l’accès à ces données se fait par le biais de clients ; c’est à dire par un programme conçu pour accéder et interagir avec les données géographiques distantes.</w:t>
      </w:r>
    </w:p>
    <w:p>
      <w:pPr>
        <w:pStyle w:val="BodyText"/>
        <w:spacing w:lineRule="auto" w:line="360" w:before="160" w:after="0"/>
        <w:ind w:start="667" w:end="1034"/>
        <w:jc w:val="both"/>
        <w:rPr/>
      </w:pPr>
      <w:r>
        <w:rPr/>
        <w:t>L’interaction s’effectue par les mécanismes standards de web qui sont ; TCP/IP, http, URLs, XAML…, et aussi par des normes et développements propres à la géomatique.</w:t>
      </w:r>
    </w:p>
    <w:p>
      <w:pPr>
        <w:pStyle w:val="BodyText"/>
        <w:spacing w:before="24" w:after="0"/>
        <w:rPr>
          <w:sz w:val="20"/>
        </w:rPr>
      </w:pPr>
      <w:r>
        <w:rPr>
          <w:sz w:val="20"/>
        </w:rPr>
        <mc:AlternateContent>
          <mc:Choice Requires="wpg">
            <w:drawing>
              <wp:anchor distT="0" distB="635" distL="0" distR="0" simplePos="0" relativeHeight="206" behindDoc="0" locked="0" layoutInCell="0" allowOverlap="1">
                <wp:simplePos x="0" y="0"/>
                <wp:positionH relativeFrom="page">
                  <wp:posOffset>2084705</wp:posOffset>
                </wp:positionH>
                <wp:positionV relativeFrom="paragraph">
                  <wp:posOffset>176530</wp:posOffset>
                </wp:positionV>
                <wp:extent cx="3386455" cy="2216150"/>
                <wp:effectExtent l="0" t="0" r="0" b="0"/>
                <wp:wrapTopAndBottom/>
                <wp:docPr id="43" name="Group 21"/>
                <a:graphic xmlns:a="http://schemas.openxmlformats.org/drawingml/2006/main">
                  <a:graphicData uri="http://schemas.microsoft.com/office/word/2010/wordprocessingGroup">
                    <wpg:wgp>
                      <wpg:cNvGrpSpPr/>
                      <wpg:grpSpPr>
                        <a:xfrm>
                          <a:off x="0" y="0"/>
                          <a:ext cx="3386520" cy="2216160"/>
                          <a:chOff x="0" y="0"/>
                          <a:chExt cx="3386520" cy="2216160"/>
                        </a:xfrm>
                      </wpg:grpSpPr>
                      <pic:pic xmlns:pic="http://schemas.openxmlformats.org/drawingml/2006/picture">
                        <pic:nvPicPr>
                          <pic:cNvPr id="44" name="Image 1"/>
                          <pic:cNvPicPr/>
                        </pic:nvPicPr>
                        <pic:blipFill>
                          <a:blip r:embed="rId62"/>
                          <a:stretch/>
                        </pic:blipFill>
                        <pic:spPr>
                          <a:xfrm>
                            <a:off x="1188720" y="1144440"/>
                            <a:ext cx="1054800" cy="1071720"/>
                          </a:xfrm>
                          <a:prstGeom prst="rect">
                            <a:avLst/>
                          </a:prstGeom>
                          <a:noFill/>
                          <a:ln w="0">
                            <a:noFill/>
                          </a:ln>
                        </pic:spPr>
                      </pic:pic>
                      <pic:pic xmlns:pic="http://schemas.openxmlformats.org/drawingml/2006/picture">
                        <pic:nvPicPr>
                          <pic:cNvPr id="45" name="Image 2"/>
                          <pic:cNvPicPr/>
                        </pic:nvPicPr>
                        <pic:blipFill>
                          <a:blip r:embed="rId63"/>
                          <a:stretch/>
                        </pic:blipFill>
                        <pic:spPr>
                          <a:xfrm>
                            <a:off x="0" y="457200"/>
                            <a:ext cx="1407240" cy="1076400"/>
                          </a:xfrm>
                          <a:prstGeom prst="rect">
                            <a:avLst/>
                          </a:prstGeom>
                          <a:noFill/>
                          <a:ln w="0">
                            <a:noFill/>
                          </a:ln>
                        </pic:spPr>
                      </pic:pic>
                      <pic:pic xmlns:pic="http://schemas.openxmlformats.org/drawingml/2006/picture">
                        <pic:nvPicPr>
                          <pic:cNvPr id="46" name="Image 3"/>
                          <pic:cNvPicPr/>
                        </pic:nvPicPr>
                        <pic:blipFill>
                          <a:blip r:embed="rId64"/>
                          <a:stretch/>
                        </pic:blipFill>
                        <pic:spPr>
                          <a:xfrm>
                            <a:off x="1181160" y="0"/>
                            <a:ext cx="1064160" cy="1265040"/>
                          </a:xfrm>
                          <a:prstGeom prst="rect">
                            <a:avLst/>
                          </a:prstGeom>
                          <a:noFill/>
                          <a:ln w="0">
                            <a:noFill/>
                          </a:ln>
                        </pic:spPr>
                      </pic:pic>
                      <pic:pic xmlns:pic="http://schemas.openxmlformats.org/drawingml/2006/picture">
                        <pic:nvPicPr>
                          <pic:cNvPr id="47" name="Image 4"/>
                          <pic:cNvPicPr/>
                        </pic:nvPicPr>
                        <pic:blipFill>
                          <a:blip r:embed="rId65"/>
                          <a:stretch/>
                        </pic:blipFill>
                        <pic:spPr>
                          <a:xfrm>
                            <a:off x="1982520" y="476280"/>
                            <a:ext cx="1404000" cy="1024200"/>
                          </a:xfrm>
                          <a:prstGeom prst="rect">
                            <a:avLst/>
                          </a:prstGeom>
                          <a:noFill/>
                          <a:ln w="0">
                            <a:noFill/>
                          </a:ln>
                        </pic:spPr>
                      </pic:pic>
                      <pic:pic xmlns:pic="http://schemas.openxmlformats.org/drawingml/2006/picture">
                        <pic:nvPicPr>
                          <pic:cNvPr id="48" name="Image 5"/>
                          <pic:cNvPicPr/>
                        </pic:nvPicPr>
                        <pic:blipFill>
                          <a:blip r:embed="rId66"/>
                          <a:stretch/>
                        </pic:blipFill>
                        <pic:spPr>
                          <a:xfrm>
                            <a:off x="2578680" y="746640"/>
                            <a:ext cx="459000" cy="104760"/>
                          </a:xfrm>
                          <a:prstGeom prst="rect">
                            <a:avLst/>
                          </a:prstGeom>
                          <a:noFill/>
                          <a:ln w="0">
                            <a:noFill/>
                          </a:ln>
                        </pic:spPr>
                      </pic:pic>
                      <pic:pic xmlns:pic="http://schemas.openxmlformats.org/drawingml/2006/picture">
                        <pic:nvPicPr>
                          <pic:cNvPr id="49" name="Image 6"/>
                          <pic:cNvPicPr/>
                        </pic:nvPicPr>
                        <pic:blipFill>
                          <a:blip r:embed="rId67"/>
                          <a:stretch/>
                        </pic:blipFill>
                        <pic:spPr>
                          <a:xfrm>
                            <a:off x="1453680" y="1501200"/>
                            <a:ext cx="474480" cy="252720"/>
                          </a:xfrm>
                          <a:prstGeom prst="rect">
                            <a:avLst/>
                          </a:prstGeom>
                          <a:noFill/>
                          <a:ln w="0">
                            <a:noFill/>
                          </a:ln>
                        </pic:spPr>
                      </pic:pic>
                      <wps:wsp>
                        <wps:cNvPr id="50" name="Graphic 2"/>
                        <wps:cNvSpPr/>
                        <wps:spPr>
                          <a:xfrm>
                            <a:off x="405720" y="767880"/>
                            <a:ext cx="330120" cy="104760"/>
                          </a:xfrm>
                          <a:custGeom>
                            <a:avLst/>
                            <a:gdLst>
                              <a:gd name="textAreaLeft" fmla="*/ 0 w 187200"/>
                              <a:gd name="textAreaRight" fmla="*/ 187920 w 187200"/>
                              <a:gd name="textAreaTop" fmla="*/ 0 h 59400"/>
                              <a:gd name="textAreaBottom" fmla="*/ 60120 h 59400"/>
                            </a:gdLst>
                            <a:ahLst/>
                            <a:cxnLst/>
                            <a:rect l="textAreaLeft" t="textAreaTop" r="textAreaRight" b="textAreaBottom"/>
                            <a:pathLst>
                              <a:path w="331470" h="106045">
                                <a:moveTo>
                                  <a:pt x="52958" y="0"/>
                                </a:moveTo>
                                <a:lnTo>
                                  <a:pt x="38734" y="0"/>
                                </a:lnTo>
                                <a:lnTo>
                                  <a:pt x="31114" y="2412"/>
                                </a:lnTo>
                                <a:lnTo>
                                  <a:pt x="3633" y="33909"/>
                                </a:lnTo>
                                <a:lnTo>
                                  <a:pt x="0" y="54610"/>
                                </a:lnTo>
                                <a:lnTo>
                                  <a:pt x="325" y="60452"/>
                                </a:lnTo>
                                <a:lnTo>
                                  <a:pt x="29337" y="103378"/>
                                </a:lnTo>
                                <a:lnTo>
                                  <a:pt x="37464" y="105537"/>
                                </a:lnTo>
                                <a:lnTo>
                                  <a:pt x="53593" y="105537"/>
                                </a:lnTo>
                                <a:lnTo>
                                  <a:pt x="59689" y="104267"/>
                                </a:lnTo>
                                <a:lnTo>
                                  <a:pt x="70103" y="98933"/>
                                </a:lnTo>
                                <a:lnTo>
                                  <a:pt x="70552" y="98552"/>
                                </a:lnTo>
                                <a:lnTo>
                                  <a:pt x="44323" y="98552"/>
                                </a:lnTo>
                                <a:lnTo>
                                  <a:pt x="38988" y="96647"/>
                                </a:lnTo>
                                <a:lnTo>
                                  <a:pt x="34798" y="92837"/>
                                </a:lnTo>
                                <a:lnTo>
                                  <a:pt x="30733" y="89027"/>
                                </a:lnTo>
                                <a:lnTo>
                                  <a:pt x="27686" y="83438"/>
                                </a:lnTo>
                                <a:lnTo>
                                  <a:pt x="25781" y="76073"/>
                                </a:lnTo>
                                <a:lnTo>
                                  <a:pt x="23749" y="68580"/>
                                </a:lnTo>
                                <a:lnTo>
                                  <a:pt x="22960" y="61372"/>
                                </a:lnTo>
                                <a:lnTo>
                                  <a:pt x="22859" y="42163"/>
                                </a:lnTo>
                                <a:lnTo>
                                  <a:pt x="24130" y="33909"/>
                                </a:lnTo>
                                <a:lnTo>
                                  <a:pt x="26796" y="26416"/>
                                </a:lnTo>
                                <a:lnTo>
                                  <a:pt x="28828" y="20574"/>
                                </a:lnTo>
                                <a:lnTo>
                                  <a:pt x="32098" y="15795"/>
                                </a:lnTo>
                                <a:lnTo>
                                  <a:pt x="36575" y="12192"/>
                                </a:lnTo>
                                <a:lnTo>
                                  <a:pt x="41020" y="8509"/>
                                </a:lnTo>
                                <a:lnTo>
                                  <a:pt x="45974" y="6731"/>
                                </a:lnTo>
                                <a:lnTo>
                                  <a:pt x="70666" y="6731"/>
                                </a:lnTo>
                                <a:lnTo>
                                  <a:pt x="69976" y="6477"/>
                                </a:lnTo>
                                <a:lnTo>
                                  <a:pt x="66039" y="4699"/>
                                </a:lnTo>
                                <a:lnTo>
                                  <a:pt x="59436" y="1524"/>
                                </a:lnTo>
                                <a:lnTo>
                                  <a:pt x="52958" y="0"/>
                                </a:lnTo>
                                <a:close/>
                              </a:path>
                              <a:path w="331470" h="106045">
                                <a:moveTo>
                                  <a:pt x="79882" y="80010"/>
                                </a:moveTo>
                                <a:lnTo>
                                  <a:pt x="56261" y="98552"/>
                                </a:lnTo>
                                <a:lnTo>
                                  <a:pt x="70552" y="98552"/>
                                </a:lnTo>
                                <a:lnTo>
                                  <a:pt x="75034" y="94742"/>
                                </a:lnTo>
                                <a:lnTo>
                                  <a:pt x="75388" y="94361"/>
                                </a:lnTo>
                                <a:lnTo>
                                  <a:pt x="79882" y="88773"/>
                                </a:lnTo>
                                <a:lnTo>
                                  <a:pt x="79882" y="80010"/>
                                </a:lnTo>
                                <a:close/>
                              </a:path>
                              <a:path w="331470" h="106045">
                                <a:moveTo>
                                  <a:pt x="70666" y="6731"/>
                                </a:moveTo>
                                <a:lnTo>
                                  <a:pt x="57784" y="6731"/>
                                </a:lnTo>
                                <a:lnTo>
                                  <a:pt x="63500" y="9144"/>
                                </a:lnTo>
                                <a:lnTo>
                                  <a:pt x="68580" y="13970"/>
                                </a:lnTo>
                                <a:lnTo>
                                  <a:pt x="73659" y="18923"/>
                                </a:lnTo>
                                <a:lnTo>
                                  <a:pt x="77088" y="25908"/>
                                </a:lnTo>
                                <a:lnTo>
                                  <a:pt x="78867" y="35052"/>
                                </a:lnTo>
                                <a:lnTo>
                                  <a:pt x="81406" y="35052"/>
                                </a:lnTo>
                                <a:lnTo>
                                  <a:pt x="81406" y="7366"/>
                                </a:lnTo>
                                <a:lnTo>
                                  <a:pt x="72389" y="7366"/>
                                </a:lnTo>
                                <a:lnTo>
                                  <a:pt x="70666" y="6731"/>
                                </a:lnTo>
                                <a:close/>
                              </a:path>
                              <a:path w="331470" h="106045">
                                <a:moveTo>
                                  <a:pt x="81406" y="0"/>
                                </a:moveTo>
                                <a:lnTo>
                                  <a:pt x="78867" y="0"/>
                                </a:lnTo>
                                <a:lnTo>
                                  <a:pt x="78714" y="1524"/>
                                </a:lnTo>
                                <a:lnTo>
                                  <a:pt x="78612" y="2540"/>
                                </a:lnTo>
                                <a:lnTo>
                                  <a:pt x="77977" y="4445"/>
                                </a:lnTo>
                                <a:lnTo>
                                  <a:pt x="75945" y="6731"/>
                                </a:lnTo>
                                <a:lnTo>
                                  <a:pt x="74802" y="7366"/>
                                </a:lnTo>
                                <a:lnTo>
                                  <a:pt x="81406" y="7366"/>
                                </a:lnTo>
                                <a:lnTo>
                                  <a:pt x="81406" y="0"/>
                                </a:lnTo>
                                <a:close/>
                              </a:path>
                              <a:path w="331470" h="106045">
                                <a:moveTo>
                                  <a:pt x="122555" y="100584"/>
                                </a:moveTo>
                                <a:lnTo>
                                  <a:pt x="90550" y="100584"/>
                                </a:lnTo>
                                <a:lnTo>
                                  <a:pt x="90550" y="103250"/>
                                </a:lnTo>
                                <a:lnTo>
                                  <a:pt x="122555" y="103250"/>
                                </a:lnTo>
                                <a:lnTo>
                                  <a:pt x="122555" y="100584"/>
                                </a:lnTo>
                                <a:close/>
                              </a:path>
                              <a:path w="331470" h="106045">
                                <a:moveTo>
                                  <a:pt x="115443" y="2286"/>
                                </a:moveTo>
                                <a:lnTo>
                                  <a:pt x="90550" y="2286"/>
                                </a:lnTo>
                                <a:lnTo>
                                  <a:pt x="90550" y="5080"/>
                                </a:lnTo>
                                <a:lnTo>
                                  <a:pt x="93344" y="5334"/>
                                </a:lnTo>
                                <a:lnTo>
                                  <a:pt x="95250" y="6096"/>
                                </a:lnTo>
                                <a:lnTo>
                                  <a:pt x="96265" y="7493"/>
                                </a:lnTo>
                                <a:lnTo>
                                  <a:pt x="97155" y="8762"/>
                                </a:lnTo>
                                <a:lnTo>
                                  <a:pt x="97662" y="11937"/>
                                </a:lnTo>
                                <a:lnTo>
                                  <a:pt x="97662" y="93725"/>
                                </a:lnTo>
                                <a:lnTo>
                                  <a:pt x="97183" y="96900"/>
                                </a:lnTo>
                                <a:lnTo>
                                  <a:pt x="95123" y="99568"/>
                                </a:lnTo>
                                <a:lnTo>
                                  <a:pt x="92945" y="100584"/>
                                </a:lnTo>
                                <a:lnTo>
                                  <a:pt x="120395" y="100584"/>
                                </a:lnTo>
                                <a:lnTo>
                                  <a:pt x="117856" y="99568"/>
                                </a:lnTo>
                                <a:lnTo>
                                  <a:pt x="116839" y="98171"/>
                                </a:lnTo>
                                <a:lnTo>
                                  <a:pt x="115824" y="96900"/>
                                </a:lnTo>
                                <a:lnTo>
                                  <a:pt x="115443" y="93725"/>
                                </a:lnTo>
                                <a:lnTo>
                                  <a:pt x="115443" y="2286"/>
                                </a:lnTo>
                                <a:close/>
                              </a:path>
                              <a:path w="331470" h="106045">
                                <a:moveTo>
                                  <a:pt x="145795" y="0"/>
                                </a:moveTo>
                                <a:lnTo>
                                  <a:pt x="140334" y="0"/>
                                </a:lnTo>
                                <a:lnTo>
                                  <a:pt x="138049" y="1143"/>
                                </a:lnTo>
                                <a:lnTo>
                                  <a:pt x="136144" y="3302"/>
                                </a:lnTo>
                                <a:lnTo>
                                  <a:pt x="134238" y="5587"/>
                                </a:lnTo>
                                <a:lnTo>
                                  <a:pt x="133350" y="8382"/>
                                </a:lnTo>
                                <a:lnTo>
                                  <a:pt x="133350" y="14732"/>
                                </a:lnTo>
                                <a:lnTo>
                                  <a:pt x="134238" y="17399"/>
                                </a:lnTo>
                                <a:lnTo>
                                  <a:pt x="136144" y="19558"/>
                                </a:lnTo>
                                <a:lnTo>
                                  <a:pt x="138049" y="21844"/>
                                </a:lnTo>
                                <a:lnTo>
                                  <a:pt x="140334" y="22987"/>
                                </a:lnTo>
                                <a:lnTo>
                                  <a:pt x="145795" y="22987"/>
                                </a:lnTo>
                                <a:lnTo>
                                  <a:pt x="148081" y="21844"/>
                                </a:lnTo>
                                <a:lnTo>
                                  <a:pt x="149987" y="19558"/>
                                </a:lnTo>
                                <a:lnTo>
                                  <a:pt x="151892" y="17399"/>
                                </a:lnTo>
                                <a:lnTo>
                                  <a:pt x="152907" y="14732"/>
                                </a:lnTo>
                                <a:lnTo>
                                  <a:pt x="152907" y="8382"/>
                                </a:lnTo>
                                <a:lnTo>
                                  <a:pt x="151892" y="5587"/>
                                </a:lnTo>
                                <a:lnTo>
                                  <a:pt x="149987" y="3302"/>
                                </a:lnTo>
                                <a:lnTo>
                                  <a:pt x="148081" y="1143"/>
                                </a:lnTo>
                                <a:lnTo>
                                  <a:pt x="145795" y="0"/>
                                </a:lnTo>
                                <a:close/>
                              </a:path>
                              <a:path w="331470" h="106045">
                                <a:moveTo>
                                  <a:pt x="159003" y="100584"/>
                                </a:moveTo>
                                <a:lnTo>
                                  <a:pt x="127126" y="100584"/>
                                </a:lnTo>
                                <a:lnTo>
                                  <a:pt x="127126" y="103250"/>
                                </a:lnTo>
                                <a:lnTo>
                                  <a:pt x="159003" y="103250"/>
                                </a:lnTo>
                                <a:lnTo>
                                  <a:pt x="159003" y="100584"/>
                                </a:lnTo>
                                <a:close/>
                              </a:path>
                              <a:path w="331470" h="106045">
                                <a:moveTo>
                                  <a:pt x="151892" y="33655"/>
                                </a:moveTo>
                                <a:lnTo>
                                  <a:pt x="127126" y="33655"/>
                                </a:lnTo>
                                <a:lnTo>
                                  <a:pt x="127126" y="36575"/>
                                </a:lnTo>
                                <a:lnTo>
                                  <a:pt x="129920" y="36575"/>
                                </a:lnTo>
                                <a:lnTo>
                                  <a:pt x="131825" y="37465"/>
                                </a:lnTo>
                                <a:lnTo>
                                  <a:pt x="132714" y="38735"/>
                                </a:lnTo>
                                <a:lnTo>
                                  <a:pt x="133731" y="40132"/>
                                </a:lnTo>
                                <a:lnTo>
                                  <a:pt x="134238" y="43307"/>
                                </a:lnTo>
                                <a:lnTo>
                                  <a:pt x="134238" y="93725"/>
                                </a:lnTo>
                                <a:lnTo>
                                  <a:pt x="133646" y="96900"/>
                                </a:lnTo>
                                <a:lnTo>
                                  <a:pt x="132969" y="97917"/>
                                </a:lnTo>
                                <a:lnTo>
                                  <a:pt x="131699" y="99568"/>
                                </a:lnTo>
                                <a:lnTo>
                                  <a:pt x="129521" y="100584"/>
                                </a:lnTo>
                                <a:lnTo>
                                  <a:pt x="156844" y="100584"/>
                                </a:lnTo>
                                <a:lnTo>
                                  <a:pt x="154305" y="99568"/>
                                </a:lnTo>
                                <a:lnTo>
                                  <a:pt x="153415" y="98171"/>
                                </a:lnTo>
                                <a:lnTo>
                                  <a:pt x="152400" y="96900"/>
                                </a:lnTo>
                                <a:lnTo>
                                  <a:pt x="151892" y="93725"/>
                                </a:lnTo>
                                <a:lnTo>
                                  <a:pt x="151892" y="33655"/>
                                </a:lnTo>
                                <a:close/>
                              </a:path>
                              <a:path w="331470" h="106045">
                                <a:moveTo>
                                  <a:pt x="197231" y="31623"/>
                                </a:moveTo>
                                <a:lnTo>
                                  <a:pt x="184150" y="31623"/>
                                </a:lnTo>
                                <a:lnTo>
                                  <a:pt x="177800" y="35052"/>
                                </a:lnTo>
                                <a:lnTo>
                                  <a:pt x="164464" y="69596"/>
                                </a:lnTo>
                                <a:lnTo>
                                  <a:pt x="164464" y="79121"/>
                                </a:lnTo>
                                <a:lnTo>
                                  <a:pt x="166369" y="86995"/>
                                </a:lnTo>
                                <a:lnTo>
                                  <a:pt x="169925" y="93472"/>
                                </a:lnTo>
                                <a:lnTo>
                                  <a:pt x="174498" y="101346"/>
                                </a:lnTo>
                                <a:lnTo>
                                  <a:pt x="181101" y="105283"/>
                                </a:lnTo>
                                <a:lnTo>
                                  <a:pt x="194944" y="105283"/>
                                </a:lnTo>
                                <a:lnTo>
                                  <a:pt x="199517" y="103759"/>
                                </a:lnTo>
                                <a:lnTo>
                                  <a:pt x="207263" y="97282"/>
                                </a:lnTo>
                                <a:lnTo>
                                  <a:pt x="209465" y="93980"/>
                                </a:lnTo>
                                <a:lnTo>
                                  <a:pt x="194182" y="93980"/>
                                </a:lnTo>
                                <a:lnTo>
                                  <a:pt x="190753" y="91948"/>
                                </a:lnTo>
                                <a:lnTo>
                                  <a:pt x="184023" y="82550"/>
                                </a:lnTo>
                                <a:lnTo>
                                  <a:pt x="181863" y="75184"/>
                                </a:lnTo>
                                <a:lnTo>
                                  <a:pt x="181482" y="65912"/>
                                </a:lnTo>
                                <a:lnTo>
                                  <a:pt x="213994" y="65912"/>
                                </a:lnTo>
                                <a:lnTo>
                                  <a:pt x="213614" y="61358"/>
                                </a:lnTo>
                                <a:lnTo>
                                  <a:pt x="213581" y="60960"/>
                                </a:lnTo>
                                <a:lnTo>
                                  <a:pt x="181228" y="60960"/>
                                </a:lnTo>
                                <a:lnTo>
                                  <a:pt x="181228" y="50673"/>
                                </a:lnTo>
                                <a:lnTo>
                                  <a:pt x="182381" y="45142"/>
                                </a:lnTo>
                                <a:lnTo>
                                  <a:pt x="182499" y="44577"/>
                                </a:lnTo>
                                <a:lnTo>
                                  <a:pt x="186308" y="37719"/>
                                </a:lnTo>
                                <a:lnTo>
                                  <a:pt x="188087" y="36449"/>
                                </a:lnTo>
                                <a:lnTo>
                                  <a:pt x="203984" y="36449"/>
                                </a:lnTo>
                                <a:lnTo>
                                  <a:pt x="202437" y="34417"/>
                                </a:lnTo>
                                <a:lnTo>
                                  <a:pt x="197231" y="31623"/>
                                </a:lnTo>
                                <a:close/>
                              </a:path>
                              <a:path w="331470" h="106045">
                                <a:moveTo>
                                  <a:pt x="211836" y="82550"/>
                                </a:moveTo>
                                <a:lnTo>
                                  <a:pt x="200787" y="93980"/>
                                </a:lnTo>
                                <a:lnTo>
                                  <a:pt x="209465" y="93980"/>
                                </a:lnTo>
                                <a:lnTo>
                                  <a:pt x="210819" y="91948"/>
                                </a:lnTo>
                                <a:lnTo>
                                  <a:pt x="213994" y="84200"/>
                                </a:lnTo>
                                <a:lnTo>
                                  <a:pt x="211836" y="82550"/>
                                </a:lnTo>
                                <a:close/>
                              </a:path>
                              <a:path w="331470" h="106045">
                                <a:moveTo>
                                  <a:pt x="203984" y="36449"/>
                                </a:moveTo>
                                <a:lnTo>
                                  <a:pt x="191769" y="36449"/>
                                </a:lnTo>
                                <a:lnTo>
                                  <a:pt x="192912" y="36830"/>
                                </a:lnTo>
                                <a:lnTo>
                                  <a:pt x="193801" y="37719"/>
                                </a:lnTo>
                                <a:lnTo>
                                  <a:pt x="198374" y="52959"/>
                                </a:lnTo>
                                <a:lnTo>
                                  <a:pt x="198374" y="60960"/>
                                </a:lnTo>
                                <a:lnTo>
                                  <a:pt x="213581" y="60960"/>
                                </a:lnTo>
                                <a:lnTo>
                                  <a:pt x="213330" y="57957"/>
                                </a:lnTo>
                                <a:lnTo>
                                  <a:pt x="211915" y="51038"/>
                                </a:lnTo>
                                <a:lnTo>
                                  <a:pt x="209762" y="45142"/>
                                </a:lnTo>
                                <a:lnTo>
                                  <a:pt x="206882" y="40259"/>
                                </a:lnTo>
                                <a:lnTo>
                                  <a:pt x="203984" y="36449"/>
                                </a:lnTo>
                                <a:close/>
                              </a:path>
                              <a:path w="331470" h="106045">
                                <a:moveTo>
                                  <a:pt x="244475" y="33655"/>
                                </a:moveTo>
                                <a:lnTo>
                                  <a:pt x="220344" y="33655"/>
                                </a:lnTo>
                                <a:lnTo>
                                  <a:pt x="220344" y="36449"/>
                                </a:lnTo>
                                <a:lnTo>
                                  <a:pt x="222884" y="36830"/>
                                </a:lnTo>
                                <a:lnTo>
                                  <a:pt x="224916" y="37846"/>
                                </a:lnTo>
                                <a:lnTo>
                                  <a:pt x="224739" y="37846"/>
                                </a:lnTo>
                                <a:lnTo>
                                  <a:pt x="225425" y="38988"/>
                                </a:lnTo>
                                <a:lnTo>
                                  <a:pt x="226313" y="40259"/>
                                </a:lnTo>
                                <a:lnTo>
                                  <a:pt x="226401" y="41021"/>
                                </a:lnTo>
                                <a:lnTo>
                                  <a:pt x="226475" y="41656"/>
                                </a:lnTo>
                                <a:lnTo>
                                  <a:pt x="226592" y="42672"/>
                                </a:lnTo>
                                <a:lnTo>
                                  <a:pt x="226694" y="93472"/>
                                </a:lnTo>
                                <a:lnTo>
                                  <a:pt x="220344" y="100584"/>
                                </a:lnTo>
                                <a:lnTo>
                                  <a:pt x="220344" y="103250"/>
                                </a:lnTo>
                                <a:lnTo>
                                  <a:pt x="250189" y="103250"/>
                                </a:lnTo>
                                <a:lnTo>
                                  <a:pt x="250189" y="100584"/>
                                </a:lnTo>
                                <a:lnTo>
                                  <a:pt x="248750" y="100330"/>
                                </a:lnTo>
                                <a:lnTo>
                                  <a:pt x="248248" y="100330"/>
                                </a:lnTo>
                                <a:lnTo>
                                  <a:pt x="246506" y="99313"/>
                                </a:lnTo>
                                <a:lnTo>
                                  <a:pt x="244475" y="50800"/>
                                </a:lnTo>
                                <a:lnTo>
                                  <a:pt x="247459" y="44831"/>
                                </a:lnTo>
                                <a:lnTo>
                                  <a:pt x="248666" y="43687"/>
                                </a:lnTo>
                                <a:lnTo>
                                  <a:pt x="249809" y="42672"/>
                                </a:lnTo>
                                <a:lnTo>
                                  <a:pt x="244475" y="42672"/>
                                </a:lnTo>
                                <a:lnTo>
                                  <a:pt x="244475" y="33655"/>
                                </a:lnTo>
                                <a:close/>
                              </a:path>
                              <a:path w="331470" h="106045">
                                <a:moveTo>
                                  <a:pt x="282405" y="100330"/>
                                </a:moveTo>
                                <a:lnTo>
                                  <a:pt x="255693" y="100330"/>
                                </a:lnTo>
                                <a:lnTo>
                                  <a:pt x="254253" y="100584"/>
                                </a:lnTo>
                                <a:lnTo>
                                  <a:pt x="254253" y="103250"/>
                                </a:lnTo>
                                <a:lnTo>
                                  <a:pt x="284099" y="103250"/>
                                </a:lnTo>
                                <a:lnTo>
                                  <a:pt x="284099" y="100584"/>
                                </a:lnTo>
                                <a:lnTo>
                                  <a:pt x="282405" y="100330"/>
                                </a:lnTo>
                                <a:close/>
                              </a:path>
                              <a:path w="331470" h="106045">
                                <a:moveTo>
                                  <a:pt x="275997" y="41656"/>
                                </a:moveTo>
                                <a:lnTo>
                                  <a:pt x="255650" y="41656"/>
                                </a:lnTo>
                                <a:lnTo>
                                  <a:pt x="256667" y="42037"/>
                                </a:lnTo>
                                <a:lnTo>
                                  <a:pt x="257556" y="42925"/>
                                </a:lnTo>
                                <a:lnTo>
                                  <a:pt x="258444" y="43687"/>
                                </a:lnTo>
                                <a:lnTo>
                                  <a:pt x="259080" y="44831"/>
                                </a:lnTo>
                                <a:lnTo>
                                  <a:pt x="259461" y="46355"/>
                                </a:lnTo>
                                <a:lnTo>
                                  <a:pt x="259772" y="47498"/>
                                </a:lnTo>
                                <a:lnTo>
                                  <a:pt x="259842" y="47752"/>
                                </a:lnTo>
                                <a:lnTo>
                                  <a:pt x="260052" y="50800"/>
                                </a:lnTo>
                                <a:lnTo>
                                  <a:pt x="260032" y="93472"/>
                                </a:lnTo>
                                <a:lnTo>
                                  <a:pt x="259714" y="96012"/>
                                </a:lnTo>
                                <a:lnTo>
                                  <a:pt x="259080" y="97282"/>
                                </a:lnTo>
                                <a:lnTo>
                                  <a:pt x="257996" y="99313"/>
                                </a:lnTo>
                                <a:lnTo>
                                  <a:pt x="257857" y="99313"/>
                                </a:lnTo>
                                <a:lnTo>
                                  <a:pt x="256206" y="100330"/>
                                </a:lnTo>
                                <a:lnTo>
                                  <a:pt x="281855" y="100330"/>
                                </a:lnTo>
                                <a:lnTo>
                                  <a:pt x="279781" y="99441"/>
                                </a:lnTo>
                                <a:lnTo>
                                  <a:pt x="279019" y="98044"/>
                                </a:lnTo>
                                <a:lnTo>
                                  <a:pt x="278130" y="96774"/>
                                </a:lnTo>
                                <a:lnTo>
                                  <a:pt x="277749" y="93472"/>
                                </a:lnTo>
                                <a:lnTo>
                                  <a:pt x="277642" y="51435"/>
                                </a:lnTo>
                                <a:lnTo>
                                  <a:pt x="277385" y="47752"/>
                                </a:lnTo>
                                <a:lnTo>
                                  <a:pt x="277368" y="47498"/>
                                </a:lnTo>
                                <a:lnTo>
                                  <a:pt x="276089" y="42037"/>
                                </a:lnTo>
                                <a:lnTo>
                                  <a:pt x="275997" y="41656"/>
                                </a:lnTo>
                                <a:close/>
                              </a:path>
                              <a:path w="331470" h="106045">
                                <a:moveTo>
                                  <a:pt x="265938" y="31623"/>
                                </a:moveTo>
                                <a:lnTo>
                                  <a:pt x="258952" y="31623"/>
                                </a:lnTo>
                                <a:lnTo>
                                  <a:pt x="255905" y="32512"/>
                                </a:lnTo>
                                <a:lnTo>
                                  <a:pt x="253111" y="34290"/>
                                </a:lnTo>
                                <a:lnTo>
                                  <a:pt x="250317" y="35941"/>
                                </a:lnTo>
                                <a:lnTo>
                                  <a:pt x="247421" y="38988"/>
                                </a:lnTo>
                                <a:lnTo>
                                  <a:pt x="244475" y="42672"/>
                                </a:lnTo>
                                <a:lnTo>
                                  <a:pt x="249809" y="42672"/>
                                </a:lnTo>
                                <a:lnTo>
                                  <a:pt x="250951" y="41656"/>
                                </a:lnTo>
                                <a:lnTo>
                                  <a:pt x="275997" y="41656"/>
                                </a:lnTo>
                                <a:lnTo>
                                  <a:pt x="275844" y="41021"/>
                                </a:lnTo>
                                <a:lnTo>
                                  <a:pt x="274193" y="37846"/>
                                </a:lnTo>
                                <a:lnTo>
                                  <a:pt x="271652" y="35306"/>
                                </a:lnTo>
                                <a:lnTo>
                                  <a:pt x="269113" y="32893"/>
                                </a:lnTo>
                                <a:lnTo>
                                  <a:pt x="265938" y="31623"/>
                                </a:lnTo>
                                <a:close/>
                              </a:path>
                              <a:path w="331470" h="106045">
                                <a:moveTo>
                                  <a:pt x="316864" y="41021"/>
                                </a:moveTo>
                                <a:lnTo>
                                  <a:pt x="299212" y="41021"/>
                                </a:lnTo>
                                <a:lnTo>
                                  <a:pt x="299338" y="90678"/>
                                </a:lnTo>
                                <a:lnTo>
                                  <a:pt x="299846" y="92329"/>
                                </a:lnTo>
                                <a:lnTo>
                                  <a:pt x="300455" y="95250"/>
                                </a:lnTo>
                                <a:lnTo>
                                  <a:pt x="300481" y="95377"/>
                                </a:lnTo>
                                <a:lnTo>
                                  <a:pt x="302132" y="98044"/>
                                </a:lnTo>
                                <a:lnTo>
                                  <a:pt x="307339" y="102997"/>
                                </a:lnTo>
                                <a:lnTo>
                                  <a:pt x="310514" y="104267"/>
                                </a:lnTo>
                                <a:lnTo>
                                  <a:pt x="321944" y="104267"/>
                                </a:lnTo>
                                <a:lnTo>
                                  <a:pt x="327532" y="99441"/>
                                </a:lnTo>
                                <a:lnTo>
                                  <a:pt x="328904" y="95631"/>
                                </a:lnTo>
                                <a:lnTo>
                                  <a:pt x="320548" y="95631"/>
                                </a:lnTo>
                                <a:lnTo>
                                  <a:pt x="319786" y="95250"/>
                                </a:lnTo>
                                <a:lnTo>
                                  <a:pt x="317373" y="91694"/>
                                </a:lnTo>
                                <a:lnTo>
                                  <a:pt x="317034" y="90678"/>
                                </a:lnTo>
                                <a:lnTo>
                                  <a:pt x="316960" y="89916"/>
                                </a:lnTo>
                                <a:lnTo>
                                  <a:pt x="316864" y="41021"/>
                                </a:lnTo>
                                <a:close/>
                              </a:path>
                              <a:path w="331470" h="106045">
                                <a:moveTo>
                                  <a:pt x="329056" y="88265"/>
                                </a:moveTo>
                                <a:lnTo>
                                  <a:pt x="326767" y="92963"/>
                                </a:lnTo>
                                <a:lnTo>
                                  <a:pt x="326644" y="93218"/>
                                </a:lnTo>
                                <a:lnTo>
                                  <a:pt x="323976" y="95631"/>
                                </a:lnTo>
                                <a:lnTo>
                                  <a:pt x="328904" y="95631"/>
                                </a:lnTo>
                                <a:lnTo>
                                  <a:pt x="330962" y="89916"/>
                                </a:lnTo>
                                <a:lnTo>
                                  <a:pt x="329056" y="88265"/>
                                </a:lnTo>
                                <a:close/>
                              </a:path>
                              <a:path w="331470" h="106045">
                                <a:moveTo>
                                  <a:pt x="316864" y="8255"/>
                                </a:moveTo>
                                <a:lnTo>
                                  <a:pt x="314832" y="8255"/>
                                </a:lnTo>
                                <a:lnTo>
                                  <a:pt x="312038" y="14224"/>
                                </a:lnTo>
                                <a:lnTo>
                                  <a:pt x="308737" y="19685"/>
                                </a:lnTo>
                                <a:lnTo>
                                  <a:pt x="305053" y="24511"/>
                                </a:lnTo>
                                <a:lnTo>
                                  <a:pt x="301244" y="29337"/>
                                </a:lnTo>
                                <a:lnTo>
                                  <a:pt x="296799" y="34036"/>
                                </a:lnTo>
                                <a:lnTo>
                                  <a:pt x="291464" y="38481"/>
                                </a:lnTo>
                                <a:lnTo>
                                  <a:pt x="291464" y="41021"/>
                                </a:lnTo>
                                <a:lnTo>
                                  <a:pt x="330962" y="41021"/>
                                </a:lnTo>
                                <a:lnTo>
                                  <a:pt x="330962" y="33655"/>
                                </a:lnTo>
                                <a:lnTo>
                                  <a:pt x="316864" y="33655"/>
                                </a:lnTo>
                                <a:lnTo>
                                  <a:pt x="316864" y="8255"/>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51" name="Image 7"/>
                          <pic:cNvPicPr/>
                        </pic:nvPicPr>
                        <pic:blipFill>
                          <a:blip r:embed="rId68"/>
                          <a:stretch/>
                        </pic:blipFill>
                        <pic:spPr>
                          <a:xfrm>
                            <a:off x="1344960" y="213840"/>
                            <a:ext cx="770760" cy="451440"/>
                          </a:xfrm>
                          <a:prstGeom prst="rect">
                            <a:avLst/>
                          </a:prstGeom>
                          <a:noFill/>
                          <a:ln w="0">
                            <a:noFill/>
                          </a:ln>
                        </pic:spPr>
                      </pic:pic>
                      <pic:pic xmlns:pic="http://schemas.openxmlformats.org/drawingml/2006/picture">
                        <pic:nvPicPr>
                          <pic:cNvPr id="52" name="Image 8"/>
                          <pic:cNvPicPr/>
                        </pic:nvPicPr>
                        <pic:blipFill>
                          <a:blip r:embed="rId69"/>
                          <a:stretch/>
                        </pic:blipFill>
                        <pic:spPr>
                          <a:xfrm>
                            <a:off x="1512720" y="297720"/>
                            <a:ext cx="429840" cy="104040"/>
                          </a:xfrm>
                          <a:prstGeom prst="rect">
                            <a:avLst/>
                          </a:prstGeom>
                          <a:noFill/>
                          <a:ln w="0">
                            <a:noFill/>
                          </a:ln>
                        </pic:spPr>
                      </pic:pic>
                    </wpg:wgp>
                  </a:graphicData>
                </a:graphic>
              </wp:anchor>
            </w:drawing>
          </mc:Choice>
          <mc:Fallback>
            <w:pict>
              <v:group id="shape_0" alt="Group 21" style="position:absolute;margin-left:164.15pt;margin-top:13.9pt;width:266.65pt;height:174.5pt" coordorigin="3283,278" coordsize="5333,3490">
                <v:shape id="shape_0" stroked="f" o:allowincell="f" style="position:absolute;left:5155;top:2080;width:1660;height:1687;mso-wrap-style:none;v-text-anchor:middle;mso-position-horizontal-relative:page" type="_x0000_t75">
                  <v:imagedata r:id="rId70" o:detectmouseclick="t"/>
                  <v:stroke color="#3465a4" joinstyle="round" endcap="flat"/>
                  <w10:wrap type="topAndBottom"/>
                </v:shape>
                <v:shape id="shape_0" stroked="f" o:allowincell="f" style="position:absolute;left:3283;top:998;width:2215;height:1694;mso-wrap-style:none;v-text-anchor:middle;mso-position-horizontal-relative:page" type="_x0000_t75">
                  <v:imagedata r:id="rId71" o:detectmouseclick="t"/>
                  <v:stroke color="#3465a4" joinstyle="round" endcap="flat"/>
                  <w10:wrap type="topAndBottom"/>
                </v:shape>
                <v:shape id="shape_0" stroked="f" o:allowincell="f" style="position:absolute;left:5143;top:278;width:1675;height:1991;mso-wrap-style:none;v-text-anchor:middle;mso-position-horizontal-relative:page" type="_x0000_t75">
                  <v:imagedata r:id="rId72" o:detectmouseclick="t"/>
                  <v:stroke color="#3465a4" joinstyle="round" endcap="flat"/>
                  <w10:wrap type="topAndBottom"/>
                </v:shape>
                <v:shape id="shape_0" stroked="f" o:allowincell="f" style="position:absolute;left:6405;top:1028;width:2210;height:1612;mso-wrap-style:none;v-text-anchor:middle;mso-position-horizontal-relative:page" type="_x0000_t75">
                  <v:imagedata r:id="rId73" o:detectmouseclick="t"/>
                  <v:stroke color="#3465a4" joinstyle="round" endcap="flat"/>
                  <w10:wrap type="topAndBottom"/>
                </v:shape>
                <v:shape id="shape_0" stroked="f" o:allowincell="f" style="position:absolute;left:7344;top:1454;width:722;height:164;mso-wrap-style:none;v-text-anchor:middle;mso-position-horizontal-relative:page" type="_x0000_t75">
                  <v:imagedata r:id="rId74" o:detectmouseclick="t"/>
                  <v:stroke color="#3465a4" joinstyle="round" endcap="flat"/>
                  <w10:wrap type="topAndBottom"/>
                </v:shape>
                <v:shape id="shape_0" stroked="f" o:allowincell="f" style="position:absolute;left:5572;top:2642;width:746;height:397;mso-wrap-style:none;v-text-anchor:middle;mso-position-horizontal-relative:page" type="_x0000_t75">
                  <v:imagedata r:id="rId75" o:detectmouseclick="t"/>
                  <v:stroke color="#3465a4" joinstyle="round" endcap="flat"/>
                  <w10:wrap type="topAndBottom"/>
                </v:shape>
                <v:shape id="shape_0" stroked="f" o:allowincell="f" style="position:absolute;left:5401;top:615;width:1213;height:710;mso-wrap-style:none;v-text-anchor:middle;mso-position-horizontal-relative:page" type="_x0000_t75">
                  <v:imagedata r:id="rId76" o:detectmouseclick="t"/>
                  <v:stroke color="#3465a4" joinstyle="round" endcap="flat"/>
                  <w10:wrap type="topAndBottom"/>
                </v:shape>
                <v:shape id="shape_0" stroked="f" o:allowincell="f" style="position:absolute;left:5665;top:747;width:676;height:163;mso-wrap-style:none;v-text-anchor:middle;mso-position-horizontal-relative:page" type="_x0000_t75">
                  <v:imagedata r:id="rId77" o:detectmouseclick="t"/>
                  <v:stroke color="#3465a4" joinstyle="round" endcap="flat"/>
                  <w10:wrap type="topAndBottom"/>
                </v:shape>
              </v:group>
            </w:pict>
          </mc:Fallback>
        </mc:AlternateContent>
      </w:r>
    </w:p>
    <w:p>
      <w:pPr>
        <w:pStyle w:val="Normal"/>
        <w:spacing w:before="96" w:after="0"/>
        <w:ind w:hanging="0" w:start="2964" w:end="0"/>
        <w:jc w:val="both"/>
        <w:rPr>
          <w:i/>
          <w:sz w:val="22"/>
        </w:rPr>
      </w:pPr>
      <w:r>
        <w:rPr>
          <w:i/>
          <w:sz w:val="22"/>
        </w:rPr>
        <w:t>Fig.1.3:</w:t>
      </w:r>
      <w:r>
        <w:rPr>
          <w:i/>
          <w:spacing w:val="-8"/>
          <w:sz w:val="22"/>
        </w:rPr>
        <w:t xml:space="preserve"> </w:t>
      </w:r>
      <w:r>
        <w:rPr>
          <w:i/>
          <w:sz w:val="22"/>
        </w:rPr>
        <w:t>Composantes</w:t>
      </w:r>
      <w:r>
        <w:rPr>
          <w:i/>
          <w:spacing w:val="-9"/>
          <w:sz w:val="22"/>
        </w:rPr>
        <w:t xml:space="preserve"> </w:t>
      </w:r>
      <w:r>
        <w:rPr>
          <w:i/>
          <w:sz w:val="22"/>
        </w:rPr>
        <w:t>d'une</w:t>
      </w:r>
      <w:r>
        <w:rPr>
          <w:i/>
          <w:spacing w:val="-13"/>
          <w:sz w:val="22"/>
        </w:rPr>
        <w:t xml:space="preserve"> </w:t>
      </w:r>
      <w:r>
        <w:rPr>
          <w:i/>
          <w:sz w:val="22"/>
        </w:rPr>
        <w:t>Application</w:t>
      </w:r>
      <w:r>
        <w:rPr>
          <w:i/>
          <w:spacing w:val="-8"/>
          <w:sz w:val="22"/>
        </w:rPr>
        <w:t xml:space="preserve"> </w:t>
      </w:r>
      <w:r>
        <w:rPr>
          <w:i/>
          <w:sz w:val="22"/>
        </w:rPr>
        <w:t>Web</w:t>
      </w:r>
      <w:r>
        <w:rPr>
          <w:i/>
          <w:spacing w:val="-10"/>
          <w:sz w:val="22"/>
        </w:rPr>
        <w:t xml:space="preserve"> </w:t>
      </w:r>
      <w:r>
        <w:rPr>
          <w:i/>
          <w:spacing w:val="-2"/>
          <w:sz w:val="22"/>
        </w:rPr>
        <w:t>Mapping</w:t>
      </w:r>
    </w:p>
    <w:p>
      <w:pPr>
        <w:pStyle w:val="ListParagraph"/>
        <w:numPr>
          <w:ilvl w:val="0"/>
          <w:numId w:val="19"/>
        </w:numPr>
        <w:tabs>
          <w:tab w:val="clear" w:pos="720"/>
          <w:tab w:val="left" w:pos="951" w:leader="none"/>
        </w:tabs>
        <w:spacing w:lineRule="auto" w:line="355" w:before="200" w:after="0"/>
        <w:ind w:hanging="284" w:start="951" w:end="1035"/>
        <w:jc w:val="both"/>
        <w:rPr>
          <w:sz w:val="24"/>
        </w:rPr>
      </w:pPr>
      <w:r>
        <w:rPr>
          <w:sz w:val="24"/>
        </w:rPr>
        <w:t>La partie « Données » représente les données utilisées dans l'application. Elles peuvent être des bases</w:t>
      </w:r>
      <w:r>
        <w:rPr>
          <w:spacing w:val="-2"/>
          <w:sz w:val="24"/>
        </w:rPr>
        <w:t xml:space="preserve"> </w:t>
      </w:r>
      <w:r>
        <w:rPr>
          <w:sz w:val="24"/>
        </w:rPr>
        <w:t>de</w:t>
      </w:r>
      <w:r>
        <w:rPr>
          <w:spacing w:val="-3"/>
          <w:sz w:val="24"/>
        </w:rPr>
        <w:t xml:space="preserve"> </w:t>
      </w:r>
      <w:r>
        <w:rPr>
          <w:sz w:val="24"/>
        </w:rPr>
        <w:t>données</w:t>
      </w:r>
      <w:r>
        <w:rPr>
          <w:spacing w:val="-2"/>
          <w:sz w:val="24"/>
        </w:rPr>
        <w:t xml:space="preserve"> </w:t>
      </w:r>
      <w:r>
        <w:rPr>
          <w:sz w:val="24"/>
        </w:rPr>
        <w:t>notamment</w:t>
      </w:r>
      <w:r>
        <w:rPr>
          <w:spacing w:val="-2"/>
          <w:sz w:val="24"/>
        </w:rPr>
        <w:t xml:space="preserve"> </w:t>
      </w:r>
      <w:r>
        <w:rPr>
          <w:sz w:val="24"/>
        </w:rPr>
        <w:t>spatiales,</w:t>
      </w:r>
      <w:r>
        <w:rPr>
          <w:spacing w:val="-3"/>
          <w:sz w:val="24"/>
        </w:rPr>
        <w:t xml:space="preserve"> </w:t>
      </w:r>
      <w:r>
        <w:rPr>
          <w:sz w:val="24"/>
        </w:rPr>
        <w:t>des</w:t>
      </w:r>
      <w:r>
        <w:rPr>
          <w:spacing w:val="-2"/>
          <w:sz w:val="24"/>
        </w:rPr>
        <w:t xml:space="preserve"> </w:t>
      </w:r>
      <w:r>
        <w:rPr>
          <w:sz w:val="24"/>
        </w:rPr>
        <w:t>fichiers</w:t>
      </w:r>
      <w:r>
        <w:rPr>
          <w:spacing w:val="-3"/>
          <w:sz w:val="24"/>
        </w:rPr>
        <w:t xml:space="preserve"> </w:t>
      </w:r>
      <w:r>
        <w:rPr>
          <w:sz w:val="24"/>
        </w:rPr>
        <w:t>ESRI</w:t>
      </w:r>
      <w:r>
        <w:rPr>
          <w:spacing w:val="-3"/>
          <w:sz w:val="24"/>
        </w:rPr>
        <w:t xml:space="preserve"> </w:t>
      </w:r>
      <w:r>
        <w:rPr>
          <w:sz w:val="24"/>
        </w:rPr>
        <w:t>Shapefiles,</w:t>
      </w:r>
      <w:r>
        <w:rPr>
          <w:spacing w:val="-2"/>
          <w:sz w:val="24"/>
        </w:rPr>
        <w:t xml:space="preserve"> </w:t>
      </w:r>
      <w:r>
        <w:rPr>
          <w:sz w:val="24"/>
        </w:rPr>
        <w:t>KML,</w:t>
      </w:r>
      <w:r>
        <w:rPr>
          <w:spacing w:val="-3"/>
          <w:sz w:val="24"/>
        </w:rPr>
        <w:t xml:space="preserve"> </w:t>
      </w:r>
      <w:r>
        <w:rPr>
          <w:sz w:val="24"/>
        </w:rPr>
        <w:t>GeoJSON,</w:t>
      </w:r>
      <w:r>
        <w:rPr>
          <w:spacing w:val="-2"/>
          <w:sz w:val="24"/>
        </w:rPr>
        <w:t xml:space="preserve"> </w:t>
      </w:r>
      <w:r>
        <w:rPr>
          <w:sz w:val="24"/>
        </w:rPr>
        <w:t>geotiffs, GML ... ;</w:t>
      </w:r>
    </w:p>
    <w:p>
      <w:pPr>
        <w:pStyle w:val="ListParagraph"/>
        <w:numPr>
          <w:ilvl w:val="0"/>
          <w:numId w:val="19"/>
        </w:numPr>
        <w:tabs>
          <w:tab w:val="clear" w:pos="720"/>
          <w:tab w:val="left" w:pos="951" w:leader="none"/>
        </w:tabs>
        <w:spacing w:lineRule="auto" w:line="355" w:before="9" w:after="0"/>
        <w:ind w:hanging="284" w:start="951" w:end="1036"/>
        <w:jc w:val="both"/>
        <w:rPr>
          <w:sz w:val="24"/>
        </w:rPr>
      </w:pPr>
      <w:r>
        <w:rPr>
          <w:sz w:val="24"/>
        </w:rPr>
        <w:t>La partie « Serveurs » représente les serveurs web traitant les requêtes HTTP envoyées par les clients. En plus des serveurs cartographiques traitant les requêtes des services web cartographiques ;</w:t>
      </w:r>
    </w:p>
    <w:p>
      <w:pPr>
        <w:pStyle w:val="ListParagraph"/>
        <w:numPr>
          <w:ilvl w:val="0"/>
          <w:numId w:val="19"/>
        </w:numPr>
        <w:tabs>
          <w:tab w:val="clear" w:pos="720"/>
          <w:tab w:val="left" w:pos="951" w:leader="none"/>
        </w:tabs>
        <w:spacing w:lineRule="auto" w:line="350" w:before="6" w:after="0"/>
        <w:ind w:hanging="284" w:start="951" w:end="1034"/>
        <w:jc w:val="both"/>
        <w:rPr>
          <w:sz w:val="24"/>
        </w:rPr>
      </w:pPr>
      <w:r>
        <w:rPr>
          <w:sz w:val="24"/>
        </w:rPr>
        <w:t>La partie « Client » représente le client utilisé par l'utilisateur pour notamment consulter, interroger ou éditer les données spatiales. Le client peut être de plusieurs types : un navigateur</w:t>
      </w:r>
    </w:p>
    <w:p>
      <w:pPr>
        <w:pStyle w:val="BodyText"/>
        <w:spacing w:lineRule="auto" w:line="360" w:before="60" w:after="0"/>
        <w:ind w:start="951" w:end="998"/>
        <w:rPr/>
        <w:sectPr>
          <w:footerReference w:type="even" r:id="rId78"/>
          <w:footerReference w:type="default" r:id="rId79"/>
          <w:footerReference w:type="first" r:id="rId80"/>
          <w:type w:val="nextPage"/>
          <w:pgSz w:w="11906" w:h="16838"/>
          <w:pgMar w:left="283" w:right="283" w:gutter="0" w:header="0" w:top="1320" w:footer="1030" w:bottom="1220"/>
          <w:pgNumType w:fmt="decimal"/>
          <w:formProt w:val="false"/>
          <w:textDirection w:val="lrTb"/>
          <w:docGrid w:type="default" w:linePitch="100" w:charSpace="0"/>
        </w:sectPr>
      </w:pPr>
      <w:r>
        <w:rPr>
          <w:rFonts w:ascii="times new roman" w:hAnsi="times new roman"/>
          <w:b/>
          <w:spacing w:val="-2"/>
          <w:w w:val="110"/>
          <w:sz w:val="24"/>
          <w:szCs w:val="24"/>
        </w:rPr>
        <w:t>web, un logiciel SIG bureautique ou une application web utilisant les</w:t>
      </w:r>
      <w:r>
        <w:rPr>
          <w:rFonts w:ascii="times new roman" w:hAnsi="times new roman"/>
          <w:b/>
          <w:spacing w:val="-13"/>
          <w:w w:val="110"/>
          <w:sz w:val="24"/>
          <w:szCs w:val="24"/>
        </w:rPr>
        <w:t xml:space="preserve"> </w:t>
      </w:r>
      <w:r>
        <w:rPr>
          <w:rFonts w:ascii="times new roman" w:hAnsi="times new roman"/>
          <w:b/>
          <w:spacing w:val="-2"/>
          <w:w w:val="110"/>
          <w:sz w:val="24"/>
          <w:szCs w:val="24"/>
        </w:rPr>
        <w:t>APIs cartographiques. Ce dernier est le cas le plus courant dans le web mapping</w:t>
      </w:r>
      <w:r>
        <w:rPr>
          <w:rFonts w:ascii="Calibri" w:hAnsi="Calibri"/>
          <w:b/>
          <w:spacing w:val="-2"/>
          <w:w w:val="110"/>
          <w:sz w:val="22"/>
        </w:rPr>
        <w:t>.</w:t>
      </w:r>
    </w:p>
    <w:p>
      <w:pPr>
        <w:pStyle w:val="Normal"/>
        <w:numPr>
          <w:ilvl w:val="0"/>
          <w:numId w:val="0"/>
        </w:numPr>
        <w:tabs>
          <w:tab w:val="clear" w:pos="720"/>
          <w:tab w:val="left" w:pos="1027" w:leader="none"/>
        </w:tabs>
        <w:spacing w:lineRule="auto" w:line="240" w:before="60" w:after="0"/>
        <w:ind w:hanging="0" w:start="1027" w:end="0"/>
        <w:jc w:val="start"/>
        <w:rPr>
          <w:spacing w:val="-2"/>
        </w:rPr>
        <w:sectPr>
          <w:footerReference w:type="even" r:id="rId81"/>
          <w:footerReference w:type="default" r:id="rId82"/>
          <w:footerReference w:type="first" r:id="rId83"/>
          <w:type w:val="nextPage"/>
          <w:pgSz w:w="11906" w:h="16838"/>
          <w:pgMar w:left="283" w:right="283" w:gutter="0" w:header="0" w:top="1320" w:footer="1030" w:bottom="1220"/>
          <w:pgNumType w:fmt="decimal"/>
          <w:formProt w:val="false"/>
          <w:textDirection w:val="lrTb"/>
          <w:docGrid w:type="default" w:linePitch="100" w:charSpace="0"/>
        </w:sectPr>
      </w:pPr>
      <w:r>
        <w:rPr>
          <w:spacing w:val="-2"/>
        </w:rPr>
      </w:r>
    </w:p>
    <w:p>
      <w:pPr>
        <w:pStyle w:val="BodyText"/>
        <w:spacing w:lineRule="auto" w:line="360" w:before="76" w:after="0"/>
        <w:ind w:start="1133" w:end="1132"/>
        <w:jc w:val="both"/>
        <w:rPr/>
        <w:sectPr>
          <w:footerReference w:type="even" r:id="rId84"/>
          <w:footerReference w:type="default" r:id="rId85"/>
          <w:footerReference w:type="first" r:id="rId86"/>
          <w:type w:val="nextPage"/>
          <w:pgSz w:w="11906" w:h="16838"/>
          <w:pgMar w:left="283" w:right="283" w:gutter="0" w:header="0" w:top="1320" w:footer="1030" w:bottom="1220"/>
          <w:pgNumType w:fmt="decimal"/>
          <w:formProt w:val="false"/>
          <w:textDirection w:val="lrTb"/>
          <w:docGrid w:type="default" w:linePitch="100" w:charSpace="0"/>
        </w:sectPr>
      </w:pPr>
      <w:r>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spacing w:before="233" w:after="0"/>
        <w:rPr>
          <w:sz w:val="36"/>
        </w:rPr>
      </w:pPr>
      <w:r>
        <w:rPr>
          <w:sz w:val="36"/>
        </w:rPr>
      </w:r>
    </w:p>
    <w:p>
      <w:pPr>
        <w:pStyle w:val="Heading1"/>
        <w:spacing w:before="1" w:after="0"/>
        <w:ind w:hanging="0" w:start="0" w:end="1"/>
        <w:rPr/>
        <w:sectPr>
          <w:footerReference w:type="even" r:id="rId87"/>
          <w:footerReference w:type="default" r:id="rId88"/>
          <w:footerReference w:type="first" r:id="rId89"/>
          <w:type w:val="nextPage"/>
          <w:pgSz w:w="11906" w:h="16838"/>
          <w:pgMar w:left="283" w:right="283" w:gutter="0" w:header="0" w:top="1920" w:footer="1030" w:bottom="1220"/>
          <w:pgNumType w:fmt="decimal"/>
          <w:formProt w:val="false"/>
          <w:textDirection w:val="lrTb"/>
          <w:docGrid w:type="default" w:linePitch="100" w:charSpace="0"/>
        </w:sectPr>
      </w:pPr>
      <w:bookmarkStart w:id="18" w:name="_bookmark21"/>
      <w:bookmarkEnd w:id="18"/>
      <w:r>
        <w:rPr/>
        <w:t>CHAPITRE</w:t>
      </w:r>
      <w:r>
        <w:rPr>
          <w:spacing w:val="-3"/>
        </w:rPr>
        <w:t xml:space="preserve"> </w:t>
      </w:r>
      <w:r>
        <w:rPr/>
        <w:t>II : MATÉRIEL</w:t>
      </w:r>
      <w:r>
        <w:rPr>
          <w:spacing w:val="-1"/>
        </w:rPr>
        <w:t xml:space="preserve"> </w:t>
      </w:r>
      <w:r>
        <w:rPr/>
        <w:t>ET</w:t>
      </w:r>
      <w:r>
        <w:rPr>
          <w:spacing w:val="1"/>
        </w:rPr>
        <w:t xml:space="preserve"> </w:t>
      </w:r>
      <w:r>
        <w:rPr>
          <w:spacing w:val="-2"/>
        </w:rPr>
        <w:t>MÉTHODOLOGIE</w:t>
      </w:r>
    </w:p>
    <w:p>
      <w:pPr>
        <w:pStyle w:val="Heading2"/>
        <w:ind w:hanging="0" w:start="1133" w:end="0"/>
        <w:rPr>
          <w:spacing w:val="-2"/>
        </w:rPr>
      </w:pPr>
      <w:bookmarkStart w:id="19" w:name="_bookmark22"/>
      <w:bookmarkEnd w:id="19"/>
      <w:r>
        <w:rPr>
          <w:spacing w:val="-2"/>
        </w:rPr>
        <w:t>INTRODUCTION</w:t>
      </w:r>
    </w:p>
    <w:p>
      <w:pPr>
        <w:pStyle w:val="BodyText"/>
        <w:spacing w:lineRule="auto" w:line="360" w:before="241" w:after="0"/>
        <w:ind w:firstLine="283" w:start="1133" w:end="1138"/>
        <w:jc w:val="both"/>
        <w:rPr/>
      </w:pPr>
      <w:r>
        <w:rPr/>
        <w:t>Dans ce chapitre, nous détaillerons les choix et les ressources techniques que nous avons utilisés, ainsi que la méthodologie adoptée pour la mise en œuvre d’une application web mapping. Cette application va être nommée MineMap.</w:t>
      </w:r>
    </w:p>
    <w:p>
      <w:pPr>
        <w:pStyle w:val="Heading2"/>
        <w:numPr>
          <w:ilvl w:val="0"/>
          <w:numId w:val="19"/>
        </w:numPr>
        <w:tabs>
          <w:tab w:val="clear" w:pos="720"/>
          <w:tab w:val="left" w:pos="1852" w:leader="none"/>
        </w:tabs>
        <w:spacing w:lineRule="auto" w:line="240" w:before="240" w:after="0"/>
        <w:ind w:hanging="359" w:start="1852" w:end="0"/>
        <w:jc w:val="start"/>
        <w:rPr/>
      </w:pPr>
      <w:bookmarkStart w:id="20" w:name="_bookmark23"/>
      <w:bookmarkEnd w:id="20"/>
      <w:r>
        <w:rPr/>
        <w:t>METHODOLOGIE</w:t>
      </w:r>
      <w:r>
        <w:rPr>
          <w:spacing w:val="-9"/>
        </w:rPr>
        <w:t xml:space="preserve"> </w:t>
      </w:r>
      <w:r>
        <w:rPr>
          <w:spacing w:val="-2"/>
        </w:rPr>
        <w:t>GENERALE</w:t>
      </w:r>
    </w:p>
    <w:p>
      <w:pPr>
        <w:pStyle w:val="BodyText"/>
        <w:spacing w:before="6" w:after="0"/>
        <w:rPr>
          <w:b/>
          <w:sz w:val="9"/>
        </w:rPr>
      </w:pPr>
      <w:r>
        <w:rPr>
          <w:b/>
          <w:sz w:val="9"/>
        </w:rPr>
        <mc:AlternateContent>
          <mc:Choice Requires="wps">
            <w:drawing>
              <wp:anchor distT="635" distB="0" distL="0" distR="635" simplePos="0" relativeHeight="68" behindDoc="0" locked="0" layoutInCell="0" allowOverlap="1">
                <wp:simplePos x="0" y="0"/>
                <wp:positionH relativeFrom="page">
                  <wp:posOffset>1376045</wp:posOffset>
                </wp:positionH>
                <wp:positionV relativeFrom="paragraph">
                  <wp:posOffset>114935</wp:posOffset>
                </wp:positionV>
                <wp:extent cx="1885950" cy="507365"/>
                <wp:effectExtent l="0" t="635" r="0" b="0"/>
                <wp:wrapTopAndBottom/>
                <wp:docPr id="61" name="Textbox 13"/>
                <a:graphic xmlns:a="http://schemas.openxmlformats.org/drawingml/2006/main">
                  <a:graphicData uri="http://schemas.microsoft.com/office/word/2010/wordprocessingShape">
                    <wps:wsp>
                      <wps:cNvSpPr/>
                      <wps:spPr>
                        <a:xfrm>
                          <a:off x="0" y="0"/>
                          <a:ext cx="1886040" cy="507240"/>
                        </a:xfrm>
                        <a:prstGeom prst="rect">
                          <a:avLst/>
                        </a:prstGeom>
                        <a:solidFill>
                          <a:srgbClr val="FFC000"/>
                        </a:solidFill>
                        <a:ln w="0">
                          <a:noFill/>
                        </a:ln>
                      </wps:spPr>
                      <wps:style>
                        <a:lnRef idx="0"/>
                        <a:fillRef idx="0"/>
                        <a:effectRef idx="0"/>
                        <a:fontRef idx="minor"/>
                      </wps:style>
                      <wps:txbx>
                        <w:txbxContent>
                          <w:p>
                            <w:pPr>
                              <w:pStyle w:val="FrameContentsuser"/>
                              <w:spacing w:before="67" w:after="0"/>
                              <w:ind w:firstLine="314" w:start="646" w:end="639"/>
                              <w:jc w:val="start"/>
                              <w:rPr>
                                <w:rFonts w:ascii="Calibri" w:hAnsi="Calibri"/>
                                <w:b/>
                                <w:color w:val="000000"/>
                                <w:sz w:val="26"/>
                              </w:rPr>
                            </w:pPr>
                            <w:r>
                              <w:rPr>
                                <w:rFonts w:ascii="Calibri" w:hAnsi="Calibri"/>
                                <w:b/>
                                <w:color w:val="000000"/>
                                <w:spacing w:val="-2"/>
                                <w:w w:val="110"/>
                                <w:sz w:val="26"/>
                              </w:rPr>
                              <w:t xml:space="preserve">Données </w:t>
                            </w:r>
                            <w:r>
                              <w:rPr>
                                <w:rFonts w:ascii="Calibri" w:hAnsi="Calibri"/>
                                <w:b/>
                                <w:color w:val="000000"/>
                                <w:spacing w:val="-2"/>
                                <w:sz w:val="26"/>
                              </w:rPr>
                              <w:t>Administratifs</w:t>
                            </w:r>
                          </w:p>
                        </w:txbxContent>
                      </wps:txbx>
                      <wps:bodyPr lIns="0" tIns="0" rIns="0" bIns="0" anchor="t">
                        <a:noAutofit/>
                      </wps:bodyPr>
                    </wps:wsp>
                  </a:graphicData>
                </a:graphic>
              </wp:anchor>
            </w:drawing>
          </mc:Choice>
          <mc:Fallback>
            <w:pict>
              <v:rect id="shape_0" fillcolor="#ffc000" stroked="f" o:allowincell="f" style="position:absolute;margin-left:108.35pt;margin-top:9.05pt;width:148.45pt;height:39.9pt;mso-wrap-style:square;v-text-anchor:top;mso-position-horizontal-relative:page">
                <v:fill o:detectmouseclick="t" type="solid" color2="#003fff"/>
                <v:stroke color="#3465a4" joinstyle="round" endcap="flat"/>
                <v:textbox>
                  <w:txbxContent>
                    <w:p>
                      <w:pPr>
                        <w:pStyle w:val="FrameContentsuser"/>
                        <w:spacing w:before="67" w:after="0"/>
                        <w:ind w:firstLine="314" w:start="646" w:end="639"/>
                        <w:jc w:val="start"/>
                        <w:rPr>
                          <w:rFonts w:ascii="Calibri" w:hAnsi="Calibri"/>
                          <w:b/>
                          <w:color w:val="000000"/>
                          <w:sz w:val="26"/>
                        </w:rPr>
                      </w:pPr>
                      <w:r>
                        <w:rPr>
                          <w:rFonts w:ascii="Calibri" w:hAnsi="Calibri"/>
                          <w:b/>
                          <w:color w:val="000000"/>
                          <w:spacing w:val="-2"/>
                          <w:w w:val="110"/>
                          <w:sz w:val="26"/>
                        </w:rPr>
                        <w:t xml:space="preserve">Données </w:t>
                      </w:r>
                      <w:r>
                        <w:rPr>
                          <w:rFonts w:ascii="Calibri" w:hAnsi="Calibri"/>
                          <w:b/>
                          <w:color w:val="000000"/>
                          <w:spacing w:val="-2"/>
                          <w:sz w:val="26"/>
                        </w:rPr>
                        <w:t>Administratifs</w:t>
                      </w:r>
                    </w:p>
                  </w:txbxContent>
                </v:textbox>
                <w10:wrap type="topAndBottom"/>
              </v:rect>
            </w:pict>
          </mc:Fallback>
        </mc:AlternateContent>
        <mc:AlternateContent>
          <mc:Choice Requires="wps">
            <w:drawing>
              <wp:anchor distT="635" distB="0" distL="0" distR="0" simplePos="0" relativeHeight="70" behindDoc="0" locked="0" layoutInCell="0" allowOverlap="1">
                <wp:simplePos x="0" y="0"/>
                <wp:positionH relativeFrom="page">
                  <wp:posOffset>3753485</wp:posOffset>
                </wp:positionH>
                <wp:positionV relativeFrom="paragraph">
                  <wp:posOffset>85090</wp:posOffset>
                </wp:positionV>
                <wp:extent cx="1765935" cy="537845"/>
                <wp:effectExtent l="0" t="635" r="0" b="0"/>
                <wp:wrapTopAndBottom/>
                <wp:docPr id="62" name="Textbox 14"/>
                <a:graphic xmlns:a="http://schemas.openxmlformats.org/drawingml/2006/main">
                  <a:graphicData uri="http://schemas.microsoft.com/office/word/2010/wordprocessingShape">
                    <wps:wsp>
                      <wps:cNvSpPr/>
                      <wps:spPr>
                        <a:xfrm>
                          <a:off x="0" y="0"/>
                          <a:ext cx="1765800" cy="537840"/>
                        </a:xfrm>
                        <a:prstGeom prst="rect">
                          <a:avLst/>
                        </a:prstGeom>
                        <a:solidFill>
                          <a:srgbClr val="FFC000"/>
                        </a:solidFill>
                        <a:ln w="0">
                          <a:noFill/>
                        </a:ln>
                      </wps:spPr>
                      <wps:style>
                        <a:lnRef idx="0"/>
                        <a:fillRef idx="0"/>
                        <a:effectRef idx="0"/>
                        <a:fontRef idx="minor"/>
                      </wps:style>
                      <wps:txbx>
                        <w:txbxContent>
                          <w:p>
                            <w:pPr>
                              <w:pStyle w:val="FrameContentsuser"/>
                              <w:spacing w:lineRule="auto" w:line="242" w:before="65" w:after="0"/>
                              <w:ind w:firstLine="194" w:start="627" w:end="617"/>
                              <w:jc w:val="start"/>
                              <w:rPr>
                                <w:rFonts w:ascii="Calibri" w:hAnsi="Calibri"/>
                                <w:b/>
                                <w:color w:val="000000"/>
                                <w:sz w:val="28"/>
                              </w:rPr>
                            </w:pPr>
                            <w:r>
                              <w:rPr>
                                <w:rFonts w:ascii="Calibri" w:hAnsi="Calibri"/>
                                <w:b/>
                                <w:color w:val="000000"/>
                                <w:spacing w:val="-2"/>
                                <w:w w:val="115"/>
                                <w:sz w:val="28"/>
                              </w:rPr>
                              <w:t xml:space="preserve">Données </w:t>
                            </w:r>
                            <w:r>
                              <w:rPr>
                                <w:rFonts w:ascii="Calibri" w:hAnsi="Calibri"/>
                                <w:b/>
                                <w:color w:val="000000"/>
                                <w:spacing w:val="-2"/>
                                <w:w w:val="110"/>
                                <w:sz w:val="28"/>
                              </w:rPr>
                              <w:t>parcellaires</w:t>
                            </w:r>
                          </w:p>
                        </w:txbxContent>
                      </wps:txbx>
                      <wps:bodyPr lIns="0" tIns="0" rIns="0" bIns="0" anchor="t">
                        <a:noAutofit/>
                      </wps:bodyPr>
                    </wps:wsp>
                  </a:graphicData>
                </a:graphic>
              </wp:anchor>
            </w:drawing>
          </mc:Choice>
          <mc:Fallback>
            <w:pict>
              <v:rect id="shape_0" fillcolor="#ffc000" stroked="f" o:allowincell="f" style="position:absolute;margin-left:295.55pt;margin-top:6.7pt;width:139pt;height:42.3pt;mso-wrap-style:square;v-text-anchor:top;mso-position-horizontal-relative:page">
                <v:fill o:detectmouseclick="t" type="solid" color2="#003fff"/>
                <v:stroke color="#3465a4" joinstyle="round" endcap="flat"/>
                <v:textbox>
                  <w:txbxContent>
                    <w:p>
                      <w:pPr>
                        <w:pStyle w:val="FrameContentsuser"/>
                        <w:spacing w:lineRule="auto" w:line="242" w:before="65" w:after="0"/>
                        <w:ind w:firstLine="194" w:start="627" w:end="617"/>
                        <w:jc w:val="start"/>
                        <w:rPr>
                          <w:rFonts w:ascii="Calibri" w:hAnsi="Calibri"/>
                          <w:b/>
                          <w:color w:val="000000"/>
                          <w:sz w:val="28"/>
                        </w:rPr>
                      </w:pPr>
                      <w:r>
                        <w:rPr>
                          <w:rFonts w:ascii="Calibri" w:hAnsi="Calibri"/>
                          <w:b/>
                          <w:color w:val="000000"/>
                          <w:spacing w:val="-2"/>
                          <w:w w:val="115"/>
                          <w:sz w:val="28"/>
                        </w:rPr>
                        <w:t xml:space="preserve">Données </w:t>
                      </w:r>
                      <w:r>
                        <w:rPr>
                          <w:rFonts w:ascii="Calibri" w:hAnsi="Calibri"/>
                          <w:b/>
                          <w:color w:val="000000"/>
                          <w:spacing w:val="-2"/>
                          <w:w w:val="110"/>
                          <w:sz w:val="28"/>
                        </w:rPr>
                        <w:t>parcellaires</w:t>
                      </w:r>
                    </w:p>
                  </w:txbxContent>
                </v:textbox>
                <w10:wrap type="topAndBottom"/>
              </v:rect>
            </w:pict>
          </mc:Fallback>
        </mc:AlternateContent>
      </w:r>
    </w:p>
    <w:p>
      <w:pPr>
        <w:pStyle w:val="BodyText"/>
        <w:rPr>
          <w:b/>
          <w:sz w:val="20"/>
        </w:rPr>
      </w:pPr>
      <w:r>
        <w:rPr>
          <w:b/>
          <w:sz w:val="20"/>
        </w:rPr>
      </w:r>
    </w:p>
    <w:p>
      <w:pPr>
        <w:pStyle w:val="BodyText"/>
        <w:spacing w:before="56" w:after="0"/>
        <w:rPr>
          <w:b/>
          <w:sz w:val="20"/>
        </w:rPr>
      </w:pPr>
      <w:r>
        <w:rPr>
          <w:b/>
          <w:sz w:val="20"/>
        </w:rPr>
        <mc:AlternateContent>
          <mc:Choice Requires="wps">
            <w:drawing>
              <wp:anchor distT="635" distB="0" distL="0" distR="0" simplePos="0" relativeHeight="72" behindDoc="0" locked="0" layoutInCell="0" allowOverlap="1">
                <wp:simplePos x="0" y="0"/>
                <wp:positionH relativeFrom="page">
                  <wp:posOffset>255905</wp:posOffset>
                </wp:positionH>
                <wp:positionV relativeFrom="paragraph">
                  <wp:posOffset>197485</wp:posOffset>
                </wp:positionV>
                <wp:extent cx="2119630" cy="538480"/>
                <wp:effectExtent l="0" t="0" r="0" b="0"/>
                <wp:wrapTopAndBottom/>
                <wp:docPr id="63" name="Textbox 15"/>
                <a:graphic xmlns:a="http://schemas.openxmlformats.org/drawingml/2006/main">
                  <a:graphicData uri="http://schemas.microsoft.com/office/word/2010/wordprocessingShape">
                    <wps:wsp>
                      <wps:cNvSpPr/>
                      <wps:spPr>
                        <a:xfrm>
                          <a:off x="0" y="0"/>
                          <a:ext cx="2119680" cy="538560"/>
                        </a:xfrm>
                        <a:prstGeom prst="rect">
                          <a:avLst/>
                        </a:prstGeom>
                        <a:solidFill>
                          <a:srgbClr val="FFC000"/>
                        </a:solidFill>
                        <a:ln w="0">
                          <a:noFill/>
                        </a:ln>
                      </wps:spPr>
                      <wps:style>
                        <a:lnRef idx="0"/>
                        <a:fillRef idx="0"/>
                        <a:effectRef idx="0"/>
                        <a:fontRef idx="minor"/>
                      </wps:style>
                      <wps:txbx>
                        <w:txbxContent>
                          <w:p>
                            <w:pPr>
                              <w:pStyle w:val="FrameContentsuser"/>
                              <w:spacing w:before="68" w:after="0"/>
                              <w:ind w:hanging="913" w:start="1111" w:end="194"/>
                              <w:jc w:val="start"/>
                              <w:rPr>
                                <w:rFonts w:ascii="Calibri" w:hAnsi="Calibri"/>
                                <w:b/>
                                <w:color w:val="000000"/>
                                <w:sz w:val="26"/>
                              </w:rPr>
                            </w:pPr>
                            <w:r>
                              <w:rPr>
                                <w:rFonts w:ascii="Calibri" w:hAnsi="Calibri"/>
                                <w:b/>
                                <w:color w:val="000000"/>
                                <w:w w:val="110"/>
                                <w:sz w:val="26"/>
                              </w:rPr>
                              <w:t xml:space="preserve">Contrat des transactions </w:t>
                            </w:r>
                            <w:r>
                              <w:rPr>
                                <w:rFonts w:ascii="Calibri" w:hAnsi="Calibri"/>
                                <w:b/>
                                <w:color w:val="000000"/>
                                <w:spacing w:val="-2"/>
                                <w:w w:val="110"/>
                                <w:sz w:val="26"/>
                              </w:rPr>
                              <w:t>foncières</w:t>
                            </w:r>
                          </w:p>
                        </w:txbxContent>
                      </wps:txbx>
                      <wps:bodyPr lIns="0" tIns="0" rIns="0" bIns="0" anchor="t">
                        <a:noAutofit/>
                      </wps:bodyPr>
                    </wps:wsp>
                  </a:graphicData>
                </a:graphic>
              </wp:anchor>
            </w:drawing>
          </mc:Choice>
          <mc:Fallback>
            <w:pict>
              <v:rect id="shape_0" fillcolor="#ffc000" stroked="f" o:allowincell="f" style="position:absolute;margin-left:20.15pt;margin-top:15.55pt;width:166.85pt;height:42.35pt;mso-wrap-style:square;v-text-anchor:top;mso-position-horizontal-relative:page">
                <v:fill o:detectmouseclick="t" type="solid" color2="#003fff"/>
                <v:stroke color="#3465a4" joinstyle="round" endcap="flat"/>
                <v:textbox>
                  <w:txbxContent>
                    <w:p>
                      <w:pPr>
                        <w:pStyle w:val="FrameContentsuser"/>
                        <w:spacing w:before="68" w:after="0"/>
                        <w:ind w:hanging="913" w:start="1111" w:end="194"/>
                        <w:jc w:val="start"/>
                        <w:rPr>
                          <w:rFonts w:ascii="Calibri" w:hAnsi="Calibri"/>
                          <w:b/>
                          <w:color w:val="000000"/>
                          <w:sz w:val="26"/>
                        </w:rPr>
                      </w:pPr>
                      <w:r>
                        <w:rPr>
                          <w:rFonts w:ascii="Calibri" w:hAnsi="Calibri"/>
                          <w:b/>
                          <w:color w:val="000000"/>
                          <w:w w:val="110"/>
                          <w:sz w:val="26"/>
                        </w:rPr>
                        <w:t xml:space="preserve">Contrat des transactions </w:t>
                      </w:r>
                      <w:r>
                        <w:rPr>
                          <w:rFonts w:ascii="Calibri" w:hAnsi="Calibri"/>
                          <w:b/>
                          <w:color w:val="000000"/>
                          <w:spacing w:val="-2"/>
                          <w:w w:val="110"/>
                          <w:sz w:val="26"/>
                        </w:rPr>
                        <w:t>foncières</w:t>
                      </w:r>
                    </w:p>
                  </w:txbxContent>
                </v:textbox>
                <w10:wrap type="topAndBottom"/>
              </v:rect>
            </w:pict>
          </mc:Fallback>
        </mc:AlternateContent>
        <mc:AlternateContent>
          <mc:Choice Requires="wps">
            <w:drawing>
              <wp:anchor distT="635" distB="0" distL="0" distR="0" simplePos="0" relativeHeight="74" behindDoc="0" locked="0" layoutInCell="0" allowOverlap="1">
                <wp:simplePos x="0" y="0"/>
                <wp:positionH relativeFrom="page">
                  <wp:posOffset>3166745</wp:posOffset>
                </wp:positionH>
                <wp:positionV relativeFrom="paragraph">
                  <wp:posOffset>203200</wp:posOffset>
                </wp:positionV>
                <wp:extent cx="1587500" cy="569595"/>
                <wp:effectExtent l="0" t="635" r="0" b="0"/>
                <wp:wrapTopAndBottom/>
                <wp:docPr id="64" name="Textbox 16"/>
                <a:graphic xmlns:a="http://schemas.openxmlformats.org/drawingml/2006/main">
                  <a:graphicData uri="http://schemas.microsoft.com/office/word/2010/wordprocessingShape">
                    <wps:wsp>
                      <wps:cNvSpPr/>
                      <wps:spPr>
                        <a:xfrm>
                          <a:off x="0" y="0"/>
                          <a:ext cx="1587600" cy="569520"/>
                        </a:xfrm>
                        <a:prstGeom prst="rect">
                          <a:avLst/>
                        </a:prstGeom>
                        <a:noFill/>
                        <a:ln w="0">
                          <a:noFill/>
                        </a:ln>
                      </wps:spPr>
                      <wps:style>
                        <a:lnRef idx="0"/>
                        <a:fillRef idx="0"/>
                        <a:effectRef idx="0"/>
                        <a:fontRef idx="minor"/>
                      </wps:style>
                      <wps:txbx>
                        <w:txbxContent>
                          <w:p>
                            <w:pPr>
                              <w:pStyle w:val="FrameContentsuser"/>
                              <w:spacing w:lineRule="auto" w:line="312" w:before="71" w:after="0"/>
                              <w:ind w:firstLine="247" w:start="478" w:end="474"/>
                              <w:jc w:val="start"/>
                              <w:rPr>
                                <w:rFonts w:ascii="Calibri" w:hAnsi="Calibri"/>
                                <w:b/>
                                <w:sz w:val="26"/>
                              </w:rPr>
                            </w:pPr>
                            <w:r>
                              <w:rPr>
                                <w:rFonts w:ascii="Calibri" w:hAnsi="Calibri"/>
                                <w:b/>
                                <w:color w:val="000000"/>
                                <w:spacing w:val="-2"/>
                                <w:w w:val="110"/>
                                <w:sz w:val="26"/>
                              </w:rPr>
                              <w:t>Données sémantiques</w:t>
                            </w:r>
                          </w:p>
                        </w:txbxContent>
                      </wps:txbx>
                      <wps:bodyPr lIns="0" tIns="0" rIns="0" bIns="0" anchor="t">
                        <a:noAutofit/>
                      </wps:bodyPr>
                    </wps:wsp>
                  </a:graphicData>
                </a:graphic>
              </wp:anchor>
            </w:drawing>
          </mc:Choice>
          <mc:Fallback>
            <w:pict>
              <v:rect id="shape_0" stroked="f" o:allowincell="f" style="position:absolute;margin-left:249.35pt;margin-top:16pt;width:124.95pt;height:44.8pt;mso-wrap-style:square;v-text-anchor:top;mso-position-horizontal-relative:page">
                <v:fill o:detectmouseclick="t" on="false"/>
                <v:stroke color="#3465a4" joinstyle="round" endcap="flat"/>
                <v:textbox>
                  <w:txbxContent>
                    <w:p>
                      <w:pPr>
                        <w:pStyle w:val="FrameContentsuser"/>
                        <w:spacing w:lineRule="auto" w:line="312" w:before="71" w:after="0"/>
                        <w:ind w:firstLine="247" w:start="478" w:end="474"/>
                        <w:jc w:val="start"/>
                        <w:rPr>
                          <w:rFonts w:ascii="Calibri" w:hAnsi="Calibri"/>
                          <w:b/>
                          <w:sz w:val="26"/>
                        </w:rPr>
                      </w:pPr>
                      <w:r>
                        <w:rPr>
                          <w:rFonts w:ascii="Calibri" w:hAnsi="Calibri"/>
                          <w:b/>
                          <w:color w:val="000000"/>
                          <w:spacing w:val="-2"/>
                          <w:w w:val="110"/>
                          <w:sz w:val="26"/>
                        </w:rPr>
                        <w:t>Données sémantiques</w:t>
                      </w:r>
                    </w:p>
                  </w:txbxContent>
                </v:textbox>
                <w10:wrap type="topAndBottom"/>
              </v:rect>
            </w:pict>
          </mc:Fallback>
        </mc:AlternateContent>
        <mc:AlternateContent>
          <mc:Choice Requires="wps">
            <w:drawing>
              <wp:anchor distT="635" distB="0" distL="0" distR="0" simplePos="0" relativeHeight="76" behindDoc="0" locked="0" layoutInCell="0" allowOverlap="1">
                <wp:simplePos x="0" y="0"/>
                <wp:positionH relativeFrom="page">
                  <wp:posOffset>5094605</wp:posOffset>
                </wp:positionH>
                <wp:positionV relativeFrom="paragraph">
                  <wp:posOffset>203200</wp:posOffset>
                </wp:positionV>
                <wp:extent cx="2216150" cy="569595"/>
                <wp:effectExtent l="0" t="635" r="0" b="0"/>
                <wp:wrapTopAndBottom/>
                <wp:docPr id="65" name="Textbox 17"/>
                <a:graphic xmlns:a="http://schemas.openxmlformats.org/drawingml/2006/main">
                  <a:graphicData uri="http://schemas.microsoft.com/office/word/2010/wordprocessingShape">
                    <wps:wsp>
                      <wps:cNvSpPr/>
                      <wps:spPr>
                        <a:xfrm>
                          <a:off x="0" y="0"/>
                          <a:ext cx="2216160" cy="569520"/>
                        </a:xfrm>
                        <a:prstGeom prst="rect">
                          <a:avLst/>
                        </a:prstGeom>
                        <a:noFill/>
                        <a:ln w="0">
                          <a:noFill/>
                        </a:ln>
                      </wps:spPr>
                      <wps:style>
                        <a:lnRef idx="0"/>
                        <a:fillRef idx="0"/>
                        <a:effectRef idx="0"/>
                        <a:fontRef idx="minor"/>
                      </wps:style>
                      <wps:txbx>
                        <w:txbxContent>
                          <w:p>
                            <w:pPr>
                              <w:pStyle w:val="FrameContentsuser"/>
                              <w:spacing w:lineRule="auto" w:line="312" w:before="59" w:after="0"/>
                              <w:ind w:hanging="1021" w:start="1365" w:end="339"/>
                              <w:jc w:val="start"/>
                              <w:rPr>
                                <w:rFonts w:ascii="Calibri" w:hAnsi="Calibri"/>
                                <w:b/>
                                <w:sz w:val="26"/>
                              </w:rPr>
                            </w:pPr>
                            <w:r>
                              <w:rPr>
                                <w:rFonts w:ascii="Calibri" w:hAnsi="Calibri"/>
                                <w:b/>
                                <w:color w:val="000000"/>
                                <w:w w:val="110"/>
                                <w:sz w:val="26"/>
                              </w:rPr>
                              <w:t>Données</w:t>
                            </w:r>
                            <w:r>
                              <w:rPr>
                                <w:rFonts w:ascii="Calibri" w:hAnsi="Calibri"/>
                                <w:b/>
                                <w:color w:val="000000"/>
                                <w:spacing w:val="-17"/>
                                <w:w w:val="110"/>
                                <w:sz w:val="26"/>
                              </w:rPr>
                              <w:t xml:space="preserve"> </w:t>
                            </w:r>
                            <w:r>
                              <w:rPr>
                                <w:rFonts w:ascii="Calibri" w:hAnsi="Calibri"/>
                                <w:b/>
                                <w:color w:val="000000"/>
                                <w:w w:val="110"/>
                                <w:sz w:val="26"/>
                              </w:rPr>
                              <w:t xml:space="preserve">Géométriques </w:t>
                            </w:r>
                            <w:r>
                              <w:rPr>
                                <w:rFonts w:ascii="Calibri" w:hAnsi="Calibri"/>
                                <w:b/>
                                <w:color w:val="000000"/>
                                <w:spacing w:val="-4"/>
                                <w:w w:val="110"/>
                                <w:sz w:val="26"/>
                              </w:rPr>
                              <w:t>(DWG)</w:t>
                            </w:r>
                          </w:p>
                        </w:txbxContent>
                      </wps:txbx>
                      <wps:bodyPr lIns="0" tIns="0" rIns="0" bIns="0" anchor="t">
                        <a:noAutofit/>
                      </wps:bodyPr>
                    </wps:wsp>
                  </a:graphicData>
                </a:graphic>
              </wp:anchor>
            </w:drawing>
          </mc:Choice>
          <mc:Fallback>
            <w:pict>
              <v:rect id="shape_0" stroked="f" o:allowincell="f" style="position:absolute;margin-left:401.15pt;margin-top:16pt;width:174.45pt;height:44.8pt;mso-wrap-style:square;v-text-anchor:top;mso-position-horizontal-relative:page">
                <v:fill o:detectmouseclick="t" on="false"/>
                <v:stroke color="#3465a4" joinstyle="round" endcap="flat"/>
                <v:textbox>
                  <w:txbxContent>
                    <w:p>
                      <w:pPr>
                        <w:pStyle w:val="FrameContentsuser"/>
                        <w:spacing w:lineRule="auto" w:line="312" w:before="59" w:after="0"/>
                        <w:ind w:hanging="1021" w:start="1365" w:end="339"/>
                        <w:jc w:val="start"/>
                        <w:rPr>
                          <w:rFonts w:ascii="Calibri" w:hAnsi="Calibri"/>
                          <w:b/>
                          <w:sz w:val="26"/>
                        </w:rPr>
                      </w:pPr>
                      <w:r>
                        <w:rPr>
                          <w:rFonts w:ascii="Calibri" w:hAnsi="Calibri"/>
                          <w:b/>
                          <w:color w:val="000000"/>
                          <w:w w:val="110"/>
                          <w:sz w:val="26"/>
                        </w:rPr>
                        <w:t>Données</w:t>
                      </w:r>
                      <w:r>
                        <w:rPr>
                          <w:rFonts w:ascii="Calibri" w:hAnsi="Calibri"/>
                          <w:b/>
                          <w:color w:val="000000"/>
                          <w:spacing w:val="-17"/>
                          <w:w w:val="110"/>
                          <w:sz w:val="26"/>
                        </w:rPr>
                        <w:t xml:space="preserve"> </w:t>
                      </w:r>
                      <w:r>
                        <w:rPr>
                          <w:rFonts w:ascii="Calibri" w:hAnsi="Calibri"/>
                          <w:b/>
                          <w:color w:val="000000"/>
                          <w:w w:val="110"/>
                          <w:sz w:val="26"/>
                        </w:rPr>
                        <w:t xml:space="preserve">Géométriques </w:t>
                      </w:r>
                      <w:r>
                        <w:rPr>
                          <w:rFonts w:ascii="Calibri" w:hAnsi="Calibri"/>
                          <w:b/>
                          <w:color w:val="000000"/>
                          <w:spacing w:val="-4"/>
                          <w:w w:val="110"/>
                          <w:sz w:val="26"/>
                        </w:rPr>
                        <w:t>(DWG)</w:t>
                      </w:r>
                    </w:p>
                  </w:txbxContent>
                </v:textbox>
                <w10:wrap type="topAndBottom"/>
              </v:rect>
            </w:pict>
          </mc:Fallback>
        </mc:AlternateContent>
      </w:r>
    </w:p>
    <w:p>
      <w:pPr>
        <w:pStyle w:val="BodyText"/>
        <w:rPr>
          <w:b/>
          <w:sz w:val="20"/>
        </w:rPr>
      </w:pPr>
      <w:r>
        <w:rPr>
          <w:b/>
          <w:sz w:val="20"/>
        </w:rPr>
      </w:r>
    </w:p>
    <w:p>
      <w:pPr>
        <w:pStyle w:val="BodyText"/>
        <w:spacing w:before="16" w:after="0"/>
        <w:rPr>
          <w:b/>
          <w:sz w:val="20"/>
        </w:rPr>
      </w:pPr>
      <w:r>
        <w:rPr>
          <w:b/>
          <w:sz w:val="20"/>
        </w:rPr>
        <mc:AlternateContent>
          <mc:Choice Requires="wps">
            <w:drawing>
              <wp:anchor distT="0" distB="0" distL="0" distR="0" simplePos="0" relativeHeight="79" behindDoc="0" locked="0" layoutInCell="0" allowOverlap="1">
                <wp:simplePos x="0" y="0"/>
                <wp:positionH relativeFrom="page">
                  <wp:posOffset>255905</wp:posOffset>
                </wp:positionH>
                <wp:positionV relativeFrom="paragraph">
                  <wp:posOffset>172085</wp:posOffset>
                </wp:positionV>
                <wp:extent cx="1900555" cy="511175"/>
                <wp:effectExtent l="0" t="635" r="0" b="0"/>
                <wp:wrapTopAndBottom/>
                <wp:docPr id="66" name="Textbox 18"/>
                <a:graphic xmlns:a="http://schemas.openxmlformats.org/drawingml/2006/main">
                  <a:graphicData uri="http://schemas.microsoft.com/office/word/2010/wordprocessingShape">
                    <wps:wsp>
                      <wps:cNvSpPr/>
                      <wps:spPr>
                        <a:xfrm>
                          <a:off x="0" y="0"/>
                          <a:ext cx="1900440" cy="511200"/>
                        </a:xfrm>
                        <a:prstGeom prst="rect">
                          <a:avLst/>
                        </a:prstGeom>
                        <a:solidFill>
                          <a:srgbClr val="FFC000"/>
                        </a:solidFill>
                        <a:ln w="0">
                          <a:noFill/>
                        </a:ln>
                      </wps:spPr>
                      <wps:style>
                        <a:lnRef idx="0"/>
                        <a:fillRef idx="0"/>
                        <a:effectRef idx="0"/>
                        <a:fontRef idx="minor"/>
                      </wps:style>
                      <wps:txbx>
                        <w:txbxContent>
                          <w:p>
                            <w:pPr>
                              <w:pStyle w:val="FrameContentsuser"/>
                              <w:spacing w:before="68" w:after="0"/>
                              <w:ind w:hanging="0" w:start="3" w:end="0"/>
                              <w:jc w:val="center"/>
                              <w:rPr>
                                <w:rFonts w:ascii="Calibri" w:hAnsi="Calibri"/>
                                <w:b/>
                                <w:color w:val="000000"/>
                                <w:sz w:val="26"/>
                              </w:rPr>
                            </w:pPr>
                            <w:r>
                              <w:rPr>
                                <w:rFonts w:ascii="Calibri" w:hAnsi="Calibri"/>
                                <w:b/>
                                <w:color w:val="000000"/>
                                <w:sz w:val="26"/>
                              </w:rPr>
                              <w:t>Outil</w:t>
                            </w:r>
                            <w:r>
                              <w:rPr>
                                <w:rFonts w:ascii="Calibri" w:hAnsi="Calibri"/>
                                <w:b/>
                                <w:color w:val="000000"/>
                                <w:spacing w:val="23"/>
                                <w:sz w:val="26"/>
                              </w:rPr>
                              <w:t xml:space="preserve"> </w:t>
                            </w:r>
                            <w:r>
                              <w:rPr>
                                <w:rFonts w:ascii="Calibri" w:hAnsi="Calibri"/>
                                <w:b/>
                                <w:color w:val="000000"/>
                                <w:sz w:val="26"/>
                              </w:rPr>
                              <w:t>de</w:t>
                            </w:r>
                            <w:r>
                              <w:rPr>
                                <w:rFonts w:ascii="Calibri" w:hAnsi="Calibri"/>
                                <w:b/>
                                <w:color w:val="000000"/>
                                <w:spacing w:val="29"/>
                                <w:sz w:val="26"/>
                              </w:rPr>
                              <w:t xml:space="preserve"> </w:t>
                            </w:r>
                            <w:r>
                              <w:rPr>
                                <w:rFonts w:ascii="Calibri" w:hAnsi="Calibri"/>
                                <w:b/>
                                <w:color w:val="000000"/>
                                <w:spacing w:val="-2"/>
                                <w:sz w:val="26"/>
                              </w:rPr>
                              <w:t>gestion</w:t>
                            </w:r>
                          </w:p>
                          <w:p>
                            <w:pPr>
                              <w:pStyle w:val="FrameContentsuser"/>
                              <w:spacing w:before="95" w:after="0"/>
                              <w:ind w:hanging="0" w:start="3" w:end="3"/>
                              <w:jc w:val="center"/>
                              <w:rPr>
                                <w:rFonts w:ascii="Calibri" w:hAnsi="Calibri"/>
                                <w:b/>
                                <w:color w:val="000000"/>
                                <w:sz w:val="26"/>
                              </w:rPr>
                            </w:pPr>
                            <w:r>
                              <w:rPr>
                                <w:rFonts w:ascii="Calibri" w:hAnsi="Calibri"/>
                                <w:b/>
                                <w:color w:val="000000"/>
                                <w:spacing w:val="-2"/>
                                <w:w w:val="110"/>
                                <w:sz w:val="26"/>
                              </w:rPr>
                              <w:t>foncière</w:t>
                            </w:r>
                          </w:p>
                        </w:txbxContent>
                      </wps:txbx>
                      <wps:bodyPr lIns="0" tIns="0" rIns="0" bIns="0" anchor="t">
                        <a:noAutofit/>
                      </wps:bodyPr>
                    </wps:wsp>
                  </a:graphicData>
                </a:graphic>
              </wp:anchor>
            </w:drawing>
          </mc:Choice>
          <mc:Fallback>
            <w:pict>
              <v:rect id="shape_0" fillcolor="#ffc000" stroked="f" o:allowincell="f" style="position:absolute;margin-left:20.15pt;margin-top:13.55pt;width:149.6pt;height:40.2pt;mso-wrap-style:square;v-text-anchor:top;mso-position-horizontal-relative:page">
                <v:fill o:detectmouseclick="t" type="solid" color2="#003fff"/>
                <v:stroke color="#3465a4" joinstyle="round" endcap="flat"/>
                <v:textbox>
                  <w:txbxContent>
                    <w:p>
                      <w:pPr>
                        <w:pStyle w:val="FrameContentsuser"/>
                        <w:spacing w:before="68" w:after="0"/>
                        <w:ind w:hanging="0" w:start="3" w:end="0"/>
                        <w:jc w:val="center"/>
                        <w:rPr>
                          <w:rFonts w:ascii="Calibri" w:hAnsi="Calibri"/>
                          <w:b/>
                          <w:color w:val="000000"/>
                          <w:sz w:val="26"/>
                        </w:rPr>
                      </w:pPr>
                      <w:r>
                        <w:rPr>
                          <w:rFonts w:ascii="Calibri" w:hAnsi="Calibri"/>
                          <w:b/>
                          <w:color w:val="000000"/>
                          <w:sz w:val="26"/>
                        </w:rPr>
                        <w:t>Outil</w:t>
                      </w:r>
                      <w:r>
                        <w:rPr>
                          <w:rFonts w:ascii="Calibri" w:hAnsi="Calibri"/>
                          <w:b/>
                          <w:color w:val="000000"/>
                          <w:spacing w:val="23"/>
                          <w:sz w:val="26"/>
                        </w:rPr>
                        <w:t xml:space="preserve"> </w:t>
                      </w:r>
                      <w:r>
                        <w:rPr>
                          <w:rFonts w:ascii="Calibri" w:hAnsi="Calibri"/>
                          <w:b/>
                          <w:color w:val="000000"/>
                          <w:sz w:val="26"/>
                        </w:rPr>
                        <w:t>de</w:t>
                      </w:r>
                      <w:r>
                        <w:rPr>
                          <w:rFonts w:ascii="Calibri" w:hAnsi="Calibri"/>
                          <w:b/>
                          <w:color w:val="000000"/>
                          <w:spacing w:val="29"/>
                          <w:sz w:val="26"/>
                        </w:rPr>
                        <w:t xml:space="preserve"> </w:t>
                      </w:r>
                      <w:r>
                        <w:rPr>
                          <w:rFonts w:ascii="Calibri" w:hAnsi="Calibri"/>
                          <w:b/>
                          <w:color w:val="000000"/>
                          <w:spacing w:val="-2"/>
                          <w:sz w:val="26"/>
                        </w:rPr>
                        <w:t>gestion</w:t>
                      </w:r>
                    </w:p>
                    <w:p>
                      <w:pPr>
                        <w:pStyle w:val="FrameContentsuser"/>
                        <w:spacing w:before="95" w:after="0"/>
                        <w:ind w:hanging="0" w:start="3" w:end="3"/>
                        <w:jc w:val="center"/>
                        <w:rPr>
                          <w:rFonts w:ascii="Calibri" w:hAnsi="Calibri"/>
                          <w:b/>
                          <w:color w:val="000000"/>
                          <w:sz w:val="26"/>
                        </w:rPr>
                      </w:pPr>
                      <w:r>
                        <w:rPr>
                          <w:rFonts w:ascii="Calibri" w:hAnsi="Calibri"/>
                          <w:b/>
                          <w:color w:val="000000"/>
                          <w:spacing w:val="-2"/>
                          <w:w w:val="110"/>
                          <w:sz w:val="26"/>
                        </w:rPr>
                        <w:t>foncière</w:t>
                      </w:r>
                    </w:p>
                  </w:txbxContent>
                </v:textbox>
                <w10:wrap type="topAndBottom"/>
              </v:rect>
            </w:pict>
          </mc:Fallback>
        </mc:AlternateContent>
        <mc:AlternateContent>
          <mc:Choice Requires="wps">
            <w:drawing>
              <wp:anchor distT="635" distB="0" distL="0" distR="0" simplePos="0" relativeHeight="81" behindDoc="0" locked="0" layoutInCell="0" allowOverlap="1">
                <wp:simplePos x="0" y="0"/>
                <wp:positionH relativeFrom="page">
                  <wp:posOffset>3351530</wp:posOffset>
                </wp:positionH>
                <wp:positionV relativeFrom="paragraph">
                  <wp:posOffset>265430</wp:posOffset>
                </wp:positionV>
                <wp:extent cx="3343275" cy="340995"/>
                <wp:effectExtent l="0" t="635" r="0" b="0"/>
                <wp:wrapTopAndBottom/>
                <wp:docPr id="67" name="Textbox 19"/>
                <a:graphic xmlns:a="http://schemas.openxmlformats.org/drawingml/2006/main">
                  <a:graphicData uri="http://schemas.microsoft.com/office/word/2010/wordprocessingShape">
                    <wps:wsp>
                      <wps:cNvSpPr/>
                      <wps:spPr>
                        <a:xfrm>
                          <a:off x="0" y="0"/>
                          <a:ext cx="3343320" cy="340920"/>
                        </a:xfrm>
                        <a:prstGeom prst="rect">
                          <a:avLst/>
                        </a:prstGeom>
                        <a:solidFill>
                          <a:srgbClr val="FFC000"/>
                        </a:solidFill>
                        <a:ln w="0">
                          <a:noFill/>
                        </a:ln>
                      </wps:spPr>
                      <wps:style>
                        <a:lnRef idx="0"/>
                        <a:fillRef idx="0"/>
                        <a:effectRef idx="0"/>
                        <a:fontRef idx="minor"/>
                      </wps:style>
                      <wps:txbx>
                        <w:txbxContent>
                          <w:p>
                            <w:pPr>
                              <w:pStyle w:val="FrameContentsuser"/>
                              <w:spacing w:before="67" w:after="0"/>
                              <w:ind w:hanging="0" w:start="216" w:end="0"/>
                              <w:jc w:val="start"/>
                              <w:rPr>
                                <w:rFonts w:ascii="Calibri" w:hAnsi="Calibri"/>
                                <w:b/>
                                <w:color w:val="000000"/>
                                <w:sz w:val="26"/>
                              </w:rPr>
                            </w:pPr>
                            <w:r>
                              <w:rPr>
                                <w:rFonts w:ascii="Calibri" w:hAnsi="Calibri"/>
                                <w:b/>
                                <w:color w:val="000000"/>
                                <w:spacing w:val="2"/>
                                <w:sz w:val="26"/>
                              </w:rPr>
                              <w:t>Nettoyage</w:t>
                            </w:r>
                            <w:r>
                              <w:rPr>
                                <w:rFonts w:ascii="Calibri" w:hAnsi="Calibri"/>
                                <w:b/>
                                <w:color w:val="000000"/>
                                <w:spacing w:val="36"/>
                                <w:sz w:val="26"/>
                              </w:rPr>
                              <w:t xml:space="preserve"> </w:t>
                            </w:r>
                            <w:r>
                              <w:rPr>
                                <w:rFonts w:ascii="Calibri" w:hAnsi="Calibri"/>
                                <w:b/>
                                <w:color w:val="000000"/>
                                <w:spacing w:val="2"/>
                                <w:sz w:val="26"/>
                              </w:rPr>
                              <w:t>et</w:t>
                            </w:r>
                            <w:r>
                              <w:rPr>
                                <w:rFonts w:ascii="Calibri" w:hAnsi="Calibri"/>
                                <w:b/>
                                <w:color w:val="000000"/>
                                <w:spacing w:val="34"/>
                                <w:sz w:val="26"/>
                              </w:rPr>
                              <w:t xml:space="preserve"> </w:t>
                            </w:r>
                            <w:r>
                              <w:rPr>
                                <w:rFonts w:ascii="Calibri" w:hAnsi="Calibri"/>
                                <w:b/>
                                <w:color w:val="000000"/>
                                <w:spacing w:val="2"/>
                                <w:sz w:val="26"/>
                              </w:rPr>
                              <w:t>Harmonisation</w:t>
                            </w:r>
                            <w:r>
                              <w:rPr>
                                <w:rFonts w:ascii="Calibri" w:hAnsi="Calibri"/>
                                <w:b/>
                                <w:color w:val="000000"/>
                                <w:spacing w:val="48"/>
                                <w:sz w:val="26"/>
                              </w:rPr>
                              <w:t xml:space="preserve"> </w:t>
                            </w:r>
                            <w:r>
                              <w:rPr>
                                <w:rFonts w:ascii="Calibri" w:hAnsi="Calibri"/>
                                <w:b/>
                                <w:color w:val="000000"/>
                                <w:spacing w:val="2"/>
                                <w:sz w:val="26"/>
                              </w:rPr>
                              <w:t>DWG</w:t>
                            </w:r>
                            <w:r>
                              <w:rPr>
                                <w:rFonts w:ascii="Calibri" w:hAnsi="Calibri"/>
                                <w:b/>
                                <w:color w:val="000000"/>
                                <w:spacing w:val="40"/>
                                <w:sz w:val="26"/>
                              </w:rPr>
                              <w:t xml:space="preserve"> </w:t>
                            </w:r>
                            <w:r>
                              <w:rPr>
                                <w:rFonts w:ascii="Wingdings" w:hAnsi="Wingdings"/>
                                <w:color w:val="000000"/>
                                <w:spacing w:val="2"/>
                                <w:sz w:val="26"/>
                              </w:rPr>
                              <w:t></w:t>
                            </w:r>
                            <w:r>
                              <w:rPr>
                                <w:color w:val="000000"/>
                                <w:spacing w:val="36"/>
                                <w:sz w:val="26"/>
                              </w:rPr>
                              <w:t xml:space="preserve"> </w:t>
                            </w:r>
                            <w:r>
                              <w:rPr>
                                <w:rFonts w:ascii="Calibri" w:hAnsi="Calibri"/>
                                <w:b/>
                                <w:color w:val="000000"/>
                                <w:spacing w:val="-5"/>
                                <w:sz w:val="26"/>
                              </w:rPr>
                              <w:t>DXF</w:t>
                            </w:r>
                          </w:p>
                        </w:txbxContent>
                      </wps:txbx>
                      <wps:bodyPr lIns="0" tIns="0" rIns="0" bIns="0" anchor="t">
                        <a:noAutofit/>
                      </wps:bodyPr>
                    </wps:wsp>
                  </a:graphicData>
                </a:graphic>
              </wp:anchor>
            </w:drawing>
          </mc:Choice>
          <mc:Fallback>
            <w:pict>
              <v:rect id="shape_0" fillcolor="#ffc000" stroked="f" o:allowincell="f" style="position:absolute;margin-left:263.9pt;margin-top:20.9pt;width:263.2pt;height:26.8pt;mso-wrap-style:square;v-text-anchor:top;mso-position-horizontal-relative:page">
                <v:fill o:detectmouseclick="t" type="solid" color2="#003fff"/>
                <v:stroke color="#3465a4" joinstyle="round" endcap="flat"/>
                <v:textbox>
                  <w:txbxContent>
                    <w:p>
                      <w:pPr>
                        <w:pStyle w:val="FrameContentsuser"/>
                        <w:spacing w:before="67" w:after="0"/>
                        <w:ind w:hanging="0" w:start="216" w:end="0"/>
                        <w:jc w:val="start"/>
                        <w:rPr>
                          <w:rFonts w:ascii="Calibri" w:hAnsi="Calibri"/>
                          <w:b/>
                          <w:color w:val="000000"/>
                          <w:sz w:val="26"/>
                        </w:rPr>
                      </w:pPr>
                      <w:r>
                        <w:rPr>
                          <w:rFonts w:ascii="Calibri" w:hAnsi="Calibri"/>
                          <w:b/>
                          <w:color w:val="000000"/>
                          <w:spacing w:val="2"/>
                          <w:sz w:val="26"/>
                        </w:rPr>
                        <w:t>Nettoyage</w:t>
                      </w:r>
                      <w:r>
                        <w:rPr>
                          <w:rFonts w:ascii="Calibri" w:hAnsi="Calibri"/>
                          <w:b/>
                          <w:color w:val="000000"/>
                          <w:spacing w:val="36"/>
                          <w:sz w:val="26"/>
                        </w:rPr>
                        <w:t xml:space="preserve"> </w:t>
                      </w:r>
                      <w:r>
                        <w:rPr>
                          <w:rFonts w:ascii="Calibri" w:hAnsi="Calibri"/>
                          <w:b/>
                          <w:color w:val="000000"/>
                          <w:spacing w:val="2"/>
                          <w:sz w:val="26"/>
                        </w:rPr>
                        <w:t>et</w:t>
                      </w:r>
                      <w:r>
                        <w:rPr>
                          <w:rFonts w:ascii="Calibri" w:hAnsi="Calibri"/>
                          <w:b/>
                          <w:color w:val="000000"/>
                          <w:spacing w:val="34"/>
                          <w:sz w:val="26"/>
                        </w:rPr>
                        <w:t xml:space="preserve"> </w:t>
                      </w:r>
                      <w:r>
                        <w:rPr>
                          <w:rFonts w:ascii="Calibri" w:hAnsi="Calibri"/>
                          <w:b/>
                          <w:color w:val="000000"/>
                          <w:spacing w:val="2"/>
                          <w:sz w:val="26"/>
                        </w:rPr>
                        <w:t>Harmonisation</w:t>
                      </w:r>
                      <w:r>
                        <w:rPr>
                          <w:rFonts w:ascii="Calibri" w:hAnsi="Calibri"/>
                          <w:b/>
                          <w:color w:val="000000"/>
                          <w:spacing w:val="48"/>
                          <w:sz w:val="26"/>
                        </w:rPr>
                        <w:t xml:space="preserve"> </w:t>
                      </w:r>
                      <w:r>
                        <w:rPr>
                          <w:rFonts w:ascii="Calibri" w:hAnsi="Calibri"/>
                          <w:b/>
                          <w:color w:val="000000"/>
                          <w:spacing w:val="2"/>
                          <w:sz w:val="26"/>
                        </w:rPr>
                        <w:t>DWG</w:t>
                      </w:r>
                      <w:r>
                        <w:rPr>
                          <w:rFonts w:ascii="Calibri" w:hAnsi="Calibri"/>
                          <w:b/>
                          <w:color w:val="000000"/>
                          <w:spacing w:val="40"/>
                          <w:sz w:val="26"/>
                        </w:rPr>
                        <w:t xml:space="preserve"> </w:t>
                      </w:r>
                      <w:r>
                        <w:rPr>
                          <w:rFonts w:ascii="Wingdings" w:hAnsi="Wingdings"/>
                          <w:color w:val="000000"/>
                          <w:spacing w:val="2"/>
                          <w:sz w:val="26"/>
                        </w:rPr>
                        <w:t></w:t>
                      </w:r>
                      <w:r>
                        <w:rPr>
                          <w:color w:val="000000"/>
                          <w:spacing w:val="36"/>
                          <w:sz w:val="26"/>
                        </w:rPr>
                        <w:t xml:space="preserve"> </w:t>
                      </w:r>
                      <w:r>
                        <w:rPr>
                          <w:rFonts w:ascii="Calibri" w:hAnsi="Calibri"/>
                          <w:b/>
                          <w:color w:val="000000"/>
                          <w:spacing w:val="-5"/>
                          <w:sz w:val="26"/>
                        </w:rPr>
                        <w:t>DXF</w:t>
                      </w:r>
                    </w:p>
                  </w:txbxContent>
                </v:textbox>
                <w10:wrap type="topAndBottom"/>
              </v:rect>
            </w:pict>
          </mc:Fallback>
        </mc:AlternateContent>
        <mc:AlternateContent>
          <mc:Choice Requires="wps">
            <w:drawing>
              <wp:anchor distT="635" distB="0" distL="0" distR="0" simplePos="0" relativeHeight="85" behindDoc="0" locked="0" layoutInCell="0" allowOverlap="1">
                <wp:simplePos x="0" y="0"/>
                <wp:positionH relativeFrom="page">
                  <wp:posOffset>4309745</wp:posOffset>
                </wp:positionH>
                <wp:positionV relativeFrom="paragraph">
                  <wp:posOffset>837565</wp:posOffset>
                </wp:positionV>
                <wp:extent cx="1581150" cy="321310"/>
                <wp:effectExtent l="0" t="0" r="0" b="0"/>
                <wp:wrapTopAndBottom/>
                <wp:docPr id="68" name="Textbox 20"/>
                <a:graphic xmlns:a="http://schemas.openxmlformats.org/drawingml/2006/main">
                  <a:graphicData uri="http://schemas.microsoft.com/office/word/2010/wordprocessingShape">
                    <wps:wsp>
                      <wps:cNvSpPr/>
                      <wps:spPr>
                        <a:xfrm>
                          <a:off x="0" y="0"/>
                          <a:ext cx="1581120" cy="321480"/>
                        </a:xfrm>
                        <a:prstGeom prst="rect">
                          <a:avLst/>
                        </a:prstGeom>
                        <a:solidFill>
                          <a:srgbClr val="FFC000"/>
                        </a:solidFill>
                        <a:ln w="0">
                          <a:noFill/>
                        </a:ln>
                      </wps:spPr>
                      <wps:style>
                        <a:lnRef idx="0"/>
                        <a:fillRef idx="0"/>
                        <a:effectRef idx="0"/>
                        <a:fontRef idx="minor"/>
                      </wps:style>
                      <wps:txbx>
                        <w:txbxContent>
                          <w:p>
                            <w:pPr>
                              <w:pStyle w:val="FrameContentsuser"/>
                              <w:spacing w:before="69" w:after="0"/>
                              <w:ind w:hanging="0" w:start="718" w:end="0"/>
                              <w:jc w:val="start"/>
                              <w:rPr>
                                <w:rFonts w:ascii="Calibri" w:hAnsi="Calibri"/>
                                <w:b/>
                                <w:color w:val="000000"/>
                                <w:sz w:val="26"/>
                              </w:rPr>
                            </w:pPr>
                            <w:r>
                              <w:rPr>
                                <w:rFonts w:ascii="Calibri" w:hAnsi="Calibri"/>
                                <w:b/>
                                <w:color w:val="000000"/>
                                <w:w w:val="110"/>
                                <w:sz w:val="26"/>
                              </w:rPr>
                              <w:t>SIG</w:t>
                            </w:r>
                            <w:r>
                              <w:rPr>
                                <w:rFonts w:ascii="Calibri" w:hAnsi="Calibri"/>
                                <w:b/>
                                <w:color w:val="000000"/>
                                <w:spacing w:val="11"/>
                                <w:w w:val="110"/>
                                <w:sz w:val="26"/>
                              </w:rPr>
                              <w:t xml:space="preserve"> </w:t>
                            </w:r>
                            <w:r>
                              <w:rPr>
                                <w:rFonts w:ascii="Calibri" w:hAnsi="Calibri"/>
                                <w:b/>
                                <w:color w:val="000000"/>
                                <w:spacing w:val="-2"/>
                                <w:w w:val="110"/>
                                <w:sz w:val="26"/>
                              </w:rPr>
                              <w:t>(shp)</w:t>
                            </w:r>
                          </w:p>
                        </w:txbxContent>
                      </wps:txbx>
                      <wps:bodyPr lIns="0" tIns="0" rIns="0" bIns="0" anchor="t">
                        <a:noAutofit/>
                      </wps:bodyPr>
                    </wps:wsp>
                  </a:graphicData>
                </a:graphic>
              </wp:anchor>
            </w:drawing>
          </mc:Choice>
          <mc:Fallback>
            <w:pict>
              <v:rect id="shape_0" fillcolor="#ffc000" stroked="f" o:allowincell="f" style="position:absolute;margin-left:339.35pt;margin-top:65.95pt;width:124.45pt;height:25.25pt;mso-wrap-style:square;v-text-anchor:top;mso-position-horizontal-relative:page">
                <v:fill o:detectmouseclick="t" type="solid" color2="#003fff"/>
                <v:stroke color="#3465a4" joinstyle="round" endcap="flat"/>
                <v:textbox>
                  <w:txbxContent>
                    <w:p>
                      <w:pPr>
                        <w:pStyle w:val="FrameContentsuser"/>
                        <w:spacing w:before="69" w:after="0"/>
                        <w:ind w:hanging="0" w:start="718" w:end="0"/>
                        <w:jc w:val="start"/>
                        <w:rPr>
                          <w:rFonts w:ascii="Calibri" w:hAnsi="Calibri"/>
                          <w:b/>
                          <w:color w:val="000000"/>
                          <w:sz w:val="26"/>
                        </w:rPr>
                      </w:pPr>
                      <w:r>
                        <w:rPr>
                          <w:rFonts w:ascii="Calibri" w:hAnsi="Calibri"/>
                          <w:b/>
                          <w:color w:val="000000"/>
                          <w:w w:val="110"/>
                          <w:sz w:val="26"/>
                        </w:rPr>
                        <w:t>SIG</w:t>
                      </w:r>
                      <w:r>
                        <w:rPr>
                          <w:rFonts w:ascii="Calibri" w:hAnsi="Calibri"/>
                          <w:b/>
                          <w:color w:val="000000"/>
                          <w:spacing w:val="11"/>
                          <w:w w:val="110"/>
                          <w:sz w:val="26"/>
                        </w:rPr>
                        <w:t xml:space="preserve"> </w:t>
                      </w:r>
                      <w:r>
                        <w:rPr>
                          <w:rFonts w:ascii="Calibri" w:hAnsi="Calibri"/>
                          <w:b/>
                          <w:color w:val="000000"/>
                          <w:spacing w:val="-2"/>
                          <w:w w:val="110"/>
                          <w:sz w:val="26"/>
                        </w:rPr>
                        <w:t>(shp)</w:t>
                      </w:r>
                    </w:p>
                  </w:txbxContent>
                </v:textbox>
                <w10:wrap type="topAndBottom"/>
              </v:rect>
            </w:pict>
          </mc:Fallback>
        </mc:AlternateContent>
      </w:r>
    </w:p>
    <w:p>
      <w:pPr>
        <w:pStyle w:val="BodyText"/>
        <w:rPr>
          <w:b/>
          <w:sz w:val="19"/>
        </w:rPr>
      </w:pPr>
      <w:r>
        <w:rPr>
          <w:b/>
          <w:sz w:val="19"/>
        </w:rPr>
      </w:r>
    </w:p>
    <w:p>
      <w:pPr>
        <w:pStyle w:val="BodyText"/>
        <w:rPr>
          <w:b/>
          <w:sz w:val="20"/>
        </w:rPr>
      </w:pPr>
      <w:r>
        <w:rPr>
          <w:b/>
          <w:sz w:val="20"/>
        </w:rPr>
      </w:r>
    </w:p>
    <w:p>
      <w:pPr>
        <w:pStyle w:val="BodyText"/>
        <w:spacing w:before="131" w:after="0"/>
        <w:rPr>
          <w:b/>
          <w:sz w:val="20"/>
        </w:rPr>
      </w:pPr>
      <w:r>
        <w:rPr>
          <w:b/>
          <w:sz w:val="20"/>
        </w:rPr>
        <mc:AlternateContent>
          <mc:Choice Requires="wps">
            <w:drawing>
              <wp:anchor distT="0" distB="0" distL="0" distR="635" simplePos="0" relativeHeight="87" behindDoc="0" locked="0" layoutInCell="0" allowOverlap="1">
                <wp:simplePos x="0" y="0"/>
                <wp:positionH relativeFrom="page">
                  <wp:posOffset>2648585</wp:posOffset>
                </wp:positionH>
                <wp:positionV relativeFrom="paragraph">
                  <wp:posOffset>245110</wp:posOffset>
                </wp:positionV>
                <wp:extent cx="1689100" cy="528955"/>
                <wp:effectExtent l="0" t="635" r="0" b="0"/>
                <wp:wrapTopAndBottom/>
                <wp:docPr id="69" name="Textbox 21"/>
                <a:graphic xmlns:a="http://schemas.openxmlformats.org/drawingml/2006/main">
                  <a:graphicData uri="http://schemas.microsoft.com/office/word/2010/wordprocessingShape">
                    <wps:wsp>
                      <wps:cNvSpPr/>
                      <wps:spPr>
                        <a:xfrm>
                          <a:off x="0" y="0"/>
                          <a:ext cx="1689120" cy="528840"/>
                        </a:xfrm>
                        <a:prstGeom prst="rect">
                          <a:avLst/>
                        </a:prstGeom>
                        <a:solidFill>
                          <a:srgbClr val="FFC000"/>
                        </a:solidFill>
                        <a:ln w="0">
                          <a:noFill/>
                        </a:ln>
                      </wps:spPr>
                      <wps:style>
                        <a:lnRef idx="0"/>
                        <a:fillRef idx="0"/>
                        <a:effectRef idx="0"/>
                        <a:fontRef idx="minor"/>
                      </wps:style>
                      <wps:txbx>
                        <w:txbxContent>
                          <w:p>
                            <w:pPr>
                              <w:pStyle w:val="FrameContentsuser"/>
                              <w:spacing w:before="69" w:after="0"/>
                              <w:ind w:firstLine="86" w:start="608" w:end="603"/>
                              <w:jc w:val="start"/>
                              <w:rPr>
                                <w:rFonts w:ascii="Calibri" w:hAnsi="Calibri"/>
                                <w:b/>
                                <w:color w:val="000000"/>
                                <w:sz w:val="26"/>
                              </w:rPr>
                            </w:pPr>
                            <w:r>
                              <w:rPr>
                                <w:rFonts w:ascii="Calibri" w:hAnsi="Calibri"/>
                                <w:b/>
                                <w:color w:val="000000"/>
                                <w:w w:val="110"/>
                                <w:sz w:val="26"/>
                              </w:rPr>
                              <w:t xml:space="preserve">PNG (carte </w:t>
                            </w:r>
                            <w:r>
                              <w:rPr>
                                <w:rFonts w:ascii="Calibri" w:hAnsi="Calibri"/>
                                <w:b/>
                                <w:color w:val="000000"/>
                                <w:spacing w:val="-2"/>
                                <w:sz w:val="26"/>
                              </w:rPr>
                              <w:t>thématique)</w:t>
                            </w:r>
                          </w:p>
                        </w:txbxContent>
                      </wps:txbx>
                      <wps:bodyPr lIns="0" tIns="0" rIns="0" bIns="0" anchor="t">
                        <a:noAutofit/>
                      </wps:bodyPr>
                    </wps:wsp>
                  </a:graphicData>
                </a:graphic>
              </wp:anchor>
            </w:drawing>
          </mc:Choice>
          <mc:Fallback>
            <w:pict>
              <v:rect id="shape_0" fillcolor="#ffc000" stroked="f" o:allowincell="f" style="position:absolute;margin-left:208.55pt;margin-top:19.3pt;width:132.95pt;height:41.6pt;mso-wrap-style:square;v-text-anchor:top;mso-position-horizontal-relative:page">
                <v:fill o:detectmouseclick="t" type="solid" color2="#003fff"/>
                <v:stroke color="#3465a4" joinstyle="round" endcap="flat"/>
                <v:textbox>
                  <w:txbxContent>
                    <w:p>
                      <w:pPr>
                        <w:pStyle w:val="FrameContentsuser"/>
                        <w:spacing w:before="69" w:after="0"/>
                        <w:ind w:firstLine="86" w:start="608" w:end="603"/>
                        <w:jc w:val="start"/>
                        <w:rPr>
                          <w:rFonts w:ascii="Calibri" w:hAnsi="Calibri"/>
                          <w:b/>
                          <w:color w:val="000000"/>
                          <w:sz w:val="26"/>
                        </w:rPr>
                      </w:pPr>
                      <w:r>
                        <w:rPr>
                          <w:rFonts w:ascii="Calibri" w:hAnsi="Calibri"/>
                          <w:b/>
                          <w:color w:val="000000"/>
                          <w:w w:val="110"/>
                          <w:sz w:val="26"/>
                        </w:rPr>
                        <w:t xml:space="preserve">PNG (carte </w:t>
                      </w:r>
                      <w:r>
                        <w:rPr>
                          <w:rFonts w:ascii="Calibri" w:hAnsi="Calibri"/>
                          <w:b/>
                          <w:color w:val="000000"/>
                          <w:spacing w:val="-2"/>
                          <w:sz w:val="26"/>
                        </w:rPr>
                        <w:t>thématique)</w:t>
                      </w:r>
                    </w:p>
                  </w:txbxContent>
                </v:textbox>
                <w10:wrap type="topAndBottom"/>
              </v:rect>
            </w:pict>
          </mc:Fallback>
        </mc:AlternateContent>
        <mc:AlternateContent>
          <mc:Choice Requires="wps">
            <w:drawing>
              <wp:anchor distT="0" distB="0" distL="0" distR="0" simplePos="0" relativeHeight="89" behindDoc="0" locked="0" layoutInCell="0" allowOverlap="1">
                <wp:simplePos x="0" y="0"/>
                <wp:positionH relativeFrom="page">
                  <wp:posOffset>5605145</wp:posOffset>
                </wp:positionH>
                <wp:positionV relativeFrom="paragraph">
                  <wp:posOffset>245110</wp:posOffset>
                </wp:positionV>
                <wp:extent cx="1581150" cy="464185"/>
                <wp:effectExtent l="0" t="635" r="0" b="0"/>
                <wp:wrapTopAndBottom/>
                <wp:docPr id="70" name="Textbox 22"/>
                <a:graphic xmlns:a="http://schemas.openxmlformats.org/drawingml/2006/main">
                  <a:graphicData uri="http://schemas.microsoft.com/office/word/2010/wordprocessingShape">
                    <wps:wsp>
                      <wps:cNvSpPr/>
                      <wps:spPr>
                        <a:xfrm>
                          <a:off x="0" y="0"/>
                          <a:ext cx="1581120" cy="464040"/>
                        </a:xfrm>
                        <a:prstGeom prst="rect">
                          <a:avLst/>
                        </a:prstGeom>
                        <a:solidFill>
                          <a:srgbClr val="FFC000"/>
                        </a:solidFill>
                        <a:ln w="0">
                          <a:noFill/>
                        </a:ln>
                      </wps:spPr>
                      <wps:style>
                        <a:lnRef idx="0"/>
                        <a:fillRef idx="0"/>
                        <a:effectRef idx="0"/>
                        <a:fontRef idx="minor"/>
                      </wps:style>
                      <wps:txbx>
                        <w:txbxContent>
                          <w:p>
                            <w:pPr>
                              <w:pStyle w:val="FrameContentsuser"/>
                              <w:spacing w:before="69" w:after="0"/>
                              <w:ind w:hanging="0" w:start="757" w:end="0"/>
                              <w:jc w:val="start"/>
                              <w:rPr>
                                <w:rFonts w:ascii="Calibri" w:hAnsi="Calibri"/>
                                <w:b/>
                                <w:color w:val="000000"/>
                                <w:sz w:val="26"/>
                              </w:rPr>
                            </w:pPr>
                            <w:r>
                              <w:rPr>
                                <w:rFonts w:ascii="Calibri" w:hAnsi="Calibri"/>
                                <w:b/>
                                <w:color w:val="000000"/>
                                <w:spacing w:val="-2"/>
                                <w:w w:val="110"/>
                                <w:sz w:val="26"/>
                              </w:rPr>
                              <w:t>Geojson</w:t>
                            </w:r>
                          </w:p>
                        </w:txbxContent>
                      </wps:txbx>
                      <wps:bodyPr lIns="0" tIns="0" rIns="0" bIns="0" anchor="t">
                        <a:noAutofit/>
                      </wps:bodyPr>
                    </wps:wsp>
                  </a:graphicData>
                </a:graphic>
              </wp:anchor>
            </w:drawing>
          </mc:Choice>
          <mc:Fallback>
            <w:pict>
              <v:rect id="shape_0" fillcolor="#ffc000" stroked="f" o:allowincell="f" style="position:absolute;margin-left:441.35pt;margin-top:19.3pt;width:124.45pt;height:36.5pt;mso-wrap-style:square;v-text-anchor:top;mso-position-horizontal-relative:page">
                <v:fill o:detectmouseclick="t" type="solid" color2="#003fff"/>
                <v:stroke color="#3465a4" joinstyle="round" endcap="flat"/>
                <v:textbox>
                  <w:txbxContent>
                    <w:p>
                      <w:pPr>
                        <w:pStyle w:val="FrameContentsuser"/>
                        <w:spacing w:before="69" w:after="0"/>
                        <w:ind w:hanging="0" w:start="757" w:end="0"/>
                        <w:jc w:val="start"/>
                        <w:rPr>
                          <w:rFonts w:ascii="Calibri" w:hAnsi="Calibri"/>
                          <w:b/>
                          <w:color w:val="000000"/>
                          <w:sz w:val="26"/>
                        </w:rPr>
                      </w:pPr>
                      <w:r>
                        <w:rPr>
                          <w:rFonts w:ascii="Calibri" w:hAnsi="Calibri"/>
                          <w:b/>
                          <w:color w:val="000000"/>
                          <w:spacing w:val="-2"/>
                          <w:w w:val="110"/>
                          <w:sz w:val="26"/>
                        </w:rPr>
                        <w:t>Geojson</w:t>
                      </w:r>
                    </w:p>
                  </w:txbxContent>
                </v:textbox>
                <w10:wrap type="topAndBottom"/>
              </v:rect>
            </w:pict>
          </mc:Fallback>
        </mc:AlternateContent>
        <mc:AlternateContent>
          <mc:Choice Requires="wps">
            <w:drawing>
              <wp:anchor distT="0" distB="0" distL="0" distR="0" simplePos="0" relativeHeight="189" behindDoc="0" locked="0" layoutInCell="0" allowOverlap="1">
                <wp:simplePos x="0" y="0"/>
                <wp:positionH relativeFrom="page">
                  <wp:posOffset>2484755</wp:posOffset>
                </wp:positionH>
                <wp:positionV relativeFrom="paragraph">
                  <wp:posOffset>1013460</wp:posOffset>
                </wp:positionV>
                <wp:extent cx="2303145" cy="476885"/>
                <wp:effectExtent l="0" t="635" r="0" b="0"/>
                <wp:wrapTopAndBottom/>
                <wp:docPr id="71" name="Textbox 23"/>
                <a:graphic xmlns:a="http://schemas.openxmlformats.org/drawingml/2006/main">
                  <a:graphicData uri="http://schemas.microsoft.com/office/word/2010/wordprocessingShape">
                    <wps:wsp>
                      <wps:cNvSpPr/>
                      <wps:spPr>
                        <a:xfrm>
                          <a:off x="0" y="0"/>
                          <a:ext cx="2303280" cy="477000"/>
                        </a:xfrm>
                        <a:prstGeom prst="rect">
                          <a:avLst/>
                        </a:prstGeom>
                        <a:solidFill>
                          <a:srgbClr val="FFC000"/>
                        </a:solidFill>
                        <a:ln w="0">
                          <a:noFill/>
                        </a:ln>
                      </wps:spPr>
                      <wps:style>
                        <a:lnRef idx="0"/>
                        <a:fillRef idx="0"/>
                        <a:effectRef idx="0"/>
                        <a:fontRef idx="minor"/>
                      </wps:style>
                      <wps:txbx>
                        <w:txbxContent>
                          <w:p>
                            <w:pPr>
                              <w:pStyle w:val="FrameContentsuser"/>
                              <w:spacing w:before="68" w:after="0"/>
                              <w:ind w:hanging="236" w:start="1046" w:end="805"/>
                              <w:jc w:val="start"/>
                              <w:rPr>
                                <w:rFonts w:ascii="Calibri" w:hAnsi="Calibri"/>
                                <w:b/>
                                <w:color w:val="000000"/>
                                <w:sz w:val="26"/>
                              </w:rPr>
                            </w:pPr>
                            <w:r>
                              <w:rPr>
                                <w:rFonts w:ascii="Calibri" w:hAnsi="Calibri"/>
                                <w:b/>
                                <w:color w:val="000000"/>
                                <w:w w:val="110"/>
                                <w:sz w:val="26"/>
                              </w:rPr>
                              <w:t>Base</w:t>
                            </w:r>
                            <w:r>
                              <w:rPr>
                                <w:rFonts w:ascii="Calibri" w:hAnsi="Calibri"/>
                                <w:b/>
                                <w:color w:val="000000"/>
                                <w:spacing w:val="-16"/>
                                <w:w w:val="110"/>
                                <w:sz w:val="26"/>
                              </w:rPr>
                              <w:t xml:space="preserve"> </w:t>
                            </w:r>
                            <w:r>
                              <w:rPr>
                                <w:rFonts w:ascii="Calibri" w:hAnsi="Calibri"/>
                                <w:b/>
                                <w:color w:val="000000"/>
                                <w:w w:val="110"/>
                                <w:sz w:val="26"/>
                              </w:rPr>
                              <w:t>de</w:t>
                            </w:r>
                            <w:r>
                              <w:rPr>
                                <w:rFonts w:ascii="Calibri" w:hAnsi="Calibri"/>
                                <w:b/>
                                <w:color w:val="000000"/>
                                <w:spacing w:val="-15"/>
                                <w:w w:val="110"/>
                                <w:sz w:val="26"/>
                              </w:rPr>
                              <w:t xml:space="preserve"> </w:t>
                            </w:r>
                            <w:r>
                              <w:rPr>
                                <w:rFonts w:ascii="Calibri" w:hAnsi="Calibri"/>
                                <w:b/>
                                <w:color w:val="000000"/>
                                <w:w w:val="110"/>
                                <w:sz w:val="26"/>
                              </w:rPr>
                              <w:t xml:space="preserve">données </w:t>
                            </w:r>
                            <w:r>
                              <w:rPr>
                                <w:rFonts w:ascii="Calibri" w:hAnsi="Calibri"/>
                                <w:b/>
                                <w:color w:val="000000"/>
                                <w:spacing w:val="-2"/>
                                <w:w w:val="110"/>
                                <w:sz w:val="26"/>
                              </w:rPr>
                              <w:t>(PostgreSQL)</w:t>
                            </w:r>
                          </w:p>
                        </w:txbxContent>
                      </wps:txbx>
                      <wps:bodyPr lIns="0" tIns="0" rIns="0" bIns="0" anchor="t">
                        <a:noAutofit/>
                      </wps:bodyPr>
                    </wps:wsp>
                  </a:graphicData>
                </a:graphic>
              </wp:anchor>
            </w:drawing>
          </mc:Choice>
          <mc:Fallback>
            <w:pict>
              <v:rect id="shape_0" fillcolor="#ffc000" stroked="f" o:allowincell="f" style="position:absolute;margin-left:195.65pt;margin-top:79.8pt;width:181.3pt;height:37.5pt;mso-wrap-style:square;v-text-anchor:top;mso-position-horizontal-relative:page">
                <v:fill o:detectmouseclick="t" type="solid" color2="#003fff"/>
                <v:stroke color="#3465a4" joinstyle="round" endcap="flat"/>
                <v:textbox>
                  <w:txbxContent>
                    <w:p>
                      <w:pPr>
                        <w:pStyle w:val="FrameContentsuser"/>
                        <w:spacing w:before="68" w:after="0"/>
                        <w:ind w:hanging="236" w:start="1046" w:end="805"/>
                        <w:jc w:val="start"/>
                        <w:rPr>
                          <w:rFonts w:ascii="Calibri" w:hAnsi="Calibri"/>
                          <w:b/>
                          <w:color w:val="000000"/>
                          <w:sz w:val="26"/>
                        </w:rPr>
                      </w:pPr>
                      <w:r>
                        <w:rPr>
                          <w:rFonts w:ascii="Calibri" w:hAnsi="Calibri"/>
                          <w:b/>
                          <w:color w:val="000000"/>
                          <w:w w:val="110"/>
                          <w:sz w:val="26"/>
                        </w:rPr>
                        <w:t>Base</w:t>
                      </w:r>
                      <w:r>
                        <w:rPr>
                          <w:rFonts w:ascii="Calibri" w:hAnsi="Calibri"/>
                          <w:b/>
                          <w:color w:val="000000"/>
                          <w:spacing w:val="-16"/>
                          <w:w w:val="110"/>
                          <w:sz w:val="26"/>
                        </w:rPr>
                        <w:t xml:space="preserve"> </w:t>
                      </w:r>
                      <w:r>
                        <w:rPr>
                          <w:rFonts w:ascii="Calibri" w:hAnsi="Calibri"/>
                          <w:b/>
                          <w:color w:val="000000"/>
                          <w:w w:val="110"/>
                          <w:sz w:val="26"/>
                        </w:rPr>
                        <w:t>de</w:t>
                      </w:r>
                      <w:r>
                        <w:rPr>
                          <w:rFonts w:ascii="Calibri" w:hAnsi="Calibri"/>
                          <w:b/>
                          <w:color w:val="000000"/>
                          <w:spacing w:val="-15"/>
                          <w:w w:val="110"/>
                          <w:sz w:val="26"/>
                        </w:rPr>
                        <w:t xml:space="preserve"> </w:t>
                      </w:r>
                      <w:r>
                        <w:rPr>
                          <w:rFonts w:ascii="Calibri" w:hAnsi="Calibri"/>
                          <w:b/>
                          <w:color w:val="000000"/>
                          <w:w w:val="110"/>
                          <w:sz w:val="26"/>
                        </w:rPr>
                        <w:t xml:space="preserve">données </w:t>
                      </w:r>
                      <w:r>
                        <w:rPr>
                          <w:rFonts w:ascii="Calibri" w:hAnsi="Calibri"/>
                          <w:b/>
                          <w:color w:val="000000"/>
                          <w:spacing w:val="-2"/>
                          <w:w w:val="110"/>
                          <w:sz w:val="26"/>
                        </w:rPr>
                        <w:t>(PostgreSQL)</w:t>
                      </w:r>
                    </w:p>
                  </w:txbxContent>
                </v:textbox>
                <w10:wrap type="topAndBottom"/>
              </v:rect>
            </w:pict>
          </mc:Fallback>
        </mc:AlternateContent>
        <mc:AlternateContent>
          <mc:Choice Requires="wps">
            <w:drawing>
              <wp:anchor distT="0" distB="0" distL="0" distR="0" simplePos="0" relativeHeight="194" behindDoc="0" locked="0" layoutInCell="0" allowOverlap="1">
                <wp:simplePos x="0" y="0"/>
                <wp:positionH relativeFrom="page">
                  <wp:posOffset>2479040</wp:posOffset>
                </wp:positionH>
                <wp:positionV relativeFrom="paragraph">
                  <wp:posOffset>1653540</wp:posOffset>
                </wp:positionV>
                <wp:extent cx="2303145" cy="476885"/>
                <wp:effectExtent l="0" t="635" r="0" b="0"/>
                <wp:wrapTopAndBottom/>
                <wp:docPr id="72" name="Textbox 24"/>
                <a:graphic xmlns:a="http://schemas.openxmlformats.org/drawingml/2006/main">
                  <a:graphicData uri="http://schemas.microsoft.com/office/word/2010/wordprocessingShape">
                    <wps:wsp>
                      <wps:cNvSpPr/>
                      <wps:spPr>
                        <a:xfrm>
                          <a:off x="0" y="0"/>
                          <a:ext cx="2303280" cy="477000"/>
                        </a:xfrm>
                        <a:prstGeom prst="rect">
                          <a:avLst/>
                        </a:prstGeom>
                        <a:noFill/>
                        <a:ln w="0">
                          <a:noFill/>
                        </a:ln>
                      </wps:spPr>
                      <wps:style>
                        <a:lnRef idx="0"/>
                        <a:fillRef idx="0"/>
                        <a:effectRef idx="0"/>
                        <a:fontRef idx="minor"/>
                      </wps:style>
                      <wps:txbx>
                        <w:txbxContent>
                          <w:p>
                            <w:pPr>
                              <w:pStyle w:val="FrameContentsuser"/>
                              <w:spacing w:before="68" w:after="0"/>
                              <w:ind w:hanging="296" w:start="633" w:end="0"/>
                              <w:jc w:val="start"/>
                              <w:rPr>
                                <w:rFonts w:ascii="Calibri" w:hAnsi="Calibri"/>
                                <w:b/>
                                <w:sz w:val="26"/>
                              </w:rPr>
                            </w:pPr>
                            <w:r>
                              <w:rPr>
                                <w:rFonts w:ascii="Calibri" w:hAnsi="Calibri"/>
                                <w:b/>
                                <w:color w:val="000000"/>
                                <w:sz w:val="26"/>
                              </w:rPr>
                              <w:t xml:space="preserve">Outils de programmation </w:t>
                            </w:r>
                            <w:r>
                              <w:rPr>
                                <w:rFonts w:ascii="Calibri" w:hAnsi="Calibri"/>
                                <w:b/>
                                <w:color w:val="000000"/>
                                <w:w w:val="110"/>
                                <w:sz w:val="26"/>
                              </w:rPr>
                              <w:t>(HTML, JS ET CSS ...)</w:t>
                            </w:r>
                          </w:p>
                        </w:txbxContent>
                      </wps:txbx>
                      <wps:bodyPr lIns="0" tIns="0" rIns="0" bIns="0" anchor="t">
                        <a:noAutofit/>
                      </wps:bodyPr>
                    </wps:wsp>
                  </a:graphicData>
                </a:graphic>
              </wp:anchor>
            </w:drawing>
          </mc:Choice>
          <mc:Fallback>
            <w:pict>
              <v:rect id="shape_0" stroked="f" o:allowincell="f" style="position:absolute;margin-left:195.2pt;margin-top:130.2pt;width:181.3pt;height:37.5pt;mso-wrap-style:square;v-text-anchor:top;mso-position-horizontal-relative:page">
                <v:fill o:detectmouseclick="t" on="false"/>
                <v:stroke color="#3465a4" joinstyle="round" endcap="flat"/>
                <v:textbox>
                  <w:txbxContent>
                    <w:p>
                      <w:pPr>
                        <w:pStyle w:val="FrameContentsuser"/>
                        <w:spacing w:before="68" w:after="0"/>
                        <w:ind w:hanging="296" w:start="633" w:end="0"/>
                        <w:jc w:val="start"/>
                        <w:rPr>
                          <w:rFonts w:ascii="Calibri" w:hAnsi="Calibri"/>
                          <w:b/>
                          <w:sz w:val="26"/>
                        </w:rPr>
                      </w:pPr>
                      <w:r>
                        <w:rPr>
                          <w:rFonts w:ascii="Calibri" w:hAnsi="Calibri"/>
                          <w:b/>
                          <w:color w:val="000000"/>
                          <w:sz w:val="26"/>
                        </w:rPr>
                        <w:t xml:space="preserve">Outils de programmation </w:t>
                      </w:r>
                      <w:r>
                        <w:rPr>
                          <w:rFonts w:ascii="Calibri" w:hAnsi="Calibri"/>
                          <w:b/>
                          <w:color w:val="000000"/>
                          <w:w w:val="110"/>
                          <w:sz w:val="26"/>
                        </w:rPr>
                        <w:t>(HTML, JS ET CSS ...)</w:t>
                      </w:r>
                    </w:p>
                  </w:txbxContent>
                </v:textbox>
                <w10:wrap type="topAndBottom"/>
              </v:rect>
            </w:pict>
          </mc:Fallback>
        </mc:AlternateContent>
        <mc:AlternateContent>
          <mc:Choice Requires="wps">
            <w:drawing>
              <wp:anchor distT="0" distB="635" distL="0" distR="0" simplePos="0" relativeHeight="196" behindDoc="0" locked="0" layoutInCell="0" allowOverlap="1">
                <wp:simplePos x="0" y="0"/>
                <wp:positionH relativeFrom="page">
                  <wp:posOffset>2479040</wp:posOffset>
                </wp:positionH>
                <wp:positionV relativeFrom="paragraph">
                  <wp:posOffset>2306955</wp:posOffset>
                </wp:positionV>
                <wp:extent cx="2303145" cy="360045"/>
                <wp:effectExtent l="0" t="635" r="0" b="0"/>
                <wp:wrapTopAndBottom/>
                <wp:docPr id="73" name="Textbox 25"/>
                <a:graphic xmlns:a="http://schemas.openxmlformats.org/drawingml/2006/main">
                  <a:graphicData uri="http://schemas.microsoft.com/office/word/2010/wordprocessingShape">
                    <wps:wsp>
                      <wps:cNvSpPr/>
                      <wps:spPr>
                        <a:xfrm>
                          <a:off x="0" y="0"/>
                          <a:ext cx="2303280" cy="360000"/>
                        </a:xfrm>
                        <a:prstGeom prst="rect">
                          <a:avLst/>
                        </a:prstGeom>
                        <a:solidFill>
                          <a:srgbClr val="FFC000"/>
                        </a:solidFill>
                        <a:ln w="0">
                          <a:noFill/>
                        </a:ln>
                      </wps:spPr>
                      <wps:style>
                        <a:lnRef idx="0"/>
                        <a:fillRef idx="0"/>
                        <a:effectRef idx="0"/>
                        <a:fontRef idx="minor"/>
                      </wps:style>
                      <wps:txbx>
                        <w:txbxContent>
                          <w:p>
                            <w:pPr>
                              <w:pStyle w:val="FrameContentsuser"/>
                              <w:spacing w:before="69" w:after="0"/>
                              <w:ind w:hanging="0" w:start="1045" w:end="0"/>
                              <w:jc w:val="start"/>
                              <w:rPr>
                                <w:rFonts w:ascii="Calibri" w:hAnsi="Calibri"/>
                                <w:b/>
                                <w:color w:val="000000"/>
                                <w:sz w:val="26"/>
                              </w:rPr>
                            </w:pPr>
                            <w:r>
                              <w:rPr>
                                <w:rFonts w:ascii="Calibri" w:hAnsi="Calibri"/>
                                <w:b/>
                                <w:color w:val="000000"/>
                                <w:spacing w:val="-2"/>
                                <w:w w:val="110"/>
                                <w:sz w:val="26"/>
                              </w:rPr>
                              <w:t>GEOPORTAIL</w:t>
                            </w:r>
                          </w:p>
                        </w:txbxContent>
                      </wps:txbx>
                      <wps:bodyPr lIns="0" tIns="0" rIns="0" bIns="0" anchor="t">
                        <a:noAutofit/>
                      </wps:bodyPr>
                    </wps:wsp>
                  </a:graphicData>
                </a:graphic>
              </wp:anchor>
            </w:drawing>
          </mc:Choice>
          <mc:Fallback>
            <w:pict>
              <v:rect id="shape_0" fillcolor="#ffc000" stroked="f" o:allowincell="f" style="position:absolute;margin-left:195.2pt;margin-top:181.65pt;width:181.3pt;height:28.3pt;mso-wrap-style:square;v-text-anchor:top;mso-position-horizontal-relative:page">
                <v:fill o:detectmouseclick="t" type="solid" color2="#003fff"/>
                <v:stroke color="#3465a4" joinstyle="round" endcap="flat"/>
                <v:textbox>
                  <w:txbxContent>
                    <w:p>
                      <w:pPr>
                        <w:pStyle w:val="FrameContentsuser"/>
                        <w:spacing w:before="69" w:after="0"/>
                        <w:ind w:hanging="0" w:start="1045" w:end="0"/>
                        <w:jc w:val="start"/>
                        <w:rPr>
                          <w:rFonts w:ascii="Calibri" w:hAnsi="Calibri"/>
                          <w:b/>
                          <w:color w:val="000000"/>
                          <w:sz w:val="26"/>
                        </w:rPr>
                      </w:pPr>
                      <w:r>
                        <w:rPr>
                          <w:rFonts w:ascii="Calibri" w:hAnsi="Calibri"/>
                          <w:b/>
                          <w:color w:val="000000"/>
                          <w:spacing w:val="-2"/>
                          <w:w w:val="110"/>
                          <w:sz w:val="26"/>
                        </w:rPr>
                        <w:t>GEOPORTAIL</w:t>
                      </w:r>
                    </w:p>
                  </w:txbxContent>
                </v:textbox>
                <w10:wrap type="topAndBottom"/>
              </v:rect>
            </w:pict>
          </mc:Fallback>
        </mc:AlternateContent>
      </w:r>
    </w:p>
    <w:p>
      <w:pPr>
        <w:pStyle w:val="BodyText"/>
        <w:spacing w:before="123" w:after="0"/>
        <w:rPr>
          <w:b/>
          <w:sz w:val="20"/>
        </w:rPr>
      </w:pPr>
      <w:r>
        <w:rPr>
          <w:b/>
          <w:sz w:val="20"/>
        </w:rPr>
      </w:r>
    </w:p>
    <w:p>
      <w:pPr>
        <w:pStyle w:val="BodyText"/>
        <w:spacing w:before="3" w:after="0"/>
        <w:rPr>
          <w:b/>
          <w:sz w:val="20"/>
        </w:rPr>
      </w:pPr>
      <w:r>
        <w:rPr>
          <w:b/>
          <w:sz w:val="20"/>
        </w:rPr>
      </w:r>
    </w:p>
    <w:p>
      <w:pPr>
        <w:pStyle w:val="BodyText"/>
        <w:spacing w:before="25" w:after="0"/>
        <w:rPr>
          <w:b/>
          <w:sz w:val="20"/>
        </w:rPr>
      </w:pPr>
      <w:r>
        <w:rPr>
          <w:b/>
          <w:sz w:val="20"/>
        </w:rPr>
      </w:r>
    </w:p>
    <w:p>
      <w:pPr>
        <w:pStyle w:val="Heading4"/>
        <w:spacing w:before="107" w:after="0"/>
        <w:ind w:hanging="0" w:start="0" w:end="557"/>
        <w:jc w:val="center"/>
        <w:rPr>
          <w:rFonts w:ascii="Calibri" w:hAnsi="Calibri"/>
        </w:rPr>
      </w:pPr>
      <w:bookmarkStart w:id="21" w:name="_bookmark24"/>
      <w:bookmarkEnd w:id="21"/>
      <w:r>
        <w:rPr>
          <w:rFonts w:ascii="Calibri" w:hAnsi="Calibri"/>
          <w:w w:val="110"/>
        </w:rPr>
        <w:t>Figure</w:t>
      </w:r>
      <w:r>
        <w:rPr>
          <w:rFonts w:ascii="Calibri" w:hAnsi="Calibri"/>
          <w:spacing w:val="26"/>
          <w:w w:val="110"/>
        </w:rPr>
        <w:t xml:space="preserve"> </w:t>
      </w:r>
      <w:r>
        <w:rPr>
          <w:rFonts w:ascii="Calibri" w:hAnsi="Calibri"/>
          <w:w w:val="110"/>
        </w:rPr>
        <w:t>1</w:t>
      </w:r>
      <w:r>
        <w:rPr>
          <w:rFonts w:ascii="Calibri" w:hAnsi="Calibri"/>
          <w:spacing w:val="25"/>
          <w:w w:val="110"/>
        </w:rPr>
        <w:t xml:space="preserve"> </w:t>
      </w:r>
      <w:r>
        <w:rPr>
          <w:rFonts w:ascii="Calibri" w:hAnsi="Calibri"/>
          <w:w w:val="110"/>
        </w:rPr>
        <w:t>:</w:t>
      </w:r>
      <w:r>
        <w:rPr>
          <w:rFonts w:ascii="Calibri" w:hAnsi="Calibri"/>
          <w:spacing w:val="24"/>
          <w:w w:val="110"/>
        </w:rPr>
        <w:t xml:space="preserve"> </w:t>
      </w:r>
      <w:r>
        <w:rPr>
          <w:rFonts w:ascii="Calibri" w:hAnsi="Calibri"/>
          <w:w w:val="110"/>
        </w:rPr>
        <w:t>Méthodologie</w:t>
      </w:r>
      <w:r>
        <w:rPr>
          <w:rFonts w:ascii="Calibri" w:hAnsi="Calibri"/>
          <w:spacing w:val="24"/>
          <w:w w:val="110"/>
        </w:rPr>
        <w:t xml:space="preserve"> </w:t>
      </w:r>
      <w:r>
        <w:rPr>
          <w:rFonts w:ascii="Calibri" w:hAnsi="Calibri"/>
          <w:w w:val="110"/>
        </w:rPr>
        <w:t>de</w:t>
      </w:r>
      <w:r>
        <w:rPr>
          <w:rFonts w:ascii="Calibri" w:hAnsi="Calibri"/>
          <w:spacing w:val="24"/>
          <w:w w:val="110"/>
        </w:rPr>
        <w:t xml:space="preserve"> </w:t>
      </w:r>
      <w:r>
        <w:rPr>
          <w:rFonts w:ascii="Calibri" w:hAnsi="Calibri"/>
          <w:spacing w:val="-2"/>
          <w:w w:val="110"/>
        </w:rPr>
        <w:t>travail</w:t>
      </w:r>
    </w:p>
    <w:p>
      <w:pPr>
        <w:pStyle w:val="BodyText"/>
        <w:spacing w:lineRule="auto" w:line="360" w:before="251" w:after="0"/>
        <w:ind w:firstLine="283" w:start="1133" w:end="1133"/>
        <w:jc w:val="both"/>
        <w:rPr/>
        <w:sectPr>
          <w:footerReference w:type="even" r:id="rId154"/>
          <w:footerReference w:type="default" r:id="rId155"/>
          <w:footerReference w:type="first" r:id="rId156"/>
          <w:type w:val="nextPage"/>
          <w:pgSz w:w="11906" w:h="16838"/>
          <w:pgMar w:left="283" w:right="283" w:gutter="0" w:header="0" w:top="1320" w:footer="1030" w:bottom="1220"/>
          <w:pgNumType w:fmt="decimal"/>
          <w:formProt w:val="false"/>
          <w:textDirection w:val="lrTb"/>
          <w:docGrid w:type="default" w:linePitch="100" w:charSpace="0"/>
        </w:sectPr>
      </w:pPr>
      <w:r>
        <mc:AlternateContent>
          <mc:Choice Requires="wpg">
            <w:drawing>
              <wp:anchor distT="0" distB="0" distL="0" distR="0" simplePos="0" relativeHeight="203" behindDoc="1" locked="0" layoutInCell="0" allowOverlap="1">
                <wp:simplePos x="0" y="0"/>
                <wp:positionH relativeFrom="page">
                  <wp:posOffset>196850</wp:posOffset>
                </wp:positionH>
                <wp:positionV relativeFrom="paragraph">
                  <wp:posOffset>-5857875</wp:posOffset>
                </wp:positionV>
                <wp:extent cx="7170420" cy="5678805"/>
                <wp:effectExtent l="0" t="0" r="0" b="0"/>
                <wp:wrapNone/>
                <wp:docPr id="74" name="Group 26"/>
                <a:graphic xmlns:a="http://schemas.openxmlformats.org/drawingml/2006/main">
                  <a:graphicData uri="http://schemas.microsoft.com/office/word/2010/wordprocessingGroup">
                    <wpg:wgp>
                      <wpg:cNvGrpSpPr/>
                      <wpg:grpSpPr>
                        <a:xfrm>
                          <a:off x="0" y="0"/>
                          <a:ext cx="7170480" cy="5678640"/>
                          <a:chOff x="0" y="0"/>
                          <a:chExt cx="7170480" cy="5678640"/>
                        </a:xfrm>
                      </wpg:grpSpPr>
                      <wps:wsp>
                        <wps:cNvPr id="75" name="Graphic 27"/>
                        <wps:cNvSpPr/>
                        <wps:spPr>
                          <a:xfrm>
                            <a:off x="3740040" y="1450440"/>
                            <a:ext cx="720" cy="265320"/>
                          </a:xfrm>
                          <a:custGeom>
                            <a:avLst/>
                            <a:gdLst>
                              <a:gd name="textAreaLeft" fmla="*/ 0 w 360"/>
                              <a:gd name="textAreaRight" fmla="*/ 1080 w 360"/>
                              <a:gd name="textAreaTop" fmla="*/ 0 h 150480"/>
                              <a:gd name="textAreaBottom" fmla="*/ 151200 h 150480"/>
                            </a:gdLst>
                            <a:ahLst/>
                            <a:cxnLst/>
                            <a:rect l="textAreaLeft" t="textAreaTop" r="textAreaRight" b="textAreaBottom"/>
                            <a:pathLst>
                              <a:path w="1905" h="266700">
                                <a:moveTo>
                                  <a:pt x="1905" y="0"/>
                                </a:moveTo>
                                <a:lnTo>
                                  <a:pt x="0" y="266700"/>
                                </a:lnTo>
                              </a:path>
                            </a:pathLst>
                          </a:custGeom>
                          <a:noFill/>
                          <a:ln w="19080">
                            <a:solidFill>
                              <a:srgbClr val="155F82"/>
                            </a:solidFill>
                            <a:round/>
                          </a:ln>
                        </wps:spPr>
                        <wps:style>
                          <a:lnRef idx="0"/>
                          <a:fillRef idx="0"/>
                          <a:effectRef idx="0"/>
                          <a:fontRef idx="minor"/>
                        </wps:style>
                        <wps:bodyPr/>
                      </wps:wsp>
                      <pic:pic xmlns:pic="http://schemas.openxmlformats.org/drawingml/2006/picture">
                        <pic:nvPicPr>
                          <pic:cNvPr id="76" name="Image 28"/>
                          <pic:cNvPicPr/>
                        </pic:nvPicPr>
                        <pic:blipFill>
                          <a:blip r:embed="rId90"/>
                          <a:stretch/>
                        </pic:blipFill>
                        <pic:spPr>
                          <a:xfrm>
                            <a:off x="3343320" y="4893480"/>
                            <a:ext cx="84600" cy="186840"/>
                          </a:xfrm>
                          <a:prstGeom prst="rect">
                            <a:avLst/>
                          </a:prstGeom>
                          <a:noFill/>
                          <a:ln w="0">
                            <a:noFill/>
                          </a:ln>
                        </pic:spPr>
                      </pic:pic>
                      <wps:wsp>
                        <wps:cNvPr id="77" name="Graphic 29"/>
                        <wps:cNvSpPr/>
                        <wps:spPr>
                          <a:xfrm>
                            <a:off x="975240" y="1334160"/>
                            <a:ext cx="84600" cy="475560"/>
                          </a:xfrm>
                          <a:custGeom>
                            <a:avLst/>
                            <a:gdLst>
                              <a:gd name="textAreaLeft" fmla="*/ 0 w 47880"/>
                              <a:gd name="textAreaRight" fmla="*/ 48600 w 47880"/>
                              <a:gd name="textAreaTop" fmla="*/ 0 h 269640"/>
                              <a:gd name="textAreaBottom" fmla="*/ 270360 h 269640"/>
                            </a:gdLst>
                            <a:ahLst/>
                            <a:cxnLst/>
                            <a:rect l="textAreaLeft" t="textAreaTop" r="textAreaRight" b="textAreaBottom"/>
                            <a:pathLst>
                              <a:path w="85725" h="476884">
                                <a:moveTo>
                                  <a:pt x="28575" y="391159"/>
                                </a:moveTo>
                                <a:lnTo>
                                  <a:pt x="0" y="391159"/>
                                </a:lnTo>
                                <a:lnTo>
                                  <a:pt x="42862" y="476884"/>
                                </a:lnTo>
                                <a:lnTo>
                                  <a:pt x="78549" y="405510"/>
                                </a:lnTo>
                                <a:lnTo>
                                  <a:pt x="28575" y="405510"/>
                                </a:lnTo>
                                <a:lnTo>
                                  <a:pt x="28575" y="391159"/>
                                </a:lnTo>
                                <a:close/>
                              </a:path>
                              <a:path w="85725" h="476884">
                                <a:moveTo>
                                  <a:pt x="57150" y="0"/>
                                </a:moveTo>
                                <a:lnTo>
                                  <a:pt x="28575" y="0"/>
                                </a:lnTo>
                                <a:lnTo>
                                  <a:pt x="28575" y="405510"/>
                                </a:lnTo>
                                <a:lnTo>
                                  <a:pt x="57150" y="405510"/>
                                </a:lnTo>
                                <a:lnTo>
                                  <a:pt x="57150" y="0"/>
                                </a:lnTo>
                                <a:close/>
                              </a:path>
                              <a:path w="85725" h="476884">
                                <a:moveTo>
                                  <a:pt x="85725" y="391159"/>
                                </a:moveTo>
                                <a:lnTo>
                                  <a:pt x="57150" y="391159"/>
                                </a:lnTo>
                                <a:lnTo>
                                  <a:pt x="57150" y="405510"/>
                                </a:lnTo>
                                <a:lnTo>
                                  <a:pt x="78549" y="405510"/>
                                </a:lnTo>
                                <a:lnTo>
                                  <a:pt x="85725" y="391159"/>
                                </a:lnTo>
                                <a:close/>
                              </a:path>
                            </a:pathLst>
                          </a:custGeom>
                          <a:solidFill>
                            <a:srgbClr val="155F82"/>
                          </a:solidFill>
                          <a:ln w="0">
                            <a:noFill/>
                          </a:ln>
                        </wps:spPr>
                        <wps:style>
                          <a:lnRef idx="0"/>
                          <a:fillRef idx="0"/>
                          <a:effectRef idx="0"/>
                          <a:fontRef idx="minor"/>
                        </wps:style>
                        <wps:bodyPr/>
                      </wps:wsp>
                      <pic:pic xmlns:pic="http://schemas.openxmlformats.org/drawingml/2006/picture">
                        <pic:nvPicPr>
                          <pic:cNvPr id="78" name="Image 30"/>
                          <pic:cNvPicPr/>
                        </pic:nvPicPr>
                        <pic:blipFill>
                          <a:blip r:embed="rId91"/>
                          <a:stretch/>
                        </pic:blipFill>
                        <pic:spPr>
                          <a:xfrm>
                            <a:off x="2223000" y="4550400"/>
                            <a:ext cx="2416680" cy="590040"/>
                          </a:xfrm>
                          <a:prstGeom prst="rect">
                            <a:avLst/>
                          </a:prstGeom>
                          <a:noFill/>
                          <a:ln w="0">
                            <a:noFill/>
                          </a:ln>
                        </pic:spPr>
                      </pic:pic>
                      <pic:pic xmlns:pic="http://schemas.openxmlformats.org/drawingml/2006/picture">
                        <pic:nvPicPr>
                          <pic:cNvPr id="79" name="Image 31"/>
                          <pic:cNvPicPr/>
                        </pic:nvPicPr>
                        <pic:blipFill>
                          <a:blip r:embed="rId92"/>
                          <a:stretch/>
                        </pic:blipFill>
                        <pic:spPr>
                          <a:xfrm>
                            <a:off x="2225160" y="4595040"/>
                            <a:ext cx="2415600" cy="498600"/>
                          </a:xfrm>
                          <a:prstGeom prst="rect">
                            <a:avLst/>
                          </a:prstGeom>
                          <a:noFill/>
                          <a:ln w="0">
                            <a:noFill/>
                          </a:ln>
                        </pic:spPr>
                      </pic:pic>
                      <wps:wsp>
                        <wps:cNvPr id="80" name="Graphic 32"/>
                        <wps:cNvSpPr/>
                        <wps:spPr>
                          <a:xfrm>
                            <a:off x="2282040" y="4591080"/>
                            <a:ext cx="2303280" cy="475560"/>
                          </a:xfrm>
                          <a:custGeom>
                            <a:avLst/>
                            <a:gdLst>
                              <a:gd name="textAreaLeft" fmla="*/ 0 w 1305720"/>
                              <a:gd name="textAreaRight" fmla="*/ 1306440 w 1305720"/>
                              <a:gd name="textAreaTop" fmla="*/ 0 h 269640"/>
                              <a:gd name="textAreaBottom" fmla="*/ 270360 h 269640"/>
                            </a:gdLst>
                            <a:ahLst/>
                            <a:cxnLst/>
                            <a:rect l="textAreaLeft" t="textAreaTop" r="textAreaRight" b="textAreaBottom"/>
                            <a:pathLst>
                              <a:path w="2303145" h="476884">
                                <a:moveTo>
                                  <a:pt x="2303017" y="0"/>
                                </a:moveTo>
                                <a:lnTo>
                                  <a:pt x="0" y="0"/>
                                </a:lnTo>
                                <a:lnTo>
                                  <a:pt x="0" y="476656"/>
                                </a:lnTo>
                                <a:lnTo>
                                  <a:pt x="2303017" y="476656"/>
                                </a:lnTo>
                                <a:lnTo>
                                  <a:pt x="2303017" y="0"/>
                                </a:lnTo>
                                <a:close/>
                              </a:path>
                            </a:pathLst>
                          </a:custGeom>
                          <a:solidFill>
                            <a:srgbClr val="FFC000"/>
                          </a:solidFill>
                          <a:ln w="0">
                            <a:noFill/>
                          </a:ln>
                        </wps:spPr>
                        <wps:style>
                          <a:lnRef idx="0"/>
                          <a:fillRef idx="0"/>
                          <a:effectRef idx="0"/>
                          <a:fontRef idx="minor"/>
                        </wps:style>
                        <wps:bodyPr/>
                      </wps:wsp>
                      <pic:pic xmlns:pic="http://schemas.openxmlformats.org/drawingml/2006/picture">
                        <pic:nvPicPr>
                          <pic:cNvPr id="81" name="Image 33"/>
                          <pic:cNvPicPr/>
                        </pic:nvPicPr>
                        <pic:blipFill>
                          <a:blip r:embed="rId93"/>
                          <a:stretch/>
                        </pic:blipFill>
                        <pic:spPr>
                          <a:xfrm>
                            <a:off x="4848840" y="879480"/>
                            <a:ext cx="2310840" cy="669240"/>
                          </a:xfrm>
                          <a:prstGeom prst="rect">
                            <a:avLst/>
                          </a:prstGeom>
                          <a:noFill/>
                          <a:ln w="0">
                            <a:noFill/>
                          </a:ln>
                        </pic:spPr>
                      </pic:pic>
                      <pic:pic xmlns:pic="http://schemas.openxmlformats.org/drawingml/2006/picture">
                        <pic:nvPicPr>
                          <pic:cNvPr id="82" name="Image 34"/>
                          <pic:cNvPicPr/>
                        </pic:nvPicPr>
                        <pic:blipFill>
                          <a:blip r:embed="rId94"/>
                          <a:stretch/>
                        </pic:blipFill>
                        <pic:spPr>
                          <a:xfrm>
                            <a:off x="4841280" y="914400"/>
                            <a:ext cx="2329200" cy="596160"/>
                          </a:xfrm>
                          <a:prstGeom prst="rect">
                            <a:avLst/>
                          </a:prstGeom>
                          <a:noFill/>
                          <a:ln w="0">
                            <a:noFill/>
                          </a:ln>
                        </pic:spPr>
                      </pic:pic>
                      <wps:wsp>
                        <wps:cNvPr id="83" name="Graphic 35"/>
                        <wps:cNvSpPr/>
                        <wps:spPr>
                          <a:xfrm>
                            <a:off x="4898880" y="911160"/>
                            <a:ext cx="2214720" cy="572760"/>
                          </a:xfrm>
                          <a:custGeom>
                            <a:avLst/>
                            <a:gdLst>
                              <a:gd name="textAreaLeft" fmla="*/ 0 w 1255680"/>
                              <a:gd name="textAreaRight" fmla="*/ 1256400 w 1255680"/>
                              <a:gd name="textAreaTop" fmla="*/ 0 h 324720"/>
                              <a:gd name="textAreaBottom" fmla="*/ 325440 h 324720"/>
                            </a:gdLst>
                            <a:ahLst/>
                            <a:cxnLst/>
                            <a:rect l="textAreaLeft" t="textAreaTop" r="textAreaRight" b="textAreaBottom"/>
                            <a:pathLst>
                              <a:path w="2216150" h="574040">
                                <a:moveTo>
                                  <a:pt x="2216150" y="0"/>
                                </a:moveTo>
                                <a:lnTo>
                                  <a:pt x="0" y="0"/>
                                </a:lnTo>
                                <a:lnTo>
                                  <a:pt x="0" y="573925"/>
                                </a:lnTo>
                                <a:lnTo>
                                  <a:pt x="2216150" y="573925"/>
                                </a:lnTo>
                                <a:lnTo>
                                  <a:pt x="2216150" y="0"/>
                                </a:lnTo>
                                <a:close/>
                              </a:path>
                            </a:pathLst>
                          </a:custGeom>
                          <a:solidFill>
                            <a:srgbClr val="FFC000"/>
                          </a:solidFill>
                          <a:ln w="0">
                            <a:noFill/>
                          </a:ln>
                        </wps:spPr>
                        <wps:style>
                          <a:lnRef idx="0"/>
                          <a:fillRef idx="0"/>
                          <a:effectRef idx="0"/>
                          <a:fontRef idx="minor"/>
                        </wps:style>
                        <wps:bodyPr/>
                      </wps:wsp>
                      <pic:pic xmlns:pic="http://schemas.openxmlformats.org/drawingml/2006/picture">
                        <pic:nvPicPr>
                          <pic:cNvPr id="84" name="Image 36"/>
                          <pic:cNvPicPr/>
                        </pic:nvPicPr>
                        <pic:blipFill>
                          <a:blip r:embed="rId95"/>
                          <a:stretch/>
                        </pic:blipFill>
                        <pic:spPr>
                          <a:xfrm>
                            <a:off x="0" y="870480"/>
                            <a:ext cx="2232720" cy="650880"/>
                          </a:xfrm>
                          <a:prstGeom prst="rect">
                            <a:avLst/>
                          </a:prstGeom>
                          <a:noFill/>
                          <a:ln w="0">
                            <a:noFill/>
                          </a:ln>
                        </pic:spPr>
                      </pic:pic>
                      <pic:pic xmlns:pic="http://schemas.openxmlformats.org/drawingml/2006/picture">
                        <pic:nvPicPr>
                          <pic:cNvPr id="85" name="Image 37"/>
                          <pic:cNvPicPr/>
                        </pic:nvPicPr>
                        <pic:blipFill>
                          <a:blip r:embed="rId96"/>
                          <a:stretch/>
                        </pic:blipFill>
                        <pic:spPr>
                          <a:xfrm>
                            <a:off x="1440" y="914400"/>
                            <a:ext cx="2232720" cy="559440"/>
                          </a:xfrm>
                          <a:prstGeom prst="rect">
                            <a:avLst/>
                          </a:prstGeom>
                          <a:noFill/>
                          <a:ln w="0">
                            <a:noFill/>
                          </a:ln>
                        </pic:spPr>
                      </pic:pic>
                      <pic:pic xmlns:pic="http://schemas.openxmlformats.org/drawingml/2006/picture">
                        <pic:nvPicPr>
                          <pic:cNvPr id="86" name="Image 38"/>
                          <pic:cNvPicPr/>
                        </pic:nvPicPr>
                        <pic:blipFill>
                          <a:blip r:embed="rId97"/>
                          <a:stretch/>
                        </pic:blipFill>
                        <pic:spPr>
                          <a:xfrm>
                            <a:off x="2910960" y="882720"/>
                            <a:ext cx="1702440" cy="676800"/>
                          </a:xfrm>
                          <a:prstGeom prst="rect">
                            <a:avLst/>
                          </a:prstGeom>
                          <a:noFill/>
                          <a:ln w="0">
                            <a:noFill/>
                          </a:ln>
                        </pic:spPr>
                      </pic:pic>
                      <pic:pic xmlns:pic="http://schemas.openxmlformats.org/drawingml/2006/picture">
                        <pic:nvPicPr>
                          <pic:cNvPr id="87" name="Image 39"/>
                          <pic:cNvPicPr/>
                        </pic:nvPicPr>
                        <pic:blipFill>
                          <a:blip r:embed="rId98"/>
                          <a:stretch/>
                        </pic:blipFill>
                        <pic:spPr>
                          <a:xfrm>
                            <a:off x="2912040" y="926640"/>
                            <a:ext cx="1700640" cy="585360"/>
                          </a:xfrm>
                          <a:prstGeom prst="rect">
                            <a:avLst/>
                          </a:prstGeom>
                          <a:noFill/>
                          <a:ln w="0">
                            <a:noFill/>
                          </a:ln>
                        </pic:spPr>
                      </pic:pic>
                      <wps:wsp>
                        <wps:cNvPr id="88" name="Graphic 40"/>
                        <wps:cNvSpPr/>
                        <wps:spPr>
                          <a:xfrm>
                            <a:off x="2970000" y="923400"/>
                            <a:ext cx="1587600" cy="563400"/>
                          </a:xfrm>
                          <a:custGeom>
                            <a:avLst/>
                            <a:gdLst>
                              <a:gd name="textAreaLeft" fmla="*/ 0 w 900000"/>
                              <a:gd name="textAreaRight" fmla="*/ 900720 w 900000"/>
                              <a:gd name="textAreaTop" fmla="*/ 0 h 319320"/>
                              <a:gd name="textAreaBottom" fmla="*/ 320040 h 319320"/>
                            </a:gdLst>
                            <a:ahLst/>
                            <a:cxnLst/>
                            <a:rect l="textAreaLeft" t="textAreaTop" r="textAreaRight" b="textAreaBottom"/>
                            <a:pathLst>
                              <a:path w="1587500" h="564515">
                                <a:moveTo>
                                  <a:pt x="1587500" y="0"/>
                                </a:moveTo>
                                <a:lnTo>
                                  <a:pt x="0" y="0"/>
                                </a:lnTo>
                                <a:lnTo>
                                  <a:pt x="0" y="564197"/>
                                </a:lnTo>
                                <a:lnTo>
                                  <a:pt x="1587500" y="564197"/>
                                </a:lnTo>
                                <a:lnTo>
                                  <a:pt x="1587500" y="0"/>
                                </a:lnTo>
                                <a:close/>
                              </a:path>
                            </a:pathLst>
                          </a:custGeom>
                          <a:solidFill>
                            <a:srgbClr val="FFC000"/>
                          </a:solidFill>
                          <a:ln w="0">
                            <a:noFill/>
                          </a:ln>
                        </wps:spPr>
                        <wps:style>
                          <a:lnRef idx="0"/>
                          <a:fillRef idx="0"/>
                          <a:effectRef idx="0"/>
                          <a:fontRef idx="minor"/>
                        </wps:style>
                        <wps:bodyPr/>
                      </wps:wsp>
                      <pic:pic xmlns:pic="http://schemas.openxmlformats.org/drawingml/2006/picture">
                        <pic:nvPicPr>
                          <pic:cNvPr id="89" name="Image 41"/>
                          <pic:cNvPicPr/>
                        </pic:nvPicPr>
                        <pic:blipFill>
                          <a:blip r:embed="rId99"/>
                          <a:stretch/>
                        </pic:blipFill>
                        <pic:spPr>
                          <a:xfrm>
                            <a:off x="4064040" y="2438280"/>
                            <a:ext cx="1675080" cy="417960"/>
                          </a:xfrm>
                          <a:prstGeom prst="rect">
                            <a:avLst/>
                          </a:prstGeom>
                          <a:noFill/>
                          <a:ln w="0">
                            <a:noFill/>
                          </a:ln>
                        </pic:spPr>
                      </pic:pic>
                      <pic:pic xmlns:pic="http://schemas.openxmlformats.org/drawingml/2006/picture">
                        <pic:nvPicPr>
                          <pic:cNvPr id="90" name="Image 42"/>
                          <pic:cNvPicPr/>
                        </pic:nvPicPr>
                        <pic:blipFill>
                          <a:blip r:embed="rId100"/>
                          <a:stretch/>
                        </pic:blipFill>
                        <pic:spPr>
                          <a:xfrm>
                            <a:off x="4056480" y="2475360"/>
                            <a:ext cx="1693440" cy="343080"/>
                          </a:xfrm>
                          <a:prstGeom prst="rect">
                            <a:avLst/>
                          </a:prstGeom>
                          <a:noFill/>
                          <a:ln w="0">
                            <a:noFill/>
                          </a:ln>
                        </pic:spPr>
                      </pic:pic>
                      <pic:pic xmlns:pic="http://schemas.openxmlformats.org/drawingml/2006/picture">
                        <pic:nvPicPr>
                          <pic:cNvPr id="91" name="Image 43"/>
                          <pic:cNvPicPr/>
                        </pic:nvPicPr>
                        <pic:blipFill>
                          <a:blip r:embed="rId101"/>
                          <a:stretch/>
                        </pic:blipFill>
                        <pic:spPr>
                          <a:xfrm>
                            <a:off x="5359320" y="3151440"/>
                            <a:ext cx="1675080" cy="560160"/>
                          </a:xfrm>
                          <a:prstGeom prst="rect">
                            <a:avLst/>
                          </a:prstGeom>
                          <a:noFill/>
                          <a:ln w="0">
                            <a:noFill/>
                          </a:ln>
                        </pic:spPr>
                      </pic:pic>
                      <pic:pic xmlns:pic="http://schemas.openxmlformats.org/drawingml/2006/picture">
                        <pic:nvPicPr>
                          <pic:cNvPr id="92" name="Image 44"/>
                          <pic:cNvPicPr/>
                        </pic:nvPicPr>
                        <pic:blipFill>
                          <a:blip r:embed="rId102"/>
                          <a:stretch/>
                        </pic:blipFill>
                        <pic:spPr>
                          <a:xfrm>
                            <a:off x="5351760" y="3187800"/>
                            <a:ext cx="1693440" cy="485280"/>
                          </a:xfrm>
                          <a:prstGeom prst="rect">
                            <a:avLst/>
                          </a:prstGeom>
                          <a:noFill/>
                          <a:ln w="0">
                            <a:noFill/>
                          </a:ln>
                        </pic:spPr>
                      </pic:pic>
                      <pic:pic xmlns:pic="http://schemas.openxmlformats.org/drawingml/2006/picture">
                        <pic:nvPicPr>
                          <pic:cNvPr id="93" name="Image 45"/>
                          <pic:cNvPicPr/>
                        </pic:nvPicPr>
                        <pic:blipFill>
                          <a:blip r:embed="rId103"/>
                          <a:stretch/>
                        </pic:blipFill>
                        <pic:spPr>
                          <a:xfrm>
                            <a:off x="2401560" y="3151440"/>
                            <a:ext cx="1784880" cy="633240"/>
                          </a:xfrm>
                          <a:prstGeom prst="rect">
                            <a:avLst/>
                          </a:prstGeom>
                          <a:noFill/>
                          <a:ln w="0">
                            <a:noFill/>
                          </a:ln>
                        </pic:spPr>
                      </pic:pic>
                      <pic:pic xmlns:pic="http://schemas.openxmlformats.org/drawingml/2006/picture">
                        <pic:nvPicPr>
                          <pic:cNvPr id="94" name="Image 46"/>
                          <pic:cNvPicPr/>
                        </pic:nvPicPr>
                        <pic:blipFill>
                          <a:blip r:embed="rId104"/>
                          <a:stretch/>
                        </pic:blipFill>
                        <pic:spPr>
                          <a:xfrm>
                            <a:off x="2394000" y="3186360"/>
                            <a:ext cx="1802880" cy="550440"/>
                          </a:xfrm>
                          <a:prstGeom prst="rect">
                            <a:avLst/>
                          </a:prstGeom>
                          <a:noFill/>
                          <a:ln w="0">
                            <a:noFill/>
                          </a:ln>
                        </pic:spPr>
                      </pic:pic>
                      <pic:pic xmlns:pic="http://schemas.openxmlformats.org/drawingml/2006/picture">
                        <pic:nvPicPr>
                          <pic:cNvPr id="95" name="Image 47"/>
                          <pic:cNvPicPr/>
                        </pic:nvPicPr>
                        <pic:blipFill>
                          <a:blip r:embed="rId105"/>
                          <a:stretch/>
                        </pic:blipFill>
                        <pic:spPr>
                          <a:xfrm>
                            <a:off x="0" y="1763280"/>
                            <a:ext cx="2013480" cy="623520"/>
                          </a:xfrm>
                          <a:prstGeom prst="rect">
                            <a:avLst/>
                          </a:prstGeom>
                          <a:noFill/>
                          <a:ln w="0">
                            <a:noFill/>
                          </a:ln>
                        </pic:spPr>
                      </pic:pic>
                      <pic:pic xmlns:pic="http://schemas.openxmlformats.org/drawingml/2006/picture">
                        <pic:nvPicPr>
                          <pic:cNvPr id="96" name="Image 48"/>
                          <pic:cNvPicPr/>
                        </pic:nvPicPr>
                        <pic:blipFill>
                          <a:blip r:embed="rId106"/>
                          <a:stretch/>
                        </pic:blipFill>
                        <pic:spPr>
                          <a:xfrm>
                            <a:off x="1440" y="1809000"/>
                            <a:ext cx="2013480" cy="532080"/>
                          </a:xfrm>
                          <a:prstGeom prst="rect">
                            <a:avLst/>
                          </a:prstGeom>
                          <a:noFill/>
                          <a:ln w="0">
                            <a:noFill/>
                          </a:ln>
                        </pic:spPr>
                      </pic:pic>
                      <pic:pic xmlns:pic="http://schemas.openxmlformats.org/drawingml/2006/picture">
                        <pic:nvPicPr>
                          <pic:cNvPr id="97" name="Image 49"/>
                          <pic:cNvPicPr/>
                        </pic:nvPicPr>
                        <pic:blipFill>
                          <a:blip r:embed="rId107"/>
                          <a:stretch/>
                        </pic:blipFill>
                        <pic:spPr>
                          <a:xfrm>
                            <a:off x="1128960" y="30600"/>
                            <a:ext cx="1981080" cy="609480"/>
                          </a:xfrm>
                          <a:prstGeom prst="rect">
                            <a:avLst/>
                          </a:prstGeom>
                          <a:noFill/>
                          <a:ln w="0">
                            <a:noFill/>
                          </a:ln>
                        </pic:spPr>
                      </pic:pic>
                      <pic:pic xmlns:pic="http://schemas.openxmlformats.org/drawingml/2006/picture">
                        <pic:nvPicPr>
                          <pic:cNvPr id="98" name="Image 50"/>
                          <pic:cNvPicPr/>
                        </pic:nvPicPr>
                        <pic:blipFill>
                          <a:blip r:embed="rId108"/>
                          <a:stretch/>
                        </pic:blipFill>
                        <pic:spPr>
                          <a:xfrm>
                            <a:off x="1121400" y="65520"/>
                            <a:ext cx="1998360" cy="527760"/>
                          </a:xfrm>
                          <a:prstGeom prst="rect">
                            <a:avLst/>
                          </a:prstGeom>
                          <a:noFill/>
                          <a:ln w="0">
                            <a:noFill/>
                          </a:ln>
                        </pic:spPr>
                      </pic:pic>
                      <pic:pic xmlns:pic="http://schemas.openxmlformats.org/drawingml/2006/picture">
                        <pic:nvPicPr>
                          <pic:cNvPr id="99" name="Image 51"/>
                          <pic:cNvPicPr/>
                        </pic:nvPicPr>
                        <pic:blipFill>
                          <a:blip r:embed="rId109"/>
                          <a:stretch/>
                        </pic:blipFill>
                        <pic:spPr>
                          <a:xfrm>
                            <a:off x="3506400" y="0"/>
                            <a:ext cx="1860480" cy="640800"/>
                          </a:xfrm>
                          <a:prstGeom prst="rect">
                            <a:avLst/>
                          </a:prstGeom>
                          <a:noFill/>
                          <a:ln w="0">
                            <a:noFill/>
                          </a:ln>
                        </pic:spPr>
                      </pic:pic>
                      <pic:pic xmlns:pic="http://schemas.openxmlformats.org/drawingml/2006/picture">
                        <pic:nvPicPr>
                          <pic:cNvPr id="100" name="Image 52"/>
                          <pic:cNvPicPr/>
                        </pic:nvPicPr>
                        <pic:blipFill>
                          <a:blip r:embed="rId110"/>
                          <a:stretch/>
                        </pic:blipFill>
                        <pic:spPr>
                          <a:xfrm>
                            <a:off x="3498840" y="34920"/>
                            <a:ext cx="1878840" cy="558000"/>
                          </a:xfrm>
                          <a:prstGeom prst="rect">
                            <a:avLst/>
                          </a:prstGeom>
                          <a:noFill/>
                          <a:ln w="0">
                            <a:noFill/>
                          </a:ln>
                        </pic:spPr>
                      </pic:pic>
                      <wps:wsp>
                        <wps:cNvPr id="101" name="Graphic 53"/>
                        <wps:cNvSpPr/>
                        <wps:spPr>
                          <a:xfrm>
                            <a:off x="3066480" y="309240"/>
                            <a:ext cx="481320" cy="720"/>
                          </a:xfrm>
                          <a:custGeom>
                            <a:avLst/>
                            <a:gdLst>
                              <a:gd name="textAreaLeft" fmla="*/ 0 w 272880"/>
                              <a:gd name="textAreaRight" fmla="*/ 273600 w 272880"/>
                              <a:gd name="textAreaTop" fmla="*/ 0 h 360"/>
                              <a:gd name="textAreaBottom" fmla="*/ 1440 h 360"/>
                            </a:gdLst>
                            <a:ahLst/>
                            <a:cxnLst/>
                            <a:rect l="textAreaLeft" t="textAreaTop" r="textAreaRight" b="textAreaBottom"/>
                            <a:pathLst>
                              <a:path w="482600" h="0">
                                <a:moveTo>
                                  <a:pt x="0" y="0"/>
                                </a:moveTo>
                                <a:lnTo>
                                  <a:pt x="482600" y="0"/>
                                </a:lnTo>
                              </a:path>
                            </a:pathLst>
                          </a:custGeom>
                          <a:noFill/>
                          <a:ln w="19080">
                            <a:solidFill>
                              <a:srgbClr val="155F82"/>
                            </a:solidFill>
                            <a:round/>
                          </a:ln>
                        </wps:spPr>
                        <wps:style>
                          <a:lnRef idx="0"/>
                          <a:fillRef idx="0"/>
                          <a:effectRef idx="0"/>
                          <a:fontRef idx="minor"/>
                        </wps:style>
                        <wps:bodyPr/>
                      </wps:wsp>
                      <wps:wsp>
                        <wps:cNvPr id="102" name="Graphic 54"/>
                        <wps:cNvSpPr/>
                        <wps:spPr>
                          <a:xfrm>
                            <a:off x="3310200" y="309240"/>
                            <a:ext cx="720" cy="426600"/>
                          </a:xfrm>
                          <a:custGeom>
                            <a:avLst/>
                            <a:gdLst>
                              <a:gd name="textAreaLeft" fmla="*/ 0 w 360"/>
                              <a:gd name="textAreaRight" fmla="*/ 1440 w 360"/>
                              <a:gd name="textAreaTop" fmla="*/ 0 h 241920"/>
                              <a:gd name="textAreaBottom" fmla="*/ 242640 h 241920"/>
                            </a:gdLst>
                            <a:ahLst/>
                            <a:cxnLst/>
                            <a:rect l="textAreaLeft" t="textAreaTop" r="textAreaRight" b="textAreaBottom"/>
                            <a:pathLst>
                              <a:path w="0" h="427990">
                                <a:moveTo>
                                  <a:pt x="0" y="0"/>
                                </a:moveTo>
                                <a:lnTo>
                                  <a:pt x="0" y="427989"/>
                                </a:lnTo>
                              </a:path>
                            </a:pathLst>
                          </a:custGeom>
                          <a:noFill/>
                          <a:ln w="28440">
                            <a:solidFill>
                              <a:srgbClr val="155F82"/>
                            </a:solidFill>
                            <a:round/>
                          </a:ln>
                        </wps:spPr>
                        <wps:style>
                          <a:lnRef idx="0"/>
                          <a:fillRef idx="0"/>
                          <a:effectRef idx="0"/>
                          <a:fontRef idx="minor"/>
                        </wps:style>
                        <wps:bodyPr/>
                      </wps:wsp>
                      <wps:wsp>
                        <wps:cNvPr id="103" name="Graphic 55"/>
                        <wps:cNvSpPr/>
                        <wps:spPr>
                          <a:xfrm>
                            <a:off x="977400" y="720720"/>
                            <a:ext cx="5127120" cy="198000"/>
                          </a:xfrm>
                          <a:custGeom>
                            <a:avLst/>
                            <a:gdLst>
                              <a:gd name="textAreaLeft" fmla="*/ 0 w 2906640"/>
                              <a:gd name="textAreaRight" fmla="*/ 2907360 w 2906640"/>
                              <a:gd name="textAreaTop" fmla="*/ 0 h 112320"/>
                              <a:gd name="textAreaBottom" fmla="*/ 113040 h 112320"/>
                            </a:gdLst>
                            <a:ahLst/>
                            <a:cxnLst/>
                            <a:rect l="textAreaLeft" t="textAreaTop" r="textAreaRight" b="textAreaBottom"/>
                            <a:pathLst>
                              <a:path w="5126990" h="199390">
                                <a:moveTo>
                                  <a:pt x="5126583" y="113030"/>
                                </a:moveTo>
                                <a:lnTo>
                                  <a:pt x="5098008" y="113182"/>
                                </a:lnTo>
                                <a:lnTo>
                                  <a:pt x="5098008" y="23876"/>
                                </a:lnTo>
                                <a:lnTo>
                                  <a:pt x="5098008" y="14351"/>
                                </a:lnTo>
                                <a:lnTo>
                                  <a:pt x="5098008" y="4826"/>
                                </a:lnTo>
                                <a:lnTo>
                                  <a:pt x="2345537" y="4826"/>
                                </a:lnTo>
                                <a:lnTo>
                                  <a:pt x="2345537" y="0"/>
                                </a:lnTo>
                                <a:lnTo>
                                  <a:pt x="28448" y="0"/>
                                </a:lnTo>
                                <a:lnTo>
                                  <a:pt x="29095" y="111506"/>
                                </a:lnTo>
                                <a:lnTo>
                                  <a:pt x="29108" y="114198"/>
                                </a:lnTo>
                                <a:lnTo>
                                  <a:pt x="0" y="115570"/>
                                </a:lnTo>
                                <a:lnTo>
                                  <a:pt x="46837" y="199136"/>
                                </a:lnTo>
                                <a:lnTo>
                                  <a:pt x="78371" y="127889"/>
                                </a:lnTo>
                                <a:lnTo>
                                  <a:pt x="85636" y="111506"/>
                                </a:lnTo>
                                <a:lnTo>
                                  <a:pt x="57683" y="112839"/>
                                </a:lnTo>
                                <a:lnTo>
                                  <a:pt x="57175" y="28575"/>
                                </a:lnTo>
                                <a:lnTo>
                                  <a:pt x="2345537" y="28575"/>
                                </a:lnTo>
                                <a:lnTo>
                                  <a:pt x="2345537" y="23876"/>
                                </a:lnTo>
                                <a:lnTo>
                                  <a:pt x="5078958" y="23876"/>
                                </a:lnTo>
                                <a:lnTo>
                                  <a:pt x="5078958" y="113271"/>
                                </a:lnTo>
                                <a:lnTo>
                                  <a:pt x="5050383" y="113411"/>
                                </a:lnTo>
                                <a:lnTo>
                                  <a:pt x="5088737" y="189357"/>
                                </a:lnTo>
                                <a:lnTo>
                                  <a:pt x="5120157" y="125984"/>
                                </a:lnTo>
                                <a:lnTo>
                                  <a:pt x="5126393" y="113411"/>
                                </a:lnTo>
                                <a:lnTo>
                                  <a:pt x="5126456" y="113271"/>
                                </a:lnTo>
                                <a:lnTo>
                                  <a:pt x="5126583" y="113030"/>
                                </a:lnTo>
                                <a:close/>
                              </a:path>
                            </a:pathLst>
                          </a:custGeom>
                          <a:solidFill>
                            <a:srgbClr val="155F82"/>
                          </a:solidFill>
                          <a:ln w="0">
                            <a:noFill/>
                          </a:ln>
                        </wps:spPr>
                        <wps:style>
                          <a:lnRef idx="0"/>
                          <a:fillRef idx="0"/>
                          <a:effectRef idx="0"/>
                          <a:fontRef idx="minor"/>
                        </wps:style>
                        <wps:bodyPr/>
                      </wps:wsp>
                      <pic:pic xmlns:pic="http://schemas.openxmlformats.org/drawingml/2006/picture">
                        <pic:nvPicPr>
                          <pic:cNvPr id="104" name="Image 56"/>
                          <pic:cNvPicPr/>
                        </pic:nvPicPr>
                        <pic:blipFill>
                          <a:blip r:embed="rId111"/>
                          <a:stretch/>
                        </pic:blipFill>
                        <pic:spPr>
                          <a:xfrm>
                            <a:off x="3601080" y="735480"/>
                            <a:ext cx="74880" cy="183600"/>
                          </a:xfrm>
                          <a:prstGeom prst="rect">
                            <a:avLst/>
                          </a:prstGeom>
                          <a:noFill/>
                          <a:ln w="0">
                            <a:noFill/>
                          </a:ln>
                        </pic:spPr>
                      </pic:pic>
                      <pic:pic xmlns:pic="http://schemas.openxmlformats.org/drawingml/2006/picture">
                        <pic:nvPicPr>
                          <pic:cNvPr id="105" name="Image 57"/>
                          <pic:cNvPicPr/>
                        </pic:nvPicPr>
                        <pic:blipFill>
                          <a:blip r:embed="rId112"/>
                          <a:stretch/>
                        </pic:blipFill>
                        <pic:spPr>
                          <a:xfrm>
                            <a:off x="3103920" y="1866960"/>
                            <a:ext cx="3439800" cy="443880"/>
                          </a:xfrm>
                          <a:prstGeom prst="rect">
                            <a:avLst/>
                          </a:prstGeom>
                          <a:noFill/>
                          <a:ln w="0">
                            <a:noFill/>
                          </a:ln>
                        </pic:spPr>
                      </pic:pic>
                      <pic:pic xmlns:pic="http://schemas.openxmlformats.org/drawingml/2006/picture">
                        <pic:nvPicPr>
                          <pic:cNvPr id="106" name="Image 58"/>
                          <pic:cNvPicPr/>
                        </pic:nvPicPr>
                        <pic:blipFill>
                          <a:blip r:embed="rId113"/>
                          <a:stretch/>
                        </pic:blipFill>
                        <pic:spPr>
                          <a:xfrm>
                            <a:off x="3096360" y="1901880"/>
                            <a:ext cx="3458160" cy="363240"/>
                          </a:xfrm>
                          <a:prstGeom prst="rect">
                            <a:avLst/>
                          </a:prstGeom>
                          <a:noFill/>
                          <a:ln w="0">
                            <a:noFill/>
                          </a:ln>
                        </pic:spPr>
                      </pic:pic>
                      <wps:wsp>
                        <wps:cNvPr id="107" name="Graphic 59"/>
                        <wps:cNvSpPr/>
                        <wps:spPr>
                          <a:xfrm>
                            <a:off x="3745800" y="1467360"/>
                            <a:ext cx="2316600" cy="212760"/>
                          </a:xfrm>
                          <a:custGeom>
                            <a:avLst/>
                            <a:gdLst>
                              <a:gd name="textAreaLeft" fmla="*/ 0 w 1313280"/>
                              <a:gd name="textAreaRight" fmla="*/ 1314000 w 1313280"/>
                              <a:gd name="textAreaTop" fmla="*/ 0 h 120600"/>
                              <a:gd name="textAreaBottom" fmla="*/ 121320 h 120600"/>
                            </a:gdLst>
                            <a:ahLst/>
                            <a:cxnLst/>
                            <a:rect l="textAreaLeft" t="textAreaTop" r="textAreaRight" b="textAreaBottom"/>
                            <a:pathLst>
                              <a:path w="2317750" h="213995">
                                <a:moveTo>
                                  <a:pt x="2317750" y="0"/>
                                </a:moveTo>
                                <a:lnTo>
                                  <a:pt x="2304160" y="0"/>
                                </a:lnTo>
                                <a:lnTo>
                                  <a:pt x="2304160" y="213994"/>
                                </a:lnTo>
                                <a:lnTo>
                                  <a:pt x="0" y="213994"/>
                                </a:lnTo>
                              </a:path>
                            </a:pathLst>
                          </a:custGeom>
                          <a:noFill/>
                          <a:ln w="28440">
                            <a:solidFill>
                              <a:srgbClr val="155F82"/>
                            </a:solidFill>
                            <a:round/>
                          </a:ln>
                        </wps:spPr>
                        <wps:style>
                          <a:lnRef idx="0"/>
                          <a:fillRef idx="0"/>
                          <a:effectRef idx="0"/>
                          <a:fontRef idx="minor"/>
                        </wps:style>
                        <wps:bodyPr/>
                      </wps:wsp>
                      <pic:pic xmlns:pic="http://schemas.openxmlformats.org/drawingml/2006/picture">
                        <pic:nvPicPr>
                          <pic:cNvPr id="108" name="Image 60"/>
                          <pic:cNvPicPr/>
                        </pic:nvPicPr>
                        <pic:blipFill>
                          <a:blip r:embed="rId114"/>
                          <a:stretch/>
                        </pic:blipFill>
                        <pic:spPr>
                          <a:xfrm>
                            <a:off x="4868640" y="2235240"/>
                            <a:ext cx="74880" cy="232560"/>
                          </a:xfrm>
                          <a:prstGeom prst="rect">
                            <a:avLst/>
                          </a:prstGeom>
                          <a:noFill/>
                          <a:ln w="0">
                            <a:noFill/>
                          </a:ln>
                        </pic:spPr>
                      </pic:pic>
                      <wps:wsp>
                        <wps:cNvPr id="109" name="Graphic 61"/>
                        <wps:cNvSpPr/>
                        <wps:spPr>
                          <a:xfrm>
                            <a:off x="3255120" y="2789640"/>
                            <a:ext cx="3008160" cy="1799640"/>
                          </a:xfrm>
                          <a:custGeom>
                            <a:avLst/>
                            <a:gdLst>
                              <a:gd name="textAreaLeft" fmla="*/ 0 w 1705320"/>
                              <a:gd name="textAreaRight" fmla="*/ 1706040 w 1705320"/>
                              <a:gd name="textAreaTop" fmla="*/ 0 h 1020240"/>
                              <a:gd name="textAreaBottom" fmla="*/ 1020960 h 1020240"/>
                            </a:gdLst>
                            <a:ahLst/>
                            <a:cxnLst/>
                            <a:rect l="textAreaLeft" t="textAreaTop" r="textAreaRight" b="textAreaBottom"/>
                            <a:pathLst>
                              <a:path w="3007995" h="1799589">
                                <a:moveTo>
                                  <a:pt x="210566" y="1713738"/>
                                </a:moveTo>
                                <a:lnTo>
                                  <a:pt x="181991" y="1713738"/>
                                </a:lnTo>
                                <a:lnTo>
                                  <a:pt x="181991" y="1497838"/>
                                </a:lnTo>
                                <a:lnTo>
                                  <a:pt x="153416" y="1497838"/>
                                </a:lnTo>
                                <a:lnTo>
                                  <a:pt x="153416" y="1713738"/>
                                </a:lnTo>
                                <a:lnTo>
                                  <a:pt x="124841" y="1713738"/>
                                </a:lnTo>
                                <a:lnTo>
                                  <a:pt x="167640" y="1799463"/>
                                </a:lnTo>
                                <a:lnTo>
                                  <a:pt x="203441" y="1727962"/>
                                </a:lnTo>
                                <a:lnTo>
                                  <a:pt x="210566" y="1713738"/>
                                </a:lnTo>
                                <a:close/>
                              </a:path>
                              <a:path w="3007995" h="1799589">
                                <a:moveTo>
                                  <a:pt x="2988183" y="305054"/>
                                </a:moveTo>
                                <a:lnTo>
                                  <a:pt x="2959608" y="305054"/>
                                </a:lnTo>
                                <a:lnTo>
                                  <a:pt x="2959608" y="204851"/>
                                </a:lnTo>
                                <a:lnTo>
                                  <a:pt x="2959608" y="190500"/>
                                </a:lnTo>
                                <a:lnTo>
                                  <a:pt x="2959608" y="176276"/>
                                </a:lnTo>
                                <a:lnTo>
                                  <a:pt x="1664335" y="176276"/>
                                </a:lnTo>
                                <a:lnTo>
                                  <a:pt x="1664335" y="0"/>
                                </a:lnTo>
                                <a:lnTo>
                                  <a:pt x="1635760" y="0"/>
                                </a:lnTo>
                                <a:lnTo>
                                  <a:pt x="1635760" y="176276"/>
                                </a:lnTo>
                                <a:lnTo>
                                  <a:pt x="1612519" y="176276"/>
                                </a:lnTo>
                                <a:lnTo>
                                  <a:pt x="1612519" y="181229"/>
                                </a:lnTo>
                                <a:lnTo>
                                  <a:pt x="28575" y="181229"/>
                                </a:lnTo>
                                <a:lnTo>
                                  <a:pt x="28575" y="305308"/>
                                </a:lnTo>
                                <a:lnTo>
                                  <a:pt x="0" y="305308"/>
                                </a:lnTo>
                                <a:lnTo>
                                  <a:pt x="42799" y="391033"/>
                                </a:lnTo>
                                <a:lnTo>
                                  <a:pt x="78600" y="319532"/>
                                </a:lnTo>
                                <a:lnTo>
                                  <a:pt x="85725" y="305308"/>
                                </a:lnTo>
                                <a:lnTo>
                                  <a:pt x="57150" y="305308"/>
                                </a:lnTo>
                                <a:lnTo>
                                  <a:pt x="57150" y="209804"/>
                                </a:lnTo>
                                <a:lnTo>
                                  <a:pt x="1664335" y="209804"/>
                                </a:lnTo>
                                <a:lnTo>
                                  <a:pt x="1664335" y="204851"/>
                                </a:lnTo>
                                <a:lnTo>
                                  <a:pt x="2931033" y="204851"/>
                                </a:lnTo>
                                <a:lnTo>
                                  <a:pt x="2931033" y="305054"/>
                                </a:lnTo>
                                <a:lnTo>
                                  <a:pt x="2902458" y="305054"/>
                                </a:lnTo>
                                <a:lnTo>
                                  <a:pt x="2945384" y="390779"/>
                                </a:lnTo>
                                <a:lnTo>
                                  <a:pt x="2981071" y="319278"/>
                                </a:lnTo>
                                <a:lnTo>
                                  <a:pt x="2988183" y="305054"/>
                                </a:lnTo>
                                <a:close/>
                              </a:path>
                              <a:path w="3007995" h="1799589">
                                <a:moveTo>
                                  <a:pt x="3007741" y="830326"/>
                                </a:moveTo>
                                <a:lnTo>
                                  <a:pt x="2961767" y="830326"/>
                                </a:lnTo>
                                <a:lnTo>
                                  <a:pt x="2961767" y="858901"/>
                                </a:lnTo>
                                <a:lnTo>
                                  <a:pt x="2979166" y="858901"/>
                                </a:lnTo>
                                <a:lnTo>
                                  <a:pt x="2979166" y="1423670"/>
                                </a:lnTo>
                                <a:lnTo>
                                  <a:pt x="1396492" y="1423670"/>
                                </a:lnTo>
                                <a:lnTo>
                                  <a:pt x="1396492" y="1395095"/>
                                </a:lnTo>
                                <a:lnTo>
                                  <a:pt x="1310767" y="1437894"/>
                                </a:lnTo>
                                <a:lnTo>
                                  <a:pt x="1396492" y="1480820"/>
                                </a:lnTo>
                                <a:lnTo>
                                  <a:pt x="1396492" y="1452245"/>
                                </a:lnTo>
                                <a:lnTo>
                                  <a:pt x="3007741" y="1452245"/>
                                </a:lnTo>
                                <a:lnTo>
                                  <a:pt x="3007741" y="1437894"/>
                                </a:lnTo>
                                <a:lnTo>
                                  <a:pt x="3007741" y="1423670"/>
                                </a:lnTo>
                                <a:lnTo>
                                  <a:pt x="3007741" y="858901"/>
                                </a:lnTo>
                                <a:lnTo>
                                  <a:pt x="3007741" y="844550"/>
                                </a:lnTo>
                                <a:lnTo>
                                  <a:pt x="3007741" y="830326"/>
                                </a:lnTo>
                                <a:close/>
                              </a:path>
                            </a:pathLst>
                          </a:custGeom>
                          <a:solidFill>
                            <a:srgbClr val="155F82"/>
                          </a:solidFill>
                          <a:ln w="0">
                            <a:noFill/>
                          </a:ln>
                        </wps:spPr>
                        <wps:style>
                          <a:lnRef idx="0"/>
                          <a:fillRef idx="0"/>
                          <a:effectRef idx="0"/>
                          <a:fontRef idx="minor"/>
                        </wps:style>
                        <wps:bodyPr/>
                      </wps:wsp>
                      <pic:pic xmlns:pic="http://schemas.openxmlformats.org/drawingml/2006/picture">
                        <pic:nvPicPr>
                          <pic:cNvPr id="110" name="Image 62"/>
                          <pic:cNvPicPr/>
                        </pic:nvPicPr>
                        <pic:blipFill>
                          <a:blip r:embed="rId115"/>
                          <a:stretch/>
                        </pic:blipFill>
                        <pic:spPr>
                          <a:xfrm>
                            <a:off x="2223000" y="5204520"/>
                            <a:ext cx="2416680" cy="474480"/>
                          </a:xfrm>
                          <a:prstGeom prst="rect">
                            <a:avLst/>
                          </a:prstGeom>
                          <a:noFill/>
                          <a:ln w="0">
                            <a:noFill/>
                          </a:ln>
                        </pic:spPr>
                      </pic:pic>
                      <pic:pic xmlns:pic="http://schemas.openxmlformats.org/drawingml/2006/picture">
                        <pic:nvPicPr>
                          <pic:cNvPr id="111" name="Image 63"/>
                          <pic:cNvPicPr/>
                        </pic:nvPicPr>
                        <pic:blipFill>
                          <a:blip r:embed="rId116"/>
                          <a:stretch/>
                        </pic:blipFill>
                        <pic:spPr>
                          <a:xfrm>
                            <a:off x="2225160" y="5250240"/>
                            <a:ext cx="2415600" cy="380880"/>
                          </a:xfrm>
                          <a:prstGeom prst="rect">
                            <a:avLst/>
                          </a:prstGeom>
                          <a:noFill/>
                          <a:ln w="0">
                            <a:noFill/>
                          </a:ln>
                        </pic:spPr>
                      </pic:pic>
                      <pic:pic xmlns:pic="http://schemas.openxmlformats.org/drawingml/2006/picture">
                        <pic:nvPicPr>
                          <pic:cNvPr id="112" name="Image 64"/>
                          <pic:cNvPicPr/>
                        </pic:nvPicPr>
                        <pic:blipFill>
                          <a:blip r:embed="rId117"/>
                          <a:stretch/>
                        </pic:blipFill>
                        <pic:spPr>
                          <a:xfrm>
                            <a:off x="3392280" y="5066640"/>
                            <a:ext cx="84600" cy="176040"/>
                          </a:xfrm>
                          <a:prstGeom prst="rect">
                            <a:avLst/>
                          </a:prstGeom>
                          <a:noFill/>
                          <a:ln w="0">
                            <a:noFill/>
                          </a:ln>
                        </pic:spPr>
                      </pic:pic>
                      <pic:pic xmlns:pic="http://schemas.openxmlformats.org/drawingml/2006/picture">
                        <pic:nvPicPr>
                          <pic:cNvPr id="113" name="Image 65"/>
                          <pic:cNvPicPr/>
                        </pic:nvPicPr>
                        <pic:blipFill>
                          <a:blip r:embed="rId118"/>
                          <a:stretch/>
                        </pic:blipFill>
                        <pic:spPr>
                          <a:xfrm>
                            <a:off x="2229480" y="3910320"/>
                            <a:ext cx="2416680" cy="590040"/>
                          </a:xfrm>
                          <a:prstGeom prst="rect">
                            <a:avLst/>
                          </a:prstGeom>
                          <a:noFill/>
                          <a:ln w="0">
                            <a:noFill/>
                          </a:ln>
                        </pic:spPr>
                      </pic:pic>
                      <pic:pic xmlns:pic="http://schemas.openxmlformats.org/drawingml/2006/picture">
                        <pic:nvPicPr>
                          <pic:cNvPr id="114" name="Image 66"/>
                          <pic:cNvPicPr/>
                        </pic:nvPicPr>
                        <pic:blipFill>
                          <a:blip r:embed="rId119"/>
                          <a:stretch/>
                        </pic:blipFill>
                        <pic:spPr>
                          <a:xfrm>
                            <a:off x="2229480" y="3954960"/>
                            <a:ext cx="2418840" cy="498600"/>
                          </a:xfrm>
                          <a:prstGeom prst="rect">
                            <a:avLst/>
                          </a:prstGeom>
                          <a:noFill/>
                          <a:ln w="0">
                            <a:noFill/>
                          </a:ln>
                        </pic:spPr>
                      </pic:pic>
                      <pic:pic xmlns:pic="http://schemas.openxmlformats.org/drawingml/2006/picture">
                        <pic:nvPicPr>
                          <pic:cNvPr id="115" name="Image 67"/>
                          <pic:cNvPicPr/>
                        </pic:nvPicPr>
                        <pic:blipFill>
                          <a:blip r:embed="rId120"/>
                          <a:stretch/>
                        </pic:blipFill>
                        <pic:spPr>
                          <a:xfrm>
                            <a:off x="3344400" y="3714120"/>
                            <a:ext cx="84600" cy="237960"/>
                          </a:xfrm>
                          <a:prstGeom prst="rect">
                            <a:avLst/>
                          </a:prstGeom>
                          <a:noFill/>
                          <a:ln w="0">
                            <a:noFill/>
                          </a:ln>
                        </pic:spPr>
                      </pic:pic>
                      <wps:wsp>
                        <wps:cNvPr id="116" name="Graphic 68"/>
                        <wps:cNvSpPr/>
                        <wps:spPr>
                          <a:xfrm>
                            <a:off x="981720" y="2303280"/>
                            <a:ext cx="1301760" cy="1899360"/>
                          </a:xfrm>
                          <a:custGeom>
                            <a:avLst/>
                            <a:gdLst>
                              <a:gd name="textAreaLeft" fmla="*/ 0 w 738000"/>
                              <a:gd name="textAreaRight" fmla="*/ 738720 w 738000"/>
                              <a:gd name="textAreaTop" fmla="*/ 0 h 1076760"/>
                              <a:gd name="textAreaBottom" fmla="*/ 1077480 h 1076760"/>
                            </a:gdLst>
                            <a:ahLst/>
                            <a:cxnLst/>
                            <a:rect l="textAreaLeft" t="textAreaTop" r="textAreaRight" b="textAreaBottom"/>
                            <a:pathLst>
                              <a:path w="1303020" h="1899285">
                                <a:moveTo>
                                  <a:pt x="1217028" y="1813559"/>
                                </a:moveTo>
                                <a:lnTo>
                                  <a:pt x="1217028" y="1899284"/>
                                </a:lnTo>
                                <a:lnTo>
                                  <a:pt x="1274093" y="1870709"/>
                                </a:lnTo>
                                <a:lnTo>
                                  <a:pt x="1231379" y="1870709"/>
                                </a:lnTo>
                                <a:lnTo>
                                  <a:pt x="1231379" y="1842134"/>
                                </a:lnTo>
                                <a:lnTo>
                                  <a:pt x="1274263" y="1842134"/>
                                </a:lnTo>
                                <a:lnTo>
                                  <a:pt x="1217028" y="1813559"/>
                                </a:lnTo>
                                <a:close/>
                              </a:path>
                              <a:path w="1303020" h="1899285">
                                <a:moveTo>
                                  <a:pt x="32118" y="0"/>
                                </a:moveTo>
                                <a:lnTo>
                                  <a:pt x="0" y="0"/>
                                </a:lnTo>
                                <a:lnTo>
                                  <a:pt x="0" y="1870709"/>
                                </a:lnTo>
                                <a:lnTo>
                                  <a:pt x="1217028" y="1870709"/>
                                </a:lnTo>
                                <a:lnTo>
                                  <a:pt x="1217028" y="1856358"/>
                                </a:lnTo>
                                <a:lnTo>
                                  <a:pt x="28575" y="1856358"/>
                                </a:lnTo>
                                <a:lnTo>
                                  <a:pt x="14287" y="1842134"/>
                                </a:lnTo>
                                <a:lnTo>
                                  <a:pt x="28575" y="1842134"/>
                                </a:lnTo>
                                <a:lnTo>
                                  <a:pt x="28575" y="28575"/>
                                </a:lnTo>
                                <a:lnTo>
                                  <a:pt x="14287" y="28575"/>
                                </a:lnTo>
                                <a:lnTo>
                                  <a:pt x="28575" y="14224"/>
                                </a:lnTo>
                                <a:lnTo>
                                  <a:pt x="32118" y="14224"/>
                                </a:lnTo>
                                <a:lnTo>
                                  <a:pt x="32118" y="0"/>
                                </a:lnTo>
                                <a:close/>
                              </a:path>
                              <a:path w="1303020" h="1899285">
                                <a:moveTo>
                                  <a:pt x="1274263" y="1842134"/>
                                </a:moveTo>
                                <a:lnTo>
                                  <a:pt x="1231379" y="1842134"/>
                                </a:lnTo>
                                <a:lnTo>
                                  <a:pt x="1231379" y="1870709"/>
                                </a:lnTo>
                                <a:lnTo>
                                  <a:pt x="1274093" y="1870709"/>
                                </a:lnTo>
                                <a:lnTo>
                                  <a:pt x="1302753" y="1856358"/>
                                </a:lnTo>
                                <a:lnTo>
                                  <a:pt x="1274263" y="1842134"/>
                                </a:lnTo>
                                <a:close/>
                              </a:path>
                              <a:path w="1303020" h="1899285">
                                <a:moveTo>
                                  <a:pt x="28575" y="1842134"/>
                                </a:moveTo>
                                <a:lnTo>
                                  <a:pt x="14287" y="1842134"/>
                                </a:lnTo>
                                <a:lnTo>
                                  <a:pt x="28575" y="1856358"/>
                                </a:lnTo>
                                <a:lnTo>
                                  <a:pt x="28575" y="1842134"/>
                                </a:lnTo>
                                <a:close/>
                              </a:path>
                              <a:path w="1303020" h="1899285">
                                <a:moveTo>
                                  <a:pt x="1217028" y="1842134"/>
                                </a:moveTo>
                                <a:lnTo>
                                  <a:pt x="28575" y="1842134"/>
                                </a:lnTo>
                                <a:lnTo>
                                  <a:pt x="28575" y="1856358"/>
                                </a:lnTo>
                                <a:lnTo>
                                  <a:pt x="1217028" y="1856358"/>
                                </a:lnTo>
                                <a:lnTo>
                                  <a:pt x="1217028" y="1842134"/>
                                </a:lnTo>
                                <a:close/>
                              </a:path>
                              <a:path w="1303020" h="1899285">
                                <a:moveTo>
                                  <a:pt x="28575" y="14224"/>
                                </a:moveTo>
                                <a:lnTo>
                                  <a:pt x="14287" y="28575"/>
                                </a:lnTo>
                                <a:lnTo>
                                  <a:pt x="28575" y="28575"/>
                                </a:lnTo>
                                <a:lnTo>
                                  <a:pt x="28575" y="14224"/>
                                </a:lnTo>
                                <a:close/>
                              </a:path>
                              <a:path w="1303020" h="1899285">
                                <a:moveTo>
                                  <a:pt x="32118" y="14224"/>
                                </a:moveTo>
                                <a:lnTo>
                                  <a:pt x="28575" y="14224"/>
                                </a:lnTo>
                                <a:lnTo>
                                  <a:pt x="28575" y="28575"/>
                                </a:lnTo>
                                <a:lnTo>
                                  <a:pt x="32118" y="28575"/>
                                </a:lnTo>
                                <a:lnTo>
                                  <a:pt x="32118" y="14224"/>
                                </a:lnTo>
                                <a:close/>
                              </a:path>
                            </a:pathLst>
                          </a:custGeom>
                          <a:solidFill>
                            <a:srgbClr val="155F82"/>
                          </a:solidFill>
                          <a:ln w="0">
                            <a:noFill/>
                          </a:ln>
                        </wps:spPr>
                        <wps:style>
                          <a:lnRef idx="0"/>
                          <a:fillRef idx="0"/>
                          <a:effectRef idx="0"/>
                          <a:fontRef idx="minor"/>
                        </wps:style>
                        <wps:bodyPr/>
                      </wps:wsp>
                      <pic:pic xmlns:pic="http://schemas.openxmlformats.org/drawingml/2006/picture">
                        <pic:nvPicPr>
                          <pic:cNvPr id="117" name="Image 69"/>
                          <pic:cNvPicPr/>
                        </pic:nvPicPr>
                        <pic:blipFill>
                          <a:blip r:embed="rId121"/>
                          <a:stretch/>
                        </pic:blipFill>
                        <pic:spPr>
                          <a:xfrm>
                            <a:off x="4869720" y="1681560"/>
                            <a:ext cx="74880" cy="231840"/>
                          </a:xfrm>
                          <a:prstGeom prst="rect">
                            <a:avLst/>
                          </a:prstGeom>
                          <a:noFill/>
                          <a:ln w="0">
                            <a:noFill/>
                          </a:ln>
                        </pic:spPr>
                      </pic:pic>
                    </wpg:wgp>
                  </a:graphicData>
                </a:graphic>
              </wp:anchor>
            </w:drawing>
          </mc:Choice>
          <mc:Fallback>
            <w:pict>
              <v:group id="shape_0" alt="Group 26" style="position:absolute;margin-left:15.5pt;margin-top:-461.25pt;width:564.6pt;height:447.15pt" coordorigin="310,-9225" coordsize="11292,8943">
                <v:shape id="shape_0" stroked="f" o:allowincell="f" style="position:absolute;left:5575;top:-1519;width:132;height:293;mso-wrap-style:none;v-text-anchor:middle;mso-position-horizontal-relative:page" type="_x0000_t75">
                  <v:imagedata r:id="rId122" o:detectmouseclick="t"/>
                  <v:stroke color="#3465a4" joinstyle="round" endcap="flat"/>
                  <w10:wrap type="none"/>
                </v:shape>
                <v:shape id="shape_0" stroked="f" o:allowincell="f" style="position:absolute;left:3811;top:-2059;width:3805;height:928;mso-wrap-style:none;v-text-anchor:middle;mso-position-horizontal-relative:page" type="_x0000_t75">
                  <v:imagedata r:id="rId123" o:detectmouseclick="t"/>
                  <v:stroke color="#3465a4" joinstyle="round" endcap="flat"/>
                  <w10:wrap type="none"/>
                </v:shape>
                <v:shape id="shape_0" stroked="f" o:allowincell="f" style="position:absolute;left:3814;top:-1989;width:3803;height:784;mso-wrap-style:none;v-text-anchor:middle;mso-position-horizontal-relative:page" type="_x0000_t75">
                  <v:imagedata r:id="rId124" o:detectmouseclick="t"/>
                  <v:stroke color="#3465a4" joinstyle="round" endcap="flat"/>
                  <w10:wrap type="none"/>
                </v:shape>
                <v:shape id="shape_0" stroked="f" o:allowincell="f" style="position:absolute;left:7946;top:-7840;width:3638;height:1053;mso-wrap-style:none;v-text-anchor:middle;mso-position-horizontal-relative:page" type="_x0000_t75">
                  <v:imagedata r:id="rId125" o:detectmouseclick="t"/>
                  <v:stroke color="#3465a4" joinstyle="round" endcap="flat"/>
                  <w10:wrap type="none"/>
                </v:shape>
                <v:shape id="shape_0" stroked="f" o:allowincell="f" style="position:absolute;left:7934;top:-7785;width:3667;height:938;mso-wrap-style:none;v-text-anchor:middle;mso-position-horizontal-relative:page" type="_x0000_t75">
                  <v:imagedata r:id="rId126" o:detectmouseclick="t"/>
                  <v:stroke color="#3465a4" joinstyle="round" endcap="flat"/>
                  <w10:wrap type="none"/>
                </v:shape>
                <v:shape id="shape_0" stroked="f" o:allowincell="f" style="position:absolute;left:310;top:-7854;width:3515;height:1024;mso-wrap-style:none;v-text-anchor:middle;mso-position-horizontal-relative:page" type="_x0000_t75">
                  <v:imagedata r:id="rId127" o:detectmouseclick="t"/>
                  <v:stroke color="#3465a4" joinstyle="round" endcap="flat"/>
                  <w10:wrap type="none"/>
                </v:shape>
                <v:shape id="shape_0" stroked="f" o:allowincell="f" style="position:absolute;left:312;top:-7785;width:3515;height:880;mso-wrap-style:none;v-text-anchor:middle;mso-position-horizontal-relative:page" type="_x0000_t75">
                  <v:imagedata r:id="rId128" o:detectmouseclick="t"/>
                  <v:stroke color="#3465a4" joinstyle="round" endcap="flat"/>
                  <w10:wrap type="none"/>
                </v:shape>
                <v:shape id="shape_0" stroked="f" o:allowincell="f" style="position:absolute;left:4894;top:-7835;width:2680;height:1065;mso-wrap-style:none;v-text-anchor:middle;mso-position-horizontal-relative:page" type="_x0000_t75">
                  <v:imagedata r:id="rId129" o:detectmouseclick="t"/>
                  <v:stroke color="#3465a4" joinstyle="round" endcap="flat"/>
                  <w10:wrap type="none"/>
                </v:shape>
                <v:shape id="shape_0" stroked="f" o:allowincell="f" style="position:absolute;left:4896;top:-7766;width:2677;height:921;mso-wrap-style:none;v-text-anchor:middle;mso-position-horizontal-relative:page" type="_x0000_t75">
                  <v:imagedata r:id="rId130" o:detectmouseclick="t"/>
                  <v:stroke color="#3465a4" joinstyle="round" endcap="flat"/>
                  <w10:wrap type="none"/>
                </v:shape>
                <v:shape id="shape_0" stroked="f" o:allowincell="f" style="position:absolute;left:6710;top:-5385;width:2637;height:657;mso-wrap-style:none;v-text-anchor:middle;mso-position-horizontal-relative:page" type="_x0000_t75">
                  <v:imagedata r:id="rId131" o:detectmouseclick="t"/>
                  <v:stroke color="#3465a4" joinstyle="round" endcap="flat"/>
                  <w10:wrap type="none"/>
                </v:shape>
                <v:shape id="shape_0" stroked="f" o:allowincell="f" style="position:absolute;left:6698;top:-5327;width:2666;height:539;mso-wrap-style:none;v-text-anchor:middle;mso-position-horizontal-relative:page" type="_x0000_t75">
                  <v:imagedata r:id="rId132" o:detectmouseclick="t"/>
                  <v:stroke color="#3465a4" joinstyle="round" endcap="flat"/>
                  <w10:wrap type="none"/>
                </v:shape>
                <v:shape id="shape_0" stroked="f" o:allowincell="f" style="position:absolute;left:8750;top:-4262;width:2637;height:881;mso-wrap-style:none;v-text-anchor:middle;mso-position-horizontal-relative:page" type="_x0000_t75">
                  <v:imagedata r:id="rId133" o:detectmouseclick="t"/>
                  <v:stroke color="#3465a4" joinstyle="round" endcap="flat"/>
                  <w10:wrap type="none"/>
                </v:shape>
                <v:shape id="shape_0" stroked="f" o:allowincell="f" style="position:absolute;left:8738;top:-4205;width:2666;height:763;mso-wrap-style:none;v-text-anchor:middle;mso-position-horizontal-relative:page" type="_x0000_t75">
                  <v:imagedata r:id="rId134" o:detectmouseclick="t"/>
                  <v:stroke color="#3465a4" joinstyle="round" endcap="flat"/>
                  <w10:wrap type="none"/>
                </v:shape>
                <v:shape id="shape_0" stroked="f" o:allowincell="f" style="position:absolute;left:4092;top:-4262;width:2810;height:996;mso-wrap-style:none;v-text-anchor:middle;mso-position-horizontal-relative:page" type="_x0000_t75">
                  <v:imagedata r:id="rId135" o:detectmouseclick="t"/>
                  <v:stroke color="#3465a4" joinstyle="round" endcap="flat"/>
                  <w10:wrap type="none"/>
                </v:shape>
                <v:shape id="shape_0" stroked="f" o:allowincell="f" style="position:absolute;left:4080;top:-4207;width:2838;height:866;mso-wrap-style:none;v-text-anchor:middle;mso-position-horizontal-relative:page" type="_x0000_t75">
                  <v:imagedata r:id="rId136" o:detectmouseclick="t"/>
                  <v:stroke color="#3465a4" joinstyle="round" endcap="flat"/>
                  <w10:wrap type="none"/>
                </v:shape>
                <v:shape id="shape_0" stroked="f" o:allowincell="f" style="position:absolute;left:310;top:-6448;width:3170;height:981;mso-wrap-style:none;v-text-anchor:middle;mso-position-horizontal-relative:page" type="_x0000_t75">
                  <v:imagedata r:id="rId137" o:detectmouseclick="t"/>
                  <v:stroke color="#3465a4" joinstyle="round" endcap="flat"/>
                  <w10:wrap type="none"/>
                </v:shape>
                <v:shape id="shape_0" stroked="f" o:allowincell="f" style="position:absolute;left:312;top:-6376;width:3170;height:837;mso-wrap-style:none;v-text-anchor:middle;mso-position-horizontal-relative:page" type="_x0000_t75">
                  <v:imagedata r:id="rId138" o:detectmouseclick="t"/>
                  <v:stroke color="#3465a4" joinstyle="round" endcap="flat"/>
                  <w10:wrap type="none"/>
                </v:shape>
                <v:shape id="shape_0" stroked="f" o:allowincell="f" style="position:absolute;left:2088;top:-9177;width:3119;height:959;mso-wrap-style:none;v-text-anchor:middle;mso-position-horizontal-relative:page" type="_x0000_t75">
                  <v:imagedata r:id="rId139" o:detectmouseclick="t"/>
                  <v:stroke color="#3465a4" joinstyle="round" endcap="flat"/>
                  <w10:wrap type="none"/>
                </v:shape>
                <v:shape id="shape_0" stroked="f" o:allowincell="f" style="position:absolute;left:2076;top:-9122;width:3146;height:830;mso-wrap-style:none;v-text-anchor:middle;mso-position-horizontal-relative:page" type="_x0000_t75">
                  <v:imagedata r:id="rId140" o:detectmouseclick="t"/>
                  <v:stroke color="#3465a4" joinstyle="round" endcap="flat"/>
                  <w10:wrap type="none"/>
                </v:shape>
                <v:shape id="shape_0" stroked="f" o:allowincell="f" style="position:absolute;left:5832;top:-9225;width:2929;height:1008;mso-wrap-style:none;v-text-anchor:middle;mso-position-horizontal-relative:page" type="_x0000_t75">
                  <v:imagedata r:id="rId141" o:detectmouseclick="t"/>
                  <v:stroke color="#3465a4" joinstyle="round" endcap="flat"/>
                  <w10:wrap type="none"/>
                </v:shape>
                <v:shape id="shape_0" stroked="f" o:allowincell="f" style="position:absolute;left:5820;top:-9170;width:2958;height:878;mso-wrap-style:none;v-text-anchor:middle;mso-position-horizontal-relative:page" type="_x0000_t75">
                  <v:imagedata r:id="rId142" o:detectmouseclick="t"/>
                  <v:stroke color="#3465a4" joinstyle="round" endcap="flat"/>
                  <w10:wrap type="none"/>
                </v:shape>
                <v:shape id="shape_0" stroked="f" o:allowincell="f" style="position:absolute;left:5981;top:-8067;width:117;height:288;mso-wrap-style:none;v-text-anchor:middle;mso-position-horizontal-relative:page" type="_x0000_t75">
                  <v:imagedata r:id="rId143" o:detectmouseclick="t"/>
                  <v:stroke color="#3465a4" joinstyle="round" endcap="flat"/>
                  <w10:wrap type="none"/>
                </v:shape>
                <v:shape id="shape_0" stroked="f" o:allowincell="f" style="position:absolute;left:5198;top:-6285;width:5416;height:698;mso-wrap-style:none;v-text-anchor:middle;mso-position-horizontal-relative:page" type="_x0000_t75">
                  <v:imagedata r:id="rId144" o:detectmouseclick="t"/>
                  <v:stroke color="#3465a4" joinstyle="round" endcap="flat"/>
                  <w10:wrap type="none"/>
                </v:shape>
                <v:shape id="shape_0" stroked="f" o:allowincell="f" style="position:absolute;left:5186;top:-6230;width:5445;height:571;mso-wrap-style:none;v-text-anchor:middle;mso-position-horizontal-relative:page" type="_x0000_t75">
                  <v:imagedata r:id="rId145" o:detectmouseclick="t"/>
                  <v:stroke color="#3465a4" joinstyle="round" endcap="flat"/>
                  <w10:wrap type="none"/>
                </v:shape>
                <v:shape id="shape_0" stroked="f" o:allowincell="f" style="position:absolute;left:7977;top:-5705;width:117;height:365;mso-wrap-style:none;v-text-anchor:middle;mso-position-horizontal-relative:page" type="_x0000_t75">
                  <v:imagedata r:id="rId146" o:detectmouseclick="t"/>
                  <v:stroke color="#3465a4" joinstyle="round" endcap="flat"/>
                  <w10:wrap type="none"/>
                </v:shape>
                <v:shape id="shape_0" stroked="f" o:allowincell="f" style="position:absolute;left:3811;top:-1029;width:3805;height:746;mso-wrap-style:none;v-text-anchor:middle;mso-position-horizontal-relative:page" type="_x0000_t75">
                  <v:imagedata r:id="rId147" o:detectmouseclick="t"/>
                  <v:stroke color="#3465a4" joinstyle="round" endcap="flat"/>
                  <w10:wrap type="none"/>
                </v:shape>
                <v:shape id="shape_0" stroked="f" o:allowincell="f" style="position:absolute;left:3814;top:-957;width:3803;height:599;mso-wrap-style:none;v-text-anchor:middle;mso-position-horizontal-relative:page" type="_x0000_t75">
                  <v:imagedata r:id="rId148" o:detectmouseclick="t"/>
                  <v:stroke color="#3465a4" joinstyle="round" endcap="flat"/>
                  <w10:wrap type="none"/>
                </v:shape>
                <v:shape id="shape_0" stroked="f" o:allowincell="f" style="position:absolute;left:5652;top:-1246;width:132;height:276;mso-wrap-style:none;v-text-anchor:middle;mso-position-horizontal-relative:page" type="_x0000_t75">
                  <v:imagedata r:id="rId149" o:detectmouseclick="t"/>
                  <v:stroke color="#3465a4" joinstyle="round" endcap="flat"/>
                  <w10:wrap type="none"/>
                </v:shape>
                <v:shape id="shape_0" stroked="f" o:allowincell="f" style="position:absolute;left:3821;top:-3067;width:3805;height:928;mso-wrap-style:none;v-text-anchor:middle;mso-position-horizontal-relative:page" type="_x0000_t75">
                  <v:imagedata r:id="rId150" o:detectmouseclick="t"/>
                  <v:stroke color="#3465a4" joinstyle="round" endcap="flat"/>
                  <w10:wrap type="none"/>
                </v:shape>
                <v:shape id="shape_0" stroked="f" o:allowincell="f" style="position:absolute;left:3821;top:-2997;width:3808;height:784;mso-wrap-style:none;v-text-anchor:middle;mso-position-horizontal-relative:page" type="_x0000_t75">
                  <v:imagedata r:id="rId151" o:detectmouseclick="t"/>
                  <v:stroke color="#3465a4" joinstyle="round" endcap="flat"/>
                  <w10:wrap type="none"/>
                </v:shape>
                <v:shape id="shape_0" stroked="f" o:allowincell="f" style="position:absolute;left:5577;top:-3376;width:132;height:374;mso-wrap-style:none;v-text-anchor:middle;mso-position-horizontal-relative:page" type="_x0000_t75">
                  <v:imagedata r:id="rId152" o:detectmouseclick="t"/>
                  <v:stroke color="#3465a4" joinstyle="round" endcap="flat"/>
                  <w10:wrap type="none"/>
                </v:shape>
                <v:shape id="shape_0" stroked="f" o:allowincell="f" style="position:absolute;left:7979;top:-6577;width:117;height:364;mso-wrap-style:none;v-text-anchor:middle;mso-position-horizontal-relative:page" type="_x0000_t75">
                  <v:imagedata r:id="rId153" o:detectmouseclick="t"/>
                  <v:stroke color="#3465a4" joinstyle="round" endcap="flat"/>
                  <w10:wrap type="none"/>
                </v:shape>
              </v:group>
            </w:pict>
          </mc:Fallback>
        </mc:AlternateContent>
      </w:r>
      <w:r>
        <w:rPr/>
        <w:t>Cette méthodologie générale de travail a commencé par deux types de données en entrée : les données parcellaires et les données administratives. Les données parcellaires proviennent principalement des plans parcellaires acquis par les Cabinet des études topographiques IGT inscrit</w:t>
      </w:r>
      <w:r>
        <w:rPr>
          <w:spacing w:val="-6"/>
        </w:rPr>
        <w:t xml:space="preserve"> </w:t>
      </w:r>
      <w:r>
        <w:rPr/>
        <w:t>dans</w:t>
      </w:r>
      <w:r>
        <w:rPr>
          <w:spacing w:val="-7"/>
        </w:rPr>
        <w:t xml:space="preserve"> </w:t>
      </w:r>
      <w:r>
        <w:rPr/>
        <w:t>l’ordre</w:t>
      </w:r>
      <w:r>
        <w:rPr>
          <w:spacing w:val="-9"/>
        </w:rPr>
        <w:t xml:space="preserve"> </w:t>
      </w:r>
      <w:r>
        <w:rPr/>
        <w:t>national</w:t>
      </w:r>
      <w:r>
        <w:rPr>
          <w:spacing w:val="-6"/>
        </w:rPr>
        <w:t xml:space="preserve"> </w:t>
      </w:r>
      <w:r>
        <w:rPr/>
        <w:t>des</w:t>
      </w:r>
      <w:r>
        <w:rPr>
          <w:spacing w:val="-7"/>
        </w:rPr>
        <w:t xml:space="preserve"> </w:t>
      </w:r>
      <w:r>
        <w:rPr/>
        <w:t>ingénieurs</w:t>
      </w:r>
      <w:r>
        <w:rPr>
          <w:spacing w:val="-7"/>
        </w:rPr>
        <w:t xml:space="preserve"> </w:t>
      </w:r>
      <w:r>
        <w:rPr/>
        <w:t>géomètre</w:t>
      </w:r>
      <w:r>
        <w:rPr>
          <w:spacing w:val="-8"/>
        </w:rPr>
        <w:t xml:space="preserve"> </w:t>
      </w:r>
      <w:r>
        <w:rPr/>
        <w:t>topographe,</w:t>
      </w:r>
      <w:r>
        <w:rPr>
          <w:spacing w:val="-7"/>
        </w:rPr>
        <w:t xml:space="preserve"> </w:t>
      </w:r>
      <w:r>
        <w:rPr/>
        <w:t>sous</w:t>
      </w:r>
      <w:r>
        <w:rPr>
          <w:spacing w:val="-6"/>
        </w:rPr>
        <w:t xml:space="preserve"> </w:t>
      </w:r>
      <w:r>
        <w:rPr/>
        <w:t>format</w:t>
      </w:r>
      <w:r>
        <w:rPr>
          <w:spacing w:val="-7"/>
        </w:rPr>
        <w:t xml:space="preserve"> </w:t>
      </w:r>
      <w:r>
        <w:rPr/>
        <w:t>DWG,</w:t>
      </w:r>
      <w:r>
        <w:rPr>
          <w:spacing w:val="-7"/>
        </w:rPr>
        <w:t xml:space="preserve"> </w:t>
      </w:r>
      <w:r>
        <w:rPr/>
        <w:t>contenant des</w:t>
      </w:r>
      <w:r>
        <w:rPr>
          <w:spacing w:val="77"/>
        </w:rPr>
        <w:t xml:space="preserve"> </w:t>
      </w:r>
      <w:r>
        <w:rPr/>
        <w:t>informations</w:t>
      </w:r>
      <w:r>
        <w:rPr>
          <w:spacing w:val="78"/>
        </w:rPr>
        <w:t xml:space="preserve"> </w:t>
      </w:r>
      <w:r>
        <w:rPr/>
        <w:t>géométriques</w:t>
      </w:r>
      <w:r>
        <w:rPr>
          <w:spacing w:val="77"/>
        </w:rPr>
        <w:t xml:space="preserve"> </w:t>
      </w:r>
      <w:r>
        <w:rPr/>
        <w:t>(formes,</w:t>
      </w:r>
      <w:r>
        <w:rPr>
          <w:spacing w:val="78"/>
        </w:rPr>
        <w:t xml:space="preserve"> </w:t>
      </w:r>
      <w:r>
        <w:rPr/>
        <w:t>superficies,</w:t>
      </w:r>
      <w:r>
        <w:rPr>
          <w:spacing w:val="78"/>
        </w:rPr>
        <w:t xml:space="preserve"> </w:t>
      </w:r>
      <w:r>
        <w:rPr/>
        <w:t>limites)</w:t>
      </w:r>
      <w:r>
        <w:rPr>
          <w:spacing w:val="77"/>
        </w:rPr>
        <w:t xml:space="preserve"> </w:t>
      </w:r>
      <w:r>
        <w:rPr/>
        <w:t>ainsi</w:t>
      </w:r>
      <w:r>
        <w:rPr>
          <w:spacing w:val="78"/>
        </w:rPr>
        <w:t xml:space="preserve"> </w:t>
      </w:r>
      <w:r>
        <w:rPr/>
        <w:t>que</w:t>
      </w:r>
      <w:r>
        <w:rPr>
          <w:spacing w:val="74"/>
        </w:rPr>
        <w:t xml:space="preserve"> </w:t>
      </w:r>
      <w:r>
        <w:rPr/>
        <w:t>des</w:t>
      </w:r>
      <w:r>
        <w:rPr>
          <w:spacing w:val="78"/>
        </w:rPr>
        <w:t xml:space="preserve"> </w:t>
      </w:r>
      <w:r>
        <w:rPr>
          <w:spacing w:val="-2"/>
        </w:rPr>
        <w:t>informations</w:t>
      </w:r>
    </w:p>
    <w:p>
      <w:pPr>
        <w:pStyle w:val="BodyText"/>
        <w:spacing w:lineRule="auto" w:line="360" w:before="76" w:after="0"/>
        <w:ind w:start="1133" w:end="1128"/>
        <w:jc w:val="both"/>
        <w:rPr/>
      </w:pPr>
      <w:r>
        <w:rPr/>
        <w:t>sémantiques</w:t>
      </w:r>
      <w:r>
        <w:rPr>
          <w:spacing w:val="-15"/>
        </w:rPr>
        <w:t xml:space="preserve"> </w:t>
      </w:r>
      <w:r>
        <w:rPr/>
        <w:t>telles</w:t>
      </w:r>
      <w:r>
        <w:rPr>
          <w:spacing w:val="-15"/>
        </w:rPr>
        <w:t xml:space="preserve"> </w:t>
      </w:r>
      <w:r>
        <w:rPr/>
        <w:t>que</w:t>
      </w:r>
      <w:r>
        <w:rPr>
          <w:spacing w:val="-15"/>
        </w:rPr>
        <w:t xml:space="preserve"> </w:t>
      </w:r>
      <w:r>
        <w:rPr/>
        <w:t>la</w:t>
      </w:r>
      <w:r>
        <w:rPr>
          <w:spacing w:val="-13"/>
        </w:rPr>
        <w:t xml:space="preserve"> </w:t>
      </w:r>
      <w:r>
        <w:rPr/>
        <w:t>description</w:t>
      </w:r>
      <w:r>
        <w:rPr>
          <w:spacing w:val="-14"/>
        </w:rPr>
        <w:t xml:space="preserve"> </w:t>
      </w:r>
      <w:r>
        <w:rPr/>
        <w:t>des</w:t>
      </w:r>
      <w:r>
        <w:rPr>
          <w:spacing w:val="-14"/>
        </w:rPr>
        <w:t xml:space="preserve"> </w:t>
      </w:r>
      <w:r>
        <w:rPr/>
        <w:t>terrains,</w:t>
      </w:r>
      <w:r>
        <w:rPr>
          <w:spacing w:val="-14"/>
        </w:rPr>
        <w:t xml:space="preserve"> </w:t>
      </w:r>
      <w:r>
        <w:rPr/>
        <w:t>leur</w:t>
      </w:r>
      <w:r>
        <w:rPr>
          <w:spacing w:val="-15"/>
        </w:rPr>
        <w:t xml:space="preserve"> </w:t>
      </w:r>
      <w:r>
        <w:rPr/>
        <w:t>type</w:t>
      </w:r>
      <w:r>
        <w:rPr>
          <w:spacing w:val="-13"/>
        </w:rPr>
        <w:t xml:space="preserve"> </w:t>
      </w:r>
      <w:r>
        <w:rPr/>
        <w:t>ou</w:t>
      </w:r>
      <w:r>
        <w:rPr>
          <w:spacing w:val="-14"/>
        </w:rPr>
        <w:t xml:space="preserve"> </w:t>
      </w:r>
      <w:r>
        <w:rPr/>
        <w:t>leur</w:t>
      </w:r>
      <w:r>
        <w:rPr>
          <w:spacing w:val="-14"/>
        </w:rPr>
        <w:t xml:space="preserve"> </w:t>
      </w:r>
      <w:r>
        <w:rPr/>
        <w:t>statut</w:t>
      </w:r>
      <w:r>
        <w:rPr>
          <w:spacing w:val="-10"/>
        </w:rPr>
        <w:t xml:space="preserve"> </w:t>
      </w:r>
      <w:r>
        <w:rPr/>
        <w:t>foncière,</w:t>
      </w:r>
      <w:r>
        <w:rPr>
          <w:spacing w:val="-12"/>
        </w:rPr>
        <w:t xml:space="preserve"> </w:t>
      </w:r>
      <w:r>
        <w:rPr/>
        <w:t>généralement en</w:t>
      </w:r>
      <w:r>
        <w:rPr>
          <w:spacing w:val="-4"/>
        </w:rPr>
        <w:t xml:space="preserve"> </w:t>
      </w:r>
      <w:r>
        <w:rPr/>
        <w:t>représentation</w:t>
      </w:r>
      <w:r>
        <w:rPr>
          <w:spacing w:val="-4"/>
        </w:rPr>
        <w:t xml:space="preserve"> </w:t>
      </w:r>
      <w:r>
        <w:rPr/>
        <w:t>2D.</w:t>
      </w:r>
      <w:r>
        <w:rPr>
          <w:spacing w:val="-4"/>
        </w:rPr>
        <w:t xml:space="preserve"> </w:t>
      </w:r>
      <w:r>
        <w:rPr/>
        <w:t>Les</w:t>
      </w:r>
      <w:r>
        <w:rPr>
          <w:spacing w:val="-5"/>
        </w:rPr>
        <w:t xml:space="preserve"> </w:t>
      </w:r>
      <w:r>
        <w:rPr/>
        <w:t>données</w:t>
      </w:r>
      <w:r>
        <w:rPr>
          <w:spacing w:val="-5"/>
        </w:rPr>
        <w:t xml:space="preserve"> </w:t>
      </w:r>
      <w:r>
        <w:rPr/>
        <w:t>administratives,</w:t>
      </w:r>
      <w:r>
        <w:rPr>
          <w:spacing w:val="-4"/>
        </w:rPr>
        <w:t xml:space="preserve"> </w:t>
      </w:r>
      <w:r>
        <w:rPr/>
        <w:t>correspondent</w:t>
      </w:r>
      <w:r>
        <w:rPr>
          <w:spacing w:val="-4"/>
        </w:rPr>
        <w:t xml:space="preserve"> </w:t>
      </w:r>
      <w:r>
        <w:rPr/>
        <w:t>à</w:t>
      </w:r>
      <w:r>
        <w:rPr>
          <w:spacing w:val="-4"/>
        </w:rPr>
        <w:t xml:space="preserve"> </w:t>
      </w:r>
      <w:r>
        <w:rPr/>
        <w:t>l’ensemble</w:t>
      </w:r>
      <w:r>
        <w:rPr>
          <w:spacing w:val="-5"/>
        </w:rPr>
        <w:t xml:space="preserve"> </w:t>
      </w:r>
      <w:r>
        <w:rPr/>
        <w:t>des</w:t>
      </w:r>
      <w:r>
        <w:rPr>
          <w:spacing w:val="-5"/>
        </w:rPr>
        <w:t xml:space="preserve"> </w:t>
      </w:r>
      <w:r>
        <w:rPr/>
        <w:t>contrats</w:t>
      </w:r>
      <w:r>
        <w:rPr>
          <w:spacing w:val="-5"/>
        </w:rPr>
        <w:t xml:space="preserve"> </w:t>
      </w:r>
      <w:r>
        <w:rPr/>
        <w:t>de transactions foncières effectuées, constituant une source essentielle pour la gestion foncière. Ces données, après collecte, passent par une phase de traitement rigoureux, incluant le nettoyage,</w:t>
      </w:r>
      <w:r>
        <w:rPr>
          <w:spacing w:val="-7"/>
        </w:rPr>
        <w:t xml:space="preserve"> </w:t>
      </w:r>
      <w:r>
        <w:rPr/>
        <w:t>l’harmonisation</w:t>
      </w:r>
      <w:r>
        <w:rPr>
          <w:spacing w:val="-7"/>
        </w:rPr>
        <w:t xml:space="preserve"> </w:t>
      </w:r>
      <w:r>
        <w:rPr/>
        <w:t>et</w:t>
      </w:r>
      <w:r>
        <w:rPr>
          <w:spacing w:val="-7"/>
        </w:rPr>
        <w:t xml:space="preserve"> </w:t>
      </w:r>
      <w:r>
        <w:rPr/>
        <w:t>la</w:t>
      </w:r>
      <w:r>
        <w:rPr>
          <w:spacing w:val="-7"/>
        </w:rPr>
        <w:t xml:space="preserve"> </w:t>
      </w:r>
      <w:r>
        <w:rPr/>
        <w:t>spatialisation</w:t>
      </w:r>
      <w:r>
        <w:rPr>
          <w:spacing w:val="-6"/>
        </w:rPr>
        <w:t xml:space="preserve"> </w:t>
      </w:r>
      <w:r>
        <w:rPr/>
        <w:t>afin</w:t>
      </w:r>
      <w:r>
        <w:rPr>
          <w:spacing w:val="-8"/>
        </w:rPr>
        <w:t xml:space="preserve"> </w:t>
      </w:r>
      <w:r>
        <w:rPr/>
        <w:t>d'assurer</w:t>
      </w:r>
      <w:r>
        <w:rPr>
          <w:spacing w:val="-8"/>
        </w:rPr>
        <w:t xml:space="preserve"> </w:t>
      </w:r>
      <w:r>
        <w:rPr/>
        <w:t>la</w:t>
      </w:r>
      <w:r>
        <w:rPr>
          <w:spacing w:val="-8"/>
        </w:rPr>
        <w:t xml:space="preserve"> </w:t>
      </w:r>
      <w:r>
        <w:rPr/>
        <w:t>cohérence</w:t>
      </w:r>
      <w:r>
        <w:rPr>
          <w:spacing w:val="-6"/>
        </w:rPr>
        <w:t xml:space="preserve"> </w:t>
      </w:r>
      <w:r>
        <w:rPr/>
        <w:t>entre</w:t>
      </w:r>
      <w:r>
        <w:rPr>
          <w:spacing w:val="-8"/>
        </w:rPr>
        <w:t xml:space="preserve"> </w:t>
      </w:r>
      <w:r>
        <w:rPr/>
        <w:t>les</w:t>
      </w:r>
      <w:r>
        <w:rPr>
          <w:spacing w:val="-8"/>
        </w:rPr>
        <w:t xml:space="preserve"> </w:t>
      </w:r>
      <w:r>
        <w:rPr/>
        <w:t>informations géométriques et sémantiques. Les plans sont d'abord convertis de DWG en DXF, puis transformés</w:t>
      </w:r>
      <w:r>
        <w:rPr>
          <w:spacing w:val="-6"/>
        </w:rPr>
        <w:t xml:space="preserve"> </w:t>
      </w:r>
      <w:r>
        <w:rPr/>
        <w:t>en</w:t>
      </w:r>
      <w:r>
        <w:rPr>
          <w:spacing w:val="-6"/>
        </w:rPr>
        <w:t xml:space="preserve"> </w:t>
      </w:r>
      <w:r>
        <w:rPr/>
        <w:t>fichiers</w:t>
      </w:r>
      <w:r>
        <w:rPr>
          <w:spacing w:val="-6"/>
        </w:rPr>
        <w:t xml:space="preserve"> </w:t>
      </w:r>
      <w:r>
        <w:rPr/>
        <w:t>SHP,</w:t>
      </w:r>
      <w:r>
        <w:rPr>
          <w:spacing w:val="-5"/>
        </w:rPr>
        <w:t xml:space="preserve"> </w:t>
      </w:r>
      <w:r>
        <w:rPr/>
        <w:t>qui</w:t>
      </w:r>
      <w:r>
        <w:rPr>
          <w:spacing w:val="-5"/>
        </w:rPr>
        <w:t xml:space="preserve"> </w:t>
      </w:r>
      <w:r>
        <w:rPr/>
        <w:t>sont</w:t>
      </w:r>
      <w:r>
        <w:rPr>
          <w:spacing w:val="-5"/>
        </w:rPr>
        <w:t xml:space="preserve"> </w:t>
      </w:r>
      <w:r>
        <w:rPr/>
        <w:t>ensuite</w:t>
      </w:r>
      <w:r>
        <w:rPr>
          <w:spacing w:val="-6"/>
        </w:rPr>
        <w:t xml:space="preserve"> </w:t>
      </w:r>
      <w:r>
        <w:rPr/>
        <w:t>convertis</w:t>
      </w:r>
      <w:r>
        <w:rPr>
          <w:spacing w:val="-5"/>
        </w:rPr>
        <w:t xml:space="preserve"> </w:t>
      </w:r>
      <w:r>
        <w:rPr/>
        <w:t>en</w:t>
      </w:r>
      <w:r>
        <w:rPr>
          <w:spacing w:val="-6"/>
        </w:rPr>
        <w:t xml:space="preserve"> </w:t>
      </w:r>
      <w:r>
        <w:rPr/>
        <w:t>GeoJSON</w:t>
      </w:r>
      <w:r>
        <w:rPr>
          <w:spacing w:val="-7"/>
        </w:rPr>
        <w:t xml:space="preserve"> </w:t>
      </w:r>
      <w:r>
        <w:rPr/>
        <w:t>pour</w:t>
      </w:r>
      <w:r>
        <w:rPr>
          <w:spacing w:val="-7"/>
        </w:rPr>
        <w:t xml:space="preserve"> </w:t>
      </w:r>
      <w:r>
        <w:rPr/>
        <w:t>leur</w:t>
      </w:r>
      <w:r>
        <w:rPr>
          <w:spacing w:val="-7"/>
        </w:rPr>
        <w:t xml:space="preserve"> </w:t>
      </w:r>
      <w:r>
        <w:rPr/>
        <w:t>intégration</w:t>
      </w:r>
      <w:r>
        <w:rPr>
          <w:spacing w:val="-6"/>
        </w:rPr>
        <w:t xml:space="preserve"> </w:t>
      </w:r>
      <w:r>
        <w:rPr/>
        <w:t>dans des applications web. Parallèlement, les données administratives font l'objet d'une extraction ciblée, permettant de classer les contrats par parcelle et développer l’outil de gestion foncière. Une fois toutes les données harmonisées, elles sont intégrées dans une base de données PostgreSQL, et représentées visuellement sous forme de cartes thématiques au format PNG. Enfin, à l’aide d’outils de programmation web (HTML, CSS, JavaScript…), l’ensemble est exploité dans un géoportail permettant la visualisation, la consultation et la gestion optimisée du foncier. Ce système constitue l’output de la chaîne de traitement, représenté par une application cartographique dynamique nomme MineMaps, dédiée à la gestion foncière et la visualisation cartographique.</w:t>
      </w:r>
    </w:p>
    <w:p>
      <w:pPr>
        <w:pStyle w:val="Heading2"/>
        <w:numPr>
          <w:ilvl w:val="0"/>
          <w:numId w:val="19"/>
        </w:numPr>
        <w:tabs>
          <w:tab w:val="clear" w:pos="720"/>
          <w:tab w:val="left" w:pos="1852" w:leader="none"/>
        </w:tabs>
        <w:spacing w:lineRule="auto" w:line="240" w:before="243" w:after="0"/>
        <w:ind w:hanging="359" w:start="1852" w:end="0"/>
        <w:jc w:val="start"/>
        <w:rPr/>
      </w:pPr>
      <w:bookmarkStart w:id="22" w:name="_bookmark25"/>
      <w:bookmarkEnd w:id="22"/>
      <w:r>
        <w:rPr/>
        <w:t>LES</w:t>
      </w:r>
      <w:r>
        <w:rPr>
          <w:spacing w:val="-4"/>
        </w:rPr>
        <w:t xml:space="preserve"> </w:t>
      </w:r>
      <w:r>
        <w:rPr/>
        <w:t>DONNEES</w:t>
      </w:r>
      <w:r>
        <w:rPr>
          <w:spacing w:val="-6"/>
        </w:rPr>
        <w:t xml:space="preserve"> </w:t>
      </w:r>
      <w:r>
        <w:rPr>
          <w:spacing w:val="-2"/>
        </w:rPr>
        <w:t>UTILISEES</w:t>
      </w:r>
    </w:p>
    <w:p>
      <w:pPr>
        <w:pStyle w:val="Heading3"/>
        <w:numPr>
          <w:ilvl w:val="1"/>
          <w:numId w:val="19"/>
        </w:numPr>
        <w:tabs>
          <w:tab w:val="clear" w:pos="720"/>
          <w:tab w:val="left" w:pos="2549" w:leader="none"/>
        </w:tabs>
        <w:spacing w:lineRule="auto" w:line="240" w:before="240" w:after="0"/>
        <w:ind w:hanging="708" w:start="2549" w:end="0"/>
        <w:jc w:val="start"/>
        <w:rPr/>
      </w:pPr>
      <w:bookmarkStart w:id="23" w:name="_bookmark26"/>
      <w:bookmarkEnd w:id="23"/>
      <w:r>
        <w:rPr/>
        <w:t>Collecte</w:t>
      </w:r>
      <w:r>
        <w:rPr>
          <w:spacing w:val="-4"/>
        </w:rPr>
        <w:t xml:space="preserve"> </w:t>
      </w:r>
      <w:r>
        <w:rPr/>
        <w:t>des</w:t>
      </w:r>
      <w:r>
        <w:rPr>
          <w:spacing w:val="-2"/>
        </w:rPr>
        <w:t xml:space="preserve"> données</w:t>
      </w:r>
    </w:p>
    <w:p>
      <w:pPr>
        <w:pStyle w:val="Heading3"/>
        <w:numPr>
          <w:ilvl w:val="0"/>
          <w:numId w:val="18"/>
        </w:numPr>
        <w:tabs>
          <w:tab w:val="clear" w:pos="720"/>
          <w:tab w:val="left" w:pos="2264" w:leader="none"/>
        </w:tabs>
        <w:spacing w:lineRule="auto" w:line="240" w:before="245" w:after="0"/>
        <w:ind w:hanging="358" w:start="2264" w:end="0"/>
        <w:jc w:val="start"/>
        <w:rPr/>
      </w:pPr>
      <w:bookmarkStart w:id="24" w:name="_bookmark27"/>
      <w:bookmarkEnd w:id="24"/>
      <w:r>
        <w:rPr/>
        <w:t>Les</w:t>
      </w:r>
      <w:r>
        <w:rPr>
          <w:spacing w:val="-3"/>
        </w:rPr>
        <w:t xml:space="preserve"> </w:t>
      </w:r>
      <w:r>
        <w:rPr/>
        <w:t>données</w:t>
      </w:r>
      <w:r>
        <w:rPr>
          <w:spacing w:val="-2"/>
        </w:rPr>
        <w:t xml:space="preserve"> parcellaires</w:t>
      </w:r>
    </w:p>
    <w:p>
      <w:pPr>
        <w:pStyle w:val="BodyText"/>
        <w:spacing w:lineRule="auto" w:line="312" w:before="317" w:after="0"/>
        <w:ind w:firstLine="343" w:start="1133" w:end="1174"/>
        <w:rPr/>
      </w:pPr>
      <w:r>
        <mc:AlternateContent>
          <mc:Choice Requires="wpg">
            <w:drawing>
              <wp:anchor distT="0" distB="0" distL="0" distR="0" simplePos="0" relativeHeight="198" behindDoc="0" locked="0" layoutInCell="0" allowOverlap="1">
                <wp:simplePos x="0" y="0"/>
                <wp:positionH relativeFrom="page">
                  <wp:posOffset>876300</wp:posOffset>
                </wp:positionH>
                <wp:positionV relativeFrom="paragraph">
                  <wp:posOffset>1377315</wp:posOffset>
                </wp:positionV>
                <wp:extent cx="5527675" cy="1864360"/>
                <wp:effectExtent l="6350" t="6350" r="0" b="6985"/>
                <wp:wrapTopAndBottom/>
                <wp:docPr id="120" name="Group 70"/>
                <a:graphic xmlns:a="http://schemas.openxmlformats.org/drawingml/2006/main">
                  <a:graphicData uri="http://schemas.microsoft.com/office/word/2010/wordprocessingGroup">
                    <wpg:wgp>
                      <wpg:cNvGrpSpPr/>
                      <wpg:grpSpPr>
                        <a:xfrm>
                          <a:off x="0" y="0"/>
                          <a:ext cx="5527800" cy="1864440"/>
                          <a:chOff x="0" y="0"/>
                          <a:chExt cx="5527800" cy="1864440"/>
                        </a:xfrm>
                      </wpg:grpSpPr>
                      <pic:pic xmlns:pic="http://schemas.openxmlformats.org/drawingml/2006/picture">
                        <pic:nvPicPr>
                          <pic:cNvPr id="121" name="Image 71"/>
                          <pic:cNvPicPr/>
                        </pic:nvPicPr>
                        <pic:blipFill>
                          <a:blip r:embed="rId157"/>
                          <a:stretch/>
                        </pic:blipFill>
                        <pic:spPr>
                          <a:xfrm>
                            <a:off x="290160" y="38160"/>
                            <a:ext cx="2267640" cy="1784520"/>
                          </a:xfrm>
                          <a:prstGeom prst="rect">
                            <a:avLst/>
                          </a:prstGeom>
                          <a:noFill/>
                          <a:ln w="0">
                            <a:noFill/>
                          </a:ln>
                        </pic:spPr>
                      </pic:pic>
                      <wps:wsp>
                        <wps:cNvPr id="122" name="Graphic 72"/>
                        <wps:cNvSpPr/>
                        <wps:spPr>
                          <a:xfrm>
                            <a:off x="290160" y="38160"/>
                            <a:ext cx="2267640" cy="1784520"/>
                          </a:xfrm>
                          <a:custGeom>
                            <a:avLst/>
                            <a:gdLst>
                              <a:gd name="textAreaLeft" fmla="*/ 0 w 1285560"/>
                              <a:gd name="textAreaRight" fmla="*/ 1286280 w 1285560"/>
                              <a:gd name="textAreaTop" fmla="*/ 0 h 1011600"/>
                              <a:gd name="textAreaBottom" fmla="*/ 1012320 h 1011600"/>
                            </a:gdLst>
                            <a:ahLst/>
                            <a:cxnLst/>
                            <a:rect l="textAreaLeft" t="textAreaTop" r="textAreaRight" b="textAreaBottom"/>
                            <a:pathLst>
                              <a:path w="2263140" h="1771650">
                                <a:moveTo>
                                  <a:pt x="0" y="1771650"/>
                                </a:moveTo>
                                <a:lnTo>
                                  <a:pt x="2263140" y="1771650"/>
                                </a:lnTo>
                                <a:lnTo>
                                  <a:pt x="2263140" y="0"/>
                                </a:lnTo>
                                <a:lnTo>
                                  <a:pt x="0" y="0"/>
                                </a:lnTo>
                                <a:lnTo>
                                  <a:pt x="0" y="1771650"/>
                                </a:lnTo>
                                <a:close/>
                              </a:path>
                            </a:pathLst>
                          </a:custGeom>
                          <a:noFill/>
                          <a:ln w="9360">
                            <a:solidFill>
                              <a:srgbClr val="155F82"/>
                            </a:solidFill>
                            <a:round/>
                          </a:ln>
                        </wps:spPr>
                        <wps:style>
                          <a:lnRef idx="0"/>
                          <a:fillRef idx="0"/>
                          <a:effectRef idx="0"/>
                          <a:fontRef idx="minor"/>
                        </wps:style>
                        <wps:bodyPr/>
                      </wps:wsp>
                      <pic:pic xmlns:pic="http://schemas.openxmlformats.org/drawingml/2006/picture">
                        <pic:nvPicPr>
                          <pic:cNvPr id="123" name="Image 73"/>
                          <pic:cNvPicPr/>
                        </pic:nvPicPr>
                        <pic:blipFill>
                          <a:blip r:embed="rId158"/>
                          <a:stretch/>
                        </pic:blipFill>
                        <pic:spPr>
                          <a:xfrm>
                            <a:off x="3102120" y="38160"/>
                            <a:ext cx="1984320" cy="1760760"/>
                          </a:xfrm>
                          <a:prstGeom prst="rect">
                            <a:avLst/>
                          </a:prstGeom>
                          <a:noFill/>
                          <a:ln w="0">
                            <a:noFill/>
                          </a:ln>
                        </pic:spPr>
                      </pic:pic>
                      <wps:wsp>
                        <wps:cNvPr id="124" name="Graphic 74"/>
                        <wps:cNvSpPr/>
                        <wps:spPr>
                          <a:xfrm>
                            <a:off x="3102120" y="38160"/>
                            <a:ext cx="1984320" cy="1760760"/>
                          </a:xfrm>
                          <a:custGeom>
                            <a:avLst/>
                            <a:gdLst>
                              <a:gd name="textAreaLeft" fmla="*/ 0 w 1125000"/>
                              <a:gd name="textAreaRight" fmla="*/ 1125720 w 1125000"/>
                              <a:gd name="textAreaTop" fmla="*/ 0 h 998280"/>
                              <a:gd name="textAreaBottom" fmla="*/ 999000 h 998280"/>
                            </a:gdLst>
                            <a:ahLst/>
                            <a:cxnLst/>
                            <a:rect l="textAreaLeft" t="textAreaTop" r="textAreaRight" b="textAreaBottom"/>
                            <a:pathLst>
                              <a:path w="1981200" h="1748789">
                                <a:moveTo>
                                  <a:pt x="0" y="1748790"/>
                                </a:moveTo>
                                <a:lnTo>
                                  <a:pt x="1981200" y="1748790"/>
                                </a:lnTo>
                                <a:lnTo>
                                  <a:pt x="1981200" y="0"/>
                                </a:lnTo>
                                <a:lnTo>
                                  <a:pt x="0" y="0"/>
                                </a:lnTo>
                                <a:lnTo>
                                  <a:pt x="0" y="1748790"/>
                                </a:lnTo>
                                <a:close/>
                              </a:path>
                            </a:pathLst>
                          </a:custGeom>
                          <a:noFill/>
                          <a:ln w="9360">
                            <a:solidFill>
                              <a:srgbClr val="155F82"/>
                            </a:solidFill>
                            <a:round/>
                          </a:ln>
                        </wps:spPr>
                        <wps:style>
                          <a:lnRef idx="0"/>
                          <a:fillRef idx="0"/>
                          <a:effectRef idx="0"/>
                          <a:fontRef idx="minor"/>
                        </wps:style>
                        <wps:bodyPr/>
                      </wps:wsp>
                      <wps:wsp>
                        <wps:cNvPr id="125" name="Graphic 75"/>
                        <wps:cNvSpPr/>
                        <wps:spPr>
                          <a:xfrm>
                            <a:off x="0" y="0"/>
                            <a:ext cx="5527800" cy="1864440"/>
                          </a:xfrm>
                          <a:custGeom>
                            <a:avLst/>
                            <a:gdLst>
                              <a:gd name="textAreaLeft" fmla="*/ 0 w 3133800"/>
                              <a:gd name="textAreaRight" fmla="*/ 3134520 w 3133800"/>
                              <a:gd name="textAreaTop" fmla="*/ 0 h 1056960"/>
                              <a:gd name="textAreaBottom" fmla="*/ 1057680 h 1056960"/>
                            </a:gdLst>
                            <a:ahLst/>
                            <a:cxnLst/>
                            <a:rect l="textAreaLeft" t="textAreaTop" r="textAreaRight" b="textAreaBottom"/>
                            <a:pathLst>
                              <a:path w="5514975" h="1851660">
                                <a:moveTo>
                                  <a:pt x="0" y="1851660"/>
                                </a:moveTo>
                                <a:lnTo>
                                  <a:pt x="5514975" y="1851660"/>
                                </a:lnTo>
                                <a:lnTo>
                                  <a:pt x="5514975" y="0"/>
                                </a:lnTo>
                                <a:lnTo>
                                  <a:pt x="0" y="0"/>
                                </a:lnTo>
                                <a:lnTo>
                                  <a:pt x="0" y="1851660"/>
                                </a:lnTo>
                                <a:close/>
                              </a:path>
                            </a:pathLst>
                          </a:custGeom>
                          <a:noFill/>
                          <a:ln w="12600">
                            <a:solidFill>
                              <a:srgbClr val="042333"/>
                            </a:solidFill>
                            <a:round/>
                          </a:ln>
                        </wps:spPr>
                        <wps:style>
                          <a:lnRef idx="0"/>
                          <a:fillRef idx="0"/>
                          <a:effectRef idx="0"/>
                          <a:fontRef idx="minor"/>
                        </wps:style>
                        <wps:bodyPr/>
                      </wps:wsp>
                    </wpg:wgp>
                  </a:graphicData>
                </a:graphic>
              </wp:anchor>
            </w:drawing>
          </mc:Choice>
          <mc:Fallback>
            <w:pict>
              <v:group id="shape_0" alt="Group 70" style="position:absolute;margin-left:69pt;margin-top:108.45pt;width:435.25pt;height:146.8pt" coordorigin="1380,2169" coordsize="8705,2936">
                <v:shape id="shape_0" stroked="f" o:allowincell="f" style="position:absolute;left:1837;top:2229;width:3570;height:2809;mso-wrap-style:none;v-text-anchor:middle;mso-position-horizontal-relative:page" type="_x0000_t75">
                  <v:imagedata r:id="rId159" o:detectmouseclick="t"/>
                  <v:stroke color="#3465a4" joinstyle="round" endcap="flat"/>
                  <w10:wrap type="topAndBottom"/>
                </v:shape>
                <v:shape id="shape_0" stroked="f" o:allowincell="f" style="position:absolute;left:6265;top:2229;width:3124;height:2772;mso-wrap-style:none;v-text-anchor:middle;mso-position-horizontal-relative:page" type="_x0000_t75">
                  <v:imagedata r:id="rId160" o:detectmouseclick="t"/>
                  <v:stroke color="#3465a4" joinstyle="round" endcap="flat"/>
                  <w10:wrap type="topAndBottom"/>
                </v:shape>
              </v:group>
            </w:pict>
          </mc:Fallback>
        </mc:AlternateContent>
      </w:r>
      <w:r>
        <w:rPr/>
        <w:t>Cette phase primordiale a consisté à rassembler l'ensemble des données foncières et minières</w:t>
      </w:r>
      <w:r>
        <w:rPr>
          <w:spacing w:val="-4"/>
        </w:rPr>
        <w:t xml:space="preserve"> </w:t>
      </w:r>
      <w:r>
        <w:rPr/>
        <w:t>pertinentes.</w:t>
      </w:r>
      <w:r>
        <w:rPr>
          <w:spacing w:val="-4"/>
        </w:rPr>
        <w:t xml:space="preserve"> </w:t>
      </w:r>
      <w:r>
        <w:rPr/>
        <w:t>En</w:t>
      </w:r>
      <w:r>
        <w:rPr>
          <w:spacing w:val="-3"/>
        </w:rPr>
        <w:t xml:space="preserve"> </w:t>
      </w:r>
      <w:r>
        <w:rPr/>
        <w:t>collaboration</w:t>
      </w:r>
      <w:r>
        <w:rPr>
          <w:spacing w:val="-4"/>
        </w:rPr>
        <w:t xml:space="preserve"> </w:t>
      </w:r>
      <w:r>
        <w:rPr/>
        <w:t>étroite</w:t>
      </w:r>
      <w:r>
        <w:rPr>
          <w:spacing w:val="-4"/>
        </w:rPr>
        <w:t xml:space="preserve"> </w:t>
      </w:r>
      <w:r>
        <w:rPr/>
        <w:t>avec</w:t>
      </w:r>
      <w:r>
        <w:rPr>
          <w:spacing w:val="-3"/>
        </w:rPr>
        <w:t xml:space="preserve"> </w:t>
      </w:r>
      <w:r>
        <w:rPr/>
        <w:t>les</w:t>
      </w:r>
      <w:r>
        <w:rPr>
          <w:spacing w:val="-4"/>
        </w:rPr>
        <w:t xml:space="preserve"> </w:t>
      </w:r>
      <w:r>
        <w:rPr/>
        <w:t>Cabinet</w:t>
      </w:r>
      <w:r>
        <w:rPr>
          <w:spacing w:val="-4"/>
        </w:rPr>
        <w:t xml:space="preserve"> </w:t>
      </w:r>
      <w:r>
        <w:rPr/>
        <w:t>des</w:t>
      </w:r>
      <w:r>
        <w:rPr>
          <w:spacing w:val="-4"/>
        </w:rPr>
        <w:t xml:space="preserve"> </w:t>
      </w:r>
      <w:r>
        <w:rPr/>
        <w:t>études</w:t>
      </w:r>
      <w:r>
        <w:rPr>
          <w:spacing w:val="-4"/>
        </w:rPr>
        <w:t xml:space="preserve"> </w:t>
      </w:r>
      <w:r>
        <w:rPr/>
        <w:t>topographiques</w:t>
      </w:r>
      <w:r>
        <w:rPr>
          <w:spacing w:val="-3"/>
        </w:rPr>
        <w:t xml:space="preserve"> </w:t>
      </w:r>
      <w:r>
        <w:rPr/>
        <w:t>IGT inscrit dans l’ordre national des ingénieurs géomètre topographe, les informations ont été collectées sous divers formats natifs, principalement des fichiers DWG (format propriétaire d'AutoCAD, souvent utilisé pour les plans techniques)</w:t>
      </w:r>
    </w:p>
    <w:p>
      <w:pPr>
        <w:pStyle w:val="Normal"/>
        <w:spacing w:before="65" w:after="0"/>
        <w:ind w:hanging="0" w:start="3663" w:end="0"/>
        <w:jc w:val="start"/>
        <w:rPr>
          <w:rFonts w:ascii="Calibri" w:hAnsi="Calibri"/>
          <w:b/>
          <w:sz w:val="20"/>
        </w:rPr>
        <w:sectPr>
          <w:footerReference w:type="even" r:id="rId161"/>
          <w:footerReference w:type="default" r:id="rId162"/>
          <w:footerReference w:type="first" r:id="rId163"/>
          <w:type w:val="nextPage"/>
          <w:pgSz w:w="11906" w:h="16838"/>
          <w:pgMar w:left="283" w:right="283" w:gutter="0" w:header="0" w:top="1320" w:footer="1030" w:bottom="1220"/>
          <w:pgNumType w:fmt="decimal"/>
          <w:formProt w:val="false"/>
          <w:textDirection w:val="lrTb"/>
          <w:docGrid w:type="default" w:linePitch="100" w:charSpace="0"/>
        </w:sectPr>
      </w:pPr>
      <w:bookmarkStart w:id="25" w:name="_bookmark28"/>
      <w:bookmarkEnd w:id="25"/>
      <w:r>
        <w:rPr>
          <w:rFonts w:ascii="Calibri" w:hAnsi="Calibri"/>
          <w:b/>
          <w:w w:val="110"/>
          <w:sz w:val="20"/>
        </w:rPr>
        <w:t>Figure</w:t>
      </w:r>
      <w:r>
        <w:rPr>
          <w:rFonts w:ascii="Calibri" w:hAnsi="Calibri"/>
          <w:b/>
          <w:spacing w:val="70"/>
          <w:w w:val="110"/>
          <w:sz w:val="20"/>
        </w:rPr>
        <w:t xml:space="preserve"> </w:t>
      </w:r>
      <w:r>
        <w:rPr>
          <w:rFonts w:ascii="Calibri" w:hAnsi="Calibri"/>
          <w:b/>
          <w:w w:val="110"/>
          <w:sz w:val="20"/>
        </w:rPr>
        <w:t>2:les</w:t>
      </w:r>
      <w:r>
        <w:rPr>
          <w:rFonts w:ascii="Calibri" w:hAnsi="Calibri"/>
          <w:b/>
          <w:spacing w:val="64"/>
          <w:w w:val="110"/>
          <w:sz w:val="20"/>
        </w:rPr>
        <w:t xml:space="preserve"> </w:t>
      </w:r>
      <w:r>
        <w:rPr>
          <w:rFonts w:ascii="Calibri" w:hAnsi="Calibri"/>
          <w:b/>
          <w:w w:val="110"/>
          <w:sz w:val="20"/>
        </w:rPr>
        <w:t>données</w:t>
      </w:r>
      <w:r>
        <w:rPr>
          <w:rFonts w:ascii="Calibri" w:hAnsi="Calibri"/>
          <w:b/>
          <w:spacing w:val="64"/>
          <w:w w:val="110"/>
          <w:sz w:val="20"/>
        </w:rPr>
        <w:t xml:space="preserve"> </w:t>
      </w:r>
      <w:r>
        <w:rPr>
          <w:rFonts w:ascii="Calibri" w:hAnsi="Calibri"/>
          <w:b/>
          <w:w w:val="110"/>
          <w:sz w:val="20"/>
        </w:rPr>
        <w:t>reçues</w:t>
      </w:r>
      <w:r>
        <w:rPr>
          <w:rFonts w:ascii="Calibri" w:hAnsi="Calibri"/>
          <w:b/>
          <w:spacing w:val="65"/>
          <w:w w:val="110"/>
          <w:sz w:val="20"/>
        </w:rPr>
        <w:t xml:space="preserve"> </w:t>
      </w:r>
      <w:r>
        <w:rPr>
          <w:rFonts w:ascii="Calibri" w:hAnsi="Calibri"/>
          <w:b/>
          <w:spacing w:val="-5"/>
          <w:w w:val="110"/>
          <w:sz w:val="20"/>
        </w:rPr>
        <w:t>DWG</w:t>
      </w:r>
    </w:p>
    <w:p>
      <w:pPr>
        <w:pStyle w:val="Heading3"/>
        <w:numPr>
          <w:ilvl w:val="0"/>
          <w:numId w:val="18"/>
        </w:numPr>
        <w:tabs>
          <w:tab w:val="clear" w:pos="720"/>
          <w:tab w:val="left" w:pos="1851" w:leader="none"/>
        </w:tabs>
        <w:spacing w:lineRule="auto" w:line="240" w:before="78" w:after="0"/>
        <w:ind w:hanging="358" w:start="1851" w:end="0"/>
        <w:jc w:val="both"/>
        <w:rPr/>
      </w:pPr>
      <w:bookmarkStart w:id="26" w:name="_bookmark29"/>
      <w:bookmarkEnd w:id="26"/>
      <w:r>
        <w:rPr/>
        <w:t>Les</w:t>
      </w:r>
      <w:r>
        <w:rPr>
          <w:spacing w:val="-3"/>
        </w:rPr>
        <w:t xml:space="preserve"> </w:t>
      </w:r>
      <w:r>
        <w:rPr/>
        <w:t>données</w:t>
      </w:r>
      <w:r>
        <w:rPr>
          <w:spacing w:val="-2"/>
        </w:rPr>
        <w:t xml:space="preserve"> administratives</w:t>
      </w:r>
    </w:p>
    <w:p>
      <w:pPr>
        <w:pStyle w:val="BodyText"/>
        <w:rPr>
          <w:b/>
          <w:sz w:val="28"/>
        </w:rPr>
      </w:pPr>
      <w:r>
        <w:rPr>
          <w:b/>
          <w:sz w:val="28"/>
        </w:rPr>
      </w:r>
    </w:p>
    <w:p>
      <w:pPr>
        <w:pStyle w:val="BodyText"/>
        <w:spacing w:lineRule="auto" w:line="312"/>
        <w:ind w:firstLine="283" w:start="1133" w:end="1133"/>
        <w:jc w:val="both"/>
        <w:rPr/>
      </w:pPr>
      <w:r>
        <w:rPr/>
        <w:t>L’ensemble des documents, contrats et arrêtés des transactions foncières effectuées pour l’occupation des terrains incluant le gisement géologique. Il permet de se renseigner sur des multiples informations telles que le propriétaire du terrain, la superficie, le statut foncier et la référence du contrat du transaction qui l’identifie et la distingue. Leur gestion et collecte est l’une</w:t>
      </w:r>
      <w:r>
        <w:rPr>
          <w:spacing w:val="-15"/>
        </w:rPr>
        <w:t xml:space="preserve"> </w:t>
      </w:r>
      <w:r>
        <w:rPr/>
        <w:t>des</w:t>
      </w:r>
      <w:r>
        <w:rPr>
          <w:spacing w:val="-15"/>
        </w:rPr>
        <w:t xml:space="preserve"> </w:t>
      </w:r>
      <w:r>
        <w:rPr/>
        <w:t>responsabilités</w:t>
      </w:r>
      <w:r>
        <w:rPr>
          <w:spacing w:val="-15"/>
        </w:rPr>
        <w:t xml:space="preserve"> </w:t>
      </w:r>
      <w:r>
        <w:rPr/>
        <w:t>majeures</w:t>
      </w:r>
      <w:r>
        <w:rPr>
          <w:spacing w:val="-15"/>
        </w:rPr>
        <w:t xml:space="preserve"> </w:t>
      </w:r>
      <w:r>
        <w:rPr/>
        <w:t>de</w:t>
      </w:r>
      <w:r>
        <w:rPr>
          <w:spacing w:val="-15"/>
        </w:rPr>
        <w:t xml:space="preserve"> </w:t>
      </w:r>
      <w:r>
        <w:rPr/>
        <w:t>la</w:t>
      </w:r>
      <w:r>
        <w:rPr>
          <w:spacing w:val="-15"/>
        </w:rPr>
        <w:t xml:space="preserve"> </w:t>
      </w:r>
      <w:r>
        <w:rPr/>
        <w:t>direction</w:t>
      </w:r>
      <w:r>
        <w:rPr>
          <w:spacing w:val="-15"/>
        </w:rPr>
        <w:t xml:space="preserve"> </w:t>
      </w:r>
      <w:r>
        <w:rPr/>
        <w:t>d’assets</w:t>
      </w:r>
      <w:r>
        <w:rPr>
          <w:spacing w:val="-15"/>
        </w:rPr>
        <w:t xml:space="preserve"> </w:t>
      </w:r>
      <w:r>
        <w:rPr/>
        <w:t>du</w:t>
      </w:r>
      <w:r>
        <w:rPr>
          <w:spacing w:val="-15"/>
        </w:rPr>
        <w:t xml:space="preserve"> </w:t>
      </w:r>
      <w:r>
        <w:rPr/>
        <w:t>patrimoine</w:t>
      </w:r>
      <w:r>
        <w:rPr>
          <w:spacing w:val="-15"/>
        </w:rPr>
        <w:t xml:space="preserve"> </w:t>
      </w:r>
      <w:r>
        <w:rPr/>
        <w:t>foncières</w:t>
      </w:r>
      <w:r>
        <w:rPr>
          <w:spacing w:val="-15"/>
        </w:rPr>
        <w:t xml:space="preserve"> </w:t>
      </w:r>
      <w:r>
        <w:rPr/>
        <w:t>et</w:t>
      </w:r>
      <w:r>
        <w:rPr>
          <w:spacing w:val="-15"/>
        </w:rPr>
        <w:t xml:space="preserve"> </w:t>
      </w:r>
      <w:r>
        <w:rPr/>
        <w:t>acquisition de la société d’accueil Managem.</w:t>
      </w:r>
    </w:p>
    <w:p>
      <w:pPr>
        <w:pStyle w:val="Heading3"/>
        <w:numPr>
          <w:ilvl w:val="1"/>
          <w:numId w:val="19"/>
        </w:numPr>
        <w:tabs>
          <w:tab w:val="clear" w:pos="720"/>
          <w:tab w:val="left" w:pos="2547" w:leader="none"/>
        </w:tabs>
        <w:spacing w:lineRule="auto" w:line="240" w:before="160" w:after="0"/>
        <w:ind w:hanging="1054" w:start="2547" w:end="0"/>
        <w:jc w:val="both"/>
        <w:rPr/>
      </w:pPr>
      <w:bookmarkStart w:id="27" w:name="_bookmark30"/>
      <w:bookmarkEnd w:id="27"/>
      <w:r>
        <w:rPr/>
        <w:t>Traitements</w:t>
      </w:r>
      <w:r>
        <w:rPr>
          <w:spacing w:val="-6"/>
        </w:rPr>
        <w:t xml:space="preserve"> </w:t>
      </w:r>
      <w:r>
        <w:rPr/>
        <w:t>des</w:t>
      </w:r>
      <w:r>
        <w:rPr>
          <w:spacing w:val="-4"/>
        </w:rPr>
        <w:t xml:space="preserve"> </w:t>
      </w:r>
      <w:r>
        <w:rPr>
          <w:spacing w:val="-2"/>
        </w:rPr>
        <w:t>données</w:t>
      </w:r>
    </w:p>
    <w:p>
      <w:pPr>
        <w:pStyle w:val="Heading3"/>
        <w:numPr>
          <w:ilvl w:val="0"/>
          <w:numId w:val="17"/>
        </w:numPr>
        <w:tabs>
          <w:tab w:val="clear" w:pos="720"/>
          <w:tab w:val="left" w:pos="1851" w:leader="none"/>
        </w:tabs>
        <w:spacing w:lineRule="auto" w:line="240" w:before="245" w:after="0"/>
        <w:ind w:hanging="358" w:start="1851" w:end="0"/>
        <w:jc w:val="both"/>
        <w:rPr/>
      </w:pPr>
      <w:bookmarkStart w:id="28" w:name="_bookmark31"/>
      <w:bookmarkEnd w:id="28"/>
      <w:r>
        <w:rPr/>
        <w:t>Traitements</w:t>
      </w:r>
      <w:r>
        <w:rPr>
          <w:spacing w:val="-3"/>
        </w:rPr>
        <w:t xml:space="preserve"> </w:t>
      </w:r>
      <w:r>
        <w:rPr/>
        <w:t>des</w:t>
      </w:r>
      <w:r>
        <w:rPr>
          <w:spacing w:val="-3"/>
        </w:rPr>
        <w:t xml:space="preserve"> </w:t>
      </w:r>
      <w:r>
        <w:rPr/>
        <w:t>données</w:t>
      </w:r>
      <w:r>
        <w:rPr>
          <w:spacing w:val="-2"/>
        </w:rPr>
        <w:t xml:space="preserve"> parcellaires</w:t>
      </w:r>
    </w:p>
    <w:p>
      <w:pPr>
        <w:pStyle w:val="BodyText"/>
        <w:spacing w:lineRule="auto" w:line="360" w:before="318" w:after="0"/>
        <w:ind w:start="1133" w:end="1129"/>
        <w:jc w:val="both"/>
        <w:rPr/>
      </w:pPr>
      <w:r>
        <w:rPr/>
        <w:t>Les</w:t>
      </w:r>
      <w:r>
        <w:rPr>
          <w:spacing w:val="-1"/>
        </w:rPr>
        <w:t xml:space="preserve"> </w:t>
      </w:r>
      <w:r>
        <w:rPr/>
        <w:t>données</w:t>
      </w:r>
      <w:r>
        <w:rPr>
          <w:spacing w:val="-1"/>
        </w:rPr>
        <w:t xml:space="preserve"> </w:t>
      </w:r>
      <w:r>
        <w:rPr/>
        <w:t>brutes collectées</w:t>
      </w:r>
      <w:r>
        <w:rPr>
          <w:spacing w:val="-1"/>
        </w:rPr>
        <w:t xml:space="preserve"> </w:t>
      </w:r>
      <w:r>
        <w:rPr/>
        <w:t>présentent souvent des</w:t>
      </w:r>
      <w:r>
        <w:rPr>
          <w:spacing w:val="-1"/>
        </w:rPr>
        <w:t xml:space="preserve"> </w:t>
      </w:r>
      <w:r>
        <w:rPr/>
        <w:t>hétérogénéités et</w:t>
      </w:r>
      <w:r>
        <w:rPr>
          <w:spacing w:val="-1"/>
        </w:rPr>
        <w:t xml:space="preserve"> </w:t>
      </w:r>
      <w:r>
        <w:rPr/>
        <w:t>des imperfections.</w:t>
      </w:r>
      <w:r>
        <w:rPr>
          <w:spacing w:val="-1"/>
        </w:rPr>
        <w:t xml:space="preserve"> </w:t>
      </w:r>
      <w:r>
        <w:rPr/>
        <w:t>Une étape</w:t>
      </w:r>
      <w:r>
        <w:rPr>
          <w:spacing w:val="-7"/>
        </w:rPr>
        <w:t xml:space="preserve"> </w:t>
      </w:r>
      <w:r>
        <w:rPr/>
        <w:t>cruciale</w:t>
      </w:r>
      <w:r>
        <w:rPr>
          <w:spacing w:val="-4"/>
        </w:rPr>
        <w:t xml:space="preserve"> </w:t>
      </w:r>
      <w:r>
        <w:rPr/>
        <w:t>de</w:t>
      </w:r>
      <w:r>
        <w:rPr>
          <w:spacing w:val="-4"/>
        </w:rPr>
        <w:t xml:space="preserve"> </w:t>
      </w:r>
      <w:r>
        <w:rPr/>
        <w:t>nettoyage</w:t>
      </w:r>
      <w:r>
        <w:rPr>
          <w:spacing w:val="-4"/>
        </w:rPr>
        <w:t xml:space="preserve"> </w:t>
      </w:r>
      <w:r>
        <w:rPr/>
        <w:t>a</w:t>
      </w:r>
      <w:r>
        <w:rPr>
          <w:spacing w:val="-5"/>
        </w:rPr>
        <w:t xml:space="preserve"> </w:t>
      </w:r>
      <w:r>
        <w:rPr/>
        <w:t>donc</w:t>
      </w:r>
      <w:r>
        <w:rPr>
          <w:spacing w:val="-2"/>
        </w:rPr>
        <w:t xml:space="preserve"> </w:t>
      </w:r>
      <w:r>
        <w:rPr/>
        <w:t>été entreprise. Celle-ci</w:t>
      </w:r>
      <w:r>
        <w:rPr>
          <w:spacing w:val="-3"/>
        </w:rPr>
        <w:t xml:space="preserve"> </w:t>
      </w:r>
      <w:r>
        <w:rPr/>
        <w:t>comprend</w:t>
      </w:r>
      <w:r>
        <w:rPr>
          <w:spacing w:val="-3"/>
        </w:rPr>
        <w:t xml:space="preserve"> </w:t>
      </w:r>
      <w:r>
        <w:rPr/>
        <w:t>plusieurs</w:t>
      </w:r>
      <w:r>
        <w:rPr>
          <w:spacing w:val="-3"/>
        </w:rPr>
        <w:t xml:space="preserve"> </w:t>
      </w:r>
      <w:r>
        <w:rPr/>
        <w:t>sous-processus</w:t>
      </w:r>
      <w:r>
        <w:rPr>
          <w:spacing w:val="-2"/>
        </w:rPr>
        <w:t xml:space="preserve"> </w:t>
      </w:r>
      <w:r>
        <w:rPr>
          <w:spacing w:val="-10"/>
        </w:rPr>
        <w:t>:</w:t>
      </w:r>
    </w:p>
    <w:p>
      <w:pPr>
        <w:pStyle w:val="ListParagraph"/>
        <w:numPr>
          <w:ilvl w:val="2"/>
          <w:numId w:val="19"/>
        </w:numPr>
        <w:tabs>
          <w:tab w:val="clear" w:pos="720"/>
          <w:tab w:val="left" w:pos="1853" w:leader="none"/>
        </w:tabs>
        <w:spacing w:lineRule="auto" w:line="355" w:before="2" w:after="0"/>
        <w:ind w:hanging="360" w:start="1853" w:end="1135"/>
        <w:jc w:val="both"/>
        <w:rPr>
          <w:sz w:val="24"/>
        </w:rPr>
      </w:pPr>
      <w:r>
        <w:rPr>
          <w:sz w:val="24"/>
        </w:rPr>
        <w:t>Harmonisation et Standardisation : Uniformisation des typologies de terrains (par exemple,</w:t>
      </w:r>
      <w:r>
        <w:rPr>
          <w:spacing w:val="-4"/>
          <w:sz w:val="24"/>
        </w:rPr>
        <w:t xml:space="preserve"> </w:t>
      </w:r>
      <w:r>
        <w:rPr>
          <w:sz w:val="24"/>
        </w:rPr>
        <w:t>classification</w:t>
      </w:r>
      <w:r>
        <w:rPr>
          <w:spacing w:val="-4"/>
          <w:sz w:val="24"/>
        </w:rPr>
        <w:t xml:space="preserve"> </w:t>
      </w:r>
      <w:r>
        <w:rPr>
          <w:sz w:val="24"/>
        </w:rPr>
        <w:t>des</w:t>
      </w:r>
      <w:r>
        <w:rPr>
          <w:spacing w:val="-4"/>
          <w:sz w:val="24"/>
        </w:rPr>
        <w:t xml:space="preserve"> </w:t>
      </w:r>
      <w:r>
        <w:rPr>
          <w:sz w:val="24"/>
        </w:rPr>
        <w:t>statuts</w:t>
      </w:r>
      <w:r>
        <w:rPr>
          <w:spacing w:val="-4"/>
          <w:sz w:val="24"/>
        </w:rPr>
        <w:t xml:space="preserve"> </w:t>
      </w:r>
      <w:r>
        <w:rPr>
          <w:sz w:val="24"/>
        </w:rPr>
        <w:t>fonciers</w:t>
      </w:r>
      <w:r>
        <w:rPr>
          <w:spacing w:val="-4"/>
          <w:sz w:val="24"/>
        </w:rPr>
        <w:t xml:space="preserve"> </w:t>
      </w:r>
      <w:r>
        <w:rPr>
          <w:sz w:val="24"/>
        </w:rPr>
        <w:t>selon</w:t>
      </w:r>
      <w:r>
        <w:rPr>
          <w:spacing w:val="-4"/>
          <w:sz w:val="24"/>
        </w:rPr>
        <w:t xml:space="preserve"> </w:t>
      </w:r>
      <w:r>
        <w:rPr>
          <w:sz w:val="24"/>
        </w:rPr>
        <w:t>un</w:t>
      </w:r>
      <w:r>
        <w:rPr>
          <w:spacing w:val="-4"/>
          <w:sz w:val="24"/>
        </w:rPr>
        <w:t xml:space="preserve"> </w:t>
      </w:r>
      <w:r>
        <w:rPr>
          <w:sz w:val="24"/>
        </w:rPr>
        <w:t>référentiel</w:t>
      </w:r>
      <w:r>
        <w:rPr>
          <w:spacing w:val="-2"/>
          <w:sz w:val="24"/>
        </w:rPr>
        <w:t xml:space="preserve"> </w:t>
      </w:r>
      <w:r>
        <w:rPr>
          <w:sz w:val="24"/>
        </w:rPr>
        <w:t>commun),</w:t>
      </w:r>
      <w:r>
        <w:rPr>
          <w:spacing w:val="-4"/>
          <w:sz w:val="24"/>
        </w:rPr>
        <w:t xml:space="preserve"> </w:t>
      </w:r>
      <w:r>
        <w:rPr>
          <w:sz w:val="24"/>
        </w:rPr>
        <w:t>des</w:t>
      </w:r>
      <w:r>
        <w:rPr>
          <w:spacing w:val="-4"/>
          <w:sz w:val="24"/>
        </w:rPr>
        <w:t xml:space="preserve"> </w:t>
      </w:r>
      <w:r>
        <w:rPr>
          <w:sz w:val="24"/>
        </w:rPr>
        <w:t>systèmes de coordonnées et des attributs.</w:t>
      </w:r>
    </w:p>
    <w:p>
      <w:pPr>
        <w:pStyle w:val="ListParagraph"/>
        <w:numPr>
          <w:ilvl w:val="2"/>
          <w:numId w:val="19"/>
        </w:numPr>
        <w:tabs>
          <w:tab w:val="clear" w:pos="720"/>
          <w:tab w:val="left" w:pos="1853" w:leader="none"/>
        </w:tabs>
        <w:spacing w:lineRule="auto" w:line="348" w:before="8" w:after="0"/>
        <w:ind w:hanging="360" w:start="1853" w:end="1141"/>
        <w:jc w:val="both"/>
        <w:rPr>
          <w:sz w:val="24"/>
        </w:rPr>
      </w:pPr>
      <w:r>
        <w:rPr>
          <w:sz w:val="24"/>
        </w:rPr>
        <w:t>Correction des Incohérences Géographiques : Vérification et correction des erreurs de localisation administrative (appartenance aux bonnes communes, provinces, etc.).</w:t>
      </w:r>
    </w:p>
    <w:p>
      <w:pPr>
        <w:pStyle w:val="ListParagraph"/>
        <w:numPr>
          <w:ilvl w:val="2"/>
          <w:numId w:val="19"/>
        </w:numPr>
        <w:tabs>
          <w:tab w:val="clear" w:pos="720"/>
          <w:tab w:val="left" w:pos="1853" w:leader="none"/>
        </w:tabs>
        <w:spacing w:lineRule="auto" w:line="355" w:before="18" w:after="0"/>
        <w:ind w:hanging="360" w:start="1853" w:end="1135"/>
        <w:jc w:val="both"/>
        <w:rPr>
          <w:sz w:val="24"/>
        </w:rPr>
      </w:pPr>
      <w:r>
        <w:rPr>
          <w:sz w:val="24"/>
        </w:rPr>
        <w:t xml:space="preserve">Correction des Incohérences Géométriques : Résolution des problèmes topologiques tels que les polygones non fermés, les superpositions incorrectes, les doublons de </w:t>
      </w:r>
      <w:r>
        <w:rPr>
          <w:spacing w:val="-2"/>
          <w:sz w:val="24"/>
        </w:rPr>
        <w:t>géométries.</w:t>
      </w:r>
    </w:p>
    <w:p>
      <w:pPr>
        <w:pStyle w:val="ListParagraph"/>
        <w:numPr>
          <w:ilvl w:val="2"/>
          <w:numId w:val="19"/>
        </w:numPr>
        <w:tabs>
          <w:tab w:val="clear" w:pos="720"/>
          <w:tab w:val="left" w:pos="1853" w:leader="none"/>
        </w:tabs>
        <w:spacing w:lineRule="auto" w:line="355" w:before="9" w:after="0"/>
        <w:ind w:hanging="360" w:start="1853" w:end="1139"/>
        <w:jc w:val="both"/>
        <w:rPr>
          <w:sz w:val="24"/>
        </w:rPr>
      </w:pPr>
      <w:r>
        <w:rPr>
          <w:sz w:val="24"/>
        </w:rPr>
        <w:t>Complétion des Données Manquantes : Identification et enrichissement des informations attributaires manquantes par des recherches complémentaires ou des déductions logiques.</w:t>
      </w:r>
    </w:p>
    <w:p>
      <w:pPr>
        <w:pStyle w:val="ListParagraph"/>
        <w:numPr>
          <w:ilvl w:val="2"/>
          <w:numId w:val="19"/>
        </w:numPr>
        <w:tabs>
          <w:tab w:val="clear" w:pos="720"/>
          <w:tab w:val="left" w:pos="1853" w:leader="none"/>
        </w:tabs>
        <w:spacing w:lineRule="auto" w:line="355" w:before="5" w:after="0"/>
        <w:ind w:hanging="360" w:start="1853" w:end="1138"/>
        <w:jc w:val="both"/>
        <w:rPr>
          <w:sz w:val="24"/>
        </w:rPr>
      </w:pPr>
      <w:r>
        <w:rPr>
          <w:sz w:val="24"/>
        </w:rPr>
        <w:t xml:space="preserve">Structuration du Référentiel : Organisation des données nettoyées dans une structure logique et cohérente, prête pour une intégration optimale dans la base de données du </w:t>
      </w:r>
      <w:r>
        <w:rPr>
          <w:spacing w:val="-2"/>
          <w:sz w:val="24"/>
        </w:rPr>
        <w:t>Géoportail.</w:t>
      </w:r>
    </w:p>
    <w:p>
      <w:pPr>
        <w:pStyle w:val="ListParagraph"/>
        <w:numPr>
          <w:ilvl w:val="2"/>
          <w:numId w:val="19"/>
        </w:numPr>
        <w:tabs>
          <w:tab w:val="clear" w:pos="720"/>
          <w:tab w:val="left" w:pos="1852" w:leader="none"/>
        </w:tabs>
        <w:spacing w:lineRule="auto" w:line="240" w:before="9" w:after="0"/>
        <w:ind w:hanging="359" w:start="1852" w:end="0"/>
        <w:jc w:val="both"/>
        <w:rPr>
          <w:sz w:val="24"/>
        </w:rPr>
      </w:pPr>
      <w:r>
        <w:rPr>
          <w:sz w:val="24"/>
        </w:rPr>
        <w:t>Conversion</w:t>
      </w:r>
      <w:r>
        <w:rPr>
          <w:spacing w:val="-1"/>
          <w:sz w:val="24"/>
        </w:rPr>
        <w:t xml:space="preserve"> </w:t>
      </w:r>
      <w:r>
        <w:rPr>
          <w:sz w:val="24"/>
        </w:rPr>
        <w:t>du</w:t>
      </w:r>
      <w:r>
        <w:rPr>
          <w:spacing w:val="-1"/>
          <w:sz w:val="24"/>
        </w:rPr>
        <w:t xml:space="preserve"> </w:t>
      </w:r>
      <w:r>
        <w:rPr>
          <w:sz w:val="24"/>
        </w:rPr>
        <w:t>format</w:t>
      </w:r>
      <w:r>
        <w:rPr>
          <w:spacing w:val="-1"/>
          <w:sz w:val="24"/>
        </w:rPr>
        <w:t xml:space="preserve"> </w:t>
      </w:r>
      <w:r>
        <w:rPr>
          <w:sz w:val="24"/>
        </w:rPr>
        <w:t>DWG</w:t>
      </w:r>
      <w:r>
        <w:rPr>
          <w:spacing w:val="-1"/>
          <w:sz w:val="24"/>
        </w:rPr>
        <w:t xml:space="preserve"> </w:t>
      </w:r>
      <w:r>
        <w:rPr>
          <w:sz w:val="24"/>
        </w:rPr>
        <w:t>en</w:t>
      </w:r>
      <w:r>
        <w:rPr>
          <w:spacing w:val="-1"/>
          <w:sz w:val="24"/>
        </w:rPr>
        <w:t xml:space="preserve"> </w:t>
      </w:r>
      <w:r>
        <w:rPr>
          <w:spacing w:val="-5"/>
          <w:sz w:val="24"/>
        </w:rPr>
        <w:t>DXF</w:t>
      </w:r>
    </w:p>
    <w:p>
      <w:pPr>
        <w:pStyle w:val="ListParagraph"/>
        <w:numPr>
          <w:ilvl w:val="2"/>
          <w:numId w:val="19"/>
        </w:numPr>
        <w:tabs>
          <w:tab w:val="clear" w:pos="720"/>
          <w:tab w:val="left" w:pos="1852" w:leader="none"/>
        </w:tabs>
        <w:spacing w:lineRule="auto" w:line="240" w:before="138" w:after="0"/>
        <w:ind w:hanging="359" w:start="1852" w:end="0"/>
        <w:jc w:val="both"/>
        <w:rPr>
          <w:sz w:val="24"/>
        </w:rPr>
      </w:pPr>
      <w:r>
        <w:rPr>
          <w:sz w:val="24"/>
        </w:rPr>
        <w:t>Importation</w:t>
      </w:r>
      <w:r>
        <w:rPr>
          <w:spacing w:val="-4"/>
          <w:sz w:val="24"/>
        </w:rPr>
        <w:t xml:space="preserve"> </w:t>
      </w:r>
      <w:r>
        <w:rPr>
          <w:sz w:val="24"/>
        </w:rPr>
        <w:t>dans QGis</w:t>
      </w:r>
      <w:r>
        <w:rPr>
          <w:spacing w:val="-1"/>
          <w:sz w:val="24"/>
        </w:rPr>
        <w:t xml:space="preserve"> </w:t>
      </w:r>
      <w:r>
        <w:rPr>
          <w:sz w:val="24"/>
        </w:rPr>
        <w:t>et conversion</w:t>
      </w:r>
      <w:r>
        <w:rPr>
          <w:spacing w:val="-1"/>
          <w:sz w:val="24"/>
        </w:rPr>
        <w:t xml:space="preserve"> </w:t>
      </w:r>
      <w:r>
        <w:rPr>
          <w:sz w:val="24"/>
        </w:rPr>
        <w:t>en</w:t>
      </w:r>
      <w:r>
        <w:rPr>
          <w:spacing w:val="-2"/>
          <w:sz w:val="24"/>
        </w:rPr>
        <w:t xml:space="preserve"> </w:t>
      </w:r>
      <w:r>
        <w:rPr>
          <w:sz w:val="24"/>
        </w:rPr>
        <w:t>des</w:t>
      </w:r>
      <w:r>
        <w:rPr>
          <w:spacing w:val="-1"/>
          <w:sz w:val="24"/>
        </w:rPr>
        <w:t xml:space="preserve"> </w:t>
      </w:r>
      <w:r>
        <w:rPr>
          <w:sz w:val="24"/>
        </w:rPr>
        <w:t>fichiers</w:t>
      </w:r>
      <w:r>
        <w:rPr>
          <w:spacing w:val="-1"/>
          <w:sz w:val="24"/>
        </w:rPr>
        <w:t xml:space="preserve"> </w:t>
      </w:r>
      <w:r>
        <w:rPr>
          <w:sz w:val="24"/>
        </w:rPr>
        <w:t>vectorielles</w:t>
      </w:r>
      <w:r>
        <w:rPr>
          <w:spacing w:val="-1"/>
          <w:sz w:val="24"/>
        </w:rPr>
        <w:t xml:space="preserve"> </w:t>
      </w:r>
      <w:r>
        <w:rPr>
          <w:spacing w:val="-2"/>
          <w:sz w:val="24"/>
        </w:rPr>
        <w:t>(SHP).</w:t>
      </w:r>
    </w:p>
    <w:p>
      <w:pPr>
        <w:pStyle w:val="Heading3"/>
        <w:numPr>
          <w:ilvl w:val="0"/>
          <w:numId w:val="17"/>
        </w:numPr>
        <w:tabs>
          <w:tab w:val="clear" w:pos="720"/>
          <w:tab w:val="left" w:pos="1851" w:leader="none"/>
        </w:tabs>
        <w:spacing w:lineRule="auto" w:line="240" w:before="216" w:after="0"/>
        <w:ind w:hanging="358" w:start="1851" w:end="0"/>
        <w:jc w:val="both"/>
        <w:rPr/>
      </w:pPr>
      <w:bookmarkStart w:id="29" w:name="_bookmark32"/>
      <w:bookmarkEnd w:id="29"/>
      <w:r>
        <w:rPr/>
        <w:t>Traitement</w:t>
      </w:r>
      <w:r>
        <w:rPr>
          <w:spacing w:val="-5"/>
        </w:rPr>
        <w:t xml:space="preserve"> </w:t>
      </w:r>
      <w:r>
        <w:rPr/>
        <w:t>des</w:t>
      </w:r>
      <w:r>
        <w:rPr>
          <w:spacing w:val="-3"/>
        </w:rPr>
        <w:t xml:space="preserve"> </w:t>
      </w:r>
      <w:r>
        <w:rPr/>
        <w:t>données</w:t>
      </w:r>
      <w:r>
        <w:rPr>
          <w:spacing w:val="-6"/>
        </w:rPr>
        <w:t xml:space="preserve"> </w:t>
      </w:r>
      <w:r>
        <w:rPr>
          <w:spacing w:val="-2"/>
        </w:rPr>
        <w:t>administratives</w:t>
      </w:r>
    </w:p>
    <w:p>
      <w:pPr>
        <w:pStyle w:val="BodyText"/>
        <w:spacing w:lineRule="auto" w:line="312" w:before="320" w:after="0"/>
        <w:ind w:start="1133" w:end="1132"/>
        <w:jc w:val="both"/>
        <w:rPr/>
        <w:sectPr>
          <w:footerReference w:type="even" r:id="rId164"/>
          <w:footerReference w:type="default" r:id="rId165"/>
          <w:footerReference w:type="first" r:id="rId166"/>
          <w:type w:val="nextPage"/>
          <w:pgSz w:w="11906" w:h="16838"/>
          <w:pgMar w:left="283" w:right="283" w:gutter="0" w:header="0" w:top="1320" w:footer="1030" w:bottom="1220"/>
          <w:pgNumType w:fmt="decimal"/>
          <w:formProt w:val="false"/>
          <w:textDirection w:val="lrTb"/>
          <w:docGrid w:type="default" w:linePitch="100" w:charSpace="0"/>
        </w:sectPr>
      </w:pPr>
      <w:r>
        <w:rPr/>
        <w:t>Les documents administratifs, tels que les contrats, arrêtés et actes de transaction foncière, constituent</w:t>
      </w:r>
      <w:r>
        <w:rPr>
          <w:spacing w:val="-5"/>
        </w:rPr>
        <w:t xml:space="preserve"> </w:t>
      </w:r>
      <w:r>
        <w:rPr/>
        <w:t>une</w:t>
      </w:r>
      <w:r>
        <w:rPr>
          <w:spacing w:val="-7"/>
        </w:rPr>
        <w:t xml:space="preserve"> </w:t>
      </w:r>
      <w:r>
        <w:rPr/>
        <w:t>source</w:t>
      </w:r>
      <w:r>
        <w:rPr>
          <w:spacing w:val="-7"/>
        </w:rPr>
        <w:t xml:space="preserve"> </w:t>
      </w:r>
      <w:r>
        <w:rPr/>
        <w:t>essentielle</w:t>
      </w:r>
      <w:r>
        <w:rPr>
          <w:spacing w:val="-7"/>
        </w:rPr>
        <w:t xml:space="preserve"> </w:t>
      </w:r>
      <w:r>
        <w:rPr/>
        <w:t>d’informations</w:t>
      </w:r>
      <w:r>
        <w:rPr>
          <w:spacing w:val="-6"/>
        </w:rPr>
        <w:t xml:space="preserve"> </w:t>
      </w:r>
      <w:r>
        <w:rPr/>
        <w:t>sur</w:t>
      </w:r>
      <w:r>
        <w:rPr>
          <w:spacing w:val="-6"/>
        </w:rPr>
        <w:t xml:space="preserve"> </w:t>
      </w:r>
      <w:r>
        <w:rPr/>
        <w:t>les</w:t>
      </w:r>
      <w:r>
        <w:rPr>
          <w:spacing w:val="-6"/>
        </w:rPr>
        <w:t xml:space="preserve"> </w:t>
      </w:r>
      <w:r>
        <w:rPr/>
        <w:t>terrains</w:t>
      </w:r>
      <w:r>
        <w:rPr>
          <w:spacing w:val="-5"/>
        </w:rPr>
        <w:t xml:space="preserve"> </w:t>
      </w:r>
      <w:r>
        <w:rPr/>
        <w:t>occupés,</w:t>
      </w:r>
      <w:r>
        <w:rPr>
          <w:spacing w:val="-6"/>
        </w:rPr>
        <w:t xml:space="preserve"> </w:t>
      </w:r>
      <w:r>
        <w:rPr/>
        <w:t>notamment</w:t>
      </w:r>
      <w:r>
        <w:rPr>
          <w:spacing w:val="-6"/>
        </w:rPr>
        <w:t xml:space="preserve"> </w:t>
      </w:r>
      <w:r>
        <w:rPr/>
        <w:t>en</w:t>
      </w:r>
      <w:r>
        <w:rPr>
          <w:spacing w:val="-6"/>
        </w:rPr>
        <w:t xml:space="preserve"> </w:t>
      </w:r>
      <w:r>
        <w:rPr/>
        <w:t>ce</w:t>
      </w:r>
      <w:r>
        <w:rPr>
          <w:spacing w:val="-7"/>
        </w:rPr>
        <w:t xml:space="preserve"> </w:t>
      </w:r>
      <w:r>
        <w:rPr/>
        <w:t>qui concerne le propriétaire, la superficie, le statut foncier et la référence contractuelle. Pour exploiter</w:t>
      </w:r>
      <w:r>
        <w:rPr>
          <w:spacing w:val="18"/>
        </w:rPr>
        <w:t xml:space="preserve"> </w:t>
      </w:r>
      <w:r>
        <w:rPr/>
        <w:t>efficacement</w:t>
      </w:r>
      <w:r>
        <w:rPr>
          <w:spacing w:val="20"/>
        </w:rPr>
        <w:t xml:space="preserve"> </w:t>
      </w:r>
      <w:r>
        <w:rPr/>
        <w:t>ces</w:t>
      </w:r>
      <w:r>
        <w:rPr>
          <w:spacing w:val="19"/>
        </w:rPr>
        <w:t xml:space="preserve"> </w:t>
      </w:r>
      <w:r>
        <w:rPr/>
        <w:t>documents,</w:t>
      </w:r>
      <w:r>
        <w:rPr>
          <w:spacing w:val="20"/>
        </w:rPr>
        <w:t xml:space="preserve"> </w:t>
      </w:r>
      <w:r>
        <w:rPr/>
        <w:t>un</w:t>
      </w:r>
      <w:r>
        <w:rPr>
          <w:spacing w:val="20"/>
        </w:rPr>
        <w:t xml:space="preserve"> </w:t>
      </w:r>
      <w:r>
        <w:rPr/>
        <w:t>traitement</w:t>
      </w:r>
      <w:r>
        <w:rPr>
          <w:spacing w:val="19"/>
        </w:rPr>
        <w:t xml:space="preserve"> </w:t>
      </w:r>
      <w:r>
        <w:rPr/>
        <w:t>méthodique</w:t>
      </w:r>
      <w:r>
        <w:rPr>
          <w:spacing w:val="19"/>
        </w:rPr>
        <w:t xml:space="preserve"> </w:t>
      </w:r>
      <w:r>
        <w:rPr/>
        <w:t>a</w:t>
      </w:r>
      <w:r>
        <w:rPr>
          <w:spacing w:val="19"/>
        </w:rPr>
        <w:t xml:space="preserve"> </w:t>
      </w:r>
      <w:r>
        <w:rPr/>
        <w:t>été</w:t>
      </w:r>
      <w:r>
        <w:rPr>
          <w:spacing w:val="18"/>
        </w:rPr>
        <w:t xml:space="preserve"> </w:t>
      </w:r>
      <w:r>
        <w:rPr/>
        <w:t>appliqué,</w:t>
      </w:r>
      <w:r>
        <w:rPr>
          <w:spacing w:val="20"/>
        </w:rPr>
        <w:t xml:space="preserve"> </w:t>
      </w:r>
      <w:r>
        <w:rPr/>
        <w:t>consistant</w:t>
      </w:r>
      <w:r>
        <w:rPr>
          <w:spacing w:val="20"/>
        </w:rPr>
        <w:t xml:space="preserve"> </w:t>
      </w:r>
      <w:r>
        <w:rPr>
          <w:spacing w:val="-10"/>
        </w:rPr>
        <w:t>à</w:t>
      </w:r>
    </w:p>
    <w:p>
      <w:pPr>
        <w:pStyle w:val="BodyText"/>
        <w:spacing w:lineRule="auto" w:line="312" w:before="76" w:after="0"/>
        <w:ind w:start="1133" w:end="1134"/>
        <w:jc w:val="both"/>
        <w:rPr/>
      </w:pPr>
      <w:r>
        <w:rPr/>
        <w:t>classer les contrats selon plusieurs critères : le type de transaction (acquisition, location, occupation temporaire, distraction.), le statut foncier de la parcelle concernée. Ce classement permet</w:t>
      </w:r>
      <w:r>
        <w:rPr>
          <w:spacing w:val="-1"/>
        </w:rPr>
        <w:t xml:space="preserve"> </w:t>
      </w:r>
      <w:r>
        <w:rPr/>
        <w:t>d’identifier</w:t>
      </w:r>
      <w:r>
        <w:rPr>
          <w:spacing w:val="-2"/>
        </w:rPr>
        <w:t xml:space="preserve"> </w:t>
      </w:r>
      <w:r>
        <w:rPr/>
        <w:t>précisément</w:t>
      </w:r>
      <w:r>
        <w:rPr>
          <w:spacing w:val="-1"/>
        </w:rPr>
        <w:t xml:space="preserve"> </w:t>
      </w:r>
      <w:r>
        <w:rPr/>
        <w:t>chaque</w:t>
      </w:r>
      <w:r>
        <w:rPr>
          <w:spacing w:val="-2"/>
        </w:rPr>
        <w:t xml:space="preserve"> </w:t>
      </w:r>
      <w:r>
        <w:rPr/>
        <w:t>parcelle</w:t>
      </w:r>
      <w:r>
        <w:rPr>
          <w:spacing w:val="-2"/>
        </w:rPr>
        <w:t xml:space="preserve"> </w:t>
      </w:r>
      <w:r>
        <w:rPr/>
        <w:t>et</w:t>
      </w:r>
      <w:r>
        <w:rPr>
          <w:spacing w:val="-1"/>
        </w:rPr>
        <w:t xml:space="preserve"> </w:t>
      </w:r>
      <w:r>
        <w:rPr/>
        <w:t>de</w:t>
      </w:r>
      <w:r>
        <w:rPr>
          <w:spacing w:val="-2"/>
        </w:rPr>
        <w:t xml:space="preserve"> </w:t>
      </w:r>
      <w:r>
        <w:rPr/>
        <w:t>structurer</w:t>
      </w:r>
      <w:r>
        <w:rPr>
          <w:spacing w:val="-2"/>
        </w:rPr>
        <w:t xml:space="preserve"> </w:t>
      </w:r>
      <w:r>
        <w:rPr/>
        <w:t>les</w:t>
      </w:r>
      <w:r>
        <w:rPr>
          <w:spacing w:val="-2"/>
        </w:rPr>
        <w:t xml:space="preserve"> </w:t>
      </w:r>
      <w:r>
        <w:rPr/>
        <w:t>informations.</w:t>
      </w:r>
      <w:r>
        <w:rPr>
          <w:spacing w:val="-1"/>
        </w:rPr>
        <w:t xml:space="preserve"> </w:t>
      </w:r>
      <w:r>
        <w:rPr/>
        <w:t>Cette</w:t>
      </w:r>
      <w:r>
        <w:rPr>
          <w:spacing w:val="-2"/>
        </w:rPr>
        <w:t xml:space="preserve"> </w:t>
      </w:r>
      <w:r>
        <w:rPr/>
        <w:t>étape</w:t>
      </w:r>
      <w:r>
        <w:rPr>
          <w:spacing w:val="-3"/>
        </w:rPr>
        <w:t xml:space="preserve"> </w:t>
      </w:r>
      <w:r>
        <w:rPr/>
        <w:t>a posé</w:t>
      </w:r>
      <w:r>
        <w:rPr>
          <w:spacing w:val="-6"/>
        </w:rPr>
        <w:t xml:space="preserve"> </w:t>
      </w:r>
      <w:r>
        <w:rPr/>
        <w:t>les</w:t>
      </w:r>
      <w:r>
        <w:rPr>
          <w:spacing w:val="-5"/>
        </w:rPr>
        <w:t xml:space="preserve"> </w:t>
      </w:r>
      <w:r>
        <w:rPr/>
        <w:t>bases</w:t>
      </w:r>
      <w:r>
        <w:rPr>
          <w:spacing w:val="-5"/>
        </w:rPr>
        <w:t xml:space="preserve"> </w:t>
      </w:r>
      <w:r>
        <w:rPr/>
        <w:t>pour</w:t>
      </w:r>
      <w:r>
        <w:rPr>
          <w:spacing w:val="-6"/>
        </w:rPr>
        <w:t xml:space="preserve"> </w:t>
      </w:r>
      <w:r>
        <w:rPr/>
        <w:t>la</w:t>
      </w:r>
      <w:r>
        <w:rPr>
          <w:spacing w:val="-5"/>
        </w:rPr>
        <w:t xml:space="preserve"> </w:t>
      </w:r>
      <w:r>
        <w:rPr/>
        <w:t>phase</w:t>
      </w:r>
      <w:r>
        <w:rPr>
          <w:spacing w:val="-6"/>
        </w:rPr>
        <w:t xml:space="preserve"> </w:t>
      </w:r>
      <w:r>
        <w:rPr/>
        <w:t>suivante</w:t>
      </w:r>
      <w:r>
        <w:rPr>
          <w:spacing w:val="-6"/>
        </w:rPr>
        <w:t xml:space="preserve"> </w:t>
      </w:r>
      <w:r>
        <w:rPr/>
        <w:t>:</w:t>
      </w:r>
      <w:r>
        <w:rPr>
          <w:spacing w:val="-4"/>
        </w:rPr>
        <w:t xml:space="preserve"> </w:t>
      </w:r>
      <w:r>
        <w:rPr/>
        <w:t>la</w:t>
      </w:r>
      <w:r>
        <w:rPr>
          <w:spacing w:val="-5"/>
        </w:rPr>
        <w:t xml:space="preserve"> </w:t>
      </w:r>
      <w:r>
        <w:rPr/>
        <w:t>conception</w:t>
      </w:r>
      <w:r>
        <w:rPr>
          <w:spacing w:val="-5"/>
        </w:rPr>
        <w:t xml:space="preserve"> </w:t>
      </w:r>
      <w:r>
        <w:rPr/>
        <w:t>d’un</w:t>
      </w:r>
      <w:r>
        <w:rPr>
          <w:spacing w:val="-4"/>
        </w:rPr>
        <w:t xml:space="preserve"> </w:t>
      </w:r>
      <w:r>
        <w:rPr/>
        <w:t>outil</w:t>
      </w:r>
      <w:r>
        <w:rPr>
          <w:spacing w:val="-4"/>
        </w:rPr>
        <w:t xml:space="preserve"> </w:t>
      </w:r>
      <w:r>
        <w:rPr/>
        <w:t>de</w:t>
      </w:r>
      <w:r>
        <w:rPr>
          <w:spacing w:val="-6"/>
        </w:rPr>
        <w:t xml:space="preserve"> </w:t>
      </w:r>
      <w:r>
        <w:rPr/>
        <w:t>gestion</w:t>
      </w:r>
      <w:r>
        <w:rPr>
          <w:spacing w:val="-5"/>
        </w:rPr>
        <w:t xml:space="preserve"> </w:t>
      </w:r>
      <w:r>
        <w:rPr/>
        <w:t>sous</w:t>
      </w:r>
      <w:r>
        <w:rPr>
          <w:spacing w:val="-5"/>
        </w:rPr>
        <w:t xml:space="preserve"> </w:t>
      </w:r>
      <w:r>
        <w:rPr/>
        <w:t>Excel,</w:t>
      </w:r>
      <w:r>
        <w:rPr>
          <w:spacing w:val="-4"/>
        </w:rPr>
        <w:t xml:space="preserve"> </w:t>
      </w:r>
      <w:r>
        <w:rPr/>
        <w:t>destiné</w:t>
      </w:r>
      <w:r>
        <w:rPr>
          <w:spacing w:val="-6"/>
        </w:rPr>
        <w:t xml:space="preserve"> </w:t>
      </w:r>
      <w:r>
        <w:rPr/>
        <w:t>à centraliser et organiser l’ensemble des données foncières collectées.</w:t>
      </w:r>
    </w:p>
    <w:p>
      <w:pPr>
        <w:pStyle w:val="Heading4"/>
        <w:numPr>
          <w:ilvl w:val="0"/>
          <w:numId w:val="16"/>
        </w:numPr>
        <w:tabs>
          <w:tab w:val="clear" w:pos="720"/>
          <w:tab w:val="left" w:pos="1852" w:leader="none"/>
        </w:tabs>
        <w:spacing w:lineRule="auto" w:line="240" w:before="163" w:after="0"/>
        <w:ind w:hanging="359" w:start="1852" w:end="0"/>
        <w:jc w:val="both"/>
        <w:rPr/>
      </w:pPr>
      <w:r>
        <w:rPr/>
        <w:t>L’outil</w:t>
      </w:r>
      <w:r>
        <w:rPr>
          <w:spacing w:val="-3"/>
        </w:rPr>
        <w:t xml:space="preserve"> </w:t>
      </w:r>
      <w:r>
        <w:rPr/>
        <w:t>de</w:t>
      </w:r>
      <w:r>
        <w:rPr>
          <w:spacing w:val="-2"/>
        </w:rPr>
        <w:t xml:space="preserve"> </w:t>
      </w:r>
      <w:r>
        <w:rPr/>
        <w:t>gestion</w:t>
      </w:r>
      <w:r>
        <w:rPr>
          <w:spacing w:val="-3"/>
        </w:rPr>
        <w:t xml:space="preserve"> </w:t>
      </w:r>
      <w:r>
        <w:rPr/>
        <w:t>des</w:t>
      </w:r>
      <w:r>
        <w:rPr>
          <w:spacing w:val="-3"/>
        </w:rPr>
        <w:t xml:space="preserve"> </w:t>
      </w:r>
      <w:r>
        <w:rPr/>
        <w:t>données</w:t>
      </w:r>
      <w:r>
        <w:rPr>
          <w:spacing w:val="-2"/>
        </w:rPr>
        <w:t xml:space="preserve"> foncières</w:t>
      </w:r>
    </w:p>
    <w:p>
      <w:pPr>
        <w:pStyle w:val="BodyText"/>
        <w:spacing w:lineRule="auto" w:line="312" w:before="242" w:after="0"/>
        <w:ind w:start="1133" w:end="1135"/>
        <w:jc w:val="both"/>
        <w:rPr/>
      </w:pPr>
      <w:r>
        <w:rPr/>
        <w:t>Un</w:t>
      </w:r>
      <w:r>
        <w:rPr>
          <w:spacing w:val="-15"/>
        </w:rPr>
        <w:t xml:space="preserve"> </w:t>
      </w:r>
      <w:r>
        <w:rPr/>
        <w:t>système</w:t>
      </w:r>
      <w:r>
        <w:rPr>
          <w:spacing w:val="-15"/>
        </w:rPr>
        <w:t xml:space="preserve"> </w:t>
      </w:r>
      <w:r>
        <w:rPr/>
        <w:t>décisionnel</w:t>
      </w:r>
      <w:r>
        <w:rPr>
          <w:spacing w:val="-15"/>
        </w:rPr>
        <w:t xml:space="preserve"> </w:t>
      </w:r>
      <w:r>
        <w:rPr/>
        <w:t>intégré,</w:t>
      </w:r>
      <w:r>
        <w:rPr>
          <w:spacing w:val="-15"/>
        </w:rPr>
        <w:t xml:space="preserve"> </w:t>
      </w:r>
      <w:r>
        <w:rPr/>
        <w:t>conçu</w:t>
      </w:r>
      <w:r>
        <w:rPr>
          <w:spacing w:val="-15"/>
        </w:rPr>
        <w:t xml:space="preserve"> </w:t>
      </w:r>
      <w:r>
        <w:rPr/>
        <w:t>pour</w:t>
      </w:r>
      <w:r>
        <w:rPr>
          <w:spacing w:val="-15"/>
        </w:rPr>
        <w:t xml:space="preserve"> </w:t>
      </w:r>
      <w:r>
        <w:rPr/>
        <w:t>accompagner</w:t>
      </w:r>
      <w:r>
        <w:rPr>
          <w:spacing w:val="-15"/>
        </w:rPr>
        <w:t xml:space="preserve"> </w:t>
      </w:r>
      <w:r>
        <w:rPr/>
        <w:t>l’ensemble</w:t>
      </w:r>
      <w:r>
        <w:rPr>
          <w:spacing w:val="-15"/>
        </w:rPr>
        <w:t xml:space="preserve"> </w:t>
      </w:r>
      <w:r>
        <w:rPr/>
        <w:t>du</w:t>
      </w:r>
      <w:r>
        <w:rPr>
          <w:spacing w:val="-15"/>
        </w:rPr>
        <w:t xml:space="preserve"> </w:t>
      </w:r>
      <w:r>
        <w:rPr/>
        <w:t>cycle</w:t>
      </w:r>
      <w:r>
        <w:rPr>
          <w:spacing w:val="-15"/>
        </w:rPr>
        <w:t xml:space="preserve"> </w:t>
      </w:r>
      <w:r>
        <w:rPr/>
        <w:t>foncier</w:t>
      </w:r>
      <w:r>
        <w:rPr>
          <w:spacing w:val="-15"/>
        </w:rPr>
        <w:t xml:space="preserve"> </w:t>
      </w:r>
      <w:r>
        <w:rPr/>
        <w:t>du</w:t>
      </w:r>
      <w:r>
        <w:rPr>
          <w:spacing w:val="-15"/>
        </w:rPr>
        <w:t xml:space="preserve"> </w:t>
      </w:r>
      <w:r>
        <w:rPr/>
        <w:t>projet, depuis la phase d’identification jusqu’au suivi des transactions et des impacts.</w:t>
      </w:r>
    </w:p>
    <w:p>
      <w:pPr>
        <w:pStyle w:val="BodyText"/>
        <w:spacing w:lineRule="auto" w:line="312" w:before="159" w:after="0"/>
        <w:ind w:start="1133" w:end="1132"/>
        <w:jc w:val="both"/>
        <w:rPr/>
      </w:pPr>
      <w:r>
        <w:rPr/>
        <w:t>Les objectifs de cet outil sont multiples, on cite initialement la centralisation des informations foncières à travers une interface web ,structuration de l’information autour de deux axes principaux</w:t>
      </w:r>
      <w:r>
        <w:rPr>
          <w:spacing w:val="-2"/>
        </w:rPr>
        <w:t xml:space="preserve"> </w:t>
      </w:r>
      <w:r>
        <w:rPr/>
        <w:t>:Les éléments d’identification</w:t>
      </w:r>
      <w:r>
        <w:rPr>
          <w:spacing w:val="-1"/>
        </w:rPr>
        <w:t xml:space="preserve"> </w:t>
      </w:r>
      <w:r>
        <w:rPr/>
        <w:t>(statuts</w:t>
      </w:r>
      <w:r>
        <w:rPr>
          <w:spacing w:val="-1"/>
        </w:rPr>
        <w:t xml:space="preserve"> </w:t>
      </w:r>
      <w:r>
        <w:rPr/>
        <w:t>juridiques,</w:t>
      </w:r>
      <w:r>
        <w:rPr>
          <w:spacing w:val="-1"/>
        </w:rPr>
        <w:t xml:space="preserve"> </w:t>
      </w:r>
      <w:r>
        <w:rPr/>
        <w:t>propriété,refrence</w:t>
      </w:r>
      <w:r>
        <w:rPr>
          <w:spacing w:val="-2"/>
        </w:rPr>
        <w:t xml:space="preserve"> </w:t>
      </w:r>
      <w:r>
        <w:rPr/>
        <w:t>de</w:t>
      </w:r>
      <w:r>
        <w:rPr>
          <w:spacing w:val="-2"/>
        </w:rPr>
        <w:t xml:space="preserve"> </w:t>
      </w:r>
      <w:r>
        <w:rPr/>
        <w:t>contrat)</w:t>
      </w:r>
      <w:r>
        <w:rPr>
          <w:spacing w:val="-2"/>
        </w:rPr>
        <w:t xml:space="preserve"> </w:t>
      </w:r>
      <w:r>
        <w:rPr/>
        <w:t>;les transactions réalisées .Ainsi l’objectif final</w:t>
      </w:r>
      <w:r>
        <w:rPr>
          <w:spacing w:val="40"/>
        </w:rPr>
        <w:t xml:space="preserve"> </w:t>
      </w:r>
      <w:r>
        <w:rPr/>
        <w:t>et primordial de l’outil est l’optimisation de la gestion foncière : grâce à des tableaux de synthèse et des indicateurs (nombre d’opérations, surface</w:t>
      </w:r>
      <w:r>
        <w:rPr>
          <w:spacing w:val="-15"/>
        </w:rPr>
        <w:t xml:space="preserve"> </w:t>
      </w:r>
      <w:r>
        <w:rPr/>
        <w:t>acquise</w:t>
      </w:r>
      <w:r>
        <w:rPr>
          <w:spacing w:val="-15"/>
        </w:rPr>
        <w:t xml:space="preserve"> </w:t>
      </w:r>
      <w:r>
        <w:rPr/>
        <w:t>vs</w:t>
      </w:r>
      <w:r>
        <w:rPr>
          <w:spacing w:val="-14"/>
        </w:rPr>
        <w:t xml:space="preserve"> </w:t>
      </w:r>
      <w:r>
        <w:rPr/>
        <w:t>restante,</w:t>
      </w:r>
      <w:r>
        <w:rPr>
          <w:spacing w:val="-14"/>
        </w:rPr>
        <w:t xml:space="preserve"> </w:t>
      </w:r>
      <w:r>
        <w:rPr/>
        <w:t>taux</w:t>
      </w:r>
      <w:r>
        <w:rPr>
          <w:spacing w:val="-15"/>
        </w:rPr>
        <w:t xml:space="preserve"> </w:t>
      </w:r>
      <w:r>
        <w:rPr/>
        <w:t>de</w:t>
      </w:r>
      <w:r>
        <w:rPr>
          <w:spacing w:val="-13"/>
        </w:rPr>
        <w:t xml:space="preserve"> </w:t>
      </w:r>
      <w:r>
        <w:rPr/>
        <w:t>régularisation...),</w:t>
      </w:r>
      <w:r>
        <w:rPr>
          <w:spacing w:val="-14"/>
        </w:rPr>
        <w:t xml:space="preserve"> </w:t>
      </w:r>
      <w:r>
        <w:rPr/>
        <w:t>l’outil</w:t>
      </w:r>
      <w:r>
        <w:rPr>
          <w:spacing w:val="-14"/>
        </w:rPr>
        <w:t xml:space="preserve"> </w:t>
      </w:r>
      <w:r>
        <w:rPr/>
        <w:t>devient</w:t>
      </w:r>
      <w:r>
        <w:rPr>
          <w:spacing w:val="-14"/>
        </w:rPr>
        <w:t xml:space="preserve"> </w:t>
      </w:r>
      <w:r>
        <w:rPr/>
        <w:t>un</w:t>
      </w:r>
      <w:r>
        <w:rPr>
          <w:spacing w:val="-14"/>
        </w:rPr>
        <w:t xml:space="preserve"> </w:t>
      </w:r>
      <w:r>
        <w:rPr/>
        <w:t>véritable</w:t>
      </w:r>
      <w:r>
        <w:rPr>
          <w:spacing w:val="-15"/>
        </w:rPr>
        <w:t xml:space="preserve"> </w:t>
      </w:r>
      <w:r>
        <w:rPr/>
        <w:t>tableau</w:t>
      </w:r>
      <w:r>
        <w:rPr>
          <w:spacing w:val="-14"/>
        </w:rPr>
        <w:t xml:space="preserve"> </w:t>
      </w:r>
      <w:r>
        <w:rPr/>
        <w:t>de</w:t>
      </w:r>
      <w:r>
        <w:rPr>
          <w:spacing w:val="-15"/>
        </w:rPr>
        <w:t xml:space="preserve"> </w:t>
      </w:r>
      <w:r>
        <w:rPr/>
        <w:t>bord de la performance foncière.</w:t>
      </w:r>
    </w:p>
    <w:p>
      <w:pPr>
        <w:pStyle w:val="BodyText"/>
        <w:spacing w:lineRule="auto" w:line="312" w:before="160" w:after="0"/>
        <w:ind w:start="1133" w:end="1135"/>
        <w:jc w:val="both"/>
        <w:rPr/>
      </w:pPr>
      <w:r>
        <w:rPr/>
        <w:t>Le type de transaction est définie par le statut foncier de chaque parcelle, En effet les statuts fonciers au Maroc incluent plusieurs catégories, résumées ci-après :</w:t>
      </w:r>
    </w:p>
    <w:p>
      <w:pPr>
        <w:pStyle w:val="Heading4"/>
        <w:numPr>
          <w:ilvl w:val="0"/>
          <w:numId w:val="15"/>
        </w:numPr>
        <w:tabs>
          <w:tab w:val="clear" w:pos="720"/>
          <w:tab w:val="left" w:pos="1912" w:leader="none"/>
        </w:tabs>
        <w:spacing w:lineRule="auto" w:line="240" w:before="161" w:after="0"/>
        <w:ind w:hanging="359" w:start="1912" w:end="0"/>
        <w:jc w:val="both"/>
        <w:rPr/>
      </w:pPr>
      <w:r>
        <w:rPr/>
        <w:t>Terrains</w:t>
      </w:r>
      <w:r>
        <w:rPr>
          <w:spacing w:val="-3"/>
        </w:rPr>
        <w:t xml:space="preserve"> </w:t>
      </w:r>
      <w:r>
        <w:rPr/>
        <w:t>Privés</w:t>
      </w:r>
      <w:r>
        <w:rPr>
          <w:spacing w:val="-1"/>
        </w:rPr>
        <w:t xml:space="preserve"> </w:t>
      </w:r>
      <w:r>
        <w:rPr/>
        <w:t>«</w:t>
      </w:r>
      <w:r>
        <w:rPr>
          <w:spacing w:val="-1"/>
        </w:rPr>
        <w:t xml:space="preserve"> </w:t>
      </w:r>
      <w:r>
        <w:rPr/>
        <w:t xml:space="preserve">Melk </w:t>
      </w:r>
      <w:r>
        <w:rPr>
          <w:spacing w:val="-10"/>
        </w:rPr>
        <w:t>»</w:t>
      </w:r>
    </w:p>
    <w:p>
      <w:pPr>
        <w:pStyle w:val="BodyText"/>
        <w:spacing w:lineRule="auto" w:line="312" w:before="243" w:after="0"/>
        <w:ind w:start="1133" w:end="1140"/>
        <w:jc w:val="both"/>
        <w:rPr/>
      </w:pPr>
      <w:r>
        <w:rPr/>
        <w:t>C'est une propriété privée qui peut appartenir à titre individuel à une ou plusieurs personnes. C'est le régime foncier le plus courant en matière de propriété foncière et se trouve par opposition à la propriété de l'État ou des tribus.</w:t>
      </w:r>
    </w:p>
    <w:p>
      <w:pPr>
        <w:pStyle w:val="Heading4"/>
        <w:numPr>
          <w:ilvl w:val="0"/>
          <w:numId w:val="15"/>
        </w:numPr>
        <w:tabs>
          <w:tab w:val="clear" w:pos="720"/>
          <w:tab w:val="left" w:pos="1912" w:leader="none"/>
        </w:tabs>
        <w:spacing w:lineRule="auto" w:line="240" w:before="160" w:after="0"/>
        <w:ind w:hanging="359" w:start="1912" w:end="0"/>
        <w:jc w:val="both"/>
        <w:rPr/>
      </w:pPr>
      <w:r>
        <w:rPr/>
        <w:t>Terrains</w:t>
      </w:r>
      <w:r>
        <w:rPr>
          <w:spacing w:val="-2"/>
        </w:rPr>
        <w:t xml:space="preserve"> Domaniaux</w:t>
      </w:r>
    </w:p>
    <w:p>
      <w:pPr>
        <w:pStyle w:val="BodyText"/>
        <w:spacing w:lineRule="auto" w:line="312" w:before="242" w:after="0"/>
        <w:ind w:start="1133" w:end="1130"/>
        <w:jc w:val="both"/>
        <w:rPr/>
      </w:pPr>
      <w:r>
        <w:rPr/>
        <w:t>Les Biens Immobiliers Domaniaux proviennent des terres du Makhzen. Ces immeubles possédés par l'État, personne morale de droit public, englobent principalement le domaine public de l'État, géré par le Ministère de l'Équipement, le domaine privé de l'État, géré par la Direction des Domaines du Ministère des Finances, et le domaine forestier, géré par le Haut-Commissariat aux Eaux et Forêts.</w:t>
      </w:r>
    </w:p>
    <w:p>
      <w:pPr>
        <w:pStyle w:val="Heading4"/>
        <w:numPr>
          <w:ilvl w:val="0"/>
          <w:numId w:val="15"/>
        </w:numPr>
        <w:tabs>
          <w:tab w:val="clear" w:pos="720"/>
          <w:tab w:val="left" w:pos="1912" w:leader="none"/>
        </w:tabs>
        <w:spacing w:lineRule="auto" w:line="240" w:before="163" w:after="0"/>
        <w:ind w:hanging="359" w:start="1912" w:end="0"/>
        <w:jc w:val="both"/>
        <w:rPr/>
      </w:pPr>
      <w:r>
        <w:rPr/>
        <w:t>Terrains</w:t>
      </w:r>
      <w:r>
        <w:rPr>
          <w:spacing w:val="-1"/>
        </w:rPr>
        <w:t xml:space="preserve"> </w:t>
      </w:r>
      <w:r>
        <w:rPr/>
        <w:t>Collectifs,</w:t>
      </w:r>
      <w:r>
        <w:rPr>
          <w:spacing w:val="-1"/>
        </w:rPr>
        <w:t xml:space="preserve"> </w:t>
      </w:r>
      <w:r>
        <w:rPr/>
        <w:t>« Jmouâ</w:t>
      </w:r>
      <w:r>
        <w:rPr>
          <w:spacing w:val="-1"/>
        </w:rPr>
        <w:t xml:space="preserve"> </w:t>
      </w:r>
      <w:r>
        <w:rPr/>
        <w:t>»</w:t>
      </w:r>
      <w:r>
        <w:rPr>
          <w:spacing w:val="-1"/>
        </w:rPr>
        <w:t xml:space="preserve"> </w:t>
      </w:r>
      <w:r>
        <w:rPr/>
        <w:t>ou (Aradi</w:t>
      </w:r>
      <w:r>
        <w:rPr>
          <w:spacing w:val="-1"/>
        </w:rPr>
        <w:t xml:space="preserve"> </w:t>
      </w:r>
      <w:r>
        <w:rPr/>
        <w:t xml:space="preserve">al </w:t>
      </w:r>
      <w:r>
        <w:rPr>
          <w:spacing w:val="-2"/>
        </w:rPr>
        <w:t>Joumou)</w:t>
      </w:r>
    </w:p>
    <w:p>
      <w:pPr>
        <w:pStyle w:val="BodyText"/>
        <w:spacing w:lineRule="auto" w:line="312" w:before="242" w:after="0"/>
        <w:ind w:start="1133" w:end="1133"/>
        <w:jc w:val="both"/>
        <w:rPr/>
      </w:pPr>
      <w:r>
        <w:rPr/>
        <w:t>Ce régime désigne les territoires des tribus, transformés par la législation du protectorat en propriétés</w:t>
      </w:r>
      <w:r>
        <w:rPr>
          <w:spacing w:val="-13"/>
        </w:rPr>
        <w:t xml:space="preserve"> </w:t>
      </w:r>
      <w:r>
        <w:rPr/>
        <w:t>inaliénables</w:t>
      </w:r>
      <w:r>
        <w:rPr>
          <w:spacing w:val="-13"/>
        </w:rPr>
        <w:t xml:space="preserve"> </w:t>
      </w:r>
      <w:r>
        <w:rPr/>
        <w:t>de</w:t>
      </w:r>
      <w:r>
        <w:rPr>
          <w:spacing w:val="-12"/>
        </w:rPr>
        <w:t xml:space="preserve"> </w:t>
      </w:r>
      <w:r>
        <w:rPr/>
        <w:t>collectivités</w:t>
      </w:r>
      <w:r>
        <w:rPr>
          <w:spacing w:val="-13"/>
        </w:rPr>
        <w:t xml:space="preserve"> </w:t>
      </w:r>
      <w:r>
        <w:rPr/>
        <w:t>ethniques,</w:t>
      </w:r>
      <w:r>
        <w:rPr>
          <w:spacing w:val="-13"/>
        </w:rPr>
        <w:t xml:space="preserve"> </w:t>
      </w:r>
      <w:r>
        <w:rPr/>
        <w:t>qui</w:t>
      </w:r>
      <w:r>
        <w:rPr>
          <w:spacing w:val="-13"/>
        </w:rPr>
        <w:t xml:space="preserve"> </w:t>
      </w:r>
      <w:r>
        <w:rPr/>
        <w:t>sont</w:t>
      </w:r>
      <w:r>
        <w:rPr>
          <w:spacing w:val="-13"/>
        </w:rPr>
        <w:t xml:space="preserve"> </w:t>
      </w:r>
      <w:r>
        <w:rPr/>
        <w:t>des</w:t>
      </w:r>
      <w:r>
        <w:rPr>
          <w:spacing w:val="-13"/>
        </w:rPr>
        <w:t xml:space="preserve"> </w:t>
      </w:r>
      <w:r>
        <w:rPr/>
        <w:t>tribus,</w:t>
      </w:r>
      <w:r>
        <w:rPr>
          <w:spacing w:val="-13"/>
        </w:rPr>
        <w:t xml:space="preserve"> </w:t>
      </w:r>
      <w:r>
        <w:rPr/>
        <w:t>fractions</w:t>
      </w:r>
      <w:r>
        <w:rPr>
          <w:spacing w:val="-13"/>
        </w:rPr>
        <w:t xml:space="preserve"> </w:t>
      </w:r>
      <w:r>
        <w:rPr/>
        <w:t>de</w:t>
      </w:r>
      <w:r>
        <w:rPr>
          <w:spacing w:val="-14"/>
        </w:rPr>
        <w:t xml:space="preserve"> </w:t>
      </w:r>
      <w:r>
        <w:rPr/>
        <w:t>tribus,</w:t>
      </w:r>
      <w:r>
        <w:rPr>
          <w:spacing w:val="-13"/>
        </w:rPr>
        <w:t xml:space="preserve"> </w:t>
      </w:r>
      <w:r>
        <w:rPr/>
        <w:t>Douars ou</w:t>
      </w:r>
      <w:r>
        <w:rPr>
          <w:spacing w:val="-13"/>
        </w:rPr>
        <w:t xml:space="preserve"> </w:t>
      </w:r>
      <w:r>
        <w:rPr/>
        <w:t>tout</w:t>
      </w:r>
      <w:r>
        <w:rPr>
          <w:spacing w:val="-12"/>
        </w:rPr>
        <w:t xml:space="preserve"> </w:t>
      </w:r>
      <w:r>
        <w:rPr/>
        <w:t>autre</w:t>
      </w:r>
      <w:r>
        <w:rPr>
          <w:spacing w:val="-14"/>
        </w:rPr>
        <w:t xml:space="preserve"> </w:t>
      </w:r>
      <w:r>
        <w:rPr/>
        <w:t>groupement</w:t>
      </w:r>
      <w:r>
        <w:rPr>
          <w:spacing w:val="-11"/>
        </w:rPr>
        <w:t xml:space="preserve"> </w:t>
      </w:r>
      <w:r>
        <w:rPr/>
        <w:t>ethnique.</w:t>
      </w:r>
      <w:r>
        <w:rPr>
          <w:spacing w:val="-13"/>
        </w:rPr>
        <w:t xml:space="preserve"> </w:t>
      </w:r>
      <w:r>
        <w:rPr/>
        <w:t>Ces</w:t>
      </w:r>
      <w:r>
        <w:rPr>
          <w:spacing w:val="-13"/>
        </w:rPr>
        <w:t xml:space="preserve"> </w:t>
      </w:r>
      <w:r>
        <w:rPr/>
        <w:t>collectivités</w:t>
      </w:r>
      <w:r>
        <w:rPr>
          <w:spacing w:val="-13"/>
        </w:rPr>
        <w:t xml:space="preserve"> </w:t>
      </w:r>
      <w:r>
        <w:rPr/>
        <w:t>jouissent</w:t>
      </w:r>
      <w:r>
        <w:rPr>
          <w:spacing w:val="-13"/>
        </w:rPr>
        <w:t xml:space="preserve"> </w:t>
      </w:r>
      <w:r>
        <w:rPr/>
        <w:t>de</w:t>
      </w:r>
      <w:r>
        <w:rPr>
          <w:spacing w:val="-14"/>
        </w:rPr>
        <w:t xml:space="preserve"> </w:t>
      </w:r>
      <w:r>
        <w:rPr/>
        <w:t>la</w:t>
      </w:r>
      <w:r>
        <w:rPr>
          <w:spacing w:val="-14"/>
        </w:rPr>
        <w:t xml:space="preserve"> </w:t>
      </w:r>
      <w:r>
        <w:rPr/>
        <w:t>personnalité</w:t>
      </w:r>
      <w:r>
        <w:rPr>
          <w:spacing w:val="-14"/>
        </w:rPr>
        <w:t xml:space="preserve"> </w:t>
      </w:r>
      <w:r>
        <w:rPr/>
        <w:t>morale</w:t>
      </w:r>
      <w:r>
        <w:rPr>
          <w:spacing w:val="-14"/>
        </w:rPr>
        <w:t xml:space="preserve"> </w:t>
      </w:r>
      <w:r>
        <w:rPr/>
        <w:t>de</w:t>
      </w:r>
      <w:r>
        <w:rPr>
          <w:spacing w:val="-14"/>
        </w:rPr>
        <w:t xml:space="preserve"> </w:t>
      </w:r>
      <w:r>
        <w:rPr/>
        <w:t>droit privé, soumises à la tutelle de l'administration du Ministère de l'Intérieur.</w:t>
      </w:r>
    </w:p>
    <w:p>
      <w:pPr>
        <w:pStyle w:val="Heading4"/>
        <w:numPr>
          <w:ilvl w:val="0"/>
          <w:numId w:val="15"/>
        </w:numPr>
        <w:tabs>
          <w:tab w:val="clear" w:pos="720"/>
          <w:tab w:val="left" w:pos="1912" w:leader="none"/>
        </w:tabs>
        <w:spacing w:lineRule="auto" w:line="240" w:before="159" w:after="0"/>
        <w:ind w:hanging="359" w:start="1912" w:end="0"/>
        <w:jc w:val="both"/>
        <w:rPr/>
        <w:sectPr>
          <w:footerReference w:type="even" r:id="rId167"/>
          <w:footerReference w:type="default" r:id="rId168"/>
          <w:footerReference w:type="first" r:id="rId169"/>
          <w:type w:val="nextPage"/>
          <w:pgSz w:w="11906" w:h="16838"/>
          <w:pgMar w:left="283" w:right="283" w:gutter="0" w:header="0" w:top="1320" w:footer="1030" w:bottom="1220"/>
          <w:pgNumType w:fmt="decimal"/>
          <w:formProt w:val="false"/>
          <w:textDirection w:val="lrTb"/>
          <w:docGrid w:type="default" w:linePitch="100" w:charSpace="0"/>
        </w:sectPr>
      </w:pPr>
      <w:r>
        <w:rPr/>
        <w:t>Terrains</w:t>
      </w:r>
      <w:r>
        <w:rPr>
          <w:spacing w:val="-2"/>
        </w:rPr>
        <w:t xml:space="preserve"> Habous</w:t>
      </w:r>
    </w:p>
    <w:p>
      <w:pPr>
        <w:pStyle w:val="BodyText"/>
        <w:spacing w:lineRule="auto" w:line="312" w:before="76" w:after="0"/>
        <w:ind w:start="1133" w:end="1130"/>
        <w:jc w:val="both"/>
        <w:rPr/>
      </w:pPr>
      <w:r>
        <w:rPr/>
        <w:t>Le régime des Habous est strictement religieux. Il repose sur le principe de la donation. Une personne destine une partie de son patrimoine à financer ou à servir une cause. Cela peut être une</w:t>
      </w:r>
      <w:r>
        <w:rPr>
          <w:spacing w:val="-6"/>
        </w:rPr>
        <w:t xml:space="preserve"> </w:t>
      </w:r>
      <w:r>
        <w:rPr/>
        <w:t>terre,</w:t>
      </w:r>
      <w:r>
        <w:rPr>
          <w:spacing w:val="-5"/>
        </w:rPr>
        <w:t xml:space="preserve"> </w:t>
      </w:r>
      <w:r>
        <w:rPr/>
        <w:t>un</w:t>
      </w:r>
      <w:r>
        <w:rPr>
          <w:spacing w:val="-5"/>
        </w:rPr>
        <w:t xml:space="preserve"> </w:t>
      </w:r>
      <w:r>
        <w:rPr/>
        <w:t>immeuble</w:t>
      </w:r>
      <w:r>
        <w:rPr>
          <w:spacing w:val="-6"/>
        </w:rPr>
        <w:t xml:space="preserve"> </w:t>
      </w:r>
      <w:r>
        <w:rPr/>
        <w:t>ou</w:t>
      </w:r>
      <w:r>
        <w:rPr>
          <w:spacing w:val="-5"/>
        </w:rPr>
        <w:t xml:space="preserve"> </w:t>
      </w:r>
      <w:r>
        <w:rPr/>
        <w:t>une</w:t>
      </w:r>
      <w:r>
        <w:rPr>
          <w:spacing w:val="-6"/>
        </w:rPr>
        <w:t xml:space="preserve"> </w:t>
      </w:r>
      <w:r>
        <w:rPr/>
        <w:t>machine,</w:t>
      </w:r>
      <w:r>
        <w:rPr>
          <w:spacing w:val="-5"/>
        </w:rPr>
        <w:t xml:space="preserve"> </w:t>
      </w:r>
      <w:r>
        <w:rPr/>
        <w:t>le</w:t>
      </w:r>
      <w:r>
        <w:rPr>
          <w:spacing w:val="-5"/>
        </w:rPr>
        <w:t xml:space="preserve"> </w:t>
      </w:r>
      <w:r>
        <w:rPr/>
        <w:t>bien</w:t>
      </w:r>
      <w:r>
        <w:rPr>
          <w:spacing w:val="-5"/>
        </w:rPr>
        <w:t xml:space="preserve"> </w:t>
      </w:r>
      <w:r>
        <w:rPr/>
        <w:t>en</w:t>
      </w:r>
      <w:r>
        <w:rPr>
          <w:spacing w:val="-3"/>
        </w:rPr>
        <w:t xml:space="preserve"> </w:t>
      </w:r>
      <w:r>
        <w:rPr/>
        <w:t>lui-même</w:t>
      </w:r>
      <w:r>
        <w:rPr>
          <w:spacing w:val="-6"/>
        </w:rPr>
        <w:t xml:space="preserve"> </w:t>
      </w:r>
      <w:r>
        <w:rPr/>
        <w:t>ne</w:t>
      </w:r>
      <w:r>
        <w:rPr>
          <w:spacing w:val="-6"/>
        </w:rPr>
        <w:t xml:space="preserve"> </w:t>
      </w:r>
      <w:r>
        <w:rPr/>
        <w:t>compte</w:t>
      </w:r>
      <w:r>
        <w:rPr>
          <w:spacing w:val="-6"/>
        </w:rPr>
        <w:t xml:space="preserve"> </w:t>
      </w:r>
      <w:r>
        <w:rPr/>
        <w:t>pas,</w:t>
      </w:r>
      <w:r>
        <w:rPr>
          <w:spacing w:val="-5"/>
        </w:rPr>
        <w:t xml:space="preserve"> </w:t>
      </w:r>
      <w:r>
        <w:rPr/>
        <w:t>c'est</w:t>
      </w:r>
      <w:r>
        <w:rPr>
          <w:spacing w:val="-4"/>
        </w:rPr>
        <w:t xml:space="preserve"> </w:t>
      </w:r>
      <w:r>
        <w:rPr/>
        <w:t>la</w:t>
      </w:r>
      <w:r>
        <w:rPr>
          <w:spacing w:val="-5"/>
        </w:rPr>
        <w:t xml:space="preserve"> </w:t>
      </w:r>
      <w:r>
        <w:rPr/>
        <w:t>qualité</w:t>
      </w:r>
      <w:r>
        <w:rPr>
          <w:spacing w:val="-5"/>
        </w:rPr>
        <w:t xml:space="preserve"> </w:t>
      </w:r>
      <w:r>
        <w:rPr/>
        <w:t>qui lui donne</w:t>
      </w:r>
      <w:r>
        <w:rPr>
          <w:spacing w:val="-1"/>
        </w:rPr>
        <w:t xml:space="preserve"> </w:t>
      </w:r>
      <w:r>
        <w:rPr/>
        <w:t>le</w:t>
      </w:r>
      <w:r>
        <w:rPr>
          <w:spacing w:val="-1"/>
        </w:rPr>
        <w:t xml:space="preserve"> </w:t>
      </w:r>
      <w:r>
        <w:rPr/>
        <w:t>qualificatif</w:t>
      </w:r>
      <w:r>
        <w:rPr>
          <w:spacing w:val="-1"/>
        </w:rPr>
        <w:t xml:space="preserve"> </w:t>
      </w:r>
      <w:r>
        <w:rPr/>
        <w:t>de</w:t>
      </w:r>
      <w:r>
        <w:rPr>
          <w:spacing w:val="-1"/>
        </w:rPr>
        <w:t xml:space="preserve"> </w:t>
      </w:r>
      <w:r>
        <w:rPr/>
        <w:t>bien</w:t>
      </w:r>
      <w:r>
        <w:rPr>
          <w:spacing w:val="-1"/>
        </w:rPr>
        <w:t xml:space="preserve"> </w:t>
      </w:r>
      <w:r>
        <w:rPr/>
        <w:t>Habous, le</w:t>
      </w:r>
      <w:r>
        <w:rPr>
          <w:spacing w:val="-1"/>
        </w:rPr>
        <w:t xml:space="preserve"> </w:t>
      </w:r>
      <w:r>
        <w:rPr/>
        <w:t>mot Habous venant de</w:t>
      </w:r>
      <w:r>
        <w:rPr>
          <w:spacing w:val="-1"/>
        </w:rPr>
        <w:t xml:space="preserve"> </w:t>
      </w:r>
      <w:r>
        <w:rPr/>
        <w:t>l'acte</w:t>
      </w:r>
      <w:r>
        <w:rPr>
          <w:spacing w:val="-1"/>
        </w:rPr>
        <w:t xml:space="preserve"> </w:t>
      </w:r>
      <w:r>
        <w:rPr/>
        <w:t>légal qui met</w:t>
      </w:r>
      <w:r>
        <w:rPr>
          <w:spacing w:val="-2"/>
        </w:rPr>
        <w:t xml:space="preserve"> </w:t>
      </w:r>
      <w:r>
        <w:rPr/>
        <w:t>le</w:t>
      </w:r>
      <w:r>
        <w:rPr>
          <w:spacing w:val="-1"/>
        </w:rPr>
        <w:t xml:space="preserve"> </w:t>
      </w:r>
      <w:r>
        <w:rPr/>
        <w:t>bien</w:t>
      </w:r>
      <w:r>
        <w:rPr>
          <w:spacing w:val="-1"/>
        </w:rPr>
        <w:t xml:space="preserve"> </w:t>
      </w:r>
      <w:r>
        <w:rPr/>
        <w:t>à la disposition de l'action pieuse.</w:t>
      </w:r>
    </w:p>
    <w:p>
      <w:pPr>
        <w:pStyle w:val="Heading4"/>
        <w:numPr>
          <w:ilvl w:val="0"/>
          <w:numId w:val="15"/>
        </w:numPr>
        <w:tabs>
          <w:tab w:val="clear" w:pos="720"/>
          <w:tab w:val="left" w:pos="1912" w:leader="none"/>
        </w:tabs>
        <w:spacing w:lineRule="auto" w:line="240" w:before="163" w:after="0"/>
        <w:ind w:hanging="359" w:start="1912" w:end="0"/>
        <w:jc w:val="both"/>
        <w:rPr/>
      </w:pPr>
      <w:r>
        <w:rPr/>
        <w:t>Terrains</w:t>
      </w:r>
      <w:r>
        <w:rPr>
          <w:spacing w:val="-3"/>
        </w:rPr>
        <w:t xml:space="preserve"> </w:t>
      </w:r>
      <w:r>
        <w:rPr/>
        <w:t>Guich,</w:t>
      </w:r>
      <w:r>
        <w:rPr>
          <w:spacing w:val="-1"/>
        </w:rPr>
        <w:t xml:space="preserve"> </w:t>
      </w:r>
      <w:r>
        <w:rPr/>
        <w:t>du</w:t>
      </w:r>
      <w:r>
        <w:rPr>
          <w:spacing w:val="-3"/>
        </w:rPr>
        <w:t xml:space="preserve"> </w:t>
      </w:r>
      <w:r>
        <w:rPr/>
        <w:t>nom arabe</w:t>
      </w:r>
      <w:r>
        <w:rPr>
          <w:spacing w:val="-2"/>
        </w:rPr>
        <w:t xml:space="preserve"> </w:t>
      </w:r>
      <w:r>
        <w:rPr/>
        <w:t xml:space="preserve">Aljaïch </w:t>
      </w:r>
      <w:r>
        <w:rPr>
          <w:spacing w:val="-2"/>
        </w:rPr>
        <w:t>('armée)</w:t>
      </w:r>
    </w:p>
    <w:p>
      <w:pPr>
        <w:pStyle w:val="BodyText"/>
        <w:spacing w:lineRule="auto" w:line="312" w:before="242" w:after="0"/>
        <w:ind w:start="1133" w:end="1135"/>
        <w:jc w:val="both"/>
        <w:rPr/>
      </w:pPr>
      <w:r>
        <w:rPr/>
        <w:t>Les</w:t>
      </w:r>
      <w:r>
        <w:rPr>
          <w:spacing w:val="-15"/>
        </w:rPr>
        <w:t xml:space="preserve"> </w:t>
      </w:r>
      <w:r>
        <w:rPr/>
        <w:t>terres</w:t>
      </w:r>
      <w:r>
        <w:rPr>
          <w:spacing w:val="-15"/>
        </w:rPr>
        <w:t xml:space="preserve"> </w:t>
      </w:r>
      <w:r>
        <w:rPr/>
        <w:t>Guich</w:t>
      </w:r>
      <w:r>
        <w:rPr>
          <w:spacing w:val="-15"/>
        </w:rPr>
        <w:t xml:space="preserve"> </w:t>
      </w:r>
      <w:r>
        <w:rPr/>
        <w:t>sont</w:t>
      </w:r>
      <w:r>
        <w:rPr>
          <w:spacing w:val="-15"/>
        </w:rPr>
        <w:t xml:space="preserve"> </w:t>
      </w:r>
      <w:r>
        <w:rPr/>
        <w:t>des</w:t>
      </w:r>
      <w:r>
        <w:rPr>
          <w:spacing w:val="-13"/>
        </w:rPr>
        <w:t xml:space="preserve"> </w:t>
      </w:r>
      <w:r>
        <w:rPr/>
        <w:t>terres</w:t>
      </w:r>
      <w:r>
        <w:rPr>
          <w:spacing w:val="-13"/>
        </w:rPr>
        <w:t xml:space="preserve"> </w:t>
      </w:r>
      <w:r>
        <w:rPr/>
        <w:t>appartenant</w:t>
      </w:r>
      <w:r>
        <w:rPr>
          <w:spacing w:val="-15"/>
        </w:rPr>
        <w:t xml:space="preserve"> </w:t>
      </w:r>
      <w:r>
        <w:rPr/>
        <w:t>à</w:t>
      </w:r>
      <w:r>
        <w:rPr>
          <w:spacing w:val="-15"/>
        </w:rPr>
        <w:t xml:space="preserve"> </w:t>
      </w:r>
      <w:r>
        <w:rPr/>
        <w:t>l'État,</w:t>
      </w:r>
      <w:r>
        <w:rPr>
          <w:spacing w:val="-15"/>
        </w:rPr>
        <w:t xml:space="preserve"> </w:t>
      </w:r>
      <w:r>
        <w:rPr/>
        <w:t>ayant</w:t>
      </w:r>
      <w:r>
        <w:rPr>
          <w:spacing w:val="-15"/>
        </w:rPr>
        <w:t xml:space="preserve"> </w:t>
      </w:r>
      <w:r>
        <w:rPr/>
        <w:t>été</w:t>
      </w:r>
      <w:r>
        <w:rPr>
          <w:spacing w:val="-14"/>
        </w:rPr>
        <w:t xml:space="preserve"> </w:t>
      </w:r>
      <w:r>
        <w:rPr/>
        <w:t>attribuées</w:t>
      </w:r>
      <w:r>
        <w:rPr>
          <w:spacing w:val="-13"/>
        </w:rPr>
        <w:t xml:space="preserve"> </w:t>
      </w:r>
      <w:r>
        <w:rPr/>
        <w:t>en</w:t>
      </w:r>
      <w:r>
        <w:rPr>
          <w:spacing w:val="-15"/>
        </w:rPr>
        <w:t xml:space="preserve"> </w:t>
      </w:r>
      <w:r>
        <w:rPr/>
        <w:t>jouissance</w:t>
      </w:r>
      <w:r>
        <w:rPr>
          <w:spacing w:val="-15"/>
        </w:rPr>
        <w:t xml:space="preserve"> </w:t>
      </w:r>
      <w:r>
        <w:rPr/>
        <w:t>(l'usufruit ou</w:t>
      </w:r>
      <w:r>
        <w:rPr>
          <w:spacing w:val="-7"/>
        </w:rPr>
        <w:t xml:space="preserve"> </w:t>
      </w:r>
      <w:r>
        <w:rPr/>
        <w:t>«</w:t>
      </w:r>
      <w:r>
        <w:rPr>
          <w:spacing w:val="-7"/>
        </w:rPr>
        <w:t xml:space="preserve"> </w:t>
      </w:r>
      <w:r>
        <w:rPr/>
        <w:t>Menfaa</w:t>
      </w:r>
      <w:r>
        <w:rPr>
          <w:spacing w:val="-6"/>
        </w:rPr>
        <w:t xml:space="preserve"> </w:t>
      </w:r>
      <w:r>
        <w:rPr/>
        <w:t>»),</w:t>
      </w:r>
      <w:r>
        <w:rPr>
          <w:spacing w:val="-6"/>
        </w:rPr>
        <w:t xml:space="preserve"> </w:t>
      </w:r>
      <w:r>
        <w:rPr/>
        <w:t>par</w:t>
      </w:r>
      <w:r>
        <w:rPr>
          <w:spacing w:val="-6"/>
        </w:rPr>
        <w:t xml:space="preserve"> </w:t>
      </w:r>
      <w:r>
        <w:rPr/>
        <w:t>les</w:t>
      </w:r>
      <w:r>
        <w:rPr>
          <w:spacing w:val="-8"/>
        </w:rPr>
        <w:t xml:space="preserve"> </w:t>
      </w:r>
      <w:r>
        <w:rPr/>
        <w:t>Sultans</w:t>
      </w:r>
      <w:r>
        <w:rPr>
          <w:spacing w:val="-7"/>
        </w:rPr>
        <w:t xml:space="preserve"> </w:t>
      </w:r>
      <w:r>
        <w:rPr/>
        <w:t>du</w:t>
      </w:r>
      <w:r>
        <w:rPr>
          <w:spacing w:val="-7"/>
        </w:rPr>
        <w:t xml:space="preserve"> </w:t>
      </w:r>
      <w:r>
        <w:rPr/>
        <w:t>Maroc,</w:t>
      </w:r>
      <w:r>
        <w:rPr>
          <w:spacing w:val="-5"/>
        </w:rPr>
        <w:t xml:space="preserve"> </w:t>
      </w:r>
      <w:r>
        <w:rPr/>
        <w:t>à</w:t>
      </w:r>
      <w:r>
        <w:rPr>
          <w:spacing w:val="-6"/>
        </w:rPr>
        <w:t xml:space="preserve"> </w:t>
      </w:r>
      <w:r>
        <w:rPr/>
        <w:t>certaines</w:t>
      </w:r>
      <w:r>
        <w:rPr>
          <w:spacing w:val="-7"/>
        </w:rPr>
        <w:t xml:space="preserve"> </w:t>
      </w:r>
      <w:r>
        <w:rPr/>
        <w:t>tribus</w:t>
      </w:r>
      <w:r>
        <w:rPr>
          <w:spacing w:val="-7"/>
        </w:rPr>
        <w:t xml:space="preserve"> </w:t>
      </w:r>
      <w:r>
        <w:rPr/>
        <w:t>en</w:t>
      </w:r>
      <w:r>
        <w:rPr>
          <w:spacing w:val="-5"/>
        </w:rPr>
        <w:t xml:space="preserve"> </w:t>
      </w:r>
      <w:r>
        <w:rPr/>
        <w:t>récompense</w:t>
      </w:r>
      <w:r>
        <w:rPr>
          <w:spacing w:val="-6"/>
        </w:rPr>
        <w:t xml:space="preserve"> </w:t>
      </w:r>
      <w:r>
        <w:rPr/>
        <w:t>du</w:t>
      </w:r>
      <w:r>
        <w:rPr>
          <w:spacing w:val="-7"/>
        </w:rPr>
        <w:t xml:space="preserve"> </w:t>
      </w:r>
      <w:r>
        <w:rPr/>
        <w:t>service</w:t>
      </w:r>
      <w:r>
        <w:rPr>
          <w:spacing w:val="-6"/>
        </w:rPr>
        <w:t xml:space="preserve"> </w:t>
      </w:r>
      <w:r>
        <w:rPr/>
        <w:t>militaire rendu</w:t>
      </w:r>
      <w:r>
        <w:rPr>
          <w:spacing w:val="-1"/>
        </w:rPr>
        <w:t xml:space="preserve"> </w:t>
      </w:r>
      <w:r>
        <w:rPr/>
        <w:t>par ces</w:t>
      </w:r>
      <w:r>
        <w:rPr>
          <w:spacing w:val="1"/>
        </w:rPr>
        <w:t xml:space="preserve"> </w:t>
      </w:r>
      <w:r>
        <w:rPr/>
        <w:t>groupes.</w:t>
      </w:r>
      <w:r>
        <w:rPr>
          <w:spacing w:val="1"/>
        </w:rPr>
        <w:t xml:space="preserve"> </w:t>
      </w:r>
      <w:r>
        <w:rPr/>
        <w:t>L'attribution</w:t>
      </w:r>
      <w:r>
        <w:rPr>
          <w:spacing w:val="1"/>
        </w:rPr>
        <w:t xml:space="preserve"> </w:t>
      </w:r>
      <w:r>
        <w:rPr/>
        <w:t>des</w:t>
      </w:r>
      <w:r>
        <w:rPr>
          <w:spacing w:val="1"/>
        </w:rPr>
        <w:t xml:space="preserve"> </w:t>
      </w:r>
      <w:r>
        <w:rPr/>
        <w:t>terres</w:t>
      </w:r>
      <w:r>
        <w:rPr>
          <w:spacing w:val="1"/>
        </w:rPr>
        <w:t xml:space="preserve"> </w:t>
      </w:r>
      <w:r>
        <w:rPr/>
        <w:t>est</w:t>
      </w:r>
      <w:r>
        <w:rPr>
          <w:spacing w:val="2"/>
        </w:rPr>
        <w:t xml:space="preserve"> </w:t>
      </w:r>
      <w:r>
        <w:rPr/>
        <w:t>effectuée</w:t>
      </w:r>
      <w:r>
        <w:rPr>
          <w:spacing w:val="-1"/>
        </w:rPr>
        <w:t xml:space="preserve"> </w:t>
      </w:r>
      <w:r>
        <w:rPr/>
        <w:t>selon</w:t>
      </w:r>
      <w:r>
        <w:rPr>
          <w:spacing w:val="1"/>
        </w:rPr>
        <w:t xml:space="preserve"> </w:t>
      </w:r>
      <w:r>
        <w:rPr/>
        <w:t>un</w:t>
      </w:r>
      <w:r>
        <w:rPr>
          <w:spacing w:val="1"/>
        </w:rPr>
        <w:t xml:space="preserve"> </w:t>
      </w:r>
      <w:r>
        <w:rPr/>
        <w:t>acte de concession</w:t>
      </w:r>
      <w:r>
        <w:rPr>
          <w:spacing w:val="2"/>
        </w:rPr>
        <w:t xml:space="preserve"> </w:t>
      </w:r>
      <w:r>
        <w:rPr>
          <w:spacing w:val="-2"/>
        </w:rPr>
        <w:t>appelé</w:t>
      </w:r>
    </w:p>
    <w:p>
      <w:pPr>
        <w:pStyle w:val="BodyText"/>
        <w:spacing w:lineRule="exact" w:line="275"/>
        <w:ind w:start="1133" w:end="0"/>
        <w:jc w:val="both"/>
        <w:rPr/>
      </w:pPr>
      <w:r>
        <w:rPr/>
        <w:t>«</w:t>
      </w:r>
      <w:r>
        <w:rPr>
          <w:spacing w:val="-3"/>
        </w:rPr>
        <w:t xml:space="preserve"> </w:t>
      </w:r>
      <w:r>
        <w:rPr/>
        <w:t>Tenfida</w:t>
      </w:r>
      <w:r>
        <w:rPr>
          <w:spacing w:val="-3"/>
        </w:rPr>
        <w:t xml:space="preserve"> </w:t>
      </w:r>
      <w:r>
        <w:rPr/>
        <w:t>», donnant</w:t>
      </w:r>
      <w:r>
        <w:rPr>
          <w:spacing w:val="1"/>
        </w:rPr>
        <w:t xml:space="preserve"> </w:t>
      </w:r>
      <w:r>
        <w:rPr/>
        <w:t>à</w:t>
      </w:r>
      <w:r>
        <w:rPr>
          <w:spacing w:val="-2"/>
        </w:rPr>
        <w:t xml:space="preserve"> </w:t>
      </w:r>
      <w:r>
        <w:rPr/>
        <w:t>chaque</w:t>
      </w:r>
      <w:r>
        <w:rPr>
          <w:spacing w:val="-2"/>
        </w:rPr>
        <w:t xml:space="preserve"> </w:t>
      </w:r>
      <w:r>
        <w:rPr/>
        <w:t>soldat la</w:t>
      </w:r>
      <w:r>
        <w:rPr>
          <w:spacing w:val="-2"/>
        </w:rPr>
        <w:t xml:space="preserve"> </w:t>
      </w:r>
      <w:r>
        <w:rPr/>
        <w:t>parcelle</w:t>
      </w:r>
      <w:r>
        <w:rPr>
          <w:spacing w:val="-1"/>
        </w:rPr>
        <w:t xml:space="preserve"> </w:t>
      </w:r>
      <w:r>
        <w:rPr/>
        <w:t>susceptible</w:t>
      </w:r>
      <w:r>
        <w:rPr>
          <w:spacing w:val="-1"/>
        </w:rPr>
        <w:t xml:space="preserve"> </w:t>
      </w:r>
      <w:r>
        <w:rPr/>
        <w:t>d'assurer</w:t>
      </w:r>
      <w:r>
        <w:rPr>
          <w:spacing w:val="-1"/>
        </w:rPr>
        <w:t xml:space="preserve"> </w:t>
      </w:r>
      <w:r>
        <w:rPr/>
        <w:t>sa</w:t>
      </w:r>
      <w:r>
        <w:rPr>
          <w:spacing w:val="-2"/>
        </w:rPr>
        <w:t xml:space="preserve"> subsistance.</w:t>
      </w:r>
    </w:p>
    <w:p>
      <w:pPr>
        <w:pStyle w:val="BodyText"/>
        <w:spacing w:lineRule="auto" w:line="312" w:before="243" w:after="0"/>
        <w:ind w:start="1133" w:end="1131"/>
        <w:jc w:val="both"/>
        <w:rPr/>
      </w:pPr>
      <w:r>
        <w:rPr/>
        <w:t>De</w:t>
      </w:r>
      <w:r>
        <w:rPr>
          <w:spacing w:val="-9"/>
        </w:rPr>
        <w:t xml:space="preserve"> </w:t>
      </w:r>
      <w:r>
        <w:rPr/>
        <w:t>ça,</w:t>
      </w:r>
      <w:r>
        <w:rPr>
          <w:spacing w:val="-8"/>
        </w:rPr>
        <w:t xml:space="preserve"> </w:t>
      </w:r>
      <w:r>
        <w:rPr/>
        <w:t>les</w:t>
      </w:r>
      <w:r>
        <w:rPr>
          <w:spacing w:val="-9"/>
        </w:rPr>
        <w:t xml:space="preserve"> </w:t>
      </w:r>
      <w:r>
        <w:rPr/>
        <w:t>transactions</w:t>
      </w:r>
      <w:r>
        <w:rPr>
          <w:spacing w:val="-8"/>
        </w:rPr>
        <w:t xml:space="preserve"> </w:t>
      </w:r>
      <w:r>
        <w:rPr/>
        <w:t>vont</w:t>
      </w:r>
      <w:r>
        <w:rPr>
          <w:spacing w:val="-8"/>
        </w:rPr>
        <w:t xml:space="preserve"> </w:t>
      </w:r>
      <w:r>
        <w:rPr/>
        <w:t>être</w:t>
      </w:r>
      <w:r>
        <w:rPr>
          <w:spacing w:val="-9"/>
        </w:rPr>
        <w:t xml:space="preserve"> </w:t>
      </w:r>
      <w:r>
        <w:rPr/>
        <w:t>structure</w:t>
      </w:r>
      <w:r>
        <w:rPr>
          <w:spacing w:val="-9"/>
        </w:rPr>
        <w:t xml:space="preserve"> </w:t>
      </w:r>
      <w:r>
        <w:rPr/>
        <w:t>selon</w:t>
      </w:r>
      <w:r>
        <w:rPr>
          <w:spacing w:val="-8"/>
        </w:rPr>
        <w:t xml:space="preserve"> </w:t>
      </w:r>
      <w:r>
        <w:rPr/>
        <w:t>les</w:t>
      </w:r>
      <w:r>
        <w:rPr>
          <w:spacing w:val="-6"/>
        </w:rPr>
        <w:t xml:space="preserve"> </w:t>
      </w:r>
      <w:r>
        <w:rPr/>
        <w:t>éléments</w:t>
      </w:r>
      <w:r>
        <w:rPr>
          <w:spacing w:val="-8"/>
        </w:rPr>
        <w:t xml:space="preserve"> </w:t>
      </w:r>
      <w:r>
        <w:rPr/>
        <w:t>suivants</w:t>
      </w:r>
      <w:r>
        <w:rPr>
          <w:spacing w:val="-1"/>
        </w:rPr>
        <w:t xml:space="preserve"> </w:t>
      </w:r>
      <w:r>
        <w:rPr/>
        <w:t>qui</w:t>
      </w:r>
      <w:r>
        <w:rPr>
          <w:spacing w:val="-8"/>
        </w:rPr>
        <w:t xml:space="preserve"> </w:t>
      </w:r>
      <w:r>
        <w:rPr/>
        <w:t>vont</w:t>
      </w:r>
      <w:r>
        <w:rPr>
          <w:spacing w:val="-8"/>
        </w:rPr>
        <w:t xml:space="preserve"> </w:t>
      </w:r>
      <w:r>
        <w:rPr/>
        <w:t>être</w:t>
      </w:r>
      <w:r>
        <w:rPr>
          <w:spacing w:val="-9"/>
        </w:rPr>
        <w:t xml:space="preserve"> </w:t>
      </w:r>
      <w:r>
        <w:rPr/>
        <w:t>les</w:t>
      </w:r>
      <w:r>
        <w:rPr>
          <w:spacing w:val="-9"/>
        </w:rPr>
        <w:t xml:space="preserve"> </w:t>
      </w:r>
      <w:r>
        <w:rPr/>
        <w:t>piliers</w:t>
      </w:r>
      <w:r>
        <w:rPr>
          <w:spacing w:val="-8"/>
        </w:rPr>
        <w:t xml:space="preserve"> </w:t>
      </w:r>
      <w:r>
        <w:rPr/>
        <w:t>de l’outil de gestion des données foncières :</w:t>
      </w:r>
    </w:p>
    <w:p>
      <w:pPr>
        <w:pStyle w:val="Heading4"/>
        <w:numPr>
          <w:ilvl w:val="0"/>
          <w:numId w:val="15"/>
        </w:numPr>
        <w:tabs>
          <w:tab w:val="clear" w:pos="720"/>
          <w:tab w:val="left" w:pos="1912" w:leader="none"/>
        </w:tabs>
        <w:spacing w:lineRule="auto" w:line="240" w:before="161" w:after="0"/>
        <w:ind w:hanging="359" w:start="1912" w:end="0"/>
        <w:jc w:val="both"/>
        <w:rPr>
          <w:spacing w:val="-2"/>
        </w:rPr>
      </w:pPr>
      <w:r>
        <w:rPr>
          <w:spacing w:val="-2"/>
        </w:rPr>
        <w:t>Acquisition</w:t>
      </w:r>
    </w:p>
    <w:p>
      <w:pPr>
        <w:pStyle w:val="BodyText"/>
        <w:spacing w:lineRule="auto" w:line="312" w:before="243" w:after="0"/>
        <w:ind w:start="1133" w:end="1174"/>
        <w:rPr/>
      </w:pPr>
      <w:r>
        <w:rPr/>
        <w:t>La</w:t>
      </w:r>
      <w:r>
        <w:rPr>
          <w:spacing w:val="-5"/>
        </w:rPr>
        <w:t xml:space="preserve"> </w:t>
      </w:r>
      <w:r>
        <w:rPr/>
        <w:t>mobilisation</w:t>
      </w:r>
      <w:r>
        <w:rPr>
          <w:spacing w:val="-3"/>
        </w:rPr>
        <w:t xml:space="preserve"> </w:t>
      </w:r>
      <w:r>
        <w:rPr/>
        <w:t>des</w:t>
      </w:r>
      <w:r>
        <w:rPr>
          <w:spacing w:val="-3"/>
        </w:rPr>
        <w:t xml:space="preserve"> </w:t>
      </w:r>
      <w:r>
        <w:rPr/>
        <w:t>terrains</w:t>
      </w:r>
      <w:r>
        <w:rPr>
          <w:spacing w:val="-3"/>
        </w:rPr>
        <w:t xml:space="preserve"> </w:t>
      </w:r>
      <w:r>
        <w:rPr/>
        <w:t>privés</w:t>
      </w:r>
      <w:r>
        <w:rPr>
          <w:spacing w:val="-3"/>
        </w:rPr>
        <w:t xml:space="preserve"> </w:t>
      </w:r>
      <w:r>
        <w:rPr/>
        <w:t>«</w:t>
      </w:r>
      <w:r>
        <w:rPr>
          <w:spacing w:val="-3"/>
        </w:rPr>
        <w:t xml:space="preserve"> </w:t>
      </w:r>
      <w:r>
        <w:rPr/>
        <w:t>Melk</w:t>
      </w:r>
      <w:r>
        <w:rPr>
          <w:spacing w:val="-3"/>
        </w:rPr>
        <w:t xml:space="preserve"> </w:t>
      </w:r>
      <w:r>
        <w:rPr/>
        <w:t>»</w:t>
      </w:r>
      <w:r>
        <w:rPr>
          <w:spacing w:val="-3"/>
        </w:rPr>
        <w:t xml:space="preserve"> </w:t>
      </w:r>
      <w:r>
        <w:rPr/>
        <w:t>immatriculés</w:t>
      </w:r>
      <w:r>
        <w:rPr>
          <w:spacing w:val="-3"/>
        </w:rPr>
        <w:t xml:space="preserve"> </w:t>
      </w:r>
      <w:r>
        <w:rPr/>
        <w:t>ou</w:t>
      </w:r>
      <w:r>
        <w:rPr>
          <w:spacing w:val="-3"/>
        </w:rPr>
        <w:t xml:space="preserve"> </w:t>
      </w:r>
      <w:r>
        <w:rPr/>
        <w:t>en</w:t>
      </w:r>
      <w:r>
        <w:rPr>
          <w:spacing w:val="-1"/>
        </w:rPr>
        <w:t xml:space="preserve"> </w:t>
      </w:r>
      <w:r>
        <w:rPr/>
        <w:t>cours</w:t>
      </w:r>
      <w:r>
        <w:rPr>
          <w:spacing w:val="-3"/>
        </w:rPr>
        <w:t xml:space="preserve"> </w:t>
      </w:r>
      <w:r>
        <w:rPr/>
        <w:t>d'immatriculation</w:t>
      </w:r>
      <w:r>
        <w:rPr>
          <w:spacing w:val="-3"/>
        </w:rPr>
        <w:t xml:space="preserve"> </w:t>
      </w:r>
      <w:r>
        <w:rPr/>
        <w:t>par MANAGEM nécessite une approche rigoureuse pour garantir la légalité et la sécurité juridique de l'acquisition.</w:t>
      </w:r>
    </w:p>
    <w:p>
      <w:pPr>
        <w:pStyle w:val="Heading4"/>
        <w:numPr>
          <w:ilvl w:val="0"/>
          <w:numId w:val="15"/>
        </w:numPr>
        <w:tabs>
          <w:tab w:val="clear" w:pos="720"/>
          <w:tab w:val="left" w:pos="1913" w:leader="none"/>
        </w:tabs>
        <w:spacing w:lineRule="auto" w:line="240" w:before="159" w:after="0"/>
        <w:ind w:hanging="360" w:start="1913" w:end="0"/>
        <w:jc w:val="start"/>
        <w:rPr/>
      </w:pPr>
      <w:r>
        <w:rPr/>
        <w:t>Occupation</w:t>
      </w:r>
      <w:r>
        <w:rPr>
          <w:spacing w:val="-2"/>
        </w:rPr>
        <w:t xml:space="preserve"> </w:t>
      </w:r>
      <w:r>
        <w:rPr/>
        <w:t>Temporaire</w:t>
      </w:r>
      <w:r>
        <w:rPr>
          <w:spacing w:val="-2"/>
        </w:rPr>
        <w:t xml:space="preserve"> </w:t>
      </w:r>
      <w:r>
        <w:rPr/>
        <w:t>du</w:t>
      </w:r>
      <w:r>
        <w:rPr>
          <w:spacing w:val="-1"/>
        </w:rPr>
        <w:t xml:space="preserve"> </w:t>
      </w:r>
      <w:r>
        <w:rPr/>
        <w:t>Domaine</w:t>
      </w:r>
      <w:r>
        <w:rPr>
          <w:spacing w:val="1"/>
        </w:rPr>
        <w:t xml:space="preserve"> </w:t>
      </w:r>
      <w:r>
        <w:rPr>
          <w:spacing w:val="-2"/>
        </w:rPr>
        <w:t>Public</w:t>
      </w:r>
    </w:p>
    <w:p>
      <w:pPr>
        <w:pStyle w:val="BodyText"/>
        <w:spacing w:lineRule="auto" w:line="312" w:before="243" w:after="0"/>
        <w:ind w:start="1133" w:end="1165"/>
        <w:jc w:val="both"/>
        <w:rPr/>
      </w:pPr>
      <w:r>
        <w:rPr/>
        <w:t>Lorsque</w:t>
      </w:r>
      <w:r>
        <w:rPr>
          <w:spacing w:val="-5"/>
        </w:rPr>
        <w:t xml:space="preserve"> </w:t>
      </w:r>
      <w:r>
        <w:rPr/>
        <w:t>le</w:t>
      </w:r>
      <w:r>
        <w:rPr>
          <w:spacing w:val="-4"/>
        </w:rPr>
        <w:t xml:space="preserve"> </w:t>
      </w:r>
      <w:r>
        <w:rPr/>
        <w:t>déclassement</w:t>
      </w:r>
      <w:r>
        <w:rPr>
          <w:spacing w:val="-2"/>
        </w:rPr>
        <w:t xml:space="preserve"> </w:t>
      </w:r>
      <w:r>
        <w:rPr/>
        <w:t>n'est</w:t>
      </w:r>
      <w:r>
        <w:rPr>
          <w:spacing w:val="-4"/>
        </w:rPr>
        <w:t xml:space="preserve"> </w:t>
      </w:r>
      <w:r>
        <w:rPr/>
        <w:t>pas</w:t>
      </w:r>
      <w:r>
        <w:rPr>
          <w:spacing w:val="-4"/>
        </w:rPr>
        <w:t xml:space="preserve"> </w:t>
      </w:r>
      <w:r>
        <w:rPr/>
        <w:t>envisageable</w:t>
      </w:r>
      <w:r>
        <w:rPr>
          <w:spacing w:val="-4"/>
        </w:rPr>
        <w:t xml:space="preserve"> </w:t>
      </w:r>
      <w:r>
        <w:rPr/>
        <w:t>ou</w:t>
      </w:r>
      <w:r>
        <w:rPr>
          <w:spacing w:val="-3"/>
        </w:rPr>
        <w:t xml:space="preserve"> </w:t>
      </w:r>
      <w:r>
        <w:rPr/>
        <w:t>nécessaire,</w:t>
      </w:r>
      <w:r>
        <w:rPr>
          <w:spacing w:val="-4"/>
        </w:rPr>
        <w:t xml:space="preserve"> </w:t>
      </w:r>
      <w:r>
        <w:rPr/>
        <w:t>MANAGEM</w:t>
      </w:r>
      <w:r>
        <w:rPr>
          <w:spacing w:val="-2"/>
        </w:rPr>
        <w:t xml:space="preserve"> </w:t>
      </w:r>
      <w:r>
        <w:rPr/>
        <w:t>peut</w:t>
      </w:r>
      <w:r>
        <w:rPr>
          <w:spacing w:val="-4"/>
        </w:rPr>
        <w:t xml:space="preserve"> </w:t>
      </w:r>
      <w:r>
        <w:rPr/>
        <w:t>solliciter</w:t>
      </w:r>
      <w:r>
        <w:rPr>
          <w:spacing w:val="-4"/>
        </w:rPr>
        <w:t xml:space="preserve"> </w:t>
      </w:r>
      <w:r>
        <w:rPr/>
        <w:t>une occupation</w:t>
      </w:r>
      <w:r>
        <w:rPr>
          <w:spacing w:val="-2"/>
        </w:rPr>
        <w:t xml:space="preserve"> </w:t>
      </w:r>
      <w:r>
        <w:rPr/>
        <w:t>temporaire</w:t>
      </w:r>
      <w:r>
        <w:rPr>
          <w:spacing w:val="-4"/>
        </w:rPr>
        <w:t xml:space="preserve"> </w:t>
      </w:r>
      <w:r>
        <w:rPr/>
        <w:t>du</w:t>
      </w:r>
      <w:r>
        <w:rPr>
          <w:spacing w:val="-1"/>
        </w:rPr>
        <w:t xml:space="preserve"> </w:t>
      </w:r>
      <w:r>
        <w:rPr/>
        <w:t>domaine</w:t>
      </w:r>
      <w:r>
        <w:rPr>
          <w:spacing w:val="-3"/>
        </w:rPr>
        <w:t xml:space="preserve"> </w:t>
      </w:r>
      <w:r>
        <w:rPr/>
        <w:t>pour</w:t>
      </w:r>
      <w:r>
        <w:rPr>
          <w:spacing w:val="-3"/>
        </w:rPr>
        <w:t xml:space="preserve"> </w:t>
      </w:r>
      <w:r>
        <w:rPr/>
        <w:t>des</w:t>
      </w:r>
      <w:r>
        <w:rPr>
          <w:spacing w:val="-2"/>
        </w:rPr>
        <w:t xml:space="preserve"> </w:t>
      </w:r>
      <w:r>
        <w:rPr/>
        <w:t>besoins</w:t>
      </w:r>
      <w:r>
        <w:rPr>
          <w:spacing w:val="-2"/>
        </w:rPr>
        <w:t xml:space="preserve"> </w:t>
      </w:r>
      <w:r>
        <w:rPr/>
        <w:t>temporaires.</w:t>
      </w:r>
      <w:r>
        <w:rPr>
          <w:spacing w:val="-2"/>
        </w:rPr>
        <w:t xml:space="preserve"> </w:t>
      </w:r>
      <w:r>
        <w:rPr/>
        <w:t>Cette</w:t>
      </w:r>
      <w:r>
        <w:rPr>
          <w:spacing w:val="-3"/>
        </w:rPr>
        <w:t xml:space="preserve"> </w:t>
      </w:r>
      <w:r>
        <w:rPr/>
        <w:t>procédure,</w:t>
      </w:r>
      <w:r>
        <w:rPr>
          <w:spacing w:val="-2"/>
        </w:rPr>
        <w:t xml:space="preserve"> </w:t>
      </w:r>
      <w:r>
        <w:rPr/>
        <w:t>permet</w:t>
      </w:r>
      <w:r>
        <w:rPr>
          <w:spacing w:val="-2"/>
        </w:rPr>
        <w:t xml:space="preserve"> </w:t>
      </w:r>
      <w:r>
        <w:rPr/>
        <w:t>une utilisation limitée dans le temps.</w:t>
      </w:r>
    </w:p>
    <w:p>
      <w:pPr>
        <w:pStyle w:val="Heading4"/>
        <w:numPr>
          <w:ilvl w:val="0"/>
          <w:numId w:val="15"/>
        </w:numPr>
        <w:tabs>
          <w:tab w:val="clear" w:pos="720"/>
          <w:tab w:val="left" w:pos="1912" w:leader="none"/>
        </w:tabs>
        <w:spacing w:lineRule="auto" w:line="240" w:before="160" w:after="0"/>
        <w:ind w:hanging="359" w:start="1912" w:end="0"/>
        <w:jc w:val="both"/>
        <w:rPr/>
      </w:pPr>
      <w:r>
        <w:rPr/>
        <w:t>Location</w:t>
      </w:r>
      <w:r>
        <w:rPr>
          <w:spacing w:val="-2"/>
        </w:rPr>
        <w:t xml:space="preserve"> </w:t>
      </w:r>
      <w:r>
        <w:rPr/>
        <w:t>du</w:t>
      </w:r>
      <w:r>
        <w:rPr>
          <w:spacing w:val="-1"/>
        </w:rPr>
        <w:t xml:space="preserve"> </w:t>
      </w:r>
      <w:r>
        <w:rPr/>
        <w:t>Domaine</w:t>
      </w:r>
      <w:r>
        <w:rPr>
          <w:spacing w:val="-3"/>
        </w:rPr>
        <w:t xml:space="preserve"> </w:t>
      </w:r>
      <w:r>
        <w:rPr/>
        <w:t>Privé</w:t>
      </w:r>
      <w:r>
        <w:rPr>
          <w:spacing w:val="-1"/>
        </w:rPr>
        <w:t xml:space="preserve"> </w:t>
      </w:r>
      <w:r>
        <w:rPr/>
        <w:t>de</w:t>
      </w:r>
      <w:r>
        <w:rPr>
          <w:spacing w:val="-1"/>
        </w:rPr>
        <w:t xml:space="preserve"> </w:t>
      </w:r>
      <w:r>
        <w:rPr>
          <w:spacing w:val="-2"/>
        </w:rPr>
        <w:t>l'État</w:t>
      </w:r>
    </w:p>
    <w:p>
      <w:pPr>
        <w:pStyle w:val="BodyText"/>
        <w:spacing w:lineRule="auto" w:line="312" w:before="245" w:after="0"/>
        <w:ind w:start="1133" w:end="1174"/>
        <w:rPr/>
      </w:pPr>
      <w:r>
        <w:rPr/>
        <w:t>La</w:t>
      </w:r>
      <w:r>
        <w:rPr>
          <w:spacing w:val="-5"/>
        </w:rPr>
        <w:t xml:space="preserve"> </w:t>
      </w:r>
      <w:r>
        <w:rPr/>
        <w:t>location</w:t>
      </w:r>
      <w:r>
        <w:rPr>
          <w:spacing w:val="-4"/>
        </w:rPr>
        <w:t xml:space="preserve"> </w:t>
      </w:r>
      <w:r>
        <w:rPr/>
        <w:t>offre</w:t>
      </w:r>
      <w:r>
        <w:rPr>
          <w:spacing w:val="-5"/>
        </w:rPr>
        <w:t xml:space="preserve"> </w:t>
      </w:r>
      <w:r>
        <w:rPr/>
        <w:t>une</w:t>
      </w:r>
      <w:r>
        <w:rPr>
          <w:spacing w:val="-3"/>
        </w:rPr>
        <w:t xml:space="preserve"> </w:t>
      </w:r>
      <w:r>
        <w:rPr/>
        <w:t>alternative</w:t>
      </w:r>
      <w:r>
        <w:rPr>
          <w:spacing w:val="-4"/>
        </w:rPr>
        <w:t xml:space="preserve"> </w:t>
      </w:r>
      <w:r>
        <w:rPr/>
        <w:t>à</w:t>
      </w:r>
      <w:r>
        <w:rPr>
          <w:spacing w:val="-4"/>
        </w:rPr>
        <w:t xml:space="preserve"> </w:t>
      </w:r>
      <w:r>
        <w:rPr/>
        <w:t>la</w:t>
      </w:r>
      <w:r>
        <w:rPr>
          <w:spacing w:val="-3"/>
        </w:rPr>
        <w:t xml:space="preserve"> </w:t>
      </w:r>
      <w:r>
        <w:rPr/>
        <w:t>cession,</w:t>
      </w:r>
      <w:r>
        <w:rPr>
          <w:spacing w:val="-4"/>
        </w:rPr>
        <w:t xml:space="preserve"> </w:t>
      </w:r>
      <w:r>
        <w:rPr/>
        <w:t>particulièrement</w:t>
      </w:r>
      <w:r>
        <w:rPr>
          <w:spacing w:val="-4"/>
        </w:rPr>
        <w:t xml:space="preserve"> </w:t>
      </w:r>
      <w:r>
        <w:rPr/>
        <w:t>adaptée</w:t>
      </w:r>
      <w:r>
        <w:rPr>
          <w:spacing w:val="-4"/>
        </w:rPr>
        <w:t xml:space="preserve"> </w:t>
      </w:r>
      <w:r>
        <w:rPr/>
        <w:t>aux</w:t>
      </w:r>
      <w:r>
        <w:rPr>
          <w:spacing w:val="-2"/>
        </w:rPr>
        <w:t xml:space="preserve"> </w:t>
      </w:r>
      <w:r>
        <w:rPr/>
        <w:t>projets</w:t>
      </w:r>
      <w:r>
        <w:rPr>
          <w:spacing w:val="-4"/>
        </w:rPr>
        <w:t xml:space="preserve"> </w:t>
      </w:r>
      <w:r>
        <w:rPr/>
        <w:t>nécessitant une utilisation à moyen ou long terme sans transfert de propriété.</w:t>
      </w:r>
    </w:p>
    <w:p>
      <w:pPr>
        <w:pStyle w:val="Heading4"/>
        <w:numPr>
          <w:ilvl w:val="0"/>
          <w:numId w:val="15"/>
        </w:numPr>
        <w:tabs>
          <w:tab w:val="clear" w:pos="720"/>
          <w:tab w:val="left" w:pos="1913" w:leader="none"/>
        </w:tabs>
        <w:spacing w:lineRule="auto" w:line="240" w:before="158" w:after="0"/>
        <w:ind w:hanging="360" w:start="1913" w:end="0"/>
        <w:jc w:val="start"/>
        <w:rPr/>
      </w:pPr>
      <w:r>
        <w:rPr/>
        <w:t>Distraction</w:t>
      </w:r>
      <w:r>
        <w:rPr>
          <w:spacing w:val="-1"/>
        </w:rPr>
        <w:t xml:space="preserve"> </w:t>
      </w:r>
      <w:r>
        <w:rPr/>
        <w:t>du</w:t>
      </w:r>
      <w:r>
        <w:rPr>
          <w:spacing w:val="-1"/>
        </w:rPr>
        <w:t xml:space="preserve"> </w:t>
      </w:r>
      <w:r>
        <w:rPr/>
        <w:t>Domaine</w:t>
      </w:r>
      <w:r>
        <w:rPr>
          <w:spacing w:val="-4"/>
        </w:rPr>
        <w:t xml:space="preserve"> </w:t>
      </w:r>
      <w:r>
        <w:rPr>
          <w:spacing w:val="-2"/>
        </w:rPr>
        <w:t>Forestier</w:t>
      </w:r>
    </w:p>
    <w:p>
      <w:pPr>
        <w:pStyle w:val="BodyText"/>
        <w:spacing w:lineRule="auto" w:line="314" w:before="243" w:after="0"/>
        <w:ind w:start="1133" w:end="1459"/>
        <w:jc w:val="both"/>
        <w:rPr/>
      </w:pPr>
      <w:r>
        <w:rPr/>
        <w:t>La</w:t>
      </w:r>
      <w:r>
        <w:rPr>
          <w:spacing w:val="-5"/>
        </w:rPr>
        <w:t xml:space="preserve"> </w:t>
      </w:r>
      <w:r>
        <w:rPr/>
        <w:t>distraction</w:t>
      </w:r>
      <w:r>
        <w:rPr>
          <w:spacing w:val="-3"/>
        </w:rPr>
        <w:t xml:space="preserve"> </w:t>
      </w:r>
      <w:r>
        <w:rPr/>
        <w:t>permet</w:t>
      </w:r>
      <w:r>
        <w:rPr>
          <w:spacing w:val="-3"/>
        </w:rPr>
        <w:t xml:space="preserve"> </w:t>
      </w:r>
      <w:r>
        <w:rPr/>
        <w:t>de</w:t>
      </w:r>
      <w:r>
        <w:rPr>
          <w:spacing w:val="-2"/>
        </w:rPr>
        <w:t xml:space="preserve"> </w:t>
      </w:r>
      <w:r>
        <w:rPr/>
        <w:t>retirer</w:t>
      </w:r>
      <w:r>
        <w:rPr>
          <w:spacing w:val="-3"/>
        </w:rPr>
        <w:t xml:space="preserve"> </w:t>
      </w:r>
      <w:r>
        <w:rPr/>
        <w:t>un</w:t>
      </w:r>
      <w:r>
        <w:rPr>
          <w:spacing w:val="-3"/>
        </w:rPr>
        <w:t xml:space="preserve"> </w:t>
      </w:r>
      <w:r>
        <w:rPr/>
        <w:t>terrain</w:t>
      </w:r>
      <w:r>
        <w:rPr>
          <w:spacing w:val="-3"/>
        </w:rPr>
        <w:t xml:space="preserve"> </w:t>
      </w:r>
      <w:r>
        <w:rPr/>
        <w:t>du</w:t>
      </w:r>
      <w:r>
        <w:rPr>
          <w:spacing w:val="-1"/>
        </w:rPr>
        <w:t xml:space="preserve"> </w:t>
      </w:r>
      <w:r>
        <w:rPr/>
        <w:t>régime</w:t>
      </w:r>
      <w:r>
        <w:rPr>
          <w:spacing w:val="-3"/>
        </w:rPr>
        <w:t xml:space="preserve"> </w:t>
      </w:r>
      <w:r>
        <w:rPr/>
        <w:t>forestier</w:t>
      </w:r>
      <w:r>
        <w:rPr>
          <w:spacing w:val="-3"/>
        </w:rPr>
        <w:t xml:space="preserve"> </w:t>
      </w:r>
      <w:r>
        <w:rPr/>
        <w:t>pour</w:t>
      </w:r>
      <w:r>
        <w:rPr>
          <w:spacing w:val="-3"/>
        </w:rPr>
        <w:t xml:space="preserve"> </w:t>
      </w:r>
      <w:r>
        <w:rPr/>
        <w:t>une</w:t>
      </w:r>
      <w:r>
        <w:rPr>
          <w:spacing w:val="-5"/>
        </w:rPr>
        <w:t xml:space="preserve"> </w:t>
      </w:r>
      <w:r>
        <w:rPr/>
        <w:t>utilisation</w:t>
      </w:r>
      <w:r>
        <w:rPr>
          <w:spacing w:val="-3"/>
        </w:rPr>
        <w:t xml:space="preserve"> </w:t>
      </w:r>
      <w:r>
        <w:rPr/>
        <w:t>à</w:t>
      </w:r>
      <w:r>
        <w:rPr>
          <w:spacing w:val="-4"/>
        </w:rPr>
        <w:t xml:space="preserve"> </w:t>
      </w:r>
      <w:r>
        <w:rPr/>
        <w:t>des</w:t>
      </w:r>
      <w:r>
        <w:rPr>
          <w:spacing w:val="-3"/>
        </w:rPr>
        <w:t xml:space="preserve"> </w:t>
      </w:r>
      <w:r>
        <w:rPr/>
        <w:t>fins d'utilité publique, comme un projet minier</w:t>
      </w:r>
    </w:p>
    <w:p>
      <w:pPr>
        <w:pStyle w:val="BodyText"/>
        <w:spacing w:lineRule="auto" w:line="360" w:before="156" w:after="0"/>
        <w:ind w:start="1133" w:end="1282"/>
        <w:jc w:val="both"/>
        <w:rPr/>
        <w:sectPr>
          <w:footerReference w:type="even" r:id="rId170"/>
          <w:footerReference w:type="default" r:id="rId171"/>
          <w:footerReference w:type="first" r:id="rId172"/>
          <w:type w:val="nextPage"/>
          <w:pgSz w:w="11906" w:h="16838"/>
          <w:pgMar w:left="283" w:right="283" w:gutter="0" w:header="0" w:top="1320" w:footer="1030" w:bottom="1220"/>
          <w:pgNumType w:fmt="decimal"/>
          <w:formProt w:val="false"/>
          <w:textDirection w:val="lrTb"/>
          <w:docGrid w:type="default" w:linePitch="100" w:charSpace="0"/>
        </w:sectPr>
      </w:pPr>
      <w:r>
        <w:rPr>
          <w:rFonts w:ascii="Wingdings" w:hAnsi="Wingdings"/>
        </w:rPr>
        <w:t></w:t>
      </w:r>
      <w:r>
        <w:rPr>
          <w:spacing w:val="80"/>
          <w:w w:val="150"/>
        </w:rPr>
        <w:t xml:space="preserve">  </w:t>
      </w:r>
      <w:r>
        <w:rPr/>
        <w:t>Ces</w:t>
      </w:r>
      <w:r>
        <w:rPr>
          <w:spacing w:val="-1"/>
        </w:rPr>
        <w:t xml:space="preserve"> </w:t>
      </w:r>
      <w:r>
        <w:rPr/>
        <w:t>éléments</w:t>
      </w:r>
      <w:r>
        <w:rPr>
          <w:spacing w:val="-1"/>
        </w:rPr>
        <w:t xml:space="preserve"> </w:t>
      </w:r>
      <w:r>
        <w:rPr/>
        <w:t>de base</w:t>
      </w:r>
      <w:r>
        <w:rPr>
          <w:spacing w:val="-1"/>
        </w:rPr>
        <w:t xml:space="preserve"> </w:t>
      </w:r>
      <w:r>
        <w:rPr/>
        <w:t>vont fournir le</w:t>
      </w:r>
      <w:r>
        <w:rPr>
          <w:spacing w:val="-1"/>
        </w:rPr>
        <w:t xml:space="preserve"> </w:t>
      </w:r>
      <w:r>
        <w:rPr/>
        <w:t>pont de l’outil de</w:t>
      </w:r>
      <w:r>
        <w:rPr>
          <w:spacing w:val="-1"/>
        </w:rPr>
        <w:t xml:space="preserve"> </w:t>
      </w:r>
      <w:r>
        <w:rPr/>
        <w:t>gestion des</w:t>
      </w:r>
      <w:r>
        <w:rPr>
          <w:spacing w:val="-1"/>
        </w:rPr>
        <w:t xml:space="preserve"> </w:t>
      </w:r>
      <w:r>
        <w:rPr/>
        <w:t>données foncières, qui</w:t>
      </w:r>
      <w:r>
        <w:rPr>
          <w:spacing w:val="-3"/>
        </w:rPr>
        <w:t xml:space="preserve"> </w:t>
      </w:r>
      <w:r>
        <w:rPr/>
        <w:t>nécessite</w:t>
      </w:r>
      <w:r>
        <w:rPr>
          <w:spacing w:val="-3"/>
        </w:rPr>
        <w:t xml:space="preserve"> </w:t>
      </w:r>
      <w:r>
        <w:rPr/>
        <w:t>une</w:t>
      </w:r>
      <w:r>
        <w:rPr>
          <w:spacing w:val="-5"/>
        </w:rPr>
        <w:t xml:space="preserve"> </w:t>
      </w:r>
      <w:r>
        <w:rPr/>
        <w:t>digitalisation</w:t>
      </w:r>
      <w:r>
        <w:rPr>
          <w:spacing w:val="-3"/>
        </w:rPr>
        <w:t xml:space="preserve"> </w:t>
      </w:r>
      <w:r>
        <w:rPr/>
        <w:t>et</w:t>
      </w:r>
      <w:r>
        <w:rPr>
          <w:spacing w:val="-3"/>
        </w:rPr>
        <w:t xml:space="preserve"> </w:t>
      </w:r>
      <w:r>
        <w:rPr/>
        <w:t>une</w:t>
      </w:r>
      <w:r>
        <w:rPr>
          <w:spacing w:val="-3"/>
        </w:rPr>
        <w:t xml:space="preserve"> </w:t>
      </w:r>
      <w:r>
        <w:rPr/>
        <w:t>création</w:t>
      </w:r>
      <w:r>
        <w:rPr>
          <w:spacing w:val="-3"/>
        </w:rPr>
        <w:t xml:space="preserve"> </w:t>
      </w:r>
      <w:r>
        <w:rPr/>
        <w:t>d’une</w:t>
      </w:r>
      <w:r>
        <w:rPr>
          <w:spacing w:val="-4"/>
        </w:rPr>
        <w:t xml:space="preserve"> </w:t>
      </w:r>
      <w:r>
        <w:rPr/>
        <w:t>base</w:t>
      </w:r>
      <w:r>
        <w:rPr>
          <w:spacing w:val="-3"/>
        </w:rPr>
        <w:t xml:space="preserve"> </w:t>
      </w:r>
      <w:r>
        <w:rPr/>
        <w:t>de</w:t>
      </w:r>
      <w:r>
        <w:rPr>
          <w:spacing w:val="-4"/>
        </w:rPr>
        <w:t xml:space="preserve"> </w:t>
      </w:r>
      <w:r>
        <w:rPr/>
        <w:t>données</w:t>
      </w:r>
      <w:r>
        <w:rPr>
          <w:spacing w:val="-1"/>
        </w:rPr>
        <w:t xml:space="preserve"> </w:t>
      </w:r>
      <w:r>
        <w:rPr/>
        <w:t>afin</w:t>
      </w:r>
      <w:r>
        <w:rPr>
          <w:spacing w:val="-2"/>
        </w:rPr>
        <w:t xml:space="preserve"> </w:t>
      </w:r>
      <w:r>
        <w:rPr/>
        <w:t>de</w:t>
      </w:r>
      <w:r>
        <w:rPr>
          <w:spacing w:val="-4"/>
        </w:rPr>
        <w:t xml:space="preserve"> </w:t>
      </w:r>
      <w:r>
        <w:rPr/>
        <w:t>l’intégrer</w:t>
      </w:r>
      <w:r>
        <w:rPr>
          <w:spacing w:val="-3"/>
        </w:rPr>
        <w:t xml:space="preserve"> </w:t>
      </w:r>
      <w:r>
        <w:rPr/>
        <w:t>par</w:t>
      </w:r>
      <w:r>
        <w:rPr>
          <w:spacing w:val="-3"/>
        </w:rPr>
        <w:t xml:space="preserve"> </w:t>
      </w:r>
      <w:r>
        <w:rPr/>
        <w:t>la suite dans le Géoportail.</w:t>
      </w:r>
    </w:p>
    <w:p>
      <w:pPr>
        <w:pStyle w:val="Heading3"/>
        <w:numPr>
          <w:ilvl w:val="1"/>
          <w:numId w:val="19"/>
        </w:numPr>
        <w:tabs>
          <w:tab w:val="clear" w:pos="720"/>
          <w:tab w:val="left" w:pos="2549" w:leader="none"/>
        </w:tabs>
        <w:spacing w:lineRule="auto" w:line="240" w:before="78" w:after="0"/>
        <w:ind w:hanging="1056" w:start="2549" w:end="0"/>
        <w:jc w:val="start"/>
        <w:rPr/>
      </w:pPr>
      <w:bookmarkStart w:id="30" w:name="_bookmark33"/>
      <w:bookmarkEnd w:id="30"/>
      <w:r>
        <w:rPr/>
        <w:t>Les</w:t>
      </w:r>
      <w:r>
        <w:rPr>
          <w:spacing w:val="-1"/>
        </w:rPr>
        <w:t xml:space="preserve"> </w:t>
      </w:r>
      <w:r>
        <w:rPr/>
        <w:t>outils</w:t>
      </w:r>
      <w:r>
        <w:rPr>
          <w:spacing w:val="-3"/>
        </w:rPr>
        <w:t xml:space="preserve"> </w:t>
      </w:r>
      <w:r>
        <w:rPr/>
        <w:t>et</w:t>
      </w:r>
      <w:r>
        <w:rPr>
          <w:spacing w:val="-1"/>
        </w:rPr>
        <w:t xml:space="preserve"> </w:t>
      </w:r>
      <w:r>
        <w:rPr>
          <w:spacing w:val="-2"/>
        </w:rPr>
        <w:t>softwares</w:t>
      </w:r>
    </w:p>
    <w:p>
      <w:pPr>
        <w:pStyle w:val="Heading3"/>
        <w:numPr>
          <w:ilvl w:val="0"/>
          <w:numId w:val="14"/>
        </w:numPr>
        <w:tabs>
          <w:tab w:val="clear" w:pos="720"/>
          <w:tab w:val="left" w:pos="1851" w:leader="none"/>
        </w:tabs>
        <w:spacing w:lineRule="auto" w:line="240" w:before="244" w:after="0"/>
        <w:ind w:hanging="358" w:start="1851" w:end="0"/>
        <w:jc w:val="start"/>
        <w:rPr/>
      </w:pPr>
      <w:bookmarkStart w:id="31" w:name="_bookmark34"/>
      <w:bookmarkEnd w:id="31"/>
      <w:r>
        <w:rPr/>
        <w:t>Les</w:t>
      </w:r>
      <w:r>
        <w:rPr>
          <w:spacing w:val="-1"/>
        </w:rPr>
        <w:t xml:space="preserve"> </w:t>
      </w:r>
      <w:r>
        <w:rPr>
          <w:spacing w:val="-2"/>
        </w:rPr>
        <w:t>logiciels</w:t>
      </w:r>
    </w:p>
    <w:p>
      <w:pPr>
        <w:pStyle w:val="Heading4"/>
        <w:numPr>
          <w:ilvl w:val="0"/>
          <w:numId w:val="13"/>
        </w:numPr>
        <w:tabs>
          <w:tab w:val="clear" w:pos="720"/>
          <w:tab w:val="left" w:pos="1912" w:leader="none"/>
        </w:tabs>
        <w:spacing w:lineRule="auto" w:line="240" w:before="318" w:after="0"/>
        <w:ind w:hanging="359" w:start="1912" w:end="0"/>
        <w:jc w:val="start"/>
        <w:rPr>
          <w:rFonts w:ascii="Wingdings" w:hAnsi="Wingdings"/>
          <w:b w:val="false"/>
        </w:rPr>
      </w:pPr>
      <w:r>
        <w:rPr>
          <w:spacing w:val="-2"/>
        </w:rPr>
        <w:t>AutoCAD</w:t>
      </w:r>
    </w:p>
    <w:p>
      <w:pPr>
        <w:pStyle w:val="BodyText"/>
        <w:spacing w:lineRule="auto" w:line="312" w:before="243" w:after="0"/>
        <w:ind w:start="1133" w:end="1174"/>
        <w:rPr/>
      </w:pPr>
      <w:r>
        <mc:AlternateContent>
          <mc:Choice Requires="wpg">
            <w:drawing>
              <wp:anchor distT="5080" distB="5715" distL="5080" distR="5715" simplePos="0" relativeHeight="192" behindDoc="1" locked="0" layoutInCell="0" allowOverlap="1">
                <wp:simplePos x="0" y="0"/>
                <wp:positionH relativeFrom="page">
                  <wp:posOffset>5532120</wp:posOffset>
                </wp:positionH>
                <wp:positionV relativeFrom="paragraph">
                  <wp:posOffset>387985</wp:posOffset>
                </wp:positionV>
                <wp:extent cx="1231900" cy="520700"/>
                <wp:effectExtent l="5080" t="5080" r="5715" b="5715"/>
                <wp:wrapNone/>
                <wp:docPr id="134" name="Group 76"/>
                <a:graphic xmlns:a="http://schemas.openxmlformats.org/drawingml/2006/main">
                  <a:graphicData uri="http://schemas.microsoft.com/office/word/2010/wordprocessingGroup">
                    <wpg:wgp>
                      <wpg:cNvGrpSpPr/>
                      <wpg:grpSpPr>
                        <a:xfrm>
                          <a:off x="0" y="0"/>
                          <a:ext cx="1231920" cy="520560"/>
                          <a:chOff x="0" y="0"/>
                          <a:chExt cx="1231920" cy="520560"/>
                        </a:xfrm>
                      </wpg:grpSpPr>
                      <pic:pic xmlns:pic="http://schemas.openxmlformats.org/drawingml/2006/picture">
                        <pic:nvPicPr>
                          <pic:cNvPr id="135" name="Image 77"/>
                          <pic:cNvPicPr/>
                        </pic:nvPicPr>
                        <pic:blipFill>
                          <a:blip r:embed="rId173"/>
                          <a:stretch/>
                        </pic:blipFill>
                        <pic:spPr>
                          <a:xfrm>
                            <a:off x="5040" y="4320"/>
                            <a:ext cx="1222200" cy="511200"/>
                          </a:xfrm>
                          <a:prstGeom prst="rect">
                            <a:avLst/>
                          </a:prstGeom>
                          <a:noFill/>
                          <a:ln w="0">
                            <a:noFill/>
                          </a:ln>
                        </pic:spPr>
                      </pic:pic>
                      <wps:wsp>
                        <wps:cNvPr id="136" name="Graphic 78"/>
                        <wps:cNvSpPr/>
                        <wps:spPr>
                          <a:xfrm>
                            <a:off x="0" y="0"/>
                            <a:ext cx="1231920" cy="520560"/>
                          </a:xfrm>
                          <a:custGeom>
                            <a:avLst/>
                            <a:gdLst>
                              <a:gd name="textAreaLeft" fmla="*/ 0 w 698400"/>
                              <a:gd name="textAreaRight" fmla="*/ 699120 w 698400"/>
                              <a:gd name="textAreaTop" fmla="*/ 0 h 295200"/>
                              <a:gd name="textAreaBottom" fmla="*/ 295920 h 295200"/>
                            </a:gdLst>
                            <a:ahLst/>
                            <a:cxnLst/>
                            <a:rect l="textAreaLeft" t="textAreaTop" r="textAreaRight" b="textAreaBottom"/>
                            <a:pathLst>
                              <a:path w="1222375" h="511175">
                                <a:moveTo>
                                  <a:pt x="0" y="511175"/>
                                </a:moveTo>
                                <a:lnTo>
                                  <a:pt x="1222375" y="511175"/>
                                </a:lnTo>
                                <a:lnTo>
                                  <a:pt x="1222375" y="0"/>
                                </a:lnTo>
                                <a:lnTo>
                                  <a:pt x="0" y="0"/>
                                </a:lnTo>
                                <a:lnTo>
                                  <a:pt x="0" y="511175"/>
                                </a:lnTo>
                                <a:close/>
                              </a:path>
                            </a:pathLst>
                          </a:custGeom>
                          <a:noFill/>
                          <a:ln w="9360">
                            <a:solidFill>
                              <a:srgbClr val="0D2841"/>
                            </a:solidFill>
                            <a:round/>
                          </a:ln>
                        </wps:spPr>
                        <wps:style>
                          <a:lnRef idx="0"/>
                          <a:fillRef idx="0"/>
                          <a:effectRef idx="0"/>
                          <a:fontRef idx="minor"/>
                        </wps:style>
                        <wps:bodyPr/>
                      </wps:wsp>
                    </wpg:wgp>
                  </a:graphicData>
                </a:graphic>
              </wp:anchor>
            </w:drawing>
          </mc:Choice>
          <mc:Fallback>
            <w:pict>
              <v:group id="shape_0" alt="Group 76" style="position:absolute;margin-left:435.6pt;margin-top:30.55pt;width:97pt;height:41pt" coordorigin="8712,611" coordsize="1940,820">
                <v:shape id="shape_0" stroked="f" o:allowincell="f" style="position:absolute;left:8720;top:618;width:1924;height:804;mso-wrap-style:none;v-text-anchor:middle;mso-position-horizontal-relative:page" type="_x0000_t75">
                  <v:imagedata r:id="rId174" o:detectmouseclick="t"/>
                  <v:stroke color="#3465a4" joinstyle="round" endcap="flat"/>
                  <w10:wrap type="none"/>
                </v:shape>
              </v:group>
            </w:pict>
          </mc:Fallback>
        </mc:AlternateContent>
      </w:r>
      <w:r>
        <w:rPr/>
        <w:t>Est</w:t>
      </w:r>
      <w:r>
        <w:rPr>
          <w:spacing w:val="-4"/>
        </w:rPr>
        <w:t xml:space="preserve"> </w:t>
      </w:r>
      <w:r>
        <w:rPr/>
        <w:t>un</w:t>
      </w:r>
      <w:r>
        <w:rPr>
          <w:spacing w:val="-4"/>
        </w:rPr>
        <w:t xml:space="preserve"> </w:t>
      </w:r>
      <w:r>
        <w:rPr/>
        <w:t>logiciel</w:t>
      </w:r>
      <w:r>
        <w:rPr>
          <w:spacing w:val="-4"/>
        </w:rPr>
        <w:t xml:space="preserve"> </w:t>
      </w:r>
      <w:r>
        <w:rPr/>
        <w:t>de</w:t>
      </w:r>
      <w:r>
        <w:rPr>
          <w:spacing w:val="-4"/>
        </w:rPr>
        <w:t xml:space="preserve"> </w:t>
      </w:r>
      <w:r>
        <w:rPr/>
        <w:t>conception</w:t>
      </w:r>
      <w:r>
        <w:rPr>
          <w:spacing w:val="-4"/>
        </w:rPr>
        <w:t xml:space="preserve"> </w:t>
      </w:r>
      <w:r>
        <w:rPr/>
        <w:t>assistée</w:t>
      </w:r>
      <w:r>
        <w:rPr>
          <w:spacing w:val="-5"/>
        </w:rPr>
        <w:t xml:space="preserve"> </w:t>
      </w:r>
      <w:r>
        <w:rPr/>
        <w:t>par</w:t>
      </w:r>
      <w:r>
        <w:rPr>
          <w:spacing w:val="-4"/>
        </w:rPr>
        <w:t xml:space="preserve"> </w:t>
      </w:r>
      <w:r>
        <w:rPr/>
        <w:t>ordinateur</w:t>
      </w:r>
      <w:r>
        <w:rPr>
          <w:spacing w:val="-4"/>
        </w:rPr>
        <w:t xml:space="preserve"> </w:t>
      </w:r>
      <w:r>
        <w:rPr/>
        <w:t>développé</w:t>
      </w:r>
      <w:r>
        <w:rPr>
          <w:spacing w:val="-4"/>
        </w:rPr>
        <w:t xml:space="preserve"> </w:t>
      </w:r>
      <w:r>
        <w:rPr/>
        <w:t>par</w:t>
      </w:r>
      <w:r>
        <w:rPr>
          <w:spacing w:val="-4"/>
        </w:rPr>
        <w:t xml:space="preserve"> </w:t>
      </w:r>
      <w:r>
        <w:rPr/>
        <w:t>Autodesk.</w:t>
      </w:r>
      <w:r>
        <w:rPr>
          <w:spacing w:val="-4"/>
        </w:rPr>
        <w:t xml:space="preserve"> </w:t>
      </w:r>
      <w:r>
        <w:rPr/>
        <w:t>Il</w:t>
      </w:r>
      <w:r>
        <w:rPr>
          <w:spacing w:val="-4"/>
        </w:rPr>
        <w:t xml:space="preserve"> </w:t>
      </w:r>
      <w:r>
        <w:rPr/>
        <w:t>est</w:t>
      </w:r>
      <w:r>
        <w:rPr>
          <w:spacing w:val="-4"/>
        </w:rPr>
        <w:t xml:space="preserve"> </w:t>
      </w:r>
      <w:r>
        <w:rPr/>
        <w:t>largement utilisé pour la création de dessins en 2D et en 3D dans divers domaines</w:t>
      </w:r>
    </w:p>
    <w:p>
      <w:pPr>
        <w:pStyle w:val="BodyText"/>
        <w:ind w:start="1133" w:end="0"/>
        <w:rPr/>
      </w:pPr>
      <w:r>
        <w:rPr/>
        <w:t>tels</w:t>
      </w:r>
      <w:r>
        <w:rPr>
          <w:spacing w:val="-1"/>
        </w:rPr>
        <w:t xml:space="preserve"> </w:t>
      </w:r>
      <w:r>
        <w:rPr/>
        <w:t>que</w:t>
      </w:r>
      <w:r>
        <w:rPr>
          <w:spacing w:val="-2"/>
        </w:rPr>
        <w:t xml:space="preserve"> </w:t>
      </w:r>
      <w:r>
        <w:rPr/>
        <w:t>l'architecture,</w:t>
      </w:r>
      <w:r>
        <w:rPr>
          <w:spacing w:val="-1"/>
        </w:rPr>
        <w:t xml:space="preserve"> </w:t>
      </w:r>
      <w:r>
        <w:rPr/>
        <w:t>l'ingénierie</w:t>
      </w:r>
      <w:r>
        <w:rPr>
          <w:spacing w:val="-1"/>
        </w:rPr>
        <w:t xml:space="preserve"> </w:t>
      </w:r>
      <w:r>
        <w:rPr/>
        <w:t>et</w:t>
      </w:r>
      <w:r>
        <w:rPr>
          <w:spacing w:val="-1"/>
        </w:rPr>
        <w:t xml:space="preserve"> </w:t>
      </w:r>
      <w:r>
        <w:rPr/>
        <w:t>la</w:t>
      </w:r>
      <w:r>
        <w:rPr>
          <w:spacing w:val="-1"/>
        </w:rPr>
        <w:t xml:space="preserve"> </w:t>
      </w:r>
      <w:r>
        <w:rPr/>
        <w:t>conception</w:t>
      </w:r>
      <w:r>
        <w:rPr>
          <w:spacing w:val="-1"/>
        </w:rPr>
        <w:t xml:space="preserve"> </w:t>
      </w:r>
      <w:r>
        <w:rPr/>
        <w:t>de</w:t>
      </w:r>
      <w:r>
        <w:rPr>
          <w:spacing w:val="-1"/>
        </w:rPr>
        <w:t xml:space="preserve"> </w:t>
      </w:r>
      <w:r>
        <w:rPr>
          <w:spacing w:val="-2"/>
        </w:rPr>
        <w:t>produits</w:t>
      </w:r>
    </w:p>
    <w:p>
      <w:pPr>
        <w:pStyle w:val="Heading4"/>
        <w:numPr>
          <w:ilvl w:val="0"/>
          <w:numId w:val="13"/>
        </w:numPr>
        <w:tabs>
          <w:tab w:val="clear" w:pos="720"/>
          <w:tab w:val="left" w:pos="1852" w:leader="none"/>
        </w:tabs>
        <w:spacing w:lineRule="auto" w:line="240" w:before="244" w:after="0"/>
        <w:ind w:hanging="359" w:start="1852" w:end="0"/>
        <w:jc w:val="start"/>
        <w:rPr>
          <w:rFonts w:ascii="Wingdings" w:hAnsi="Wingdings"/>
          <w:b w:val="false"/>
        </w:rPr>
      </w:pPr>
      <w:r>
        <w:rPr/>
        <w:t>QGIS</w:t>
      </w:r>
      <w:r>
        <w:rPr>
          <w:spacing w:val="-4"/>
        </w:rPr>
        <w:t xml:space="preserve"> </w:t>
      </w:r>
      <w:r>
        <w:rPr/>
        <w:t>(Quantum</w:t>
      </w:r>
      <w:r>
        <w:rPr>
          <w:spacing w:val="-2"/>
        </w:rPr>
        <w:t xml:space="preserve"> </w:t>
      </w:r>
      <w:r>
        <w:rPr>
          <w:spacing w:val="-4"/>
        </w:rPr>
        <w:t>GIS)</w:t>
      </w:r>
    </w:p>
    <w:p>
      <w:pPr>
        <w:pStyle w:val="BodyText"/>
        <w:spacing w:lineRule="auto" w:line="360" w:before="243" w:after="0"/>
        <w:ind w:start="1133" w:end="1034"/>
        <w:rPr/>
      </w:pPr>
      <w:r>
        <mc:AlternateContent>
          <mc:Choice Requires="wpg">
            <w:drawing>
              <wp:anchor distT="5715" distB="4445" distL="5080" distR="5715" simplePos="0" relativeHeight="193" behindDoc="1" locked="0" layoutInCell="0" allowOverlap="1">
                <wp:simplePos x="0" y="0"/>
                <wp:positionH relativeFrom="page">
                  <wp:posOffset>5467985</wp:posOffset>
                </wp:positionH>
                <wp:positionV relativeFrom="paragraph">
                  <wp:posOffset>353060</wp:posOffset>
                </wp:positionV>
                <wp:extent cx="1206500" cy="730885"/>
                <wp:effectExtent l="5080" t="5715" r="5715" b="4445"/>
                <wp:wrapNone/>
                <wp:docPr id="137" name="Group 79"/>
                <a:graphic xmlns:a="http://schemas.openxmlformats.org/drawingml/2006/main">
                  <a:graphicData uri="http://schemas.microsoft.com/office/word/2010/wordprocessingGroup">
                    <wpg:wgp>
                      <wpg:cNvGrpSpPr/>
                      <wpg:grpSpPr>
                        <a:xfrm>
                          <a:off x="0" y="0"/>
                          <a:ext cx="1206360" cy="730800"/>
                          <a:chOff x="0" y="0"/>
                          <a:chExt cx="1206360" cy="730800"/>
                        </a:xfrm>
                      </wpg:grpSpPr>
                      <pic:pic xmlns:pic="http://schemas.openxmlformats.org/drawingml/2006/picture">
                        <pic:nvPicPr>
                          <pic:cNvPr id="138" name="Image 80"/>
                          <pic:cNvPicPr/>
                        </pic:nvPicPr>
                        <pic:blipFill>
                          <a:blip r:embed="rId175"/>
                          <a:stretch/>
                        </pic:blipFill>
                        <pic:spPr>
                          <a:xfrm>
                            <a:off x="4320" y="5040"/>
                            <a:ext cx="1197000" cy="721440"/>
                          </a:xfrm>
                          <a:prstGeom prst="rect">
                            <a:avLst/>
                          </a:prstGeom>
                          <a:noFill/>
                          <a:ln w="0">
                            <a:noFill/>
                          </a:ln>
                        </pic:spPr>
                      </pic:pic>
                      <wps:wsp>
                        <wps:cNvPr id="139" name="Graphic 81"/>
                        <wps:cNvSpPr/>
                        <wps:spPr>
                          <a:xfrm>
                            <a:off x="0" y="0"/>
                            <a:ext cx="1206360" cy="730800"/>
                          </a:xfrm>
                          <a:custGeom>
                            <a:avLst/>
                            <a:gdLst>
                              <a:gd name="textAreaLeft" fmla="*/ 0 w 684000"/>
                              <a:gd name="textAreaRight" fmla="*/ 684720 w 684000"/>
                              <a:gd name="textAreaTop" fmla="*/ 0 h 414360"/>
                              <a:gd name="textAreaBottom" fmla="*/ 415080 h 414360"/>
                            </a:gdLst>
                            <a:ahLst/>
                            <a:cxnLst/>
                            <a:rect l="textAreaLeft" t="textAreaTop" r="textAreaRight" b="textAreaBottom"/>
                            <a:pathLst>
                              <a:path w="1196975" h="721360">
                                <a:moveTo>
                                  <a:pt x="0" y="721359"/>
                                </a:moveTo>
                                <a:lnTo>
                                  <a:pt x="1196975" y="721359"/>
                                </a:lnTo>
                                <a:lnTo>
                                  <a:pt x="1196975" y="0"/>
                                </a:lnTo>
                                <a:lnTo>
                                  <a:pt x="0" y="0"/>
                                </a:lnTo>
                                <a:lnTo>
                                  <a:pt x="0" y="721359"/>
                                </a:lnTo>
                                <a:close/>
                              </a:path>
                            </a:pathLst>
                          </a:custGeom>
                          <a:noFill/>
                          <a:ln w="9360">
                            <a:solidFill>
                              <a:srgbClr val="0D2841"/>
                            </a:solidFill>
                            <a:round/>
                          </a:ln>
                        </wps:spPr>
                        <wps:style>
                          <a:lnRef idx="0"/>
                          <a:fillRef idx="0"/>
                          <a:effectRef idx="0"/>
                          <a:fontRef idx="minor"/>
                        </wps:style>
                        <wps:bodyPr/>
                      </wps:wsp>
                    </wpg:wgp>
                  </a:graphicData>
                </a:graphic>
              </wp:anchor>
            </w:drawing>
          </mc:Choice>
          <mc:Fallback>
            <w:pict>
              <v:group id="shape_0" alt="Group 79" style="position:absolute;margin-left:430.55pt;margin-top:27.8pt;width:95pt;height:57.55pt" coordorigin="8611,556" coordsize="1900,1151">
                <v:shape id="shape_0" stroked="f" o:allowincell="f" style="position:absolute;left:8618;top:564;width:1884;height:1135;mso-wrap-style:none;v-text-anchor:middle;mso-position-horizontal-relative:page" type="_x0000_t75">
                  <v:imagedata r:id="rId176" o:detectmouseclick="t"/>
                  <v:stroke color="#3465a4" joinstyle="round" endcap="flat"/>
                  <w10:wrap type="none"/>
                </v:shape>
              </v:group>
            </w:pict>
          </mc:Fallback>
        </mc:AlternateContent>
      </w:r>
      <w:r>
        <w:rPr/>
        <w:t>Est</w:t>
      </w:r>
      <w:r>
        <w:rPr>
          <w:spacing w:val="33"/>
        </w:rPr>
        <w:t xml:space="preserve"> </w:t>
      </w:r>
      <w:r>
        <w:rPr/>
        <w:t>un</w:t>
      </w:r>
      <w:r>
        <w:rPr>
          <w:spacing w:val="32"/>
        </w:rPr>
        <w:t xml:space="preserve"> </w:t>
      </w:r>
      <w:r>
        <w:rPr/>
        <w:t>système</w:t>
      </w:r>
      <w:r>
        <w:rPr>
          <w:spacing w:val="32"/>
        </w:rPr>
        <w:t xml:space="preserve"> </w:t>
      </w:r>
      <w:r>
        <w:rPr/>
        <w:t>d'information</w:t>
      </w:r>
      <w:r>
        <w:rPr>
          <w:spacing w:val="32"/>
        </w:rPr>
        <w:t xml:space="preserve"> </w:t>
      </w:r>
      <w:r>
        <w:rPr/>
        <w:t>géographique</w:t>
      </w:r>
      <w:r>
        <w:rPr>
          <w:spacing w:val="34"/>
        </w:rPr>
        <w:t xml:space="preserve"> </w:t>
      </w:r>
      <w:r>
        <w:rPr/>
        <w:t>open</w:t>
      </w:r>
      <w:r>
        <w:rPr>
          <w:spacing w:val="34"/>
        </w:rPr>
        <w:t xml:space="preserve"> </w:t>
      </w:r>
      <w:r>
        <w:rPr/>
        <w:t>source</w:t>
      </w:r>
      <w:r>
        <w:rPr>
          <w:spacing w:val="31"/>
        </w:rPr>
        <w:t xml:space="preserve"> </w:t>
      </w:r>
      <w:r>
        <w:rPr/>
        <w:t>qui</w:t>
      </w:r>
      <w:r>
        <w:rPr>
          <w:spacing w:val="33"/>
        </w:rPr>
        <w:t xml:space="preserve"> </w:t>
      </w:r>
      <w:r>
        <w:rPr/>
        <w:t>permet</w:t>
      </w:r>
      <w:r>
        <w:rPr>
          <w:spacing w:val="33"/>
        </w:rPr>
        <w:t xml:space="preserve"> </w:t>
      </w:r>
      <w:r>
        <w:rPr/>
        <w:t>de</w:t>
      </w:r>
      <w:r>
        <w:rPr>
          <w:spacing w:val="31"/>
        </w:rPr>
        <w:t xml:space="preserve"> </w:t>
      </w:r>
      <w:r>
        <w:rPr/>
        <w:t>visualiser,</w:t>
      </w:r>
      <w:r>
        <w:rPr>
          <w:spacing w:val="32"/>
        </w:rPr>
        <w:t xml:space="preserve"> </w:t>
      </w:r>
      <w:r>
        <w:rPr/>
        <w:t>éditer</w:t>
      </w:r>
      <w:r>
        <w:rPr>
          <w:spacing w:val="34"/>
        </w:rPr>
        <w:t xml:space="preserve"> </w:t>
      </w:r>
      <w:r>
        <w:rPr/>
        <w:t>et analyser des données géospatiales. Il prend en charge divers formats de</w:t>
      </w:r>
    </w:p>
    <w:p>
      <w:pPr>
        <w:pStyle w:val="BodyText"/>
        <w:spacing w:lineRule="auto" w:line="360"/>
        <w:ind w:start="1133" w:end="3286"/>
        <w:rPr/>
      </w:pPr>
      <w:r>
        <w:rPr/>
        <w:t>données, offre des outils pour la cartographie et l'analyse spatiale, et est extensible par le biais de plugins.</w:t>
      </w:r>
    </w:p>
    <w:p>
      <w:pPr>
        <w:pStyle w:val="Heading4"/>
        <w:numPr>
          <w:ilvl w:val="0"/>
          <w:numId w:val="13"/>
        </w:numPr>
        <w:tabs>
          <w:tab w:val="clear" w:pos="720"/>
          <w:tab w:val="left" w:pos="1852" w:leader="none"/>
        </w:tabs>
        <w:spacing w:lineRule="auto" w:line="240" w:before="159" w:after="0"/>
        <w:ind w:hanging="359" w:start="1852" w:end="0"/>
        <w:jc w:val="start"/>
        <w:rPr>
          <w:rFonts w:ascii="Wingdings" w:hAnsi="Wingdings"/>
          <w:b w:val="false"/>
        </w:rPr>
      </w:pPr>
      <w:r>
        <w:rPr/>
        <w:t>PostgreSQL</w:t>
      </w:r>
      <w:r>
        <w:rPr>
          <w:spacing w:val="-3"/>
        </w:rPr>
        <w:t xml:space="preserve"> </w:t>
      </w:r>
      <w:r>
        <w:rPr/>
        <w:t>avec</w:t>
      </w:r>
      <w:r>
        <w:rPr>
          <w:spacing w:val="-2"/>
        </w:rPr>
        <w:t xml:space="preserve"> PostGis</w:t>
      </w:r>
    </w:p>
    <w:p>
      <w:pPr>
        <w:pStyle w:val="BodyText"/>
        <w:spacing w:lineRule="auto" w:line="360" w:before="242" w:after="0"/>
        <w:ind w:start="1133" w:end="1139"/>
        <w:jc w:val="both"/>
        <w:rPr/>
      </w:pPr>
      <w:r>
        <mc:AlternateContent>
          <mc:Choice Requires="wpg">
            <w:drawing>
              <wp:anchor distT="5080" distB="5715" distL="5080" distR="5715" simplePos="0" relativeHeight="56" behindDoc="0" locked="0" layoutInCell="0" allowOverlap="1">
                <wp:simplePos x="0" y="0"/>
                <wp:positionH relativeFrom="page">
                  <wp:posOffset>5214620</wp:posOffset>
                </wp:positionH>
                <wp:positionV relativeFrom="paragraph">
                  <wp:posOffset>829310</wp:posOffset>
                </wp:positionV>
                <wp:extent cx="1421130" cy="927100"/>
                <wp:effectExtent l="5080" t="5080" r="5715" b="5715"/>
                <wp:wrapNone/>
                <wp:docPr id="140" name="Group 82"/>
                <a:graphic xmlns:a="http://schemas.openxmlformats.org/drawingml/2006/main">
                  <a:graphicData uri="http://schemas.microsoft.com/office/word/2010/wordprocessingGroup">
                    <wpg:wgp>
                      <wpg:cNvGrpSpPr/>
                      <wpg:grpSpPr>
                        <a:xfrm>
                          <a:off x="0" y="0"/>
                          <a:ext cx="1421280" cy="927000"/>
                          <a:chOff x="0" y="0"/>
                          <a:chExt cx="1421280" cy="927000"/>
                        </a:xfrm>
                      </wpg:grpSpPr>
                      <pic:pic xmlns:pic="http://schemas.openxmlformats.org/drawingml/2006/picture">
                        <pic:nvPicPr>
                          <pic:cNvPr id="141" name="Image 83" descr="PostgreSQL Foreign Data Wrappers | Kentik Blog (Rectangle)"/>
                          <pic:cNvPicPr/>
                        </pic:nvPicPr>
                        <pic:blipFill>
                          <a:blip r:embed="rId177"/>
                          <a:stretch/>
                        </pic:blipFill>
                        <pic:spPr>
                          <a:xfrm>
                            <a:off x="247680" y="80640"/>
                            <a:ext cx="1011600" cy="739800"/>
                          </a:xfrm>
                          <a:prstGeom prst="rect">
                            <a:avLst/>
                          </a:prstGeom>
                          <a:noFill/>
                          <a:ln w="0">
                            <a:noFill/>
                          </a:ln>
                        </pic:spPr>
                      </pic:pic>
                      <wps:wsp>
                        <wps:cNvPr id="142" name="Graphic 84"/>
                        <wps:cNvSpPr/>
                        <wps:spPr>
                          <a:xfrm>
                            <a:off x="0" y="0"/>
                            <a:ext cx="1421280" cy="927000"/>
                          </a:xfrm>
                          <a:custGeom>
                            <a:avLst/>
                            <a:gdLst>
                              <a:gd name="textAreaLeft" fmla="*/ 0 w 805680"/>
                              <a:gd name="textAreaRight" fmla="*/ 806400 w 805680"/>
                              <a:gd name="textAreaTop" fmla="*/ 0 h 525600"/>
                              <a:gd name="textAreaBottom" fmla="*/ 526320 h 525600"/>
                            </a:gdLst>
                            <a:ahLst/>
                            <a:cxnLst/>
                            <a:rect l="textAreaLeft" t="textAreaTop" r="textAreaRight" b="textAreaBottom"/>
                            <a:pathLst>
                              <a:path w="1411605" h="917575">
                                <a:moveTo>
                                  <a:pt x="0" y="917575"/>
                                </a:moveTo>
                                <a:lnTo>
                                  <a:pt x="1411605" y="917575"/>
                                </a:lnTo>
                                <a:lnTo>
                                  <a:pt x="1411605" y="0"/>
                                </a:lnTo>
                                <a:lnTo>
                                  <a:pt x="0" y="0"/>
                                </a:lnTo>
                                <a:lnTo>
                                  <a:pt x="0" y="91757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82" style="position:absolute;margin-left:410.6pt;margin-top:65.3pt;width:111.9pt;height:73pt" coordorigin="8212,1306" coordsize="2238,1460">
                <v:shape id="shape_0" stroked="f" o:allowincell="f" style="position:absolute;left:8602;top:1433;width:1592;height:1164;mso-wrap-style:none;v-text-anchor:middle;mso-position-horizontal-relative:page" type="_x0000_t75">
                  <v:imagedata r:id="rId178" o:detectmouseclick="t"/>
                  <v:stroke color="#3465a4" joinstyle="round" endcap="flat"/>
                  <w10:wrap type="none"/>
                </v:shape>
              </v:group>
            </w:pict>
          </mc:Fallback>
        </mc:AlternateContent>
      </w:r>
      <w:r>
        <w:rPr/>
        <w:t>PostgreSQL est un système de gestion de base de données relationnelle orienté objet puissant et open source qui est capable de prendre en charge en toute sécurité les charges de travail de données les plus complexes. (8)</w:t>
      </w:r>
    </w:p>
    <w:p>
      <w:pPr>
        <w:pStyle w:val="BodyText"/>
        <w:spacing w:lineRule="auto" w:line="360" w:before="163" w:after="0"/>
        <w:ind w:start="1133" w:end="3616"/>
        <w:jc w:val="both"/>
        <w:rPr/>
      </w:pPr>
      <w:r>
        <w:rPr/>
        <w:t>PostGIS</w:t>
      </w:r>
      <w:r>
        <w:rPr>
          <w:spacing w:val="-1"/>
        </w:rPr>
        <w:t xml:space="preserve"> </w:t>
      </w:r>
      <w:r>
        <w:rPr/>
        <w:t>est</w:t>
      </w:r>
      <w:r>
        <w:rPr>
          <w:spacing w:val="-1"/>
        </w:rPr>
        <w:t xml:space="preserve"> </w:t>
      </w:r>
      <w:r>
        <w:rPr/>
        <w:t>une extension</w:t>
      </w:r>
      <w:r>
        <w:rPr>
          <w:spacing w:val="-1"/>
        </w:rPr>
        <w:t xml:space="preserve"> </w:t>
      </w:r>
      <w:r>
        <w:rPr/>
        <w:t>à</w:t>
      </w:r>
      <w:r>
        <w:rPr>
          <w:spacing w:val="-2"/>
        </w:rPr>
        <w:t xml:space="preserve"> </w:t>
      </w:r>
      <w:r>
        <w:rPr/>
        <w:t>PostgreSQL permettant</w:t>
      </w:r>
      <w:r>
        <w:rPr>
          <w:spacing w:val="-1"/>
        </w:rPr>
        <w:t xml:space="preserve"> </w:t>
      </w:r>
      <w:r>
        <w:rPr/>
        <w:t>de</w:t>
      </w:r>
      <w:r>
        <w:rPr>
          <w:spacing w:val="-2"/>
        </w:rPr>
        <w:t xml:space="preserve"> </w:t>
      </w:r>
      <w:r>
        <w:rPr/>
        <w:t>stocker et</w:t>
      </w:r>
      <w:r>
        <w:rPr>
          <w:spacing w:val="-1"/>
        </w:rPr>
        <w:t xml:space="preserve"> </w:t>
      </w:r>
      <w:r>
        <w:rPr/>
        <w:t>de manipuler des données géographiques. S'appuyant sur les normes OGC</w:t>
      </w:r>
      <w:r>
        <w:rPr>
          <w:spacing w:val="-15"/>
        </w:rPr>
        <w:t xml:space="preserve"> </w:t>
      </w:r>
      <w:r>
        <w:rPr/>
        <w:t>SFSQL</w:t>
      </w:r>
      <w:r>
        <w:rPr>
          <w:spacing w:val="-13"/>
        </w:rPr>
        <w:t xml:space="preserve"> </w:t>
      </w:r>
      <w:r>
        <w:rPr/>
        <w:t>(</w:t>
      </w:r>
      <w:hyperlink r:id="rId179">
        <w:r>
          <w:rPr>
            <w:rStyle w:val="Style5"/>
          </w:rPr>
          <w:t>www.opengeospatial.org)</w:t>
        </w:r>
      </w:hyperlink>
      <w:r>
        <w:rPr>
          <w:spacing w:val="-11"/>
        </w:rPr>
        <w:t xml:space="preserve"> </w:t>
      </w:r>
      <w:r>
        <w:rPr/>
        <w:t>et</w:t>
      </w:r>
      <w:r>
        <w:rPr>
          <w:spacing w:val="-10"/>
        </w:rPr>
        <w:t xml:space="preserve"> </w:t>
      </w:r>
      <w:r>
        <w:rPr/>
        <w:t>ISO</w:t>
      </w:r>
      <w:r>
        <w:rPr>
          <w:spacing w:val="-10"/>
        </w:rPr>
        <w:t xml:space="preserve"> </w:t>
      </w:r>
      <w:r>
        <w:rPr/>
        <w:t>SQL/MM,</w:t>
      </w:r>
      <w:r>
        <w:rPr>
          <w:spacing w:val="-12"/>
        </w:rPr>
        <w:t xml:space="preserve"> </w:t>
      </w:r>
      <w:r>
        <w:rPr/>
        <w:t>offrant</w:t>
      </w:r>
      <w:r>
        <w:rPr>
          <w:spacing w:val="-9"/>
        </w:rPr>
        <w:t xml:space="preserve"> </w:t>
      </w:r>
      <w:r>
        <w:rPr>
          <w:spacing w:val="-5"/>
        </w:rPr>
        <w:t>de</w:t>
      </w:r>
    </w:p>
    <w:p>
      <w:pPr>
        <w:pStyle w:val="BodyText"/>
        <w:spacing w:lineRule="exact" w:line="275"/>
        <w:ind w:start="1133" w:end="0"/>
        <w:jc w:val="both"/>
        <w:rPr/>
      </w:pPr>
      <w:r>
        <w:rPr/>
        <w:t>nombreuses</w:t>
      </w:r>
      <w:r>
        <w:rPr>
          <w:spacing w:val="-3"/>
        </w:rPr>
        <w:t xml:space="preserve"> </w:t>
      </w:r>
      <w:r>
        <w:rPr/>
        <w:t>fonctionnalités</w:t>
      </w:r>
      <w:r>
        <w:rPr>
          <w:spacing w:val="-1"/>
        </w:rPr>
        <w:t xml:space="preserve"> </w:t>
      </w:r>
      <w:r>
        <w:rPr/>
        <w:t>d'import,</w:t>
      </w:r>
      <w:r>
        <w:rPr>
          <w:spacing w:val="-1"/>
        </w:rPr>
        <w:t xml:space="preserve"> </w:t>
      </w:r>
      <w:r>
        <w:rPr/>
        <w:t>de</w:t>
      </w:r>
      <w:r>
        <w:rPr>
          <w:spacing w:val="-3"/>
        </w:rPr>
        <w:t xml:space="preserve"> </w:t>
      </w:r>
      <w:r>
        <w:rPr/>
        <w:t>traitement et</w:t>
      </w:r>
      <w:r>
        <w:rPr>
          <w:spacing w:val="-1"/>
        </w:rPr>
        <w:t xml:space="preserve"> </w:t>
      </w:r>
      <w:r>
        <w:rPr/>
        <w:t>d'export</w:t>
      </w:r>
      <w:r>
        <w:rPr>
          <w:spacing w:val="-1"/>
        </w:rPr>
        <w:t xml:space="preserve"> </w:t>
      </w:r>
      <w:r>
        <w:rPr/>
        <w:t>dans</w:t>
      </w:r>
      <w:r>
        <w:rPr>
          <w:spacing w:val="-1"/>
        </w:rPr>
        <w:t xml:space="preserve"> </w:t>
      </w:r>
      <w:r>
        <w:rPr/>
        <w:t>de</w:t>
      </w:r>
      <w:r>
        <w:rPr>
          <w:spacing w:val="-2"/>
        </w:rPr>
        <w:t xml:space="preserve"> </w:t>
      </w:r>
      <w:r>
        <w:rPr/>
        <w:t>multiples</w:t>
      </w:r>
      <w:r>
        <w:rPr>
          <w:spacing w:val="-1"/>
        </w:rPr>
        <w:t xml:space="preserve"> </w:t>
      </w:r>
      <w:r>
        <w:rPr/>
        <w:t>formats.</w:t>
      </w:r>
      <w:r>
        <w:rPr>
          <w:spacing w:val="-1"/>
        </w:rPr>
        <w:t xml:space="preserve"> </w:t>
      </w:r>
      <w:r>
        <w:rPr>
          <w:spacing w:val="-5"/>
        </w:rPr>
        <w:t>(9)</w:t>
      </w:r>
    </w:p>
    <w:p>
      <w:pPr>
        <w:pStyle w:val="BodyText"/>
        <w:spacing w:before="21" w:after="0"/>
        <w:rPr/>
      </w:pPr>
      <w:r>
        <w:rPr/>
      </w:r>
    </w:p>
    <w:p>
      <w:pPr>
        <w:pStyle w:val="Heading4"/>
        <w:numPr>
          <w:ilvl w:val="0"/>
          <w:numId w:val="13"/>
        </w:numPr>
        <w:tabs>
          <w:tab w:val="clear" w:pos="720"/>
          <w:tab w:val="left" w:pos="1852" w:leader="none"/>
        </w:tabs>
        <w:spacing w:lineRule="auto" w:line="240" w:before="1" w:after="0"/>
        <w:ind w:hanging="359" w:start="1852" w:end="0"/>
        <w:jc w:val="start"/>
        <w:rPr>
          <w:rFonts w:ascii="Wingdings" w:hAnsi="Wingdings"/>
          <w:b w:val="false"/>
          <w:sz w:val="21"/>
        </w:rPr>
      </w:pPr>
      <w:r>
        <w:rPr>
          <w:spacing w:val="-2"/>
        </w:rPr>
        <w:t>Postman</w:t>
      </w:r>
    </w:p>
    <w:p>
      <w:pPr>
        <w:pStyle w:val="BodyText"/>
        <w:spacing w:lineRule="auto" w:line="360" w:before="242" w:after="0"/>
        <w:ind w:start="1133" w:end="0"/>
        <w:rPr/>
      </w:pPr>
      <w:r>
        <mc:AlternateContent>
          <mc:Choice Requires="wpg">
            <w:drawing>
              <wp:anchor distT="5715" distB="4445" distL="5080" distR="5715" simplePos="0" relativeHeight="78" behindDoc="1" locked="0" layoutInCell="0" allowOverlap="1">
                <wp:simplePos x="0" y="0"/>
                <wp:positionH relativeFrom="page">
                  <wp:posOffset>5322570</wp:posOffset>
                </wp:positionH>
                <wp:positionV relativeFrom="paragraph">
                  <wp:posOffset>434340</wp:posOffset>
                </wp:positionV>
                <wp:extent cx="1282700" cy="650875"/>
                <wp:effectExtent l="5080" t="5715" r="5715" b="4445"/>
                <wp:wrapNone/>
                <wp:docPr id="143" name="Group 85"/>
                <a:graphic xmlns:a="http://schemas.openxmlformats.org/drawingml/2006/main">
                  <a:graphicData uri="http://schemas.microsoft.com/office/word/2010/wordprocessingGroup">
                    <wpg:wgp>
                      <wpg:cNvGrpSpPr/>
                      <wpg:grpSpPr>
                        <a:xfrm>
                          <a:off x="0" y="0"/>
                          <a:ext cx="1282680" cy="650880"/>
                          <a:chOff x="0" y="0"/>
                          <a:chExt cx="1282680" cy="650880"/>
                        </a:xfrm>
                      </wpg:grpSpPr>
                      <pic:pic xmlns:pic="http://schemas.openxmlformats.org/drawingml/2006/picture">
                        <pic:nvPicPr>
                          <pic:cNvPr id="144" name="Image 86" descr="Postman Makes Building Software Accessible to All, Announces Postman Flows (Rectangle)"/>
                          <pic:cNvPicPr/>
                        </pic:nvPicPr>
                        <pic:blipFill>
                          <a:blip r:embed="rId180"/>
                          <a:stretch/>
                        </pic:blipFill>
                        <pic:spPr>
                          <a:xfrm>
                            <a:off x="268560" y="4320"/>
                            <a:ext cx="745560" cy="641520"/>
                          </a:xfrm>
                          <a:prstGeom prst="rect">
                            <a:avLst/>
                          </a:prstGeom>
                          <a:noFill/>
                          <a:ln w="0">
                            <a:noFill/>
                          </a:ln>
                        </pic:spPr>
                      </pic:pic>
                      <wps:wsp>
                        <wps:cNvPr id="145" name="Graphic 87"/>
                        <wps:cNvSpPr/>
                        <wps:spPr>
                          <a:xfrm>
                            <a:off x="0" y="0"/>
                            <a:ext cx="1282680" cy="650880"/>
                          </a:xfrm>
                          <a:custGeom>
                            <a:avLst/>
                            <a:gdLst>
                              <a:gd name="textAreaLeft" fmla="*/ 0 w 727200"/>
                              <a:gd name="textAreaRight" fmla="*/ 727920 w 727200"/>
                              <a:gd name="textAreaTop" fmla="*/ 0 h 369000"/>
                              <a:gd name="textAreaBottom" fmla="*/ 369720 h 369000"/>
                            </a:gdLst>
                            <a:ahLst/>
                            <a:cxnLst/>
                            <a:rect l="textAreaLeft" t="textAreaTop" r="textAreaRight" b="textAreaBottom"/>
                            <a:pathLst>
                              <a:path w="1273175" h="641350">
                                <a:moveTo>
                                  <a:pt x="0" y="641349"/>
                                </a:moveTo>
                                <a:lnTo>
                                  <a:pt x="1273175" y="641349"/>
                                </a:lnTo>
                                <a:lnTo>
                                  <a:pt x="1273175" y="0"/>
                                </a:lnTo>
                                <a:lnTo>
                                  <a:pt x="0" y="0"/>
                                </a:lnTo>
                                <a:lnTo>
                                  <a:pt x="0" y="641349"/>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85" style="position:absolute;margin-left:419.1pt;margin-top:34.2pt;width:101pt;height:51.25pt" coordorigin="8382,684" coordsize="2020,1025">
                <v:shape id="shape_0" stroked="f" o:allowincell="f" style="position:absolute;left:8805;top:691;width:1173;height:1009;mso-wrap-style:none;v-text-anchor:middle;mso-position-horizontal-relative:page" type="_x0000_t75">
                  <v:imagedata r:id="rId181" o:detectmouseclick="t"/>
                  <v:stroke color="#3465a4" joinstyle="round" endcap="flat"/>
                  <w10:wrap type="none"/>
                </v:shape>
              </v:group>
            </w:pict>
          </mc:Fallback>
        </mc:AlternateContent>
      </w:r>
      <w:r>
        <w:rPr/>
        <w:t>Est un outil multifonction pour évaluer et documenter des API (Interface de Programmation</w:t>
      </w:r>
      <w:r>
        <w:rPr>
          <w:spacing w:val="40"/>
        </w:rPr>
        <w:t xml:space="preserve"> </w:t>
      </w:r>
      <w:r>
        <w:rPr/>
        <w:t>d'Application). Il offre la possibilité de créer et de lancer des re quêtes</w:t>
      </w:r>
    </w:p>
    <w:p>
      <w:pPr>
        <w:pStyle w:val="BodyText"/>
        <w:spacing w:lineRule="auto" w:line="362"/>
        <w:ind w:start="1133" w:end="3286"/>
        <w:rPr/>
      </w:pPr>
      <w:r>
        <w:rPr/>
        <w:t>HTTP, de les sauvegarder dans un historique afin de les rejouer, et de les classer en collections.</w:t>
      </w:r>
    </w:p>
    <w:p>
      <w:pPr>
        <w:pStyle w:val="Heading4"/>
        <w:numPr>
          <w:ilvl w:val="0"/>
          <w:numId w:val="13"/>
        </w:numPr>
        <w:tabs>
          <w:tab w:val="clear" w:pos="720"/>
          <w:tab w:val="left" w:pos="1852" w:leader="none"/>
        </w:tabs>
        <w:spacing w:lineRule="auto" w:line="240" w:before="156" w:after="0"/>
        <w:ind w:hanging="359" w:start="1852" w:end="0"/>
        <w:jc w:val="start"/>
        <w:rPr>
          <w:rFonts w:ascii="Wingdings" w:hAnsi="Wingdings"/>
          <w:b w:val="false"/>
        </w:rPr>
      </w:pPr>
      <w:r>
        <w:rPr/>
        <w:t xml:space="preserve">Visuel Studio </w:t>
      </w:r>
      <w:r>
        <w:rPr>
          <w:spacing w:val="-4"/>
        </w:rPr>
        <w:t>Code</w:t>
      </w:r>
    </w:p>
    <w:p>
      <w:pPr>
        <w:pStyle w:val="BodyText"/>
        <w:spacing w:lineRule="auto" w:line="360" w:before="242" w:after="0"/>
        <w:ind w:start="1133" w:end="1134"/>
        <w:jc w:val="both"/>
        <w:rPr/>
      </w:pPr>
      <w:r>
        <mc:AlternateContent>
          <mc:Choice Requires="wpg">
            <w:drawing>
              <wp:anchor distT="5080" distB="5715" distL="5080" distR="5715" simplePos="0" relativeHeight="63" behindDoc="1" locked="0" layoutInCell="0" allowOverlap="1">
                <wp:simplePos x="0" y="0"/>
                <wp:positionH relativeFrom="page">
                  <wp:posOffset>5309870</wp:posOffset>
                </wp:positionH>
                <wp:positionV relativeFrom="paragraph">
                  <wp:posOffset>614680</wp:posOffset>
                </wp:positionV>
                <wp:extent cx="1309370" cy="749300"/>
                <wp:effectExtent l="5080" t="5080" r="5715" b="5715"/>
                <wp:wrapNone/>
                <wp:docPr id="146" name="Group 88" descr="Frontend Developer Roadmap — Day 0: Visual Studio Code | by Eric van Rees |  Medium (Rectangle)"/>
                <a:graphic xmlns:a="http://schemas.openxmlformats.org/drawingml/2006/main">
                  <a:graphicData uri="http://schemas.microsoft.com/office/word/2010/wordprocessingGroup">
                    <wpg:wgp>
                      <wpg:cNvGrpSpPr/>
                      <wpg:grpSpPr>
                        <a:xfrm>
                          <a:off x="0" y="0"/>
                          <a:ext cx="1309320" cy="749160"/>
                          <a:chOff x="0" y="0"/>
                          <a:chExt cx="1309320" cy="749160"/>
                        </a:xfrm>
                      </wpg:grpSpPr>
                      <pic:pic xmlns:pic="http://schemas.openxmlformats.org/drawingml/2006/picture">
                        <pic:nvPicPr>
                          <pic:cNvPr id="147" name="Image 89" descr="Frontend Developer Roadmap — Day 0: Visual Studio Code | by Eric van Rees |  Medium (Rectangle)"/>
                          <pic:cNvPicPr/>
                        </pic:nvPicPr>
                        <pic:blipFill>
                          <a:blip r:embed="rId182"/>
                          <a:stretch/>
                        </pic:blipFill>
                        <pic:spPr>
                          <a:xfrm>
                            <a:off x="5040" y="5040"/>
                            <a:ext cx="1299960" cy="739800"/>
                          </a:xfrm>
                          <a:prstGeom prst="rect">
                            <a:avLst/>
                          </a:prstGeom>
                          <a:noFill/>
                          <a:ln w="0">
                            <a:noFill/>
                          </a:ln>
                        </pic:spPr>
                      </pic:pic>
                      <wps:wsp>
                        <wps:cNvPr id="148" name="Graphic 90"/>
                        <wps:cNvSpPr/>
                        <wps:spPr>
                          <a:xfrm>
                            <a:off x="0" y="0"/>
                            <a:ext cx="1309320" cy="749160"/>
                          </a:xfrm>
                          <a:custGeom>
                            <a:avLst/>
                            <a:gdLst>
                              <a:gd name="textAreaLeft" fmla="*/ 0 w 742320"/>
                              <a:gd name="textAreaRight" fmla="*/ 743040 w 742320"/>
                              <a:gd name="textAreaTop" fmla="*/ 0 h 424800"/>
                              <a:gd name="textAreaBottom" fmla="*/ 425520 h 424800"/>
                            </a:gdLst>
                            <a:ahLst/>
                            <a:cxnLst/>
                            <a:rect l="textAreaLeft" t="textAreaTop" r="textAreaRight" b="textAreaBottom"/>
                            <a:pathLst>
                              <a:path w="1299845" h="739775">
                                <a:moveTo>
                                  <a:pt x="0" y="739775"/>
                                </a:moveTo>
                                <a:lnTo>
                                  <a:pt x="1299845" y="739775"/>
                                </a:lnTo>
                                <a:lnTo>
                                  <a:pt x="1299845" y="0"/>
                                </a:lnTo>
                                <a:lnTo>
                                  <a:pt x="0" y="0"/>
                                </a:lnTo>
                                <a:lnTo>
                                  <a:pt x="0" y="73977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88" style="position:absolute;margin-left:418.1pt;margin-top:48.4pt;width:103.1pt;height:59pt" coordorigin="8362,968" coordsize="2062,1180">
                <v:shape id="shape_0" stroked="f" o:allowincell="f" style="position:absolute;left:8370;top:976;width:2046;height:1164;mso-wrap-style:none;v-text-anchor:middle;mso-position-horizontal-relative:page" type="_x0000_t75">
                  <v:imagedata r:id="rId183" o:detectmouseclick="t"/>
                  <v:stroke color="#3465a4" joinstyle="round" endcap="flat"/>
                  <w10:wrap type="none"/>
                </v:shape>
              </v:group>
            </w:pict>
          </mc:Fallback>
        </mc:AlternateContent>
      </w:r>
      <w:r>
        <w:rPr/>
        <w:t>Visual</w:t>
      </w:r>
      <w:r>
        <w:rPr>
          <w:spacing w:val="-8"/>
        </w:rPr>
        <w:t xml:space="preserve"> </w:t>
      </w:r>
      <w:r>
        <w:rPr/>
        <w:t>Studio</w:t>
      </w:r>
      <w:r>
        <w:rPr>
          <w:spacing w:val="-11"/>
        </w:rPr>
        <w:t xml:space="preserve"> </w:t>
      </w:r>
      <w:r>
        <w:rPr/>
        <w:t>Code</w:t>
      </w:r>
      <w:r>
        <w:rPr>
          <w:spacing w:val="-9"/>
        </w:rPr>
        <w:t xml:space="preserve"> </w:t>
      </w:r>
      <w:r>
        <w:rPr/>
        <w:t>est</w:t>
      </w:r>
      <w:r>
        <w:rPr>
          <w:spacing w:val="-8"/>
        </w:rPr>
        <w:t xml:space="preserve"> </w:t>
      </w:r>
      <w:r>
        <w:rPr/>
        <w:t>un</w:t>
      </w:r>
      <w:r>
        <w:rPr>
          <w:spacing w:val="-8"/>
        </w:rPr>
        <w:t xml:space="preserve"> </w:t>
      </w:r>
      <w:r>
        <w:rPr/>
        <w:t>éditeur</w:t>
      </w:r>
      <w:r>
        <w:rPr>
          <w:spacing w:val="-9"/>
        </w:rPr>
        <w:t xml:space="preserve"> </w:t>
      </w:r>
      <w:r>
        <w:rPr/>
        <w:t>de</w:t>
      </w:r>
      <w:r>
        <w:rPr>
          <w:spacing w:val="-9"/>
        </w:rPr>
        <w:t xml:space="preserve"> </w:t>
      </w:r>
      <w:r>
        <w:rPr/>
        <w:t>code</w:t>
      </w:r>
      <w:r>
        <w:rPr>
          <w:spacing w:val="-9"/>
        </w:rPr>
        <w:t xml:space="preserve"> </w:t>
      </w:r>
      <w:r>
        <w:rPr/>
        <w:t>simplifié,</w:t>
      </w:r>
      <w:r>
        <w:rPr>
          <w:spacing w:val="-8"/>
        </w:rPr>
        <w:t xml:space="preserve"> </w:t>
      </w:r>
      <w:r>
        <w:rPr/>
        <w:t>qui</w:t>
      </w:r>
      <w:r>
        <w:rPr>
          <w:spacing w:val="-8"/>
        </w:rPr>
        <w:t xml:space="preserve"> </w:t>
      </w:r>
      <w:r>
        <w:rPr/>
        <w:t>est</w:t>
      </w:r>
      <w:r>
        <w:rPr>
          <w:spacing w:val="-5"/>
        </w:rPr>
        <w:t xml:space="preserve"> </w:t>
      </w:r>
      <w:r>
        <w:rPr/>
        <w:t>gratuit</w:t>
      </w:r>
      <w:r>
        <w:rPr>
          <w:spacing w:val="-8"/>
        </w:rPr>
        <w:t xml:space="preserve"> </w:t>
      </w:r>
      <w:r>
        <w:rPr/>
        <w:t>et</w:t>
      </w:r>
      <w:r>
        <w:rPr>
          <w:spacing w:val="-10"/>
        </w:rPr>
        <w:t xml:space="preserve"> </w:t>
      </w:r>
      <w:r>
        <w:rPr/>
        <w:t>développé</w:t>
      </w:r>
      <w:r>
        <w:rPr>
          <w:spacing w:val="-9"/>
        </w:rPr>
        <w:t xml:space="preserve"> </w:t>
      </w:r>
      <w:r>
        <w:rPr/>
        <w:t>en</w:t>
      </w:r>
      <w:r>
        <w:rPr>
          <w:spacing w:val="-8"/>
        </w:rPr>
        <w:t xml:space="preserve"> </w:t>
      </w:r>
      <w:r>
        <w:rPr/>
        <w:t>open</w:t>
      </w:r>
      <w:r>
        <w:rPr>
          <w:spacing w:val="-8"/>
        </w:rPr>
        <w:t xml:space="preserve"> </w:t>
      </w:r>
      <w:r>
        <w:rPr/>
        <w:t>source par Microsoft. Il fonctionne sous Windows, mac OS et Linux. Il fournit aux développeurs à la fois</w:t>
      </w:r>
      <w:r>
        <w:rPr>
          <w:spacing w:val="80"/>
        </w:rPr>
        <w:t xml:space="preserve"> </w:t>
      </w:r>
      <w:r>
        <w:rPr/>
        <w:t>un</w:t>
      </w:r>
      <w:r>
        <w:rPr>
          <w:spacing w:val="80"/>
        </w:rPr>
        <w:t xml:space="preserve"> </w:t>
      </w:r>
      <w:r>
        <w:rPr/>
        <w:t>environnement</w:t>
      </w:r>
      <w:r>
        <w:rPr>
          <w:spacing w:val="80"/>
        </w:rPr>
        <w:t xml:space="preserve"> </w:t>
      </w:r>
      <w:r>
        <w:rPr/>
        <w:t>de</w:t>
      </w:r>
      <w:r>
        <w:rPr>
          <w:spacing w:val="80"/>
        </w:rPr>
        <w:t xml:space="preserve"> </w:t>
      </w:r>
      <w:r>
        <w:rPr/>
        <w:t>développement</w:t>
      </w:r>
      <w:r>
        <w:rPr>
          <w:spacing w:val="80"/>
        </w:rPr>
        <w:t xml:space="preserve"> </w:t>
      </w:r>
      <w:r>
        <w:rPr/>
        <w:t>intégré</w:t>
      </w:r>
      <w:r>
        <w:rPr>
          <w:spacing w:val="80"/>
        </w:rPr>
        <w:t xml:space="preserve"> </w:t>
      </w:r>
      <w:r>
        <w:rPr/>
        <w:t>avec</w:t>
      </w:r>
      <w:r>
        <w:rPr>
          <w:spacing w:val="80"/>
        </w:rPr>
        <w:t xml:space="preserve"> </w:t>
      </w:r>
      <w:r>
        <w:rPr/>
        <w:t>des</w:t>
      </w:r>
      <w:r>
        <w:rPr>
          <w:spacing w:val="80"/>
        </w:rPr>
        <w:t xml:space="preserve"> </w:t>
      </w:r>
      <w:r>
        <w:rPr/>
        <w:t>outils</w:t>
      </w:r>
    </w:p>
    <w:p>
      <w:pPr>
        <w:pStyle w:val="BodyText"/>
        <w:spacing w:lineRule="auto" w:line="360" w:before="2" w:after="0"/>
        <w:ind w:start="1133" w:end="3467"/>
        <w:jc w:val="both"/>
        <w:rPr/>
        <w:sectPr>
          <w:footerReference w:type="even" r:id="rId184"/>
          <w:footerReference w:type="default" r:id="rId185"/>
          <w:footerReference w:type="first" r:id="rId186"/>
          <w:type w:val="nextPage"/>
          <w:pgSz w:w="11906" w:h="16838"/>
          <w:pgMar w:left="283" w:right="283" w:gutter="0" w:header="0" w:top="1320" w:footer="1030" w:bottom="1220"/>
          <w:pgNumType w:fmt="decimal"/>
          <w:formProt w:val="false"/>
          <w:textDirection w:val="lrTb"/>
          <w:docGrid w:type="default" w:linePitch="100" w:charSpace="0"/>
        </w:sectPr>
      </w:pPr>
      <w:r>
        <w:rPr/>
        <w:t>permettant de faire avancer les projets techniques, de l’édition, à la construction, jusqu’au débogage. (7)</w:t>
      </w:r>
    </w:p>
    <w:p>
      <w:pPr>
        <w:pStyle w:val="Heading3"/>
        <w:numPr>
          <w:ilvl w:val="0"/>
          <w:numId w:val="14"/>
        </w:numPr>
        <w:tabs>
          <w:tab w:val="clear" w:pos="720"/>
          <w:tab w:val="left" w:pos="1851" w:leader="none"/>
        </w:tabs>
        <w:spacing w:lineRule="auto" w:line="240" w:before="78" w:after="0"/>
        <w:ind w:hanging="358" w:start="1851" w:end="0"/>
        <w:jc w:val="both"/>
        <w:rPr/>
      </w:pPr>
      <w:bookmarkStart w:id="32" w:name="_bookmark35"/>
      <w:bookmarkEnd w:id="32"/>
      <w:r>
        <w:rPr/>
        <w:t>Les</w:t>
      </w:r>
      <w:r>
        <w:rPr>
          <w:spacing w:val="1"/>
        </w:rPr>
        <w:t xml:space="preserve"> </w:t>
      </w:r>
      <w:r>
        <w:rPr>
          <w:spacing w:val="-2"/>
        </w:rPr>
        <w:t>langages</w:t>
      </w:r>
    </w:p>
    <w:p>
      <w:pPr>
        <w:pStyle w:val="BodyText"/>
        <w:rPr>
          <w:b/>
          <w:sz w:val="28"/>
        </w:rPr>
      </w:pPr>
      <w:r>
        <w:rPr>
          <w:b/>
          <w:sz w:val="28"/>
        </w:rPr>
      </w:r>
    </w:p>
    <w:p>
      <w:pPr>
        <w:pStyle w:val="Heading4"/>
        <w:numPr>
          <w:ilvl w:val="0"/>
          <w:numId w:val="13"/>
        </w:numPr>
        <w:tabs>
          <w:tab w:val="clear" w:pos="720"/>
          <w:tab w:val="left" w:pos="1852" w:leader="none"/>
        </w:tabs>
        <w:spacing w:lineRule="auto" w:line="240" w:before="0" w:after="0"/>
        <w:ind w:hanging="359" w:start="1852" w:end="0"/>
        <w:jc w:val="both"/>
        <w:rPr>
          <w:rFonts w:ascii="Wingdings" w:hAnsi="Wingdings"/>
          <w:b w:val="false"/>
        </w:rPr>
      </w:pPr>
      <w:r>
        <mc:AlternateContent>
          <mc:Choice Requires="wpg">
            <w:drawing>
              <wp:anchor distT="5715" distB="4445" distL="5080" distR="5715" simplePos="0" relativeHeight="51" behindDoc="0" locked="0" layoutInCell="0" allowOverlap="1">
                <wp:simplePos x="0" y="0"/>
                <wp:positionH relativeFrom="page">
                  <wp:posOffset>5767070</wp:posOffset>
                </wp:positionH>
                <wp:positionV relativeFrom="paragraph">
                  <wp:posOffset>127000</wp:posOffset>
                </wp:positionV>
                <wp:extent cx="800100" cy="730885"/>
                <wp:effectExtent l="5080" t="5715" r="5715" b="4445"/>
                <wp:wrapNone/>
                <wp:docPr id="151" name="Group 91"/>
                <a:graphic xmlns:a="http://schemas.openxmlformats.org/drawingml/2006/main">
                  <a:graphicData uri="http://schemas.microsoft.com/office/word/2010/wordprocessingGroup">
                    <wpg:wgp>
                      <wpg:cNvGrpSpPr/>
                      <wpg:grpSpPr>
                        <a:xfrm>
                          <a:off x="0" y="0"/>
                          <a:ext cx="800280" cy="730800"/>
                          <a:chOff x="0" y="0"/>
                          <a:chExt cx="800280" cy="730800"/>
                        </a:xfrm>
                      </wpg:grpSpPr>
                      <pic:pic xmlns:pic="http://schemas.openxmlformats.org/drawingml/2006/picture">
                        <pic:nvPicPr>
                          <pic:cNvPr id="152" name="Image 92" descr="HTML tag &lt;marquee&gt; (Rectangle)"/>
                          <pic:cNvPicPr/>
                        </pic:nvPicPr>
                        <pic:blipFill>
                          <a:blip r:embed="rId187"/>
                          <a:stretch/>
                        </pic:blipFill>
                        <pic:spPr>
                          <a:xfrm>
                            <a:off x="182160" y="47160"/>
                            <a:ext cx="436320" cy="679320"/>
                          </a:xfrm>
                          <a:prstGeom prst="rect">
                            <a:avLst/>
                          </a:prstGeom>
                          <a:noFill/>
                          <a:ln w="0">
                            <a:noFill/>
                          </a:ln>
                        </pic:spPr>
                      </pic:pic>
                      <wps:wsp>
                        <wps:cNvPr id="153" name="Graphic 93"/>
                        <wps:cNvSpPr/>
                        <wps:spPr>
                          <a:xfrm>
                            <a:off x="0" y="0"/>
                            <a:ext cx="800280" cy="730800"/>
                          </a:xfrm>
                          <a:custGeom>
                            <a:avLst/>
                            <a:gdLst>
                              <a:gd name="textAreaLeft" fmla="*/ 0 w 453600"/>
                              <a:gd name="textAreaRight" fmla="*/ 454320 w 453600"/>
                              <a:gd name="textAreaTop" fmla="*/ 0 h 414360"/>
                              <a:gd name="textAreaBottom" fmla="*/ 415080 h 414360"/>
                            </a:gdLst>
                            <a:ahLst/>
                            <a:cxnLst/>
                            <a:rect l="textAreaLeft" t="textAreaTop" r="textAreaRight" b="textAreaBottom"/>
                            <a:pathLst>
                              <a:path w="790575" h="721360">
                                <a:moveTo>
                                  <a:pt x="0" y="721359"/>
                                </a:moveTo>
                                <a:lnTo>
                                  <a:pt x="790575" y="721359"/>
                                </a:lnTo>
                                <a:lnTo>
                                  <a:pt x="790575" y="0"/>
                                </a:lnTo>
                                <a:lnTo>
                                  <a:pt x="0" y="0"/>
                                </a:lnTo>
                                <a:lnTo>
                                  <a:pt x="0" y="721359"/>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91" style="position:absolute;margin-left:454.1pt;margin-top:10pt;width:63pt;height:57.55pt" coordorigin="9082,200" coordsize="1260,1151">
                <v:shape id="shape_0" stroked="f" o:allowincell="f" style="position:absolute;left:9369;top:274;width:686;height:1069;mso-wrap-style:none;v-text-anchor:middle;mso-position-horizontal-relative:page" type="_x0000_t75">
                  <v:imagedata r:id="rId188" o:detectmouseclick="t"/>
                  <v:stroke color="#3465a4" joinstyle="round" endcap="flat"/>
                  <w10:wrap type="none"/>
                </v:shape>
              </v:group>
            </w:pict>
          </mc:Fallback>
        </mc:AlternateContent>
      </w:r>
      <w:r>
        <w:rPr>
          <w:spacing w:val="-4"/>
        </w:rPr>
        <w:t>HTML</w:t>
      </w:r>
    </w:p>
    <w:p>
      <w:pPr>
        <w:pStyle w:val="BodyText"/>
        <w:spacing w:lineRule="auto" w:line="360" w:before="243" w:after="0"/>
        <w:ind w:start="1133" w:end="2743"/>
        <w:jc w:val="both"/>
        <w:rPr/>
      </w:pPr>
      <w:r>
        <w:rPr/>
        <w:t>Est</w:t>
      </w:r>
      <w:r>
        <w:rPr>
          <w:spacing w:val="-15"/>
        </w:rPr>
        <w:t xml:space="preserve"> </w:t>
      </w:r>
      <w:r>
        <w:rPr/>
        <w:t>un</w:t>
      </w:r>
      <w:r>
        <w:rPr>
          <w:spacing w:val="-15"/>
        </w:rPr>
        <w:t xml:space="preserve"> </w:t>
      </w:r>
      <w:r>
        <w:rPr/>
        <w:t>langage</w:t>
      </w:r>
      <w:r>
        <w:rPr>
          <w:spacing w:val="-15"/>
        </w:rPr>
        <w:t xml:space="preserve"> </w:t>
      </w:r>
      <w:r>
        <w:rPr/>
        <w:t>de</w:t>
      </w:r>
      <w:r>
        <w:rPr>
          <w:spacing w:val="-15"/>
        </w:rPr>
        <w:t xml:space="preserve"> </w:t>
      </w:r>
      <w:r>
        <w:rPr/>
        <w:t>programmation</w:t>
      </w:r>
      <w:r>
        <w:rPr>
          <w:spacing w:val="-15"/>
        </w:rPr>
        <w:t xml:space="preserve"> </w:t>
      </w:r>
      <w:r>
        <w:rPr/>
        <w:t>web</w:t>
      </w:r>
      <w:r>
        <w:rPr>
          <w:spacing w:val="-15"/>
        </w:rPr>
        <w:t xml:space="preserve"> </w:t>
      </w:r>
      <w:r>
        <w:rPr/>
        <w:t>permettant</w:t>
      </w:r>
      <w:r>
        <w:rPr>
          <w:spacing w:val="-15"/>
        </w:rPr>
        <w:t xml:space="preserve"> </w:t>
      </w:r>
      <w:r>
        <w:rPr/>
        <w:t>d’ajouter</w:t>
      </w:r>
      <w:r>
        <w:rPr>
          <w:spacing w:val="-15"/>
        </w:rPr>
        <w:t xml:space="preserve"> </w:t>
      </w:r>
      <w:r>
        <w:rPr/>
        <w:t>du</w:t>
      </w:r>
      <w:r>
        <w:rPr>
          <w:spacing w:val="-15"/>
        </w:rPr>
        <w:t xml:space="preserve"> </w:t>
      </w:r>
      <w:r>
        <w:rPr/>
        <w:t>contenu</w:t>
      </w:r>
      <w:r>
        <w:rPr>
          <w:spacing w:val="-15"/>
        </w:rPr>
        <w:t xml:space="preserve"> </w:t>
      </w:r>
      <w:r>
        <w:rPr/>
        <w:t>sur</w:t>
      </w:r>
      <w:r>
        <w:rPr>
          <w:spacing w:val="-14"/>
        </w:rPr>
        <w:t xml:space="preserve"> </w:t>
      </w:r>
      <w:r>
        <w:rPr/>
        <w:t>une page web et qui est à la base de la création de site web (10)</w:t>
      </w:r>
    </w:p>
    <w:p>
      <w:pPr>
        <w:pStyle w:val="Heading4"/>
        <w:numPr>
          <w:ilvl w:val="0"/>
          <w:numId w:val="13"/>
        </w:numPr>
        <w:tabs>
          <w:tab w:val="clear" w:pos="720"/>
          <w:tab w:val="left" w:pos="1852" w:leader="none"/>
        </w:tabs>
        <w:spacing w:lineRule="auto" w:line="240" w:before="161" w:after="0"/>
        <w:ind w:hanging="359" w:start="1852" w:end="0"/>
        <w:jc w:val="both"/>
        <w:rPr>
          <w:rFonts w:ascii="Wingdings" w:hAnsi="Wingdings"/>
          <w:b w:val="false"/>
        </w:rPr>
      </w:pPr>
      <w:r>
        <w:rPr>
          <w:spacing w:val="-5"/>
        </w:rPr>
        <w:t>CSS</w:t>
      </w:r>
    </w:p>
    <w:p>
      <w:pPr>
        <w:pStyle w:val="BodyText"/>
        <w:spacing w:lineRule="auto" w:line="360" w:before="242" w:after="0"/>
        <w:ind w:start="1133" w:end="2741"/>
        <w:jc w:val="both"/>
        <w:rPr/>
      </w:pPr>
      <w:r>
        <mc:AlternateContent>
          <mc:Choice Requires="wpg">
            <w:drawing>
              <wp:anchor distT="5080" distB="5080" distL="5080" distR="5715" simplePos="0" relativeHeight="48" behindDoc="0" locked="0" layoutInCell="0" allowOverlap="1">
                <wp:simplePos x="0" y="0"/>
                <wp:positionH relativeFrom="page">
                  <wp:posOffset>5767070</wp:posOffset>
                </wp:positionH>
                <wp:positionV relativeFrom="paragraph">
                  <wp:posOffset>251460</wp:posOffset>
                </wp:positionV>
                <wp:extent cx="863600" cy="754380"/>
                <wp:effectExtent l="5080" t="5080" r="5715" b="5080"/>
                <wp:wrapNone/>
                <wp:docPr id="154" name="Group 94" descr="CSS | Coding Help Wikia | Fandom (Rectangle)"/>
                <a:graphic xmlns:a="http://schemas.openxmlformats.org/drawingml/2006/main">
                  <a:graphicData uri="http://schemas.microsoft.com/office/word/2010/wordprocessingGroup">
                    <wpg:wgp>
                      <wpg:cNvGrpSpPr/>
                      <wpg:grpSpPr>
                        <a:xfrm>
                          <a:off x="0" y="0"/>
                          <a:ext cx="863640" cy="754560"/>
                          <a:chOff x="0" y="0"/>
                          <a:chExt cx="863640" cy="754560"/>
                        </a:xfrm>
                      </wpg:grpSpPr>
                      <pic:pic xmlns:pic="http://schemas.openxmlformats.org/drawingml/2006/picture">
                        <pic:nvPicPr>
                          <pic:cNvPr id="155" name="Image 95" descr="CSS | Coding Help Wikia | Fandom (Rectangle)"/>
                          <pic:cNvPicPr/>
                        </pic:nvPicPr>
                        <pic:blipFill>
                          <a:blip r:embed="rId189"/>
                          <a:stretch/>
                        </pic:blipFill>
                        <pic:spPr>
                          <a:xfrm>
                            <a:off x="5040" y="4320"/>
                            <a:ext cx="853920" cy="744840"/>
                          </a:xfrm>
                          <a:prstGeom prst="rect">
                            <a:avLst/>
                          </a:prstGeom>
                          <a:noFill/>
                          <a:ln w="0">
                            <a:noFill/>
                          </a:ln>
                        </pic:spPr>
                      </pic:pic>
                      <wps:wsp>
                        <wps:cNvPr id="156" name="Graphic 96"/>
                        <wps:cNvSpPr/>
                        <wps:spPr>
                          <a:xfrm>
                            <a:off x="0" y="0"/>
                            <a:ext cx="863640" cy="754560"/>
                          </a:xfrm>
                          <a:custGeom>
                            <a:avLst/>
                            <a:gdLst>
                              <a:gd name="textAreaLeft" fmla="*/ 0 w 489600"/>
                              <a:gd name="textAreaRight" fmla="*/ 490320 w 489600"/>
                              <a:gd name="textAreaTop" fmla="*/ 0 h 427680"/>
                              <a:gd name="textAreaBottom" fmla="*/ 428400 h 427680"/>
                            </a:gdLst>
                            <a:ahLst/>
                            <a:cxnLst/>
                            <a:rect l="textAreaLeft" t="textAreaTop" r="textAreaRight" b="textAreaBottom"/>
                            <a:pathLst>
                              <a:path w="854075" h="744855">
                                <a:moveTo>
                                  <a:pt x="0" y="744854"/>
                                </a:moveTo>
                                <a:lnTo>
                                  <a:pt x="854075" y="744854"/>
                                </a:lnTo>
                                <a:lnTo>
                                  <a:pt x="854075" y="0"/>
                                </a:lnTo>
                                <a:lnTo>
                                  <a:pt x="0" y="0"/>
                                </a:lnTo>
                                <a:lnTo>
                                  <a:pt x="0" y="744854"/>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94" style="position:absolute;margin-left:454.1pt;margin-top:19.8pt;width:68pt;height:59.4pt" coordorigin="9082,396" coordsize="1360,1188">
                <v:shape id="shape_0" stroked="f" o:allowincell="f" style="position:absolute;left:9090;top:403;width:1344;height:1172;mso-wrap-style:none;v-text-anchor:middle;mso-position-horizontal-relative:page" type="_x0000_t75">
                  <v:imagedata r:id="rId190" o:detectmouseclick="t"/>
                  <v:stroke color="#3465a4" joinstyle="round" endcap="flat"/>
                  <w10:wrap type="none"/>
                </v:shape>
              </v:group>
            </w:pict>
          </mc:Fallback>
        </mc:AlternateContent>
      </w:r>
      <w:r>
        <w:rPr/>
        <w:t>Est</w:t>
      </w:r>
      <w:r>
        <w:rPr>
          <w:spacing w:val="-8"/>
        </w:rPr>
        <w:t xml:space="preserve"> </w:t>
      </w:r>
      <w:r>
        <w:rPr/>
        <w:t>un</w:t>
      </w:r>
      <w:r>
        <w:rPr>
          <w:spacing w:val="-8"/>
        </w:rPr>
        <w:t xml:space="preserve"> </w:t>
      </w:r>
      <w:r>
        <w:rPr/>
        <w:t>langage</w:t>
      </w:r>
      <w:r>
        <w:rPr>
          <w:spacing w:val="-9"/>
        </w:rPr>
        <w:t xml:space="preserve"> </w:t>
      </w:r>
      <w:r>
        <w:rPr/>
        <w:t>de</w:t>
      </w:r>
      <w:r>
        <w:rPr>
          <w:spacing w:val="-9"/>
        </w:rPr>
        <w:t xml:space="preserve"> </w:t>
      </w:r>
      <w:r>
        <w:rPr/>
        <w:t>programmation</w:t>
      </w:r>
      <w:r>
        <w:rPr>
          <w:spacing w:val="-8"/>
        </w:rPr>
        <w:t xml:space="preserve"> </w:t>
      </w:r>
      <w:r>
        <w:rPr/>
        <w:t>qui</w:t>
      </w:r>
      <w:r>
        <w:rPr>
          <w:spacing w:val="-8"/>
        </w:rPr>
        <w:t xml:space="preserve"> </w:t>
      </w:r>
      <w:r>
        <w:rPr/>
        <w:t>vous</w:t>
      </w:r>
      <w:r>
        <w:rPr>
          <w:spacing w:val="-9"/>
        </w:rPr>
        <w:t xml:space="preserve"> </w:t>
      </w:r>
      <w:r>
        <w:rPr/>
        <w:t>permet</w:t>
      </w:r>
      <w:r>
        <w:rPr>
          <w:spacing w:val="-8"/>
        </w:rPr>
        <w:t xml:space="preserve"> </w:t>
      </w:r>
      <w:r>
        <w:rPr/>
        <w:t>de</w:t>
      </w:r>
      <w:r>
        <w:rPr>
          <w:spacing w:val="-9"/>
        </w:rPr>
        <w:t xml:space="preserve"> </w:t>
      </w:r>
      <w:r>
        <w:rPr/>
        <w:t>déterminer</w:t>
      </w:r>
      <w:r>
        <w:rPr>
          <w:spacing w:val="-9"/>
        </w:rPr>
        <w:t xml:space="preserve"> </w:t>
      </w:r>
      <w:r>
        <w:rPr/>
        <w:t>le</w:t>
      </w:r>
      <w:r>
        <w:rPr>
          <w:spacing w:val="-9"/>
        </w:rPr>
        <w:t xml:space="preserve"> </w:t>
      </w:r>
      <w:r>
        <w:rPr/>
        <w:t>design</w:t>
      </w:r>
      <w:r>
        <w:rPr>
          <w:spacing w:val="-8"/>
        </w:rPr>
        <w:t xml:space="preserve"> </w:t>
      </w:r>
      <w:r>
        <w:rPr/>
        <w:t>des documents</w:t>
      </w:r>
      <w:r>
        <w:rPr>
          <w:spacing w:val="-12"/>
        </w:rPr>
        <w:t xml:space="preserve"> </w:t>
      </w:r>
      <w:r>
        <w:rPr/>
        <w:t>électroniques.</w:t>
      </w:r>
      <w:r>
        <w:rPr>
          <w:spacing w:val="-10"/>
        </w:rPr>
        <w:t xml:space="preserve"> </w:t>
      </w:r>
      <w:r>
        <w:rPr/>
        <w:t>À</w:t>
      </w:r>
      <w:r>
        <w:rPr>
          <w:spacing w:val="-13"/>
        </w:rPr>
        <w:t xml:space="preserve"> </w:t>
      </w:r>
      <w:r>
        <w:rPr/>
        <w:t>l’aide</w:t>
      </w:r>
      <w:r>
        <w:rPr>
          <w:spacing w:val="-13"/>
        </w:rPr>
        <w:t xml:space="preserve"> </w:t>
      </w:r>
      <w:r>
        <w:rPr/>
        <w:t>de</w:t>
      </w:r>
      <w:r>
        <w:rPr>
          <w:spacing w:val="-14"/>
        </w:rPr>
        <w:t xml:space="preserve"> </w:t>
      </w:r>
      <w:r>
        <w:rPr/>
        <w:t>simples</w:t>
      </w:r>
      <w:r>
        <w:rPr>
          <w:spacing w:val="-15"/>
        </w:rPr>
        <w:t xml:space="preserve"> </w:t>
      </w:r>
      <w:r>
        <w:rPr/>
        <w:t>instructions,</w:t>
      </w:r>
      <w:r>
        <w:rPr>
          <w:spacing w:val="-12"/>
        </w:rPr>
        <w:t xml:space="preserve"> </w:t>
      </w:r>
      <w:r>
        <w:rPr/>
        <w:t>présentées</w:t>
      </w:r>
      <w:r>
        <w:rPr>
          <w:spacing w:val="-12"/>
        </w:rPr>
        <w:t xml:space="preserve"> </w:t>
      </w:r>
      <w:r>
        <w:rPr/>
        <w:t>dans</w:t>
      </w:r>
      <w:r>
        <w:rPr>
          <w:spacing w:val="-12"/>
        </w:rPr>
        <w:t xml:space="preserve"> </w:t>
      </w:r>
      <w:r>
        <w:rPr/>
        <w:t>des codes sources clairs, les éléments de la page Web comme la mise en page, la couleur et la police peuvent ainsi être modulés à souhait. (css)</w:t>
      </w:r>
    </w:p>
    <w:p>
      <w:pPr>
        <w:pStyle w:val="Heading4"/>
        <w:numPr>
          <w:ilvl w:val="0"/>
          <w:numId w:val="13"/>
        </w:numPr>
        <w:tabs>
          <w:tab w:val="clear" w:pos="720"/>
          <w:tab w:val="left" w:pos="1840" w:leader="none"/>
        </w:tabs>
        <w:spacing w:lineRule="auto" w:line="240" w:before="161" w:after="0"/>
        <w:ind w:hanging="424" w:start="1840" w:end="0"/>
        <w:jc w:val="both"/>
        <w:rPr>
          <w:rFonts w:ascii="Wingdings" w:hAnsi="Wingdings"/>
          <w:b w:val="false"/>
          <w:sz w:val="28"/>
        </w:rPr>
      </w:pPr>
      <w:r>
        <w:rPr>
          <w:spacing w:val="-2"/>
        </w:rPr>
        <w:t>Bootstrap</w:t>
      </w:r>
    </w:p>
    <w:p>
      <w:pPr>
        <w:pStyle w:val="BodyText"/>
        <w:spacing w:lineRule="auto" w:line="360" w:before="129" w:after="0"/>
        <w:ind w:start="1133" w:end="1138"/>
        <w:jc w:val="both"/>
        <w:rPr/>
      </w:pPr>
      <w:r>
        <mc:AlternateContent>
          <mc:Choice Requires="wpg">
            <w:drawing>
              <wp:anchor distT="5715" distB="5080" distL="5080" distR="5715" simplePos="0" relativeHeight="45" behindDoc="0" locked="0" layoutInCell="0" allowOverlap="1">
                <wp:simplePos x="0" y="0"/>
                <wp:positionH relativeFrom="page">
                  <wp:posOffset>5752465</wp:posOffset>
                </wp:positionH>
                <wp:positionV relativeFrom="paragraph">
                  <wp:posOffset>705485</wp:posOffset>
                </wp:positionV>
                <wp:extent cx="977900" cy="832485"/>
                <wp:effectExtent l="5080" t="5715" r="5715" b="5080"/>
                <wp:wrapNone/>
                <wp:docPr id="157" name="Group 97" descr="Bootstrap (framework) — Wikipédia (Rectangle)"/>
                <a:graphic xmlns:a="http://schemas.openxmlformats.org/drawingml/2006/main">
                  <a:graphicData uri="http://schemas.microsoft.com/office/word/2010/wordprocessingGroup">
                    <wpg:wgp>
                      <wpg:cNvGrpSpPr/>
                      <wpg:grpSpPr>
                        <a:xfrm>
                          <a:off x="0" y="0"/>
                          <a:ext cx="977760" cy="832320"/>
                          <a:chOff x="0" y="0"/>
                          <a:chExt cx="977760" cy="832320"/>
                        </a:xfrm>
                      </wpg:grpSpPr>
                      <pic:pic xmlns:pic="http://schemas.openxmlformats.org/drawingml/2006/picture">
                        <pic:nvPicPr>
                          <pic:cNvPr id="158" name="Image 98" descr="Bootstrap (framework) — Wikipédia (Rectangle)"/>
                          <pic:cNvPicPr/>
                        </pic:nvPicPr>
                        <pic:blipFill>
                          <a:blip r:embed="rId191"/>
                          <a:stretch/>
                        </pic:blipFill>
                        <pic:spPr>
                          <a:xfrm>
                            <a:off x="4320" y="4320"/>
                            <a:ext cx="968400" cy="822960"/>
                          </a:xfrm>
                          <a:prstGeom prst="rect">
                            <a:avLst/>
                          </a:prstGeom>
                          <a:noFill/>
                          <a:ln w="0">
                            <a:noFill/>
                          </a:ln>
                        </pic:spPr>
                      </pic:pic>
                      <wps:wsp>
                        <wps:cNvPr id="159" name="Graphic 99"/>
                        <wps:cNvSpPr/>
                        <wps:spPr>
                          <a:xfrm>
                            <a:off x="0" y="0"/>
                            <a:ext cx="977760" cy="832320"/>
                          </a:xfrm>
                          <a:custGeom>
                            <a:avLst/>
                            <a:gdLst>
                              <a:gd name="textAreaLeft" fmla="*/ 0 w 554400"/>
                              <a:gd name="textAreaRight" fmla="*/ 555120 w 554400"/>
                              <a:gd name="textAreaTop" fmla="*/ 0 h 471960"/>
                              <a:gd name="textAreaBottom" fmla="*/ 472680 h 471960"/>
                            </a:gdLst>
                            <a:ahLst/>
                            <a:cxnLst/>
                            <a:rect l="textAreaLeft" t="textAreaTop" r="textAreaRight" b="textAreaBottom"/>
                            <a:pathLst>
                              <a:path w="968375" h="822960">
                                <a:moveTo>
                                  <a:pt x="0" y="822960"/>
                                </a:moveTo>
                                <a:lnTo>
                                  <a:pt x="968375" y="822960"/>
                                </a:lnTo>
                                <a:lnTo>
                                  <a:pt x="968375" y="0"/>
                                </a:lnTo>
                                <a:lnTo>
                                  <a:pt x="0" y="0"/>
                                </a:lnTo>
                                <a:lnTo>
                                  <a:pt x="0" y="822960"/>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97" style="position:absolute;margin-left:452.95pt;margin-top:55.55pt;width:77pt;height:65.55pt" coordorigin="9059,1111" coordsize="1540,1311">
                <v:shape id="shape_0" stroked="f" o:allowincell="f" style="position:absolute;left:9066;top:1118;width:1524;height:1295;mso-wrap-style:none;v-text-anchor:middle;mso-position-horizontal-relative:page" type="_x0000_t75">
                  <v:imagedata r:id="rId192" o:detectmouseclick="t"/>
                  <v:stroke color="#3465a4" joinstyle="round" endcap="flat"/>
                  <w10:wrap type="none"/>
                </v:shape>
              </v:group>
            </w:pict>
          </mc:Fallback>
        </mc:AlternateContent>
      </w:r>
      <w:r>
        <w:rPr/>
        <w:t>Bootstrap est un framework développé par l'équipe du réseau social Twitter. Proposé en open source, utilisant les langages HTML, CSS et JavaScript fournit aux développeurs des outils pour</w:t>
      </w:r>
      <w:r>
        <w:rPr>
          <w:spacing w:val="36"/>
        </w:rPr>
        <w:t xml:space="preserve"> </w:t>
      </w:r>
      <w:r>
        <w:rPr/>
        <w:t>créer</w:t>
      </w:r>
      <w:r>
        <w:rPr>
          <w:spacing w:val="36"/>
        </w:rPr>
        <w:t xml:space="preserve"> </w:t>
      </w:r>
      <w:r>
        <w:rPr/>
        <w:t>un</w:t>
      </w:r>
      <w:r>
        <w:rPr>
          <w:spacing w:val="36"/>
        </w:rPr>
        <w:t xml:space="preserve"> </w:t>
      </w:r>
      <w:r>
        <w:rPr/>
        <w:t>site</w:t>
      </w:r>
      <w:r>
        <w:rPr>
          <w:spacing w:val="35"/>
        </w:rPr>
        <w:t xml:space="preserve"> </w:t>
      </w:r>
      <w:r>
        <w:rPr/>
        <w:t>facilement.</w:t>
      </w:r>
      <w:r>
        <w:rPr>
          <w:spacing w:val="36"/>
        </w:rPr>
        <w:t xml:space="preserve"> </w:t>
      </w:r>
      <w:r>
        <w:rPr/>
        <w:t>Ce</w:t>
      </w:r>
      <w:r>
        <w:rPr>
          <w:spacing w:val="35"/>
        </w:rPr>
        <w:t xml:space="preserve"> </w:t>
      </w:r>
      <w:r>
        <w:rPr/>
        <w:t>framework</w:t>
      </w:r>
      <w:r>
        <w:rPr>
          <w:spacing w:val="36"/>
        </w:rPr>
        <w:t xml:space="preserve"> </w:t>
      </w:r>
      <w:r>
        <w:rPr/>
        <w:t>est</w:t>
      </w:r>
      <w:r>
        <w:rPr>
          <w:spacing w:val="39"/>
        </w:rPr>
        <w:t xml:space="preserve"> </w:t>
      </w:r>
      <w:r>
        <w:rPr/>
        <w:t>pensé</w:t>
      </w:r>
      <w:r>
        <w:rPr>
          <w:spacing w:val="36"/>
        </w:rPr>
        <w:t xml:space="preserve"> </w:t>
      </w:r>
      <w:r>
        <w:rPr/>
        <w:t>pour</w:t>
      </w:r>
      <w:r>
        <w:rPr>
          <w:spacing w:val="36"/>
        </w:rPr>
        <w:t xml:space="preserve"> </w:t>
      </w:r>
      <w:r>
        <w:rPr/>
        <w:t>développer</w:t>
      </w:r>
      <w:r>
        <w:rPr>
          <w:spacing w:val="37"/>
        </w:rPr>
        <w:t xml:space="preserve"> </w:t>
      </w:r>
      <w:r>
        <w:rPr/>
        <w:t>des</w:t>
      </w:r>
    </w:p>
    <w:p>
      <w:pPr>
        <w:pStyle w:val="BodyText"/>
        <w:spacing w:lineRule="auto" w:line="360" w:before="1" w:after="0"/>
        <w:ind w:start="1133" w:end="2768"/>
        <w:jc w:val="both"/>
        <w:rPr/>
      </w:pPr>
      <w:r>
        <w:rPr/>
        <w:t>sites</w:t>
      </w:r>
      <w:r>
        <w:rPr>
          <w:spacing w:val="-6"/>
        </w:rPr>
        <w:t xml:space="preserve"> </w:t>
      </w:r>
      <w:r>
        <w:rPr/>
        <w:t>avec</w:t>
      </w:r>
      <w:r>
        <w:rPr>
          <w:spacing w:val="-5"/>
        </w:rPr>
        <w:t xml:space="preserve"> </w:t>
      </w:r>
      <w:r>
        <w:rPr/>
        <w:t>un</w:t>
      </w:r>
      <w:r>
        <w:rPr>
          <w:spacing w:val="-6"/>
        </w:rPr>
        <w:t xml:space="preserve"> </w:t>
      </w:r>
      <w:r>
        <w:rPr/>
        <w:t>design</w:t>
      </w:r>
      <w:r>
        <w:rPr>
          <w:spacing w:val="-3"/>
        </w:rPr>
        <w:t xml:space="preserve"> </w:t>
      </w:r>
      <w:r>
        <w:rPr/>
        <w:t>responsive,</w:t>
      </w:r>
      <w:r>
        <w:rPr>
          <w:spacing w:val="-6"/>
        </w:rPr>
        <w:t xml:space="preserve"> </w:t>
      </w:r>
      <w:r>
        <w:rPr/>
        <w:t>qui</w:t>
      </w:r>
      <w:r>
        <w:rPr>
          <w:spacing w:val="-5"/>
        </w:rPr>
        <w:t xml:space="preserve"> </w:t>
      </w:r>
      <w:r>
        <w:rPr/>
        <w:t>s'adapte</w:t>
      </w:r>
      <w:r>
        <w:rPr>
          <w:spacing w:val="-4"/>
        </w:rPr>
        <w:t xml:space="preserve"> </w:t>
      </w:r>
      <w:r>
        <w:rPr/>
        <w:t>à</w:t>
      </w:r>
      <w:r>
        <w:rPr>
          <w:spacing w:val="-7"/>
        </w:rPr>
        <w:t xml:space="preserve"> </w:t>
      </w:r>
      <w:r>
        <w:rPr/>
        <w:t>tout</w:t>
      </w:r>
      <w:r>
        <w:rPr>
          <w:spacing w:val="-5"/>
        </w:rPr>
        <w:t xml:space="preserve"> </w:t>
      </w:r>
      <w:r>
        <w:rPr/>
        <w:t>type</w:t>
      </w:r>
      <w:r>
        <w:rPr>
          <w:spacing w:val="-6"/>
        </w:rPr>
        <w:t xml:space="preserve"> </w:t>
      </w:r>
      <w:r>
        <w:rPr/>
        <w:t>d’écran.</w:t>
      </w:r>
      <w:r>
        <w:rPr>
          <w:spacing w:val="-1"/>
        </w:rPr>
        <w:t xml:space="preserve"> </w:t>
      </w:r>
      <w:r>
        <w:rPr/>
        <w:t>Il</w:t>
      </w:r>
      <w:r>
        <w:rPr>
          <w:spacing w:val="-5"/>
        </w:rPr>
        <w:t xml:space="preserve"> </w:t>
      </w:r>
      <w:r>
        <w:rPr/>
        <w:t>fournit</w:t>
      </w:r>
      <w:r>
        <w:rPr>
          <w:spacing w:val="-6"/>
        </w:rPr>
        <w:t xml:space="preserve"> </w:t>
      </w:r>
      <w:r>
        <w:rPr/>
        <w:t>des outils avec des styles déjà en place pour des typographies. (12)</w:t>
      </w:r>
    </w:p>
    <w:p>
      <w:pPr>
        <w:pStyle w:val="Heading4"/>
        <w:numPr>
          <w:ilvl w:val="0"/>
          <w:numId w:val="13"/>
        </w:numPr>
        <w:tabs>
          <w:tab w:val="clear" w:pos="720"/>
          <w:tab w:val="left" w:pos="1852" w:leader="none"/>
        </w:tabs>
        <w:spacing w:lineRule="auto" w:line="240" w:before="1" w:after="0"/>
        <w:ind w:hanging="359" w:start="1852" w:end="0"/>
        <w:jc w:val="both"/>
        <w:rPr>
          <w:rFonts w:ascii="Wingdings" w:hAnsi="Wingdings"/>
          <w:b w:val="false"/>
        </w:rPr>
      </w:pPr>
      <w:r>
        <w:rPr>
          <w:spacing w:val="-2"/>
        </w:rPr>
        <w:t>JavaScript</w:t>
      </w:r>
    </w:p>
    <w:p>
      <w:pPr>
        <w:pStyle w:val="BodyText"/>
        <w:spacing w:lineRule="auto" w:line="360" w:before="242" w:after="0"/>
        <w:ind w:firstLine="60" w:start="1133" w:end="2686"/>
        <w:jc w:val="both"/>
        <w:rPr/>
      </w:pPr>
      <w:r>
        <mc:AlternateContent>
          <mc:Choice Requires="wpg">
            <w:drawing>
              <wp:anchor distT="5080" distB="5715" distL="5080" distR="5080" simplePos="0" relativeHeight="41" behindDoc="0" locked="0" layoutInCell="0" allowOverlap="1">
                <wp:simplePos x="0" y="0"/>
                <wp:positionH relativeFrom="page">
                  <wp:posOffset>5805170</wp:posOffset>
                </wp:positionH>
                <wp:positionV relativeFrom="paragraph">
                  <wp:posOffset>231140</wp:posOffset>
                </wp:positionV>
                <wp:extent cx="932180" cy="932180"/>
                <wp:effectExtent l="5080" t="5080" r="5080" b="5715"/>
                <wp:wrapNone/>
                <wp:docPr id="160" name="Group 100"/>
                <a:graphic xmlns:a="http://schemas.openxmlformats.org/drawingml/2006/main">
                  <a:graphicData uri="http://schemas.microsoft.com/office/word/2010/wordprocessingGroup">
                    <wpg:wgp>
                      <wpg:cNvGrpSpPr/>
                      <wpg:grpSpPr>
                        <a:xfrm>
                          <a:off x="0" y="0"/>
                          <a:ext cx="932040" cy="932040"/>
                          <a:chOff x="0" y="0"/>
                          <a:chExt cx="932040" cy="932040"/>
                        </a:xfrm>
                      </wpg:grpSpPr>
                      <pic:pic xmlns:pic="http://schemas.openxmlformats.org/drawingml/2006/picture">
                        <pic:nvPicPr>
                          <pic:cNvPr id="161" name="Image 101" descr="JavaScript | Coding Help Wikia | Fandom (Rectangle)"/>
                          <pic:cNvPicPr/>
                        </pic:nvPicPr>
                        <pic:blipFill>
                          <a:blip r:embed="rId193"/>
                          <a:stretch/>
                        </pic:blipFill>
                        <pic:spPr>
                          <a:xfrm>
                            <a:off x="153720" y="27360"/>
                            <a:ext cx="625320" cy="876960"/>
                          </a:xfrm>
                          <a:prstGeom prst="rect">
                            <a:avLst/>
                          </a:prstGeom>
                          <a:noFill/>
                          <a:ln w="0">
                            <a:noFill/>
                          </a:ln>
                        </pic:spPr>
                      </pic:pic>
                      <wps:wsp>
                        <wps:cNvPr id="162" name="Graphic 102"/>
                        <wps:cNvSpPr/>
                        <wps:spPr>
                          <a:xfrm>
                            <a:off x="0" y="0"/>
                            <a:ext cx="932040" cy="932040"/>
                          </a:xfrm>
                          <a:custGeom>
                            <a:avLst/>
                            <a:gdLst>
                              <a:gd name="textAreaLeft" fmla="*/ 0 w 528480"/>
                              <a:gd name="textAreaRight" fmla="*/ 529200 w 528480"/>
                              <a:gd name="textAreaTop" fmla="*/ 0 h 528480"/>
                              <a:gd name="textAreaBottom" fmla="*/ 529200 h 528480"/>
                            </a:gdLst>
                            <a:ahLst/>
                            <a:cxnLst/>
                            <a:rect l="textAreaLeft" t="textAreaTop" r="textAreaRight" b="textAreaBottom"/>
                            <a:pathLst>
                              <a:path w="922655" h="922655">
                                <a:moveTo>
                                  <a:pt x="0" y="922655"/>
                                </a:moveTo>
                                <a:lnTo>
                                  <a:pt x="922654" y="922655"/>
                                </a:lnTo>
                                <a:lnTo>
                                  <a:pt x="922654" y="0"/>
                                </a:lnTo>
                                <a:lnTo>
                                  <a:pt x="0" y="0"/>
                                </a:lnTo>
                                <a:lnTo>
                                  <a:pt x="0" y="92265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00" style="position:absolute;margin-left:457.1pt;margin-top:18.2pt;width:73.4pt;height:73.4pt" coordorigin="9142,364" coordsize="1468,1468">
                <v:shape id="shape_0" stroked="f" o:allowincell="f" style="position:absolute;left:9384;top:407;width:984;height:1380;mso-wrap-style:none;v-text-anchor:middle;mso-position-horizontal-relative:page" type="_x0000_t75">
                  <v:imagedata r:id="rId194" o:detectmouseclick="t"/>
                  <v:stroke color="#3465a4" joinstyle="round" endcap="flat"/>
                  <w10:wrap type="none"/>
                </v:shape>
              </v:group>
            </w:pict>
          </mc:Fallback>
        </mc:AlternateContent>
      </w:r>
      <w:r>
        <w:rPr/>
        <w:t>JavaScript est un langage de programmation interprété, orienté objet et principalement utilisé pour le développement web. Il permet de rendre les pages web interactives en manipulant dynamiquement le contenu HTML, les styles</w:t>
      </w:r>
      <w:r>
        <w:rPr>
          <w:spacing w:val="-6"/>
        </w:rPr>
        <w:t xml:space="preserve"> </w:t>
      </w:r>
      <w:r>
        <w:rPr/>
        <w:t>CSS</w:t>
      </w:r>
      <w:r>
        <w:rPr>
          <w:spacing w:val="-3"/>
        </w:rPr>
        <w:t xml:space="preserve"> </w:t>
      </w:r>
      <w:r>
        <w:rPr/>
        <w:t>et</w:t>
      </w:r>
      <w:r>
        <w:rPr>
          <w:spacing w:val="-3"/>
        </w:rPr>
        <w:t xml:space="preserve"> </w:t>
      </w:r>
      <w:r>
        <w:rPr/>
        <w:t>en</w:t>
      </w:r>
      <w:r>
        <w:rPr>
          <w:spacing w:val="-3"/>
        </w:rPr>
        <w:t xml:space="preserve"> </w:t>
      </w:r>
      <w:r>
        <w:rPr/>
        <w:t>répondant</w:t>
      </w:r>
      <w:r>
        <w:rPr>
          <w:spacing w:val="-3"/>
        </w:rPr>
        <w:t xml:space="preserve"> </w:t>
      </w:r>
      <w:r>
        <w:rPr/>
        <w:t>aux</w:t>
      </w:r>
      <w:r>
        <w:rPr>
          <w:spacing w:val="-4"/>
        </w:rPr>
        <w:t xml:space="preserve"> </w:t>
      </w:r>
      <w:r>
        <w:rPr/>
        <w:t>actions</w:t>
      </w:r>
      <w:r>
        <w:rPr>
          <w:spacing w:val="-4"/>
        </w:rPr>
        <w:t xml:space="preserve"> </w:t>
      </w:r>
      <w:r>
        <w:rPr/>
        <w:t>de</w:t>
      </w:r>
      <w:r>
        <w:rPr>
          <w:spacing w:val="-4"/>
        </w:rPr>
        <w:t xml:space="preserve"> </w:t>
      </w:r>
      <w:r>
        <w:rPr/>
        <w:t>l'utilisateur</w:t>
      </w:r>
      <w:r>
        <w:rPr>
          <w:spacing w:val="-5"/>
        </w:rPr>
        <w:t xml:space="preserve"> </w:t>
      </w:r>
      <w:r>
        <w:rPr/>
        <w:t>(clics,</w:t>
      </w:r>
      <w:r>
        <w:rPr>
          <w:spacing w:val="-4"/>
        </w:rPr>
        <w:t xml:space="preserve"> </w:t>
      </w:r>
      <w:r>
        <w:rPr/>
        <w:t xml:space="preserve">formulaires, </w:t>
      </w:r>
      <w:r>
        <w:rPr>
          <w:spacing w:val="-2"/>
        </w:rPr>
        <w:t>etc.).</w:t>
      </w:r>
    </w:p>
    <w:p>
      <w:pPr>
        <w:pStyle w:val="BodyText"/>
        <w:spacing w:lineRule="auto" w:line="360" w:before="159" w:after="0"/>
        <w:ind w:start="1133" w:end="1131"/>
        <w:jc w:val="both"/>
        <w:rPr/>
      </w:pPr>
      <w:r>
        <w:rPr/>
        <w:t>JavaScript fonctionne côté client (navigateur), mais peut également être exécuté côté serveur grâce</w:t>
      </w:r>
      <w:r>
        <w:rPr>
          <w:spacing w:val="-4"/>
        </w:rPr>
        <w:t xml:space="preserve"> </w:t>
      </w:r>
      <w:r>
        <w:rPr/>
        <w:t>à</w:t>
      </w:r>
      <w:r>
        <w:rPr>
          <w:spacing w:val="-7"/>
        </w:rPr>
        <w:t xml:space="preserve"> </w:t>
      </w:r>
      <w:r>
        <w:rPr/>
        <w:t>des</w:t>
      </w:r>
      <w:r>
        <w:rPr>
          <w:spacing w:val="-6"/>
        </w:rPr>
        <w:t xml:space="preserve"> </w:t>
      </w:r>
      <w:r>
        <w:rPr/>
        <w:t>environnements</w:t>
      </w:r>
      <w:r>
        <w:rPr>
          <w:spacing w:val="-5"/>
        </w:rPr>
        <w:t xml:space="preserve"> </w:t>
      </w:r>
      <w:r>
        <w:rPr/>
        <w:t>comme</w:t>
      </w:r>
      <w:r>
        <w:rPr>
          <w:spacing w:val="-7"/>
        </w:rPr>
        <w:t xml:space="preserve"> </w:t>
      </w:r>
      <w:r>
        <w:rPr/>
        <w:t>Node.js.</w:t>
      </w:r>
      <w:r>
        <w:rPr>
          <w:spacing w:val="-5"/>
        </w:rPr>
        <w:t xml:space="preserve"> </w:t>
      </w:r>
      <w:r>
        <w:rPr/>
        <w:t>Il</w:t>
      </w:r>
      <w:r>
        <w:rPr>
          <w:spacing w:val="-5"/>
        </w:rPr>
        <w:t xml:space="preserve"> </w:t>
      </w:r>
      <w:r>
        <w:rPr/>
        <w:t>est</w:t>
      </w:r>
      <w:r>
        <w:rPr>
          <w:spacing w:val="-3"/>
        </w:rPr>
        <w:t xml:space="preserve"> </w:t>
      </w:r>
      <w:r>
        <w:rPr/>
        <w:t>l’un</w:t>
      </w:r>
      <w:r>
        <w:rPr>
          <w:spacing w:val="-6"/>
        </w:rPr>
        <w:t xml:space="preserve"> </w:t>
      </w:r>
      <w:r>
        <w:rPr/>
        <w:t>des</w:t>
      </w:r>
      <w:r>
        <w:rPr>
          <w:spacing w:val="-6"/>
        </w:rPr>
        <w:t xml:space="preserve"> </w:t>
      </w:r>
      <w:r>
        <w:rPr/>
        <w:t>langages</w:t>
      </w:r>
      <w:r>
        <w:rPr>
          <w:spacing w:val="-6"/>
        </w:rPr>
        <w:t xml:space="preserve"> </w:t>
      </w:r>
      <w:r>
        <w:rPr/>
        <w:t>les</w:t>
      </w:r>
      <w:r>
        <w:rPr>
          <w:spacing w:val="-6"/>
        </w:rPr>
        <w:t xml:space="preserve"> </w:t>
      </w:r>
      <w:r>
        <w:rPr/>
        <w:t>plus</w:t>
      </w:r>
      <w:r>
        <w:rPr>
          <w:spacing w:val="-5"/>
        </w:rPr>
        <w:t xml:space="preserve"> </w:t>
      </w:r>
      <w:r>
        <w:rPr/>
        <w:t>utilisés</w:t>
      </w:r>
      <w:r>
        <w:rPr>
          <w:spacing w:val="-6"/>
        </w:rPr>
        <w:t xml:space="preserve"> </w:t>
      </w:r>
      <w:r>
        <w:rPr/>
        <w:t>sur</w:t>
      </w:r>
      <w:r>
        <w:rPr>
          <w:spacing w:val="-6"/>
        </w:rPr>
        <w:t xml:space="preserve"> </w:t>
      </w:r>
      <w:r>
        <w:rPr/>
        <w:t>le</w:t>
      </w:r>
      <w:r>
        <w:rPr>
          <w:spacing w:val="-6"/>
        </w:rPr>
        <w:t xml:space="preserve"> </w:t>
      </w:r>
      <w:r>
        <w:rPr/>
        <w:t>web et constitue, avec HTML et CSS, l’un des trois piliers du développement web.</w:t>
      </w:r>
    </w:p>
    <w:p>
      <w:pPr>
        <w:pStyle w:val="Heading4"/>
        <w:numPr>
          <w:ilvl w:val="0"/>
          <w:numId w:val="13"/>
        </w:numPr>
        <w:tabs>
          <w:tab w:val="clear" w:pos="720"/>
          <w:tab w:val="left" w:pos="1852" w:leader="none"/>
        </w:tabs>
        <w:spacing w:lineRule="auto" w:line="240" w:before="163" w:after="0"/>
        <w:ind w:hanging="359" w:start="1852" w:end="0"/>
        <w:jc w:val="both"/>
        <w:rPr>
          <w:rFonts w:ascii="Wingdings" w:hAnsi="Wingdings"/>
          <w:b w:val="false"/>
        </w:rPr>
      </w:pPr>
      <w:r>
        <mc:AlternateContent>
          <mc:Choice Requires="wpg">
            <w:drawing>
              <wp:anchor distT="5080" distB="5080" distL="5080" distR="5715" simplePos="0" relativeHeight="34" behindDoc="0" locked="0" layoutInCell="0" allowOverlap="1">
                <wp:simplePos x="0" y="0"/>
                <wp:positionH relativeFrom="page">
                  <wp:posOffset>5896610</wp:posOffset>
                </wp:positionH>
                <wp:positionV relativeFrom="paragraph">
                  <wp:posOffset>359410</wp:posOffset>
                </wp:positionV>
                <wp:extent cx="861060" cy="670560"/>
                <wp:effectExtent l="5080" t="5080" r="5715" b="5080"/>
                <wp:wrapNone/>
                <wp:docPr id="163" name="Group 103" descr="Introduction à Node.js, JavaScript sur le serveur - Les tutoriaux de Tout  JavaScript.com (Rectangle)"/>
                <a:graphic xmlns:a="http://schemas.openxmlformats.org/drawingml/2006/main">
                  <a:graphicData uri="http://schemas.microsoft.com/office/word/2010/wordprocessingGroup">
                    <wpg:wgp>
                      <wpg:cNvGrpSpPr/>
                      <wpg:grpSpPr>
                        <a:xfrm>
                          <a:off x="0" y="0"/>
                          <a:ext cx="861120" cy="670680"/>
                          <a:chOff x="0" y="0"/>
                          <a:chExt cx="861120" cy="670680"/>
                        </a:xfrm>
                      </wpg:grpSpPr>
                      <pic:pic xmlns:pic="http://schemas.openxmlformats.org/drawingml/2006/picture">
                        <pic:nvPicPr>
                          <pic:cNvPr id="164" name="Image 104" descr="Introduction à Node.js, JavaScript sur le serveur - Les tutoriaux de Tout  JavaScript.com (Rectangle)"/>
                          <pic:cNvPicPr/>
                        </pic:nvPicPr>
                        <pic:blipFill>
                          <a:blip r:embed="rId195"/>
                          <a:stretch/>
                        </pic:blipFill>
                        <pic:spPr>
                          <a:xfrm>
                            <a:off x="5040" y="5040"/>
                            <a:ext cx="851400" cy="660960"/>
                          </a:xfrm>
                          <a:prstGeom prst="rect">
                            <a:avLst/>
                          </a:prstGeom>
                          <a:noFill/>
                          <a:ln w="0">
                            <a:noFill/>
                          </a:ln>
                        </pic:spPr>
                      </pic:pic>
                      <wps:wsp>
                        <wps:cNvPr id="165" name="Graphic 105"/>
                        <wps:cNvSpPr/>
                        <wps:spPr>
                          <a:xfrm>
                            <a:off x="0" y="0"/>
                            <a:ext cx="861120" cy="670680"/>
                          </a:xfrm>
                          <a:custGeom>
                            <a:avLst/>
                            <a:gdLst>
                              <a:gd name="textAreaLeft" fmla="*/ 0 w 488160"/>
                              <a:gd name="textAreaRight" fmla="*/ 488880 w 488160"/>
                              <a:gd name="textAreaTop" fmla="*/ 0 h 380160"/>
                              <a:gd name="textAreaBottom" fmla="*/ 380880 h 380160"/>
                            </a:gdLst>
                            <a:ahLst/>
                            <a:cxnLst/>
                            <a:rect l="textAreaLeft" t="textAreaTop" r="textAreaRight" b="textAreaBottom"/>
                            <a:pathLst>
                              <a:path w="851535" h="661035">
                                <a:moveTo>
                                  <a:pt x="0" y="661034"/>
                                </a:moveTo>
                                <a:lnTo>
                                  <a:pt x="851535" y="661034"/>
                                </a:lnTo>
                                <a:lnTo>
                                  <a:pt x="851535" y="0"/>
                                </a:lnTo>
                                <a:lnTo>
                                  <a:pt x="0" y="0"/>
                                </a:lnTo>
                                <a:lnTo>
                                  <a:pt x="0" y="661034"/>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03" style="position:absolute;margin-left:464.3pt;margin-top:28.3pt;width:67.8pt;height:52.8pt" coordorigin="9286,566" coordsize="1356,1056">
                <v:shape id="shape_0" stroked="f" o:allowincell="f" style="position:absolute;left:9294;top:574;width:1340;height:1040;mso-wrap-style:none;v-text-anchor:middle;mso-position-horizontal-relative:page" type="_x0000_t75">
                  <v:imagedata r:id="rId196" o:detectmouseclick="t"/>
                  <v:stroke color="#3465a4" joinstyle="round" endcap="flat"/>
                  <w10:wrap type="none"/>
                </v:shape>
              </v:group>
            </w:pict>
          </mc:Fallback>
        </mc:AlternateContent>
      </w:r>
      <w:r>
        <w:rPr>
          <w:spacing w:val="-2"/>
        </w:rPr>
        <w:t>Node.js</w:t>
      </w:r>
    </w:p>
    <w:p>
      <w:pPr>
        <w:pStyle w:val="BodyText"/>
        <w:spacing w:lineRule="auto" w:line="360" w:before="242" w:after="0"/>
        <w:ind w:start="1133" w:end="2534"/>
        <w:jc w:val="both"/>
        <w:rPr/>
      </w:pPr>
      <w:r>
        <w:rPr/>
        <w:t>Est un environnement d’exécution single-thread, open-source et multi-plateforme</w:t>
      </w:r>
      <w:r>
        <w:rPr>
          <w:spacing w:val="-15"/>
        </w:rPr>
        <w:t xml:space="preserve"> </w:t>
      </w:r>
      <w:r>
        <w:rPr/>
        <w:t>permettant</w:t>
      </w:r>
      <w:r>
        <w:rPr>
          <w:spacing w:val="-15"/>
        </w:rPr>
        <w:t xml:space="preserve"> </w:t>
      </w:r>
      <w:r>
        <w:rPr/>
        <w:t>de</w:t>
      </w:r>
      <w:r>
        <w:rPr>
          <w:spacing w:val="-15"/>
        </w:rPr>
        <w:t xml:space="preserve"> </w:t>
      </w:r>
      <w:r>
        <w:rPr/>
        <w:t>créer</w:t>
      </w:r>
      <w:r>
        <w:rPr>
          <w:spacing w:val="-15"/>
        </w:rPr>
        <w:t xml:space="preserve"> </w:t>
      </w:r>
      <w:r>
        <w:rPr/>
        <w:t>des</w:t>
      </w:r>
      <w:r>
        <w:rPr>
          <w:spacing w:val="-15"/>
        </w:rPr>
        <w:t xml:space="preserve"> </w:t>
      </w:r>
      <w:r>
        <w:rPr/>
        <w:t>applications</w:t>
      </w:r>
      <w:r>
        <w:rPr>
          <w:spacing w:val="-15"/>
        </w:rPr>
        <w:t xml:space="preserve"> </w:t>
      </w:r>
      <w:r>
        <w:rPr/>
        <w:t>rapides</w:t>
      </w:r>
      <w:r>
        <w:rPr>
          <w:spacing w:val="-15"/>
        </w:rPr>
        <w:t xml:space="preserve"> </w:t>
      </w:r>
      <w:r>
        <w:rPr/>
        <w:t>et</w:t>
      </w:r>
      <w:r>
        <w:rPr>
          <w:spacing w:val="-15"/>
        </w:rPr>
        <w:t xml:space="preserve"> </w:t>
      </w:r>
      <w:r>
        <w:rPr/>
        <w:t>évolutives</w:t>
      </w:r>
      <w:r>
        <w:rPr>
          <w:spacing w:val="-15"/>
        </w:rPr>
        <w:t xml:space="preserve"> </w:t>
      </w:r>
      <w:r>
        <w:rPr/>
        <w:t>côté</w:t>
      </w:r>
      <w:r>
        <w:rPr>
          <w:spacing w:val="-15"/>
        </w:rPr>
        <w:t xml:space="preserve"> </w:t>
      </w:r>
      <w:r>
        <w:rPr/>
        <w:t>serveur et en réseau. C'est un outil populaire pour presque tous les types de projets.</w:t>
      </w:r>
    </w:p>
    <w:p>
      <w:pPr>
        <w:pStyle w:val="Heading4"/>
        <w:numPr>
          <w:ilvl w:val="0"/>
          <w:numId w:val="13"/>
        </w:numPr>
        <w:tabs>
          <w:tab w:val="clear" w:pos="720"/>
          <w:tab w:val="left" w:pos="1852" w:leader="none"/>
        </w:tabs>
        <w:spacing w:lineRule="auto" w:line="240" w:before="160" w:after="0"/>
        <w:ind w:hanging="359" w:start="1852" w:end="0"/>
        <w:jc w:val="both"/>
        <w:rPr>
          <w:rFonts w:ascii="Wingdings" w:hAnsi="Wingdings"/>
          <w:b w:val="false"/>
        </w:rPr>
        <w:sectPr>
          <w:footerReference w:type="even" r:id="rId197"/>
          <w:footerReference w:type="default" r:id="rId198"/>
          <w:footerReference w:type="first" r:id="rId199"/>
          <w:type w:val="nextPage"/>
          <w:pgSz w:w="11906" w:h="16838"/>
          <w:pgMar w:left="283" w:right="283" w:gutter="0" w:header="0" w:top="1320" w:footer="1030" w:bottom="1220"/>
          <w:pgNumType w:fmt="decimal"/>
          <w:formProt w:val="false"/>
          <w:textDirection w:val="lrTb"/>
          <w:docGrid w:type="default" w:linePitch="100" w:charSpace="0"/>
        </w:sectPr>
      </w:pPr>
      <w:r>
        <w:rPr>
          <w:spacing w:val="-2"/>
        </w:rPr>
        <w:t>Leaflet</w:t>
      </w:r>
    </w:p>
    <w:p>
      <w:pPr>
        <w:pStyle w:val="BodyText"/>
        <w:spacing w:before="76" w:after="0"/>
        <w:ind w:start="1193" w:end="0"/>
        <w:rPr/>
      </w:pPr>
      <w:r>
        <mc:AlternateContent>
          <mc:Choice Requires="wpg">
            <w:drawing>
              <wp:anchor distT="5080" distB="5715" distL="5080" distR="5715" simplePos="0" relativeHeight="42" behindDoc="0" locked="0" layoutInCell="0" allowOverlap="1">
                <wp:simplePos x="0" y="0"/>
                <wp:positionH relativeFrom="page">
                  <wp:posOffset>5607685</wp:posOffset>
                </wp:positionH>
                <wp:positionV relativeFrom="paragraph">
                  <wp:posOffset>251460</wp:posOffset>
                </wp:positionV>
                <wp:extent cx="1150620" cy="508000"/>
                <wp:effectExtent l="5080" t="5080" r="5715" b="5715"/>
                <wp:wrapNone/>
                <wp:docPr id="168" name="Group 106"/>
                <a:graphic xmlns:a="http://schemas.openxmlformats.org/drawingml/2006/main">
                  <a:graphicData uri="http://schemas.microsoft.com/office/word/2010/wordprocessingGroup">
                    <wpg:wgp>
                      <wpg:cNvGrpSpPr/>
                      <wpg:grpSpPr>
                        <a:xfrm>
                          <a:off x="0" y="0"/>
                          <a:ext cx="1150560" cy="507960"/>
                          <a:chOff x="0" y="0"/>
                          <a:chExt cx="1150560" cy="507960"/>
                        </a:xfrm>
                      </wpg:grpSpPr>
                      <pic:pic xmlns:pic="http://schemas.openxmlformats.org/drawingml/2006/picture">
                        <pic:nvPicPr>
                          <pic:cNvPr id="169" name="Image 107"/>
                          <pic:cNvPicPr/>
                        </pic:nvPicPr>
                        <pic:blipFill>
                          <a:blip r:embed="rId200"/>
                          <a:stretch/>
                        </pic:blipFill>
                        <pic:spPr>
                          <a:xfrm>
                            <a:off x="4320" y="5040"/>
                            <a:ext cx="1141200" cy="498600"/>
                          </a:xfrm>
                          <a:prstGeom prst="rect">
                            <a:avLst/>
                          </a:prstGeom>
                          <a:noFill/>
                          <a:ln w="0">
                            <a:noFill/>
                          </a:ln>
                        </pic:spPr>
                      </pic:pic>
                      <wps:wsp>
                        <wps:cNvPr id="170" name="Graphic 108"/>
                        <wps:cNvSpPr/>
                        <wps:spPr>
                          <a:xfrm>
                            <a:off x="0" y="0"/>
                            <a:ext cx="1150560" cy="507960"/>
                          </a:xfrm>
                          <a:custGeom>
                            <a:avLst/>
                            <a:gdLst>
                              <a:gd name="textAreaLeft" fmla="*/ 0 w 652320"/>
                              <a:gd name="textAreaRight" fmla="*/ 653040 w 652320"/>
                              <a:gd name="textAreaTop" fmla="*/ 0 h 288000"/>
                              <a:gd name="textAreaBottom" fmla="*/ 288720 h 288000"/>
                            </a:gdLst>
                            <a:ahLst/>
                            <a:cxnLst/>
                            <a:rect l="textAreaLeft" t="textAreaTop" r="textAreaRight" b="textAreaBottom"/>
                            <a:pathLst>
                              <a:path w="1141095" h="498475">
                                <a:moveTo>
                                  <a:pt x="0" y="498475"/>
                                </a:moveTo>
                                <a:lnTo>
                                  <a:pt x="1141095" y="498475"/>
                                </a:lnTo>
                                <a:lnTo>
                                  <a:pt x="1141095" y="0"/>
                                </a:lnTo>
                                <a:lnTo>
                                  <a:pt x="0" y="0"/>
                                </a:lnTo>
                                <a:lnTo>
                                  <a:pt x="0" y="49847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06" style="position:absolute;margin-left:441.55pt;margin-top:19.8pt;width:90.6pt;height:40pt" coordorigin="8831,396" coordsize="1812,800">
                <v:shape id="shape_0" stroked="f" o:allowincell="f" style="position:absolute;left:8838;top:404;width:1796;height:784;mso-wrap-style:none;v-text-anchor:middle;mso-position-horizontal-relative:page" type="_x0000_t75">
                  <v:imagedata r:id="rId201" o:detectmouseclick="t"/>
                  <v:stroke color="#3465a4" joinstyle="round" endcap="flat"/>
                  <w10:wrap type="none"/>
                </v:shape>
              </v:group>
            </w:pict>
          </mc:Fallback>
        </mc:AlternateContent>
      </w:r>
      <w:r>
        <w:rPr/>
        <w:t>Leaflet</w:t>
      </w:r>
      <w:r>
        <w:rPr>
          <w:spacing w:val="5"/>
        </w:rPr>
        <w:t xml:space="preserve"> </w:t>
      </w:r>
      <w:r>
        <w:rPr/>
        <w:t>est</w:t>
      </w:r>
      <w:r>
        <w:rPr>
          <w:spacing w:val="8"/>
        </w:rPr>
        <w:t xml:space="preserve"> </w:t>
      </w:r>
      <w:r>
        <w:rPr/>
        <w:t>la</w:t>
      </w:r>
      <w:r>
        <w:rPr>
          <w:spacing w:val="6"/>
        </w:rPr>
        <w:t xml:space="preserve"> </w:t>
      </w:r>
      <w:r>
        <w:rPr/>
        <w:t>bibliothèque</w:t>
      </w:r>
      <w:r>
        <w:rPr>
          <w:spacing w:val="7"/>
        </w:rPr>
        <w:t xml:space="preserve"> </w:t>
      </w:r>
      <w:r>
        <w:rPr/>
        <w:t>JavaScript</w:t>
      </w:r>
      <w:r>
        <w:rPr>
          <w:spacing w:val="7"/>
        </w:rPr>
        <w:t xml:space="preserve"> </w:t>
      </w:r>
      <w:r>
        <w:rPr/>
        <w:t>open</w:t>
      </w:r>
      <w:r>
        <w:rPr>
          <w:spacing w:val="7"/>
        </w:rPr>
        <w:t xml:space="preserve"> </w:t>
      </w:r>
      <w:r>
        <w:rPr/>
        <w:t>source</w:t>
      </w:r>
      <w:r>
        <w:rPr>
          <w:spacing w:val="6"/>
        </w:rPr>
        <w:t xml:space="preserve"> </w:t>
      </w:r>
      <w:r>
        <w:rPr/>
        <w:t>leader</w:t>
      </w:r>
      <w:r>
        <w:rPr>
          <w:spacing w:val="7"/>
        </w:rPr>
        <w:t xml:space="preserve"> </w:t>
      </w:r>
      <w:r>
        <w:rPr/>
        <w:t>pour</w:t>
      </w:r>
      <w:r>
        <w:rPr>
          <w:spacing w:val="6"/>
        </w:rPr>
        <w:t xml:space="preserve"> </w:t>
      </w:r>
      <w:r>
        <w:rPr/>
        <w:t>les</w:t>
      </w:r>
      <w:r>
        <w:rPr>
          <w:spacing w:val="7"/>
        </w:rPr>
        <w:t xml:space="preserve"> </w:t>
      </w:r>
      <w:r>
        <w:rPr/>
        <w:t>cartes</w:t>
      </w:r>
      <w:r>
        <w:rPr>
          <w:spacing w:val="7"/>
        </w:rPr>
        <w:t xml:space="preserve"> </w:t>
      </w:r>
      <w:r>
        <w:rPr/>
        <w:t>interactives</w:t>
      </w:r>
      <w:r>
        <w:rPr>
          <w:spacing w:val="8"/>
        </w:rPr>
        <w:t xml:space="preserve"> </w:t>
      </w:r>
      <w:r>
        <w:rPr>
          <w:spacing w:val="-2"/>
        </w:rPr>
        <w:t>mobiles.</w:t>
      </w:r>
    </w:p>
    <w:p>
      <w:pPr>
        <w:pStyle w:val="BodyText"/>
        <w:spacing w:lineRule="auto" w:line="360" w:before="140" w:after="0"/>
        <w:ind w:start="1133" w:end="1700"/>
        <w:rPr/>
      </w:pPr>
      <w:r>
        <w:rPr/>
        <w:t>Avec</w:t>
      </w:r>
      <w:r>
        <w:rPr>
          <w:spacing w:val="80"/>
          <w:w w:val="150"/>
        </w:rPr>
        <w:t xml:space="preserve"> </w:t>
      </w:r>
      <w:r>
        <w:rPr/>
        <w:t>seulement</w:t>
      </w:r>
      <w:r>
        <w:rPr>
          <w:spacing w:val="80"/>
          <w:w w:val="150"/>
        </w:rPr>
        <w:t xml:space="preserve"> </w:t>
      </w:r>
      <w:r>
        <w:rPr/>
        <w:t>42</w:t>
      </w:r>
      <w:r>
        <w:rPr>
          <w:spacing w:val="80"/>
          <w:w w:val="150"/>
        </w:rPr>
        <w:t xml:space="preserve"> </w:t>
      </w:r>
      <w:r>
        <w:rPr/>
        <w:t>Ko</w:t>
      </w:r>
      <w:r>
        <w:rPr>
          <w:spacing w:val="80"/>
          <w:w w:val="150"/>
        </w:rPr>
        <w:t xml:space="preserve"> </w:t>
      </w:r>
      <w:r>
        <w:rPr/>
        <w:t>de</w:t>
      </w:r>
      <w:r>
        <w:rPr>
          <w:spacing w:val="80"/>
          <w:w w:val="150"/>
        </w:rPr>
        <w:t xml:space="preserve"> </w:t>
      </w:r>
      <w:r>
        <w:rPr/>
        <w:t>code</w:t>
      </w:r>
      <w:r>
        <w:rPr>
          <w:spacing w:val="80"/>
          <w:w w:val="150"/>
        </w:rPr>
        <w:t xml:space="preserve"> </w:t>
      </w:r>
      <w:r>
        <w:rPr/>
        <w:t>JavaScript,</w:t>
      </w:r>
      <w:r>
        <w:rPr>
          <w:spacing w:val="80"/>
          <w:w w:val="150"/>
        </w:rPr>
        <w:t xml:space="preserve"> </w:t>
      </w:r>
      <w:r>
        <w:rPr/>
        <w:t>elle</w:t>
      </w:r>
      <w:r>
        <w:rPr>
          <w:spacing w:val="80"/>
          <w:w w:val="150"/>
        </w:rPr>
        <w:t xml:space="preserve"> </w:t>
      </w:r>
      <w:r>
        <w:rPr/>
        <w:t>offre</w:t>
      </w:r>
      <w:r>
        <w:rPr>
          <w:spacing w:val="80"/>
          <w:w w:val="150"/>
        </w:rPr>
        <w:t xml:space="preserve"> </w:t>
      </w:r>
      <w:r>
        <w:rPr/>
        <w:t>toutes</w:t>
      </w:r>
      <w:r>
        <w:rPr>
          <w:spacing w:val="80"/>
          <w:w w:val="150"/>
        </w:rPr>
        <w:t xml:space="preserve"> </w:t>
      </w:r>
      <w:r>
        <w:rPr/>
        <w:t>les fonctionnalités</w:t>
      </w:r>
      <w:r>
        <w:rPr>
          <w:spacing w:val="-17"/>
        </w:rPr>
        <w:t xml:space="preserve"> </w:t>
      </w:r>
      <w:r>
        <w:rPr/>
        <w:t>cartographiques</w:t>
      </w:r>
      <w:r>
        <w:rPr>
          <w:spacing w:val="-14"/>
        </w:rPr>
        <w:t xml:space="preserve"> </w:t>
      </w:r>
      <w:r>
        <w:rPr/>
        <w:t>dont</w:t>
      </w:r>
      <w:r>
        <w:rPr>
          <w:spacing w:val="-13"/>
        </w:rPr>
        <w:t xml:space="preserve"> </w:t>
      </w:r>
      <w:r>
        <w:rPr/>
        <w:t>la</w:t>
      </w:r>
      <w:r>
        <w:rPr>
          <w:spacing w:val="-14"/>
        </w:rPr>
        <w:t xml:space="preserve"> </w:t>
      </w:r>
      <w:r>
        <w:rPr/>
        <w:t>plupart</w:t>
      </w:r>
      <w:r>
        <w:rPr>
          <w:spacing w:val="-14"/>
        </w:rPr>
        <w:t xml:space="preserve"> </w:t>
      </w:r>
      <w:r>
        <w:rPr/>
        <w:t>des</w:t>
      </w:r>
      <w:r>
        <w:rPr>
          <w:spacing w:val="-13"/>
        </w:rPr>
        <w:t xml:space="preserve"> </w:t>
      </w:r>
      <w:r>
        <w:rPr/>
        <w:t>développeurs</w:t>
      </w:r>
      <w:r>
        <w:rPr>
          <w:spacing w:val="-13"/>
        </w:rPr>
        <w:t xml:space="preserve"> </w:t>
      </w:r>
      <w:r>
        <w:rPr/>
        <w:t>ont</w:t>
      </w:r>
      <w:r>
        <w:rPr>
          <w:spacing w:val="-13"/>
        </w:rPr>
        <w:t xml:space="preserve"> </w:t>
      </w:r>
      <w:r>
        <w:rPr>
          <w:spacing w:val="-2"/>
        </w:rPr>
        <w:t>besoin.</w:t>
      </w:r>
    </w:p>
    <w:p>
      <w:pPr>
        <w:pStyle w:val="Heading4"/>
        <w:numPr>
          <w:ilvl w:val="0"/>
          <w:numId w:val="13"/>
        </w:numPr>
        <w:tabs>
          <w:tab w:val="clear" w:pos="720"/>
          <w:tab w:val="left" w:pos="1852" w:leader="none"/>
        </w:tabs>
        <w:spacing w:lineRule="auto" w:line="240" w:before="161" w:after="0"/>
        <w:ind w:hanging="359" w:start="1852" w:end="0"/>
        <w:jc w:val="start"/>
        <w:rPr>
          <w:rFonts w:ascii="Wingdings" w:hAnsi="Wingdings"/>
          <w:b w:val="false"/>
        </w:rPr>
      </w:pPr>
      <w:r>
        <w:rPr>
          <w:spacing w:val="-2"/>
        </w:rPr>
        <w:t>Express.js</w:t>
      </w:r>
    </w:p>
    <w:p>
      <w:pPr>
        <w:pStyle w:val="BodyText"/>
        <w:spacing w:lineRule="auto" w:line="360" w:before="242" w:after="0"/>
        <w:ind w:start="1133" w:end="1136"/>
        <w:jc w:val="both"/>
        <w:rPr/>
      </w:pPr>
      <w:r>
        <mc:AlternateContent>
          <mc:Choice Requires="wpg">
            <w:drawing>
              <wp:anchor distT="5715" distB="5080" distL="5080" distR="5715" simplePos="0" relativeHeight="191" behindDoc="1" locked="0" layoutInCell="0" allowOverlap="1">
                <wp:simplePos x="0" y="0"/>
                <wp:positionH relativeFrom="page">
                  <wp:posOffset>5386705</wp:posOffset>
                </wp:positionH>
                <wp:positionV relativeFrom="paragraph">
                  <wp:posOffset>659765</wp:posOffset>
                </wp:positionV>
                <wp:extent cx="1371600" cy="494665"/>
                <wp:effectExtent l="5080" t="5715" r="5715" b="5080"/>
                <wp:wrapNone/>
                <wp:docPr id="171" name="Group 109" descr="Express.js: An unopinionated minimalist web framework for Node.js (Rectangle)"/>
                <a:graphic xmlns:a="http://schemas.openxmlformats.org/drawingml/2006/main">
                  <a:graphicData uri="http://schemas.microsoft.com/office/word/2010/wordprocessingGroup">
                    <wpg:wgp>
                      <wpg:cNvGrpSpPr/>
                      <wpg:grpSpPr>
                        <a:xfrm>
                          <a:off x="0" y="0"/>
                          <a:ext cx="1371600" cy="494640"/>
                          <a:chOff x="0" y="0"/>
                          <a:chExt cx="1371600" cy="494640"/>
                        </a:xfrm>
                      </wpg:grpSpPr>
                      <pic:pic xmlns:pic="http://schemas.openxmlformats.org/drawingml/2006/picture">
                        <pic:nvPicPr>
                          <pic:cNvPr id="172" name="Image 110" descr="Express.js: An unopinionated minimalist web framework for Node.js (Rectangle)"/>
                          <pic:cNvPicPr/>
                        </pic:nvPicPr>
                        <pic:blipFill>
                          <a:blip r:embed="rId202"/>
                          <a:stretch/>
                        </pic:blipFill>
                        <pic:spPr>
                          <a:xfrm>
                            <a:off x="4320" y="4320"/>
                            <a:ext cx="1362240" cy="485280"/>
                          </a:xfrm>
                          <a:prstGeom prst="rect">
                            <a:avLst/>
                          </a:prstGeom>
                          <a:noFill/>
                          <a:ln w="0">
                            <a:noFill/>
                          </a:ln>
                        </pic:spPr>
                      </pic:pic>
                      <wps:wsp>
                        <wps:cNvPr id="173" name="Graphic 111"/>
                        <wps:cNvSpPr/>
                        <wps:spPr>
                          <a:xfrm>
                            <a:off x="0" y="0"/>
                            <a:ext cx="1371600" cy="494640"/>
                          </a:xfrm>
                          <a:custGeom>
                            <a:avLst/>
                            <a:gdLst>
                              <a:gd name="textAreaLeft" fmla="*/ 0 w 777600"/>
                              <a:gd name="textAreaRight" fmla="*/ 778320 w 777600"/>
                              <a:gd name="textAreaTop" fmla="*/ 0 h 280440"/>
                              <a:gd name="textAreaBottom" fmla="*/ 281160 h 280440"/>
                            </a:gdLst>
                            <a:ahLst/>
                            <a:cxnLst/>
                            <a:rect l="textAreaLeft" t="textAreaTop" r="textAreaRight" b="textAreaBottom"/>
                            <a:pathLst>
                              <a:path w="1362075" h="485140">
                                <a:moveTo>
                                  <a:pt x="0" y="485140"/>
                                </a:moveTo>
                                <a:lnTo>
                                  <a:pt x="1362075" y="485140"/>
                                </a:lnTo>
                                <a:lnTo>
                                  <a:pt x="1362075" y="0"/>
                                </a:lnTo>
                                <a:lnTo>
                                  <a:pt x="0" y="0"/>
                                </a:lnTo>
                                <a:lnTo>
                                  <a:pt x="0" y="485140"/>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09" style="position:absolute;margin-left:424.15pt;margin-top:51.95pt;width:108pt;height:38.95pt" coordorigin="8483,1039" coordsize="2160,779">
                <v:shape id="shape_0" stroked="f" o:allowincell="f" style="position:absolute;left:8490;top:1046;width:2144;height:763;mso-wrap-style:none;v-text-anchor:middle;mso-position-horizontal-relative:page" type="_x0000_t75">
                  <v:imagedata r:id="rId203" o:detectmouseclick="t"/>
                  <v:stroke color="#3465a4" joinstyle="round" endcap="flat"/>
                  <w10:wrap type="none"/>
                </v:shape>
              </v:group>
            </w:pict>
          </mc:Fallback>
        </mc:AlternateContent>
      </w:r>
      <w:r>
        <w:rPr/>
        <w:t>Est le framework backend le plus populaire pour Node.js, et il fait partie intégrante de l’écosystème JavaScript. Il est conçu pour construire des applications web monopages, multipages</w:t>
      </w:r>
      <w:r>
        <w:rPr>
          <w:spacing w:val="80"/>
        </w:rPr>
        <w:t xml:space="preserve"> </w:t>
      </w:r>
      <w:r>
        <w:rPr/>
        <w:t>et</w:t>
      </w:r>
      <w:r>
        <w:rPr>
          <w:spacing w:val="80"/>
        </w:rPr>
        <w:t xml:space="preserve"> </w:t>
      </w:r>
      <w:r>
        <w:rPr/>
        <w:t>hybrides,</w:t>
      </w:r>
      <w:r>
        <w:rPr>
          <w:spacing w:val="80"/>
        </w:rPr>
        <w:t xml:space="preserve"> </w:t>
      </w:r>
      <w:r>
        <w:rPr/>
        <w:t>il</w:t>
      </w:r>
      <w:r>
        <w:rPr>
          <w:spacing w:val="80"/>
        </w:rPr>
        <w:t xml:space="preserve"> </w:t>
      </w:r>
      <w:r>
        <w:rPr/>
        <w:t>est</w:t>
      </w:r>
      <w:r>
        <w:rPr>
          <w:spacing w:val="80"/>
        </w:rPr>
        <w:t xml:space="preserve"> </w:t>
      </w:r>
      <w:r>
        <w:rPr/>
        <w:t>également</w:t>
      </w:r>
      <w:r>
        <w:rPr>
          <w:spacing w:val="80"/>
        </w:rPr>
        <w:t xml:space="preserve"> </w:t>
      </w:r>
      <w:r>
        <w:rPr/>
        <w:t>devenu</w:t>
      </w:r>
      <w:r>
        <w:rPr>
          <w:spacing w:val="80"/>
        </w:rPr>
        <w:t xml:space="preserve"> </w:t>
      </w:r>
      <w:r>
        <w:rPr/>
        <w:t>la</w:t>
      </w:r>
      <w:r>
        <w:rPr>
          <w:spacing w:val="80"/>
        </w:rPr>
        <w:t xml:space="preserve"> </w:t>
      </w:r>
      <w:r>
        <w:rPr/>
        <w:t>norme</w:t>
      </w:r>
      <w:r>
        <w:rPr>
          <w:spacing w:val="80"/>
        </w:rPr>
        <w:t xml:space="preserve"> </w:t>
      </w:r>
      <w:r>
        <w:rPr/>
        <w:t>pour</w:t>
      </w:r>
      <w:r>
        <w:rPr>
          <w:spacing w:val="80"/>
        </w:rPr>
        <w:t xml:space="preserve"> </w:t>
      </w:r>
      <w:r>
        <w:rPr/>
        <w:t>le</w:t>
      </w:r>
    </w:p>
    <w:p>
      <w:pPr>
        <w:pStyle w:val="BodyText"/>
        <w:spacing w:lineRule="exact" w:line="275"/>
        <w:ind w:start="1133" w:end="0"/>
        <w:jc w:val="both"/>
        <w:rPr/>
      </w:pPr>
      <w:r>
        <w:rPr/>
        <w:t>développement</w:t>
      </w:r>
      <w:r>
        <w:rPr>
          <w:spacing w:val="-5"/>
        </w:rPr>
        <w:t xml:space="preserve"> </w:t>
      </w:r>
      <w:r>
        <w:rPr/>
        <w:t>d’applications</w:t>
      </w:r>
      <w:r>
        <w:rPr>
          <w:spacing w:val="-2"/>
        </w:rPr>
        <w:t xml:space="preserve"> </w:t>
      </w:r>
      <w:r>
        <w:rPr/>
        <w:t>backend</w:t>
      </w:r>
      <w:r>
        <w:rPr>
          <w:spacing w:val="-3"/>
        </w:rPr>
        <w:t xml:space="preserve"> </w:t>
      </w:r>
      <w:r>
        <w:rPr/>
        <w:t>avec</w:t>
      </w:r>
      <w:r>
        <w:rPr>
          <w:spacing w:val="-2"/>
        </w:rPr>
        <w:t xml:space="preserve"> Node.js.</w:t>
      </w:r>
    </w:p>
    <w:p>
      <w:pPr>
        <w:pStyle w:val="BodyText"/>
        <w:spacing w:before="22" w:after="0"/>
        <w:rPr/>
      </w:pPr>
      <w:r>
        <w:rPr/>
      </w:r>
    </w:p>
    <w:p>
      <w:pPr>
        <w:pStyle w:val="Heading4"/>
        <w:numPr>
          <w:ilvl w:val="0"/>
          <w:numId w:val="13"/>
        </w:numPr>
        <w:tabs>
          <w:tab w:val="clear" w:pos="720"/>
          <w:tab w:val="left" w:pos="1852" w:leader="none"/>
        </w:tabs>
        <w:spacing w:lineRule="auto" w:line="240" w:before="1" w:after="0"/>
        <w:ind w:hanging="359" w:start="1852" w:end="0"/>
        <w:jc w:val="start"/>
        <w:rPr>
          <w:rFonts w:ascii="Wingdings" w:hAnsi="Wingdings"/>
          <w:b w:val="false"/>
        </w:rPr>
      </w:pPr>
      <w:r>
        <w:rPr>
          <w:spacing w:val="-5"/>
        </w:rPr>
        <w:t>SQL</w:t>
      </w:r>
    </w:p>
    <w:p>
      <w:pPr>
        <w:pStyle w:val="BodyText"/>
        <w:spacing w:before="21" w:after="0"/>
        <w:rPr>
          <w:b/>
        </w:rPr>
      </w:pPr>
      <w:r>
        <w:rPr>
          <w:b/>
        </w:rPr>
      </w:r>
    </w:p>
    <w:p>
      <w:pPr>
        <w:pStyle w:val="BodyText"/>
        <w:spacing w:lineRule="auto" w:line="360"/>
        <w:ind w:start="1133" w:end="1137"/>
        <w:jc w:val="both"/>
        <w:rPr/>
      </w:pPr>
      <w:r>
        <w:rPr/>
        <w:t>Est un</w:t>
      </w:r>
      <w:r>
        <w:rPr>
          <w:spacing w:val="-2"/>
        </w:rPr>
        <w:t xml:space="preserve"> </w:t>
      </w:r>
      <w:r>
        <w:rPr/>
        <w:t>langage informatique normalisé utilisé pour interagir avec les bases de données relationnelles. Il permet de manipuler et de récupérer des données, de créer et modifier la structure des bases de données, et de gérer les transactions.</w:t>
      </w:r>
    </w:p>
    <w:p>
      <w:pPr>
        <w:pStyle w:val="Heading3"/>
        <w:numPr>
          <w:ilvl w:val="0"/>
          <w:numId w:val="14"/>
        </w:numPr>
        <w:tabs>
          <w:tab w:val="clear" w:pos="720"/>
          <w:tab w:val="left" w:pos="1852" w:leader="none"/>
        </w:tabs>
        <w:spacing w:lineRule="auto" w:line="240" w:before="163" w:after="0"/>
        <w:ind w:hanging="359" w:start="1852" w:end="0"/>
        <w:jc w:val="both"/>
        <w:rPr/>
      </w:pPr>
      <w:bookmarkStart w:id="33" w:name="_bookmark36"/>
      <w:bookmarkEnd w:id="33"/>
      <w:r>
        <w:rPr/>
        <w:t>Les</w:t>
      </w:r>
      <w:r>
        <w:rPr>
          <w:spacing w:val="-4"/>
        </w:rPr>
        <w:t xml:space="preserve"> </w:t>
      </w:r>
      <w:r>
        <w:rPr/>
        <w:t>formats</w:t>
      </w:r>
      <w:r>
        <w:rPr>
          <w:spacing w:val="-2"/>
        </w:rPr>
        <w:t xml:space="preserve"> </w:t>
      </w:r>
      <w:r>
        <w:rPr/>
        <w:t>des</w:t>
      </w:r>
      <w:r>
        <w:rPr>
          <w:spacing w:val="-4"/>
        </w:rPr>
        <w:t xml:space="preserve"> </w:t>
      </w:r>
      <w:r>
        <w:rPr/>
        <w:t>données</w:t>
      </w:r>
      <w:r>
        <w:rPr>
          <w:spacing w:val="-2"/>
        </w:rPr>
        <w:t xml:space="preserve"> utilisés</w:t>
      </w:r>
    </w:p>
    <w:p>
      <w:pPr>
        <w:pStyle w:val="Heading4"/>
        <w:numPr>
          <w:ilvl w:val="0"/>
          <w:numId w:val="13"/>
        </w:numPr>
        <w:tabs>
          <w:tab w:val="clear" w:pos="720"/>
          <w:tab w:val="left" w:pos="1852" w:leader="none"/>
        </w:tabs>
        <w:spacing w:lineRule="auto" w:line="240" w:before="160" w:after="0"/>
        <w:ind w:hanging="359" w:start="1852" w:end="0"/>
        <w:jc w:val="start"/>
        <w:rPr>
          <w:rFonts w:ascii="Wingdings" w:hAnsi="Wingdings"/>
          <w:b w:val="false"/>
        </w:rPr>
      </w:pPr>
      <w:r>
        <w:rPr>
          <w:spacing w:val="-5"/>
        </w:rPr>
        <w:t>DWG</w:t>
      </w:r>
    </w:p>
    <w:p>
      <w:pPr>
        <w:pStyle w:val="BodyText"/>
        <w:spacing w:lineRule="auto" w:line="360" w:before="242" w:after="0"/>
        <w:ind w:firstLine="283" w:start="1133" w:end="1132"/>
        <w:jc w:val="both"/>
        <w:rPr/>
      </w:pPr>
      <w:r>
        <w:rPr/>
        <w:t>Le</w:t>
      </w:r>
      <w:r>
        <w:rPr>
          <w:spacing w:val="-15"/>
        </w:rPr>
        <w:t xml:space="preserve"> </w:t>
      </w:r>
      <w:r>
        <w:rPr/>
        <w:t>format</w:t>
      </w:r>
      <w:r>
        <w:rPr>
          <w:spacing w:val="-15"/>
        </w:rPr>
        <w:t xml:space="preserve"> </w:t>
      </w:r>
      <w:r>
        <w:rPr/>
        <w:t>DWG</w:t>
      </w:r>
      <w:r>
        <w:rPr>
          <w:spacing w:val="-15"/>
        </w:rPr>
        <w:t xml:space="preserve"> </w:t>
      </w:r>
      <w:r>
        <w:rPr/>
        <w:t>est</w:t>
      </w:r>
      <w:r>
        <w:rPr>
          <w:spacing w:val="-15"/>
        </w:rPr>
        <w:t xml:space="preserve"> </w:t>
      </w:r>
      <w:r>
        <w:rPr/>
        <w:t>un</w:t>
      </w:r>
      <w:r>
        <w:rPr>
          <w:spacing w:val="-15"/>
        </w:rPr>
        <w:t xml:space="preserve"> </w:t>
      </w:r>
      <w:r>
        <w:rPr/>
        <w:t>format</w:t>
      </w:r>
      <w:r>
        <w:rPr>
          <w:spacing w:val="-15"/>
        </w:rPr>
        <w:t xml:space="preserve"> </w:t>
      </w:r>
      <w:r>
        <w:rPr/>
        <w:t>binaire</w:t>
      </w:r>
      <w:r>
        <w:rPr>
          <w:spacing w:val="-15"/>
        </w:rPr>
        <w:t xml:space="preserve"> </w:t>
      </w:r>
      <w:r>
        <w:rPr/>
        <w:t>propriétaire</w:t>
      </w:r>
      <w:r>
        <w:rPr>
          <w:spacing w:val="-15"/>
        </w:rPr>
        <w:t xml:space="preserve"> </w:t>
      </w:r>
      <w:r>
        <w:rPr/>
        <w:t>de</w:t>
      </w:r>
      <w:r>
        <w:rPr>
          <w:spacing w:val="-15"/>
        </w:rPr>
        <w:t xml:space="preserve"> </w:t>
      </w:r>
      <w:r>
        <w:rPr/>
        <w:t>premier</w:t>
      </w:r>
      <w:r>
        <w:rPr>
          <w:spacing w:val="-15"/>
        </w:rPr>
        <w:t xml:space="preserve"> </w:t>
      </w:r>
      <w:r>
        <w:rPr/>
        <w:t>plan</w:t>
      </w:r>
      <w:r>
        <w:rPr>
          <w:spacing w:val="-15"/>
        </w:rPr>
        <w:t xml:space="preserve"> </w:t>
      </w:r>
      <w:r>
        <w:rPr/>
        <w:t>pour</w:t>
      </w:r>
      <w:r>
        <w:rPr>
          <w:spacing w:val="-15"/>
        </w:rPr>
        <w:t xml:space="preserve"> </w:t>
      </w:r>
      <w:r>
        <w:rPr/>
        <w:t>l'échange</w:t>
      </w:r>
      <w:r>
        <w:rPr>
          <w:spacing w:val="-15"/>
        </w:rPr>
        <w:t xml:space="preserve"> </w:t>
      </w:r>
      <w:r>
        <w:rPr/>
        <w:t>de</w:t>
      </w:r>
      <w:r>
        <w:rPr>
          <w:spacing w:val="-15"/>
        </w:rPr>
        <w:t xml:space="preserve"> </w:t>
      </w:r>
      <w:r>
        <w:rPr/>
        <w:t xml:space="preserve">données CAO entre dessinateurs, architectes et ingénieurs. Les fichiers DWG peuvent être créés et modifiés dans de nombreux logiciels Autodesk, dont AutoCAD, qui utilise le format .dwg comme format de fichier natif, servant à la représentation de données vectorielles 2D et </w:t>
      </w:r>
      <w:r>
        <w:rPr>
          <w:spacing w:val="-2"/>
        </w:rPr>
        <w:t>3D.(dwg)</w:t>
      </w:r>
    </w:p>
    <w:p>
      <w:pPr>
        <w:pStyle w:val="Heading4"/>
        <w:numPr>
          <w:ilvl w:val="0"/>
          <w:numId w:val="13"/>
        </w:numPr>
        <w:tabs>
          <w:tab w:val="clear" w:pos="720"/>
          <w:tab w:val="left" w:pos="1852" w:leader="none"/>
        </w:tabs>
        <w:spacing w:lineRule="auto" w:line="240" w:before="160" w:after="0"/>
        <w:ind w:hanging="359" w:start="1852" w:end="0"/>
        <w:jc w:val="start"/>
        <w:rPr>
          <w:rFonts w:ascii="Wingdings" w:hAnsi="Wingdings"/>
          <w:b w:val="false"/>
        </w:rPr>
      </w:pPr>
      <w:r>
        <w:rPr>
          <w:spacing w:val="-5"/>
        </w:rPr>
        <w:t>DXF</w:t>
      </w:r>
    </w:p>
    <w:p>
      <w:pPr>
        <w:pStyle w:val="BodyText"/>
        <w:spacing w:lineRule="auto" w:line="360" w:before="243" w:after="0"/>
        <w:ind w:firstLine="283" w:start="1133" w:end="1132"/>
        <w:jc w:val="both"/>
        <w:rPr/>
      </w:pPr>
      <w:r>
        <w:rPr/>
        <w:t>Le format DXF est une spécification de fichier développée par Autodesk afin de permettre l’échange</w:t>
      </w:r>
      <w:r>
        <w:rPr>
          <w:spacing w:val="-13"/>
        </w:rPr>
        <w:t xml:space="preserve"> </w:t>
      </w:r>
      <w:r>
        <w:rPr/>
        <w:t>de</w:t>
      </w:r>
      <w:r>
        <w:rPr>
          <w:spacing w:val="-13"/>
        </w:rPr>
        <w:t xml:space="preserve"> </w:t>
      </w:r>
      <w:r>
        <w:rPr/>
        <w:t>données</w:t>
      </w:r>
      <w:r>
        <w:rPr>
          <w:spacing w:val="-12"/>
        </w:rPr>
        <w:t xml:space="preserve"> </w:t>
      </w:r>
      <w:r>
        <w:rPr/>
        <w:t>entre</w:t>
      </w:r>
      <w:r>
        <w:rPr>
          <w:spacing w:val="-14"/>
        </w:rPr>
        <w:t xml:space="preserve"> </w:t>
      </w:r>
      <w:r>
        <w:rPr/>
        <w:t>AutoCAD</w:t>
      </w:r>
      <w:r>
        <w:rPr>
          <w:spacing w:val="-13"/>
        </w:rPr>
        <w:t xml:space="preserve"> </w:t>
      </w:r>
      <w:r>
        <w:rPr/>
        <w:t>et</w:t>
      </w:r>
      <w:r>
        <w:rPr>
          <w:spacing w:val="-12"/>
        </w:rPr>
        <w:t xml:space="preserve"> </w:t>
      </w:r>
      <w:r>
        <w:rPr/>
        <w:t>d’autres</w:t>
      </w:r>
      <w:r>
        <w:rPr>
          <w:spacing w:val="-12"/>
        </w:rPr>
        <w:t xml:space="preserve"> </w:t>
      </w:r>
      <w:r>
        <w:rPr/>
        <w:t>logiciels.</w:t>
      </w:r>
      <w:r>
        <w:rPr>
          <w:spacing w:val="-11"/>
        </w:rPr>
        <w:t xml:space="preserve"> </w:t>
      </w:r>
      <w:r>
        <w:rPr/>
        <w:t>Il</w:t>
      </w:r>
      <w:r>
        <w:rPr>
          <w:spacing w:val="-12"/>
        </w:rPr>
        <w:t xml:space="preserve"> </w:t>
      </w:r>
      <w:r>
        <w:rPr/>
        <w:t>s’agit</w:t>
      </w:r>
      <w:r>
        <w:rPr>
          <w:spacing w:val="-11"/>
        </w:rPr>
        <w:t xml:space="preserve"> </w:t>
      </w:r>
      <w:r>
        <w:rPr/>
        <w:t>d’un</w:t>
      </w:r>
      <w:r>
        <w:rPr>
          <w:spacing w:val="-13"/>
        </w:rPr>
        <w:t xml:space="preserve"> </w:t>
      </w:r>
      <w:r>
        <w:rPr/>
        <w:t>format</w:t>
      </w:r>
      <w:r>
        <w:rPr>
          <w:spacing w:val="-12"/>
        </w:rPr>
        <w:t xml:space="preserve"> </w:t>
      </w:r>
      <w:r>
        <w:rPr/>
        <w:t>texte</w:t>
      </w:r>
      <w:r>
        <w:rPr>
          <w:spacing w:val="-13"/>
        </w:rPr>
        <w:t xml:space="preserve"> </w:t>
      </w:r>
      <w:r>
        <w:rPr/>
        <w:t>ou</w:t>
      </w:r>
      <w:r>
        <w:rPr>
          <w:spacing w:val="-12"/>
        </w:rPr>
        <w:t xml:space="preserve"> </w:t>
      </w:r>
      <w:r>
        <w:rPr/>
        <w:t>binaire décrivant les entités géométriques, les attributs, et les couches. Il est couramment utilisé en géomatique pour transférer des objets vectoriels.</w:t>
      </w:r>
    </w:p>
    <w:p>
      <w:pPr>
        <w:pStyle w:val="Heading4"/>
        <w:numPr>
          <w:ilvl w:val="0"/>
          <w:numId w:val="13"/>
        </w:numPr>
        <w:tabs>
          <w:tab w:val="clear" w:pos="720"/>
          <w:tab w:val="left" w:pos="1852" w:leader="none"/>
        </w:tabs>
        <w:spacing w:lineRule="auto" w:line="240" w:before="161" w:after="0"/>
        <w:ind w:hanging="359" w:start="1852" w:end="0"/>
        <w:jc w:val="start"/>
        <w:rPr>
          <w:rFonts w:ascii="Wingdings" w:hAnsi="Wingdings"/>
          <w:b w:val="false"/>
        </w:rPr>
      </w:pPr>
      <w:r>
        <w:rPr>
          <w:spacing w:val="-5"/>
        </w:rPr>
        <w:t>SHP</w:t>
      </w:r>
    </w:p>
    <w:p>
      <w:pPr>
        <w:pStyle w:val="BodyText"/>
        <w:spacing w:lineRule="auto" w:line="360" w:before="243" w:after="0"/>
        <w:ind w:firstLine="283" w:start="1133" w:end="1134"/>
        <w:jc w:val="both"/>
        <w:rPr/>
      </w:pPr>
      <w:r>
        <w:rPr/>
        <w:t>Est un format de fichier vectoriel développé par Esri pour le stockage de données géographiques et attributaires. Il permet la représentation d’objets géospatiaux (points, lignes, polygones) et leur intégration dans SIG.</w:t>
      </w:r>
    </w:p>
    <w:p>
      <w:pPr>
        <w:pStyle w:val="Heading4"/>
        <w:numPr>
          <w:ilvl w:val="0"/>
          <w:numId w:val="13"/>
        </w:numPr>
        <w:tabs>
          <w:tab w:val="clear" w:pos="720"/>
          <w:tab w:val="left" w:pos="1852" w:leader="none"/>
        </w:tabs>
        <w:spacing w:lineRule="auto" w:line="240" w:before="159" w:after="0"/>
        <w:ind w:hanging="359" w:start="1852" w:end="0"/>
        <w:jc w:val="start"/>
        <w:rPr>
          <w:rFonts w:ascii="Wingdings" w:hAnsi="Wingdings"/>
          <w:b w:val="false"/>
        </w:rPr>
        <w:sectPr>
          <w:footerReference w:type="even" r:id="rId204"/>
          <w:footerReference w:type="default" r:id="rId205"/>
          <w:footerReference w:type="first" r:id="rId206"/>
          <w:type w:val="nextPage"/>
          <w:pgSz w:w="11906" w:h="16838"/>
          <w:pgMar w:left="283" w:right="283" w:gutter="0" w:header="0" w:top="1320" w:footer="1030" w:bottom="1220"/>
          <w:pgNumType w:fmt="decimal"/>
          <w:formProt w:val="false"/>
          <w:textDirection w:val="lrTb"/>
          <w:docGrid w:type="default" w:linePitch="100" w:charSpace="0"/>
        </w:sectPr>
      </w:pPr>
      <w:r>
        <w:rPr>
          <w:spacing w:val="-5"/>
        </w:rPr>
        <w:t>PNG</w:t>
      </w:r>
    </w:p>
    <w:p>
      <w:pPr>
        <w:pStyle w:val="BodyText"/>
        <w:spacing w:lineRule="auto" w:line="360" w:before="76" w:after="0"/>
        <w:ind w:start="1133" w:end="1134"/>
        <w:jc w:val="both"/>
        <w:rPr/>
      </w:pPr>
      <w:r>
        <w:rPr/>
        <w:t>Est</w:t>
      </w:r>
      <w:r>
        <w:rPr>
          <w:spacing w:val="-10"/>
        </w:rPr>
        <w:t xml:space="preserve"> </w:t>
      </w:r>
      <w:r>
        <w:rPr/>
        <w:t>un</w:t>
      </w:r>
      <w:r>
        <w:rPr>
          <w:spacing w:val="-11"/>
        </w:rPr>
        <w:t xml:space="preserve"> </w:t>
      </w:r>
      <w:r>
        <w:rPr/>
        <w:t>format</w:t>
      </w:r>
      <w:r>
        <w:rPr>
          <w:spacing w:val="-11"/>
        </w:rPr>
        <w:t xml:space="preserve"> </w:t>
      </w:r>
      <w:r>
        <w:rPr/>
        <w:t>d’image</w:t>
      </w:r>
      <w:r>
        <w:rPr>
          <w:spacing w:val="-12"/>
        </w:rPr>
        <w:t xml:space="preserve"> </w:t>
      </w:r>
      <w:r>
        <w:rPr/>
        <w:t>matricielle</w:t>
      </w:r>
      <w:r>
        <w:rPr>
          <w:spacing w:val="-12"/>
        </w:rPr>
        <w:t xml:space="preserve"> </w:t>
      </w:r>
      <w:r>
        <w:rPr/>
        <w:t>libre,</w:t>
      </w:r>
      <w:r>
        <w:rPr>
          <w:spacing w:val="-11"/>
        </w:rPr>
        <w:t xml:space="preserve"> </w:t>
      </w:r>
      <w:r>
        <w:rPr/>
        <w:t>conçu</w:t>
      </w:r>
      <w:r>
        <w:rPr>
          <w:spacing w:val="-11"/>
        </w:rPr>
        <w:t xml:space="preserve"> </w:t>
      </w:r>
      <w:r>
        <w:rPr/>
        <w:t>pour</w:t>
      </w:r>
      <w:r>
        <w:rPr>
          <w:spacing w:val="-11"/>
        </w:rPr>
        <w:t xml:space="preserve"> </w:t>
      </w:r>
      <w:r>
        <w:rPr/>
        <w:t>remplacer</w:t>
      </w:r>
      <w:r>
        <w:rPr>
          <w:spacing w:val="-11"/>
        </w:rPr>
        <w:t xml:space="preserve"> </w:t>
      </w:r>
      <w:r>
        <w:rPr/>
        <w:t>le</w:t>
      </w:r>
      <w:r>
        <w:rPr>
          <w:spacing w:val="-11"/>
        </w:rPr>
        <w:t xml:space="preserve"> </w:t>
      </w:r>
      <w:r>
        <w:rPr/>
        <w:t>format</w:t>
      </w:r>
      <w:r>
        <w:rPr>
          <w:spacing w:val="-11"/>
        </w:rPr>
        <w:t xml:space="preserve"> </w:t>
      </w:r>
      <w:r>
        <w:rPr/>
        <w:t>GIF.</w:t>
      </w:r>
      <w:r>
        <w:rPr>
          <w:spacing w:val="-10"/>
        </w:rPr>
        <w:t xml:space="preserve"> </w:t>
      </w:r>
      <w:r>
        <w:rPr/>
        <w:t>Il</w:t>
      </w:r>
      <w:r>
        <w:rPr>
          <w:spacing w:val="-10"/>
        </w:rPr>
        <w:t xml:space="preserve"> </w:t>
      </w:r>
      <w:r>
        <w:rPr/>
        <w:t>prend</w:t>
      </w:r>
      <w:r>
        <w:rPr>
          <w:spacing w:val="-11"/>
        </w:rPr>
        <w:t xml:space="preserve"> </w:t>
      </w:r>
      <w:r>
        <w:rPr/>
        <w:t>en</w:t>
      </w:r>
      <w:r>
        <w:rPr>
          <w:spacing w:val="-8"/>
        </w:rPr>
        <w:t xml:space="preserve"> </w:t>
      </w:r>
      <w:r>
        <w:rPr/>
        <w:t>charge une</w:t>
      </w:r>
      <w:r>
        <w:rPr>
          <w:spacing w:val="-1"/>
        </w:rPr>
        <w:t xml:space="preserve"> </w:t>
      </w:r>
      <w:r>
        <w:rPr/>
        <w:t>compression sans perte, un canal alpha</w:t>
      </w:r>
      <w:r>
        <w:rPr>
          <w:spacing w:val="-1"/>
        </w:rPr>
        <w:t xml:space="preserve"> </w:t>
      </w:r>
      <w:r>
        <w:rPr/>
        <w:t>pour</w:t>
      </w:r>
      <w:r>
        <w:rPr>
          <w:spacing w:val="-1"/>
        </w:rPr>
        <w:t xml:space="preserve"> </w:t>
      </w:r>
      <w:r>
        <w:rPr/>
        <w:t>la</w:t>
      </w:r>
      <w:r>
        <w:rPr>
          <w:spacing w:val="-1"/>
        </w:rPr>
        <w:t xml:space="preserve"> </w:t>
      </w:r>
      <w:r>
        <w:rPr/>
        <w:t>transparence, et une</w:t>
      </w:r>
      <w:r>
        <w:rPr>
          <w:spacing w:val="-1"/>
        </w:rPr>
        <w:t xml:space="preserve"> </w:t>
      </w:r>
      <w:r>
        <w:rPr/>
        <w:t>profondeur</w:t>
      </w:r>
      <w:r>
        <w:rPr>
          <w:spacing w:val="-1"/>
        </w:rPr>
        <w:t xml:space="preserve"> </w:t>
      </w:r>
      <w:r>
        <w:rPr/>
        <w:t>de couleur jusqu'à 48 bits. (Png)</w:t>
      </w:r>
    </w:p>
    <w:p>
      <w:pPr>
        <w:pStyle w:val="Heading4"/>
        <w:numPr>
          <w:ilvl w:val="0"/>
          <w:numId w:val="13"/>
        </w:numPr>
        <w:tabs>
          <w:tab w:val="clear" w:pos="720"/>
          <w:tab w:val="left" w:pos="1852" w:leader="none"/>
        </w:tabs>
        <w:spacing w:lineRule="auto" w:line="240" w:before="163" w:after="0"/>
        <w:ind w:hanging="359" w:start="1852" w:end="0"/>
        <w:jc w:val="start"/>
        <w:rPr>
          <w:rFonts w:ascii="Wingdings" w:hAnsi="Wingdings"/>
          <w:b w:val="false"/>
        </w:rPr>
      </w:pPr>
      <w:r>
        <w:rPr>
          <w:spacing w:val="-2"/>
        </w:rPr>
        <w:t>GeoJSON</w:t>
      </w:r>
    </w:p>
    <w:p>
      <w:pPr>
        <w:pStyle w:val="BodyText"/>
        <w:spacing w:lineRule="auto" w:line="360" w:before="242" w:after="0"/>
        <w:ind w:start="1133" w:end="1133"/>
        <w:jc w:val="both"/>
        <w:rPr/>
      </w:pPr>
      <w:r>
        <w:rPr/>
        <w:t>Est un format de texte brut pour les couches vectorielles. D'une part, GeoJSON est un cas particulier de JSON, ce qui le rend entièrement compatible et facile à traiter avec les technologies Web telles que JavaScript. D'un autre côté, il s'agit d'un format de couche vectorielle</w:t>
      </w:r>
      <w:r>
        <w:rPr>
          <w:spacing w:val="-14"/>
        </w:rPr>
        <w:t xml:space="preserve"> </w:t>
      </w:r>
      <w:r>
        <w:rPr/>
        <w:t>complet,</w:t>
      </w:r>
      <w:r>
        <w:rPr>
          <w:spacing w:val="-13"/>
        </w:rPr>
        <w:t xml:space="preserve"> </w:t>
      </w:r>
      <w:r>
        <w:rPr/>
        <w:t>capable</w:t>
      </w:r>
      <w:r>
        <w:rPr>
          <w:spacing w:val="-14"/>
        </w:rPr>
        <w:t xml:space="preserve"> </w:t>
      </w:r>
      <w:r>
        <w:rPr/>
        <w:t>de</w:t>
      </w:r>
      <w:r>
        <w:rPr>
          <w:spacing w:val="-14"/>
        </w:rPr>
        <w:t xml:space="preserve"> </w:t>
      </w:r>
      <w:r>
        <w:rPr/>
        <w:t>représenter</w:t>
      </w:r>
      <w:r>
        <w:rPr>
          <w:spacing w:val="-14"/>
        </w:rPr>
        <w:t xml:space="preserve"> </w:t>
      </w:r>
      <w:r>
        <w:rPr/>
        <w:t>des</w:t>
      </w:r>
      <w:r>
        <w:rPr>
          <w:spacing w:val="-13"/>
        </w:rPr>
        <w:t xml:space="preserve"> </w:t>
      </w:r>
      <w:r>
        <w:rPr/>
        <w:t>couches</w:t>
      </w:r>
      <w:r>
        <w:rPr>
          <w:spacing w:val="-13"/>
        </w:rPr>
        <w:t xml:space="preserve"> </w:t>
      </w:r>
      <w:r>
        <w:rPr/>
        <w:t>vectorielles</w:t>
      </w:r>
      <w:r>
        <w:rPr>
          <w:spacing w:val="-13"/>
        </w:rPr>
        <w:t xml:space="preserve"> </w:t>
      </w:r>
      <w:r>
        <w:rPr/>
        <w:t>complexes</w:t>
      </w:r>
      <w:r>
        <w:rPr>
          <w:spacing w:val="-13"/>
        </w:rPr>
        <w:t xml:space="preserve"> </w:t>
      </w:r>
      <w:r>
        <w:rPr/>
        <w:t>et</w:t>
      </w:r>
      <w:r>
        <w:rPr>
          <w:spacing w:val="-13"/>
        </w:rPr>
        <w:t xml:space="preserve"> </w:t>
      </w:r>
      <w:r>
        <w:rPr/>
        <w:t>leurs</w:t>
      </w:r>
      <w:r>
        <w:rPr>
          <w:spacing w:val="-13"/>
        </w:rPr>
        <w:t xml:space="preserve"> </w:t>
      </w:r>
      <w:r>
        <w:rPr/>
        <w:t>attributs non spatiaux. Il utilise un système de référentiel de coordonnées géographiques, le World Geodetic System 1984, et des unités exprimées en degrés décimaux.</w:t>
      </w:r>
    </w:p>
    <w:p>
      <w:pPr>
        <w:pStyle w:val="BodyText"/>
        <w:spacing w:lineRule="auto" w:line="360" w:before="160" w:after="0"/>
        <w:ind w:start="1133" w:end="1134"/>
        <w:jc w:val="both"/>
        <w:rPr/>
      </w:pPr>
      <w:r>
        <w:rPr/>
        <w:t>La principale raison de sa popularité est le fait que GeoJSON est un cas particulier de JSON, ce qui signifie qu'il peut être facilement analysé et traité avec JavaScript. En conséquence, GeoJSON est le meilleur (parfois même le seul) format pris en charge par les bibliothèques et plateformes de cartographie Web JavaScript, y compris Leaflet. (15)</w:t>
      </w:r>
    </w:p>
    <w:p>
      <w:pPr>
        <w:pStyle w:val="Heading2"/>
        <w:numPr>
          <w:ilvl w:val="0"/>
          <w:numId w:val="19"/>
        </w:numPr>
        <w:tabs>
          <w:tab w:val="clear" w:pos="720"/>
          <w:tab w:val="left" w:pos="1852" w:leader="none"/>
        </w:tabs>
        <w:spacing w:lineRule="auto" w:line="240" w:before="241" w:after="0"/>
        <w:ind w:hanging="359" w:start="1852" w:end="0"/>
        <w:jc w:val="start"/>
        <w:rPr/>
      </w:pPr>
      <w:bookmarkStart w:id="34" w:name="_bookmark37"/>
      <w:bookmarkEnd w:id="34"/>
      <w:r>
        <w:rPr/>
        <w:t>CONCEPTION</w:t>
      </w:r>
      <w:r>
        <w:rPr>
          <w:spacing w:val="-8"/>
        </w:rPr>
        <w:t xml:space="preserve"> </w:t>
      </w:r>
      <w:r>
        <w:rPr/>
        <w:t>DE</w:t>
      </w:r>
      <w:r>
        <w:rPr>
          <w:spacing w:val="-8"/>
        </w:rPr>
        <w:t xml:space="preserve"> </w:t>
      </w:r>
      <w:r>
        <w:rPr>
          <w:spacing w:val="-2"/>
        </w:rPr>
        <w:t>PROJET</w:t>
      </w:r>
    </w:p>
    <w:p>
      <w:pPr>
        <w:pStyle w:val="Heading3"/>
        <w:numPr>
          <w:ilvl w:val="1"/>
          <w:numId w:val="19"/>
        </w:numPr>
        <w:tabs>
          <w:tab w:val="clear" w:pos="720"/>
          <w:tab w:val="left" w:pos="2547" w:leader="none"/>
        </w:tabs>
        <w:spacing w:lineRule="auto" w:line="240" w:before="239" w:after="0"/>
        <w:ind w:hanging="1054" w:start="2547" w:end="0"/>
        <w:jc w:val="both"/>
        <w:rPr/>
      </w:pPr>
      <w:bookmarkStart w:id="35" w:name="_bookmark38"/>
      <w:bookmarkEnd w:id="35"/>
      <w:r>
        <w:rPr/>
        <w:t>Architecture</w:t>
      </w:r>
      <w:r>
        <w:rPr>
          <w:spacing w:val="-2"/>
        </w:rPr>
        <w:t xml:space="preserve"> </w:t>
      </w:r>
      <w:r>
        <w:rPr/>
        <w:t>de</w:t>
      </w:r>
      <w:r>
        <w:rPr>
          <w:spacing w:val="-6"/>
        </w:rPr>
        <w:t xml:space="preserve"> </w:t>
      </w:r>
      <w:r>
        <w:rPr/>
        <w:t xml:space="preserve">la </w:t>
      </w:r>
      <w:r>
        <w:rPr>
          <w:spacing w:val="-2"/>
        </w:rPr>
        <w:t>plateforme</w:t>
      </w:r>
    </w:p>
    <w:p>
      <w:pPr>
        <w:pStyle w:val="ListParagraph"/>
        <w:numPr>
          <w:ilvl w:val="2"/>
          <w:numId w:val="19"/>
        </w:numPr>
        <w:tabs>
          <w:tab w:val="clear" w:pos="720"/>
          <w:tab w:val="left" w:pos="1853" w:leader="none"/>
        </w:tabs>
        <w:spacing w:lineRule="auto" w:line="355" w:before="165" w:after="0"/>
        <w:ind w:hanging="360" w:start="1853" w:end="1136"/>
        <w:jc w:val="both"/>
        <w:rPr>
          <w:sz w:val="24"/>
        </w:rPr>
      </w:pPr>
      <w:r>
        <w:rPr>
          <w:b/>
          <w:sz w:val="24"/>
        </w:rPr>
        <w:t xml:space="preserve">Carte interactive (Leaflet.js) : </w:t>
      </w:r>
      <w:r>
        <w:rPr>
          <w:sz w:val="24"/>
        </w:rPr>
        <w:t>La carte permet de localiser l’ensemble des projets fonciers</w:t>
      </w:r>
      <w:r>
        <w:rPr>
          <w:spacing w:val="-7"/>
          <w:sz w:val="24"/>
        </w:rPr>
        <w:t xml:space="preserve"> </w:t>
      </w:r>
      <w:r>
        <w:rPr>
          <w:sz w:val="24"/>
        </w:rPr>
        <w:t>et</w:t>
      </w:r>
      <w:r>
        <w:rPr>
          <w:spacing w:val="-9"/>
          <w:sz w:val="24"/>
        </w:rPr>
        <w:t xml:space="preserve"> </w:t>
      </w:r>
      <w:r>
        <w:rPr>
          <w:sz w:val="24"/>
        </w:rPr>
        <w:t>des</w:t>
      </w:r>
      <w:r>
        <w:rPr>
          <w:spacing w:val="-9"/>
          <w:sz w:val="24"/>
        </w:rPr>
        <w:t xml:space="preserve"> </w:t>
      </w:r>
      <w:r>
        <w:rPr>
          <w:sz w:val="24"/>
        </w:rPr>
        <w:t>actions</w:t>
      </w:r>
      <w:r>
        <w:rPr>
          <w:spacing w:val="-9"/>
          <w:sz w:val="24"/>
        </w:rPr>
        <w:t xml:space="preserve"> </w:t>
      </w:r>
      <w:r>
        <w:rPr>
          <w:sz w:val="24"/>
        </w:rPr>
        <w:t>RSE,</w:t>
      </w:r>
      <w:r>
        <w:rPr>
          <w:spacing w:val="-10"/>
          <w:sz w:val="24"/>
        </w:rPr>
        <w:t xml:space="preserve"> </w:t>
      </w:r>
      <w:r>
        <w:rPr>
          <w:sz w:val="24"/>
        </w:rPr>
        <w:t>avec</w:t>
      </w:r>
      <w:r>
        <w:rPr>
          <w:spacing w:val="-11"/>
          <w:sz w:val="24"/>
        </w:rPr>
        <w:t xml:space="preserve"> </w:t>
      </w:r>
      <w:r>
        <w:rPr>
          <w:sz w:val="24"/>
        </w:rPr>
        <w:t>un</w:t>
      </w:r>
      <w:r>
        <w:rPr>
          <w:spacing w:val="-8"/>
          <w:sz w:val="24"/>
        </w:rPr>
        <w:t xml:space="preserve"> </w:t>
      </w:r>
      <w:r>
        <w:rPr>
          <w:sz w:val="24"/>
        </w:rPr>
        <w:t>système</w:t>
      </w:r>
      <w:r>
        <w:rPr>
          <w:spacing w:val="-10"/>
          <w:sz w:val="24"/>
        </w:rPr>
        <w:t xml:space="preserve"> </w:t>
      </w:r>
      <w:r>
        <w:rPr>
          <w:sz w:val="24"/>
        </w:rPr>
        <w:t>de</w:t>
      </w:r>
      <w:r>
        <w:rPr>
          <w:spacing w:val="-11"/>
          <w:sz w:val="24"/>
        </w:rPr>
        <w:t xml:space="preserve"> </w:t>
      </w:r>
      <w:r>
        <w:rPr>
          <w:sz w:val="24"/>
        </w:rPr>
        <w:t>filtres</w:t>
      </w:r>
      <w:r>
        <w:rPr>
          <w:spacing w:val="-9"/>
          <w:sz w:val="24"/>
        </w:rPr>
        <w:t xml:space="preserve"> </w:t>
      </w:r>
      <w:r>
        <w:rPr>
          <w:sz w:val="24"/>
        </w:rPr>
        <w:t>par</w:t>
      </w:r>
      <w:r>
        <w:rPr>
          <w:spacing w:val="-10"/>
          <w:sz w:val="24"/>
        </w:rPr>
        <w:t xml:space="preserve"> </w:t>
      </w:r>
      <w:r>
        <w:rPr>
          <w:sz w:val="24"/>
        </w:rPr>
        <w:t>type</w:t>
      </w:r>
      <w:r>
        <w:rPr>
          <w:spacing w:val="-8"/>
          <w:sz w:val="24"/>
        </w:rPr>
        <w:t xml:space="preserve"> </w:t>
      </w:r>
      <w:r>
        <w:rPr>
          <w:sz w:val="24"/>
        </w:rPr>
        <w:t>des</w:t>
      </w:r>
      <w:r>
        <w:rPr>
          <w:spacing w:val="-7"/>
          <w:sz w:val="24"/>
        </w:rPr>
        <w:t xml:space="preserve"> </w:t>
      </w:r>
      <w:r>
        <w:rPr>
          <w:sz w:val="24"/>
        </w:rPr>
        <w:t>statuts.</w:t>
      </w:r>
      <w:r>
        <w:rPr>
          <w:spacing w:val="-10"/>
          <w:sz w:val="24"/>
        </w:rPr>
        <w:t xml:space="preserve"> </w:t>
      </w:r>
      <w:r>
        <w:rPr>
          <w:sz w:val="24"/>
        </w:rPr>
        <w:t>Des</w:t>
      </w:r>
      <w:r>
        <w:rPr>
          <w:spacing w:val="-9"/>
          <w:sz w:val="24"/>
        </w:rPr>
        <w:t xml:space="preserve"> </w:t>
      </w:r>
      <w:r>
        <w:rPr>
          <w:sz w:val="24"/>
        </w:rPr>
        <w:t>couches de fond (Google Satellite, OpenLayers OSM) sont proposées, ainsi qu’un affichage dynamique des informations.</w:t>
      </w:r>
    </w:p>
    <w:p>
      <w:pPr>
        <w:pStyle w:val="ListParagraph"/>
        <w:numPr>
          <w:ilvl w:val="2"/>
          <w:numId w:val="19"/>
        </w:numPr>
        <w:tabs>
          <w:tab w:val="clear" w:pos="720"/>
          <w:tab w:val="left" w:pos="1853" w:leader="none"/>
        </w:tabs>
        <w:spacing w:lineRule="auto" w:line="358" w:before="12" w:after="0"/>
        <w:ind w:hanging="360" w:start="1853" w:end="1133"/>
        <w:jc w:val="both"/>
        <w:rPr>
          <w:sz w:val="24"/>
        </w:rPr>
      </w:pPr>
      <w:r>
        <w:rPr>
          <w:b/>
          <w:sz w:val="24"/>
        </w:rPr>
        <w:t xml:space="preserve">Base de données (PostgreSQL/PostGIS) : </w:t>
      </w:r>
      <w:r>
        <w:rPr>
          <w:sz w:val="24"/>
        </w:rPr>
        <w:t>Toutes les données saisies partir des formulaires</w:t>
      </w:r>
      <w:r>
        <w:rPr>
          <w:spacing w:val="-1"/>
          <w:sz w:val="24"/>
        </w:rPr>
        <w:t xml:space="preserve"> </w:t>
      </w:r>
      <w:r>
        <w:rPr>
          <w:sz w:val="24"/>
        </w:rPr>
        <w:t>sont</w:t>
      </w:r>
      <w:r>
        <w:rPr>
          <w:spacing w:val="-1"/>
          <w:sz w:val="24"/>
        </w:rPr>
        <w:t xml:space="preserve"> </w:t>
      </w:r>
      <w:r>
        <w:rPr>
          <w:sz w:val="24"/>
        </w:rPr>
        <w:t>stockées dans</w:t>
      </w:r>
      <w:r>
        <w:rPr>
          <w:spacing w:val="-1"/>
          <w:sz w:val="24"/>
        </w:rPr>
        <w:t xml:space="preserve"> </w:t>
      </w:r>
      <w:r>
        <w:rPr>
          <w:sz w:val="24"/>
        </w:rPr>
        <w:t>une</w:t>
      </w:r>
      <w:r>
        <w:rPr>
          <w:spacing w:val="-2"/>
          <w:sz w:val="24"/>
        </w:rPr>
        <w:t xml:space="preserve"> </w:t>
      </w:r>
      <w:r>
        <w:rPr>
          <w:sz w:val="24"/>
        </w:rPr>
        <w:t>base</w:t>
      </w:r>
      <w:r>
        <w:rPr>
          <w:spacing w:val="-2"/>
          <w:sz w:val="24"/>
        </w:rPr>
        <w:t xml:space="preserve"> </w:t>
      </w:r>
      <w:r>
        <w:rPr>
          <w:sz w:val="24"/>
        </w:rPr>
        <w:t>de données</w:t>
      </w:r>
      <w:r>
        <w:rPr>
          <w:spacing w:val="-1"/>
          <w:sz w:val="24"/>
        </w:rPr>
        <w:t xml:space="preserve"> </w:t>
      </w:r>
      <w:r>
        <w:rPr>
          <w:sz w:val="24"/>
        </w:rPr>
        <w:t>relationnelle</w:t>
      </w:r>
      <w:r>
        <w:rPr>
          <w:spacing w:val="-2"/>
          <w:sz w:val="24"/>
        </w:rPr>
        <w:t xml:space="preserve"> </w:t>
      </w:r>
      <w:r>
        <w:rPr>
          <w:sz w:val="24"/>
        </w:rPr>
        <w:t>spatiale.</w:t>
      </w:r>
      <w:r>
        <w:rPr>
          <w:spacing w:val="-1"/>
          <w:sz w:val="24"/>
        </w:rPr>
        <w:t xml:space="preserve"> </w:t>
      </w:r>
      <w:r>
        <w:rPr>
          <w:sz w:val="24"/>
        </w:rPr>
        <w:t>L’utilisateur peut consulter</w:t>
      </w:r>
      <w:r>
        <w:rPr>
          <w:spacing w:val="-2"/>
          <w:sz w:val="24"/>
        </w:rPr>
        <w:t xml:space="preserve"> </w:t>
      </w:r>
      <w:r>
        <w:rPr>
          <w:sz w:val="24"/>
        </w:rPr>
        <w:t>l’ensemble</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base, effectuer des filtres multi critères (par</w:t>
      </w:r>
      <w:r>
        <w:rPr>
          <w:spacing w:val="-1"/>
          <w:sz w:val="24"/>
        </w:rPr>
        <w:t xml:space="preserve"> </w:t>
      </w:r>
      <w:r>
        <w:rPr>
          <w:sz w:val="24"/>
        </w:rPr>
        <w:t>site, statut, date,</w:t>
      </w:r>
      <w:r>
        <w:rPr>
          <w:spacing w:val="-8"/>
          <w:sz w:val="24"/>
        </w:rPr>
        <w:t xml:space="preserve"> </w:t>
      </w:r>
      <w:r>
        <w:rPr>
          <w:sz w:val="24"/>
        </w:rPr>
        <w:t>type</w:t>
      </w:r>
      <w:r>
        <w:rPr>
          <w:spacing w:val="-8"/>
          <w:sz w:val="24"/>
        </w:rPr>
        <w:t xml:space="preserve"> </w:t>
      </w:r>
      <w:r>
        <w:rPr>
          <w:sz w:val="24"/>
        </w:rPr>
        <w:t>d’action,</w:t>
      </w:r>
      <w:r>
        <w:rPr>
          <w:spacing w:val="-7"/>
          <w:sz w:val="24"/>
        </w:rPr>
        <w:t xml:space="preserve"> </w:t>
      </w:r>
      <w:r>
        <w:rPr>
          <w:sz w:val="24"/>
        </w:rPr>
        <w:t>etc.),</w:t>
      </w:r>
      <w:r>
        <w:rPr>
          <w:spacing w:val="-3"/>
          <w:sz w:val="24"/>
        </w:rPr>
        <w:t xml:space="preserve"> </w:t>
      </w:r>
      <w:r>
        <w:rPr>
          <w:sz w:val="24"/>
        </w:rPr>
        <w:t>et</w:t>
      </w:r>
      <w:r>
        <w:rPr>
          <w:spacing w:val="-7"/>
          <w:sz w:val="24"/>
        </w:rPr>
        <w:t xml:space="preserve"> </w:t>
      </w:r>
      <w:r>
        <w:rPr>
          <w:sz w:val="24"/>
        </w:rPr>
        <w:t>accéder</w:t>
      </w:r>
      <w:r>
        <w:rPr>
          <w:spacing w:val="-6"/>
          <w:sz w:val="24"/>
        </w:rPr>
        <w:t xml:space="preserve"> </w:t>
      </w:r>
      <w:r>
        <w:rPr>
          <w:sz w:val="24"/>
        </w:rPr>
        <w:t>aux</w:t>
      </w:r>
      <w:r>
        <w:rPr>
          <w:spacing w:val="-7"/>
          <w:sz w:val="24"/>
        </w:rPr>
        <w:t xml:space="preserve"> </w:t>
      </w:r>
      <w:r>
        <w:rPr>
          <w:sz w:val="24"/>
        </w:rPr>
        <w:t>fonctions</w:t>
      </w:r>
      <w:r>
        <w:rPr>
          <w:spacing w:val="-7"/>
          <w:sz w:val="24"/>
        </w:rPr>
        <w:t xml:space="preserve"> </w:t>
      </w:r>
      <w:r>
        <w:rPr>
          <w:sz w:val="24"/>
        </w:rPr>
        <w:t>de</w:t>
      </w:r>
      <w:r>
        <w:rPr>
          <w:spacing w:val="-8"/>
          <w:sz w:val="24"/>
        </w:rPr>
        <w:t xml:space="preserve"> </w:t>
      </w:r>
      <w:r>
        <w:rPr>
          <w:sz w:val="24"/>
        </w:rPr>
        <w:t>modification</w:t>
      </w:r>
      <w:r>
        <w:rPr>
          <w:spacing w:val="-7"/>
          <w:sz w:val="24"/>
        </w:rPr>
        <w:t xml:space="preserve"> </w:t>
      </w:r>
      <w:r>
        <w:rPr>
          <w:sz w:val="24"/>
        </w:rPr>
        <w:t>ou</w:t>
      </w:r>
      <w:r>
        <w:rPr>
          <w:spacing w:val="-7"/>
          <w:sz w:val="24"/>
        </w:rPr>
        <w:t xml:space="preserve"> </w:t>
      </w:r>
      <w:r>
        <w:rPr>
          <w:sz w:val="24"/>
        </w:rPr>
        <w:t>de</w:t>
      </w:r>
      <w:r>
        <w:rPr>
          <w:spacing w:val="-8"/>
          <w:sz w:val="24"/>
        </w:rPr>
        <w:t xml:space="preserve"> </w:t>
      </w:r>
      <w:r>
        <w:rPr>
          <w:sz w:val="24"/>
        </w:rPr>
        <w:t>suppression</w:t>
      </w:r>
      <w:r>
        <w:rPr>
          <w:spacing w:val="-7"/>
          <w:sz w:val="24"/>
        </w:rPr>
        <w:t xml:space="preserve"> </w:t>
      </w:r>
      <w:r>
        <w:rPr>
          <w:sz w:val="24"/>
        </w:rPr>
        <w:t>en cas de la mise à jour.</w:t>
      </w:r>
    </w:p>
    <w:p>
      <w:pPr>
        <w:pStyle w:val="ListParagraph"/>
        <w:numPr>
          <w:ilvl w:val="2"/>
          <w:numId w:val="19"/>
        </w:numPr>
        <w:tabs>
          <w:tab w:val="clear" w:pos="720"/>
          <w:tab w:val="left" w:pos="1841" w:leader="none"/>
        </w:tabs>
        <w:spacing w:lineRule="auto" w:line="355" w:before="3" w:after="0"/>
        <w:ind w:hanging="425" w:start="1841" w:end="1136"/>
        <w:jc w:val="both"/>
        <w:rPr>
          <w:sz w:val="24"/>
        </w:rPr>
      </w:pPr>
      <w:r>
        <w:rPr>
          <w:b/>
          <w:sz w:val="24"/>
        </w:rPr>
        <w:t>Tableau</w:t>
      </w:r>
      <w:r>
        <w:rPr>
          <w:b/>
          <w:spacing w:val="-7"/>
          <w:sz w:val="24"/>
        </w:rPr>
        <w:t xml:space="preserve"> </w:t>
      </w:r>
      <w:r>
        <w:rPr>
          <w:b/>
          <w:sz w:val="24"/>
        </w:rPr>
        <w:t>de</w:t>
      </w:r>
      <w:r>
        <w:rPr>
          <w:b/>
          <w:spacing w:val="-8"/>
          <w:sz w:val="24"/>
        </w:rPr>
        <w:t xml:space="preserve"> </w:t>
      </w:r>
      <w:r>
        <w:rPr>
          <w:b/>
          <w:sz w:val="24"/>
        </w:rPr>
        <w:t>bord</w:t>
      </w:r>
      <w:r>
        <w:rPr>
          <w:b/>
          <w:spacing w:val="-7"/>
          <w:sz w:val="24"/>
        </w:rPr>
        <w:t xml:space="preserve"> </w:t>
      </w:r>
      <w:r>
        <w:rPr>
          <w:b/>
          <w:sz w:val="24"/>
        </w:rPr>
        <w:t>global</w:t>
      </w:r>
      <w:r>
        <w:rPr>
          <w:b/>
          <w:spacing w:val="-9"/>
          <w:sz w:val="24"/>
        </w:rPr>
        <w:t xml:space="preserve"> </w:t>
      </w:r>
      <w:r>
        <w:rPr>
          <w:b/>
          <w:sz w:val="24"/>
        </w:rPr>
        <w:t>:</w:t>
      </w:r>
      <w:r>
        <w:rPr>
          <w:b/>
          <w:spacing w:val="-6"/>
          <w:sz w:val="24"/>
        </w:rPr>
        <w:t xml:space="preserve"> </w:t>
      </w:r>
      <w:r>
        <w:rPr>
          <w:sz w:val="24"/>
        </w:rPr>
        <w:t>Ce</w:t>
      </w:r>
      <w:r>
        <w:rPr>
          <w:spacing w:val="-8"/>
          <w:sz w:val="24"/>
        </w:rPr>
        <w:t xml:space="preserve"> </w:t>
      </w:r>
      <w:r>
        <w:rPr>
          <w:sz w:val="24"/>
        </w:rPr>
        <w:t>tableau</w:t>
      </w:r>
      <w:r>
        <w:rPr>
          <w:spacing w:val="-7"/>
          <w:sz w:val="24"/>
        </w:rPr>
        <w:t xml:space="preserve"> </w:t>
      </w:r>
      <w:r>
        <w:rPr>
          <w:sz w:val="24"/>
        </w:rPr>
        <w:t>fournit</w:t>
      </w:r>
      <w:r>
        <w:rPr>
          <w:spacing w:val="-7"/>
          <w:sz w:val="24"/>
        </w:rPr>
        <w:t xml:space="preserve"> </w:t>
      </w:r>
      <w:r>
        <w:rPr>
          <w:sz w:val="24"/>
        </w:rPr>
        <w:t>une</w:t>
      </w:r>
      <w:r>
        <w:rPr>
          <w:spacing w:val="-8"/>
          <w:sz w:val="24"/>
        </w:rPr>
        <w:t xml:space="preserve"> </w:t>
      </w:r>
      <w:r>
        <w:rPr>
          <w:sz w:val="24"/>
        </w:rPr>
        <w:t>vision</w:t>
      </w:r>
      <w:r>
        <w:rPr>
          <w:spacing w:val="-7"/>
          <w:sz w:val="24"/>
        </w:rPr>
        <w:t xml:space="preserve"> </w:t>
      </w:r>
      <w:r>
        <w:rPr>
          <w:sz w:val="24"/>
        </w:rPr>
        <w:t>agrégée</w:t>
      </w:r>
      <w:r>
        <w:rPr>
          <w:spacing w:val="-8"/>
          <w:sz w:val="24"/>
        </w:rPr>
        <w:t xml:space="preserve"> </w:t>
      </w:r>
      <w:r>
        <w:rPr>
          <w:sz w:val="24"/>
        </w:rPr>
        <w:t>de</w:t>
      </w:r>
      <w:r>
        <w:rPr>
          <w:spacing w:val="-8"/>
          <w:sz w:val="24"/>
        </w:rPr>
        <w:t xml:space="preserve"> </w:t>
      </w:r>
      <w:r>
        <w:rPr>
          <w:sz w:val="24"/>
        </w:rPr>
        <w:t>l’état</w:t>
      </w:r>
      <w:r>
        <w:rPr>
          <w:spacing w:val="-7"/>
          <w:sz w:val="24"/>
        </w:rPr>
        <w:t xml:space="preserve"> </w:t>
      </w:r>
      <w:r>
        <w:rPr>
          <w:sz w:val="24"/>
        </w:rPr>
        <w:t>d’avancement des statuts foncières pour chaque site. Il permet de visualiser des indicateurs clés comme :</w:t>
      </w:r>
    </w:p>
    <w:p>
      <w:pPr>
        <w:pStyle w:val="ListParagraph"/>
        <w:numPr>
          <w:ilvl w:val="3"/>
          <w:numId w:val="19"/>
        </w:numPr>
        <w:tabs>
          <w:tab w:val="clear" w:pos="720"/>
          <w:tab w:val="left" w:pos="2548" w:leader="none"/>
        </w:tabs>
        <w:spacing w:lineRule="auto" w:line="240" w:before="6" w:after="0"/>
        <w:ind w:hanging="707" w:start="2548" w:end="0"/>
        <w:jc w:val="both"/>
        <w:rPr>
          <w:sz w:val="24"/>
        </w:rPr>
      </w:pPr>
      <w:r>
        <w:rPr>
          <w:sz w:val="24"/>
        </w:rPr>
        <w:t>La</w:t>
      </w:r>
      <w:r>
        <w:rPr>
          <w:spacing w:val="-3"/>
          <w:sz w:val="24"/>
        </w:rPr>
        <w:t xml:space="preserve"> </w:t>
      </w:r>
      <w:r>
        <w:rPr>
          <w:sz w:val="24"/>
        </w:rPr>
        <w:t>superficie</w:t>
      </w:r>
      <w:r>
        <w:rPr>
          <w:spacing w:val="-1"/>
          <w:sz w:val="24"/>
        </w:rPr>
        <w:t xml:space="preserve"> </w:t>
      </w:r>
      <w:r>
        <w:rPr>
          <w:sz w:val="24"/>
        </w:rPr>
        <w:t>des</w:t>
      </w:r>
      <w:r>
        <w:rPr>
          <w:spacing w:val="-1"/>
          <w:sz w:val="24"/>
        </w:rPr>
        <w:t xml:space="preserve"> </w:t>
      </w:r>
      <w:r>
        <w:rPr>
          <w:sz w:val="24"/>
        </w:rPr>
        <w:t>parcelles</w:t>
      </w:r>
      <w:r>
        <w:rPr>
          <w:spacing w:val="-1"/>
          <w:sz w:val="24"/>
        </w:rPr>
        <w:t xml:space="preserve"> </w:t>
      </w:r>
      <w:r>
        <w:rPr>
          <w:sz w:val="24"/>
        </w:rPr>
        <w:t>da</w:t>
      </w:r>
      <w:r>
        <w:rPr>
          <w:spacing w:val="-2"/>
          <w:sz w:val="24"/>
        </w:rPr>
        <w:t xml:space="preserve"> </w:t>
      </w:r>
      <w:r>
        <w:rPr>
          <w:sz w:val="24"/>
        </w:rPr>
        <w:t>chaque</w:t>
      </w:r>
      <w:r>
        <w:rPr>
          <w:spacing w:val="-1"/>
          <w:sz w:val="24"/>
        </w:rPr>
        <w:t xml:space="preserve"> </w:t>
      </w:r>
      <w:r>
        <w:rPr>
          <w:spacing w:val="-2"/>
          <w:sz w:val="24"/>
        </w:rPr>
        <w:t>site.</w:t>
      </w:r>
    </w:p>
    <w:p>
      <w:pPr>
        <w:pStyle w:val="ListParagraph"/>
        <w:numPr>
          <w:ilvl w:val="3"/>
          <w:numId w:val="19"/>
        </w:numPr>
        <w:tabs>
          <w:tab w:val="clear" w:pos="720"/>
          <w:tab w:val="left" w:pos="2548" w:leader="none"/>
        </w:tabs>
        <w:spacing w:lineRule="auto" w:line="240" w:before="137" w:after="0"/>
        <w:ind w:hanging="707" w:start="2548" w:end="0"/>
        <w:jc w:val="both"/>
        <w:rPr>
          <w:sz w:val="24"/>
        </w:rPr>
        <w:sectPr>
          <w:footerReference w:type="even" r:id="rId207"/>
          <w:footerReference w:type="default" r:id="rId208"/>
          <w:footerReference w:type="first" r:id="rId209"/>
          <w:type w:val="nextPage"/>
          <w:pgSz w:w="11906" w:h="16838"/>
          <w:pgMar w:left="283" w:right="283" w:gutter="0" w:header="0" w:top="1320" w:footer="1030" w:bottom="1220"/>
          <w:pgNumType w:fmt="decimal"/>
          <w:formProt w:val="false"/>
          <w:textDirection w:val="lrTb"/>
          <w:docGrid w:type="default" w:linePitch="100" w:charSpace="0"/>
        </w:sectPr>
      </w:pPr>
      <w:r>
        <w:rPr>
          <w:sz w:val="24"/>
        </w:rPr>
        <w:t>La</w:t>
      </w:r>
      <w:r>
        <w:rPr>
          <w:spacing w:val="-3"/>
          <w:sz w:val="24"/>
        </w:rPr>
        <w:t xml:space="preserve"> </w:t>
      </w:r>
      <w:r>
        <w:rPr>
          <w:sz w:val="24"/>
        </w:rPr>
        <w:t>superficie</w:t>
      </w:r>
      <w:r>
        <w:rPr>
          <w:spacing w:val="-1"/>
          <w:sz w:val="24"/>
        </w:rPr>
        <w:t xml:space="preserve"> </w:t>
      </w:r>
      <w:r>
        <w:rPr>
          <w:spacing w:val="-2"/>
          <w:sz w:val="24"/>
        </w:rPr>
        <w:t>totale.</w:t>
      </w:r>
    </w:p>
    <w:p>
      <w:pPr>
        <w:pStyle w:val="ListParagraph"/>
        <w:numPr>
          <w:ilvl w:val="2"/>
          <w:numId w:val="19"/>
        </w:numPr>
        <w:tabs>
          <w:tab w:val="clear" w:pos="720"/>
          <w:tab w:val="left" w:pos="1853" w:leader="none"/>
        </w:tabs>
        <w:spacing w:lineRule="auto" w:line="358" w:before="78" w:after="0"/>
        <w:ind w:hanging="360" w:start="1853" w:end="1133"/>
        <w:jc w:val="both"/>
        <w:rPr>
          <w:sz w:val="24"/>
        </w:rPr>
      </w:pPr>
      <w:r>
        <w:rPr>
          <w:b/>
          <w:sz w:val="24"/>
        </w:rPr>
        <w:t xml:space="preserve">Formulaire d’acquisition foncière : </w:t>
      </w:r>
      <w:r>
        <w:rPr>
          <w:sz w:val="24"/>
        </w:rPr>
        <w:t xml:space="preserve">L’agent ou gestionnaire saisit plusieurs informations relatives aux opérations foncières et aux actions RSE, lesquelles servent de base à toutes les fonctionnalités de l’application, notamment la visualisation </w:t>
      </w:r>
      <w:r>
        <w:rPr>
          <w:spacing w:val="-2"/>
          <w:sz w:val="24"/>
        </w:rPr>
        <w:t>cartographique.</w:t>
      </w:r>
    </w:p>
    <w:p>
      <w:pPr>
        <w:pStyle w:val="Heading2"/>
        <w:numPr>
          <w:ilvl w:val="1"/>
          <w:numId w:val="19"/>
        </w:numPr>
        <w:tabs>
          <w:tab w:val="clear" w:pos="720"/>
          <w:tab w:val="left" w:pos="2547" w:leader="none"/>
        </w:tabs>
        <w:spacing w:lineRule="auto" w:line="240" w:before="162" w:after="0"/>
        <w:ind w:hanging="1054" w:start="2547" w:end="0"/>
        <w:jc w:val="both"/>
        <w:rPr>
          <w:spacing w:val="-5"/>
        </w:rPr>
      </w:pPr>
      <w:bookmarkStart w:id="36" w:name="_bookmark39"/>
      <w:bookmarkEnd w:id="36"/>
      <w:r>
        <w:rPr>
          <w:spacing w:val="-5"/>
        </w:rPr>
        <w:t>UML</w:t>
      </w:r>
    </w:p>
    <w:p>
      <w:pPr>
        <w:pStyle w:val="BodyText"/>
        <w:spacing w:lineRule="auto" w:line="312" w:before="159" w:after="0"/>
        <w:ind w:start="1133" w:end="1138"/>
        <w:jc w:val="both"/>
        <w:rPr/>
      </w:pPr>
      <w:r>
        <w:rPr/>
        <w:t>Est un langage graphique de modélisation utilisé pour visualiser, spécifier, construire et documenter les</w:t>
      </w:r>
      <w:r>
        <w:rPr>
          <w:spacing w:val="-2"/>
        </w:rPr>
        <w:t xml:space="preserve"> </w:t>
      </w:r>
      <w:r>
        <w:rPr/>
        <w:t>artefacts d'un</w:t>
      </w:r>
      <w:r>
        <w:rPr>
          <w:spacing w:val="-1"/>
        </w:rPr>
        <w:t xml:space="preserve"> </w:t>
      </w:r>
      <w:r>
        <w:rPr/>
        <w:t>système</w:t>
      </w:r>
      <w:r>
        <w:rPr>
          <w:spacing w:val="-2"/>
        </w:rPr>
        <w:t xml:space="preserve"> </w:t>
      </w:r>
      <w:r>
        <w:rPr/>
        <w:t>logiciel. Il est</w:t>
      </w:r>
      <w:r>
        <w:rPr>
          <w:spacing w:val="-1"/>
        </w:rPr>
        <w:t xml:space="preserve"> </w:t>
      </w:r>
      <w:r>
        <w:rPr/>
        <w:t>principalement</w:t>
      </w:r>
      <w:r>
        <w:rPr>
          <w:spacing w:val="-1"/>
        </w:rPr>
        <w:t xml:space="preserve"> </w:t>
      </w:r>
      <w:r>
        <w:rPr/>
        <w:t>utilisé</w:t>
      </w:r>
      <w:r>
        <w:rPr>
          <w:spacing w:val="-2"/>
        </w:rPr>
        <w:t xml:space="preserve"> </w:t>
      </w:r>
      <w:r>
        <w:rPr/>
        <w:t>pour</w:t>
      </w:r>
      <w:r>
        <w:rPr>
          <w:spacing w:val="-2"/>
        </w:rPr>
        <w:t xml:space="preserve"> </w:t>
      </w:r>
      <w:r>
        <w:rPr/>
        <w:t>modéliser</w:t>
      </w:r>
      <w:r>
        <w:rPr>
          <w:spacing w:val="-2"/>
        </w:rPr>
        <w:t xml:space="preserve"> </w:t>
      </w:r>
      <w:r>
        <w:rPr/>
        <w:t>des systèmes complexes et orientés objet.</w:t>
      </w:r>
    </w:p>
    <w:p>
      <w:pPr>
        <w:pStyle w:val="Heading3"/>
        <w:numPr>
          <w:ilvl w:val="0"/>
          <w:numId w:val="12"/>
        </w:numPr>
        <w:tabs>
          <w:tab w:val="clear" w:pos="720"/>
          <w:tab w:val="left" w:pos="1851" w:leader="none"/>
        </w:tabs>
        <w:spacing w:lineRule="auto" w:line="240" w:before="164" w:after="0"/>
        <w:ind w:hanging="358" w:start="1851" w:end="0"/>
        <w:jc w:val="both"/>
        <w:rPr/>
      </w:pPr>
      <w:bookmarkStart w:id="37" w:name="_bookmark40"/>
      <w:bookmarkEnd w:id="37"/>
      <w:r>
        <w:rPr/>
        <w:t>Diagramme</w:t>
      </w:r>
      <w:r>
        <w:rPr>
          <w:spacing w:val="-5"/>
        </w:rPr>
        <w:t xml:space="preserve"> </w:t>
      </w:r>
      <w:r>
        <w:rPr/>
        <w:t>de</w:t>
      </w:r>
      <w:r>
        <w:rPr>
          <w:spacing w:val="-5"/>
        </w:rPr>
        <w:t xml:space="preserve"> </w:t>
      </w:r>
      <w:r>
        <w:rPr/>
        <w:t>cas</w:t>
      </w:r>
      <w:r>
        <w:rPr>
          <w:spacing w:val="-3"/>
        </w:rPr>
        <w:t xml:space="preserve"> </w:t>
      </w:r>
      <w:r>
        <w:rPr>
          <w:spacing w:val="-2"/>
        </w:rPr>
        <w:t>d’utilisation</w:t>
      </w:r>
    </w:p>
    <w:p>
      <w:pPr>
        <w:pStyle w:val="BodyText"/>
        <w:spacing w:lineRule="auto" w:line="360" w:before="320" w:after="0"/>
        <w:ind w:firstLine="60" w:start="1133" w:end="1139"/>
        <w:jc w:val="both"/>
        <w:rPr/>
      </w:pPr>
      <w:r>
        <w:rPr/>
        <w:t>Un cas d'utilisation est la description d'un ensemble de séquences d'actions qu'un système effectue pour produire un résultat observable à un acteur. (3)</w:t>
      </w:r>
    </w:p>
    <w:p>
      <w:pPr>
        <w:pStyle w:val="BodyText"/>
        <w:spacing w:lineRule="auto" w:line="312" w:before="161" w:after="0"/>
        <w:ind w:start="1133" w:end="1131"/>
        <w:jc w:val="both"/>
        <w:rPr/>
      </w:pPr>
      <w:r>
        <w:rPr>
          <w:b/>
        </w:rPr>
        <w:t>Utilisateur</w:t>
      </w:r>
      <w:r>
        <w:rPr>
          <w:b/>
          <w:spacing w:val="-2"/>
        </w:rPr>
        <w:t xml:space="preserve"> </w:t>
      </w:r>
      <w:r>
        <w:rPr>
          <w:b/>
        </w:rPr>
        <w:t xml:space="preserve">: </w:t>
      </w:r>
      <w:r>
        <w:rPr/>
        <w:t>Capable de visualiser les différentes composantes de la Géoportail, il a la possibilité de consulter les documents administratifs est les cartes thématiques, tout comme il peut afficher et explorer les déférents sites de la Geoportail.</w:t>
      </w:r>
    </w:p>
    <w:p>
      <w:pPr>
        <w:pStyle w:val="BodyText"/>
        <w:spacing w:before="5" w:after="0"/>
        <w:rPr>
          <w:sz w:val="17"/>
        </w:rPr>
      </w:pPr>
      <w:r>
        <w:rPr>
          <w:sz w:val="17"/>
        </w:rPr>
        <mc:AlternateContent>
          <mc:Choice Requires="wpg">
            <w:drawing>
              <wp:anchor distT="0" distB="0" distL="0" distR="0" simplePos="0" relativeHeight="188" behindDoc="0" locked="0" layoutInCell="0" allowOverlap="1">
                <wp:simplePos x="0" y="0"/>
                <wp:positionH relativeFrom="page">
                  <wp:posOffset>871855</wp:posOffset>
                </wp:positionH>
                <wp:positionV relativeFrom="paragraph">
                  <wp:posOffset>147955</wp:posOffset>
                </wp:positionV>
                <wp:extent cx="5584825" cy="3438525"/>
                <wp:effectExtent l="5080" t="5715" r="0" b="5080"/>
                <wp:wrapTopAndBottom/>
                <wp:docPr id="178" name="Group 112"/>
                <a:graphic xmlns:a="http://schemas.openxmlformats.org/drawingml/2006/main">
                  <a:graphicData uri="http://schemas.microsoft.com/office/word/2010/wordprocessingGroup">
                    <wpg:wgp>
                      <wpg:cNvGrpSpPr/>
                      <wpg:grpSpPr>
                        <a:xfrm>
                          <a:off x="0" y="0"/>
                          <a:ext cx="5584680" cy="3438360"/>
                          <a:chOff x="0" y="0"/>
                          <a:chExt cx="5584680" cy="3438360"/>
                        </a:xfrm>
                      </wpg:grpSpPr>
                      <pic:pic xmlns:pic="http://schemas.openxmlformats.org/drawingml/2006/picture">
                        <pic:nvPicPr>
                          <pic:cNvPr id="179" name="Image 113"/>
                          <pic:cNvPicPr/>
                        </pic:nvPicPr>
                        <pic:blipFill>
                          <a:blip r:embed="rId210"/>
                          <a:stretch/>
                        </pic:blipFill>
                        <pic:spPr>
                          <a:xfrm>
                            <a:off x="4320" y="5040"/>
                            <a:ext cx="5575320" cy="3429000"/>
                          </a:xfrm>
                          <a:prstGeom prst="rect">
                            <a:avLst/>
                          </a:prstGeom>
                          <a:noFill/>
                          <a:ln w="0">
                            <a:noFill/>
                          </a:ln>
                        </pic:spPr>
                      </pic:pic>
                      <wps:wsp>
                        <wps:cNvPr id="180" name="Graphic 114"/>
                        <wps:cNvSpPr/>
                        <wps:spPr>
                          <a:xfrm>
                            <a:off x="0" y="0"/>
                            <a:ext cx="5584680" cy="3438360"/>
                          </a:xfrm>
                          <a:custGeom>
                            <a:avLst/>
                            <a:gdLst>
                              <a:gd name="textAreaLeft" fmla="*/ 0 w 3166200"/>
                              <a:gd name="textAreaRight" fmla="*/ 3166920 w 3166200"/>
                              <a:gd name="textAreaTop" fmla="*/ 0 h 1949400"/>
                              <a:gd name="textAreaBottom" fmla="*/ 1950120 h 1949400"/>
                            </a:gdLst>
                            <a:ahLst/>
                            <a:cxnLst/>
                            <a:rect l="textAreaLeft" t="textAreaTop" r="textAreaRight" b="textAreaBottom"/>
                            <a:pathLst>
                              <a:path w="5575300" h="3429000">
                                <a:moveTo>
                                  <a:pt x="0" y="3429000"/>
                                </a:moveTo>
                                <a:lnTo>
                                  <a:pt x="5575300" y="3429000"/>
                                </a:lnTo>
                                <a:lnTo>
                                  <a:pt x="5575300" y="0"/>
                                </a:lnTo>
                                <a:lnTo>
                                  <a:pt x="0" y="0"/>
                                </a:lnTo>
                                <a:lnTo>
                                  <a:pt x="0" y="3429000"/>
                                </a:lnTo>
                                <a:close/>
                              </a:path>
                            </a:pathLst>
                          </a:custGeom>
                          <a:noFill/>
                          <a:ln w="9360">
                            <a:solidFill>
                              <a:srgbClr val="000000"/>
                            </a:solidFill>
                            <a:round/>
                          </a:ln>
                        </wps:spPr>
                        <wps:style>
                          <a:lnRef idx="0"/>
                          <a:fillRef idx="0"/>
                          <a:effectRef idx="0"/>
                          <a:fontRef idx="minor"/>
                        </wps:style>
                        <wps:bodyPr/>
                      </wps:wsp>
                    </wpg:wgp>
                  </a:graphicData>
                </a:graphic>
              </wp:anchor>
            </w:drawing>
          </mc:Choice>
          <mc:Fallback>
            <w:pict>
              <v:group id="shape_0" alt="Group 112" style="position:absolute;margin-left:68.65pt;margin-top:11.65pt;width:439.75pt;height:270.75pt" coordorigin="1373,233" coordsize="8795,5415">
                <v:shape id="shape_0" stroked="f" o:allowincell="f" style="position:absolute;left:1380;top:241;width:8779;height:5399;mso-wrap-style:none;v-text-anchor:middle;mso-position-horizontal-relative:page" type="_x0000_t75">
                  <v:imagedata r:id="rId211" o:detectmouseclick="t"/>
                  <v:stroke color="#3465a4" joinstyle="round" endcap="flat"/>
                  <w10:wrap type="topAndBottom"/>
                </v:shape>
              </v:group>
            </w:pict>
          </mc:Fallback>
        </mc:AlternateContent>
      </w:r>
    </w:p>
    <w:p>
      <w:pPr>
        <w:pStyle w:val="Normal"/>
        <w:spacing w:before="110" w:after="0"/>
        <w:ind w:hanging="0" w:start="2057" w:end="0"/>
        <w:jc w:val="start"/>
        <w:rPr>
          <w:rFonts w:ascii="Calibri" w:hAnsi="Calibri"/>
          <w:b/>
          <w:sz w:val="20"/>
        </w:rPr>
      </w:pPr>
      <w:bookmarkStart w:id="38" w:name="_bookmark41"/>
      <w:bookmarkEnd w:id="38"/>
      <w:r>
        <w:rPr>
          <w:rFonts w:ascii="Calibri" w:hAnsi="Calibri"/>
          <w:b/>
          <w:w w:val="110"/>
          <w:sz w:val="20"/>
        </w:rPr>
        <w:t>Figure</w:t>
      </w:r>
      <w:r>
        <w:rPr>
          <w:rFonts w:ascii="Calibri" w:hAnsi="Calibri"/>
          <w:b/>
          <w:spacing w:val="46"/>
          <w:w w:val="110"/>
          <w:sz w:val="20"/>
        </w:rPr>
        <w:t xml:space="preserve"> </w:t>
      </w:r>
      <w:r>
        <w:rPr>
          <w:rFonts w:ascii="Calibri" w:hAnsi="Calibri"/>
          <w:b/>
          <w:w w:val="110"/>
          <w:sz w:val="20"/>
        </w:rPr>
        <w:t>3:Diagramme</w:t>
      </w:r>
      <w:r>
        <w:rPr>
          <w:rFonts w:ascii="Calibri" w:hAnsi="Calibri"/>
          <w:b/>
          <w:spacing w:val="40"/>
          <w:w w:val="110"/>
          <w:sz w:val="20"/>
        </w:rPr>
        <w:t xml:space="preserve"> </w:t>
      </w:r>
      <w:r>
        <w:rPr>
          <w:rFonts w:ascii="Calibri" w:hAnsi="Calibri"/>
          <w:b/>
          <w:w w:val="110"/>
          <w:sz w:val="20"/>
        </w:rPr>
        <w:t>de</w:t>
      </w:r>
      <w:r>
        <w:rPr>
          <w:rFonts w:ascii="Calibri" w:hAnsi="Calibri"/>
          <w:b/>
          <w:spacing w:val="48"/>
          <w:w w:val="110"/>
          <w:sz w:val="20"/>
        </w:rPr>
        <w:t xml:space="preserve"> </w:t>
      </w:r>
      <w:r>
        <w:rPr>
          <w:rFonts w:ascii="Calibri" w:hAnsi="Calibri"/>
          <w:b/>
          <w:w w:val="110"/>
          <w:sz w:val="20"/>
        </w:rPr>
        <w:t>cas</w:t>
      </w:r>
      <w:r>
        <w:rPr>
          <w:rFonts w:ascii="Calibri" w:hAnsi="Calibri"/>
          <w:b/>
          <w:spacing w:val="42"/>
          <w:w w:val="110"/>
          <w:sz w:val="20"/>
        </w:rPr>
        <w:t xml:space="preserve"> </w:t>
      </w:r>
      <w:r>
        <w:rPr>
          <w:rFonts w:ascii="Calibri" w:hAnsi="Calibri"/>
          <w:b/>
          <w:w w:val="110"/>
          <w:sz w:val="20"/>
        </w:rPr>
        <w:t>d'utilisation</w:t>
      </w:r>
      <w:r>
        <w:rPr>
          <w:rFonts w:ascii="Calibri" w:hAnsi="Calibri"/>
          <w:b/>
          <w:spacing w:val="45"/>
          <w:w w:val="110"/>
          <w:sz w:val="20"/>
        </w:rPr>
        <w:t xml:space="preserve"> </w:t>
      </w:r>
      <w:r>
        <w:rPr>
          <w:rFonts w:ascii="Calibri" w:hAnsi="Calibri"/>
          <w:b/>
          <w:spacing w:val="9"/>
          <w:w w:val="110"/>
          <w:sz w:val="20"/>
        </w:rPr>
        <w:t>MineMap</w:t>
      </w:r>
      <w:r>
        <w:rPr>
          <w:rFonts w:ascii="Calibri" w:hAnsi="Calibri"/>
          <w:b/>
          <w:spacing w:val="43"/>
          <w:w w:val="110"/>
          <w:sz w:val="20"/>
        </w:rPr>
        <w:t xml:space="preserve"> </w:t>
      </w:r>
      <w:r>
        <w:rPr>
          <w:rFonts w:ascii="Calibri" w:hAnsi="Calibri"/>
          <w:b/>
          <w:w w:val="110"/>
          <w:sz w:val="20"/>
        </w:rPr>
        <w:t>pour</w:t>
      </w:r>
      <w:r>
        <w:rPr>
          <w:rFonts w:ascii="Calibri" w:hAnsi="Calibri"/>
          <w:b/>
          <w:spacing w:val="44"/>
          <w:w w:val="110"/>
          <w:sz w:val="20"/>
        </w:rPr>
        <w:t xml:space="preserve"> </w:t>
      </w:r>
      <w:r>
        <w:rPr>
          <w:rFonts w:ascii="Calibri" w:hAnsi="Calibri"/>
          <w:b/>
          <w:spacing w:val="-2"/>
          <w:w w:val="110"/>
          <w:sz w:val="20"/>
        </w:rPr>
        <w:t>l'utilisateur</w:t>
      </w:r>
    </w:p>
    <w:p>
      <w:pPr>
        <w:pStyle w:val="BodyText"/>
        <w:spacing w:lineRule="auto" w:line="312" w:before="147" w:after="0"/>
        <w:ind w:start="1133" w:end="1174"/>
        <w:rPr/>
        <w:sectPr>
          <w:footerReference w:type="even" r:id="rId212"/>
          <w:footerReference w:type="default" r:id="rId213"/>
          <w:footerReference w:type="first" r:id="rId214"/>
          <w:type w:val="nextPage"/>
          <w:pgSz w:w="11906" w:h="16838"/>
          <w:pgMar w:left="283" w:right="283" w:gutter="0" w:header="0" w:top="1320" w:footer="1030" w:bottom="1220"/>
          <w:pgNumType w:fmt="decimal"/>
          <w:formProt w:val="false"/>
          <w:textDirection w:val="lrTb"/>
          <w:docGrid w:type="default" w:linePitch="100" w:charSpace="0"/>
        </w:sectPr>
      </w:pPr>
      <w:r>
        <w:rPr>
          <w:b/>
        </w:rPr>
        <w:t>L’admin</w:t>
      </w:r>
      <w:r>
        <w:rPr>
          <w:b/>
          <w:spacing w:val="-2"/>
        </w:rPr>
        <w:t xml:space="preserve"> </w:t>
      </w:r>
      <w:r>
        <w:rPr/>
        <w:t>:</w:t>
      </w:r>
      <w:r>
        <w:rPr>
          <w:spacing w:val="-3"/>
        </w:rPr>
        <w:t xml:space="preserve"> </w:t>
      </w:r>
      <w:r>
        <w:rPr/>
        <w:t>qui</w:t>
      </w:r>
      <w:r>
        <w:rPr>
          <w:spacing w:val="-3"/>
        </w:rPr>
        <w:t xml:space="preserve"> </w:t>
      </w:r>
      <w:r>
        <w:rPr/>
        <w:t>a</w:t>
      </w:r>
      <w:r>
        <w:rPr>
          <w:spacing w:val="-3"/>
        </w:rPr>
        <w:t xml:space="preserve"> </w:t>
      </w:r>
      <w:r>
        <w:rPr/>
        <w:t>le</w:t>
      </w:r>
      <w:r>
        <w:rPr>
          <w:spacing w:val="-4"/>
        </w:rPr>
        <w:t xml:space="preserve"> </w:t>
      </w:r>
      <w:r>
        <w:rPr/>
        <w:t>pouvoir</w:t>
      </w:r>
      <w:r>
        <w:rPr>
          <w:spacing w:val="-3"/>
        </w:rPr>
        <w:t xml:space="preserve"> </w:t>
      </w:r>
      <w:r>
        <w:rPr/>
        <w:t>d'effectuer</w:t>
      </w:r>
      <w:r>
        <w:rPr>
          <w:spacing w:val="-5"/>
        </w:rPr>
        <w:t xml:space="preserve"> </w:t>
      </w:r>
      <w:r>
        <w:rPr/>
        <w:t>toutes</w:t>
      </w:r>
      <w:r>
        <w:rPr>
          <w:spacing w:val="-3"/>
        </w:rPr>
        <w:t xml:space="preserve"> </w:t>
      </w:r>
      <w:r>
        <w:rPr/>
        <w:t>les</w:t>
      </w:r>
      <w:r>
        <w:rPr>
          <w:spacing w:val="-1"/>
        </w:rPr>
        <w:t xml:space="preserve"> </w:t>
      </w:r>
      <w:r>
        <w:rPr/>
        <w:t>actions</w:t>
      </w:r>
      <w:r>
        <w:rPr>
          <w:spacing w:val="-3"/>
        </w:rPr>
        <w:t xml:space="preserve"> </w:t>
      </w:r>
      <w:r>
        <w:rPr/>
        <w:t>sur</w:t>
      </w:r>
      <w:r>
        <w:rPr>
          <w:spacing w:val="-3"/>
        </w:rPr>
        <w:t xml:space="preserve"> </w:t>
      </w:r>
      <w:r>
        <w:rPr/>
        <w:t>l'application, gérer</w:t>
      </w:r>
      <w:r>
        <w:rPr>
          <w:spacing w:val="-3"/>
        </w:rPr>
        <w:t xml:space="preserve"> </w:t>
      </w:r>
      <w:r>
        <w:rPr/>
        <w:t>le</w:t>
      </w:r>
      <w:r>
        <w:rPr>
          <w:spacing w:val="-5"/>
        </w:rPr>
        <w:t xml:space="preserve"> </w:t>
      </w:r>
      <w:r>
        <w:rPr/>
        <w:t>Géoportail, l’outil de gestion foncière, les documents administratifs et les cartes thématiques.</w:t>
      </w:r>
    </w:p>
    <w:p>
      <w:pPr>
        <w:pStyle w:val="BodyText"/>
        <w:ind w:start="661" w:end="0"/>
        <w:rPr>
          <w:sz w:val="20"/>
        </w:rPr>
      </w:pPr>
      <w:r>
        <w:rPr/>
        <mc:AlternateContent>
          <mc:Choice Requires="wpg">
            <w:drawing>
              <wp:inline distT="0" distB="0" distL="0" distR="0">
                <wp:extent cx="5810250" cy="3181350"/>
                <wp:effectExtent l="0" t="0" r="0" b="0"/>
                <wp:docPr id="183" name="Group 115"/>
                <a:graphic xmlns:a="http://schemas.openxmlformats.org/drawingml/2006/main">
                  <a:graphicData uri="http://schemas.microsoft.com/office/word/2010/wordprocessingGroup">
                    <wpg:wgp>
                      <wpg:cNvGrpSpPr/>
                      <wpg:grpSpPr>
                        <a:xfrm>
                          <a:off x="0" y="0"/>
                          <a:ext cx="5810400" cy="3181320"/>
                          <a:chOff x="0" y="0"/>
                          <a:chExt cx="5810400" cy="3181320"/>
                        </a:xfrm>
                      </wpg:grpSpPr>
                      <pic:pic xmlns:pic="http://schemas.openxmlformats.org/drawingml/2006/picture">
                        <pic:nvPicPr>
                          <pic:cNvPr id="184" name="Image 116"/>
                          <pic:cNvPicPr/>
                        </pic:nvPicPr>
                        <pic:blipFill>
                          <a:blip r:embed="rId215"/>
                          <a:stretch/>
                        </pic:blipFill>
                        <pic:spPr>
                          <a:xfrm>
                            <a:off x="90000" y="5040"/>
                            <a:ext cx="5662800" cy="3171960"/>
                          </a:xfrm>
                          <a:prstGeom prst="rect">
                            <a:avLst/>
                          </a:prstGeom>
                          <a:noFill/>
                          <a:ln w="0">
                            <a:noFill/>
                          </a:ln>
                        </pic:spPr>
                      </pic:pic>
                      <wps:wsp>
                        <wps:cNvPr id="185" name="Graphic 117"/>
                        <wps:cNvSpPr/>
                        <wps:spPr>
                          <a:xfrm>
                            <a:off x="0" y="0"/>
                            <a:ext cx="5810400" cy="3181320"/>
                          </a:xfrm>
                          <a:custGeom>
                            <a:avLst/>
                            <a:gdLst>
                              <a:gd name="textAreaLeft" fmla="*/ 0 w 3294000"/>
                              <a:gd name="textAreaRight" fmla="*/ 3294720 w 3294000"/>
                              <a:gd name="textAreaTop" fmla="*/ 0 h 1803600"/>
                              <a:gd name="textAreaBottom" fmla="*/ 1804320 h 1803600"/>
                            </a:gdLst>
                            <a:ahLst/>
                            <a:cxnLst/>
                            <a:rect l="textAreaLeft" t="textAreaTop" r="textAreaRight" b="textAreaBottom"/>
                            <a:pathLst>
                              <a:path w="5800725" h="3171825">
                                <a:moveTo>
                                  <a:pt x="0" y="3171825"/>
                                </a:moveTo>
                                <a:lnTo>
                                  <a:pt x="5800725" y="3171825"/>
                                </a:lnTo>
                                <a:lnTo>
                                  <a:pt x="5800725" y="0"/>
                                </a:lnTo>
                                <a:lnTo>
                                  <a:pt x="0" y="0"/>
                                </a:lnTo>
                                <a:lnTo>
                                  <a:pt x="0" y="3171825"/>
                                </a:lnTo>
                                <a:close/>
                              </a:path>
                            </a:pathLst>
                          </a:custGeom>
                          <a:noFill/>
                          <a:ln w="9360">
                            <a:solidFill>
                              <a:srgbClr val="000000"/>
                            </a:solidFill>
                            <a:round/>
                          </a:ln>
                        </wps:spPr>
                        <wps:style>
                          <a:lnRef idx="0"/>
                          <a:fillRef idx="0"/>
                          <a:effectRef idx="0"/>
                          <a:fontRef idx="minor"/>
                        </wps:style>
                        <wps:bodyPr/>
                      </wps:wsp>
                    </wpg:wgp>
                  </a:graphicData>
                </a:graphic>
              </wp:inline>
            </w:drawing>
          </mc:Choice>
          <mc:Fallback>
            <w:pict>
              <v:group id="shape_0" alt="Group 115" style="position:absolute;margin-left:0pt;margin-top:-250.55pt;width:457.5pt;height:250.5pt" coordorigin="0,-5011" coordsize="9150,5010">
                <v:shape id="shape_0" stroked="f" o:allowincell="f" style="position:absolute;left:142;top:-5003;width:8917;height:4994;mso-wrap-style:none;v-text-anchor:middle;mso-position-vertical:top" type="_x0000_t75">
                  <v:imagedata r:id="rId216" o:detectmouseclick="t"/>
                  <v:stroke color="#3465a4" joinstyle="round" endcap="flat"/>
                  <w10:wrap type="square"/>
                </v:shape>
              </v:group>
            </w:pict>
          </mc:Fallback>
        </mc:AlternateContent>
      </w:r>
    </w:p>
    <w:p>
      <w:pPr>
        <w:pStyle w:val="Normal"/>
        <w:spacing w:before="11" w:after="0"/>
        <w:ind w:hanging="0" w:start="2184" w:end="0"/>
        <w:jc w:val="start"/>
        <w:rPr>
          <w:rFonts w:ascii="Calibri" w:hAnsi="Calibri"/>
          <w:b/>
          <w:sz w:val="20"/>
        </w:rPr>
      </w:pPr>
      <w:bookmarkStart w:id="39" w:name="_bookmark42"/>
      <w:bookmarkEnd w:id="39"/>
      <w:r>
        <w:rPr>
          <w:rFonts w:ascii="Calibri" w:hAnsi="Calibri"/>
          <w:b/>
          <w:w w:val="110"/>
          <w:sz w:val="20"/>
        </w:rPr>
        <w:t>Figure</w:t>
      </w:r>
      <w:r>
        <w:rPr>
          <w:rFonts w:ascii="Calibri" w:hAnsi="Calibri"/>
          <w:b/>
          <w:spacing w:val="52"/>
          <w:w w:val="110"/>
          <w:sz w:val="20"/>
        </w:rPr>
        <w:t xml:space="preserve"> </w:t>
      </w:r>
      <w:r>
        <w:rPr>
          <w:rFonts w:ascii="Calibri" w:hAnsi="Calibri"/>
          <w:b/>
          <w:w w:val="110"/>
          <w:sz w:val="20"/>
        </w:rPr>
        <w:t>4:Diagramme</w:t>
      </w:r>
      <w:r>
        <w:rPr>
          <w:rFonts w:ascii="Calibri" w:hAnsi="Calibri"/>
          <w:b/>
          <w:spacing w:val="46"/>
          <w:w w:val="110"/>
          <w:sz w:val="20"/>
        </w:rPr>
        <w:t xml:space="preserve"> </w:t>
      </w:r>
      <w:r>
        <w:rPr>
          <w:rFonts w:ascii="Calibri" w:hAnsi="Calibri"/>
          <w:b/>
          <w:w w:val="110"/>
          <w:sz w:val="20"/>
        </w:rPr>
        <w:t>de</w:t>
      </w:r>
      <w:r>
        <w:rPr>
          <w:rFonts w:ascii="Calibri" w:hAnsi="Calibri"/>
          <w:b/>
          <w:spacing w:val="53"/>
          <w:w w:val="110"/>
          <w:sz w:val="20"/>
        </w:rPr>
        <w:t xml:space="preserve"> </w:t>
      </w:r>
      <w:r>
        <w:rPr>
          <w:rFonts w:ascii="Calibri" w:hAnsi="Calibri"/>
          <w:b/>
          <w:w w:val="110"/>
          <w:sz w:val="20"/>
        </w:rPr>
        <w:t>cas</w:t>
      </w:r>
      <w:r>
        <w:rPr>
          <w:rFonts w:ascii="Calibri" w:hAnsi="Calibri"/>
          <w:b/>
          <w:spacing w:val="48"/>
          <w:w w:val="110"/>
          <w:sz w:val="20"/>
        </w:rPr>
        <w:t xml:space="preserve"> </w:t>
      </w:r>
      <w:r>
        <w:rPr>
          <w:rFonts w:ascii="Calibri" w:hAnsi="Calibri"/>
          <w:b/>
          <w:w w:val="110"/>
          <w:sz w:val="20"/>
        </w:rPr>
        <w:t>d'utilisation</w:t>
      </w:r>
      <w:r>
        <w:rPr>
          <w:rFonts w:ascii="Calibri" w:hAnsi="Calibri"/>
          <w:b/>
          <w:spacing w:val="51"/>
          <w:w w:val="110"/>
          <w:sz w:val="20"/>
        </w:rPr>
        <w:t xml:space="preserve"> </w:t>
      </w:r>
      <w:r>
        <w:rPr>
          <w:rFonts w:ascii="Calibri" w:hAnsi="Calibri"/>
          <w:b/>
          <w:w w:val="110"/>
          <w:sz w:val="20"/>
        </w:rPr>
        <w:t>MinMap</w:t>
      </w:r>
      <w:r>
        <w:rPr>
          <w:rFonts w:ascii="Calibri" w:hAnsi="Calibri"/>
          <w:b/>
          <w:spacing w:val="52"/>
          <w:w w:val="110"/>
          <w:sz w:val="20"/>
        </w:rPr>
        <w:t xml:space="preserve"> </w:t>
      </w:r>
      <w:r>
        <w:rPr>
          <w:rFonts w:ascii="Calibri" w:hAnsi="Calibri"/>
          <w:b/>
          <w:w w:val="110"/>
          <w:sz w:val="20"/>
        </w:rPr>
        <w:t>pour</w:t>
      </w:r>
      <w:r>
        <w:rPr>
          <w:rFonts w:ascii="Calibri" w:hAnsi="Calibri"/>
          <w:b/>
          <w:spacing w:val="49"/>
          <w:w w:val="110"/>
          <w:sz w:val="20"/>
        </w:rPr>
        <w:t xml:space="preserve"> </w:t>
      </w:r>
      <w:r>
        <w:rPr>
          <w:rFonts w:ascii="Calibri" w:hAnsi="Calibri"/>
          <w:b/>
          <w:spacing w:val="-2"/>
          <w:w w:val="110"/>
          <w:sz w:val="20"/>
        </w:rPr>
        <w:t>l'admin</w:t>
      </w:r>
    </w:p>
    <w:p>
      <w:pPr>
        <w:pStyle w:val="BodyText"/>
        <w:spacing w:before="26" w:after="0"/>
        <w:rPr>
          <w:rFonts w:ascii="Calibri" w:hAnsi="Calibri"/>
          <w:b/>
          <w:sz w:val="20"/>
        </w:rPr>
      </w:pPr>
      <w:r>
        <w:rPr>
          <w:rFonts w:ascii="Calibri" w:hAnsi="Calibri"/>
          <w:b/>
          <w:sz w:val="20"/>
        </w:rPr>
      </w:r>
    </w:p>
    <w:p>
      <w:pPr>
        <w:pStyle w:val="Heading3"/>
        <w:numPr>
          <w:ilvl w:val="0"/>
          <w:numId w:val="12"/>
        </w:numPr>
        <w:tabs>
          <w:tab w:val="clear" w:pos="720"/>
          <w:tab w:val="left" w:pos="1851" w:leader="none"/>
        </w:tabs>
        <w:spacing w:lineRule="auto" w:line="240" w:before="0" w:after="0"/>
        <w:ind w:hanging="358" w:start="1851" w:end="0"/>
        <w:jc w:val="both"/>
        <w:rPr/>
      </w:pPr>
      <w:bookmarkStart w:id="40" w:name="_bookmark43"/>
      <w:bookmarkEnd w:id="40"/>
      <w:r>
        <w:rPr/>
        <w:t>Diagramme</w:t>
      </w:r>
      <w:r>
        <w:rPr>
          <w:spacing w:val="-6"/>
        </w:rPr>
        <w:t xml:space="preserve"> </w:t>
      </w:r>
      <w:r>
        <w:rPr/>
        <w:t>de</w:t>
      </w:r>
      <w:r>
        <w:rPr>
          <w:spacing w:val="-6"/>
        </w:rPr>
        <w:t xml:space="preserve"> </w:t>
      </w:r>
      <w:r>
        <w:rPr>
          <w:spacing w:val="-2"/>
        </w:rPr>
        <w:t>séquence</w:t>
      </w:r>
    </w:p>
    <w:p>
      <w:pPr>
        <w:pStyle w:val="BodyText"/>
        <w:spacing w:lineRule="auto" w:line="360" w:before="320" w:after="0"/>
        <w:ind w:start="1133" w:end="1137"/>
        <w:jc w:val="both"/>
        <w:rPr/>
      </w:pPr>
      <w:r>
        <w:rPr/>
        <w:t>Un diagramme de séquence, parfois appelé diagramme d’événements ou scénario d’événements, montre l’ordre dans lequel les objets interagissent. Ils vous permettent ainsi de représenter visuellement des scénarios d’exécution simples.</w:t>
      </w:r>
    </w:p>
    <w:p>
      <w:pPr>
        <w:pStyle w:val="Heading4"/>
        <w:numPr>
          <w:ilvl w:val="0"/>
          <w:numId w:val="11"/>
        </w:numPr>
        <w:tabs>
          <w:tab w:val="clear" w:pos="720"/>
          <w:tab w:val="left" w:pos="1852" w:leader="none"/>
        </w:tabs>
        <w:spacing w:lineRule="auto" w:line="240" w:before="162" w:after="0"/>
        <w:ind w:hanging="359" w:start="1852" w:end="0"/>
        <w:jc w:val="both"/>
        <w:rPr/>
      </w:pPr>
      <w:r>
        <w:rPr/>
        <w:t>Explorer</w:t>
      </w:r>
      <w:r>
        <w:rPr>
          <w:spacing w:val="-2"/>
        </w:rPr>
        <w:t xml:space="preserve"> </w:t>
      </w:r>
      <w:r>
        <w:rPr/>
        <w:t>les</w:t>
      </w:r>
      <w:r>
        <w:rPr>
          <w:spacing w:val="-1"/>
        </w:rPr>
        <w:t xml:space="preserve"> </w:t>
      </w:r>
      <w:r>
        <w:rPr/>
        <w:t>documents</w:t>
      </w:r>
      <w:r>
        <w:rPr>
          <w:spacing w:val="-1"/>
        </w:rPr>
        <w:t xml:space="preserve"> </w:t>
      </w:r>
      <w:r>
        <w:rPr/>
        <w:t>administratifs,</w:t>
      </w:r>
      <w:r>
        <w:rPr>
          <w:spacing w:val="-1"/>
        </w:rPr>
        <w:t xml:space="preserve"> </w:t>
      </w:r>
      <w:r>
        <w:rPr/>
        <w:t xml:space="preserve">le </w:t>
      </w:r>
      <w:r>
        <w:rPr>
          <w:spacing w:val="-2"/>
        </w:rPr>
        <w:t>Géoportail</w:t>
      </w:r>
    </w:p>
    <w:p>
      <w:pPr>
        <w:pStyle w:val="BodyText"/>
        <w:spacing w:before="19" w:after="0"/>
        <w:rPr>
          <w:b/>
        </w:rPr>
      </w:pPr>
      <w:r>
        <w:rPr>
          <w:b/>
        </w:rPr>
      </w:r>
    </w:p>
    <w:p>
      <w:pPr>
        <w:pStyle w:val="BodyText"/>
        <w:spacing w:lineRule="auto" w:line="360"/>
        <w:ind w:start="1133" w:end="1131"/>
        <w:jc w:val="both"/>
        <w:rPr/>
      </w:pPr>
      <w:r>
        <w:drawing>
          <wp:anchor distT="0" distB="0" distL="0" distR="0" simplePos="0" relativeHeight="185" behindDoc="0" locked="0" layoutInCell="0" allowOverlap="1">
            <wp:simplePos x="0" y="0"/>
            <wp:positionH relativeFrom="page">
              <wp:posOffset>952500</wp:posOffset>
            </wp:positionH>
            <wp:positionV relativeFrom="paragraph">
              <wp:posOffset>553085</wp:posOffset>
            </wp:positionV>
            <wp:extent cx="5317490" cy="2740660"/>
            <wp:effectExtent l="0" t="0" r="0" b="0"/>
            <wp:wrapTopAndBottom/>
            <wp:docPr id="186"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 118"/>
                    <pic:cNvPicPr>
                      <a:picLocks noChangeAspect="1" noChangeArrowheads="1"/>
                    </pic:cNvPicPr>
                  </pic:nvPicPr>
                  <pic:blipFill>
                    <a:blip r:embed="rId217"/>
                    <a:stretch>
                      <a:fillRect/>
                    </a:stretch>
                  </pic:blipFill>
                  <pic:spPr bwMode="auto">
                    <a:xfrm>
                      <a:off x="0" y="0"/>
                      <a:ext cx="5317490" cy="2740660"/>
                    </a:xfrm>
                    <a:prstGeom prst="rect">
                      <a:avLst/>
                    </a:prstGeom>
                    <a:noFill/>
                  </pic:spPr>
                </pic:pic>
              </a:graphicData>
            </a:graphic>
          </wp:anchor>
        </w:drawing>
      </w:r>
      <w:r>
        <w:rPr/>
        <w:t>Ce</w:t>
      </w:r>
      <w:r>
        <w:rPr>
          <w:spacing w:val="-10"/>
        </w:rPr>
        <w:t xml:space="preserve"> </w:t>
      </w:r>
      <w:r>
        <w:rPr/>
        <w:t>diagramme</w:t>
      </w:r>
      <w:r>
        <w:rPr>
          <w:spacing w:val="-10"/>
        </w:rPr>
        <w:t xml:space="preserve"> </w:t>
      </w:r>
      <w:r>
        <w:rPr/>
        <w:t>représente</w:t>
      </w:r>
      <w:r>
        <w:rPr>
          <w:spacing w:val="-6"/>
        </w:rPr>
        <w:t xml:space="preserve"> </w:t>
      </w:r>
      <w:r>
        <w:rPr/>
        <w:t>le</w:t>
      </w:r>
      <w:r>
        <w:rPr>
          <w:spacing w:val="-10"/>
        </w:rPr>
        <w:t xml:space="preserve"> </w:t>
      </w:r>
      <w:r>
        <w:rPr/>
        <w:t>scenario</w:t>
      </w:r>
      <w:r>
        <w:rPr>
          <w:spacing w:val="-10"/>
        </w:rPr>
        <w:t xml:space="preserve"> </w:t>
      </w:r>
      <w:r>
        <w:rPr/>
        <w:t>de</w:t>
      </w:r>
      <w:r>
        <w:rPr>
          <w:spacing w:val="-10"/>
        </w:rPr>
        <w:t xml:space="preserve"> </w:t>
      </w:r>
      <w:r>
        <w:rPr/>
        <w:t>l’exploration</w:t>
      </w:r>
      <w:r>
        <w:rPr>
          <w:spacing w:val="-9"/>
        </w:rPr>
        <w:t xml:space="preserve"> </w:t>
      </w:r>
      <w:r>
        <w:rPr/>
        <w:t>de</w:t>
      </w:r>
      <w:r>
        <w:rPr>
          <w:spacing w:val="-10"/>
        </w:rPr>
        <w:t xml:space="preserve"> </w:t>
      </w:r>
      <w:r>
        <w:rPr/>
        <w:t>Géoportail</w:t>
      </w:r>
      <w:r>
        <w:rPr>
          <w:spacing w:val="-8"/>
        </w:rPr>
        <w:t xml:space="preserve"> </w:t>
      </w:r>
      <w:r>
        <w:rPr/>
        <w:t>par</w:t>
      </w:r>
      <w:r>
        <w:rPr>
          <w:spacing w:val="-10"/>
        </w:rPr>
        <w:t xml:space="preserve"> </w:t>
      </w:r>
      <w:r>
        <w:rPr/>
        <w:t>l’utilisateur</w:t>
      </w:r>
      <w:r>
        <w:rPr>
          <w:spacing w:val="-10"/>
        </w:rPr>
        <w:t xml:space="preserve"> </w:t>
      </w:r>
      <w:r>
        <w:rPr/>
        <w:t>et</w:t>
      </w:r>
      <w:r>
        <w:rPr>
          <w:spacing w:val="-9"/>
        </w:rPr>
        <w:t xml:space="preserve"> </w:t>
      </w:r>
      <w:r>
        <w:rPr/>
        <w:t>la</w:t>
      </w:r>
      <w:r>
        <w:rPr>
          <w:spacing w:val="-10"/>
        </w:rPr>
        <w:t xml:space="preserve"> </w:t>
      </w:r>
      <w:r>
        <w:rPr/>
        <w:t>même chose pour les documents administratifs.</w:t>
      </w:r>
    </w:p>
    <w:p>
      <w:pPr>
        <w:pStyle w:val="Normal"/>
        <w:spacing w:before="184" w:after="0"/>
        <w:ind w:hanging="0" w:start="2537" w:end="0"/>
        <w:jc w:val="start"/>
        <w:rPr>
          <w:rFonts w:ascii="Calibri" w:hAnsi="Calibri"/>
          <w:b/>
          <w:sz w:val="16"/>
        </w:rPr>
        <w:sectPr>
          <w:footerReference w:type="even" r:id="rId218"/>
          <w:footerReference w:type="default" r:id="rId219"/>
          <w:footerReference w:type="first" r:id="rId220"/>
          <w:type w:val="nextPage"/>
          <w:pgSz w:w="11906" w:h="16838"/>
          <w:pgMar w:left="283" w:right="283" w:gutter="0" w:header="0" w:top="1420" w:footer="1030" w:bottom="1220"/>
          <w:pgNumType w:fmt="decimal"/>
          <w:formProt w:val="false"/>
          <w:textDirection w:val="lrTb"/>
          <w:docGrid w:type="default" w:linePitch="100" w:charSpace="0"/>
        </w:sectPr>
      </w:pPr>
      <w:bookmarkStart w:id="41" w:name="_bookmark44"/>
      <w:bookmarkEnd w:id="41"/>
      <w:r>
        <w:rPr>
          <w:rFonts w:ascii="Calibri" w:hAnsi="Calibri"/>
          <w:b/>
          <w:w w:val="110"/>
          <w:sz w:val="20"/>
        </w:rPr>
        <w:t>Figure</w:t>
      </w:r>
      <w:r>
        <w:rPr>
          <w:rFonts w:ascii="Calibri" w:hAnsi="Calibri"/>
          <w:b/>
          <w:spacing w:val="70"/>
          <w:w w:val="110"/>
          <w:sz w:val="20"/>
        </w:rPr>
        <w:t xml:space="preserve"> </w:t>
      </w:r>
      <w:r>
        <w:rPr>
          <w:rFonts w:ascii="Calibri" w:hAnsi="Calibri"/>
          <w:b/>
          <w:w w:val="110"/>
          <w:sz w:val="20"/>
        </w:rPr>
        <w:t>5:Diagramme</w:t>
      </w:r>
      <w:r>
        <w:rPr>
          <w:rFonts w:ascii="Calibri" w:hAnsi="Calibri"/>
          <w:b/>
          <w:spacing w:val="63"/>
          <w:w w:val="110"/>
          <w:sz w:val="20"/>
        </w:rPr>
        <w:t xml:space="preserve"> </w:t>
      </w:r>
      <w:r>
        <w:rPr>
          <w:rFonts w:ascii="Calibri" w:hAnsi="Calibri"/>
          <w:b/>
          <w:w w:val="110"/>
          <w:sz w:val="20"/>
        </w:rPr>
        <w:t>de</w:t>
      </w:r>
      <w:r>
        <w:rPr>
          <w:rFonts w:ascii="Calibri" w:hAnsi="Calibri"/>
          <w:b/>
          <w:spacing w:val="72"/>
          <w:w w:val="110"/>
          <w:sz w:val="20"/>
        </w:rPr>
        <w:t xml:space="preserve"> </w:t>
      </w:r>
      <w:r>
        <w:rPr>
          <w:rFonts w:ascii="Calibri" w:hAnsi="Calibri"/>
          <w:b/>
          <w:w w:val="110"/>
          <w:sz w:val="20"/>
        </w:rPr>
        <w:t>Séquence</w:t>
      </w:r>
      <w:r>
        <w:rPr>
          <w:rFonts w:ascii="Calibri" w:hAnsi="Calibri"/>
          <w:b/>
          <w:spacing w:val="63"/>
          <w:w w:val="110"/>
          <w:sz w:val="20"/>
        </w:rPr>
        <w:t xml:space="preserve"> </w:t>
      </w:r>
      <w:r>
        <w:rPr>
          <w:rFonts w:ascii="Calibri" w:hAnsi="Calibri"/>
          <w:b/>
          <w:w w:val="110"/>
          <w:sz w:val="20"/>
        </w:rPr>
        <w:t>"Explorer</w:t>
      </w:r>
      <w:r>
        <w:rPr>
          <w:rFonts w:ascii="Calibri" w:hAnsi="Calibri"/>
          <w:b/>
          <w:spacing w:val="66"/>
          <w:w w:val="110"/>
          <w:sz w:val="20"/>
        </w:rPr>
        <w:t xml:space="preserve"> </w:t>
      </w:r>
      <w:r>
        <w:rPr>
          <w:rFonts w:ascii="Calibri" w:hAnsi="Calibri"/>
          <w:b/>
          <w:w w:val="110"/>
          <w:sz w:val="20"/>
        </w:rPr>
        <w:t>Géoportail</w:t>
      </w:r>
      <w:r>
        <w:rPr>
          <w:rFonts w:ascii="Calibri" w:hAnsi="Calibri"/>
          <w:b/>
          <w:spacing w:val="66"/>
          <w:w w:val="150"/>
          <w:sz w:val="20"/>
        </w:rPr>
        <w:t xml:space="preserve"> </w:t>
      </w:r>
      <w:r>
        <w:rPr>
          <w:rFonts w:ascii="Calibri" w:hAnsi="Calibri"/>
          <w:b/>
          <w:color w:val="E97031"/>
          <w:spacing w:val="-10"/>
          <w:w w:val="110"/>
          <w:sz w:val="16"/>
        </w:rPr>
        <w:t>"</w:t>
      </w:r>
    </w:p>
    <w:p>
      <w:pPr>
        <w:pStyle w:val="Heading4"/>
        <w:numPr>
          <w:ilvl w:val="0"/>
          <w:numId w:val="11"/>
        </w:numPr>
        <w:tabs>
          <w:tab w:val="clear" w:pos="720"/>
          <w:tab w:val="left" w:pos="1852" w:leader="none"/>
        </w:tabs>
        <w:spacing w:lineRule="auto" w:line="240" w:before="78" w:after="0"/>
        <w:ind w:hanging="359" w:start="1852" w:end="0"/>
        <w:jc w:val="both"/>
        <w:rPr/>
      </w:pPr>
      <w:r>
        <mc:AlternateContent>
          <mc:Choice Requires="wps">
            <w:drawing>
              <wp:anchor distT="0" distB="0" distL="635" distR="0" simplePos="0" relativeHeight="186" behindDoc="1" locked="0" layoutInCell="0" allowOverlap="1">
                <wp:simplePos x="0" y="0"/>
                <wp:positionH relativeFrom="page">
                  <wp:posOffset>1130935</wp:posOffset>
                </wp:positionH>
                <wp:positionV relativeFrom="page">
                  <wp:posOffset>9523730</wp:posOffset>
                </wp:positionV>
                <wp:extent cx="4883785" cy="154940"/>
                <wp:effectExtent l="635" t="0" r="0" b="0"/>
                <wp:wrapNone/>
                <wp:docPr id="189" name="Textbox 119"/>
                <a:graphic xmlns:a="http://schemas.openxmlformats.org/drawingml/2006/main">
                  <a:graphicData uri="http://schemas.microsoft.com/office/word/2010/wordprocessingShape">
                    <wps:wsp>
                      <wps:cNvSpPr/>
                      <wps:spPr>
                        <a:xfrm>
                          <a:off x="0" y="0"/>
                          <a:ext cx="4883760" cy="154800"/>
                        </a:xfrm>
                        <a:prstGeom prst="rect">
                          <a:avLst/>
                        </a:prstGeom>
                        <a:noFill/>
                        <a:ln w="0">
                          <a:noFill/>
                        </a:ln>
                      </wps:spPr>
                      <wps:style>
                        <a:lnRef idx="0"/>
                        <a:fillRef idx="0"/>
                        <a:effectRef idx="0"/>
                        <a:fontRef idx="minor"/>
                      </wps:style>
                      <wps:txbx>
                        <w:txbxContent>
                          <w:p>
                            <w:pPr>
                              <w:pStyle w:val="FrameContentsuser"/>
                              <w:spacing w:lineRule="exact" w:line="241" w:before="0" w:after="0"/>
                              <w:ind w:hanging="0" w:start="0" w:end="0"/>
                              <w:jc w:val="start"/>
                              <w:rPr>
                                <w:rFonts w:ascii="Calibri" w:hAnsi="Calibri"/>
                                <w:b/>
                                <w:sz w:val="20"/>
                              </w:rPr>
                            </w:pPr>
                            <w:bookmarkStart w:id="42" w:name="_bookmark46"/>
                            <w:bookmarkStart w:id="43" w:name="_bookmark47"/>
                            <w:bookmarkEnd w:id="42"/>
                            <w:bookmarkEnd w:id="43"/>
                            <w:r>
                              <w:rPr>
                                <w:rFonts w:ascii="Calibri" w:hAnsi="Calibri"/>
                                <w:b/>
                                <w:color w:val="000000"/>
                                <w:w w:val="110"/>
                                <w:sz w:val="20"/>
                              </w:rPr>
                              <w:t>Figure</w:t>
                            </w:r>
                            <w:r>
                              <w:rPr>
                                <w:rFonts w:ascii="Calibri" w:hAnsi="Calibri"/>
                                <w:b/>
                                <w:color w:val="000000"/>
                                <w:spacing w:val="45"/>
                                <w:w w:val="110"/>
                                <w:sz w:val="20"/>
                              </w:rPr>
                              <w:t xml:space="preserve"> </w:t>
                            </w:r>
                            <w:r>
                              <w:rPr>
                                <w:rFonts w:ascii="Calibri" w:hAnsi="Calibri"/>
                                <w:b/>
                                <w:color w:val="000000"/>
                                <w:w w:val="110"/>
                                <w:sz w:val="20"/>
                              </w:rPr>
                              <w:t>8</w:t>
                            </w:r>
                            <w:r>
                              <w:rPr>
                                <w:rFonts w:ascii="Calibri" w:hAnsi="Calibri"/>
                                <w:b/>
                                <w:color w:val="000000"/>
                                <w:spacing w:val="40"/>
                                <w:w w:val="110"/>
                                <w:sz w:val="20"/>
                              </w:rPr>
                              <w:t xml:space="preserve"> </w:t>
                            </w:r>
                            <w:r>
                              <w:rPr>
                                <w:rFonts w:ascii="Calibri" w:hAnsi="Calibri"/>
                                <w:b/>
                                <w:color w:val="000000"/>
                                <w:w w:val="110"/>
                                <w:sz w:val="20"/>
                              </w:rPr>
                              <w:t>:</w:t>
                            </w:r>
                            <w:r>
                              <w:rPr>
                                <w:rFonts w:ascii="Calibri" w:hAnsi="Calibri"/>
                                <w:b/>
                                <w:color w:val="000000"/>
                                <w:spacing w:val="41"/>
                                <w:w w:val="110"/>
                                <w:sz w:val="20"/>
                              </w:rPr>
                              <w:t xml:space="preserve"> </w:t>
                            </w:r>
                            <w:r>
                              <w:rPr>
                                <w:rFonts w:ascii="Calibri" w:hAnsi="Calibri"/>
                                <w:b/>
                                <w:color w:val="000000"/>
                                <w:w w:val="110"/>
                                <w:sz w:val="20"/>
                              </w:rPr>
                              <w:t>Diagramme</w:t>
                            </w:r>
                            <w:r>
                              <w:rPr>
                                <w:rFonts w:ascii="Calibri" w:hAnsi="Calibri"/>
                                <w:b/>
                                <w:color w:val="000000"/>
                                <w:spacing w:val="39"/>
                                <w:w w:val="110"/>
                                <w:sz w:val="20"/>
                              </w:rPr>
                              <w:t xml:space="preserve"> </w:t>
                            </w:r>
                            <w:r>
                              <w:rPr>
                                <w:rFonts w:ascii="Calibri" w:hAnsi="Calibri"/>
                                <w:b/>
                                <w:color w:val="000000"/>
                                <w:w w:val="110"/>
                                <w:sz w:val="20"/>
                              </w:rPr>
                              <w:t>de</w:t>
                            </w:r>
                            <w:r>
                              <w:rPr>
                                <w:rFonts w:ascii="Calibri" w:hAnsi="Calibri"/>
                                <w:b/>
                                <w:color w:val="000000"/>
                                <w:spacing w:val="44"/>
                                <w:w w:val="110"/>
                                <w:sz w:val="20"/>
                              </w:rPr>
                              <w:t xml:space="preserve"> </w:t>
                            </w:r>
                            <w:r>
                              <w:rPr>
                                <w:rFonts w:ascii="Calibri" w:hAnsi="Calibri"/>
                                <w:b/>
                                <w:color w:val="000000"/>
                                <w:w w:val="110"/>
                                <w:sz w:val="20"/>
                              </w:rPr>
                              <w:t>Séquence</w:t>
                            </w:r>
                            <w:r>
                              <w:rPr>
                                <w:rFonts w:ascii="Calibri" w:hAnsi="Calibri"/>
                                <w:b/>
                                <w:color w:val="000000"/>
                                <w:spacing w:val="40"/>
                                <w:w w:val="110"/>
                                <w:sz w:val="20"/>
                              </w:rPr>
                              <w:t xml:space="preserve"> </w:t>
                            </w:r>
                            <w:r>
                              <w:rPr>
                                <w:rFonts w:ascii="Calibri" w:hAnsi="Calibri"/>
                                <w:b/>
                                <w:color w:val="000000"/>
                                <w:w w:val="110"/>
                                <w:sz w:val="20"/>
                              </w:rPr>
                              <w:t>"explorer</w:t>
                            </w:r>
                            <w:r>
                              <w:rPr>
                                <w:rFonts w:ascii="Calibri" w:hAnsi="Calibri"/>
                                <w:b/>
                                <w:color w:val="000000"/>
                                <w:spacing w:val="43"/>
                                <w:w w:val="110"/>
                                <w:sz w:val="20"/>
                              </w:rPr>
                              <w:t xml:space="preserve"> </w:t>
                            </w:r>
                            <w:r>
                              <w:rPr>
                                <w:rFonts w:ascii="Calibri" w:hAnsi="Calibri"/>
                                <w:b/>
                                <w:color w:val="000000"/>
                                <w:w w:val="110"/>
                                <w:sz w:val="20"/>
                              </w:rPr>
                              <w:t>la</w:t>
                            </w:r>
                            <w:r>
                              <w:rPr>
                                <w:rFonts w:ascii="Calibri" w:hAnsi="Calibri"/>
                                <w:b/>
                                <w:color w:val="000000"/>
                                <w:spacing w:val="41"/>
                                <w:w w:val="110"/>
                                <w:sz w:val="20"/>
                              </w:rPr>
                              <w:t xml:space="preserve"> </w:t>
                            </w:r>
                            <w:r>
                              <w:rPr>
                                <w:rFonts w:ascii="Calibri" w:hAnsi="Calibri"/>
                                <w:b/>
                                <w:color w:val="000000"/>
                                <w:w w:val="110"/>
                                <w:sz w:val="20"/>
                              </w:rPr>
                              <w:t>table</w:t>
                            </w:r>
                            <w:r>
                              <w:rPr>
                                <w:rFonts w:ascii="Calibri" w:hAnsi="Calibri"/>
                                <w:b/>
                                <w:color w:val="000000"/>
                                <w:spacing w:val="39"/>
                                <w:w w:val="110"/>
                                <w:sz w:val="20"/>
                              </w:rPr>
                              <w:t xml:space="preserve"> </w:t>
                            </w:r>
                            <w:r>
                              <w:rPr>
                                <w:rFonts w:ascii="Calibri" w:hAnsi="Calibri"/>
                                <w:b/>
                                <w:color w:val="000000"/>
                                <w:w w:val="110"/>
                                <w:sz w:val="20"/>
                              </w:rPr>
                              <w:t>de</w:t>
                            </w:r>
                            <w:r>
                              <w:rPr>
                                <w:rFonts w:ascii="Calibri" w:hAnsi="Calibri"/>
                                <w:b/>
                                <w:color w:val="000000"/>
                                <w:spacing w:val="40"/>
                                <w:w w:val="110"/>
                                <w:sz w:val="20"/>
                              </w:rPr>
                              <w:t xml:space="preserve"> </w:t>
                            </w:r>
                            <w:r>
                              <w:rPr>
                                <w:rFonts w:ascii="Calibri" w:hAnsi="Calibri"/>
                                <w:b/>
                                <w:color w:val="000000"/>
                                <w:w w:val="110"/>
                                <w:sz w:val="20"/>
                              </w:rPr>
                              <w:t>bord</w:t>
                            </w:r>
                            <w:r>
                              <w:rPr>
                                <w:rFonts w:ascii="Calibri" w:hAnsi="Calibri"/>
                                <w:b/>
                                <w:color w:val="000000"/>
                                <w:spacing w:val="45"/>
                                <w:w w:val="110"/>
                                <w:sz w:val="20"/>
                              </w:rPr>
                              <w:t xml:space="preserve"> </w:t>
                            </w:r>
                            <w:r>
                              <w:rPr>
                                <w:rFonts w:ascii="Calibri" w:hAnsi="Calibri"/>
                                <w:b/>
                                <w:color w:val="000000"/>
                                <w:w w:val="110"/>
                                <w:sz w:val="20"/>
                              </w:rPr>
                              <w:t>gestion</w:t>
                            </w:r>
                            <w:r>
                              <w:rPr>
                                <w:rFonts w:ascii="Calibri" w:hAnsi="Calibri"/>
                                <w:b/>
                                <w:color w:val="000000"/>
                                <w:spacing w:val="45"/>
                                <w:w w:val="110"/>
                                <w:sz w:val="20"/>
                              </w:rPr>
                              <w:t xml:space="preserve"> </w:t>
                            </w:r>
                            <w:r>
                              <w:rPr>
                                <w:rFonts w:ascii="Calibri" w:hAnsi="Calibri"/>
                                <w:b/>
                                <w:color w:val="000000"/>
                                <w:spacing w:val="-2"/>
                                <w:w w:val="110"/>
                                <w:sz w:val="20"/>
                              </w:rPr>
                              <w:t>foncier"</w:t>
                            </w:r>
                          </w:p>
                        </w:txbxContent>
                      </wps:txbx>
                      <wps:bodyPr lIns="0" tIns="0" rIns="0" bIns="0" anchor="t">
                        <a:noAutofit/>
                      </wps:bodyPr>
                    </wps:wsp>
                  </a:graphicData>
                </a:graphic>
              </wp:anchor>
            </w:drawing>
          </mc:Choice>
          <mc:Fallback>
            <w:pict>
              <v:rect id="shape_0" stroked="f" o:allowincell="f" style="position:absolute;margin-left:89.05pt;margin-top:749.9pt;width:384.5pt;height:12.15pt;mso-wrap-style:square;v-text-anchor:top;mso-position-horizontal-relative:page;mso-position-vertical-relative:page">
                <v:fill o:detectmouseclick="t" on="false"/>
                <v:stroke color="#3465a4" joinstyle="round" endcap="flat"/>
                <v:textbox>
                  <w:txbxContent>
                    <w:p>
                      <w:pPr>
                        <w:pStyle w:val="FrameContentsuser"/>
                        <w:spacing w:lineRule="exact" w:line="241" w:before="0" w:after="0"/>
                        <w:ind w:hanging="0" w:start="0" w:end="0"/>
                        <w:jc w:val="start"/>
                        <w:rPr>
                          <w:rFonts w:ascii="Calibri" w:hAnsi="Calibri"/>
                          <w:b/>
                          <w:sz w:val="20"/>
                        </w:rPr>
                      </w:pPr>
                      <w:bookmarkStart w:id="44" w:name="_bookmark46"/>
                      <w:bookmarkStart w:id="45" w:name="_bookmark47"/>
                      <w:bookmarkEnd w:id="44"/>
                      <w:bookmarkEnd w:id="45"/>
                      <w:r>
                        <w:rPr>
                          <w:rFonts w:ascii="Calibri" w:hAnsi="Calibri"/>
                          <w:b/>
                          <w:color w:val="000000"/>
                          <w:w w:val="110"/>
                          <w:sz w:val="20"/>
                        </w:rPr>
                        <w:t>Figure</w:t>
                      </w:r>
                      <w:r>
                        <w:rPr>
                          <w:rFonts w:ascii="Calibri" w:hAnsi="Calibri"/>
                          <w:b/>
                          <w:color w:val="000000"/>
                          <w:spacing w:val="45"/>
                          <w:w w:val="110"/>
                          <w:sz w:val="20"/>
                        </w:rPr>
                        <w:t xml:space="preserve"> </w:t>
                      </w:r>
                      <w:r>
                        <w:rPr>
                          <w:rFonts w:ascii="Calibri" w:hAnsi="Calibri"/>
                          <w:b/>
                          <w:color w:val="000000"/>
                          <w:w w:val="110"/>
                          <w:sz w:val="20"/>
                        </w:rPr>
                        <w:t>8</w:t>
                      </w:r>
                      <w:r>
                        <w:rPr>
                          <w:rFonts w:ascii="Calibri" w:hAnsi="Calibri"/>
                          <w:b/>
                          <w:color w:val="000000"/>
                          <w:spacing w:val="40"/>
                          <w:w w:val="110"/>
                          <w:sz w:val="20"/>
                        </w:rPr>
                        <w:t xml:space="preserve"> </w:t>
                      </w:r>
                      <w:r>
                        <w:rPr>
                          <w:rFonts w:ascii="Calibri" w:hAnsi="Calibri"/>
                          <w:b/>
                          <w:color w:val="000000"/>
                          <w:w w:val="110"/>
                          <w:sz w:val="20"/>
                        </w:rPr>
                        <w:t>:</w:t>
                      </w:r>
                      <w:r>
                        <w:rPr>
                          <w:rFonts w:ascii="Calibri" w:hAnsi="Calibri"/>
                          <w:b/>
                          <w:color w:val="000000"/>
                          <w:spacing w:val="41"/>
                          <w:w w:val="110"/>
                          <w:sz w:val="20"/>
                        </w:rPr>
                        <w:t xml:space="preserve"> </w:t>
                      </w:r>
                      <w:r>
                        <w:rPr>
                          <w:rFonts w:ascii="Calibri" w:hAnsi="Calibri"/>
                          <w:b/>
                          <w:color w:val="000000"/>
                          <w:w w:val="110"/>
                          <w:sz w:val="20"/>
                        </w:rPr>
                        <w:t>Diagramme</w:t>
                      </w:r>
                      <w:r>
                        <w:rPr>
                          <w:rFonts w:ascii="Calibri" w:hAnsi="Calibri"/>
                          <w:b/>
                          <w:color w:val="000000"/>
                          <w:spacing w:val="39"/>
                          <w:w w:val="110"/>
                          <w:sz w:val="20"/>
                        </w:rPr>
                        <w:t xml:space="preserve"> </w:t>
                      </w:r>
                      <w:r>
                        <w:rPr>
                          <w:rFonts w:ascii="Calibri" w:hAnsi="Calibri"/>
                          <w:b/>
                          <w:color w:val="000000"/>
                          <w:w w:val="110"/>
                          <w:sz w:val="20"/>
                        </w:rPr>
                        <w:t>de</w:t>
                      </w:r>
                      <w:r>
                        <w:rPr>
                          <w:rFonts w:ascii="Calibri" w:hAnsi="Calibri"/>
                          <w:b/>
                          <w:color w:val="000000"/>
                          <w:spacing w:val="44"/>
                          <w:w w:val="110"/>
                          <w:sz w:val="20"/>
                        </w:rPr>
                        <w:t xml:space="preserve"> </w:t>
                      </w:r>
                      <w:r>
                        <w:rPr>
                          <w:rFonts w:ascii="Calibri" w:hAnsi="Calibri"/>
                          <w:b/>
                          <w:color w:val="000000"/>
                          <w:w w:val="110"/>
                          <w:sz w:val="20"/>
                        </w:rPr>
                        <w:t>Séquence</w:t>
                      </w:r>
                      <w:r>
                        <w:rPr>
                          <w:rFonts w:ascii="Calibri" w:hAnsi="Calibri"/>
                          <w:b/>
                          <w:color w:val="000000"/>
                          <w:spacing w:val="40"/>
                          <w:w w:val="110"/>
                          <w:sz w:val="20"/>
                        </w:rPr>
                        <w:t xml:space="preserve"> </w:t>
                      </w:r>
                      <w:r>
                        <w:rPr>
                          <w:rFonts w:ascii="Calibri" w:hAnsi="Calibri"/>
                          <w:b/>
                          <w:color w:val="000000"/>
                          <w:w w:val="110"/>
                          <w:sz w:val="20"/>
                        </w:rPr>
                        <w:t>"explorer</w:t>
                      </w:r>
                      <w:r>
                        <w:rPr>
                          <w:rFonts w:ascii="Calibri" w:hAnsi="Calibri"/>
                          <w:b/>
                          <w:color w:val="000000"/>
                          <w:spacing w:val="43"/>
                          <w:w w:val="110"/>
                          <w:sz w:val="20"/>
                        </w:rPr>
                        <w:t xml:space="preserve"> </w:t>
                      </w:r>
                      <w:r>
                        <w:rPr>
                          <w:rFonts w:ascii="Calibri" w:hAnsi="Calibri"/>
                          <w:b/>
                          <w:color w:val="000000"/>
                          <w:w w:val="110"/>
                          <w:sz w:val="20"/>
                        </w:rPr>
                        <w:t>la</w:t>
                      </w:r>
                      <w:r>
                        <w:rPr>
                          <w:rFonts w:ascii="Calibri" w:hAnsi="Calibri"/>
                          <w:b/>
                          <w:color w:val="000000"/>
                          <w:spacing w:val="41"/>
                          <w:w w:val="110"/>
                          <w:sz w:val="20"/>
                        </w:rPr>
                        <w:t xml:space="preserve"> </w:t>
                      </w:r>
                      <w:r>
                        <w:rPr>
                          <w:rFonts w:ascii="Calibri" w:hAnsi="Calibri"/>
                          <w:b/>
                          <w:color w:val="000000"/>
                          <w:w w:val="110"/>
                          <w:sz w:val="20"/>
                        </w:rPr>
                        <w:t>table</w:t>
                      </w:r>
                      <w:r>
                        <w:rPr>
                          <w:rFonts w:ascii="Calibri" w:hAnsi="Calibri"/>
                          <w:b/>
                          <w:color w:val="000000"/>
                          <w:spacing w:val="39"/>
                          <w:w w:val="110"/>
                          <w:sz w:val="20"/>
                        </w:rPr>
                        <w:t xml:space="preserve"> </w:t>
                      </w:r>
                      <w:r>
                        <w:rPr>
                          <w:rFonts w:ascii="Calibri" w:hAnsi="Calibri"/>
                          <w:b/>
                          <w:color w:val="000000"/>
                          <w:w w:val="110"/>
                          <w:sz w:val="20"/>
                        </w:rPr>
                        <w:t>de</w:t>
                      </w:r>
                      <w:r>
                        <w:rPr>
                          <w:rFonts w:ascii="Calibri" w:hAnsi="Calibri"/>
                          <w:b/>
                          <w:color w:val="000000"/>
                          <w:spacing w:val="40"/>
                          <w:w w:val="110"/>
                          <w:sz w:val="20"/>
                        </w:rPr>
                        <w:t xml:space="preserve"> </w:t>
                      </w:r>
                      <w:r>
                        <w:rPr>
                          <w:rFonts w:ascii="Calibri" w:hAnsi="Calibri"/>
                          <w:b/>
                          <w:color w:val="000000"/>
                          <w:w w:val="110"/>
                          <w:sz w:val="20"/>
                        </w:rPr>
                        <w:t>bord</w:t>
                      </w:r>
                      <w:r>
                        <w:rPr>
                          <w:rFonts w:ascii="Calibri" w:hAnsi="Calibri"/>
                          <w:b/>
                          <w:color w:val="000000"/>
                          <w:spacing w:val="45"/>
                          <w:w w:val="110"/>
                          <w:sz w:val="20"/>
                        </w:rPr>
                        <w:t xml:space="preserve"> </w:t>
                      </w:r>
                      <w:r>
                        <w:rPr>
                          <w:rFonts w:ascii="Calibri" w:hAnsi="Calibri"/>
                          <w:b/>
                          <w:color w:val="000000"/>
                          <w:w w:val="110"/>
                          <w:sz w:val="20"/>
                        </w:rPr>
                        <w:t>gestion</w:t>
                      </w:r>
                      <w:r>
                        <w:rPr>
                          <w:rFonts w:ascii="Calibri" w:hAnsi="Calibri"/>
                          <w:b/>
                          <w:color w:val="000000"/>
                          <w:spacing w:val="45"/>
                          <w:w w:val="110"/>
                          <w:sz w:val="20"/>
                        </w:rPr>
                        <w:t xml:space="preserve"> </w:t>
                      </w:r>
                      <w:r>
                        <w:rPr>
                          <w:rFonts w:ascii="Calibri" w:hAnsi="Calibri"/>
                          <w:b/>
                          <w:color w:val="000000"/>
                          <w:spacing w:val="-2"/>
                          <w:w w:val="110"/>
                          <w:sz w:val="20"/>
                        </w:rPr>
                        <w:t>foncier"</w:t>
                      </w:r>
                    </w:p>
                  </w:txbxContent>
                </v:textbox>
                <w10:wrap type="none"/>
              </v:rect>
            </w:pict>
          </mc:Fallback>
        </mc:AlternateContent>
      </w:r>
      <w:r>
        <w:rPr>
          <w:spacing w:val="-2"/>
        </w:rPr>
        <w:t>Authentification</w:t>
      </w:r>
    </w:p>
    <w:p>
      <w:pPr>
        <w:pStyle w:val="BodyText"/>
        <w:spacing w:before="21" w:after="0"/>
        <w:rPr>
          <w:b/>
        </w:rPr>
      </w:pPr>
      <w:r>
        <w:rPr>
          <w:b/>
        </w:rPr>
      </w:r>
    </w:p>
    <w:p>
      <w:pPr>
        <w:pStyle w:val="BodyText"/>
        <w:spacing w:lineRule="auto" w:line="360" w:before="1" w:after="4"/>
        <w:ind w:start="1493" w:end="1134"/>
        <w:jc w:val="both"/>
        <w:rPr/>
      </w:pPr>
      <w:r>
        <w:rPr/>
        <w:t>Ce diagramme de séquence représente le scénario d’authentification d’un admin de la stratégie de gestion. Pour qu’un acteur (Administrateur, Utilisateur) peut accéder aux fonctionnalités de la stratégie de gestion il doit s’authentifier.</w:t>
      </w:r>
    </w:p>
    <w:p>
      <w:pPr>
        <w:pStyle w:val="BodyText"/>
        <w:ind w:start="1742" w:end="0"/>
        <w:rPr>
          <w:sz w:val="20"/>
        </w:rPr>
      </w:pPr>
      <w:r>
        <w:rPr/>
        <w:drawing>
          <wp:inline distT="0" distB="0" distL="0" distR="0">
            <wp:extent cx="5220970" cy="2404745"/>
            <wp:effectExtent l="0" t="0" r="0" b="0"/>
            <wp:docPr id="19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 120"/>
                    <pic:cNvPicPr>
                      <a:picLocks noChangeAspect="1" noChangeArrowheads="1"/>
                    </pic:cNvPicPr>
                  </pic:nvPicPr>
                  <pic:blipFill>
                    <a:blip r:embed="rId221"/>
                    <a:stretch>
                      <a:fillRect/>
                    </a:stretch>
                  </pic:blipFill>
                  <pic:spPr bwMode="auto">
                    <a:xfrm>
                      <a:off x="0" y="0"/>
                      <a:ext cx="5220970" cy="2404745"/>
                    </a:xfrm>
                    <a:prstGeom prst="rect">
                      <a:avLst/>
                    </a:prstGeom>
                    <a:noFill/>
                  </pic:spPr>
                </pic:pic>
              </a:graphicData>
            </a:graphic>
          </wp:inline>
        </w:drawing>
      </w:r>
    </w:p>
    <w:p>
      <w:pPr>
        <w:pStyle w:val="Normal"/>
        <w:spacing w:before="0" w:after="0"/>
        <w:ind w:hanging="0" w:start="0" w:end="81"/>
        <w:jc w:val="center"/>
        <w:rPr>
          <w:rFonts w:ascii="Calibri" w:hAnsi="Calibri"/>
          <w:b/>
          <w:sz w:val="20"/>
        </w:rPr>
      </w:pPr>
      <w:bookmarkStart w:id="46" w:name="_bookmark45"/>
      <w:bookmarkEnd w:id="46"/>
      <w:r>
        <w:rPr>
          <w:rFonts w:ascii="Calibri" w:hAnsi="Calibri"/>
          <w:b/>
          <w:w w:val="110"/>
          <w:sz w:val="20"/>
        </w:rPr>
        <w:t>Figure</w:t>
      </w:r>
      <w:r>
        <w:rPr>
          <w:rFonts w:ascii="Calibri" w:hAnsi="Calibri"/>
          <w:b/>
          <w:spacing w:val="67"/>
          <w:w w:val="110"/>
          <w:sz w:val="20"/>
        </w:rPr>
        <w:t xml:space="preserve"> </w:t>
      </w:r>
      <w:r>
        <w:rPr>
          <w:rFonts w:ascii="Calibri" w:hAnsi="Calibri"/>
          <w:b/>
          <w:w w:val="110"/>
          <w:sz w:val="20"/>
        </w:rPr>
        <w:t>6:Digramme</w:t>
      </w:r>
      <w:r>
        <w:rPr>
          <w:rFonts w:ascii="Calibri" w:hAnsi="Calibri"/>
          <w:b/>
          <w:spacing w:val="59"/>
          <w:w w:val="110"/>
          <w:sz w:val="20"/>
        </w:rPr>
        <w:t xml:space="preserve"> </w:t>
      </w:r>
      <w:r>
        <w:rPr>
          <w:rFonts w:ascii="Calibri" w:hAnsi="Calibri"/>
          <w:b/>
          <w:w w:val="110"/>
          <w:sz w:val="20"/>
        </w:rPr>
        <w:t>de</w:t>
      </w:r>
      <w:r>
        <w:rPr>
          <w:rFonts w:ascii="Calibri" w:hAnsi="Calibri"/>
          <w:b/>
          <w:spacing w:val="64"/>
          <w:w w:val="110"/>
          <w:sz w:val="20"/>
        </w:rPr>
        <w:t xml:space="preserve"> </w:t>
      </w:r>
      <w:r>
        <w:rPr>
          <w:rFonts w:ascii="Calibri" w:hAnsi="Calibri"/>
          <w:b/>
          <w:w w:val="110"/>
          <w:sz w:val="20"/>
        </w:rPr>
        <w:t>séquence</w:t>
      </w:r>
      <w:r>
        <w:rPr>
          <w:rFonts w:ascii="Calibri" w:hAnsi="Calibri"/>
          <w:b/>
          <w:spacing w:val="59"/>
          <w:w w:val="110"/>
          <w:sz w:val="20"/>
        </w:rPr>
        <w:t xml:space="preserve"> </w:t>
      </w:r>
      <w:r>
        <w:rPr>
          <w:rFonts w:ascii="Calibri" w:hAnsi="Calibri"/>
          <w:b/>
          <w:spacing w:val="7"/>
          <w:w w:val="110"/>
          <w:sz w:val="20"/>
        </w:rPr>
        <w:t>"Authentification"</w:t>
      </w:r>
    </w:p>
    <w:p>
      <w:pPr>
        <w:pStyle w:val="BodyText"/>
        <w:spacing w:lineRule="auto" w:line="360" w:before="151" w:after="0"/>
        <w:ind w:start="1133" w:end="1134"/>
        <w:jc w:val="both"/>
        <w:rPr/>
      </w:pPr>
      <w:r>
        <w:rPr/>
        <w:t xml:space="preserve">L’admin doit tout d’abord remplir le formulaire en introduisant son login et son mot de passe puis valider l’envoi. Le système vérifie ensuite si les deux champs ont été bien saisis et bien </w:t>
      </w:r>
      <w:r>
        <w:rPr>
          <w:spacing w:val="-2"/>
        </w:rPr>
        <w:t>conformes.</w:t>
      </w:r>
    </w:p>
    <w:p>
      <w:pPr>
        <w:pStyle w:val="BodyText"/>
        <w:spacing w:lineRule="auto" w:line="360" w:before="160" w:after="0"/>
        <w:ind w:start="1133" w:end="1132"/>
        <w:jc w:val="both"/>
        <w:rPr/>
      </w:pPr>
      <w:r>
        <w:rPr/>
        <w:t>Cependant,</w:t>
      </w:r>
      <w:r>
        <w:rPr>
          <w:spacing w:val="-8"/>
        </w:rPr>
        <w:t xml:space="preserve"> </w:t>
      </w:r>
      <w:r>
        <w:rPr/>
        <w:t>si</w:t>
      </w:r>
      <w:r>
        <w:rPr>
          <w:spacing w:val="-7"/>
        </w:rPr>
        <w:t xml:space="preserve"> </w:t>
      </w:r>
      <w:r>
        <w:rPr/>
        <w:t>l’admin</w:t>
      </w:r>
      <w:r>
        <w:rPr>
          <w:spacing w:val="-8"/>
        </w:rPr>
        <w:t xml:space="preserve"> </w:t>
      </w:r>
      <w:r>
        <w:rPr/>
        <w:t>en</w:t>
      </w:r>
      <w:r>
        <w:rPr>
          <w:spacing w:val="-8"/>
        </w:rPr>
        <w:t xml:space="preserve"> </w:t>
      </w:r>
      <w:r>
        <w:rPr/>
        <w:t>oublie</w:t>
      </w:r>
      <w:r>
        <w:rPr>
          <w:spacing w:val="-9"/>
        </w:rPr>
        <w:t xml:space="preserve"> </w:t>
      </w:r>
      <w:r>
        <w:rPr/>
        <w:t>un</w:t>
      </w:r>
      <w:r>
        <w:rPr>
          <w:spacing w:val="-8"/>
        </w:rPr>
        <w:t xml:space="preserve"> </w:t>
      </w:r>
      <w:r>
        <w:rPr/>
        <w:t>champ</w:t>
      </w:r>
      <w:r>
        <w:rPr>
          <w:spacing w:val="-8"/>
        </w:rPr>
        <w:t xml:space="preserve"> </w:t>
      </w:r>
      <w:r>
        <w:rPr/>
        <w:t>ou</w:t>
      </w:r>
      <w:r>
        <w:rPr>
          <w:spacing w:val="-8"/>
        </w:rPr>
        <w:t xml:space="preserve"> </w:t>
      </w:r>
      <w:r>
        <w:rPr/>
        <w:t>qu’il</w:t>
      </w:r>
      <w:r>
        <w:rPr>
          <w:spacing w:val="-10"/>
        </w:rPr>
        <w:t xml:space="preserve"> </w:t>
      </w:r>
      <w:r>
        <w:rPr/>
        <w:t>est</w:t>
      </w:r>
      <w:r>
        <w:rPr>
          <w:spacing w:val="-8"/>
        </w:rPr>
        <w:t xml:space="preserve"> </w:t>
      </w:r>
      <w:r>
        <w:rPr/>
        <w:t>mal</w:t>
      </w:r>
      <w:r>
        <w:rPr>
          <w:spacing w:val="-8"/>
        </w:rPr>
        <w:t xml:space="preserve"> </w:t>
      </w:r>
      <w:r>
        <w:rPr/>
        <w:t>introduit,</w:t>
      </w:r>
      <w:r>
        <w:rPr>
          <w:spacing w:val="-8"/>
        </w:rPr>
        <w:t xml:space="preserve"> </w:t>
      </w:r>
      <w:r>
        <w:rPr/>
        <w:t>le</w:t>
      </w:r>
      <w:r>
        <w:rPr>
          <w:spacing w:val="-9"/>
        </w:rPr>
        <w:t xml:space="preserve"> </w:t>
      </w:r>
      <w:r>
        <w:rPr/>
        <w:t>système</w:t>
      </w:r>
      <w:r>
        <w:rPr>
          <w:spacing w:val="-9"/>
        </w:rPr>
        <w:t xml:space="preserve"> </w:t>
      </w:r>
      <w:r>
        <w:rPr/>
        <w:t>lui</w:t>
      </w:r>
      <w:r>
        <w:rPr>
          <w:spacing w:val="-8"/>
        </w:rPr>
        <w:t xml:space="preserve"> </w:t>
      </w:r>
      <w:r>
        <w:rPr/>
        <w:t>demande</w:t>
      </w:r>
      <w:r>
        <w:rPr>
          <w:spacing w:val="-10"/>
        </w:rPr>
        <w:t xml:space="preserve"> </w:t>
      </w:r>
      <w:r>
        <w:rPr/>
        <w:t>de ressaisir. Finalement, et après avoir vérifié que l’utilisateur possède les droits d’accès, le système renvoie la page correspondante sinon il affiche un message d’erreur.</w:t>
      </w:r>
    </w:p>
    <w:p>
      <w:pPr>
        <w:pStyle w:val="Heading4"/>
        <w:numPr>
          <w:ilvl w:val="0"/>
          <w:numId w:val="11"/>
        </w:numPr>
        <w:tabs>
          <w:tab w:val="clear" w:pos="720"/>
          <w:tab w:val="left" w:pos="1852" w:leader="none"/>
        </w:tabs>
        <w:spacing w:lineRule="auto" w:line="240" w:before="162" w:after="0"/>
        <w:ind w:hanging="359" w:start="1852" w:end="0"/>
        <w:jc w:val="both"/>
        <w:rPr/>
      </w:pPr>
      <w:r>
        <w:rPr/>
        <w:t>Explorer</w:t>
      </w:r>
      <w:r>
        <w:rPr>
          <w:spacing w:val="-2"/>
        </w:rPr>
        <w:t xml:space="preserve"> </w:t>
      </w:r>
      <w:r>
        <w:rPr/>
        <w:t>la table</w:t>
      </w:r>
      <w:r>
        <w:rPr>
          <w:spacing w:val="-1"/>
        </w:rPr>
        <w:t xml:space="preserve"> </w:t>
      </w:r>
      <w:r>
        <w:rPr/>
        <w:t xml:space="preserve">de </w:t>
      </w:r>
      <w:r>
        <w:rPr>
          <w:spacing w:val="-4"/>
        </w:rPr>
        <w:t>bord</w:t>
      </w:r>
    </w:p>
    <w:p>
      <w:pPr>
        <w:pStyle w:val="BodyText"/>
        <w:spacing w:before="100" w:after="0"/>
        <w:rPr>
          <w:b/>
        </w:rPr>
      </w:pPr>
      <w:r>
        <w:rPr>
          <w:b/>
        </w:rPr>
      </w:r>
    </w:p>
    <w:p>
      <w:pPr>
        <w:pStyle w:val="BodyText"/>
        <w:spacing w:lineRule="auto" w:line="360" w:before="0" w:after="0"/>
        <w:ind w:start="1133" w:end="1132"/>
        <w:jc w:val="both"/>
        <w:rPr/>
        <w:sectPr>
          <w:footerReference w:type="even" r:id="rId224"/>
          <w:footerReference w:type="default" r:id="rId225"/>
          <w:footerReference w:type="first" r:id="rId226"/>
          <w:type w:val="nextPage"/>
          <w:pgSz w:w="11906" w:h="16838"/>
          <w:pgMar w:left="283" w:right="283" w:gutter="0" w:header="0" w:top="1320" w:footer="1030" w:bottom="1220"/>
          <w:pgNumType w:fmt="decimal"/>
          <w:formProt w:val="false"/>
          <w:textDirection w:val="lrTb"/>
          <w:docGrid w:type="default" w:linePitch="100" w:charSpace="0"/>
        </w:sectPr>
      </w:pPr>
      <w:r>
        <mc:AlternateContent>
          <mc:Choice Requires="wpg">
            <w:drawing>
              <wp:anchor distT="0" distB="0" distL="0" distR="0" simplePos="0" relativeHeight="39" behindDoc="0" locked="0" layoutInCell="0" allowOverlap="1">
                <wp:simplePos x="0" y="0"/>
                <wp:positionH relativeFrom="page">
                  <wp:posOffset>1005840</wp:posOffset>
                </wp:positionH>
                <wp:positionV relativeFrom="paragraph">
                  <wp:posOffset>452120</wp:posOffset>
                </wp:positionV>
                <wp:extent cx="5364480" cy="2407920"/>
                <wp:effectExtent l="0" t="0" r="0" b="0"/>
                <wp:wrapNone/>
                <wp:docPr id="191" name="Group 121"/>
                <a:graphic xmlns:a="http://schemas.openxmlformats.org/drawingml/2006/main">
                  <a:graphicData uri="http://schemas.microsoft.com/office/word/2010/wordprocessingGroup">
                    <wpg:wgp>
                      <wpg:cNvGrpSpPr/>
                      <wpg:grpSpPr>
                        <a:xfrm>
                          <a:off x="0" y="0"/>
                          <a:ext cx="5364360" cy="2408040"/>
                          <a:chOff x="0" y="0"/>
                          <a:chExt cx="5364360" cy="2408040"/>
                        </a:xfrm>
                      </wpg:grpSpPr>
                      <pic:pic xmlns:pic="http://schemas.openxmlformats.org/drawingml/2006/picture">
                        <pic:nvPicPr>
                          <pic:cNvPr id="192" name="Image 122" descr="A diagram with text and images  AI-generated content may be incorrect."/>
                          <pic:cNvPicPr/>
                        </pic:nvPicPr>
                        <pic:blipFill>
                          <a:blip r:embed="rId222"/>
                          <a:stretch/>
                        </pic:blipFill>
                        <pic:spPr>
                          <a:xfrm>
                            <a:off x="423000" y="0"/>
                            <a:ext cx="4724280" cy="2152800"/>
                          </a:xfrm>
                          <a:prstGeom prst="rect">
                            <a:avLst/>
                          </a:prstGeom>
                          <a:noFill/>
                          <a:ln w="0">
                            <a:noFill/>
                          </a:ln>
                        </pic:spPr>
                      </pic:pic>
                      <wps:wsp>
                        <wps:cNvPr id="193" name="Graphic 123"/>
                        <wps:cNvSpPr/>
                        <wps:spPr>
                          <a:xfrm>
                            <a:off x="0" y="2142000"/>
                            <a:ext cx="5364360" cy="265320"/>
                          </a:xfrm>
                          <a:custGeom>
                            <a:avLst/>
                            <a:gdLst>
                              <a:gd name="textAreaLeft" fmla="*/ 0 w 3041280"/>
                              <a:gd name="textAreaRight" fmla="*/ 3042000 w 3041280"/>
                              <a:gd name="textAreaTop" fmla="*/ 0 h 150480"/>
                              <a:gd name="textAreaBottom" fmla="*/ 151200 h 150480"/>
                            </a:gdLst>
                            <a:ahLst/>
                            <a:cxnLst/>
                            <a:rect l="textAreaLeft" t="textAreaTop" r="textAreaRight" b="textAreaBottom"/>
                            <a:pathLst>
                              <a:path w="5364480" h="266700">
                                <a:moveTo>
                                  <a:pt x="5364467" y="10160"/>
                                </a:moveTo>
                                <a:lnTo>
                                  <a:pt x="5143500" y="10160"/>
                                </a:lnTo>
                                <a:lnTo>
                                  <a:pt x="5143500" y="0"/>
                                </a:lnTo>
                                <a:lnTo>
                                  <a:pt x="7620" y="0"/>
                                </a:lnTo>
                                <a:lnTo>
                                  <a:pt x="7620" y="10160"/>
                                </a:lnTo>
                                <a:lnTo>
                                  <a:pt x="0" y="10160"/>
                                </a:lnTo>
                                <a:lnTo>
                                  <a:pt x="0" y="266700"/>
                                </a:lnTo>
                                <a:lnTo>
                                  <a:pt x="5364467" y="266700"/>
                                </a:lnTo>
                                <a:lnTo>
                                  <a:pt x="5364467" y="10160"/>
                                </a:lnTo>
                                <a:close/>
                              </a:path>
                            </a:pathLst>
                          </a:custGeom>
                          <a:solidFill>
                            <a:srgbClr val="FFFFFF"/>
                          </a:solidFill>
                          <a:ln w="0">
                            <a:noFill/>
                          </a:ln>
                        </wps:spPr>
                        <wps:style>
                          <a:lnRef idx="0"/>
                          <a:fillRef idx="0"/>
                          <a:effectRef idx="0"/>
                          <a:fontRef idx="minor"/>
                        </wps:style>
                        <wps:bodyPr/>
                      </wps:wsp>
                      <wps:wsp>
                        <wps:cNvPr id="194" name="Textbox 124"/>
                        <wps:cNvSpPr/>
                        <wps:spPr>
                          <a:xfrm>
                            <a:off x="0" y="0"/>
                            <a:ext cx="5364360" cy="2408040"/>
                          </a:xfrm>
                          <a:prstGeom prst="rect">
                            <a:avLst/>
                          </a:prstGeom>
                          <a:noFill/>
                          <a:ln w="0">
                            <a:noFill/>
                          </a:ln>
                        </wps:spPr>
                        <wps:style>
                          <a:lnRef idx="0"/>
                          <a:fillRef idx="0"/>
                          <a:effectRef idx="0"/>
                          <a:fontRef idx="minor"/>
                        </wps:style>
                        <wps:txbx>
                          <w:txbxContent>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165" w:after="0"/>
                                <w:rPr>
                                  <w:sz w:val="20"/>
                                </w:rPr>
                              </w:pPr>
                              <w:r>
                                <w:rPr>
                                  <w:sz w:val="20"/>
                                </w:rPr>
                              </w:r>
                            </w:p>
                            <w:p>
                              <w:pPr>
                                <w:pStyle w:val="Normal"/>
                                <w:spacing w:before="1" w:after="0"/>
                                <w:ind w:hanging="0" w:start="485" w:end="0"/>
                                <w:jc w:val="start"/>
                                <w:rPr>
                                  <w:rFonts w:ascii="Calibri" w:hAnsi="Calibri"/>
                                  <w:b/>
                                  <w:sz w:val="20"/>
                                </w:rPr>
                              </w:pPr>
                              <w:r>
                                <w:rPr>
                                  <w:rFonts w:ascii="Calibri" w:hAnsi="Calibri"/>
                                  <w:b/>
                                  <w:w w:val="110"/>
                                  <w:sz w:val="20"/>
                                </w:rPr>
                                <w:t>Figure</w:t>
                              </w:r>
                              <w:r>
                                <w:rPr>
                                  <w:rFonts w:ascii="Calibri" w:hAnsi="Calibri"/>
                                  <w:b/>
                                  <w:spacing w:val="49"/>
                                  <w:w w:val="110"/>
                                  <w:sz w:val="20"/>
                                </w:rPr>
                                <w:t xml:space="preserve"> </w:t>
                              </w:r>
                              <w:r>
                                <w:rPr>
                                  <w:rFonts w:ascii="Calibri" w:hAnsi="Calibri"/>
                                  <w:b/>
                                  <w:w w:val="110"/>
                                  <w:sz w:val="20"/>
                                </w:rPr>
                                <w:t>7:Diagramme</w:t>
                              </w:r>
                              <w:r>
                                <w:rPr>
                                  <w:rFonts w:ascii="Calibri" w:hAnsi="Calibri"/>
                                  <w:b/>
                                  <w:spacing w:val="43"/>
                                  <w:w w:val="110"/>
                                  <w:sz w:val="20"/>
                                </w:rPr>
                                <w:t xml:space="preserve"> </w:t>
                              </w:r>
                              <w:r>
                                <w:rPr>
                                  <w:rFonts w:ascii="Calibri" w:hAnsi="Calibri"/>
                                  <w:b/>
                                  <w:w w:val="110"/>
                                  <w:sz w:val="20"/>
                                </w:rPr>
                                <w:t>de</w:t>
                              </w:r>
                              <w:r>
                                <w:rPr>
                                  <w:rFonts w:ascii="Calibri" w:hAnsi="Calibri"/>
                                  <w:b/>
                                  <w:spacing w:val="51"/>
                                  <w:w w:val="110"/>
                                  <w:sz w:val="20"/>
                                </w:rPr>
                                <w:t xml:space="preserve"> </w:t>
                              </w:r>
                              <w:r>
                                <w:rPr>
                                  <w:rFonts w:ascii="Calibri" w:hAnsi="Calibri"/>
                                  <w:b/>
                                  <w:w w:val="110"/>
                                  <w:sz w:val="20"/>
                                </w:rPr>
                                <w:t>Séquence</w:t>
                              </w:r>
                              <w:r>
                                <w:rPr>
                                  <w:rFonts w:ascii="Calibri" w:hAnsi="Calibri"/>
                                  <w:b/>
                                  <w:spacing w:val="43"/>
                                  <w:w w:val="110"/>
                                  <w:sz w:val="20"/>
                                </w:rPr>
                                <w:t xml:space="preserve"> </w:t>
                              </w:r>
                              <w:r>
                                <w:rPr>
                                  <w:rFonts w:ascii="Calibri" w:hAnsi="Calibri"/>
                                  <w:b/>
                                  <w:w w:val="110"/>
                                  <w:sz w:val="20"/>
                                </w:rPr>
                                <w:t>"explorer</w:t>
                              </w:r>
                              <w:r>
                                <w:rPr>
                                  <w:rFonts w:ascii="Calibri" w:hAnsi="Calibri"/>
                                  <w:b/>
                                  <w:spacing w:val="47"/>
                                  <w:w w:val="110"/>
                                  <w:sz w:val="20"/>
                                </w:rPr>
                                <w:t xml:space="preserve"> </w:t>
                              </w:r>
                              <w:r>
                                <w:rPr>
                                  <w:rFonts w:ascii="Calibri" w:hAnsi="Calibri"/>
                                  <w:b/>
                                  <w:w w:val="110"/>
                                  <w:sz w:val="20"/>
                                </w:rPr>
                                <w:t>la</w:t>
                              </w:r>
                              <w:r>
                                <w:rPr>
                                  <w:rFonts w:ascii="Calibri" w:hAnsi="Calibri"/>
                                  <w:b/>
                                  <w:spacing w:val="44"/>
                                  <w:w w:val="110"/>
                                  <w:sz w:val="20"/>
                                </w:rPr>
                                <w:t xml:space="preserve"> </w:t>
                              </w:r>
                              <w:r>
                                <w:rPr>
                                  <w:rFonts w:ascii="Calibri" w:hAnsi="Calibri"/>
                                  <w:b/>
                                  <w:w w:val="110"/>
                                  <w:sz w:val="20"/>
                                </w:rPr>
                                <w:t>table</w:t>
                              </w:r>
                              <w:r>
                                <w:rPr>
                                  <w:rFonts w:ascii="Calibri" w:hAnsi="Calibri"/>
                                  <w:b/>
                                  <w:spacing w:val="43"/>
                                  <w:w w:val="110"/>
                                  <w:sz w:val="20"/>
                                </w:rPr>
                                <w:t xml:space="preserve"> </w:t>
                              </w:r>
                              <w:r>
                                <w:rPr>
                                  <w:rFonts w:ascii="Calibri" w:hAnsi="Calibri"/>
                                  <w:b/>
                                  <w:w w:val="110"/>
                                  <w:sz w:val="20"/>
                                </w:rPr>
                                <w:t>de</w:t>
                              </w:r>
                              <w:r>
                                <w:rPr>
                                  <w:rFonts w:ascii="Calibri" w:hAnsi="Calibri"/>
                                  <w:b/>
                                  <w:spacing w:val="44"/>
                                  <w:w w:val="110"/>
                                  <w:sz w:val="20"/>
                                </w:rPr>
                                <w:t xml:space="preserve"> </w:t>
                              </w:r>
                              <w:r>
                                <w:rPr>
                                  <w:rFonts w:ascii="Calibri" w:hAnsi="Calibri"/>
                                  <w:b/>
                                  <w:w w:val="110"/>
                                  <w:sz w:val="20"/>
                                </w:rPr>
                                <w:t>bord</w:t>
                              </w:r>
                              <w:r>
                                <w:rPr>
                                  <w:rFonts w:ascii="Calibri" w:hAnsi="Calibri"/>
                                  <w:b/>
                                  <w:spacing w:val="46"/>
                                  <w:w w:val="110"/>
                                  <w:sz w:val="20"/>
                                </w:rPr>
                                <w:t xml:space="preserve"> </w:t>
                              </w:r>
                              <w:r>
                                <w:rPr>
                                  <w:rFonts w:ascii="Calibri" w:hAnsi="Calibri"/>
                                  <w:b/>
                                  <w:w w:val="110"/>
                                  <w:sz w:val="20"/>
                                </w:rPr>
                                <w:t>de</w:t>
                              </w:r>
                              <w:r>
                                <w:rPr>
                                  <w:rFonts w:ascii="Calibri" w:hAnsi="Calibri"/>
                                  <w:b/>
                                  <w:spacing w:val="43"/>
                                  <w:w w:val="110"/>
                                  <w:sz w:val="20"/>
                                </w:rPr>
                                <w:t xml:space="preserve"> </w:t>
                              </w:r>
                              <w:r>
                                <w:rPr>
                                  <w:rFonts w:ascii="Calibri" w:hAnsi="Calibri"/>
                                  <w:b/>
                                  <w:spacing w:val="-2"/>
                                  <w:w w:val="110"/>
                                  <w:sz w:val="20"/>
                                </w:rPr>
                                <w:t>Géoportail"</w:t>
                              </w:r>
                            </w:p>
                          </w:txbxContent>
                        </wps:txbx>
                        <wps:bodyPr lIns="0" tIns="0" rIns="0" bIns="0" anchor="t">
                          <a:noAutofit/>
                        </wps:bodyPr>
                      </wps:wsp>
                    </wpg:wgp>
                  </a:graphicData>
                </a:graphic>
              </wp:anchor>
            </w:drawing>
          </mc:Choice>
          <mc:Fallback>
            <w:pict>
              <v:group id="shape_0" alt="Group 121" style="position:absolute;margin-left:79.2pt;margin-top:35.6pt;width:422.4pt;height:189.6pt" coordorigin="1584,712" coordsize="8448,3792">
                <v:shape id="shape_0" stroked="f" o:allowincell="f" style="position:absolute;left:2250;top:712;width:7439;height:3389;mso-wrap-style:none;v-text-anchor:middle;mso-position-horizontal-relative:page" type="_x0000_t75">
                  <v:imagedata r:id="rId223" o:detectmouseclick="t"/>
                  <v:stroke color="#3465a4" joinstyle="round" endcap="flat"/>
                  <w10:wrap type="none"/>
                </v:shape>
                <v:rect id="shape_0" stroked="f" o:allowincell="f" style="position:absolute;left:1584;top:712;width:8447;height:3791;mso-wrap-style:square;v-text-anchor:top;mso-position-horizontal-relative:page">
                  <v:fill o:detectmouseclick="t" on="false"/>
                  <v:stroke color="#3465a4" joinstyle="round" endcap="flat"/>
                  <v:textbox>
                    <w:txbxContent>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165" w:after="0"/>
                          <w:rPr>
                            <w:sz w:val="20"/>
                          </w:rPr>
                        </w:pPr>
                        <w:r>
                          <w:rPr>
                            <w:sz w:val="20"/>
                          </w:rPr>
                        </w:r>
                      </w:p>
                      <w:p>
                        <w:pPr>
                          <w:pStyle w:val="Normal"/>
                          <w:spacing w:before="1" w:after="0"/>
                          <w:ind w:hanging="0" w:start="485" w:end="0"/>
                          <w:jc w:val="start"/>
                          <w:rPr>
                            <w:rFonts w:ascii="Calibri" w:hAnsi="Calibri"/>
                            <w:b/>
                            <w:sz w:val="20"/>
                          </w:rPr>
                        </w:pPr>
                        <w:r>
                          <w:rPr>
                            <w:rFonts w:ascii="Calibri" w:hAnsi="Calibri"/>
                            <w:b/>
                            <w:w w:val="110"/>
                            <w:sz w:val="20"/>
                          </w:rPr>
                          <w:t>Figure</w:t>
                        </w:r>
                        <w:r>
                          <w:rPr>
                            <w:rFonts w:ascii="Calibri" w:hAnsi="Calibri"/>
                            <w:b/>
                            <w:spacing w:val="49"/>
                            <w:w w:val="110"/>
                            <w:sz w:val="20"/>
                          </w:rPr>
                          <w:t xml:space="preserve"> </w:t>
                        </w:r>
                        <w:r>
                          <w:rPr>
                            <w:rFonts w:ascii="Calibri" w:hAnsi="Calibri"/>
                            <w:b/>
                            <w:w w:val="110"/>
                            <w:sz w:val="20"/>
                          </w:rPr>
                          <w:t>7:Diagramme</w:t>
                        </w:r>
                        <w:r>
                          <w:rPr>
                            <w:rFonts w:ascii="Calibri" w:hAnsi="Calibri"/>
                            <w:b/>
                            <w:spacing w:val="43"/>
                            <w:w w:val="110"/>
                            <w:sz w:val="20"/>
                          </w:rPr>
                          <w:t xml:space="preserve"> </w:t>
                        </w:r>
                        <w:r>
                          <w:rPr>
                            <w:rFonts w:ascii="Calibri" w:hAnsi="Calibri"/>
                            <w:b/>
                            <w:w w:val="110"/>
                            <w:sz w:val="20"/>
                          </w:rPr>
                          <w:t>de</w:t>
                        </w:r>
                        <w:r>
                          <w:rPr>
                            <w:rFonts w:ascii="Calibri" w:hAnsi="Calibri"/>
                            <w:b/>
                            <w:spacing w:val="51"/>
                            <w:w w:val="110"/>
                            <w:sz w:val="20"/>
                          </w:rPr>
                          <w:t xml:space="preserve"> </w:t>
                        </w:r>
                        <w:r>
                          <w:rPr>
                            <w:rFonts w:ascii="Calibri" w:hAnsi="Calibri"/>
                            <w:b/>
                            <w:w w:val="110"/>
                            <w:sz w:val="20"/>
                          </w:rPr>
                          <w:t>Séquence</w:t>
                        </w:r>
                        <w:r>
                          <w:rPr>
                            <w:rFonts w:ascii="Calibri" w:hAnsi="Calibri"/>
                            <w:b/>
                            <w:spacing w:val="43"/>
                            <w:w w:val="110"/>
                            <w:sz w:val="20"/>
                          </w:rPr>
                          <w:t xml:space="preserve"> </w:t>
                        </w:r>
                        <w:r>
                          <w:rPr>
                            <w:rFonts w:ascii="Calibri" w:hAnsi="Calibri"/>
                            <w:b/>
                            <w:w w:val="110"/>
                            <w:sz w:val="20"/>
                          </w:rPr>
                          <w:t>"explorer</w:t>
                        </w:r>
                        <w:r>
                          <w:rPr>
                            <w:rFonts w:ascii="Calibri" w:hAnsi="Calibri"/>
                            <w:b/>
                            <w:spacing w:val="47"/>
                            <w:w w:val="110"/>
                            <w:sz w:val="20"/>
                          </w:rPr>
                          <w:t xml:space="preserve"> </w:t>
                        </w:r>
                        <w:r>
                          <w:rPr>
                            <w:rFonts w:ascii="Calibri" w:hAnsi="Calibri"/>
                            <w:b/>
                            <w:w w:val="110"/>
                            <w:sz w:val="20"/>
                          </w:rPr>
                          <w:t>la</w:t>
                        </w:r>
                        <w:r>
                          <w:rPr>
                            <w:rFonts w:ascii="Calibri" w:hAnsi="Calibri"/>
                            <w:b/>
                            <w:spacing w:val="44"/>
                            <w:w w:val="110"/>
                            <w:sz w:val="20"/>
                          </w:rPr>
                          <w:t xml:space="preserve"> </w:t>
                        </w:r>
                        <w:r>
                          <w:rPr>
                            <w:rFonts w:ascii="Calibri" w:hAnsi="Calibri"/>
                            <w:b/>
                            <w:w w:val="110"/>
                            <w:sz w:val="20"/>
                          </w:rPr>
                          <w:t>table</w:t>
                        </w:r>
                        <w:r>
                          <w:rPr>
                            <w:rFonts w:ascii="Calibri" w:hAnsi="Calibri"/>
                            <w:b/>
                            <w:spacing w:val="43"/>
                            <w:w w:val="110"/>
                            <w:sz w:val="20"/>
                          </w:rPr>
                          <w:t xml:space="preserve"> </w:t>
                        </w:r>
                        <w:r>
                          <w:rPr>
                            <w:rFonts w:ascii="Calibri" w:hAnsi="Calibri"/>
                            <w:b/>
                            <w:w w:val="110"/>
                            <w:sz w:val="20"/>
                          </w:rPr>
                          <w:t>de</w:t>
                        </w:r>
                        <w:r>
                          <w:rPr>
                            <w:rFonts w:ascii="Calibri" w:hAnsi="Calibri"/>
                            <w:b/>
                            <w:spacing w:val="44"/>
                            <w:w w:val="110"/>
                            <w:sz w:val="20"/>
                          </w:rPr>
                          <w:t xml:space="preserve"> </w:t>
                        </w:r>
                        <w:r>
                          <w:rPr>
                            <w:rFonts w:ascii="Calibri" w:hAnsi="Calibri"/>
                            <w:b/>
                            <w:w w:val="110"/>
                            <w:sz w:val="20"/>
                          </w:rPr>
                          <w:t>bord</w:t>
                        </w:r>
                        <w:r>
                          <w:rPr>
                            <w:rFonts w:ascii="Calibri" w:hAnsi="Calibri"/>
                            <w:b/>
                            <w:spacing w:val="46"/>
                            <w:w w:val="110"/>
                            <w:sz w:val="20"/>
                          </w:rPr>
                          <w:t xml:space="preserve"> </w:t>
                        </w:r>
                        <w:r>
                          <w:rPr>
                            <w:rFonts w:ascii="Calibri" w:hAnsi="Calibri"/>
                            <w:b/>
                            <w:w w:val="110"/>
                            <w:sz w:val="20"/>
                          </w:rPr>
                          <w:t>de</w:t>
                        </w:r>
                        <w:r>
                          <w:rPr>
                            <w:rFonts w:ascii="Calibri" w:hAnsi="Calibri"/>
                            <w:b/>
                            <w:spacing w:val="43"/>
                            <w:w w:val="110"/>
                            <w:sz w:val="20"/>
                          </w:rPr>
                          <w:t xml:space="preserve"> </w:t>
                        </w:r>
                        <w:r>
                          <w:rPr>
                            <w:rFonts w:ascii="Calibri" w:hAnsi="Calibri"/>
                            <w:b/>
                            <w:spacing w:val="-2"/>
                            <w:w w:val="110"/>
                            <w:sz w:val="20"/>
                          </w:rPr>
                          <w:t>Géoportail"</w:t>
                        </w:r>
                      </w:p>
                    </w:txbxContent>
                  </v:textbox>
                  <w10:wrap type="none"/>
                </v:rect>
              </v:group>
            </w:pict>
          </mc:Fallback>
        </mc:AlternateContent>
      </w:r>
      <w:r>
        <w:rPr/>
        <w:t>Ce diagramme représente le scenario de la consultation de la table de bord de gestion foncier par l’admin avant l’authentification et la même pour la table de bord de Géoportail.</w:t>
      </w:r>
    </w:p>
    <w:p>
      <w:pPr>
        <w:pStyle w:val="Heading4"/>
        <w:numPr>
          <w:ilvl w:val="0"/>
          <w:numId w:val="11"/>
        </w:numPr>
        <w:tabs>
          <w:tab w:val="clear" w:pos="720"/>
          <w:tab w:val="left" w:pos="1853" w:leader="none"/>
        </w:tabs>
        <w:spacing w:lineRule="auto" w:line="240" w:before="78" w:after="0"/>
        <w:ind w:hanging="360" w:start="1853" w:end="0"/>
        <w:jc w:val="start"/>
        <w:rPr/>
      </w:pPr>
      <w:r>
        <w:rPr/>
        <w:t>Gérer</w:t>
      </w:r>
      <w:r>
        <w:rPr>
          <w:spacing w:val="-2"/>
        </w:rPr>
        <w:t xml:space="preserve"> </w:t>
      </w:r>
      <w:r>
        <w:rPr/>
        <w:t>le</w:t>
      </w:r>
      <w:r>
        <w:rPr>
          <w:spacing w:val="-1"/>
        </w:rPr>
        <w:t xml:space="preserve"> </w:t>
      </w:r>
      <w:r>
        <w:rPr>
          <w:spacing w:val="-2"/>
        </w:rPr>
        <w:t>Géoportail</w:t>
      </w:r>
    </w:p>
    <w:p>
      <w:pPr>
        <w:pStyle w:val="BodyText"/>
        <w:spacing w:before="101" w:after="0"/>
        <w:rPr>
          <w:b/>
        </w:rPr>
      </w:pPr>
      <w:r>
        <w:rPr>
          <w:b/>
        </w:rPr>
      </w:r>
    </w:p>
    <w:p>
      <w:pPr>
        <w:pStyle w:val="BodyText"/>
        <w:ind w:start="1133" w:end="0"/>
        <w:rPr/>
      </w:pPr>
      <w:r>
        <w:rPr/>
        <w:t>Ce</w:t>
      </w:r>
      <w:r>
        <w:rPr>
          <w:spacing w:val="-17"/>
        </w:rPr>
        <w:t xml:space="preserve"> </w:t>
      </w:r>
      <w:r>
        <w:rPr/>
        <w:t>diagramme</w:t>
      </w:r>
      <w:r>
        <w:rPr>
          <w:spacing w:val="-15"/>
        </w:rPr>
        <w:t xml:space="preserve"> </w:t>
      </w:r>
      <w:r>
        <w:rPr/>
        <w:t>représente</w:t>
      </w:r>
      <w:r>
        <w:rPr>
          <w:spacing w:val="-12"/>
        </w:rPr>
        <w:t xml:space="preserve"> </w:t>
      </w:r>
      <w:r>
        <w:rPr/>
        <w:t>le</w:t>
      </w:r>
      <w:r>
        <w:rPr>
          <w:spacing w:val="-15"/>
        </w:rPr>
        <w:t xml:space="preserve"> </w:t>
      </w:r>
      <w:r>
        <w:rPr/>
        <w:t>scenario</w:t>
      </w:r>
      <w:r>
        <w:rPr>
          <w:spacing w:val="-14"/>
        </w:rPr>
        <w:t xml:space="preserve"> </w:t>
      </w:r>
      <w:r>
        <w:rPr/>
        <w:t>de</w:t>
      </w:r>
      <w:r>
        <w:rPr>
          <w:spacing w:val="-14"/>
        </w:rPr>
        <w:t xml:space="preserve"> </w:t>
      </w:r>
      <w:r>
        <w:rPr/>
        <w:t>gérer</w:t>
      </w:r>
      <w:r>
        <w:rPr>
          <w:spacing w:val="-15"/>
        </w:rPr>
        <w:t xml:space="preserve"> </w:t>
      </w:r>
      <w:r>
        <w:rPr/>
        <w:t>le</w:t>
      </w:r>
      <w:r>
        <w:rPr>
          <w:spacing w:val="-14"/>
        </w:rPr>
        <w:t xml:space="preserve"> </w:t>
      </w:r>
      <w:r>
        <w:rPr/>
        <w:t>Géoportail</w:t>
      </w:r>
      <w:r>
        <w:rPr>
          <w:spacing w:val="-14"/>
        </w:rPr>
        <w:t xml:space="preserve"> </w:t>
      </w:r>
      <w:r>
        <w:rPr/>
        <w:t>par</w:t>
      </w:r>
      <w:r>
        <w:rPr>
          <w:spacing w:val="-13"/>
        </w:rPr>
        <w:t xml:space="preserve"> </w:t>
      </w:r>
      <w:r>
        <w:rPr/>
        <w:t>l’admin</w:t>
      </w:r>
      <w:r>
        <w:rPr>
          <w:spacing w:val="-14"/>
        </w:rPr>
        <w:t xml:space="preserve"> </w:t>
      </w:r>
      <w:r>
        <w:rPr/>
        <w:t>avant</w:t>
      </w:r>
      <w:r>
        <w:rPr>
          <w:spacing w:val="-12"/>
        </w:rPr>
        <w:t xml:space="preserve"> </w:t>
      </w:r>
      <w:r>
        <w:rPr>
          <w:spacing w:val="-2"/>
        </w:rPr>
        <w:t>l’authentification.</w:t>
      </w:r>
    </w:p>
    <w:p>
      <w:pPr>
        <w:pStyle w:val="BodyText"/>
        <w:spacing w:before="21" w:after="0"/>
        <w:rPr/>
      </w:pPr>
      <w:r>
        <w:rPr/>
      </w:r>
    </w:p>
    <w:p>
      <w:pPr>
        <w:pStyle w:val="BodyText"/>
        <w:spacing w:lineRule="auto" w:line="360"/>
        <w:ind w:start="1133" w:end="1174"/>
        <w:rPr/>
      </w:pPr>
      <w:r>
        <w:rPr/>
        <w:t>L’admin a la possibilité d’importer, modifier et supprimer les fichier GeoJSON pour les voir dans le Géoportail.</w:t>
      </w:r>
    </w:p>
    <w:p>
      <w:pPr>
        <w:pStyle w:val="BodyText"/>
        <w:spacing w:before="1" w:after="0"/>
        <w:rPr>
          <w:sz w:val="11"/>
        </w:rPr>
      </w:pPr>
      <w:r>
        <w:rPr>
          <w:sz w:val="11"/>
        </w:rPr>
        <w:drawing>
          <wp:anchor distT="0" distB="0" distL="0" distR="0" simplePos="0" relativeHeight="159" behindDoc="0" locked="0" layoutInCell="0" allowOverlap="1">
            <wp:simplePos x="0" y="0"/>
            <wp:positionH relativeFrom="page">
              <wp:posOffset>1152525</wp:posOffset>
            </wp:positionH>
            <wp:positionV relativeFrom="paragraph">
              <wp:posOffset>96520</wp:posOffset>
            </wp:positionV>
            <wp:extent cx="5030470" cy="2811780"/>
            <wp:effectExtent l="0" t="0" r="0" b="0"/>
            <wp:wrapTopAndBottom/>
            <wp:docPr id="197" name="Image 125" descr="A screenshot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 125" descr="A screenshot of a computer screen  AI-generated content may be incorrect."/>
                    <pic:cNvPicPr>
                      <a:picLocks noChangeAspect="1" noChangeArrowheads="1"/>
                    </pic:cNvPicPr>
                  </pic:nvPicPr>
                  <pic:blipFill>
                    <a:blip r:embed="rId227"/>
                    <a:stretch>
                      <a:fillRect/>
                    </a:stretch>
                  </pic:blipFill>
                  <pic:spPr bwMode="auto">
                    <a:xfrm>
                      <a:off x="0" y="0"/>
                      <a:ext cx="5030470" cy="2811780"/>
                    </a:xfrm>
                    <a:prstGeom prst="rect">
                      <a:avLst/>
                    </a:prstGeom>
                    <a:noFill/>
                  </pic:spPr>
                </pic:pic>
              </a:graphicData>
            </a:graphic>
          </wp:anchor>
        </w:drawing>
      </w:r>
    </w:p>
    <w:p>
      <w:pPr>
        <w:pStyle w:val="Normal"/>
        <w:spacing w:before="0" w:after="0"/>
        <w:ind w:hanging="0" w:start="0" w:end="512"/>
        <w:jc w:val="center"/>
        <w:rPr>
          <w:rFonts w:ascii="Calibri" w:hAnsi="Calibri"/>
          <w:b/>
          <w:sz w:val="20"/>
        </w:rPr>
      </w:pPr>
      <w:bookmarkStart w:id="47" w:name="_bookmark48"/>
      <w:bookmarkEnd w:id="47"/>
      <w:r>
        <w:rPr>
          <w:rFonts w:ascii="Calibri" w:hAnsi="Calibri"/>
          <w:b/>
          <w:w w:val="110"/>
          <w:sz w:val="20"/>
        </w:rPr>
        <w:t>Figure</w:t>
      </w:r>
      <w:r>
        <w:rPr>
          <w:rFonts w:ascii="Calibri" w:hAnsi="Calibri"/>
          <w:b/>
          <w:spacing w:val="57"/>
          <w:w w:val="110"/>
          <w:sz w:val="20"/>
        </w:rPr>
        <w:t xml:space="preserve"> </w:t>
      </w:r>
      <w:r>
        <w:rPr>
          <w:rFonts w:ascii="Calibri" w:hAnsi="Calibri"/>
          <w:b/>
          <w:w w:val="110"/>
          <w:sz w:val="20"/>
        </w:rPr>
        <w:t>G:Digramme</w:t>
      </w:r>
      <w:r>
        <w:rPr>
          <w:rFonts w:ascii="Calibri" w:hAnsi="Calibri"/>
          <w:b/>
          <w:spacing w:val="50"/>
          <w:w w:val="110"/>
          <w:sz w:val="20"/>
        </w:rPr>
        <w:t xml:space="preserve"> </w:t>
      </w:r>
      <w:r>
        <w:rPr>
          <w:rFonts w:ascii="Calibri" w:hAnsi="Calibri"/>
          <w:b/>
          <w:w w:val="110"/>
          <w:sz w:val="20"/>
        </w:rPr>
        <w:t>de</w:t>
      </w:r>
      <w:r>
        <w:rPr>
          <w:rFonts w:ascii="Calibri" w:hAnsi="Calibri"/>
          <w:b/>
          <w:spacing w:val="56"/>
          <w:w w:val="110"/>
          <w:sz w:val="20"/>
        </w:rPr>
        <w:t xml:space="preserve"> </w:t>
      </w:r>
      <w:r>
        <w:rPr>
          <w:rFonts w:ascii="Calibri" w:hAnsi="Calibri"/>
          <w:b/>
          <w:w w:val="110"/>
          <w:sz w:val="20"/>
        </w:rPr>
        <w:t>séquence</w:t>
      </w:r>
      <w:r>
        <w:rPr>
          <w:rFonts w:ascii="Calibri" w:hAnsi="Calibri"/>
          <w:b/>
          <w:spacing w:val="51"/>
          <w:w w:val="110"/>
          <w:sz w:val="20"/>
        </w:rPr>
        <w:t xml:space="preserve"> </w:t>
      </w:r>
      <w:r>
        <w:rPr>
          <w:rFonts w:ascii="Calibri" w:hAnsi="Calibri"/>
          <w:b/>
          <w:w w:val="110"/>
          <w:sz w:val="20"/>
        </w:rPr>
        <w:t>"Importer,</w:t>
      </w:r>
      <w:r>
        <w:rPr>
          <w:rFonts w:ascii="Calibri" w:hAnsi="Calibri"/>
          <w:b/>
          <w:spacing w:val="52"/>
          <w:w w:val="110"/>
          <w:sz w:val="20"/>
        </w:rPr>
        <w:t xml:space="preserve"> </w:t>
      </w:r>
      <w:r>
        <w:rPr>
          <w:rFonts w:ascii="Calibri" w:hAnsi="Calibri"/>
          <w:b/>
          <w:w w:val="110"/>
          <w:sz w:val="20"/>
        </w:rPr>
        <w:t>modifier</w:t>
      </w:r>
      <w:r>
        <w:rPr>
          <w:rFonts w:ascii="Calibri" w:hAnsi="Calibri"/>
          <w:b/>
          <w:spacing w:val="54"/>
          <w:w w:val="110"/>
          <w:sz w:val="20"/>
        </w:rPr>
        <w:t xml:space="preserve"> </w:t>
      </w:r>
      <w:r>
        <w:rPr>
          <w:rFonts w:ascii="Calibri" w:hAnsi="Calibri"/>
          <w:b/>
          <w:w w:val="110"/>
          <w:sz w:val="20"/>
        </w:rPr>
        <w:t>et</w:t>
      </w:r>
      <w:r>
        <w:rPr>
          <w:rFonts w:ascii="Calibri" w:hAnsi="Calibri"/>
          <w:b/>
          <w:spacing w:val="54"/>
          <w:w w:val="110"/>
          <w:sz w:val="20"/>
        </w:rPr>
        <w:t xml:space="preserve"> </w:t>
      </w:r>
      <w:r>
        <w:rPr>
          <w:rFonts w:ascii="Calibri" w:hAnsi="Calibri"/>
          <w:b/>
          <w:w w:val="110"/>
          <w:sz w:val="20"/>
        </w:rPr>
        <w:t>supprimer</w:t>
      </w:r>
      <w:r>
        <w:rPr>
          <w:rFonts w:ascii="Calibri" w:hAnsi="Calibri"/>
          <w:b/>
          <w:spacing w:val="54"/>
          <w:w w:val="110"/>
          <w:sz w:val="20"/>
        </w:rPr>
        <w:t xml:space="preserve"> </w:t>
      </w:r>
      <w:r>
        <w:rPr>
          <w:rFonts w:ascii="Calibri" w:hAnsi="Calibri"/>
          <w:b/>
          <w:w w:val="110"/>
          <w:sz w:val="20"/>
        </w:rPr>
        <w:t>les</w:t>
      </w:r>
      <w:r>
        <w:rPr>
          <w:rFonts w:ascii="Calibri" w:hAnsi="Calibri"/>
          <w:b/>
          <w:spacing w:val="52"/>
          <w:w w:val="110"/>
          <w:sz w:val="20"/>
        </w:rPr>
        <w:t xml:space="preserve"> </w:t>
      </w:r>
      <w:r>
        <w:rPr>
          <w:rFonts w:ascii="Calibri" w:hAnsi="Calibri"/>
          <w:b/>
          <w:spacing w:val="-2"/>
          <w:w w:val="110"/>
          <w:sz w:val="20"/>
        </w:rPr>
        <w:t>GeoJSON"</w:t>
      </w:r>
    </w:p>
    <w:p>
      <w:pPr>
        <w:pStyle w:val="Heading4"/>
        <w:numPr>
          <w:ilvl w:val="0"/>
          <w:numId w:val="11"/>
        </w:numPr>
        <w:tabs>
          <w:tab w:val="clear" w:pos="720"/>
          <w:tab w:val="left" w:pos="1853" w:leader="none"/>
        </w:tabs>
        <w:spacing w:lineRule="auto" w:line="240" w:before="243" w:after="0"/>
        <w:ind w:hanging="360" w:start="1853" w:end="0"/>
        <w:jc w:val="start"/>
        <w:rPr/>
      </w:pPr>
      <w:r>
        <w:rPr/>
        <w:t>Gérer</w:t>
      </w:r>
      <w:r>
        <w:rPr>
          <w:spacing w:val="-4"/>
        </w:rPr>
        <w:t xml:space="preserve"> </w:t>
      </w:r>
      <w:r>
        <w:rPr/>
        <w:t>l’outil</w:t>
      </w:r>
      <w:r>
        <w:rPr>
          <w:spacing w:val="-2"/>
        </w:rPr>
        <w:t xml:space="preserve"> </w:t>
      </w:r>
      <w:r>
        <w:rPr/>
        <w:t>de</w:t>
      </w:r>
      <w:r>
        <w:rPr>
          <w:spacing w:val="-3"/>
        </w:rPr>
        <w:t xml:space="preserve"> </w:t>
      </w:r>
      <w:r>
        <w:rPr/>
        <w:t>Gestion</w:t>
      </w:r>
      <w:r>
        <w:rPr>
          <w:spacing w:val="3"/>
        </w:rPr>
        <w:t xml:space="preserve"> </w:t>
      </w:r>
      <w:r>
        <w:rPr>
          <w:spacing w:val="-2"/>
        </w:rPr>
        <w:t>Foncière</w:t>
      </w:r>
    </w:p>
    <w:p>
      <w:pPr>
        <w:pStyle w:val="BodyText"/>
        <w:spacing w:before="103" w:after="0"/>
        <w:rPr>
          <w:b/>
        </w:rPr>
      </w:pPr>
      <w:r>
        <w:rPr>
          <w:b/>
        </w:rPr>
      </w:r>
    </w:p>
    <w:p>
      <w:pPr>
        <w:pStyle w:val="BodyText"/>
        <w:spacing w:lineRule="auto" w:line="360"/>
        <w:ind w:start="1133" w:end="1133"/>
        <w:rPr/>
      </w:pPr>
      <w:r>
        <w:rPr/>
        <w:t>Ce</w:t>
      </w:r>
      <w:r>
        <w:rPr>
          <w:spacing w:val="-6"/>
        </w:rPr>
        <w:t xml:space="preserve"> </w:t>
      </w:r>
      <w:r>
        <w:rPr/>
        <w:t>diagramme</w:t>
      </w:r>
      <w:r>
        <w:rPr>
          <w:spacing w:val="-4"/>
        </w:rPr>
        <w:t xml:space="preserve"> </w:t>
      </w:r>
      <w:r>
        <w:rPr/>
        <w:t>représente</w:t>
      </w:r>
      <w:r>
        <w:rPr>
          <w:spacing w:val="-3"/>
        </w:rPr>
        <w:t xml:space="preserve"> </w:t>
      </w:r>
      <w:r>
        <w:rPr/>
        <w:t>le</w:t>
      </w:r>
      <w:r>
        <w:rPr>
          <w:spacing w:val="-5"/>
        </w:rPr>
        <w:t xml:space="preserve"> </w:t>
      </w:r>
      <w:r>
        <w:rPr/>
        <w:t>scenario</w:t>
      </w:r>
      <w:r>
        <w:rPr>
          <w:spacing w:val="-5"/>
        </w:rPr>
        <w:t xml:space="preserve"> </w:t>
      </w:r>
      <w:r>
        <w:rPr/>
        <w:t>de</w:t>
      </w:r>
      <w:r>
        <w:rPr>
          <w:spacing w:val="-1"/>
        </w:rPr>
        <w:t xml:space="preserve"> </w:t>
      </w:r>
      <w:r>
        <w:rPr/>
        <w:t>gérer</w:t>
      </w:r>
      <w:r>
        <w:rPr>
          <w:spacing w:val="-3"/>
        </w:rPr>
        <w:t xml:space="preserve"> </w:t>
      </w:r>
      <w:r>
        <w:rPr/>
        <w:t>les</w:t>
      </w:r>
      <w:r>
        <w:rPr>
          <w:spacing w:val="-5"/>
        </w:rPr>
        <w:t xml:space="preserve"> </w:t>
      </w:r>
      <w:r>
        <w:rPr/>
        <w:t>tables</w:t>
      </w:r>
      <w:r>
        <w:rPr>
          <w:spacing w:val="-5"/>
        </w:rPr>
        <w:t xml:space="preserve"> </w:t>
      </w:r>
      <w:r>
        <w:rPr/>
        <w:t>de</w:t>
      </w:r>
      <w:r>
        <w:rPr>
          <w:spacing w:val="-4"/>
        </w:rPr>
        <w:t xml:space="preserve"> </w:t>
      </w:r>
      <w:r>
        <w:rPr/>
        <w:t>l’outil</w:t>
      </w:r>
      <w:r>
        <w:rPr>
          <w:spacing w:val="-4"/>
        </w:rPr>
        <w:t xml:space="preserve"> </w:t>
      </w:r>
      <w:r>
        <w:rPr/>
        <w:t>Gestion</w:t>
      </w:r>
      <w:r>
        <w:rPr>
          <w:spacing w:val="-2"/>
        </w:rPr>
        <w:t xml:space="preserve"> </w:t>
      </w:r>
      <w:r>
        <w:rPr/>
        <w:t>foncière</w:t>
      </w:r>
      <w:r>
        <w:rPr>
          <w:spacing w:val="-4"/>
        </w:rPr>
        <w:t xml:space="preserve"> </w:t>
      </w:r>
      <w:r>
        <w:rPr/>
        <w:t>par</w:t>
      </w:r>
      <w:r>
        <w:rPr>
          <w:spacing w:val="-1"/>
        </w:rPr>
        <w:t xml:space="preserve"> </w:t>
      </w:r>
      <w:r>
        <w:rPr/>
        <w:t>l’admin avant l’authentification.</w:t>
      </w:r>
    </w:p>
    <w:p>
      <w:pPr>
        <w:pStyle w:val="BodyText"/>
        <w:spacing w:lineRule="auto" w:line="360" w:before="158" w:after="0"/>
        <w:ind w:start="1133" w:end="1174"/>
        <w:rPr/>
      </w:pPr>
      <w:r>
        <w:rPr/>
        <w:t>L’admin a la possibilité remplir les tables par une formulaire de saisir, modifier et supprimer les donnes de chaque table.</w:t>
      </w:r>
    </w:p>
    <w:p>
      <w:pPr>
        <w:pStyle w:val="BodyText"/>
        <w:ind w:start="1127" w:end="0"/>
        <w:rPr>
          <w:sz w:val="20"/>
        </w:rPr>
      </w:pPr>
      <w:r>
        <w:rPr/>
        <w:drawing>
          <wp:inline distT="0" distB="0" distL="0" distR="0">
            <wp:extent cx="5434965" cy="2427605"/>
            <wp:effectExtent l="0" t="0" r="0" b="0"/>
            <wp:docPr id="198" name="Image 126" descr="A screen shot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 126" descr="A screen shot of a diagram  AI-generated content may be incorrect."/>
                    <pic:cNvPicPr>
                      <a:picLocks noChangeAspect="1" noChangeArrowheads="1"/>
                    </pic:cNvPicPr>
                  </pic:nvPicPr>
                  <pic:blipFill>
                    <a:blip r:embed="rId228"/>
                    <a:stretch>
                      <a:fillRect/>
                    </a:stretch>
                  </pic:blipFill>
                  <pic:spPr bwMode="auto">
                    <a:xfrm>
                      <a:off x="0" y="0"/>
                      <a:ext cx="5434965" cy="2427605"/>
                    </a:xfrm>
                    <a:prstGeom prst="rect">
                      <a:avLst/>
                    </a:prstGeom>
                    <a:noFill/>
                  </pic:spPr>
                </pic:pic>
              </a:graphicData>
            </a:graphic>
          </wp:inline>
        </w:drawing>
      </w:r>
    </w:p>
    <w:p>
      <w:pPr>
        <w:pStyle w:val="Normal"/>
        <w:spacing w:before="144" w:after="0"/>
        <w:ind w:hanging="0" w:start="0" w:end="465"/>
        <w:jc w:val="center"/>
        <w:rPr>
          <w:rFonts w:ascii="Calibri" w:hAnsi="Calibri"/>
          <w:b/>
          <w:sz w:val="20"/>
        </w:rPr>
        <w:sectPr>
          <w:footerReference w:type="even" r:id="rId229"/>
          <w:footerReference w:type="default" r:id="rId230"/>
          <w:footerReference w:type="first" r:id="rId231"/>
          <w:type w:val="nextPage"/>
          <w:pgSz w:w="11906" w:h="16838"/>
          <w:pgMar w:left="283" w:right="283" w:gutter="0" w:header="0" w:top="1320" w:footer="1030" w:bottom="1220"/>
          <w:pgNumType w:fmt="decimal"/>
          <w:formProt w:val="false"/>
          <w:textDirection w:val="lrTb"/>
          <w:docGrid w:type="default" w:linePitch="100" w:charSpace="0"/>
        </w:sectPr>
      </w:pPr>
      <w:bookmarkStart w:id="48" w:name="_bookmark49"/>
      <w:bookmarkEnd w:id="48"/>
      <w:r>
        <w:rPr>
          <w:rFonts w:ascii="Calibri" w:hAnsi="Calibri"/>
          <w:b/>
          <w:w w:val="110"/>
          <w:sz w:val="20"/>
        </w:rPr>
        <w:t>Figure</w:t>
      </w:r>
      <w:r>
        <w:rPr>
          <w:rFonts w:ascii="Calibri" w:hAnsi="Calibri"/>
          <w:b/>
          <w:spacing w:val="58"/>
          <w:w w:val="110"/>
          <w:sz w:val="20"/>
        </w:rPr>
        <w:t xml:space="preserve"> </w:t>
      </w:r>
      <w:r>
        <w:rPr>
          <w:rFonts w:ascii="Calibri" w:hAnsi="Calibri"/>
          <w:b/>
          <w:w w:val="110"/>
          <w:sz w:val="20"/>
        </w:rPr>
        <w:t>10:Digramme</w:t>
      </w:r>
      <w:r>
        <w:rPr>
          <w:rFonts w:ascii="Calibri" w:hAnsi="Calibri"/>
          <w:b/>
          <w:spacing w:val="51"/>
          <w:w w:val="110"/>
          <w:sz w:val="20"/>
        </w:rPr>
        <w:t xml:space="preserve"> </w:t>
      </w:r>
      <w:r>
        <w:rPr>
          <w:rFonts w:ascii="Calibri" w:hAnsi="Calibri"/>
          <w:b/>
          <w:w w:val="110"/>
          <w:sz w:val="20"/>
        </w:rPr>
        <w:t>de</w:t>
      </w:r>
      <w:r>
        <w:rPr>
          <w:rFonts w:ascii="Calibri" w:hAnsi="Calibri"/>
          <w:b/>
          <w:spacing w:val="56"/>
          <w:w w:val="110"/>
          <w:sz w:val="20"/>
        </w:rPr>
        <w:t xml:space="preserve"> </w:t>
      </w:r>
      <w:r>
        <w:rPr>
          <w:rFonts w:ascii="Calibri" w:hAnsi="Calibri"/>
          <w:b/>
          <w:w w:val="110"/>
          <w:sz w:val="20"/>
        </w:rPr>
        <w:t>séquence</w:t>
      </w:r>
      <w:r>
        <w:rPr>
          <w:rFonts w:ascii="Calibri" w:hAnsi="Calibri"/>
          <w:b/>
          <w:spacing w:val="51"/>
          <w:w w:val="110"/>
          <w:sz w:val="20"/>
        </w:rPr>
        <w:t xml:space="preserve"> </w:t>
      </w:r>
      <w:r>
        <w:rPr>
          <w:rFonts w:ascii="Calibri" w:hAnsi="Calibri"/>
          <w:b/>
          <w:w w:val="110"/>
          <w:sz w:val="20"/>
        </w:rPr>
        <w:t>"Gérer</w:t>
      </w:r>
      <w:r>
        <w:rPr>
          <w:rFonts w:ascii="Calibri" w:hAnsi="Calibri"/>
          <w:b/>
          <w:spacing w:val="55"/>
          <w:w w:val="110"/>
          <w:sz w:val="20"/>
        </w:rPr>
        <w:t xml:space="preserve"> </w:t>
      </w:r>
      <w:r>
        <w:rPr>
          <w:rFonts w:ascii="Calibri" w:hAnsi="Calibri"/>
          <w:b/>
          <w:w w:val="110"/>
          <w:sz w:val="20"/>
        </w:rPr>
        <w:t>les</w:t>
      </w:r>
      <w:r>
        <w:rPr>
          <w:rFonts w:ascii="Calibri" w:hAnsi="Calibri"/>
          <w:b/>
          <w:spacing w:val="52"/>
          <w:w w:val="110"/>
          <w:sz w:val="20"/>
        </w:rPr>
        <w:t xml:space="preserve"> </w:t>
      </w:r>
      <w:r>
        <w:rPr>
          <w:rFonts w:ascii="Calibri" w:hAnsi="Calibri"/>
          <w:b/>
          <w:w w:val="110"/>
          <w:sz w:val="20"/>
        </w:rPr>
        <w:t>tables</w:t>
      </w:r>
      <w:r>
        <w:rPr>
          <w:rFonts w:ascii="Calibri" w:hAnsi="Calibri"/>
          <w:b/>
          <w:spacing w:val="53"/>
          <w:w w:val="110"/>
          <w:sz w:val="20"/>
        </w:rPr>
        <w:t xml:space="preserve"> </w:t>
      </w:r>
      <w:r>
        <w:rPr>
          <w:rFonts w:ascii="Calibri" w:hAnsi="Calibri"/>
          <w:b/>
          <w:w w:val="110"/>
          <w:sz w:val="20"/>
        </w:rPr>
        <w:t>de</w:t>
      </w:r>
      <w:r>
        <w:rPr>
          <w:rFonts w:ascii="Calibri" w:hAnsi="Calibri"/>
          <w:b/>
          <w:spacing w:val="51"/>
          <w:w w:val="110"/>
          <w:sz w:val="20"/>
        </w:rPr>
        <w:t xml:space="preserve"> </w:t>
      </w:r>
      <w:r>
        <w:rPr>
          <w:rFonts w:ascii="Calibri" w:hAnsi="Calibri"/>
          <w:b/>
          <w:w w:val="110"/>
          <w:sz w:val="20"/>
        </w:rPr>
        <w:t>l'outil</w:t>
      </w:r>
      <w:r>
        <w:rPr>
          <w:rFonts w:ascii="Calibri" w:hAnsi="Calibri"/>
          <w:b/>
          <w:spacing w:val="58"/>
          <w:w w:val="110"/>
          <w:sz w:val="20"/>
        </w:rPr>
        <w:t xml:space="preserve"> </w:t>
      </w:r>
      <w:r>
        <w:rPr>
          <w:rFonts w:ascii="Calibri" w:hAnsi="Calibri"/>
          <w:b/>
          <w:w w:val="110"/>
          <w:sz w:val="20"/>
        </w:rPr>
        <w:t>gestion</w:t>
      </w:r>
      <w:r>
        <w:rPr>
          <w:rFonts w:ascii="Calibri" w:hAnsi="Calibri"/>
          <w:b/>
          <w:spacing w:val="57"/>
          <w:w w:val="110"/>
          <w:sz w:val="20"/>
        </w:rPr>
        <w:t xml:space="preserve"> </w:t>
      </w:r>
      <w:r>
        <w:rPr>
          <w:rFonts w:ascii="Calibri" w:hAnsi="Calibri"/>
          <w:b/>
          <w:spacing w:val="-2"/>
          <w:w w:val="110"/>
          <w:sz w:val="20"/>
        </w:rPr>
        <w:t>foncière"</w:t>
      </w:r>
    </w:p>
    <w:p>
      <w:pPr>
        <w:pStyle w:val="Heading4"/>
        <w:numPr>
          <w:ilvl w:val="0"/>
          <w:numId w:val="11"/>
        </w:numPr>
        <w:tabs>
          <w:tab w:val="clear" w:pos="720"/>
          <w:tab w:val="left" w:pos="1853" w:leader="none"/>
        </w:tabs>
        <w:spacing w:lineRule="auto" w:line="240" w:before="78" w:after="0"/>
        <w:ind w:hanging="360" w:start="1853" w:end="0"/>
        <w:jc w:val="start"/>
        <w:rPr/>
      </w:pPr>
      <w:r>
        <w:rPr/>
        <w:t>Gérer</w:t>
      </w:r>
      <w:r>
        <w:rPr>
          <w:spacing w:val="-2"/>
        </w:rPr>
        <w:t xml:space="preserve"> </w:t>
      </w:r>
      <w:r>
        <w:rPr/>
        <w:t>la</w:t>
      </w:r>
      <w:r>
        <w:rPr>
          <w:spacing w:val="-1"/>
        </w:rPr>
        <w:t xml:space="preserve"> </w:t>
      </w:r>
      <w:r>
        <w:rPr/>
        <w:t>publication</w:t>
      </w:r>
      <w:r>
        <w:rPr>
          <w:spacing w:val="-1"/>
        </w:rPr>
        <w:t xml:space="preserve"> </w:t>
      </w:r>
      <w:r>
        <w:rPr/>
        <w:t>des</w:t>
      </w:r>
      <w:r>
        <w:rPr>
          <w:spacing w:val="-1"/>
        </w:rPr>
        <w:t xml:space="preserve"> </w:t>
      </w:r>
      <w:r>
        <w:rPr/>
        <w:t>documents</w:t>
      </w:r>
      <w:r>
        <w:rPr>
          <w:spacing w:val="-1"/>
        </w:rPr>
        <w:t xml:space="preserve"> </w:t>
      </w:r>
      <w:r>
        <w:rPr>
          <w:spacing w:val="-2"/>
        </w:rPr>
        <w:t>administratifs</w:t>
      </w:r>
    </w:p>
    <w:p>
      <w:pPr>
        <w:pStyle w:val="BodyText"/>
        <w:spacing w:before="21" w:after="0"/>
        <w:rPr>
          <w:b/>
        </w:rPr>
      </w:pPr>
      <w:r>
        <w:rPr>
          <w:b/>
        </w:rPr>
      </w:r>
    </w:p>
    <w:p>
      <w:pPr>
        <w:pStyle w:val="BodyText"/>
        <w:spacing w:lineRule="auto" w:line="360" w:before="1" w:after="0"/>
        <w:ind w:start="1133" w:end="1034"/>
        <w:rPr/>
      </w:pPr>
      <w:r>
        <w:drawing>
          <wp:anchor distT="0" distB="0" distL="0" distR="0" simplePos="0" relativeHeight="36" behindDoc="0" locked="0" layoutInCell="0" allowOverlap="1">
            <wp:simplePos x="0" y="0"/>
            <wp:positionH relativeFrom="page">
              <wp:posOffset>781050</wp:posOffset>
            </wp:positionH>
            <wp:positionV relativeFrom="paragraph">
              <wp:posOffset>497205</wp:posOffset>
            </wp:positionV>
            <wp:extent cx="5951220" cy="2876550"/>
            <wp:effectExtent l="0" t="0" r="0" b="0"/>
            <wp:wrapNone/>
            <wp:docPr id="201" name="Image 127" descr="A screen shot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 127" descr="A screen shot of a diagram  AI-generated content may be incorrect."/>
                    <pic:cNvPicPr>
                      <a:picLocks noChangeAspect="1" noChangeArrowheads="1"/>
                    </pic:cNvPicPr>
                  </pic:nvPicPr>
                  <pic:blipFill>
                    <a:blip r:embed="rId232"/>
                    <a:stretch>
                      <a:fillRect/>
                    </a:stretch>
                  </pic:blipFill>
                  <pic:spPr bwMode="auto">
                    <a:xfrm>
                      <a:off x="0" y="0"/>
                      <a:ext cx="5951220" cy="2876550"/>
                    </a:xfrm>
                    <a:prstGeom prst="rect">
                      <a:avLst/>
                    </a:prstGeom>
                    <a:noFill/>
                  </pic:spPr>
                </pic:pic>
              </a:graphicData>
            </a:graphic>
          </wp:anchor>
        </w:drawing>
      </w:r>
      <w:r>
        <w:rPr/>
        <w:t>Ce</w:t>
      </w:r>
      <w:r>
        <w:rPr>
          <w:spacing w:val="-15"/>
        </w:rPr>
        <w:t xml:space="preserve"> </w:t>
      </w:r>
      <w:r>
        <w:rPr/>
        <w:t>diagramme</w:t>
      </w:r>
      <w:r>
        <w:rPr>
          <w:spacing w:val="-15"/>
        </w:rPr>
        <w:t xml:space="preserve"> </w:t>
      </w:r>
      <w:r>
        <w:rPr/>
        <w:t>représente</w:t>
      </w:r>
      <w:r>
        <w:rPr>
          <w:spacing w:val="-15"/>
        </w:rPr>
        <w:t xml:space="preserve"> </w:t>
      </w:r>
      <w:r>
        <w:rPr/>
        <w:t>le</w:t>
      </w:r>
      <w:r>
        <w:rPr>
          <w:spacing w:val="-15"/>
        </w:rPr>
        <w:t xml:space="preserve"> </w:t>
      </w:r>
      <w:r>
        <w:rPr/>
        <w:t>scenario</w:t>
      </w:r>
      <w:r>
        <w:rPr>
          <w:spacing w:val="-15"/>
        </w:rPr>
        <w:t xml:space="preserve"> </w:t>
      </w:r>
      <w:r>
        <w:rPr/>
        <w:t>de</w:t>
      </w:r>
      <w:r>
        <w:rPr>
          <w:spacing w:val="-14"/>
        </w:rPr>
        <w:t xml:space="preserve"> </w:t>
      </w:r>
      <w:r>
        <w:rPr/>
        <w:t>gérer</w:t>
      </w:r>
      <w:r>
        <w:rPr>
          <w:spacing w:val="-15"/>
        </w:rPr>
        <w:t xml:space="preserve"> </w:t>
      </w:r>
      <w:r>
        <w:rPr/>
        <w:t>les</w:t>
      </w:r>
      <w:r>
        <w:rPr>
          <w:spacing w:val="-10"/>
        </w:rPr>
        <w:t xml:space="preserve"> </w:t>
      </w:r>
      <w:r>
        <w:rPr/>
        <w:t>documents</w:t>
      </w:r>
      <w:r>
        <w:rPr>
          <w:spacing w:val="-15"/>
        </w:rPr>
        <w:t xml:space="preserve"> </w:t>
      </w:r>
      <w:r>
        <w:rPr/>
        <w:t>administratifs</w:t>
      </w:r>
      <w:r>
        <w:rPr>
          <w:spacing w:val="-14"/>
        </w:rPr>
        <w:t xml:space="preserve"> </w:t>
      </w:r>
      <w:r>
        <w:rPr/>
        <w:t>foncière</w:t>
      </w:r>
      <w:r>
        <w:rPr>
          <w:spacing w:val="-15"/>
        </w:rPr>
        <w:t xml:space="preserve"> </w:t>
      </w:r>
      <w:r>
        <w:rPr/>
        <w:t>par</w:t>
      </w:r>
      <w:r>
        <w:rPr>
          <w:spacing w:val="-15"/>
        </w:rPr>
        <w:t xml:space="preserve"> </w:t>
      </w:r>
      <w:r>
        <w:rPr/>
        <w:t>l’admin avant l’authentification.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63" w:after="0"/>
        <w:rPr/>
      </w:pPr>
      <w:r>
        <w:rPr/>
      </w:r>
    </w:p>
    <w:p>
      <w:pPr>
        <w:pStyle w:val="Normal"/>
        <w:spacing w:before="0" w:after="0"/>
        <w:ind w:hanging="0" w:start="1123" w:end="0"/>
        <w:jc w:val="start"/>
        <w:rPr>
          <w:rFonts w:ascii="Calibri" w:hAnsi="Calibri"/>
          <w:b/>
          <w:sz w:val="18"/>
        </w:rPr>
      </w:pPr>
      <w:bookmarkStart w:id="49" w:name="_bookmark50"/>
      <w:bookmarkEnd w:id="49"/>
      <w:r>
        <w:rPr>
          <w:rFonts w:ascii="Calibri" w:hAnsi="Calibri"/>
          <w:b/>
          <w:w w:val="110"/>
          <w:sz w:val="18"/>
        </w:rPr>
        <w:t>Figure</w:t>
      </w:r>
      <w:r>
        <w:rPr>
          <w:rFonts w:ascii="Calibri" w:hAnsi="Calibri"/>
          <w:b/>
          <w:spacing w:val="62"/>
          <w:w w:val="110"/>
          <w:sz w:val="18"/>
        </w:rPr>
        <w:t xml:space="preserve"> </w:t>
      </w:r>
      <w:r>
        <w:rPr>
          <w:rFonts w:ascii="Calibri" w:hAnsi="Calibri"/>
          <w:b/>
          <w:w w:val="110"/>
          <w:sz w:val="18"/>
        </w:rPr>
        <w:t>11:Digramme</w:t>
      </w:r>
      <w:r>
        <w:rPr>
          <w:rFonts w:ascii="Calibri" w:hAnsi="Calibri"/>
          <w:b/>
          <w:spacing w:val="61"/>
          <w:w w:val="110"/>
          <w:sz w:val="18"/>
        </w:rPr>
        <w:t xml:space="preserve"> </w:t>
      </w:r>
      <w:r>
        <w:rPr>
          <w:rFonts w:ascii="Calibri" w:hAnsi="Calibri"/>
          <w:b/>
          <w:w w:val="110"/>
          <w:sz w:val="18"/>
        </w:rPr>
        <w:t>de</w:t>
      </w:r>
      <w:r>
        <w:rPr>
          <w:rFonts w:ascii="Calibri" w:hAnsi="Calibri"/>
          <w:b/>
          <w:spacing w:val="60"/>
          <w:w w:val="110"/>
          <w:sz w:val="18"/>
        </w:rPr>
        <w:t xml:space="preserve"> </w:t>
      </w:r>
      <w:r>
        <w:rPr>
          <w:rFonts w:ascii="Calibri" w:hAnsi="Calibri"/>
          <w:b/>
          <w:w w:val="110"/>
          <w:sz w:val="18"/>
        </w:rPr>
        <w:t>séquence</w:t>
      </w:r>
      <w:r>
        <w:rPr>
          <w:rFonts w:ascii="Calibri" w:hAnsi="Calibri"/>
          <w:b/>
          <w:spacing w:val="61"/>
          <w:w w:val="110"/>
          <w:sz w:val="18"/>
        </w:rPr>
        <w:t xml:space="preserve"> </w:t>
      </w:r>
      <w:r>
        <w:rPr>
          <w:rFonts w:ascii="Calibri" w:hAnsi="Calibri"/>
          <w:b/>
          <w:w w:val="110"/>
          <w:sz w:val="18"/>
        </w:rPr>
        <w:t>"</w:t>
      </w:r>
      <w:r>
        <w:rPr>
          <w:rFonts w:ascii="Calibri" w:hAnsi="Calibri"/>
          <w:b/>
          <w:spacing w:val="-16"/>
          <w:w w:val="110"/>
          <w:sz w:val="18"/>
        </w:rPr>
        <w:t xml:space="preserve"> </w:t>
      </w:r>
      <w:r>
        <w:rPr>
          <w:rFonts w:ascii="Calibri" w:hAnsi="Calibri"/>
          <w:b/>
          <w:w w:val="110"/>
          <w:sz w:val="18"/>
        </w:rPr>
        <w:t>Importer,</w:t>
      </w:r>
      <w:r>
        <w:rPr>
          <w:rFonts w:ascii="Calibri" w:hAnsi="Calibri"/>
          <w:b/>
          <w:spacing w:val="62"/>
          <w:w w:val="110"/>
          <w:sz w:val="18"/>
        </w:rPr>
        <w:t xml:space="preserve"> </w:t>
      </w:r>
      <w:r>
        <w:rPr>
          <w:rFonts w:ascii="Calibri" w:hAnsi="Calibri"/>
          <w:b/>
          <w:w w:val="110"/>
          <w:sz w:val="18"/>
        </w:rPr>
        <w:t>modifier</w:t>
      </w:r>
      <w:r>
        <w:rPr>
          <w:rFonts w:ascii="Calibri" w:hAnsi="Calibri"/>
          <w:b/>
          <w:spacing w:val="61"/>
          <w:w w:val="110"/>
          <w:sz w:val="18"/>
        </w:rPr>
        <w:t xml:space="preserve"> </w:t>
      </w:r>
      <w:r>
        <w:rPr>
          <w:rFonts w:ascii="Calibri" w:hAnsi="Calibri"/>
          <w:b/>
          <w:w w:val="110"/>
          <w:sz w:val="18"/>
        </w:rPr>
        <w:t>et</w:t>
      </w:r>
      <w:r>
        <w:rPr>
          <w:rFonts w:ascii="Calibri" w:hAnsi="Calibri"/>
          <w:b/>
          <w:spacing w:val="70"/>
          <w:w w:val="110"/>
          <w:sz w:val="18"/>
        </w:rPr>
        <w:t xml:space="preserve"> </w:t>
      </w:r>
      <w:r>
        <w:rPr>
          <w:rFonts w:ascii="Calibri" w:hAnsi="Calibri"/>
          <w:b/>
          <w:w w:val="110"/>
          <w:sz w:val="18"/>
        </w:rPr>
        <w:t>supprimer</w:t>
      </w:r>
      <w:r>
        <w:rPr>
          <w:rFonts w:ascii="Calibri" w:hAnsi="Calibri"/>
          <w:b/>
          <w:spacing w:val="61"/>
          <w:w w:val="110"/>
          <w:sz w:val="18"/>
        </w:rPr>
        <w:t xml:space="preserve"> </w:t>
      </w:r>
      <w:r>
        <w:rPr>
          <w:rFonts w:ascii="Calibri" w:hAnsi="Calibri"/>
          <w:b/>
          <w:w w:val="110"/>
          <w:sz w:val="18"/>
        </w:rPr>
        <w:t>les</w:t>
      </w:r>
      <w:r>
        <w:rPr>
          <w:rFonts w:ascii="Calibri" w:hAnsi="Calibri"/>
          <w:b/>
          <w:spacing w:val="60"/>
          <w:w w:val="110"/>
          <w:sz w:val="18"/>
        </w:rPr>
        <w:t xml:space="preserve"> </w:t>
      </w:r>
      <w:r>
        <w:rPr>
          <w:rFonts w:ascii="Calibri" w:hAnsi="Calibri"/>
          <w:b/>
          <w:w w:val="110"/>
          <w:sz w:val="18"/>
        </w:rPr>
        <w:t>documents</w:t>
      </w:r>
      <w:r>
        <w:rPr>
          <w:rFonts w:ascii="Calibri" w:hAnsi="Calibri"/>
          <w:b/>
          <w:spacing w:val="61"/>
          <w:w w:val="110"/>
          <w:sz w:val="18"/>
        </w:rPr>
        <w:t xml:space="preserve"> </w:t>
      </w:r>
      <w:r>
        <w:rPr>
          <w:rFonts w:ascii="Calibri" w:hAnsi="Calibri"/>
          <w:b/>
          <w:spacing w:val="7"/>
          <w:w w:val="110"/>
          <w:sz w:val="18"/>
        </w:rPr>
        <w:t>administratifs"</w:t>
      </w:r>
    </w:p>
    <w:p>
      <w:pPr>
        <w:pStyle w:val="Heading3"/>
        <w:numPr>
          <w:ilvl w:val="0"/>
          <w:numId w:val="12"/>
        </w:numPr>
        <w:tabs>
          <w:tab w:val="clear" w:pos="720"/>
          <w:tab w:val="left" w:pos="1852" w:leader="none"/>
        </w:tabs>
        <w:spacing w:lineRule="auto" w:line="240" w:before="165" w:after="0"/>
        <w:ind w:hanging="359" w:start="1852" w:end="0"/>
        <w:jc w:val="start"/>
        <w:rPr/>
      </w:pPr>
      <w:bookmarkStart w:id="50" w:name="_bookmark51"/>
      <w:bookmarkEnd w:id="50"/>
      <w:r>
        <w:rPr/>
        <w:t>Diagramme</w:t>
      </w:r>
      <w:r>
        <w:rPr>
          <w:spacing w:val="-6"/>
        </w:rPr>
        <w:t xml:space="preserve"> </w:t>
      </w:r>
      <w:r>
        <w:rPr/>
        <w:t>de</w:t>
      </w:r>
      <w:r>
        <w:rPr>
          <w:spacing w:val="-6"/>
        </w:rPr>
        <w:t xml:space="preserve"> </w:t>
      </w:r>
      <w:r>
        <w:rPr>
          <w:spacing w:val="-2"/>
        </w:rPr>
        <w:t>classe</w:t>
      </w:r>
    </w:p>
    <w:p>
      <w:pPr>
        <w:pStyle w:val="BodyText"/>
        <w:spacing w:lineRule="auto" w:line="360" w:before="321" w:after="0"/>
        <w:ind w:start="1133" w:end="1174"/>
        <w:rPr/>
      </w:pPr>
      <w:r>
        <w:rPr/>
        <w:t>Le</w:t>
      </w:r>
      <w:r>
        <w:rPr>
          <w:spacing w:val="40"/>
        </w:rPr>
        <w:t xml:space="preserve"> </w:t>
      </w:r>
      <w:r>
        <w:rPr/>
        <w:t>diagramme</w:t>
      </w:r>
      <w:r>
        <w:rPr>
          <w:spacing w:val="40"/>
        </w:rPr>
        <w:t xml:space="preserve"> </w:t>
      </w:r>
      <w:r>
        <w:rPr/>
        <w:t>des</w:t>
      </w:r>
      <w:r>
        <w:rPr>
          <w:spacing w:val="40"/>
        </w:rPr>
        <w:t xml:space="preserve"> </w:t>
      </w:r>
      <w:r>
        <w:rPr/>
        <w:t>classes</w:t>
      </w:r>
      <w:r>
        <w:rPr>
          <w:spacing w:val="40"/>
        </w:rPr>
        <w:t xml:space="preserve"> </w:t>
      </w:r>
      <w:r>
        <w:rPr/>
        <w:t>identifie</w:t>
      </w:r>
      <w:r>
        <w:rPr>
          <w:spacing w:val="40"/>
        </w:rPr>
        <w:t xml:space="preserve"> </w:t>
      </w:r>
      <w:r>
        <w:rPr/>
        <w:t>la</w:t>
      </w:r>
      <w:r>
        <w:rPr>
          <w:spacing w:val="40"/>
        </w:rPr>
        <w:t xml:space="preserve"> </w:t>
      </w:r>
      <w:r>
        <w:rPr/>
        <w:t>structure</w:t>
      </w:r>
      <w:r>
        <w:rPr>
          <w:spacing w:val="40"/>
        </w:rPr>
        <w:t xml:space="preserve"> </w:t>
      </w:r>
      <w:r>
        <w:rPr/>
        <w:t>des</w:t>
      </w:r>
      <w:r>
        <w:rPr>
          <w:spacing w:val="40"/>
        </w:rPr>
        <w:t xml:space="preserve"> </w:t>
      </w:r>
      <w:r>
        <w:rPr/>
        <w:t>classes</w:t>
      </w:r>
      <w:r>
        <w:rPr>
          <w:spacing w:val="40"/>
        </w:rPr>
        <w:t xml:space="preserve"> </w:t>
      </w:r>
      <w:r>
        <w:rPr/>
        <w:t>d’un</w:t>
      </w:r>
      <w:r>
        <w:rPr>
          <w:spacing w:val="40"/>
        </w:rPr>
        <w:t xml:space="preserve"> </w:t>
      </w:r>
      <w:r>
        <w:rPr/>
        <w:t>système,</w:t>
      </w:r>
      <w:r>
        <w:rPr>
          <w:spacing w:val="40"/>
        </w:rPr>
        <w:t xml:space="preserve"> </w:t>
      </w:r>
      <w:r>
        <w:rPr/>
        <w:t>y</w:t>
      </w:r>
      <w:r>
        <w:rPr>
          <w:spacing w:val="40"/>
        </w:rPr>
        <w:t xml:space="preserve"> </w:t>
      </w:r>
      <w:r>
        <w:rPr/>
        <w:t>compris</w:t>
      </w:r>
      <w:r>
        <w:rPr>
          <w:spacing w:val="40"/>
        </w:rPr>
        <w:t xml:space="preserve"> </w:t>
      </w:r>
      <w:r>
        <w:rPr/>
        <w:t>les propriétés et les méthodes de chaque classe.</w:t>
      </w:r>
    </w:p>
    <w:p>
      <w:pPr>
        <w:pStyle w:val="BodyText"/>
        <w:spacing w:lineRule="auto" w:line="360" w:before="161" w:after="0"/>
        <w:ind w:start="1133" w:end="1034"/>
        <w:rPr/>
        <w:sectPr>
          <w:footerReference w:type="even" r:id="rId233"/>
          <w:footerReference w:type="default" r:id="rId234"/>
          <w:footerReference w:type="first" r:id="rId235"/>
          <w:type w:val="nextPage"/>
          <w:pgSz w:w="11906" w:h="16838"/>
          <w:pgMar w:left="283" w:right="283" w:gutter="0" w:header="0" w:top="1320" w:footer="1030" w:bottom="1220"/>
          <w:pgNumType w:fmt="decimal"/>
          <w:formProt w:val="false"/>
          <w:textDirection w:val="lrTb"/>
          <w:docGrid w:type="default" w:linePitch="100" w:charSpace="0"/>
        </w:sectPr>
      </w:pPr>
      <w:r>
        <w:rPr/>
        <w:t>Dans ce qui suit, on va présenter d’une façon globale les classes qui sont liées entre elles par des relations, selon certaines conditions.</w:t>
      </w:r>
    </w:p>
    <w:p>
      <w:pPr>
        <w:pStyle w:val="BodyText"/>
        <w:ind w:start="371" w:end="0"/>
        <w:rPr>
          <w:sz w:val="20"/>
        </w:rPr>
      </w:pPr>
      <w:r>
        <w:rPr/>
        <mc:AlternateContent>
          <mc:Choice Requires="wpg">
            <w:drawing>
              <wp:inline distT="0" distB="0" distL="0" distR="0">
                <wp:extent cx="6864985" cy="6705600"/>
                <wp:effectExtent l="0" t="0" r="0" b="0"/>
                <wp:docPr id="204" name="Group 128"/>
                <a:graphic xmlns:a="http://schemas.openxmlformats.org/drawingml/2006/main">
                  <a:graphicData uri="http://schemas.microsoft.com/office/word/2010/wordprocessingGroup">
                    <wpg:wgp>
                      <wpg:cNvGrpSpPr/>
                      <wpg:grpSpPr>
                        <a:xfrm>
                          <a:off x="0" y="0"/>
                          <a:ext cx="6864840" cy="6705720"/>
                          <a:chOff x="0" y="0"/>
                          <a:chExt cx="6864840" cy="6705720"/>
                        </a:xfrm>
                      </wpg:grpSpPr>
                      <pic:pic xmlns:pic="http://schemas.openxmlformats.org/drawingml/2006/picture">
                        <pic:nvPicPr>
                          <pic:cNvPr id="205" name="Image 129"/>
                          <pic:cNvPicPr/>
                        </pic:nvPicPr>
                        <pic:blipFill>
                          <a:blip r:embed="rId236"/>
                          <a:stretch/>
                        </pic:blipFill>
                        <pic:spPr>
                          <a:xfrm>
                            <a:off x="134640" y="88920"/>
                            <a:ext cx="6617880" cy="6528960"/>
                          </a:xfrm>
                          <a:prstGeom prst="rect">
                            <a:avLst/>
                          </a:prstGeom>
                          <a:noFill/>
                          <a:ln w="0">
                            <a:noFill/>
                          </a:ln>
                        </pic:spPr>
                      </pic:pic>
                      <wps:wsp>
                        <wps:cNvPr id="206" name="Graphic 130"/>
                        <wps:cNvSpPr/>
                        <wps:spPr>
                          <a:xfrm>
                            <a:off x="0" y="0"/>
                            <a:ext cx="6864840" cy="6705720"/>
                          </a:xfrm>
                          <a:custGeom>
                            <a:avLst/>
                            <a:gdLst>
                              <a:gd name="textAreaLeft" fmla="*/ 0 w 3891960"/>
                              <a:gd name="textAreaRight" fmla="*/ 3892680 w 3891960"/>
                              <a:gd name="textAreaTop" fmla="*/ 0 h 3801600"/>
                              <a:gd name="textAreaBottom" fmla="*/ 3802320 h 3801600"/>
                            </a:gdLst>
                            <a:ahLst/>
                            <a:cxnLst/>
                            <a:rect l="textAreaLeft" t="textAreaTop" r="textAreaRight" b="textAreaBottom"/>
                            <a:pathLst>
                              <a:path w="6855459" h="6696075">
                                <a:moveTo>
                                  <a:pt x="0" y="6696075"/>
                                </a:moveTo>
                                <a:lnTo>
                                  <a:pt x="6855459" y="6696075"/>
                                </a:lnTo>
                                <a:lnTo>
                                  <a:pt x="6855459" y="0"/>
                                </a:lnTo>
                                <a:lnTo>
                                  <a:pt x="0" y="0"/>
                                </a:lnTo>
                                <a:lnTo>
                                  <a:pt x="0" y="6696075"/>
                                </a:lnTo>
                                <a:close/>
                              </a:path>
                            </a:pathLst>
                          </a:custGeom>
                          <a:noFill/>
                          <a:ln w="9360">
                            <a:solidFill>
                              <a:srgbClr val="155F82"/>
                            </a:solidFill>
                            <a:round/>
                          </a:ln>
                        </wps:spPr>
                        <wps:style>
                          <a:lnRef idx="0"/>
                          <a:fillRef idx="0"/>
                          <a:effectRef idx="0"/>
                          <a:fontRef idx="minor"/>
                        </wps:style>
                        <wps:bodyPr/>
                      </wps:wsp>
                    </wpg:wgp>
                  </a:graphicData>
                </a:graphic>
              </wp:inline>
            </w:drawing>
          </mc:Choice>
          <mc:Fallback>
            <w:pict>
              <v:group id="shape_0" alt="Group 128" style="position:absolute;margin-left:0pt;margin-top:-528.05pt;width:540.55pt;height:528pt" coordorigin="0,-10561" coordsize="10811,10560">
                <v:shape id="shape_0" stroked="f" o:allowincell="f" style="position:absolute;left:212;top:-10421;width:10421;height:10281;mso-wrap-style:none;v-text-anchor:middle;mso-position-vertical:top" type="_x0000_t75">
                  <v:imagedata r:id="rId237" o:detectmouseclick="t"/>
                  <v:stroke color="#3465a4" joinstyle="round" endcap="flat"/>
                  <w10:wrap type="square"/>
                </v:shape>
              </v:group>
            </w:pict>
          </mc:Fallback>
        </mc:AlternateContent>
      </w:r>
    </w:p>
    <w:p>
      <w:pPr>
        <w:pStyle w:val="Normal"/>
        <w:spacing w:before="143" w:after="0"/>
        <w:ind w:hanging="0" w:start="0" w:end="273"/>
        <w:jc w:val="center"/>
        <w:rPr>
          <w:rFonts w:ascii="Calibri" w:hAnsi="Calibri"/>
          <w:b/>
          <w:sz w:val="20"/>
        </w:rPr>
      </w:pPr>
      <w:bookmarkStart w:id="51" w:name="_bookmark52"/>
      <w:bookmarkEnd w:id="51"/>
      <w:r>
        <w:rPr>
          <w:rFonts w:ascii="Calibri" w:hAnsi="Calibri"/>
          <w:b/>
          <w:w w:val="110"/>
          <w:sz w:val="20"/>
        </w:rPr>
        <w:t>Figure</w:t>
      </w:r>
      <w:r>
        <w:rPr>
          <w:rFonts w:ascii="Calibri" w:hAnsi="Calibri"/>
          <w:b/>
          <w:spacing w:val="20"/>
          <w:w w:val="110"/>
          <w:sz w:val="20"/>
        </w:rPr>
        <w:t xml:space="preserve"> </w:t>
      </w:r>
      <w:r>
        <w:rPr>
          <w:rFonts w:ascii="Calibri" w:hAnsi="Calibri"/>
          <w:b/>
          <w:spacing w:val="9"/>
          <w:w w:val="110"/>
          <w:sz w:val="20"/>
        </w:rPr>
        <w:t>12:Diagramme</w:t>
      </w:r>
      <w:r>
        <w:rPr>
          <w:rFonts w:ascii="Calibri" w:hAnsi="Calibri"/>
          <w:b/>
          <w:spacing w:val="16"/>
          <w:w w:val="110"/>
          <w:sz w:val="20"/>
        </w:rPr>
        <w:t xml:space="preserve"> </w:t>
      </w:r>
      <w:r>
        <w:rPr>
          <w:rFonts w:ascii="Calibri" w:hAnsi="Calibri"/>
          <w:b/>
          <w:w w:val="110"/>
          <w:sz w:val="20"/>
        </w:rPr>
        <w:t>de</w:t>
      </w:r>
      <w:r>
        <w:rPr>
          <w:rFonts w:ascii="Calibri" w:hAnsi="Calibri"/>
          <w:b/>
          <w:spacing w:val="19"/>
          <w:w w:val="110"/>
          <w:sz w:val="20"/>
        </w:rPr>
        <w:t xml:space="preserve"> </w:t>
      </w:r>
      <w:r>
        <w:rPr>
          <w:rFonts w:ascii="Calibri" w:hAnsi="Calibri"/>
          <w:b/>
          <w:spacing w:val="-2"/>
          <w:w w:val="110"/>
          <w:sz w:val="20"/>
        </w:rPr>
        <w:t>classe</w:t>
      </w:r>
    </w:p>
    <w:p>
      <w:pPr>
        <w:pStyle w:val="Heading2"/>
        <w:spacing w:before="162" w:after="0"/>
        <w:ind w:hanging="0" w:start="1133" w:end="0"/>
        <w:rPr>
          <w:spacing w:val="-2"/>
        </w:rPr>
      </w:pPr>
      <w:bookmarkStart w:id="52" w:name="_bookmark53"/>
      <w:bookmarkEnd w:id="52"/>
      <w:r>
        <w:rPr>
          <w:spacing w:val="-2"/>
        </w:rPr>
        <w:t>CONCLUSION</w:t>
      </w:r>
    </w:p>
    <w:p>
      <w:pPr>
        <w:pStyle w:val="BodyText"/>
        <w:spacing w:lineRule="auto" w:line="360" w:before="160" w:after="0"/>
        <w:ind w:start="1133" w:end="1134"/>
        <w:jc w:val="both"/>
        <w:rPr/>
        <w:sectPr>
          <w:footerReference w:type="even" r:id="rId238"/>
          <w:footerReference w:type="default" r:id="rId239"/>
          <w:footerReference w:type="first" r:id="rId240"/>
          <w:type w:val="nextPage"/>
          <w:pgSz w:w="11906" w:h="16838"/>
          <w:pgMar w:left="283" w:right="283" w:gutter="0" w:header="0" w:top="1420" w:footer="1030" w:bottom="1220"/>
          <w:pgNumType w:fmt="decimal"/>
          <w:formProt w:val="false"/>
          <w:textDirection w:val="lrTb"/>
          <w:docGrid w:type="default" w:linePitch="100" w:charSpace="0"/>
        </w:sectPr>
      </w:pPr>
      <w:r>
        <w:rPr/>
        <w:t>Ce chapitre a ainsi permis de poser les bases techniques et méthodologiques de la conception de Minemaps, en expliquant les choix technologiques effectués et leur adéquation avec les objectifs de l’application. Il constitue une étape essentielle pour comprendre le processus de développement d’un outil web mapping adapté aux besoins de gestion et de visualisation des données</w:t>
      </w:r>
      <w:r>
        <w:rPr>
          <w:spacing w:val="-1"/>
        </w:rPr>
        <w:t xml:space="preserve"> </w:t>
      </w:r>
      <w:r>
        <w:rPr/>
        <w:t>foncières et</w:t>
      </w:r>
      <w:r>
        <w:rPr>
          <w:spacing w:val="-1"/>
        </w:rPr>
        <w:t xml:space="preserve"> </w:t>
      </w:r>
      <w:r>
        <w:rPr/>
        <w:t>minières. Le</w:t>
      </w:r>
      <w:r>
        <w:rPr>
          <w:spacing w:val="-1"/>
        </w:rPr>
        <w:t xml:space="preserve"> </w:t>
      </w:r>
      <w:r>
        <w:rPr/>
        <w:t>résultat</w:t>
      </w:r>
      <w:r>
        <w:rPr>
          <w:spacing w:val="-1"/>
        </w:rPr>
        <w:t xml:space="preserve"> </w:t>
      </w:r>
      <w:r>
        <w:rPr/>
        <w:t>de</w:t>
      </w:r>
      <w:r>
        <w:rPr>
          <w:spacing w:val="-1"/>
        </w:rPr>
        <w:t xml:space="preserve"> </w:t>
      </w:r>
      <w:r>
        <w:rPr/>
        <w:t>toute ça</w:t>
      </w:r>
      <w:r>
        <w:rPr>
          <w:spacing w:val="-2"/>
        </w:rPr>
        <w:t xml:space="preserve"> </w:t>
      </w:r>
      <w:r>
        <w:rPr/>
        <w:t>qui</w:t>
      </w:r>
      <w:r>
        <w:rPr>
          <w:spacing w:val="-1"/>
        </w:rPr>
        <w:t xml:space="preserve"> </w:t>
      </w:r>
      <w:r>
        <w:rPr/>
        <w:t>est expliqué</w:t>
      </w:r>
      <w:r>
        <w:rPr>
          <w:spacing w:val="-2"/>
        </w:rPr>
        <w:t xml:space="preserve"> </w:t>
      </w:r>
      <w:r>
        <w:rPr/>
        <w:t>dans le</w:t>
      </w:r>
      <w:r>
        <w:rPr>
          <w:spacing w:val="-1"/>
        </w:rPr>
        <w:t xml:space="preserve"> </w:t>
      </w:r>
      <w:r>
        <w:rPr/>
        <w:t>chapitre</w:t>
      </w:r>
      <w:r>
        <w:rPr>
          <w:spacing w:val="-3"/>
        </w:rPr>
        <w:t xml:space="preserve"> </w:t>
      </w:r>
      <w:r>
        <w:rPr/>
        <w:t>suivant.</w:t>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spacing w:before="5" w:after="0"/>
        <w:rPr>
          <w:sz w:val="36"/>
        </w:rPr>
      </w:pPr>
      <w:r>
        <w:rPr>
          <w:sz w:val="36"/>
        </w:rPr>
      </w:r>
    </w:p>
    <w:p>
      <w:pPr>
        <w:pStyle w:val="Heading1"/>
        <w:spacing w:before="0" w:after="0"/>
        <w:ind w:hanging="0" w:start="0" w:end="4"/>
        <w:rPr/>
        <w:sectPr>
          <w:footerReference w:type="even" r:id="rId241"/>
          <w:footerReference w:type="default" r:id="rId242"/>
          <w:footerReference w:type="first" r:id="rId243"/>
          <w:type w:val="nextPage"/>
          <w:pgSz w:w="11906" w:h="16838"/>
          <w:pgMar w:left="283" w:right="283" w:gutter="0" w:header="0" w:top="1920" w:footer="1030" w:bottom="1220"/>
          <w:pgNumType w:fmt="decimal"/>
          <w:formProt w:val="false"/>
          <w:textDirection w:val="lrTb"/>
          <w:docGrid w:type="default" w:linePitch="100" w:charSpace="0"/>
        </w:sectPr>
      </w:pPr>
      <w:bookmarkStart w:id="53" w:name="_bookmark54"/>
      <w:bookmarkEnd w:id="53"/>
      <w:r>
        <w:rPr/>
        <w:t>CHAPITRE</w:t>
      </w:r>
      <w:r>
        <w:rPr>
          <w:spacing w:val="-2"/>
        </w:rPr>
        <w:t xml:space="preserve"> </w:t>
      </w:r>
      <w:r>
        <w:rPr/>
        <w:t>III</w:t>
      </w:r>
      <w:r>
        <w:rPr>
          <w:spacing w:val="1"/>
        </w:rPr>
        <w:t xml:space="preserve"> </w:t>
      </w:r>
      <w:r>
        <w:rPr/>
        <w:t>: RESULTATS</w:t>
      </w:r>
      <w:r>
        <w:rPr>
          <w:spacing w:val="-1"/>
        </w:rPr>
        <w:t xml:space="preserve"> </w:t>
      </w:r>
      <w:r>
        <w:rPr/>
        <w:t>ET</w:t>
      </w:r>
      <w:r>
        <w:rPr>
          <w:spacing w:val="-1"/>
        </w:rPr>
        <w:t xml:space="preserve"> </w:t>
      </w:r>
      <w:r>
        <w:rPr>
          <w:spacing w:val="-2"/>
        </w:rPr>
        <w:t>ANALYSE</w:t>
      </w:r>
    </w:p>
    <w:p>
      <w:pPr>
        <w:pStyle w:val="Heading2"/>
        <w:ind w:hanging="0" w:start="1133" w:end="0"/>
        <w:rPr>
          <w:spacing w:val="-2"/>
        </w:rPr>
      </w:pPr>
      <w:bookmarkStart w:id="54" w:name="_bookmark55"/>
      <w:bookmarkEnd w:id="54"/>
      <w:r>
        <w:rPr>
          <w:spacing w:val="-2"/>
        </w:rPr>
        <w:t>INTRODUCTION</w:t>
      </w:r>
    </w:p>
    <w:p>
      <w:pPr>
        <w:pStyle w:val="BodyText"/>
        <w:spacing w:lineRule="auto" w:line="360" w:before="241" w:after="0"/>
        <w:ind w:start="1133" w:end="1136"/>
        <w:jc w:val="both"/>
        <w:rPr/>
      </w:pPr>
      <w:r>
        <w:rPr/>
        <w:t>Le Géoportail se distingue comme une initiative stratégique majeure, visant à moderniser la gestion des informations géospatiales dans le secteur minier tout en intégrant des éléments cruciaux d'analyse Environnementale, Sociale et de Gouvernance. Ce chapitre présente les résultats concrets issus du développement du Géoportail.</w:t>
      </w:r>
    </w:p>
    <w:p>
      <w:pPr>
        <w:pStyle w:val="Heading2"/>
        <w:numPr>
          <w:ilvl w:val="0"/>
          <w:numId w:val="10"/>
        </w:numPr>
        <w:tabs>
          <w:tab w:val="clear" w:pos="720"/>
          <w:tab w:val="left" w:pos="1841" w:leader="none"/>
        </w:tabs>
        <w:spacing w:lineRule="auto" w:line="240" w:before="239" w:after="0"/>
        <w:ind w:hanging="708" w:start="1841" w:end="0"/>
        <w:jc w:val="start"/>
        <w:rPr/>
      </w:pPr>
      <w:bookmarkStart w:id="55" w:name="_bookmark56"/>
      <w:bookmarkEnd w:id="55"/>
      <w:r>
        <w:rPr/>
        <w:t>LES</w:t>
      </w:r>
      <w:r>
        <w:rPr>
          <w:spacing w:val="-5"/>
        </w:rPr>
        <w:t xml:space="preserve"> </w:t>
      </w:r>
      <w:r>
        <w:rPr/>
        <w:t>DONNEES</w:t>
      </w:r>
      <w:r>
        <w:rPr>
          <w:spacing w:val="-4"/>
        </w:rPr>
        <w:t xml:space="preserve"> </w:t>
      </w:r>
      <w:r>
        <w:rPr>
          <w:spacing w:val="-2"/>
        </w:rPr>
        <w:t>OBTENU</w:t>
      </w:r>
    </w:p>
    <w:p>
      <w:pPr>
        <w:pStyle w:val="Heading3"/>
        <w:numPr>
          <w:ilvl w:val="1"/>
          <w:numId w:val="10"/>
        </w:numPr>
        <w:tabs>
          <w:tab w:val="clear" w:pos="720"/>
          <w:tab w:val="left" w:pos="1839" w:leader="none"/>
        </w:tabs>
        <w:spacing w:lineRule="auto" w:line="240" w:before="242" w:after="0"/>
        <w:ind w:hanging="500" w:start="1839" w:end="0"/>
        <w:jc w:val="start"/>
        <w:rPr/>
      </w:pPr>
      <w:bookmarkStart w:id="56" w:name="_bookmark57"/>
      <w:bookmarkEnd w:id="56"/>
      <w:r>
        <w:rPr/>
        <w:t>Les</w:t>
      </w:r>
      <w:r>
        <w:rPr>
          <w:spacing w:val="-4"/>
        </w:rPr>
        <w:t xml:space="preserve"> </w:t>
      </w:r>
      <w:r>
        <w:rPr/>
        <w:t>résultats</w:t>
      </w:r>
      <w:r>
        <w:rPr>
          <w:spacing w:val="-2"/>
        </w:rPr>
        <w:t xml:space="preserve"> </w:t>
      </w:r>
      <w:r>
        <w:rPr/>
        <w:t>des</w:t>
      </w:r>
      <w:r>
        <w:rPr>
          <w:spacing w:val="-2"/>
        </w:rPr>
        <w:t xml:space="preserve"> </w:t>
      </w:r>
      <w:r>
        <w:rPr/>
        <w:t>données</w:t>
      </w:r>
      <w:r>
        <w:rPr>
          <w:spacing w:val="-3"/>
        </w:rPr>
        <w:t xml:space="preserve"> </w:t>
      </w:r>
      <w:r>
        <w:rPr>
          <w:spacing w:val="-2"/>
        </w:rPr>
        <w:t>parcellaires</w:t>
      </w:r>
    </w:p>
    <w:p>
      <w:pPr>
        <w:pStyle w:val="BodyText"/>
        <w:spacing w:before="159" w:after="0"/>
        <w:ind w:start="1133" w:end="0"/>
        <w:jc w:val="both"/>
        <w:rPr/>
      </w:pPr>
      <w:r>
        <w:rPr/>
        <w:t>Les</w:t>
      </w:r>
      <w:r>
        <w:rPr>
          <w:spacing w:val="-4"/>
        </w:rPr>
        <w:t xml:space="preserve"> </w:t>
      </w:r>
      <w:r>
        <w:rPr/>
        <w:t>résultats</w:t>
      </w:r>
      <w:r>
        <w:rPr>
          <w:spacing w:val="-1"/>
        </w:rPr>
        <w:t xml:space="preserve"> </w:t>
      </w:r>
      <w:r>
        <w:rPr/>
        <w:t>obtenus</w:t>
      </w:r>
      <w:r>
        <w:rPr>
          <w:spacing w:val="-2"/>
        </w:rPr>
        <w:t xml:space="preserve"> </w:t>
      </w:r>
      <w:r>
        <w:rPr/>
        <w:t>après</w:t>
      </w:r>
      <w:r>
        <w:rPr>
          <w:spacing w:val="-1"/>
        </w:rPr>
        <w:t xml:space="preserve"> </w:t>
      </w:r>
      <w:r>
        <w:rPr/>
        <w:t>le</w:t>
      </w:r>
      <w:r>
        <w:rPr>
          <w:spacing w:val="-1"/>
        </w:rPr>
        <w:t xml:space="preserve"> </w:t>
      </w:r>
      <w:r>
        <w:rPr/>
        <w:t>traitement</w:t>
      </w:r>
      <w:r>
        <w:rPr>
          <w:spacing w:val="-2"/>
        </w:rPr>
        <w:t xml:space="preserve"> </w:t>
      </w:r>
      <w:r>
        <w:rPr/>
        <w:t>des</w:t>
      </w:r>
      <w:r>
        <w:rPr>
          <w:spacing w:val="-1"/>
        </w:rPr>
        <w:t xml:space="preserve"> </w:t>
      </w:r>
      <w:r>
        <w:rPr/>
        <w:t>données</w:t>
      </w:r>
      <w:r>
        <w:rPr>
          <w:spacing w:val="-1"/>
        </w:rPr>
        <w:t xml:space="preserve"> </w:t>
      </w:r>
      <w:r>
        <w:rPr>
          <w:spacing w:val="-2"/>
        </w:rPr>
        <w:t>parcellaires</w:t>
      </w:r>
    </w:p>
    <w:p>
      <w:pPr>
        <w:pStyle w:val="BodyText"/>
        <w:spacing w:before="10" w:after="0"/>
        <w:rPr>
          <w:sz w:val="5"/>
        </w:rPr>
      </w:pPr>
      <w:r>
        <w:rPr>
          <w:sz w:val="5"/>
        </w:rPr>
        <mc:AlternateContent>
          <mc:Choice Requires="wpg">
            <w:drawing>
              <wp:anchor distT="0" distB="0" distL="0" distR="0" simplePos="0" relativeHeight="168" behindDoc="0" locked="0" layoutInCell="0" allowOverlap="1">
                <wp:simplePos x="0" y="0"/>
                <wp:positionH relativeFrom="page">
                  <wp:posOffset>365125</wp:posOffset>
                </wp:positionH>
                <wp:positionV relativeFrom="paragraph">
                  <wp:posOffset>64770</wp:posOffset>
                </wp:positionV>
                <wp:extent cx="6794500" cy="2818765"/>
                <wp:effectExtent l="3175" t="6985" r="0" b="0"/>
                <wp:wrapTopAndBottom/>
                <wp:docPr id="211" name="Group 131"/>
                <a:graphic xmlns:a="http://schemas.openxmlformats.org/drawingml/2006/main">
                  <a:graphicData uri="http://schemas.microsoft.com/office/word/2010/wordprocessingGroup">
                    <wpg:wgp>
                      <wpg:cNvGrpSpPr/>
                      <wpg:grpSpPr>
                        <a:xfrm>
                          <a:off x="0" y="0"/>
                          <a:ext cx="6794640" cy="2818800"/>
                          <a:chOff x="0" y="0"/>
                          <a:chExt cx="6794640" cy="2818800"/>
                        </a:xfrm>
                      </wpg:grpSpPr>
                      <pic:pic xmlns:pic="http://schemas.openxmlformats.org/drawingml/2006/picture">
                        <pic:nvPicPr>
                          <pic:cNvPr id="212" name="Image 132"/>
                          <pic:cNvPicPr/>
                        </pic:nvPicPr>
                        <pic:blipFill>
                          <a:blip r:embed="rId244"/>
                          <a:stretch/>
                        </pic:blipFill>
                        <pic:spPr>
                          <a:xfrm>
                            <a:off x="66600" y="88920"/>
                            <a:ext cx="1647360" cy="2023920"/>
                          </a:xfrm>
                          <a:prstGeom prst="rect">
                            <a:avLst/>
                          </a:prstGeom>
                          <a:noFill/>
                          <a:ln w="0">
                            <a:noFill/>
                          </a:ln>
                        </pic:spPr>
                      </pic:pic>
                      <wps:wsp>
                        <wps:cNvPr id="213" name="Graphic 133"/>
                        <wps:cNvSpPr/>
                        <wps:spPr>
                          <a:xfrm>
                            <a:off x="66600" y="88920"/>
                            <a:ext cx="1647360" cy="2023920"/>
                          </a:xfrm>
                          <a:custGeom>
                            <a:avLst/>
                            <a:gdLst>
                              <a:gd name="textAreaLeft" fmla="*/ 0 w 933840"/>
                              <a:gd name="textAreaRight" fmla="*/ 934560 w 933840"/>
                              <a:gd name="textAreaTop" fmla="*/ 0 h 1147320"/>
                              <a:gd name="textAreaBottom" fmla="*/ 1148040 h 1147320"/>
                            </a:gdLst>
                            <a:ahLst/>
                            <a:cxnLst/>
                            <a:rect l="textAreaLeft" t="textAreaTop" r="textAreaRight" b="textAreaBottom"/>
                            <a:pathLst>
                              <a:path w="1645920" h="2019300">
                                <a:moveTo>
                                  <a:pt x="0" y="2019299"/>
                                </a:moveTo>
                                <a:lnTo>
                                  <a:pt x="1645920" y="2019299"/>
                                </a:lnTo>
                                <a:lnTo>
                                  <a:pt x="1645920" y="0"/>
                                </a:lnTo>
                                <a:lnTo>
                                  <a:pt x="0" y="0"/>
                                </a:lnTo>
                                <a:lnTo>
                                  <a:pt x="0" y="2019299"/>
                                </a:lnTo>
                                <a:close/>
                              </a:path>
                            </a:pathLst>
                          </a:custGeom>
                          <a:noFill/>
                          <a:ln w="9360">
                            <a:solidFill>
                              <a:srgbClr val="155F82"/>
                            </a:solidFill>
                            <a:round/>
                          </a:ln>
                        </wps:spPr>
                        <wps:style>
                          <a:lnRef idx="0"/>
                          <a:fillRef idx="0"/>
                          <a:effectRef idx="0"/>
                          <a:fontRef idx="minor"/>
                        </wps:style>
                        <wps:bodyPr/>
                      </wps:wsp>
                      <pic:pic xmlns:pic="http://schemas.openxmlformats.org/drawingml/2006/picture">
                        <pic:nvPicPr>
                          <pic:cNvPr id="214" name="Image 134"/>
                          <pic:cNvPicPr/>
                        </pic:nvPicPr>
                        <pic:blipFill>
                          <a:blip r:embed="rId245"/>
                          <a:stretch/>
                        </pic:blipFill>
                        <pic:spPr>
                          <a:xfrm>
                            <a:off x="1927080" y="88920"/>
                            <a:ext cx="2013480" cy="2046600"/>
                          </a:xfrm>
                          <a:prstGeom prst="rect">
                            <a:avLst/>
                          </a:prstGeom>
                          <a:noFill/>
                          <a:ln w="0">
                            <a:noFill/>
                          </a:ln>
                        </pic:spPr>
                      </pic:pic>
                      <wps:wsp>
                        <wps:cNvPr id="215" name="Graphic 135"/>
                        <wps:cNvSpPr/>
                        <wps:spPr>
                          <a:xfrm>
                            <a:off x="1927080" y="88920"/>
                            <a:ext cx="2013480" cy="2046600"/>
                          </a:xfrm>
                          <a:custGeom>
                            <a:avLst/>
                            <a:gdLst>
                              <a:gd name="textAreaLeft" fmla="*/ 0 w 1141560"/>
                              <a:gd name="textAreaRight" fmla="*/ 1142280 w 1141560"/>
                              <a:gd name="textAreaTop" fmla="*/ 0 h 1160280"/>
                              <a:gd name="textAreaBottom" fmla="*/ 1161000 h 1160280"/>
                            </a:gdLst>
                            <a:ahLst/>
                            <a:cxnLst/>
                            <a:rect l="textAreaLeft" t="textAreaTop" r="textAreaRight" b="textAreaBottom"/>
                            <a:pathLst>
                              <a:path w="2011680" h="2042160">
                                <a:moveTo>
                                  <a:pt x="0" y="2042159"/>
                                </a:moveTo>
                                <a:lnTo>
                                  <a:pt x="2011679" y="2042159"/>
                                </a:lnTo>
                                <a:lnTo>
                                  <a:pt x="2011679" y="0"/>
                                </a:lnTo>
                                <a:lnTo>
                                  <a:pt x="0" y="0"/>
                                </a:lnTo>
                                <a:lnTo>
                                  <a:pt x="0" y="2042159"/>
                                </a:lnTo>
                                <a:close/>
                              </a:path>
                            </a:pathLst>
                          </a:custGeom>
                          <a:noFill/>
                          <a:ln w="9360">
                            <a:solidFill>
                              <a:srgbClr val="155F82"/>
                            </a:solidFill>
                            <a:round/>
                          </a:ln>
                        </wps:spPr>
                        <wps:style>
                          <a:lnRef idx="0"/>
                          <a:fillRef idx="0"/>
                          <a:effectRef idx="0"/>
                          <a:fontRef idx="minor"/>
                        </wps:style>
                        <wps:bodyPr/>
                      </wps:wsp>
                      <wps:wsp>
                        <wps:cNvPr id="216" name="Graphic 136"/>
                        <wps:cNvSpPr/>
                        <wps:spPr>
                          <a:xfrm>
                            <a:off x="0" y="2562840"/>
                            <a:ext cx="6552720" cy="255960"/>
                          </a:xfrm>
                          <a:custGeom>
                            <a:avLst/>
                            <a:gdLst>
                              <a:gd name="textAreaLeft" fmla="*/ 0 w 3714840"/>
                              <a:gd name="textAreaRight" fmla="*/ 3715560 w 3714840"/>
                              <a:gd name="textAreaTop" fmla="*/ 0 h 145080"/>
                              <a:gd name="textAreaBottom" fmla="*/ 145800 h 145080"/>
                            </a:gdLst>
                            <a:ahLst/>
                            <a:cxnLst/>
                            <a:rect l="textAreaLeft" t="textAreaTop" r="textAreaRight" b="textAreaBottom"/>
                            <a:pathLst>
                              <a:path w="6543675" h="256540">
                                <a:moveTo>
                                  <a:pt x="6543675" y="0"/>
                                </a:moveTo>
                                <a:lnTo>
                                  <a:pt x="0" y="0"/>
                                </a:lnTo>
                                <a:lnTo>
                                  <a:pt x="0" y="256539"/>
                                </a:lnTo>
                                <a:lnTo>
                                  <a:pt x="6543675" y="256539"/>
                                </a:lnTo>
                                <a:lnTo>
                                  <a:pt x="6543675" y="0"/>
                                </a:lnTo>
                                <a:close/>
                              </a:path>
                            </a:pathLst>
                          </a:custGeom>
                          <a:solidFill>
                            <a:srgbClr val="FFFFFF"/>
                          </a:solidFill>
                          <a:ln w="0">
                            <a:noFill/>
                          </a:ln>
                        </wps:spPr>
                        <wps:style>
                          <a:lnRef idx="0"/>
                          <a:fillRef idx="0"/>
                          <a:effectRef idx="0"/>
                          <a:fontRef idx="minor"/>
                        </wps:style>
                        <wps:bodyPr/>
                      </wps:wsp>
                      <pic:pic xmlns:pic="http://schemas.openxmlformats.org/drawingml/2006/picture">
                        <pic:nvPicPr>
                          <pic:cNvPr id="217" name="Image 137"/>
                          <pic:cNvPicPr/>
                        </pic:nvPicPr>
                        <pic:blipFill>
                          <a:blip r:embed="rId246"/>
                          <a:stretch/>
                        </pic:blipFill>
                        <pic:spPr>
                          <a:xfrm>
                            <a:off x="4213800" y="124560"/>
                            <a:ext cx="2453760" cy="2010960"/>
                          </a:xfrm>
                          <a:prstGeom prst="rect">
                            <a:avLst/>
                          </a:prstGeom>
                          <a:noFill/>
                          <a:ln w="0">
                            <a:noFill/>
                          </a:ln>
                        </pic:spPr>
                      </pic:pic>
                      <wps:wsp>
                        <wps:cNvPr id="218" name="Graphic 138"/>
                        <wps:cNvSpPr/>
                        <wps:spPr>
                          <a:xfrm>
                            <a:off x="4208760" y="119520"/>
                            <a:ext cx="2463120" cy="2020680"/>
                          </a:xfrm>
                          <a:custGeom>
                            <a:avLst/>
                            <a:gdLst>
                              <a:gd name="textAreaLeft" fmla="*/ 0 w 1396440"/>
                              <a:gd name="textAreaRight" fmla="*/ 1397160 w 1396440"/>
                              <a:gd name="textAreaTop" fmla="*/ 0 h 1145520"/>
                              <a:gd name="textAreaBottom" fmla="*/ 1146240 h 1145520"/>
                            </a:gdLst>
                            <a:ahLst/>
                            <a:cxnLst/>
                            <a:rect l="textAreaLeft" t="textAreaTop" r="textAreaRight" b="textAreaBottom"/>
                            <a:pathLst>
                              <a:path w="2460625" h="2016125">
                                <a:moveTo>
                                  <a:pt x="0" y="2016125"/>
                                </a:moveTo>
                                <a:lnTo>
                                  <a:pt x="2460625" y="2016125"/>
                                </a:lnTo>
                                <a:lnTo>
                                  <a:pt x="2460625" y="0"/>
                                </a:lnTo>
                                <a:lnTo>
                                  <a:pt x="0" y="0"/>
                                </a:lnTo>
                                <a:lnTo>
                                  <a:pt x="0" y="2016125"/>
                                </a:lnTo>
                                <a:close/>
                              </a:path>
                            </a:pathLst>
                          </a:custGeom>
                          <a:noFill/>
                          <a:ln w="9360">
                            <a:solidFill>
                              <a:srgbClr val="155F82"/>
                            </a:solidFill>
                            <a:round/>
                          </a:ln>
                        </wps:spPr>
                        <wps:style>
                          <a:lnRef idx="0"/>
                          <a:fillRef idx="0"/>
                          <a:effectRef idx="0"/>
                          <a:fontRef idx="minor"/>
                        </wps:style>
                        <wps:bodyPr/>
                      </wps:wsp>
                      <wps:wsp>
                        <wps:cNvPr id="219" name="Textbox 139"/>
                        <wps:cNvSpPr/>
                        <wps:spPr>
                          <a:xfrm>
                            <a:off x="0" y="83880"/>
                            <a:ext cx="6676920" cy="2734920"/>
                          </a:xfrm>
                          <a:prstGeom prst="rect">
                            <a:avLst/>
                          </a:prstGeom>
                          <a:noFill/>
                          <a:ln w="0">
                            <a:noFill/>
                          </a:ln>
                        </wps:spPr>
                        <wps:style>
                          <a:lnRef idx="0"/>
                          <a:fillRef idx="0"/>
                          <a:effectRef idx="0"/>
                          <a:fontRef idx="minor"/>
                        </wps:style>
                        <wps:txbx>
                          <w:txbxContent>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210" w:after="0"/>
                                <w:rPr>
                                  <w:sz w:val="20"/>
                                </w:rPr>
                              </w:pPr>
                              <w:r>
                                <w:rPr>
                                  <w:sz w:val="20"/>
                                </w:rPr>
                              </w:r>
                            </w:p>
                            <w:p>
                              <w:pPr>
                                <w:pStyle w:val="Normal"/>
                                <w:spacing w:before="0" w:after="0"/>
                                <w:ind w:hanging="0" w:start="0" w:end="208"/>
                                <w:jc w:val="center"/>
                                <w:rPr>
                                  <w:rFonts w:ascii="Calibri" w:hAnsi="Calibri"/>
                                  <w:b/>
                                  <w:sz w:val="20"/>
                                </w:rPr>
                              </w:pPr>
                              <w:bookmarkStart w:id="57" w:name="_bookmark58"/>
                              <w:bookmarkEnd w:id="57"/>
                              <w:r>
                                <w:rPr>
                                  <w:rFonts w:ascii="Calibri" w:hAnsi="Calibri"/>
                                  <w:b/>
                                  <w:spacing w:val="2"/>
                                  <w:w w:val="110"/>
                                  <w:sz w:val="20"/>
                                </w:rPr>
                                <w:t>Figure</w:t>
                              </w:r>
                              <w:r>
                                <w:rPr>
                                  <w:rFonts w:ascii="Calibri" w:hAnsi="Calibri"/>
                                  <w:b/>
                                  <w:spacing w:val="63"/>
                                  <w:w w:val="110"/>
                                  <w:sz w:val="20"/>
                                </w:rPr>
                                <w:t xml:space="preserve"> </w:t>
                              </w:r>
                              <w:r>
                                <w:rPr>
                                  <w:rFonts w:ascii="Calibri" w:hAnsi="Calibri"/>
                                  <w:b/>
                                  <w:spacing w:val="2"/>
                                  <w:w w:val="110"/>
                                  <w:sz w:val="20"/>
                                </w:rPr>
                                <w:t>13:Les</w:t>
                              </w:r>
                              <w:r>
                                <w:rPr>
                                  <w:rFonts w:ascii="Calibri" w:hAnsi="Calibri"/>
                                  <w:b/>
                                  <w:spacing w:val="56"/>
                                  <w:w w:val="110"/>
                                  <w:sz w:val="20"/>
                                </w:rPr>
                                <w:t xml:space="preserve"> </w:t>
                              </w:r>
                              <w:r>
                                <w:rPr>
                                  <w:rFonts w:ascii="Calibri" w:hAnsi="Calibri"/>
                                  <w:b/>
                                  <w:spacing w:val="2"/>
                                  <w:w w:val="110"/>
                                  <w:sz w:val="20"/>
                                </w:rPr>
                                <w:t>donnes</w:t>
                              </w:r>
                              <w:r>
                                <w:rPr>
                                  <w:rFonts w:ascii="Calibri" w:hAnsi="Calibri"/>
                                  <w:b/>
                                  <w:spacing w:val="56"/>
                                  <w:w w:val="110"/>
                                  <w:sz w:val="20"/>
                                </w:rPr>
                                <w:t xml:space="preserve"> </w:t>
                              </w:r>
                              <w:r>
                                <w:rPr>
                                  <w:rFonts w:ascii="Calibri" w:hAnsi="Calibri"/>
                                  <w:b/>
                                  <w:spacing w:val="2"/>
                                  <w:w w:val="110"/>
                                  <w:sz w:val="20"/>
                                </w:rPr>
                                <w:t>parcellaire</w:t>
                              </w:r>
                              <w:r>
                                <w:rPr>
                                  <w:rFonts w:ascii="Calibri" w:hAnsi="Calibri"/>
                                  <w:b/>
                                  <w:spacing w:val="54"/>
                                  <w:w w:val="110"/>
                                  <w:sz w:val="20"/>
                                </w:rPr>
                                <w:t xml:space="preserve"> </w:t>
                              </w:r>
                              <w:r>
                                <w:rPr>
                                  <w:rFonts w:ascii="Calibri" w:hAnsi="Calibri"/>
                                  <w:b/>
                                  <w:spacing w:val="2"/>
                                  <w:w w:val="110"/>
                                  <w:sz w:val="20"/>
                                </w:rPr>
                                <w:t>après</w:t>
                              </w:r>
                              <w:r>
                                <w:rPr>
                                  <w:rFonts w:ascii="Calibri" w:hAnsi="Calibri"/>
                                  <w:b/>
                                  <w:spacing w:val="61"/>
                                  <w:w w:val="110"/>
                                  <w:sz w:val="20"/>
                                </w:rPr>
                                <w:t xml:space="preserve"> </w:t>
                              </w:r>
                              <w:r>
                                <w:rPr>
                                  <w:rFonts w:ascii="Calibri" w:hAnsi="Calibri"/>
                                  <w:b/>
                                  <w:spacing w:val="-2"/>
                                  <w:w w:val="110"/>
                                  <w:sz w:val="20"/>
                                </w:rPr>
                                <w:t>nettoyage</w:t>
                              </w:r>
                            </w:p>
                          </w:txbxContent>
                        </wps:txbx>
                        <wps:bodyPr lIns="0" tIns="0" rIns="0" bIns="0" anchor="t">
                          <a:noAutofit/>
                        </wps:bodyPr>
                      </wps:wsp>
                      <wps:wsp>
                        <wps:cNvPr id="220" name="Textbox 140"/>
                        <wps:cNvSpPr/>
                        <wps:spPr>
                          <a:xfrm>
                            <a:off x="3240" y="0"/>
                            <a:ext cx="6791400" cy="2444040"/>
                          </a:xfrm>
                          <a:prstGeom prst="rect">
                            <a:avLst/>
                          </a:prstGeom>
                          <a:noFill/>
                          <a:ln w="12600">
                            <a:solidFill>
                              <a:srgbClr val="042333"/>
                            </a:solidFill>
                            <a:round/>
                          </a:ln>
                        </wps:spPr>
                        <wps:style>
                          <a:lnRef idx="0"/>
                          <a:fillRef idx="0"/>
                          <a:effectRef idx="0"/>
                          <a:fontRef idx="minor"/>
                        </wps:style>
                        <wps:txbx>
                          <w:txbxContent>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113" w:after="0"/>
                                <w:rPr>
                                  <w:sz w:val="24"/>
                                </w:rPr>
                              </w:pPr>
                              <w:r>
                                <w:rPr>
                                  <w:sz w:val="24"/>
                                </w:rPr>
                              </w:r>
                            </w:p>
                            <w:p>
                              <w:pPr>
                                <w:pStyle w:val="Normal"/>
                                <w:tabs>
                                  <w:tab w:val="clear" w:pos="720"/>
                                  <w:tab w:val="left" w:pos="8279" w:leader="none"/>
                                </w:tabs>
                                <w:spacing w:before="0" w:after="0"/>
                                <w:ind w:hanging="0" w:start="2840" w:end="0"/>
                                <w:jc w:val="start"/>
                                <w:rPr>
                                  <w:rFonts w:ascii="Calibri" w:hAnsi="Calibri"/>
                                  <w:b/>
                                  <w:sz w:val="24"/>
                                </w:rPr>
                              </w:pPr>
                              <w:r>
                                <w:rPr>
                                  <w:rFonts w:ascii="Calibri" w:hAnsi="Calibri"/>
                                  <w:b/>
                                  <w:spacing w:val="-5"/>
                                  <w:w w:val="115"/>
                                  <w:sz w:val="24"/>
                                </w:rPr>
                                <w:t>DXF</w:t>
                              </w:r>
                              <w:r>
                                <w:rPr>
                                  <w:rFonts w:ascii="Calibri" w:hAnsi="Calibri"/>
                                  <w:b/>
                                  <w:sz w:val="24"/>
                                </w:rPr>
                                <w:tab/>
                              </w:r>
                              <w:r>
                                <w:rPr>
                                  <w:rFonts w:ascii="Calibri" w:hAnsi="Calibri"/>
                                  <w:b/>
                                  <w:spacing w:val="-5"/>
                                  <w:w w:val="115"/>
                                  <w:sz w:val="24"/>
                                </w:rPr>
                                <w:t>SHP</w:t>
                              </w:r>
                            </w:p>
                          </w:txbxContent>
                        </wps:txbx>
                        <wps:bodyPr lIns="0" tIns="0" rIns="0" bIns="0" anchor="t">
                          <a:noAutofit/>
                        </wps:bodyPr>
                      </wps:wsp>
                    </wpg:wgp>
                  </a:graphicData>
                </a:graphic>
              </wp:anchor>
            </w:drawing>
          </mc:Choice>
          <mc:Fallback>
            <w:pict>
              <v:group id="shape_0" alt="Group 131" style="position:absolute;margin-left:28.75pt;margin-top:5.1pt;width:535pt;height:221.95pt" coordorigin="575,102" coordsize="10700,4439">
                <v:shape id="shape_0" stroked="f" o:allowincell="f" style="position:absolute;left:680;top:242;width:2593;height:3186;mso-wrap-style:none;v-text-anchor:middle;mso-position-horizontal-relative:page" type="_x0000_t75">
                  <v:imagedata r:id="rId247" o:detectmouseclick="t"/>
                  <v:stroke color="#3465a4" joinstyle="round" endcap="flat"/>
                  <w10:wrap type="topAndBottom"/>
                </v:shape>
                <v:shape id="shape_0" stroked="f" o:allowincell="f" style="position:absolute;left:3610;top:242;width:3170;height:3222;mso-wrap-style:none;v-text-anchor:middle;mso-position-horizontal-relative:page" type="_x0000_t75">
                  <v:imagedata r:id="rId248" o:detectmouseclick="t"/>
                  <v:stroke color="#3465a4" joinstyle="round" endcap="flat"/>
                  <w10:wrap type="topAndBottom"/>
                </v:shape>
                <v:shape id="shape_0" stroked="f" o:allowincell="f" style="position:absolute;left:7211;top:298;width:3863;height:3166;mso-wrap-style:none;v-text-anchor:middle;mso-position-horizontal-relative:page" type="_x0000_t75">
                  <v:imagedata r:id="rId249" o:detectmouseclick="t"/>
                  <v:stroke color="#3465a4" joinstyle="round" endcap="flat"/>
                  <w10:wrap type="topAndBottom"/>
                </v:shape>
                <v:rect id="shape_0" stroked="f" o:allowincell="f" style="position:absolute;left:575;top:234;width:10514;height:4306;mso-wrap-style:square;v-text-anchor:top;mso-position-horizontal-relative:page">
                  <v:fill o:detectmouseclick="t" on="false"/>
                  <v:stroke color="#3465a4" joinstyle="round" endcap="flat"/>
                  <v:textbox>
                    <w:txbxContent>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0" w:after="0"/>
                          <w:rPr>
                            <w:sz w:val="20"/>
                          </w:rPr>
                        </w:pPr>
                        <w:r>
                          <w:rPr>
                            <w:sz w:val="20"/>
                          </w:rPr>
                        </w:r>
                      </w:p>
                      <w:p>
                        <w:pPr>
                          <w:pStyle w:val="Normal"/>
                          <w:spacing w:lineRule="auto" w:line="240" w:before="210" w:after="0"/>
                          <w:rPr>
                            <w:sz w:val="20"/>
                          </w:rPr>
                        </w:pPr>
                        <w:r>
                          <w:rPr>
                            <w:sz w:val="20"/>
                          </w:rPr>
                        </w:r>
                      </w:p>
                      <w:p>
                        <w:pPr>
                          <w:pStyle w:val="Normal"/>
                          <w:spacing w:before="0" w:after="0"/>
                          <w:ind w:hanging="0" w:start="0" w:end="208"/>
                          <w:jc w:val="center"/>
                          <w:rPr>
                            <w:rFonts w:ascii="Calibri" w:hAnsi="Calibri"/>
                            <w:b/>
                            <w:sz w:val="20"/>
                          </w:rPr>
                        </w:pPr>
                        <w:bookmarkStart w:id="58" w:name="_bookmark58"/>
                        <w:bookmarkEnd w:id="58"/>
                        <w:r>
                          <w:rPr>
                            <w:rFonts w:ascii="Calibri" w:hAnsi="Calibri"/>
                            <w:b/>
                            <w:spacing w:val="2"/>
                            <w:w w:val="110"/>
                            <w:sz w:val="20"/>
                          </w:rPr>
                          <w:t>Figure</w:t>
                        </w:r>
                        <w:r>
                          <w:rPr>
                            <w:rFonts w:ascii="Calibri" w:hAnsi="Calibri"/>
                            <w:b/>
                            <w:spacing w:val="63"/>
                            <w:w w:val="110"/>
                            <w:sz w:val="20"/>
                          </w:rPr>
                          <w:t xml:space="preserve"> </w:t>
                        </w:r>
                        <w:r>
                          <w:rPr>
                            <w:rFonts w:ascii="Calibri" w:hAnsi="Calibri"/>
                            <w:b/>
                            <w:spacing w:val="2"/>
                            <w:w w:val="110"/>
                            <w:sz w:val="20"/>
                          </w:rPr>
                          <w:t>13:Les</w:t>
                        </w:r>
                        <w:r>
                          <w:rPr>
                            <w:rFonts w:ascii="Calibri" w:hAnsi="Calibri"/>
                            <w:b/>
                            <w:spacing w:val="56"/>
                            <w:w w:val="110"/>
                            <w:sz w:val="20"/>
                          </w:rPr>
                          <w:t xml:space="preserve"> </w:t>
                        </w:r>
                        <w:r>
                          <w:rPr>
                            <w:rFonts w:ascii="Calibri" w:hAnsi="Calibri"/>
                            <w:b/>
                            <w:spacing w:val="2"/>
                            <w:w w:val="110"/>
                            <w:sz w:val="20"/>
                          </w:rPr>
                          <w:t>donnes</w:t>
                        </w:r>
                        <w:r>
                          <w:rPr>
                            <w:rFonts w:ascii="Calibri" w:hAnsi="Calibri"/>
                            <w:b/>
                            <w:spacing w:val="56"/>
                            <w:w w:val="110"/>
                            <w:sz w:val="20"/>
                          </w:rPr>
                          <w:t xml:space="preserve"> </w:t>
                        </w:r>
                        <w:r>
                          <w:rPr>
                            <w:rFonts w:ascii="Calibri" w:hAnsi="Calibri"/>
                            <w:b/>
                            <w:spacing w:val="2"/>
                            <w:w w:val="110"/>
                            <w:sz w:val="20"/>
                          </w:rPr>
                          <w:t>parcellaire</w:t>
                        </w:r>
                        <w:r>
                          <w:rPr>
                            <w:rFonts w:ascii="Calibri" w:hAnsi="Calibri"/>
                            <w:b/>
                            <w:spacing w:val="54"/>
                            <w:w w:val="110"/>
                            <w:sz w:val="20"/>
                          </w:rPr>
                          <w:t xml:space="preserve"> </w:t>
                        </w:r>
                        <w:r>
                          <w:rPr>
                            <w:rFonts w:ascii="Calibri" w:hAnsi="Calibri"/>
                            <w:b/>
                            <w:spacing w:val="2"/>
                            <w:w w:val="110"/>
                            <w:sz w:val="20"/>
                          </w:rPr>
                          <w:t>après</w:t>
                        </w:r>
                        <w:r>
                          <w:rPr>
                            <w:rFonts w:ascii="Calibri" w:hAnsi="Calibri"/>
                            <w:b/>
                            <w:spacing w:val="61"/>
                            <w:w w:val="110"/>
                            <w:sz w:val="20"/>
                          </w:rPr>
                          <w:t xml:space="preserve"> </w:t>
                        </w:r>
                        <w:r>
                          <w:rPr>
                            <w:rFonts w:ascii="Calibri" w:hAnsi="Calibri"/>
                            <w:b/>
                            <w:spacing w:val="-2"/>
                            <w:w w:val="110"/>
                            <w:sz w:val="20"/>
                          </w:rPr>
                          <w:t>nettoyage</w:t>
                        </w:r>
                      </w:p>
                    </w:txbxContent>
                  </v:textbox>
                  <w10:wrap type="topAndBottom"/>
                </v:rect>
                <v:rect id="shape_0" stroked="t" o:allowincell="f" style="position:absolute;left:580;top:102;width:10694;height:3848;mso-wrap-style:square;v-text-anchor:top;mso-position-horizontal-relative:page">
                  <v:fill o:detectmouseclick="t" on="false"/>
                  <v:stroke color="#042333" weight="12600" joinstyle="round" endcap="flat"/>
                  <v:textbox>
                    <w:txbxContent>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113" w:after="0"/>
                          <w:rPr>
                            <w:sz w:val="24"/>
                          </w:rPr>
                        </w:pPr>
                        <w:r>
                          <w:rPr>
                            <w:sz w:val="24"/>
                          </w:rPr>
                        </w:r>
                      </w:p>
                      <w:p>
                        <w:pPr>
                          <w:pStyle w:val="Normal"/>
                          <w:tabs>
                            <w:tab w:val="clear" w:pos="720"/>
                            <w:tab w:val="left" w:pos="8279" w:leader="none"/>
                          </w:tabs>
                          <w:spacing w:before="0" w:after="0"/>
                          <w:ind w:hanging="0" w:start="2840" w:end="0"/>
                          <w:jc w:val="start"/>
                          <w:rPr>
                            <w:rFonts w:ascii="Calibri" w:hAnsi="Calibri"/>
                            <w:b/>
                            <w:sz w:val="24"/>
                          </w:rPr>
                        </w:pPr>
                        <w:r>
                          <w:rPr>
                            <w:rFonts w:ascii="Calibri" w:hAnsi="Calibri"/>
                            <w:b/>
                            <w:spacing w:val="-5"/>
                            <w:w w:val="115"/>
                            <w:sz w:val="24"/>
                          </w:rPr>
                          <w:t>DXF</w:t>
                        </w:r>
                        <w:r>
                          <w:rPr>
                            <w:rFonts w:ascii="Calibri" w:hAnsi="Calibri"/>
                            <w:b/>
                            <w:sz w:val="24"/>
                          </w:rPr>
                          <w:tab/>
                        </w:r>
                        <w:r>
                          <w:rPr>
                            <w:rFonts w:ascii="Calibri" w:hAnsi="Calibri"/>
                            <w:b/>
                            <w:spacing w:val="-5"/>
                            <w:w w:val="115"/>
                            <w:sz w:val="24"/>
                          </w:rPr>
                          <w:t>SHP</w:t>
                        </w:r>
                      </w:p>
                    </w:txbxContent>
                  </v:textbox>
                  <w10:wrap type="topAndBottom"/>
                </v:rect>
              </v:group>
            </w:pict>
          </mc:Fallback>
        </mc:AlternateContent>
      </w:r>
    </w:p>
    <w:p>
      <w:pPr>
        <w:pStyle w:val="Heading3"/>
        <w:numPr>
          <w:ilvl w:val="1"/>
          <w:numId w:val="10"/>
        </w:numPr>
        <w:tabs>
          <w:tab w:val="clear" w:pos="720"/>
          <w:tab w:val="left" w:pos="1839" w:leader="none"/>
        </w:tabs>
        <w:spacing w:lineRule="auto" w:line="240" w:before="0" w:after="0"/>
        <w:ind w:hanging="500" w:start="1839" w:end="0"/>
        <w:jc w:val="start"/>
        <w:rPr/>
      </w:pPr>
      <w:r>
        <w:rPr/>
        <w:t>Les</w:t>
      </w:r>
      <w:r>
        <w:rPr>
          <w:spacing w:val="-3"/>
        </w:rPr>
        <w:t xml:space="preserve"> </w:t>
      </w:r>
      <w:r>
        <w:rPr/>
        <w:t>résultats</w:t>
      </w:r>
      <w:r>
        <w:rPr>
          <w:spacing w:val="-3"/>
        </w:rPr>
        <w:t xml:space="preserve"> </w:t>
      </w:r>
      <w:r>
        <w:rPr/>
        <w:t>des</w:t>
      </w:r>
      <w:r>
        <w:rPr>
          <w:spacing w:val="-2"/>
        </w:rPr>
        <w:t xml:space="preserve"> </w:t>
      </w:r>
      <w:r>
        <w:rPr/>
        <w:t>données</w:t>
      </w:r>
      <w:r>
        <w:rPr>
          <w:spacing w:val="-3"/>
        </w:rPr>
        <w:t xml:space="preserve"> </w:t>
      </w:r>
      <w:r>
        <w:rPr>
          <w:spacing w:val="-2"/>
        </w:rPr>
        <w:t>administratif</w:t>
      </w:r>
    </w:p>
    <w:p>
      <w:pPr>
        <w:pStyle w:val="BodyText"/>
        <w:spacing w:before="285" w:after="0"/>
        <w:ind w:start="1133" w:end="0"/>
        <w:jc w:val="both"/>
        <w:rPr/>
      </w:pPr>
      <w:r>
        <w:rPr/>
        <w:t>Les</w:t>
      </w:r>
      <w:r>
        <w:rPr>
          <w:spacing w:val="-2"/>
        </w:rPr>
        <w:t xml:space="preserve"> </w:t>
      </w:r>
      <w:r>
        <w:rPr/>
        <w:t>résultats</w:t>
      </w:r>
      <w:r>
        <w:rPr>
          <w:spacing w:val="-1"/>
        </w:rPr>
        <w:t xml:space="preserve"> </w:t>
      </w:r>
      <w:r>
        <w:rPr/>
        <w:t>des</w:t>
      </w:r>
      <w:r>
        <w:rPr>
          <w:spacing w:val="-1"/>
        </w:rPr>
        <w:t xml:space="preserve"> </w:t>
      </w:r>
      <w:r>
        <w:rPr/>
        <w:t>analyses</w:t>
      </w:r>
      <w:r>
        <w:rPr>
          <w:spacing w:val="-1"/>
        </w:rPr>
        <w:t xml:space="preserve"> </w:t>
      </w:r>
      <w:r>
        <w:rPr/>
        <w:t>des</w:t>
      </w:r>
      <w:r>
        <w:rPr>
          <w:spacing w:val="-1"/>
        </w:rPr>
        <w:t xml:space="preserve"> </w:t>
      </w:r>
      <w:r>
        <w:rPr/>
        <w:t>données</w:t>
      </w:r>
      <w:r>
        <w:rPr>
          <w:spacing w:val="-1"/>
        </w:rPr>
        <w:t xml:space="preserve"> </w:t>
      </w:r>
      <w:r>
        <w:rPr/>
        <w:t>administratifs</w:t>
      </w:r>
      <w:r>
        <w:rPr>
          <w:spacing w:val="1"/>
        </w:rPr>
        <w:t xml:space="preserve"> </w:t>
      </w:r>
      <w:r>
        <w:rPr>
          <w:spacing w:val="-10"/>
        </w:rPr>
        <w:t>:</w:t>
      </w:r>
    </w:p>
    <w:p>
      <w:pPr>
        <w:pStyle w:val="BodyText"/>
        <w:spacing w:before="7" w:after="0"/>
        <w:rPr>
          <w:sz w:val="6"/>
        </w:rPr>
      </w:pPr>
      <w:r>
        <w:rPr>
          <w:sz w:val="6"/>
        </w:rPr>
        <mc:AlternateContent>
          <mc:Choice Requires="wpg">
            <w:drawing>
              <wp:anchor distT="0" distB="0" distL="0" distR="0" simplePos="0" relativeHeight="172" behindDoc="0" locked="0" layoutInCell="0" allowOverlap="1">
                <wp:simplePos x="0" y="0"/>
                <wp:positionH relativeFrom="page">
                  <wp:posOffset>770890</wp:posOffset>
                </wp:positionH>
                <wp:positionV relativeFrom="paragraph">
                  <wp:posOffset>69215</wp:posOffset>
                </wp:positionV>
                <wp:extent cx="6062980" cy="2667000"/>
                <wp:effectExtent l="4445" t="5080" r="0" b="5715"/>
                <wp:wrapTopAndBottom/>
                <wp:docPr id="221" name="Group 141"/>
                <a:graphic xmlns:a="http://schemas.openxmlformats.org/drawingml/2006/main">
                  <a:graphicData uri="http://schemas.microsoft.com/office/word/2010/wordprocessingGroup">
                    <wpg:wgp>
                      <wpg:cNvGrpSpPr/>
                      <wpg:grpSpPr>
                        <a:xfrm>
                          <a:off x="0" y="0"/>
                          <a:ext cx="6063120" cy="2666880"/>
                          <a:chOff x="0" y="0"/>
                          <a:chExt cx="6063120" cy="2666880"/>
                        </a:xfrm>
                      </wpg:grpSpPr>
                      <pic:pic xmlns:pic="http://schemas.openxmlformats.org/drawingml/2006/picture">
                        <pic:nvPicPr>
                          <pic:cNvPr id="222" name="Image 142"/>
                          <pic:cNvPicPr/>
                        </pic:nvPicPr>
                        <pic:blipFill>
                          <a:blip r:embed="rId250"/>
                          <a:stretch/>
                        </pic:blipFill>
                        <pic:spPr>
                          <a:xfrm>
                            <a:off x="5040" y="4320"/>
                            <a:ext cx="6053400" cy="2657520"/>
                          </a:xfrm>
                          <a:prstGeom prst="rect">
                            <a:avLst/>
                          </a:prstGeom>
                          <a:noFill/>
                          <a:ln w="0">
                            <a:noFill/>
                          </a:ln>
                        </pic:spPr>
                      </pic:pic>
                      <wps:wsp>
                        <wps:cNvPr id="223" name="Graphic 143"/>
                        <wps:cNvSpPr/>
                        <wps:spPr>
                          <a:xfrm>
                            <a:off x="0" y="0"/>
                            <a:ext cx="6063120" cy="2666880"/>
                          </a:xfrm>
                          <a:custGeom>
                            <a:avLst/>
                            <a:gdLst>
                              <a:gd name="textAreaLeft" fmla="*/ 0 w 3437280"/>
                              <a:gd name="textAreaRight" fmla="*/ 3438000 w 3437280"/>
                              <a:gd name="textAreaTop" fmla="*/ 0 h 1512000"/>
                              <a:gd name="textAreaBottom" fmla="*/ 1512720 h 1512000"/>
                            </a:gdLst>
                            <a:ahLst/>
                            <a:cxnLst/>
                            <a:rect l="textAreaLeft" t="textAreaTop" r="textAreaRight" b="textAreaBottom"/>
                            <a:pathLst>
                              <a:path w="6053455" h="2657475">
                                <a:moveTo>
                                  <a:pt x="0" y="2657475"/>
                                </a:moveTo>
                                <a:lnTo>
                                  <a:pt x="6053455" y="2657475"/>
                                </a:lnTo>
                                <a:lnTo>
                                  <a:pt x="6053455" y="0"/>
                                </a:lnTo>
                                <a:lnTo>
                                  <a:pt x="0" y="0"/>
                                </a:lnTo>
                                <a:lnTo>
                                  <a:pt x="0" y="265747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41" style="position:absolute;margin-left:60.7pt;margin-top:5.45pt;width:477.4pt;height:210pt" coordorigin="1214,109" coordsize="9548,4200">
                <v:shape id="shape_0" stroked="f" o:allowincell="f" style="position:absolute;left:1222;top:116;width:9532;height:4184;mso-wrap-style:none;v-text-anchor:middle;mso-position-horizontal-relative:page" type="_x0000_t75">
                  <v:imagedata r:id="rId251" o:detectmouseclick="t"/>
                  <v:stroke color="#3465a4" joinstyle="round" endcap="flat"/>
                  <w10:wrap type="topAndBottom"/>
                </v:shape>
              </v:group>
            </w:pict>
          </mc:Fallback>
        </mc:AlternateContent>
      </w:r>
    </w:p>
    <w:p>
      <w:pPr>
        <w:pStyle w:val="Normal"/>
        <w:spacing w:before="100" w:after="0"/>
        <w:ind w:hanging="0" w:start="0" w:end="361"/>
        <w:jc w:val="center"/>
        <w:rPr>
          <w:rFonts w:ascii="Calibri" w:hAnsi="Calibri"/>
          <w:b/>
          <w:sz w:val="20"/>
        </w:rPr>
        <w:sectPr>
          <w:footerReference w:type="even" r:id="rId252"/>
          <w:footerReference w:type="default" r:id="rId253"/>
          <w:footerReference w:type="first" r:id="rId254"/>
          <w:type w:val="nextPage"/>
          <w:pgSz w:w="11906" w:h="16838"/>
          <w:pgMar w:left="283" w:right="283" w:gutter="0" w:header="0" w:top="1320" w:footer="1030" w:bottom="1220"/>
          <w:pgNumType w:fmt="decimal"/>
          <w:formProt w:val="false"/>
          <w:textDirection w:val="lrTb"/>
          <w:docGrid w:type="default" w:linePitch="100" w:charSpace="0"/>
        </w:sectPr>
      </w:pPr>
      <w:bookmarkStart w:id="59" w:name="_bookmark59"/>
      <w:bookmarkEnd w:id="59"/>
      <w:r>
        <w:rPr>
          <w:rFonts w:ascii="Calibri" w:hAnsi="Calibri"/>
          <w:b/>
          <w:w w:val="110"/>
          <w:sz w:val="20"/>
        </w:rPr>
        <w:t>Figure</w:t>
      </w:r>
      <w:r>
        <w:rPr>
          <w:rFonts w:ascii="Calibri" w:hAnsi="Calibri"/>
          <w:b/>
          <w:spacing w:val="51"/>
          <w:w w:val="110"/>
          <w:sz w:val="20"/>
        </w:rPr>
        <w:t xml:space="preserve"> </w:t>
      </w:r>
      <w:r>
        <w:rPr>
          <w:rFonts w:ascii="Calibri" w:hAnsi="Calibri"/>
          <w:b/>
          <w:w w:val="110"/>
          <w:sz w:val="20"/>
        </w:rPr>
        <w:t>14:Outil</w:t>
      </w:r>
      <w:r>
        <w:rPr>
          <w:rFonts w:ascii="Calibri" w:hAnsi="Calibri"/>
          <w:b/>
          <w:spacing w:val="47"/>
          <w:w w:val="110"/>
          <w:sz w:val="20"/>
        </w:rPr>
        <w:t xml:space="preserve"> </w:t>
      </w:r>
      <w:r>
        <w:rPr>
          <w:rFonts w:ascii="Calibri" w:hAnsi="Calibri"/>
          <w:b/>
          <w:w w:val="110"/>
          <w:sz w:val="20"/>
        </w:rPr>
        <w:t>foncier</w:t>
      </w:r>
      <w:r>
        <w:rPr>
          <w:rFonts w:ascii="Calibri" w:hAnsi="Calibri"/>
          <w:b/>
          <w:spacing w:val="48"/>
          <w:w w:val="110"/>
          <w:sz w:val="20"/>
        </w:rPr>
        <w:t xml:space="preserve"> </w:t>
      </w:r>
      <w:r>
        <w:rPr>
          <w:rFonts w:ascii="Calibri" w:hAnsi="Calibri"/>
          <w:b/>
          <w:w w:val="110"/>
          <w:sz w:val="20"/>
        </w:rPr>
        <w:t>en</w:t>
      </w:r>
      <w:r>
        <w:rPr>
          <w:rFonts w:ascii="Calibri" w:hAnsi="Calibri"/>
          <w:b/>
          <w:spacing w:val="46"/>
          <w:w w:val="110"/>
          <w:sz w:val="20"/>
        </w:rPr>
        <w:t xml:space="preserve"> </w:t>
      </w:r>
      <w:r>
        <w:rPr>
          <w:rFonts w:ascii="Calibri" w:hAnsi="Calibri"/>
          <w:b/>
          <w:spacing w:val="-4"/>
          <w:w w:val="110"/>
          <w:sz w:val="20"/>
        </w:rPr>
        <w:t>Excel</w:t>
      </w:r>
    </w:p>
    <w:p>
      <w:pPr>
        <w:pStyle w:val="Heading3"/>
        <w:numPr>
          <w:ilvl w:val="1"/>
          <w:numId w:val="10"/>
        </w:numPr>
        <w:tabs>
          <w:tab w:val="clear" w:pos="720"/>
          <w:tab w:val="left" w:pos="1841" w:leader="none"/>
        </w:tabs>
        <w:spacing w:lineRule="auto" w:line="240" w:before="78" w:after="0"/>
        <w:ind w:hanging="708" w:start="1841" w:end="0"/>
        <w:jc w:val="start"/>
        <w:rPr/>
      </w:pPr>
      <w:bookmarkStart w:id="60" w:name="_bookmark60"/>
      <w:bookmarkEnd w:id="60"/>
      <w:r>
        <w:rPr/>
        <w:t>Spatialisation,</w:t>
      </w:r>
      <w:r>
        <w:rPr>
          <w:spacing w:val="-11"/>
        </w:rPr>
        <w:t xml:space="preserve"> </w:t>
      </w:r>
      <w:r>
        <w:rPr/>
        <w:t>Conversion</w:t>
      </w:r>
      <w:r>
        <w:rPr>
          <w:spacing w:val="-4"/>
        </w:rPr>
        <w:t xml:space="preserve"> </w:t>
      </w:r>
      <w:r>
        <w:rPr/>
        <w:t>des</w:t>
      </w:r>
      <w:r>
        <w:rPr>
          <w:spacing w:val="-7"/>
        </w:rPr>
        <w:t xml:space="preserve"> </w:t>
      </w:r>
      <w:r>
        <w:rPr/>
        <w:t>Données</w:t>
      </w:r>
      <w:r>
        <w:rPr>
          <w:spacing w:val="-4"/>
        </w:rPr>
        <w:t xml:space="preserve"> </w:t>
      </w:r>
      <w:r>
        <w:rPr/>
        <w:t>pour</w:t>
      </w:r>
      <w:r>
        <w:rPr>
          <w:spacing w:val="-7"/>
        </w:rPr>
        <w:t xml:space="preserve"> </w:t>
      </w:r>
      <w:r>
        <w:rPr/>
        <w:t>le</w:t>
      </w:r>
      <w:r>
        <w:rPr>
          <w:spacing w:val="-4"/>
        </w:rPr>
        <w:t xml:space="preserve"> </w:t>
      </w:r>
      <w:r>
        <w:rPr>
          <w:spacing w:val="-2"/>
        </w:rPr>
        <w:t>Géoportail</w:t>
      </w:r>
    </w:p>
    <w:p>
      <w:pPr>
        <w:pStyle w:val="Heading3"/>
        <w:numPr>
          <w:ilvl w:val="2"/>
          <w:numId w:val="10"/>
        </w:numPr>
        <w:tabs>
          <w:tab w:val="clear" w:pos="720"/>
          <w:tab w:val="left" w:pos="1851" w:leader="none"/>
        </w:tabs>
        <w:spacing w:lineRule="auto" w:line="240" w:before="244" w:after="0"/>
        <w:ind w:hanging="358" w:start="1851" w:end="0"/>
        <w:jc w:val="start"/>
        <w:rPr/>
      </w:pPr>
      <w:bookmarkStart w:id="61" w:name="_bookmark61"/>
      <w:bookmarkEnd w:id="61"/>
      <w:r>
        <w:rPr/>
        <w:t>Élaboration</w:t>
      </w:r>
      <w:r>
        <w:rPr>
          <w:spacing w:val="-6"/>
        </w:rPr>
        <w:t xml:space="preserve"> </w:t>
      </w:r>
      <w:r>
        <w:rPr/>
        <w:t>des</w:t>
      </w:r>
      <w:r>
        <w:rPr>
          <w:spacing w:val="-7"/>
        </w:rPr>
        <w:t xml:space="preserve"> </w:t>
      </w:r>
      <w:r>
        <w:rPr/>
        <w:t>Cartes</w:t>
      </w:r>
      <w:r>
        <w:rPr>
          <w:spacing w:val="-4"/>
        </w:rPr>
        <w:t xml:space="preserve"> </w:t>
      </w:r>
      <w:r>
        <w:rPr>
          <w:spacing w:val="-2"/>
        </w:rPr>
        <w:t>Thématiques</w:t>
      </w:r>
    </w:p>
    <w:p>
      <w:pPr>
        <w:pStyle w:val="BodyText"/>
        <w:spacing w:lineRule="auto" w:line="312" w:before="318" w:after="0"/>
        <w:ind w:start="1133" w:end="1129"/>
        <w:jc w:val="both"/>
        <w:rPr/>
      </w:pPr>
      <w:r>
        <w:rPr/>
        <w:t>Création de représentations cartographiques spécifiques pour chaque site minier, mettant en évidence des aspects particuliers (statut foncier, zones d'impact, etc.). Ces cartes thématiques offrent une visualisation spatiale claire et facilitent l'analyse et la prise de décision. Puis l’intégrer dans la plateforme :</w:t>
      </w:r>
    </w:p>
    <w:p>
      <w:pPr>
        <w:pStyle w:val="BodyText"/>
        <w:spacing w:before="5" w:after="0"/>
        <w:rPr>
          <w:sz w:val="13"/>
        </w:rPr>
      </w:pPr>
      <w:r>
        <w:rPr>
          <w:sz w:val="13"/>
        </w:rPr>
        <mc:AlternateContent>
          <mc:Choice Requires="wpg">
            <w:drawing>
              <wp:anchor distT="0" distB="0" distL="0" distR="0" simplePos="0" relativeHeight="173" behindDoc="0" locked="0" layoutInCell="0" allowOverlap="1">
                <wp:simplePos x="0" y="0"/>
                <wp:positionH relativeFrom="page">
                  <wp:posOffset>499745</wp:posOffset>
                </wp:positionH>
                <wp:positionV relativeFrom="paragraph">
                  <wp:posOffset>124460</wp:posOffset>
                </wp:positionV>
                <wp:extent cx="3124835" cy="2227580"/>
                <wp:effectExtent l="4445" t="5080" r="0" b="5080"/>
                <wp:wrapTopAndBottom/>
                <wp:docPr id="226" name="Group 144"/>
                <a:graphic xmlns:a="http://schemas.openxmlformats.org/drawingml/2006/main">
                  <a:graphicData uri="http://schemas.microsoft.com/office/word/2010/wordprocessingGroup">
                    <wpg:wgp>
                      <wpg:cNvGrpSpPr/>
                      <wpg:grpSpPr>
                        <a:xfrm>
                          <a:off x="0" y="0"/>
                          <a:ext cx="3124800" cy="2227680"/>
                          <a:chOff x="0" y="0"/>
                          <a:chExt cx="3124800" cy="2227680"/>
                        </a:xfrm>
                      </wpg:grpSpPr>
                      <pic:pic xmlns:pic="http://schemas.openxmlformats.org/drawingml/2006/picture">
                        <pic:nvPicPr>
                          <pic:cNvPr id="227" name="Image 145"/>
                          <pic:cNvPicPr/>
                        </pic:nvPicPr>
                        <pic:blipFill>
                          <a:blip r:embed="rId255"/>
                          <a:stretch/>
                        </pic:blipFill>
                        <pic:spPr>
                          <a:xfrm>
                            <a:off x="0" y="0"/>
                            <a:ext cx="3124800" cy="2227680"/>
                          </a:xfrm>
                          <a:prstGeom prst="rect">
                            <a:avLst/>
                          </a:prstGeom>
                          <a:noFill/>
                          <a:ln w="0">
                            <a:noFill/>
                          </a:ln>
                        </pic:spPr>
                      </pic:pic>
                      <wps:wsp>
                        <wps:cNvPr id="228" name="Graphic 146"/>
                        <wps:cNvSpPr/>
                        <wps:spPr>
                          <a:xfrm>
                            <a:off x="0" y="0"/>
                            <a:ext cx="3124800" cy="2227680"/>
                          </a:xfrm>
                          <a:custGeom>
                            <a:avLst/>
                            <a:gdLst>
                              <a:gd name="textAreaLeft" fmla="*/ 0 w 1771560"/>
                              <a:gd name="textAreaRight" fmla="*/ 1772280 w 1771560"/>
                              <a:gd name="textAreaTop" fmla="*/ 0 h 1262880"/>
                              <a:gd name="textAreaBottom" fmla="*/ 1263600 h 1262880"/>
                            </a:gdLst>
                            <a:ahLst/>
                            <a:cxnLst/>
                            <a:rect l="textAreaLeft" t="textAreaTop" r="textAreaRight" b="textAreaBottom"/>
                            <a:pathLst>
                              <a:path w="3115310" h="2218055">
                                <a:moveTo>
                                  <a:pt x="0" y="2218054"/>
                                </a:moveTo>
                                <a:lnTo>
                                  <a:pt x="3115310" y="2218054"/>
                                </a:lnTo>
                                <a:lnTo>
                                  <a:pt x="3115310" y="0"/>
                                </a:lnTo>
                                <a:lnTo>
                                  <a:pt x="0" y="0"/>
                                </a:lnTo>
                                <a:lnTo>
                                  <a:pt x="0" y="2218054"/>
                                </a:lnTo>
                                <a:close/>
                              </a:path>
                            </a:pathLst>
                          </a:custGeom>
                          <a:noFill/>
                          <a:ln w="9360">
                            <a:solidFill>
                              <a:srgbClr val="000000"/>
                            </a:solidFill>
                            <a:round/>
                          </a:ln>
                        </wps:spPr>
                        <wps:style>
                          <a:lnRef idx="0"/>
                          <a:fillRef idx="0"/>
                          <a:effectRef idx="0"/>
                          <a:fontRef idx="minor"/>
                        </wps:style>
                        <wps:bodyPr/>
                      </wps:wsp>
                    </wpg:wgp>
                  </a:graphicData>
                </a:graphic>
              </wp:anchor>
            </w:drawing>
          </mc:Choice>
          <mc:Fallback>
            <w:pict>
              <v:group id="shape_0" alt="Group 144" style="position:absolute;margin-left:39.35pt;margin-top:9.8pt;width:246.05pt;height:175.4pt" coordorigin="787,196" coordsize="4921,3508">
                <v:shape id="shape_0" stroked="f" o:allowincell="f" style="position:absolute;left:787;top:196;width:4920;height:3507;mso-wrap-style:none;v-text-anchor:middle;mso-position-horizontal-relative:page" type="_x0000_t75">
                  <v:imagedata r:id="rId256" o:detectmouseclick="t"/>
                  <v:stroke color="#3465a4" joinstyle="round" endcap="flat"/>
                  <w10:wrap type="topAndBottom"/>
                </v:shape>
              </v:group>
            </w:pict>
          </mc:Fallback>
        </mc:AlternateContent>
        <mc:AlternateContent>
          <mc:Choice Requires="wpg">
            <w:drawing>
              <wp:anchor distT="0" distB="0" distL="0" distR="0" simplePos="0" relativeHeight="174" behindDoc="0" locked="0" layoutInCell="0" allowOverlap="1">
                <wp:simplePos x="0" y="0"/>
                <wp:positionH relativeFrom="page">
                  <wp:posOffset>3823335</wp:posOffset>
                </wp:positionH>
                <wp:positionV relativeFrom="paragraph">
                  <wp:posOffset>118745</wp:posOffset>
                </wp:positionV>
                <wp:extent cx="3086735" cy="2235200"/>
                <wp:effectExtent l="4445" t="5080" r="0" b="5080"/>
                <wp:wrapTopAndBottom/>
                <wp:docPr id="229" name="Group 147" descr="A map of a city  AI-generated content may be incorrect. (Rectangle)"/>
                <a:graphic xmlns:a="http://schemas.openxmlformats.org/drawingml/2006/main">
                  <a:graphicData uri="http://schemas.microsoft.com/office/word/2010/wordprocessingGroup">
                    <wpg:wgp>
                      <wpg:cNvGrpSpPr/>
                      <wpg:grpSpPr>
                        <a:xfrm>
                          <a:off x="0" y="0"/>
                          <a:ext cx="3086640" cy="2235240"/>
                          <a:chOff x="0" y="0"/>
                          <a:chExt cx="3086640" cy="2235240"/>
                        </a:xfrm>
                      </wpg:grpSpPr>
                      <pic:pic xmlns:pic="http://schemas.openxmlformats.org/drawingml/2006/picture">
                        <pic:nvPicPr>
                          <pic:cNvPr id="230" name="Image 148" descr="A map of a city  AI-generated content may be incorrect. (Rectangle)"/>
                          <pic:cNvPicPr/>
                        </pic:nvPicPr>
                        <pic:blipFill>
                          <a:blip r:embed="rId257"/>
                          <a:stretch/>
                        </pic:blipFill>
                        <pic:spPr>
                          <a:xfrm>
                            <a:off x="5040" y="5040"/>
                            <a:ext cx="3077280" cy="2225520"/>
                          </a:xfrm>
                          <a:prstGeom prst="rect">
                            <a:avLst/>
                          </a:prstGeom>
                          <a:noFill/>
                          <a:ln w="0">
                            <a:noFill/>
                          </a:ln>
                        </pic:spPr>
                      </pic:pic>
                      <wps:wsp>
                        <wps:cNvPr id="231" name="Graphic 149"/>
                        <wps:cNvSpPr/>
                        <wps:spPr>
                          <a:xfrm>
                            <a:off x="0" y="0"/>
                            <a:ext cx="3086640" cy="2235240"/>
                          </a:xfrm>
                          <a:custGeom>
                            <a:avLst/>
                            <a:gdLst>
                              <a:gd name="textAreaLeft" fmla="*/ 0 w 1749960"/>
                              <a:gd name="textAreaRight" fmla="*/ 1750680 w 1749960"/>
                              <a:gd name="textAreaTop" fmla="*/ 0 h 1267200"/>
                              <a:gd name="textAreaBottom" fmla="*/ 1267920 h 1267200"/>
                            </a:gdLst>
                            <a:ahLst/>
                            <a:cxnLst/>
                            <a:rect l="textAreaLeft" t="textAreaTop" r="textAreaRight" b="textAreaBottom"/>
                            <a:pathLst>
                              <a:path w="3077210" h="2225675">
                                <a:moveTo>
                                  <a:pt x="0" y="2225675"/>
                                </a:moveTo>
                                <a:lnTo>
                                  <a:pt x="3077210" y="2225675"/>
                                </a:lnTo>
                                <a:lnTo>
                                  <a:pt x="3077210" y="0"/>
                                </a:lnTo>
                                <a:lnTo>
                                  <a:pt x="0" y="0"/>
                                </a:lnTo>
                                <a:lnTo>
                                  <a:pt x="0" y="2225675"/>
                                </a:lnTo>
                                <a:close/>
                              </a:path>
                            </a:pathLst>
                          </a:custGeom>
                          <a:noFill/>
                          <a:ln w="9360">
                            <a:solidFill>
                              <a:srgbClr val="000000"/>
                            </a:solidFill>
                            <a:round/>
                          </a:ln>
                        </wps:spPr>
                        <wps:style>
                          <a:lnRef idx="0"/>
                          <a:fillRef idx="0"/>
                          <a:effectRef idx="0"/>
                          <a:fontRef idx="minor"/>
                        </wps:style>
                        <wps:bodyPr/>
                      </wps:wsp>
                    </wpg:wgp>
                  </a:graphicData>
                </a:graphic>
              </wp:anchor>
            </w:drawing>
          </mc:Choice>
          <mc:Fallback>
            <w:pict>
              <v:group id="shape_0" alt="Group 147" style="position:absolute;margin-left:301.05pt;margin-top:9.35pt;width:243.05pt;height:176pt" coordorigin="6021,187" coordsize="4861,3520">
                <v:shape id="shape_0" stroked="f" o:allowincell="f" style="position:absolute;left:6029;top:195;width:4845;height:3504;mso-wrap-style:none;v-text-anchor:middle;mso-position-horizontal-relative:page" type="_x0000_t75">
                  <v:imagedata r:id="rId258" o:detectmouseclick="t"/>
                  <v:stroke color="#3465a4" joinstyle="round" endcap="flat"/>
                  <w10:wrap type="topAndBottom"/>
                </v:shape>
              </v:group>
            </w:pict>
          </mc:Fallback>
        </mc:AlternateContent>
      </w:r>
    </w:p>
    <w:p>
      <w:pPr>
        <w:pStyle w:val="BodyText"/>
        <w:spacing w:before="50" w:after="0"/>
        <w:rPr>
          <w:sz w:val="20"/>
        </w:rPr>
      </w:pPr>
      <w:r>
        <w:rPr>
          <w:sz w:val="20"/>
        </w:rPr>
      </w:r>
    </w:p>
    <w:p>
      <w:pPr>
        <w:pStyle w:val="Normal"/>
        <w:spacing w:before="1" w:after="0"/>
        <w:ind w:hanging="0" w:start="0" w:end="409"/>
        <w:jc w:val="center"/>
        <w:rPr>
          <w:rFonts w:ascii="Calibri" w:hAnsi="Calibri"/>
          <w:b/>
          <w:sz w:val="20"/>
        </w:rPr>
      </w:pPr>
      <w:bookmarkStart w:id="62" w:name="_bookmark62"/>
      <w:bookmarkEnd w:id="62"/>
      <w:r>
        <w:rPr>
          <w:rFonts w:ascii="Calibri" w:hAnsi="Calibri"/>
          <w:b/>
          <w:w w:val="110"/>
          <w:sz w:val="20"/>
        </w:rPr>
        <w:t>Figure</w:t>
      </w:r>
      <w:r>
        <w:rPr>
          <w:rFonts w:ascii="Calibri" w:hAnsi="Calibri"/>
          <w:b/>
          <w:spacing w:val="57"/>
          <w:w w:val="110"/>
          <w:sz w:val="20"/>
        </w:rPr>
        <w:t xml:space="preserve"> </w:t>
      </w:r>
      <w:r>
        <w:rPr>
          <w:rFonts w:ascii="Calibri" w:hAnsi="Calibri"/>
          <w:b/>
          <w:w w:val="110"/>
          <w:sz w:val="20"/>
        </w:rPr>
        <w:t>15:</w:t>
      </w:r>
      <w:r>
        <w:rPr>
          <w:rFonts w:ascii="Calibri" w:hAnsi="Calibri"/>
          <w:b/>
          <w:spacing w:val="52"/>
          <w:w w:val="110"/>
          <w:sz w:val="20"/>
        </w:rPr>
        <w:t xml:space="preserve"> </w:t>
      </w:r>
      <w:r>
        <w:rPr>
          <w:rFonts w:ascii="Calibri" w:hAnsi="Calibri"/>
          <w:b/>
          <w:w w:val="110"/>
          <w:sz w:val="20"/>
        </w:rPr>
        <w:t>Cartes</w:t>
      </w:r>
      <w:r>
        <w:rPr>
          <w:rFonts w:ascii="Calibri" w:hAnsi="Calibri"/>
          <w:b/>
          <w:spacing w:val="55"/>
          <w:w w:val="110"/>
          <w:sz w:val="20"/>
        </w:rPr>
        <w:t xml:space="preserve"> </w:t>
      </w:r>
      <w:r>
        <w:rPr>
          <w:rFonts w:ascii="Calibri" w:hAnsi="Calibri"/>
          <w:b/>
          <w:spacing w:val="9"/>
          <w:w w:val="110"/>
          <w:sz w:val="20"/>
        </w:rPr>
        <w:t>thématiques</w:t>
      </w:r>
      <w:r>
        <w:rPr>
          <w:rFonts w:ascii="Calibri" w:hAnsi="Calibri"/>
          <w:b/>
          <w:spacing w:val="54"/>
          <w:w w:val="110"/>
          <w:sz w:val="20"/>
        </w:rPr>
        <w:t xml:space="preserve"> </w:t>
      </w:r>
      <w:r>
        <w:rPr>
          <w:rFonts w:ascii="Calibri" w:hAnsi="Calibri"/>
          <w:b/>
          <w:w w:val="110"/>
          <w:sz w:val="20"/>
        </w:rPr>
        <w:t>des</w:t>
      </w:r>
      <w:r>
        <w:rPr>
          <w:rFonts w:ascii="Calibri" w:hAnsi="Calibri"/>
          <w:b/>
          <w:spacing w:val="57"/>
          <w:w w:val="110"/>
          <w:sz w:val="20"/>
        </w:rPr>
        <w:t xml:space="preserve"> </w:t>
      </w:r>
      <w:r>
        <w:rPr>
          <w:rFonts w:ascii="Calibri" w:hAnsi="Calibri"/>
          <w:b/>
          <w:w w:val="110"/>
          <w:sz w:val="20"/>
        </w:rPr>
        <w:t>statuts</w:t>
      </w:r>
      <w:r>
        <w:rPr>
          <w:rFonts w:ascii="Calibri" w:hAnsi="Calibri"/>
          <w:b/>
          <w:spacing w:val="53"/>
          <w:w w:val="110"/>
          <w:sz w:val="20"/>
        </w:rPr>
        <w:t xml:space="preserve"> </w:t>
      </w:r>
      <w:r>
        <w:rPr>
          <w:rFonts w:ascii="Calibri" w:hAnsi="Calibri"/>
          <w:b/>
          <w:w w:val="110"/>
          <w:sz w:val="20"/>
        </w:rPr>
        <w:t>fonciers</w:t>
      </w:r>
      <w:r>
        <w:rPr>
          <w:rFonts w:ascii="Calibri" w:hAnsi="Calibri"/>
          <w:b/>
          <w:spacing w:val="61"/>
          <w:w w:val="110"/>
          <w:sz w:val="20"/>
        </w:rPr>
        <w:t xml:space="preserve"> </w:t>
      </w:r>
      <w:r>
        <w:rPr>
          <w:rFonts w:ascii="Calibri" w:hAnsi="Calibri"/>
          <w:b/>
          <w:w w:val="110"/>
          <w:sz w:val="20"/>
        </w:rPr>
        <w:t>TIZERT,</w:t>
      </w:r>
      <w:r>
        <w:rPr>
          <w:rFonts w:ascii="Calibri" w:hAnsi="Calibri"/>
          <w:b/>
          <w:spacing w:val="52"/>
          <w:w w:val="110"/>
          <w:sz w:val="20"/>
        </w:rPr>
        <w:t xml:space="preserve"> </w:t>
      </w:r>
      <w:r>
        <w:rPr>
          <w:rFonts w:ascii="Calibri" w:hAnsi="Calibri"/>
          <w:b/>
          <w:w w:val="110"/>
          <w:sz w:val="20"/>
        </w:rPr>
        <w:t>SIDI</w:t>
      </w:r>
      <w:r>
        <w:rPr>
          <w:rFonts w:ascii="Calibri" w:hAnsi="Calibri"/>
          <w:b/>
          <w:spacing w:val="58"/>
          <w:w w:val="110"/>
          <w:sz w:val="20"/>
        </w:rPr>
        <w:t xml:space="preserve"> </w:t>
      </w:r>
      <w:r>
        <w:rPr>
          <w:rFonts w:ascii="Calibri" w:hAnsi="Calibri"/>
          <w:b/>
          <w:spacing w:val="-2"/>
          <w:w w:val="110"/>
          <w:sz w:val="20"/>
        </w:rPr>
        <w:t>BOUOTHMANE</w:t>
      </w:r>
    </w:p>
    <w:p>
      <w:pPr>
        <w:pStyle w:val="Heading3"/>
        <w:numPr>
          <w:ilvl w:val="2"/>
          <w:numId w:val="10"/>
        </w:numPr>
        <w:tabs>
          <w:tab w:val="clear" w:pos="720"/>
          <w:tab w:val="left" w:pos="1851" w:leader="none"/>
        </w:tabs>
        <w:spacing w:lineRule="auto" w:line="240" w:before="162" w:after="0"/>
        <w:ind w:hanging="358" w:start="1851" w:end="0"/>
        <w:jc w:val="start"/>
        <w:rPr/>
      </w:pPr>
      <w:bookmarkStart w:id="63" w:name="_bookmark63"/>
      <w:bookmarkEnd w:id="63"/>
      <w:r>
        <w:rPr/>
        <w:t>La</w:t>
      </w:r>
      <w:r>
        <w:rPr>
          <w:spacing w:val="-3"/>
        </w:rPr>
        <w:t xml:space="preserve"> </w:t>
      </w:r>
      <w:r>
        <w:rPr/>
        <w:t>conversion</w:t>
      </w:r>
      <w:r>
        <w:rPr>
          <w:spacing w:val="-3"/>
        </w:rPr>
        <w:t xml:space="preserve"> </w:t>
      </w:r>
      <w:r>
        <w:rPr/>
        <w:t>au</w:t>
      </w:r>
      <w:r>
        <w:rPr>
          <w:spacing w:val="-6"/>
        </w:rPr>
        <w:t xml:space="preserve"> </w:t>
      </w:r>
      <w:r>
        <w:rPr/>
        <w:t>Format</w:t>
      </w:r>
      <w:r>
        <w:rPr>
          <w:spacing w:val="-3"/>
        </w:rPr>
        <w:t xml:space="preserve"> </w:t>
      </w:r>
      <w:r>
        <w:rPr>
          <w:spacing w:val="-2"/>
        </w:rPr>
        <w:t>GeoJSON</w:t>
      </w:r>
    </w:p>
    <w:p>
      <w:pPr>
        <w:pStyle w:val="BodyText"/>
        <w:spacing w:before="1" w:after="0"/>
        <w:rPr>
          <w:b/>
          <w:sz w:val="28"/>
        </w:rPr>
      </w:pPr>
      <w:r>
        <w:rPr>
          <w:b/>
          <w:sz w:val="28"/>
        </w:rPr>
      </w:r>
    </w:p>
    <w:p>
      <w:pPr>
        <w:pStyle w:val="BodyText"/>
        <w:spacing w:lineRule="auto" w:line="312"/>
        <w:ind w:start="1133" w:end="1133"/>
        <w:rPr/>
      </w:pPr>
      <w:r>
        <w:rPr/>
        <w:t>Alors après la préparation de ces donnes nous avons convertir ces données en format Geojson pour intégrer toute ça dans le Géoportail.</w:t>
      </w:r>
    </w:p>
    <w:p>
      <w:pPr>
        <w:pStyle w:val="BodyText"/>
        <w:spacing w:before="3" w:after="0"/>
        <w:rPr>
          <w:sz w:val="19"/>
        </w:rPr>
      </w:pPr>
      <w:r>
        <w:rPr>
          <w:sz w:val="19"/>
        </w:rPr>
        <w:drawing>
          <wp:anchor distT="0" distB="0" distL="0" distR="0" simplePos="0" relativeHeight="127" behindDoc="0" locked="0" layoutInCell="0" allowOverlap="1">
            <wp:simplePos x="0" y="0"/>
            <wp:positionH relativeFrom="page">
              <wp:posOffset>948055</wp:posOffset>
            </wp:positionH>
            <wp:positionV relativeFrom="paragraph">
              <wp:posOffset>156210</wp:posOffset>
            </wp:positionV>
            <wp:extent cx="5803900" cy="2738755"/>
            <wp:effectExtent l="0" t="0" r="0" b="0"/>
            <wp:wrapTopAndBottom/>
            <wp:docPr id="232"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 150"/>
                    <pic:cNvPicPr>
                      <a:picLocks noChangeAspect="1" noChangeArrowheads="1"/>
                    </pic:cNvPicPr>
                  </pic:nvPicPr>
                  <pic:blipFill>
                    <a:blip r:embed="rId259"/>
                    <a:stretch>
                      <a:fillRect/>
                    </a:stretch>
                  </pic:blipFill>
                  <pic:spPr bwMode="auto">
                    <a:xfrm>
                      <a:off x="0" y="0"/>
                      <a:ext cx="5803900" cy="2738755"/>
                    </a:xfrm>
                    <a:prstGeom prst="rect">
                      <a:avLst/>
                    </a:prstGeom>
                    <a:noFill/>
                  </pic:spPr>
                </pic:pic>
              </a:graphicData>
            </a:graphic>
          </wp:anchor>
        </w:drawing>
      </w:r>
    </w:p>
    <w:p>
      <w:pPr>
        <w:pStyle w:val="Normal"/>
        <w:spacing w:before="156" w:after="0"/>
        <w:ind w:hanging="0" w:start="344" w:end="0"/>
        <w:jc w:val="center"/>
        <w:rPr>
          <w:rFonts w:ascii="Calibri" w:hAnsi="Calibri"/>
          <w:b/>
          <w:sz w:val="20"/>
        </w:rPr>
        <w:sectPr>
          <w:footerReference w:type="even" r:id="rId260"/>
          <w:footerReference w:type="default" r:id="rId261"/>
          <w:footerReference w:type="first" r:id="rId262"/>
          <w:type w:val="nextPage"/>
          <w:pgSz w:w="11906" w:h="16838"/>
          <w:pgMar w:left="283" w:right="283" w:gutter="0" w:header="0" w:top="1320" w:footer="1030" w:bottom="1220"/>
          <w:pgNumType w:fmt="decimal"/>
          <w:formProt w:val="false"/>
          <w:textDirection w:val="lrTb"/>
          <w:docGrid w:type="default" w:linePitch="100" w:charSpace="0"/>
        </w:sectPr>
      </w:pPr>
      <w:bookmarkStart w:id="64" w:name="_bookmark64"/>
      <w:bookmarkEnd w:id="64"/>
      <w:r>
        <w:rPr>
          <w:rFonts w:ascii="Calibri" w:hAnsi="Calibri"/>
          <w:b/>
          <w:w w:val="110"/>
          <w:sz w:val="20"/>
        </w:rPr>
        <w:t>Figure</w:t>
      </w:r>
      <w:r>
        <w:rPr>
          <w:rFonts w:ascii="Calibri" w:hAnsi="Calibri"/>
          <w:b/>
          <w:spacing w:val="51"/>
          <w:w w:val="110"/>
          <w:sz w:val="20"/>
        </w:rPr>
        <w:t xml:space="preserve"> </w:t>
      </w:r>
      <w:r>
        <w:rPr>
          <w:rFonts w:ascii="Calibri" w:hAnsi="Calibri"/>
          <w:b/>
          <w:w w:val="110"/>
          <w:sz w:val="20"/>
        </w:rPr>
        <w:t>16:La</w:t>
      </w:r>
      <w:r>
        <w:rPr>
          <w:rFonts w:ascii="Calibri" w:hAnsi="Calibri"/>
          <w:b/>
          <w:spacing w:val="47"/>
          <w:w w:val="110"/>
          <w:sz w:val="20"/>
        </w:rPr>
        <w:t xml:space="preserve"> </w:t>
      </w:r>
      <w:r>
        <w:rPr>
          <w:rFonts w:ascii="Calibri" w:hAnsi="Calibri"/>
          <w:b/>
          <w:w w:val="110"/>
          <w:sz w:val="20"/>
        </w:rPr>
        <w:t>structure</w:t>
      </w:r>
      <w:r>
        <w:rPr>
          <w:rFonts w:ascii="Calibri" w:hAnsi="Calibri"/>
          <w:b/>
          <w:spacing w:val="46"/>
          <w:w w:val="110"/>
          <w:sz w:val="20"/>
        </w:rPr>
        <w:t xml:space="preserve"> </w:t>
      </w:r>
      <w:r>
        <w:rPr>
          <w:rFonts w:ascii="Calibri" w:hAnsi="Calibri"/>
          <w:b/>
          <w:w w:val="110"/>
          <w:sz w:val="20"/>
        </w:rPr>
        <w:t>du</w:t>
      </w:r>
      <w:r>
        <w:rPr>
          <w:rFonts w:ascii="Calibri" w:hAnsi="Calibri"/>
          <w:b/>
          <w:spacing w:val="45"/>
          <w:w w:val="110"/>
          <w:sz w:val="20"/>
        </w:rPr>
        <w:t xml:space="preserve"> </w:t>
      </w:r>
      <w:r>
        <w:rPr>
          <w:rFonts w:ascii="Calibri" w:hAnsi="Calibri"/>
          <w:b/>
          <w:w w:val="110"/>
          <w:sz w:val="20"/>
        </w:rPr>
        <w:t>format</w:t>
      </w:r>
      <w:r>
        <w:rPr>
          <w:rFonts w:ascii="Calibri" w:hAnsi="Calibri"/>
          <w:b/>
          <w:spacing w:val="49"/>
          <w:w w:val="110"/>
          <w:sz w:val="20"/>
        </w:rPr>
        <w:t xml:space="preserve"> </w:t>
      </w:r>
      <w:r>
        <w:rPr>
          <w:rFonts w:ascii="Calibri" w:hAnsi="Calibri"/>
          <w:b/>
          <w:spacing w:val="-2"/>
          <w:w w:val="110"/>
          <w:sz w:val="20"/>
        </w:rPr>
        <w:t>GeoJSON</w:t>
      </w:r>
    </w:p>
    <w:p>
      <w:pPr>
        <w:pStyle w:val="Heading2"/>
        <w:numPr>
          <w:ilvl w:val="0"/>
          <w:numId w:val="10"/>
        </w:numPr>
        <w:tabs>
          <w:tab w:val="clear" w:pos="720"/>
          <w:tab w:val="left" w:pos="1841" w:leader="none"/>
        </w:tabs>
        <w:spacing w:lineRule="auto" w:line="240" w:before="78" w:after="0"/>
        <w:ind w:hanging="708" w:start="1841" w:end="0"/>
        <w:jc w:val="start"/>
        <w:rPr/>
      </w:pPr>
      <w:bookmarkStart w:id="65" w:name="_bookmark65"/>
      <w:bookmarkEnd w:id="65"/>
      <w:r>
        <w:rPr/>
        <w:t>LES</w:t>
      </w:r>
      <w:r>
        <w:rPr>
          <w:spacing w:val="-5"/>
        </w:rPr>
        <w:t xml:space="preserve"> </w:t>
      </w:r>
      <w:r>
        <w:rPr/>
        <w:t>PAGES</w:t>
      </w:r>
      <w:r>
        <w:rPr>
          <w:spacing w:val="-7"/>
        </w:rPr>
        <w:t xml:space="preserve"> </w:t>
      </w:r>
      <w:r>
        <w:rPr/>
        <w:t>DE</w:t>
      </w:r>
      <w:r>
        <w:rPr>
          <w:spacing w:val="-4"/>
        </w:rPr>
        <w:t xml:space="preserve"> </w:t>
      </w:r>
      <w:r>
        <w:rPr/>
        <w:t>GEOPORTAIL</w:t>
      </w:r>
      <w:r>
        <w:rPr>
          <w:spacing w:val="-3"/>
        </w:rPr>
        <w:t xml:space="preserve"> </w:t>
      </w:r>
      <w:r>
        <w:rPr>
          <w:spacing w:val="-2"/>
        </w:rPr>
        <w:t>MINEMAPS</w:t>
      </w:r>
    </w:p>
    <w:p>
      <w:pPr>
        <w:pStyle w:val="Heading3"/>
        <w:numPr>
          <w:ilvl w:val="1"/>
          <w:numId w:val="10"/>
        </w:numPr>
        <w:tabs>
          <w:tab w:val="clear" w:pos="720"/>
          <w:tab w:val="left" w:pos="1839" w:leader="none"/>
        </w:tabs>
        <w:spacing w:lineRule="auto" w:line="240" w:before="242" w:after="0"/>
        <w:ind w:hanging="500" w:start="1839" w:end="0"/>
        <w:jc w:val="both"/>
        <w:rPr/>
      </w:pPr>
      <w:bookmarkStart w:id="66" w:name="_bookmark66"/>
      <w:bookmarkEnd w:id="66"/>
      <w:r>
        <w:rPr/>
        <w:t>La</w:t>
      </w:r>
      <w:r>
        <w:rPr>
          <w:spacing w:val="-2"/>
        </w:rPr>
        <w:t xml:space="preserve"> </w:t>
      </w:r>
      <w:r>
        <w:rPr/>
        <w:t>page</w:t>
      </w:r>
      <w:r>
        <w:rPr>
          <w:spacing w:val="-1"/>
        </w:rPr>
        <w:t xml:space="preserve"> </w:t>
      </w:r>
      <w:r>
        <w:rPr>
          <w:spacing w:val="-2"/>
        </w:rPr>
        <w:t>d’accueil</w:t>
      </w:r>
    </w:p>
    <w:p>
      <w:pPr>
        <w:pStyle w:val="BodyText"/>
        <w:spacing w:lineRule="auto" w:line="360" w:before="159" w:after="0"/>
        <w:ind w:start="1133" w:end="1133"/>
        <w:jc w:val="both"/>
        <w:rPr/>
      </w:pPr>
      <w:r>
        <mc:AlternateContent>
          <mc:Choice Requires="wpg">
            <w:drawing>
              <wp:anchor distT="0" distB="0" distL="0" distR="0" simplePos="0" relativeHeight="175" behindDoc="0" locked="0" layoutInCell="0" allowOverlap="1">
                <wp:simplePos x="0" y="0"/>
                <wp:positionH relativeFrom="page">
                  <wp:posOffset>826770</wp:posOffset>
                </wp:positionH>
                <wp:positionV relativeFrom="paragraph">
                  <wp:posOffset>1193800</wp:posOffset>
                </wp:positionV>
                <wp:extent cx="5988685" cy="1778000"/>
                <wp:effectExtent l="4445" t="5080" r="0" b="5080"/>
                <wp:wrapTopAndBottom/>
                <wp:docPr id="235" name="Group 151"/>
                <a:graphic xmlns:a="http://schemas.openxmlformats.org/drawingml/2006/main">
                  <a:graphicData uri="http://schemas.microsoft.com/office/word/2010/wordprocessingGroup">
                    <wpg:wgp>
                      <wpg:cNvGrpSpPr/>
                      <wpg:grpSpPr>
                        <a:xfrm>
                          <a:off x="0" y="0"/>
                          <a:ext cx="5988600" cy="1778040"/>
                          <a:chOff x="0" y="0"/>
                          <a:chExt cx="5988600" cy="1778040"/>
                        </a:xfrm>
                      </wpg:grpSpPr>
                      <pic:pic xmlns:pic="http://schemas.openxmlformats.org/drawingml/2006/picture">
                        <pic:nvPicPr>
                          <pic:cNvPr id="236" name="Image 152"/>
                          <pic:cNvPicPr/>
                        </pic:nvPicPr>
                        <pic:blipFill>
                          <a:blip r:embed="rId263"/>
                          <a:stretch/>
                        </pic:blipFill>
                        <pic:spPr>
                          <a:xfrm>
                            <a:off x="5040" y="5040"/>
                            <a:ext cx="5979240" cy="1768320"/>
                          </a:xfrm>
                          <a:prstGeom prst="rect">
                            <a:avLst/>
                          </a:prstGeom>
                          <a:noFill/>
                          <a:ln w="0">
                            <a:noFill/>
                          </a:ln>
                        </pic:spPr>
                      </pic:pic>
                      <wps:wsp>
                        <wps:cNvPr id="237" name="Graphic 153"/>
                        <wps:cNvSpPr/>
                        <wps:spPr>
                          <a:xfrm>
                            <a:off x="0" y="0"/>
                            <a:ext cx="5988600" cy="1778040"/>
                          </a:xfrm>
                          <a:custGeom>
                            <a:avLst/>
                            <a:gdLst>
                              <a:gd name="textAreaLeft" fmla="*/ 0 w 3395160"/>
                              <a:gd name="textAreaRight" fmla="*/ 3395880 w 3395160"/>
                              <a:gd name="textAreaTop" fmla="*/ 0 h 1008000"/>
                              <a:gd name="textAreaBottom" fmla="*/ 1008720 h 1008000"/>
                            </a:gdLst>
                            <a:ahLst/>
                            <a:cxnLst/>
                            <a:rect l="textAreaLeft" t="textAreaTop" r="textAreaRight" b="textAreaBottom"/>
                            <a:pathLst>
                              <a:path w="5979160" h="1768475">
                                <a:moveTo>
                                  <a:pt x="0" y="1768474"/>
                                </a:moveTo>
                                <a:lnTo>
                                  <a:pt x="5979159" y="1768474"/>
                                </a:lnTo>
                                <a:lnTo>
                                  <a:pt x="5979159" y="0"/>
                                </a:lnTo>
                                <a:lnTo>
                                  <a:pt x="0" y="0"/>
                                </a:lnTo>
                                <a:lnTo>
                                  <a:pt x="0" y="1768474"/>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51" style="position:absolute;margin-left:65.1pt;margin-top:94pt;width:471.55pt;height:140pt" coordorigin="1302,1880" coordsize="9431,2800">
                <v:shape id="shape_0" stroked="f" o:allowincell="f" style="position:absolute;left:1310;top:1888;width:9415;height:2784;mso-wrap-style:none;v-text-anchor:middle;mso-position-horizontal-relative:page" type="_x0000_t75">
                  <v:imagedata r:id="rId264" o:detectmouseclick="t"/>
                  <v:stroke color="#3465a4" joinstyle="round" endcap="flat"/>
                  <w10:wrap type="topAndBottom"/>
                </v:shape>
              </v:group>
            </w:pict>
          </mc:Fallback>
        </mc:AlternateContent>
      </w:r>
      <w:r>
        <w:rPr/>
        <w:t>La page d’accueil du Minemaps est la vitrine principale de la plateforme. Elle synthétise l’objectif</w:t>
      </w:r>
      <w:r>
        <w:rPr>
          <w:spacing w:val="-6"/>
        </w:rPr>
        <w:t xml:space="preserve"> </w:t>
      </w:r>
      <w:r>
        <w:rPr/>
        <w:t>global</w:t>
      </w:r>
      <w:r>
        <w:rPr>
          <w:spacing w:val="-5"/>
        </w:rPr>
        <w:t xml:space="preserve"> </w:t>
      </w:r>
      <w:r>
        <w:rPr/>
        <w:t>du</w:t>
      </w:r>
      <w:r>
        <w:rPr>
          <w:spacing w:val="-3"/>
        </w:rPr>
        <w:t xml:space="preserve"> </w:t>
      </w:r>
      <w:r>
        <w:rPr/>
        <w:t>projet</w:t>
      </w:r>
      <w:r>
        <w:rPr>
          <w:spacing w:val="-2"/>
        </w:rPr>
        <w:t xml:space="preserve"> </w:t>
      </w:r>
      <w:r>
        <w:rPr/>
        <w:t>de</w:t>
      </w:r>
      <w:r>
        <w:rPr>
          <w:spacing w:val="-6"/>
        </w:rPr>
        <w:t xml:space="preserve"> </w:t>
      </w:r>
      <w:r>
        <w:rPr/>
        <w:t>fin</w:t>
      </w:r>
      <w:r>
        <w:rPr>
          <w:spacing w:val="-3"/>
        </w:rPr>
        <w:t xml:space="preserve"> </w:t>
      </w:r>
      <w:r>
        <w:rPr/>
        <w:t>d’études,</w:t>
      </w:r>
      <w:r>
        <w:rPr>
          <w:spacing w:val="-3"/>
        </w:rPr>
        <w:t xml:space="preserve"> </w:t>
      </w:r>
      <w:r>
        <w:rPr/>
        <w:t>qui</w:t>
      </w:r>
      <w:r>
        <w:rPr>
          <w:spacing w:val="-4"/>
        </w:rPr>
        <w:t xml:space="preserve"> </w:t>
      </w:r>
      <w:r>
        <w:rPr/>
        <w:t>est</w:t>
      </w:r>
      <w:r>
        <w:rPr>
          <w:spacing w:val="-4"/>
        </w:rPr>
        <w:t xml:space="preserve"> </w:t>
      </w:r>
      <w:r>
        <w:rPr/>
        <w:t>la</w:t>
      </w:r>
      <w:r>
        <w:rPr>
          <w:spacing w:val="-6"/>
        </w:rPr>
        <w:t xml:space="preserve"> </w:t>
      </w:r>
      <w:r>
        <w:rPr/>
        <w:t>facilité</w:t>
      </w:r>
      <w:r>
        <w:rPr>
          <w:spacing w:val="-6"/>
        </w:rPr>
        <w:t xml:space="preserve"> </w:t>
      </w:r>
      <w:r>
        <w:rPr/>
        <w:t>de</w:t>
      </w:r>
      <w:r>
        <w:rPr>
          <w:spacing w:val="-6"/>
        </w:rPr>
        <w:t xml:space="preserve"> </w:t>
      </w:r>
      <w:r>
        <w:rPr/>
        <w:t>l’accès</w:t>
      </w:r>
      <w:r>
        <w:rPr>
          <w:spacing w:val="-3"/>
        </w:rPr>
        <w:t xml:space="preserve"> </w:t>
      </w:r>
      <w:r>
        <w:rPr/>
        <w:t>aux</w:t>
      </w:r>
      <w:r>
        <w:rPr>
          <w:spacing w:val="-5"/>
        </w:rPr>
        <w:t xml:space="preserve"> </w:t>
      </w:r>
      <w:r>
        <w:rPr/>
        <w:t>données</w:t>
      </w:r>
      <w:r>
        <w:rPr>
          <w:spacing w:val="-5"/>
        </w:rPr>
        <w:t xml:space="preserve"> </w:t>
      </w:r>
      <w:r>
        <w:rPr/>
        <w:t>foncières</w:t>
      </w:r>
      <w:r>
        <w:rPr>
          <w:spacing w:val="-5"/>
        </w:rPr>
        <w:t xml:space="preserve"> </w:t>
      </w:r>
      <w:r>
        <w:rPr/>
        <w:t>et minières.</w:t>
      </w:r>
      <w:r>
        <w:rPr>
          <w:spacing w:val="-8"/>
        </w:rPr>
        <w:t xml:space="preserve"> </w:t>
      </w:r>
      <w:r>
        <w:rPr/>
        <w:t>Cette</w:t>
      </w:r>
      <w:r>
        <w:rPr>
          <w:spacing w:val="-9"/>
        </w:rPr>
        <w:t xml:space="preserve"> </w:t>
      </w:r>
      <w:r>
        <w:rPr/>
        <w:t>interface</w:t>
      </w:r>
      <w:r>
        <w:rPr>
          <w:spacing w:val="-9"/>
        </w:rPr>
        <w:t xml:space="preserve"> </w:t>
      </w:r>
      <w:r>
        <w:rPr/>
        <w:t>développée</w:t>
      </w:r>
      <w:r>
        <w:rPr>
          <w:spacing w:val="-10"/>
        </w:rPr>
        <w:t xml:space="preserve"> </w:t>
      </w:r>
      <w:r>
        <w:rPr/>
        <w:t>en</w:t>
      </w:r>
      <w:r>
        <w:rPr>
          <w:spacing w:val="-8"/>
        </w:rPr>
        <w:t xml:space="preserve"> </w:t>
      </w:r>
      <w:r>
        <w:rPr/>
        <w:t>Html,</w:t>
      </w:r>
      <w:r>
        <w:rPr>
          <w:spacing w:val="-8"/>
        </w:rPr>
        <w:t xml:space="preserve"> </w:t>
      </w:r>
      <w:r>
        <w:rPr/>
        <w:t>Css,</w:t>
      </w:r>
      <w:r>
        <w:rPr>
          <w:spacing w:val="-8"/>
        </w:rPr>
        <w:t xml:space="preserve"> </w:t>
      </w:r>
      <w:r>
        <w:rPr/>
        <w:t>Bootstrap</w:t>
      </w:r>
      <w:r>
        <w:rPr>
          <w:spacing w:val="-8"/>
        </w:rPr>
        <w:t xml:space="preserve"> </w:t>
      </w:r>
      <w:r>
        <w:rPr/>
        <w:t>et</w:t>
      </w:r>
      <w:r>
        <w:rPr>
          <w:spacing w:val="-8"/>
        </w:rPr>
        <w:t xml:space="preserve"> </w:t>
      </w:r>
      <w:r>
        <w:rPr/>
        <w:t>JavaScript</w:t>
      </w:r>
      <w:r>
        <w:rPr>
          <w:spacing w:val="-8"/>
        </w:rPr>
        <w:t xml:space="preserve"> </w:t>
      </w:r>
      <w:r>
        <w:rPr/>
        <w:t>est</w:t>
      </w:r>
      <w:r>
        <w:rPr>
          <w:spacing w:val="-8"/>
        </w:rPr>
        <w:t xml:space="preserve"> </w:t>
      </w:r>
      <w:r>
        <w:rPr/>
        <w:t>conçue</w:t>
      </w:r>
      <w:r>
        <w:rPr>
          <w:spacing w:val="-9"/>
        </w:rPr>
        <w:t xml:space="preserve"> </w:t>
      </w:r>
      <w:r>
        <w:rPr/>
        <w:t>pour</w:t>
      </w:r>
      <w:r>
        <w:rPr>
          <w:spacing w:val="-9"/>
        </w:rPr>
        <w:t xml:space="preserve"> </w:t>
      </w:r>
      <w:r>
        <w:rPr/>
        <w:t>être à la fois esthétique et fonctionnelle.</w:t>
      </w:r>
    </w:p>
    <w:p>
      <w:pPr>
        <w:pStyle w:val="Normal"/>
        <w:spacing w:before="0" w:after="0"/>
        <w:ind w:hanging="0" w:start="0" w:end="1068"/>
        <w:jc w:val="center"/>
        <w:rPr>
          <w:rFonts w:ascii="Calibri" w:hAnsi="Calibri"/>
          <w:b/>
          <w:sz w:val="20"/>
        </w:rPr>
      </w:pPr>
      <w:bookmarkStart w:id="67" w:name="_bookmark67"/>
      <w:bookmarkEnd w:id="67"/>
      <w:r>
        <w:rPr>
          <w:rFonts w:ascii="Calibri" w:hAnsi="Calibri"/>
          <w:b/>
          <w:w w:val="110"/>
          <w:sz w:val="20"/>
        </w:rPr>
        <w:t>Figure</w:t>
      </w:r>
      <w:r>
        <w:rPr>
          <w:rFonts w:ascii="Calibri" w:hAnsi="Calibri"/>
          <w:b/>
          <w:spacing w:val="53"/>
          <w:w w:val="110"/>
          <w:sz w:val="20"/>
        </w:rPr>
        <w:t xml:space="preserve"> </w:t>
      </w:r>
      <w:r>
        <w:rPr>
          <w:rFonts w:ascii="Calibri" w:hAnsi="Calibri"/>
          <w:b/>
          <w:w w:val="110"/>
          <w:sz w:val="20"/>
        </w:rPr>
        <w:t>17:page</w:t>
      </w:r>
      <w:r>
        <w:rPr>
          <w:rFonts w:ascii="Calibri" w:hAnsi="Calibri"/>
          <w:b/>
          <w:spacing w:val="48"/>
          <w:w w:val="110"/>
          <w:sz w:val="20"/>
        </w:rPr>
        <w:t xml:space="preserve"> </w:t>
      </w:r>
      <w:r>
        <w:rPr>
          <w:rFonts w:ascii="Calibri" w:hAnsi="Calibri"/>
          <w:b/>
          <w:spacing w:val="-2"/>
          <w:w w:val="110"/>
          <w:sz w:val="20"/>
        </w:rPr>
        <w:t>d'accueil</w:t>
      </w:r>
    </w:p>
    <w:p>
      <w:pPr>
        <w:pStyle w:val="BodyText"/>
        <w:spacing w:before="144" w:after="0"/>
        <w:ind w:start="1133" w:end="0"/>
        <w:jc w:val="both"/>
        <w:rPr>
          <w:sz w:val="21"/>
        </w:rPr>
      </w:pPr>
      <w:r>
        <w:rPr/>
        <w:t>Elle</w:t>
      </w:r>
      <w:r>
        <w:rPr>
          <w:spacing w:val="-1"/>
        </w:rPr>
        <w:t xml:space="preserve"> </w:t>
      </w:r>
      <w:r>
        <w:rPr/>
        <w:t>est</w:t>
      </w:r>
      <w:r>
        <w:rPr>
          <w:spacing w:val="-1"/>
        </w:rPr>
        <w:t xml:space="preserve"> </w:t>
      </w:r>
      <w:r>
        <w:rPr/>
        <w:t>divisée</w:t>
      </w:r>
      <w:r>
        <w:rPr>
          <w:spacing w:val="-3"/>
        </w:rPr>
        <w:t xml:space="preserve"> </w:t>
      </w:r>
      <w:r>
        <w:rPr/>
        <w:t>en 3</w:t>
      </w:r>
      <w:r>
        <w:rPr>
          <w:spacing w:val="-1"/>
        </w:rPr>
        <w:t xml:space="preserve"> </w:t>
      </w:r>
      <w:r>
        <w:rPr/>
        <w:t>sections</w:t>
      </w:r>
      <w:r>
        <w:rPr>
          <w:spacing w:val="-1"/>
        </w:rPr>
        <w:t xml:space="preserve"> </w:t>
      </w:r>
      <w:r>
        <w:rPr/>
        <w:t>principales</w:t>
      </w:r>
      <w:r>
        <w:rPr>
          <w:spacing w:val="2"/>
        </w:rPr>
        <w:t xml:space="preserve"> </w:t>
      </w:r>
      <w:r>
        <w:rPr>
          <w:spacing w:val="-10"/>
          <w:sz w:val="21"/>
        </w:rPr>
        <w:t>:</w:t>
      </w:r>
    </w:p>
    <w:p>
      <w:pPr>
        <w:pStyle w:val="ListParagraph"/>
        <w:numPr>
          <w:ilvl w:val="0"/>
          <w:numId w:val="9"/>
        </w:numPr>
        <w:tabs>
          <w:tab w:val="clear" w:pos="720"/>
          <w:tab w:val="left" w:pos="2093" w:leader="none"/>
        </w:tabs>
        <w:spacing w:lineRule="auto" w:line="360" w:before="139" w:after="0"/>
        <w:ind w:hanging="360" w:start="2093" w:end="1137"/>
        <w:jc w:val="both"/>
        <w:rPr>
          <w:sz w:val="24"/>
        </w:rPr>
      </w:pPr>
      <w:r>
        <w:rPr>
          <w:sz w:val="24"/>
        </w:rPr>
        <w:t>Nos</w:t>
      </w:r>
      <w:r>
        <w:rPr>
          <w:spacing w:val="-3"/>
          <w:sz w:val="24"/>
        </w:rPr>
        <w:t xml:space="preserve"> </w:t>
      </w:r>
      <w:r>
        <w:rPr>
          <w:sz w:val="24"/>
        </w:rPr>
        <w:t>services</w:t>
      </w:r>
      <w:r>
        <w:rPr>
          <w:spacing w:val="-3"/>
          <w:sz w:val="24"/>
        </w:rPr>
        <w:t xml:space="preserve"> </w:t>
      </w:r>
      <w:r>
        <w:rPr>
          <w:sz w:val="24"/>
        </w:rPr>
        <w:t>:</w:t>
      </w:r>
      <w:r>
        <w:rPr>
          <w:spacing w:val="-3"/>
          <w:sz w:val="24"/>
        </w:rPr>
        <w:t xml:space="preserve"> </w:t>
      </w:r>
      <w:r>
        <w:rPr>
          <w:sz w:val="24"/>
        </w:rPr>
        <w:t>Une</w:t>
      </w:r>
      <w:r>
        <w:rPr>
          <w:spacing w:val="-2"/>
          <w:sz w:val="24"/>
        </w:rPr>
        <w:t xml:space="preserve"> </w:t>
      </w:r>
      <w:r>
        <w:rPr>
          <w:sz w:val="24"/>
        </w:rPr>
        <w:t>section</w:t>
      </w:r>
      <w:r>
        <w:rPr>
          <w:spacing w:val="-3"/>
          <w:sz w:val="24"/>
        </w:rPr>
        <w:t xml:space="preserve"> </w:t>
      </w:r>
      <w:r>
        <w:rPr>
          <w:sz w:val="24"/>
        </w:rPr>
        <w:t>qui</w:t>
      </w:r>
      <w:r>
        <w:rPr>
          <w:spacing w:val="-3"/>
          <w:sz w:val="24"/>
        </w:rPr>
        <w:t xml:space="preserve"> </w:t>
      </w:r>
      <w:r>
        <w:rPr>
          <w:sz w:val="24"/>
        </w:rPr>
        <w:t>décrit</w:t>
      </w:r>
      <w:r>
        <w:rPr>
          <w:spacing w:val="-3"/>
          <w:sz w:val="24"/>
        </w:rPr>
        <w:t xml:space="preserve"> </w:t>
      </w:r>
      <w:r>
        <w:rPr>
          <w:sz w:val="24"/>
        </w:rPr>
        <w:t>les</w:t>
      </w:r>
      <w:r>
        <w:rPr>
          <w:spacing w:val="-3"/>
          <w:sz w:val="24"/>
        </w:rPr>
        <w:t xml:space="preserve"> </w:t>
      </w:r>
      <w:r>
        <w:rPr>
          <w:sz w:val="24"/>
        </w:rPr>
        <w:t>3</w:t>
      </w:r>
      <w:r>
        <w:rPr>
          <w:spacing w:val="-1"/>
          <w:sz w:val="24"/>
        </w:rPr>
        <w:t xml:space="preserve"> </w:t>
      </w:r>
      <w:r>
        <w:rPr>
          <w:sz w:val="24"/>
        </w:rPr>
        <w:t>fonctionnalités</w:t>
      </w:r>
      <w:r>
        <w:rPr>
          <w:spacing w:val="-3"/>
          <w:sz w:val="24"/>
        </w:rPr>
        <w:t xml:space="preserve"> </w:t>
      </w:r>
      <w:r>
        <w:rPr>
          <w:sz w:val="24"/>
        </w:rPr>
        <w:t>offertes</w:t>
      </w:r>
      <w:r>
        <w:rPr>
          <w:spacing w:val="-3"/>
          <w:sz w:val="24"/>
        </w:rPr>
        <w:t xml:space="preserve"> </w:t>
      </w:r>
      <w:r>
        <w:rPr>
          <w:sz w:val="24"/>
        </w:rPr>
        <w:t>par</w:t>
      </w:r>
      <w:r>
        <w:rPr>
          <w:spacing w:val="-3"/>
          <w:sz w:val="24"/>
        </w:rPr>
        <w:t xml:space="preserve"> </w:t>
      </w:r>
      <w:r>
        <w:rPr>
          <w:sz w:val="24"/>
        </w:rPr>
        <w:t>le</w:t>
      </w:r>
      <w:r>
        <w:rPr>
          <w:spacing w:val="-5"/>
          <w:sz w:val="24"/>
        </w:rPr>
        <w:t xml:space="preserve"> </w:t>
      </w:r>
      <w:r>
        <w:rPr>
          <w:sz w:val="24"/>
        </w:rPr>
        <w:t>Minemaps</w:t>
      </w:r>
      <w:r>
        <w:rPr>
          <w:spacing w:val="-3"/>
          <w:sz w:val="24"/>
        </w:rPr>
        <w:t xml:space="preserve"> </w:t>
      </w:r>
      <w:r>
        <w:rPr>
          <w:sz w:val="24"/>
        </w:rPr>
        <w:t>: le Geoportail interactif, les documents administratifs de Managem (des rapports et des analyses) et les outils de gestion des données.</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205" w:after="0"/>
        <w:rPr>
          <w:sz w:val="18"/>
        </w:rPr>
      </w:pPr>
      <w:r>
        <w:rPr>
          <w:sz w:val="18"/>
        </w:rPr>
      </w:r>
    </w:p>
    <w:p>
      <w:pPr>
        <w:pStyle w:val="Normal"/>
        <w:spacing w:before="0" w:after="0"/>
        <w:ind w:hanging="0" w:start="3464" w:end="0"/>
        <w:jc w:val="start"/>
        <w:rPr>
          <w:rFonts w:ascii="Calibri" w:hAnsi="Calibri"/>
          <w:b/>
          <w:sz w:val="18"/>
        </w:rPr>
      </w:pPr>
      <w:bookmarkStart w:id="68" w:name="_bookmark68"/>
      <w:bookmarkEnd w:id="68"/>
      <w:r>
        <mc:AlternateContent>
          <mc:Choice Requires="wpg">
            <w:drawing>
              <wp:anchor distT="5080" distB="5715" distL="5715" distR="5080" simplePos="0" relativeHeight="165" behindDoc="1" locked="0" layoutInCell="0" allowOverlap="1">
                <wp:simplePos x="0" y="0"/>
                <wp:positionH relativeFrom="page">
                  <wp:posOffset>1055370</wp:posOffset>
                </wp:positionH>
                <wp:positionV relativeFrom="paragraph">
                  <wp:posOffset>-1502410</wp:posOffset>
                </wp:positionV>
                <wp:extent cx="5513705" cy="1515110"/>
                <wp:effectExtent l="5715" t="5080" r="5080" b="5715"/>
                <wp:wrapNone/>
                <wp:docPr id="238" name="Group 154"/>
                <a:graphic xmlns:a="http://schemas.openxmlformats.org/drawingml/2006/main">
                  <a:graphicData uri="http://schemas.microsoft.com/office/word/2010/wordprocessingGroup">
                    <wpg:wgp>
                      <wpg:cNvGrpSpPr/>
                      <wpg:grpSpPr>
                        <a:xfrm>
                          <a:off x="0" y="0"/>
                          <a:ext cx="5513760" cy="1515240"/>
                          <a:chOff x="0" y="0"/>
                          <a:chExt cx="5513760" cy="1515240"/>
                        </a:xfrm>
                      </wpg:grpSpPr>
                      <pic:pic xmlns:pic="http://schemas.openxmlformats.org/drawingml/2006/picture">
                        <pic:nvPicPr>
                          <pic:cNvPr id="239" name="Image 155"/>
                          <pic:cNvPicPr/>
                        </pic:nvPicPr>
                        <pic:blipFill>
                          <a:blip r:embed="rId265"/>
                          <a:stretch/>
                        </pic:blipFill>
                        <pic:spPr>
                          <a:xfrm>
                            <a:off x="5040" y="4320"/>
                            <a:ext cx="5504040" cy="1505520"/>
                          </a:xfrm>
                          <a:prstGeom prst="rect">
                            <a:avLst/>
                          </a:prstGeom>
                          <a:noFill/>
                          <a:ln w="0">
                            <a:noFill/>
                          </a:ln>
                        </pic:spPr>
                      </pic:pic>
                      <wps:wsp>
                        <wps:cNvPr id="240" name="Graphic 156"/>
                        <wps:cNvSpPr/>
                        <wps:spPr>
                          <a:xfrm>
                            <a:off x="0" y="0"/>
                            <a:ext cx="5513760" cy="1515240"/>
                          </a:xfrm>
                          <a:custGeom>
                            <a:avLst/>
                            <a:gdLst>
                              <a:gd name="textAreaLeft" fmla="*/ 0 w 3125880"/>
                              <a:gd name="textAreaRight" fmla="*/ 3126600 w 3125880"/>
                              <a:gd name="textAreaTop" fmla="*/ 0 h 858960"/>
                              <a:gd name="textAreaBottom" fmla="*/ 859680 h 858960"/>
                            </a:gdLst>
                            <a:ahLst/>
                            <a:cxnLst/>
                            <a:rect l="textAreaLeft" t="textAreaTop" r="textAreaRight" b="textAreaBottom"/>
                            <a:pathLst>
                              <a:path w="5504180" h="1505585">
                                <a:moveTo>
                                  <a:pt x="0" y="1505585"/>
                                </a:moveTo>
                                <a:lnTo>
                                  <a:pt x="5504180" y="1505585"/>
                                </a:lnTo>
                                <a:lnTo>
                                  <a:pt x="5504180" y="0"/>
                                </a:lnTo>
                                <a:lnTo>
                                  <a:pt x="0" y="0"/>
                                </a:lnTo>
                                <a:lnTo>
                                  <a:pt x="0" y="150558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54" style="position:absolute;margin-left:83.1pt;margin-top:-118.3pt;width:434.15pt;height:119.3pt" coordorigin="1662,-2366" coordsize="8683,2386">
                <v:shape id="shape_0" stroked="f" o:allowincell="f" style="position:absolute;left:1670;top:-2359;width:8667;height:2370;mso-wrap-style:none;v-text-anchor:middle;mso-position-horizontal-relative:page" type="_x0000_t75">
                  <v:imagedata r:id="rId266" o:detectmouseclick="t"/>
                  <v:stroke color="#3465a4" joinstyle="round" endcap="flat"/>
                  <w10:wrap type="none"/>
                </v:shape>
              </v:group>
            </w:pict>
          </mc:Fallback>
        </mc:AlternateContent>
      </w:r>
      <w:r>
        <w:rPr>
          <w:rFonts w:ascii="Calibri" w:hAnsi="Calibri"/>
          <w:b/>
          <w:w w:val="115"/>
          <w:sz w:val="18"/>
        </w:rPr>
        <w:t>Figure</w:t>
      </w:r>
      <w:r>
        <w:rPr>
          <w:rFonts w:ascii="Calibri" w:hAnsi="Calibri"/>
          <w:b/>
          <w:spacing w:val="29"/>
          <w:w w:val="115"/>
          <w:sz w:val="18"/>
        </w:rPr>
        <w:t xml:space="preserve"> </w:t>
      </w:r>
      <w:r>
        <w:rPr>
          <w:rFonts w:ascii="Calibri" w:hAnsi="Calibri"/>
          <w:b/>
          <w:w w:val="115"/>
          <w:sz w:val="18"/>
        </w:rPr>
        <w:t>18:La</w:t>
      </w:r>
      <w:r>
        <w:rPr>
          <w:rFonts w:ascii="Calibri" w:hAnsi="Calibri"/>
          <w:b/>
          <w:spacing w:val="29"/>
          <w:w w:val="115"/>
          <w:sz w:val="18"/>
        </w:rPr>
        <w:t xml:space="preserve"> </w:t>
      </w:r>
      <w:r>
        <w:rPr>
          <w:rFonts w:ascii="Calibri" w:hAnsi="Calibri"/>
          <w:b/>
          <w:w w:val="115"/>
          <w:sz w:val="18"/>
        </w:rPr>
        <w:t>partie</w:t>
      </w:r>
      <w:r>
        <w:rPr>
          <w:rFonts w:ascii="Calibri" w:hAnsi="Calibri"/>
          <w:b/>
          <w:spacing w:val="32"/>
          <w:w w:val="115"/>
          <w:sz w:val="18"/>
        </w:rPr>
        <w:t xml:space="preserve"> </w:t>
      </w:r>
      <w:r>
        <w:rPr>
          <w:rFonts w:ascii="Calibri" w:hAnsi="Calibri"/>
          <w:b/>
          <w:w w:val="115"/>
          <w:sz w:val="18"/>
        </w:rPr>
        <w:t>nos</w:t>
      </w:r>
      <w:r>
        <w:rPr>
          <w:rFonts w:ascii="Calibri" w:hAnsi="Calibri"/>
          <w:b/>
          <w:spacing w:val="31"/>
          <w:w w:val="115"/>
          <w:sz w:val="18"/>
        </w:rPr>
        <w:t xml:space="preserve"> </w:t>
      </w:r>
      <w:r>
        <w:rPr>
          <w:rFonts w:ascii="Calibri" w:hAnsi="Calibri"/>
          <w:b/>
          <w:w w:val="115"/>
          <w:sz w:val="18"/>
        </w:rPr>
        <w:t>services</w:t>
      </w:r>
      <w:r>
        <w:rPr>
          <w:rFonts w:ascii="Calibri" w:hAnsi="Calibri"/>
          <w:b/>
          <w:spacing w:val="28"/>
          <w:w w:val="115"/>
          <w:sz w:val="18"/>
        </w:rPr>
        <w:t xml:space="preserve"> </w:t>
      </w:r>
      <w:r>
        <w:rPr>
          <w:rFonts w:ascii="Calibri" w:hAnsi="Calibri"/>
          <w:b/>
          <w:w w:val="115"/>
          <w:sz w:val="18"/>
        </w:rPr>
        <w:t>dans</w:t>
      </w:r>
      <w:r>
        <w:rPr>
          <w:rFonts w:ascii="Calibri" w:hAnsi="Calibri"/>
          <w:b/>
          <w:spacing w:val="32"/>
          <w:w w:val="115"/>
          <w:sz w:val="18"/>
        </w:rPr>
        <w:t xml:space="preserve"> </w:t>
      </w:r>
      <w:r>
        <w:rPr>
          <w:rFonts w:ascii="Calibri" w:hAnsi="Calibri"/>
          <w:b/>
          <w:w w:val="115"/>
          <w:sz w:val="18"/>
        </w:rPr>
        <w:t>la</w:t>
      </w:r>
      <w:r>
        <w:rPr>
          <w:rFonts w:ascii="Calibri" w:hAnsi="Calibri"/>
          <w:b/>
          <w:spacing w:val="29"/>
          <w:w w:val="115"/>
          <w:sz w:val="18"/>
        </w:rPr>
        <w:t xml:space="preserve"> </w:t>
      </w:r>
      <w:r>
        <w:rPr>
          <w:rFonts w:ascii="Calibri" w:hAnsi="Calibri"/>
          <w:b/>
          <w:w w:val="115"/>
          <w:sz w:val="18"/>
        </w:rPr>
        <w:t>page</w:t>
      </w:r>
      <w:r>
        <w:rPr>
          <w:rFonts w:ascii="Calibri" w:hAnsi="Calibri"/>
          <w:b/>
          <w:spacing w:val="28"/>
          <w:w w:val="115"/>
          <w:sz w:val="18"/>
        </w:rPr>
        <w:t xml:space="preserve"> </w:t>
      </w:r>
      <w:r>
        <w:rPr>
          <w:rFonts w:ascii="Calibri" w:hAnsi="Calibri"/>
          <w:b/>
          <w:spacing w:val="-2"/>
          <w:w w:val="115"/>
          <w:sz w:val="18"/>
        </w:rPr>
        <w:t>d'accueil</w:t>
      </w:r>
    </w:p>
    <w:p>
      <w:pPr>
        <w:pStyle w:val="BodyText"/>
        <w:spacing w:lineRule="auto" w:line="360" w:before="162" w:after="0"/>
        <w:ind w:start="1133" w:end="1174"/>
        <w:rPr/>
      </w:pPr>
      <w:r>
        <mc:AlternateContent>
          <mc:Choice Requires="wpg">
            <w:drawing>
              <wp:anchor distT="0" distB="0" distL="0" distR="0" simplePos="0" relativeHeight="176" behindDoc="0" locked="0" layoutInCell="0" allowOverlap="1">
                <wp:simplePos x="0" y="0"/>
                <wp:positionH relativeFrom="page">
                  <wp:posOffset>995680</wp:posOffset>
                </wp:positionH>
                <wp:positionV relativeFrom="paragraph">
                  <wp:posOffset>665480</wp:posOffset>
                </wp:positionV>
                <wp:extent cx="5689600" cy="1508125"/>
                <wp:effectExtent l="5080" t="5715" r="0" b="5080"/>
                <wp:wrapTopAndBottom/>
                <wp:docPr id="241" name="Group 157"/>
                <a:graphic xmlns:a="http://schemas.openxmlformats.org/drawingml/2006/main">
                  <a:graphicData uri="http://schemas.microsoft.com/office/word/2010/wordprocessingGroup">
                    <wpg:wgp>
                      <wpg:cNvGrpSpPr/>
                      <wpg:grpSpPr>
                        <a:xfrm>
                          <a:off x="0" y="0"/>
                          <a:ext cx="5689440" cy="1508040"/>
                          <a:chOff x="0" y="0"/>
                          <a:chExt cx="5689440" cy="1508040"/>
                        </a:xfrm>
                      </wpg:grpSpPr>
                      <pic:pic xmlns:pic="http://schemas.openxmlformats.org/drawingml/2006/picture">
                        <pic:nvPicPr>
                          <pic:cNvPr id="242" name="Image 158"/>
                          <pic:cNvPicPr/>
                        </pic:nvPicPr>
                        <pic:blipFill>
                          <a:blip r:embed="rId267"/>
                          <a:stretch/>
                        </pic:blipFill>
                        <pic:spPr>
                          <a:xfrm>
                            <a:off x="4320" y="4320"/>
                            <a:ext cx="5680080" cy="1498680"/>
                          </a:xfrm>
                          <a:prstGeom prst="rect">
                            <a:avLst/>
                          </a:prstGeom>
                          <a:noFill/>
                          <a:ln w="0">
                            <a:noFill/>
                          </a:ln>
                        </pic:spPr>
                      </pic:pic>
                      <wps:wsp>
                        <wps:cNvPr id="243" name="Graphic 159"/>
                        <wps:cNvSpPr/>
                        <wps:spPr>
                          <a:xfrm>
                            <a:off x="0" y="0"/>
                            <a:ext cx="5689440" cy="1508040"/>
                          </a:xfrm>
                          <a:custGeom>
                            <a:avLst/>
                            <a:gdLst>
                              <a:gd name="textAreaLeft" fmla="*/ 0 w 3225600"/>
                              <a:gd name="textAreaRight" fmla="*/ 3226320 w 3225600"/>
                              <a:gd name="textAreaTop" fmla="*/ 0 h 855000"/>
                              <a:gd name="textAreaBottom" fmla="*/ 855720 h 855000"/>
                            </a:gdLst>
                            <a:ahLst/>
                            <a:cxnLst/>
                            <a:rect l="textAreaLeft" t="textAreaTop" r="textAreaRight" b="textAreaBottom"/>
                            <a:pathLst>
                              <a:path w="5680075" h="1498600">
                                <a:moveTo>
                                  <a:pt x="0" y="1498600"/>
                                </a:moveTo>
                                <a:lnTo>
                                  <a:pt x="5680075" y="1498600"/>
                                </a:lnTo>
                                <a:lnTo>
                                  <a:pt x="5680075" y="0"/>
                                </a:lnTo>
                                <a:lnTo>
                                  <a:pt x="0" y="0"/>
                                </a:lnTo>
                                <a:lnTo>
                                  <a:pt x="0" y="1498600"/>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57" style="position:absolute;margin-left:78.4pt;margin-top:52.4pt;width:448pt;height:118.75pt" coordorigin="1568,1048" coordsize="8960,2375">
                <v:shape id="shape_0" stroked="f" o:allowincell="f" style="position:absolute;left:1575;top:1055;width:8944;height:2359;mso-wrap-style:none;v-text-anchor:middle;mso-position-horizontal-relative:page" type="_x0000_t75">
                  <v:imagedata r:id="rId268" o:detectmouseclick="t"/>
                  <v:stroke color="#3465a4" joinstyle="round" endcap="flat"/>
                  <w10:wrap type="topAndBottom"/>
                </v:shape>
              </v:group>
            </w:pict>
          </mc:Fallback>
        </mc:AlternateContent>
      </w:r>
      <w:r>
        <w:rPr>
          <w:b/>
        </w:rPr>
        <w:t>Nos cartes thématiques</w:t>
      </w:r>
      <w:r>
        <w:rPr>
          <w:b/>
          <w:spacing w:val="-2"/>
        </w:rPr>
        <w:t xml:space="preserve"> </w:t>
      </w:r>
      <w:r>
        <w:rPr>
          <w:b/>
        </w:rPr>
        <w:t xml:space="preserve">: </w:t>
      </w:r>
      <w:r>
        <w:rPr/>
        <w:t>Une section qui permet la visualisation des cartes thématiques des quelques compagnies minières après la spatialisation des données géospatiales reçues.</w:t>
      </w:r>
    </w:p>
    <w:p>
      <w:pPr>
        <w:pStyle w:val="Normal"/>
        <w:spacing w:before="81" w:after="0"/>
        <w:ind w:hanging="0" w:start="3022" w:end="0"/>
        <w:jc w:val="start"/>
        <w:rPr>
          <w:rFonts w:ascii="Calibri" w:hAnsi="Calibri"/>
          <w:b/>
          <w:sz w:val="20"/>
        </w:rPr>
        <w:sectPr>
          <w:footerReference w:type="even" r:id="rId269"/>
          <w:footerReference w:type="default" r:id="rId270"/>
          <w:footerReference w:type="first" r:id="rId271"/>
          <w:type w:val="nextPage"/>
          <w:pgSz w:w="11906" w:h="16838"/>
          <w:pgMar w:left="283" w:right="283" w:gutter="0" w:header="0" w:top="1320" w:footer="1030" w:bottom="1220"/>
          <w:pgNumType w:fmt="decimal"/>
          <w:formProt w:val="false"/>
          <w:textDirection w:val="lrTb"/>
          <w:docGrid w:type="default" w:linePitch="100" w:charSpace="0"/>
        </w:sectPr>
      </w:pPr>
      <w:bookmarkStart w:id="69" w:name="_bookmark69"/>
      <w:bookmarkEnd w:id="69"/>
      <w:r>
        <w:rPr>
          <w:rFonts w:ascii="Calibri" w:hAnsi="Calibri"/>
          <w:b/>
          <w:w w:val="110"/>
          <w:sz w:val="20"/>
        </w:rPr>
        <w:t>Figure</w:t>
      </w:r>
      <w:r>
        <w:rPr>
          <w:rFonts w:ascii="Calibri" w:hAnsi="Calibri"/>
          <w:b/>
          <w:spacing w:val="52"/>
          <w:w w:val="110"/>
          <w:sz w:val="20"/>
        </w:rPr>
        <w:t xml:space="preserve"> </w:t>
      </w:r>
      <w:r>
        <w:rPr>
          <w:rFonts w:ascii="Calibri" w:hAnsi="Calibri"/>
          <w:b/>
          <w:w w:val="110"/>
          <w:sz w:val="20"/>
        </w:rPr>
        <w:t>1G:La</w:t>
      </w:r>
      <w:r>
        <w:rPr>
          <w:rFonts w:ascii="Calibri" w:hAnsi="Calibri"/>
          <w:b/>
          <w:spacing w:val="46"/>
          <w:w w:val="110"/>
          <w:sz w:val="20"/>
        </w:rPr>
        <w:t xml:space="preserve"> </w:t>
      </w:r>
      <w:r>
        <w:rPr>
          <w:rFonts w:ascii="Calibri" w:hAnsi="Calibri"/>
          <w:b/>
          <w:w w:val="110"/>
          <w:sz w:val="20"/>
        </w:rPr>
        <w:t>partie</w:t>
      </w:r>
      <w:r>
        <w:rPr>
          <w:rFonts w:ascii="Calibri" w:hAnsi="Calibri"/>
          <w:b/>
          <w:spacing w:val="49"/>
          <w:w w:val="110"/>
          <w:sz w:val="20"/>
        </w:rPr>
        <w:t xml:space="preserve"> </w:t>
      </w:r>
      <w:r>
        <w:rPr>
          <w:rFonts w:ascii="Calibri" w:hAnsi="Calibri"/>
          <w:b/>
          <w:w w:val="110"/>
          <w:sz w:val="20"/>
        </w:rPr>
        <w:t>des</w:t>
      </w:r>
      <w:r>
        <w:rPr>
          <w:rFonts w:ascii="Calibri" w:hAnsi="Calibri"/>
          <w:b/>
          <w:spacing w:val="46"/>
          <w:w w:val="110"/>
          <w:sz w:val="20"/>
        </w:rPr>
        <w:t xml:space="preserve"> </w:t>
      </w:r>
      <w:r>
        <w:rPr>
          <w:rFonts w:ascii="Calibri" w:hAnsi="Calibri"/>
          <w:b/>
          <w:w w:val="110"/>
          <w:sz w:val="20"/>
        </w:rPr>
        <w:t>cartes</w:t>
      </w:r>
      <w:r>
        <w:rPr>
          <w:rFonts w:ascii="Calibri" w:hAnsi="Calibri"/>
          <w:b/>
          <w:spacing w:val="46"/>
          <w:w w:val="110"/>
          <w:sz w:val="20"/>
        </w:rPr>
        <w:t xml:space="preserve"> </w:t>
      </w:r>
      <w:r>
        <w:rPr>
          <w:rFonts w:ascii="Calibri" w:hAnsi="Calibri"/>
          <w:b/>
          <w:w w:val="110"/>
          <w:sz w:val="20"/>
        </w:rPr>
        <w:t>thématique</w:t>
      </w:r>
      <w:r>
        <w:rPr>
          <w:rFonts w:ascii="Calibri" w:hAnsi="Calibri"/>
          <w:b/>
          <w:spacing w:val="53"/>
          <w:w w:val="110"/>
          <w:sz w:val="20"/>
        </w:rPr>
        <w:t xml:space="preserve"> </w:t>
      </w:r>
      <w:r>
        <w:rPr>
          <w:rFonts w:ascii="Calibri" w:hAnsi="Calibri"/>
          <w:b/>
          <w:w w:val="110"/>
          <w:sz w:val="20"/>
        </w:rPr>
        <w:t>dans</w:t>
      </w:r>
      <w:r>
        <w:rPr>
          <w:rFonts w:ascii="Calibri" w:hAnsi="Calibri"/>
          <w:b/>
          <w:spacing w:val="46"/>
          <w:w w:val="110"/>
          <w:sz w:val="20"/>
        </w:rPr>
        <w:t xml:space="preserve"> </w:t>
      </w:r>
      <w:r>
        <w:rPr>
          <w:rFonts w:ascii="Calibri" w:hAnsi="Calibri"/>
          <w:b/>
          <w:w w:val="110"/>
          <w:sz w:val="20"/>
        </w:rPr>
        <w:t>la</w:t>
      </w:r>
      <w:r>
        <w:rPr>
          <w:rFonts w:ascii="Calibri" w:hAnsi="Calibri"/>
          <w:b/>
          <w:spacing w:val="46"/>
          <w:w w:val="110"/>
          <w:sz w:val="20"/>
        </w:rPr>
        <w:t xml:space="preserve"> </w:t>
      </w:r>
      <w:r>
        <w:rPr>
          <w:rFonts w:ascii="Calibri" w:hAnsi="Calibri"/>
          <w:b/>
          <w:w w:val="110"/>
          <w:sz w:val="20"/>
        </w:rPr>
        <w:t>page</w:t>
      </w:r>
      <w:r>
        <w:rPr>
          <w:rFonts w:ascii="Calibri" w:hAnsi="Calibri"/>
          <w:b/>
          <w:spacing w:val="44"/>
          <w:w w:val="110"/>
          <w:sz w:val="20"/>
        </w:rPr>
        <w:t xml:space="preserve"> </w:t>
      </w:r>
      <w:r>
        <w:rPr>
          <w:rFonts w:ascii="Calibri" w:hAnsi="Calibri"/>
          <w:b/>
          <w:spacing w:val="-2"/>
          <w:w w:val="110"/>
          <w:sz w:val="20"/>
        </w:rPr>
        <w:t>d'accueil</w:t>
      </w:r>
    </w:p>
    <w:p>
      <w:pPr>
        <w:pStyle w:val="BodyText"/>
        <w:spacing w:lineRule="auto" w:line="360" w:before="76" w:after="0"/>
        <w:ind w:start="1133" w:end="1137"/>
        <w:jc w:val="both"/>
        <w:rPr/>
      </w:pPr>
      <w:r>
        <mc:AlternateContent>
          <mc:Choice Requires="wpg">
            <w:drawing>
              <wp:anchor distT="5080" distB="5715" distL="5080" distR="5715" simplePos="0" relativeHeight="35" behindDoc="0" locked="0" layoutInCell="0" allowOverlap="1">
                <wp:simplePos x="0" y="0"/>
                <wp:positionH relativeFrom="page">
                  <wp:posOffset>598170</wp:posOffset>
                </wp:positionH>
                <wp:positionV relativeFrom="paragraph">
                  <wp:posOffset>798195</wp:posOffset>
                </wp:positionV>
                <wp:extent cx="5981700" cy="1743710"/>
                <wp:effectExtent l="5080" t="5080" r="5715" b="5715"/>
                <wp:wrapNone/>
                <wp:docPr id="246" name="Group 160"/>
                <a:graphic xmlns:a="http://schemas.openxmlformats.org/drawingml/2006/main">
                  <a:graphicData uri="http://schemas.microsoft.com/office/word/2010/wordprocessingGroup">
                    <wpg:wgp>
                      <wpg:cNvGrpSpPr/>
                      <wpg:grpSpPr>
                        <a:xfrm>
                          <a:off x="0" y="0"/>
                          <a:ext cx="5981760" cy="1743840"/>
                          <a:chOff x="0" y="0"/>
                          <a:chExt cx="5981760" cy="1743840"/>
                        </a:xfrm>
                      </wpg:grpSpPr>
                      <pic:pic xmlns:pic="http://schemas.openxmlformats.org/drawingml/2006/picture">
                        <pic:nvPicPr>
                          <pic:cNvPr id="247" name="Image 161"/>
                          <pic:cNvPicPr/>
                        </pic:nvPicPr>
                        <pic:blipFill>
                          <a:blip r:embed="rId272"/>
                          <a:stretch/>
                        </pic:blipFill>
                        <pic:spPr>
                          <a:xfrm>
                            <a:off x="5040" y="4320"/>
                            <a:ext cx="5972040" cy="1734120"/>
                          </a:xfrm>
                          <a:prstGeom prst="rect">
                            <a:avLst/>
                          </a:prstGeom>
                          <a:noFill/>
                          <a:ln w="0">
                            <a:noFill/>
                          </a:ln>
                        </pic:spPr>
                      </pic:pic>
                      <wps:wsp>
                        <wps:cNvPr id="248" name="Graphic 162"/>
                        <wps:cNvSpPr/>
                        <wps:spPr>
                          <a:xfrm>
                            <a:off x="0" y="0"/>
                            <a:ext cx="5981760" cy="1743840"/>
                          </a:xfrm>
                          <a:custGeom>
                            <a:avLst/>
                            <a:gdLst>
                              <a:gd name="textAreaLeft" fmla="*/ 0 w 3391200"/>
                              <a:gd name="textAreaRight" fmla="*/ 3391920 w 3391200"/>
                              <a:gd name="textAreaTop" fmla="*/ 0 h 988560"/>
                              <a:gd name="textAreaBottom" fmla="*/ 989280 h 988560"/>
                            </a:gdLst>
                            <a:ahLst/>
                            <a:cxnLst/>
                            <a:rect l="textAreaLeft" t="textAreaTop" r="textAreaRight" b="textAreaBottom"/>
                            <a:pathLst>
                              <a:path w="5972175" h="1734185">
                                <a:moveTo>
                                  <a:pt x="0" y="1734185"/>
                                </a:moveTo>
                                <a:lnTo>
                                  <a:pt x="5972175" y="1734185"/>
                                </a:lnTo>
                                <a:lnTo>
                                  <a:pt x="5972175" y="0"/>
                                </a:lnTo>
                                <a:lnTo>
                                  <a:pt x="0" y="0"/>
                                </a:lnTo>
                                <a:lnTo>
                                  <a:pt x="0" y="173418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60" style="position:absolute;margin-left:47.1pt;margin-top:62.85pt;width:471pt;height:137.3pt" coordorigin="942,1257" coordsize="9420,2746">
                <v:shape id="shape_0" stroked="f" o:allowincell="f" style="position:absolute;left:950;top:1264;width:9404;height:2730;mso-wrap-style:none;v-text-anchor:middle;mso-position-horizontal-relative:page" type="_x0000_t75">
                  <v:imagedata r:id="rId273" o:detectmouseclick="t"/>
                  <v:stroke color="#3465a4" joinstyle="round" endcap="flat"/>
                  <w10:wrap type="none"/>
                </v:shape>
              </v:group>
            </w:pict>
          </mc:Fallback>
        </mc:AlternateContent>
      </w:r>
      <w:r>
        <w:rPr>
          <w:b/>
        </w:rPr>
        <w:t xml:space="preserve">Le tutoriel : </w:t>
      </w:r>
      <w:r>
        <w:rPr/>
        <w:t>un ensemble de vidéos explicatives postées par Managem sur YouTube, accompagnées d’un paragraphe qui permet aux utilisateurs de comprendre rapidement le fonctionnement du Minemaps.</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202" w:after="0"/>
        <w:rPr>
          <w:sz w:val="20"/>
        </w:rPr>
      </w:pPr>
      <w:r>
        <w:rPr>
          <w:sz w:val="20"/>
        </w:rPr>
      </w:r>
    </w:p>
    <w:p>
      <w:pPr>
        <w:pStyle w:val="Normal"/>
        <w:spacing w:before="0" w:after="0"/>
        <w:ind w:hanging="0" w:start="2885" w:end="0"/>
        <w:jc w:val="start"/>
        <w:rPr>
          <w:rFonts w:ascii="Calibri" w:hAnsi="Calibri"/>
          <w:b/>
          <w:sz w:val="20"/>
        </w:rPr>
      </w:pPr>
      <w:bookmarkStart w:id="70" w:name="_bookmark70"/>
      <w:bookmarkEnd w:id="70"/>
      <w:r>
        <w:rPr>
          <w:rFonts w:ascii="Calibri" w:hAnsi="Calibri"/>
          <w:b/>
          <w:w w:val="110"/>
          <w:sz w:val="20"/>
        </w:rPr>
        <w:t>Figure</w:t>
      </w:r>
      <w:r>
        <w:rPr>
          <w:rFonts w:ascii="Calibri" w:hAnsi="Calibri"/>
          <w:b/>
          <w:spacing w:val="49"/>
          <w:w w:val="110"/>
          <w:sz w:val="20"/>
        </w:rPr>
        <w:t xml:space="preserve"> </w:t>
      </w:r>
      <w:r>
        <w:rPr>
          <w:rFonts w:ascii="Calibri" w:hAnsi="Calibri"/>
          <w:b/>
          <w:w w:val="110"/>
          <w:sz w:val="20"/>
        </w:rPr>
        <w:t>20:La</w:t>
      </w:r>
      <w:r>
        <w:rPr>
          <w:rFonts w:ascii="Calibri" w:hAnsi="Calibri"/>
          <w:b/>
          <w:spacing w:val="44"/>
          <w:w w:val="110"/>
          <w:sz w:val="20"/>
        </w:rPr>
        <w:t xml:space="preserve"> </w:t>
      </w:r>
      <w:r>
        <w:rPr>
          <w:rFonts w:ascii="Calibri" w:hAnsi="Calibri"/>
          <w:b/>
          <w:w w:val="110"/>
          <w:sz w:val="20"/>
        </w:rPr>
        <w:t>partie</w:t>
      </w:r>
      <w:r>
        <w:rPr>
          <w:rFonts w:ascii="Calibri" w:hAnsi="Calibri"/>
          <w:b/>
          <w:spacing w:val="41"/>
          <w:w w:val="110"/>
          <w:sz w:val="20"/>
        </w:rPr>
        <w:t xml:space="preserve"> </w:t>
      </w:r>
      <w:r>
        <w:rPr>
          <w:rFonts w:ascii="Calibri" w:hAnsi="Calibri"/>
          <w:b/>
          <w:w w:val="110"/>
          <w:sz w:val="20"/>
        </w:rPr>
        <w:t>tutoriel</w:t>
      </w:r>
      <w:r>
        <w:rPr>
          <w:rFonts w:ascii="Calibri" w:hAnsi="Calibri"/>
          <w:b/>
          <w:spacing w:val="45"/>
          <w:w w:val="110"/>
          <w:sz w:val="20"/>
        </w:rPr>
        <w:t xml:space="preserve"> </w:t>
      </w:r>
      <w:r>
        <w:rPr>
          <w:rFonts w:ascii="Calibri" w:hAnsi="Calibri"/>
          <w:b/>
          <w:w w:val="110"/>
          <w:sz w:val="20"/>
        </w:rPr>
        <w:t>dans</w:t>
      </w:r>
      <w:r>
        <w:rPr>
          <w:rFonts w:ascii="Calibri" w:hAnsi="Calibri"/>
          <w:b/>
          <w:spacing w:val="44"/>
          <w:w w:val="110"/>
          <w:sz w:val="20"/>
        </w:rPr>
        <w:t xml:space="preserve"> </w:t>
      </w:r>
      <w:r>
        <w:rPr>
          <w:rFonts w:ascii="Calibri" w:hAnsi="Calibri"/>
          <w:b/>
          <w:w w:val="110"/>
          <w:sz w:val="20"/>
        </w:rPr>
        <w:t>la</w:t>
      </w:r>
      <w:r>
        <w:rPr>
          <w:rFonts w:ascii="Calibri" w:hAnsi="Calibri"/>
          <w:b/>
          <w:spacing w:val="43"/>
          <w:w w:val="110"/>
          <w:sz w:val="20"/>
        </w:rPr>
        <w:t xml:space="preserve"> </w:t>
      </w:r>
      <w:r>
        <w:rPr>
          <w:rFonts w:ascii="Calibri" w:hAnsi="Calibri"/>
          <w:b/>
          <w:w w:val="110"/>
          <w:sz w:val="20"/>
        </w:rPr>
        <w:t>page</w:t>
      </w:r>
      <w:r>
        <w:rPr>
          <w:rFonts w:ascii="Calibri" w:hAnsi="Calibri"/>
          <w:b/>
          <w:spacing w:val="42"/>
          <w:w w:val="110"/>
          <w:sz w:val="20"/>
        </w:rPr>
        <w:t xml:space="preserve"> </w:t>
      </w:r>
      <w:r>
        <w:rPr>
          <w:rFonts w:ascii="Calibri" w:hAnsi="Calibri"/>
          <w:b/>
          <w:spacing w:val="-2"/>
          <w:w w:val="110"/>
          <w:sz w:val="20"/>
        </w:rPr>
        <w:t>d'accueil</w:t>
      </w:r>
    </w:p>
    <w:p>
      <w:pPr>
        <w:pStyle w:val="BodyText"/>
        <w:spacing w:lineRule="auto" w:line="360" w:before="161" w:after="0"/>
        <w:ind w:start="1133" w:end="1134"/>
        <w:jc w:val="both"/>
        <w:rPr/>
      </w:pPr>
      <w:r>
        <w:rPr>
          <w:b/>
        </w:rPr>
        <w:t>Le</w:t>
      </w:r>
      <w:r>
        <w:rPr>
          <w:b/>
          <w:spacing w:val="-15"/>
        </w:rPr>
        <w:t xml:space="preserve"> </w:t>
      </w:r>
      <w:r>
        <w:rPr>
          <w:b/>
        </w:rPr>
        <w:t>pied</w:t>
      </w:r>
      <w:r>
        <w:rPr>
          <w:b/>
          <w:spacing w:val="-15"/>
        </w:rPr>
        <w:t xml:space="preserve"> </w:t>
      </w:r>
      <w:r>
        <w:rPr>
          <w:b/>
        </w:rPr>
        <w:t>de</w:t>
      </w:r>
      <w:r>
        <w:rPr>
          <w:b/>
          <w:spacing w:val="-15"/>
        </w:rPr>
        <w:t xml:space="preserve"> </w:t>
      </w:r>
      <w:r>
        <w:rPr>
          <w:b/>
        </w:rPr>
        <w:t>page</w:t>
      </w:r>
      <w:r>
        <w:rPr>
          <w:b/>
          <w:spacing w:val="-15"/>
        </w:rPr>
        <w:t xml:space="preserve"> </w:t>
      </w:r>
      <w:r>
        <w:rPr>
          <w:b/>
        </w:rPr>
        <w:t>(Footer)</w:t>
      </w:r>
      <w:r>
        <w:rPr>
          <w:b/>
          <w:spacing w:val="-15"/>
        </w:rPr>
        <w:t xml:space="preserve"> </w:t>
      </w:r>
      <w:r>
        <w:rPr>
          <w:b/>
        </w:rPr>
        <w:t>:</w:t>
      </w:r>
      <w:r>
        <w:rPr>
          <w:b/>
          <w:spacing w:val="-15"/>
        </w:rPr>
        <w:t xml:space="preserve"> </w:t>
      </w:r>
      <w:r>
        <w:rPr/>
        <w:t>une</w:t>
      </w:r>
      <w:r>
        <w:rPr>
          <w:spacing w:val="-15"/>
        </w:rPr>
        <w:t xml:space="preserve"> </w:t>
      </w:r>
      <w:r>
        <w:rPr/>
        <w:t>section</w:t>
      </w:r>
      <w:r>
        <w:rPr>
          <w:spacing w:val="-15"/>
        </w:rPr>
        <w:t xml:space="preserve"> </w:t>
      </w:r>
      <w:r>
        <w:rPr/>
        <w:t>informative</w:t>
      </w:r>
      <w:r>
        <w:rPr>
          <w:spacing w:val="-15"/>
        </w:rPr>
        <w:t xml:space="preserve"> </w:t>
      </w:r>
      <w:r>
        <w:rPr/>
        <w:t>intégrée</w:t>
      </w:r>
      <w:r>
        <w:rPr>
          <w:spacing w:val="-15"/>
        </w:rPr>
        <w:t xml:space="preserve"> </w:t>
      </w:r>
      <w:r>
        <w:rPr/>
        <w:t>à</w:t>
      </w:r>
      <w:r>
        <w:rPr>
          <w:spacing w:val="-15"/>
        </w:rPr>
        <w:t xml:space="preserve"> </w:t>
      </w:r>
      <w:r>
        <w:rPr/>
        <w:t>la</w:t>
      </w:r>
      <w:r>
        <w:rPr>
          <w:spacing w:val="-15"/>
        </w:rPr>
        <w:t xml:space="preserve"> </w:t>
      </w:r>
      <w:r>
        <w:rPr/>
        <w:t>plateforme</w:t>
      </w:r>
      <w:r>
        <w:rPr>
          <w:spacing w:val="-13"/>
        </w:rPr>
        <w:t xml:space="preserve"> </w:t>
      </w:r>
      <w:r>
        <w:rPr/>
        <w:t>Géoportail</w:t>
      </w:r>
      <w:r>
        <w:rPr>
          <w:spacing w:val="-14"/>
        </w:rPr>
        <w:t xml:space="preserve"> </w:t>
      </w:r>
      <w:r>
        <w:rPr/>
        <w:t>Foncier, regroupant les liens de navigation, les services proposés, ainsi que les coordonnées de contact du siège Managem à Marrakech. Il offre également un accès direct aux réseaux sociaux, à la politique de confidentialité et aux conditions d'utilisation.</w:t>
      </w:r>
    </w:p>
    <w:p>
      <w:pPr>
        <w:pStyle w:val="BodyText"/>
        <w:spacing w:before="4" w:after="0"/>
        <w:rPr>
          <w:sz w:val="6"/>
        </w:rPr>
      </w:pPr>
      <w:r>
        <w:rPr>
          <w:sz w:val="6"/>
        </w:rPr>
        <mc:AlternateContent>
          <mc:Choice Requires="wpg">
            <w:drawing>
              <wp:anchor distT="0" distB="0" distL="0" distR="0" simplePos="0" relativeHeight="177" behindDoc="0" locked="0" layoutInCell="0" allowOverlap="1">
                <wp:simplePos x="0" y="0"/>
                <wp:positionH relativeFrom="page">
                  <wp:posOffset>598170</wp:posOffset>
                </wp:positionH>
                <wp:positionV relativeFrom="paragraph">
                  <wp:posOffset>67310</wp:posOffset>
                </wp:positionV>
                <wp:extent cx="6271260" cy="1295400"/>
                <wp:effectExtent l="4445" t="5080" r="0" b="5715"/>
                <wp:wrapTopAndBottom/>
                <wp:docPr id="249" name="Group 163"/>
                <a:graphic xmlns:a="http://schemas.openxmlformats.org/drawingml/2006/main">
                  <a:graphicData uri="http://schemas.microsoft.com/office/word/2010/wordprocessingGroup">
                    <wpg:wgp>
                      <wpg:cNvGrpSpPr/>
                      <wpg:grpSpPr>
                        <a:xfrm>
                          <a:off x="0" y="0"/>
                          <a:ext cx="6271200" cy="1295280"/>
                          <a:chOff x="0" y="0"/>
                          <a:chExt cx="6271200" cy="1295280"/>
                        </a:xfrm>
                      </wpg:grpSpPr>
                      <pic:pic xmlns:pic="http://schemas.openxmlformats.org/drawingml/2006/picture">
                        <pic:nvPicPr>
                          <pic:cNvPr id="250" name="Image 164"/>
                          <pic:cNvPicPr/>
                        </pic:nvPicPr>
                        <pic:blipFill>
                          <a:blip r:embed="rId274"/>
                          <a:stretch/>
                        </pic:blipFill>
                        <pic:spPr>
                          <a:xfrm>
                            <a:off x="5040" y="4320"/>
                            <a:ext cx="6261840" cy="1285920"/>
                          </a:xfrm>
                          <a:prstGeom prst="rect">
                            <a:avLst/>
                          </a:prstGeom>
                          <a:noFill/>
                          <a:ln w="0">
                            <a:noFill/>
                          </a:ln>
                        </pic:spPr>
                      </pic:pic>
                      <wps:wsp>
                        <wps:cNvPr id="251" name="Graphic 165"/>
                        <wps:cNvSpPr/>
                        <wps:spPr>
                          <a:xfrm>
                            <a:off x="0" y="0"/>
                            <a:ext cx="6271200" cy="1295280"/>
                          </a:xfrm>
                          <a:custGeom>
                            <a:avLst/>
                            <a:gdLst>
                              <a:gd name="textAreaLeft" fmla="*/ 0 w 3555360"/>
                              <a:gd name="textAreaRight" fmla="*/ 3556080 w 3555360"/>
                              <a:gd name="textAreaTop" fmla="*/ 0 h 734400"/>
                              <a:gd name="textAreaBottom" fmla="*/ 735120 h 734400"/>
                            </a:gdLst>
                            <a:ahLst/>
                            <a:cxnLst/>
                            <a:rect l="textAreaLeft" t="textAreaTop" r="textAreaRight" b="textAreaBottom"/>
                            <a:pathLst>
                              <a:path w="6261735" h="1285875">
                                <a:moveTo>
                                  <a:pt x="0" y="1285875"/>
                                </a:moveTo>
                                <a:lnTo>
                                  <a:pt x="6261734" y="1285875"/>
                                </a:lnTo>
                                <a:lnTo>
                                  <a:pt x="6261734" y="0"/>
                                </a:lnTo>
                                <a:lnTo>
                                  <a:pt x="0" y="0"/>
                                </a:lnTo>
                                <a:lnTo>
                                  <a:pt x="0" y="1285875"/>
                                </a:lnTo>
                                <a:close/>
                              </a:path>
                            </a:pathLst>
                          </a:custGeom>
                          <a:noFill/>
                          <a:ln w="9360">
                            <a:solidFill>
                              <a:srgbClr val="0D2841"/>
                            </a:solidFill>
                            <a:round/>
                          </a:ln>
                        </wps:spPr>
                        <wps:style>
                          <a:lnRef idx="0"/>
                          <a:fillRef idx="0"/>
                          <a:effectRef idx="0"/>
                          <a:fontRef idx="minor"/>
                        </wps:style>
                        <wps:bodyPr/>
                      </wps:wsp>
                    </wpg:wgp>
                  </a:graphicData>
                </a:graphic>
              </wp:anchor>
            </w:drawing>
          </mc:Choice>
          <mc:Fallback>
            <w:pict>
              <v:group id="shape_0" alt="Group 163" style="position:absolute;margin-left:47.1pt;margin-top:5.3pt;width:493.8pt;height:102pt" coordorigin="942,106" coordsize="9876,2040">
                <v:shape id="shape_0" stroked="f" o:allowincell="f" style="position:absolute;left:950;top:113;width:9860;height:2024;mso-wrap-style:none;v-text-anchor:middle;mso-position-horizontal-relative:page" type="_x0000_t75">
                  <v:imagedata r:id="rId275" o:detectmouseclick="t"/>
                  <v:stroke color="#3465a4" joinstyle="round" endcap="flat"/>
                  <w10:wrap type="topAndBottom"/>
                </v:shape>
              </v:group>
            </w:pict>
          </mc:Fallback>
        </mc:AlternateContent>
      </w:r>
    </w:p>
    <w:p>
      <w:pPr>
        <w:pStyle w:val="Normal"/>
        <w:spacing w:before="23" w:after="0"/>
        <w:ind w:hanging="0" w:start="0" w:end="307"/>
        <w:jc w:val="center"/>
        <w:rPr>
          <w:rFonts w:ascii="Calibri" w:hAnsi="Calibri"/>
          <w:b/>
          <w:sz w:val="20"/>
        </w:rPr>
      </w:pPr>
      <w:bookmarkStart w:id="71" w:name="_bookmark71"/>
      <w:bookmarkEnd w:id="71"/>
      <w:r>
        <w:rPr>
          <w:rFonts w:ascii="Calibri" w:hAnsi="Calibri"/>
          <w:b/>
          <w:w w:val="105"/>
          <w:sz w:val="20"/>
        </w:rPr>
        <w:t>Figure</w:t>
      </w:r>
      <w:r>
        <w:rPr>
          <w:rFonts w:ascii="Calibri" w:hAnsi="Calibri"/>
          <w:b/>
          <w:spacing w:val="62"/>
          <w:w w:val="105"/>
          <w:sz w:val="20"/>
        </w:rPr>
        <w:t xml:space="preserve"> </w:t>
      </w:r>
      <w:r>
        <w:rPr>
          <w:rFonts w:ascii="Calibri" w:hAnsi="Calibri"/>
          <w:b/>
          <w:w w:val="105"/>
          <w:sz w:val="20"/>
        </w:rPr>
        <w:t>21:Le</w:t>
      </w:r>
      <w:r>
        <w:rPr>
          <w:rFonts w:ascii="Calibri" w:hAnsi="Calibri"/>
          <w:b/>
          <w:spacing w:val="56"/>
          <w:w w:val="105"/>
          <w:sz w:val="20"/>
        </w:rPr>
        <w:t xml:space="preserve"> </w:t>
      </w:r>
      <w:r>
        <w:rPr>
          <w:rFonts w:ascii="Calibri" w:hAnsi="Calibri"/>
          <w:b/>
          <w:w w:val="105"/>
          <w:sz w:val="20"/>
        </w:rPr>
        <w:t>pied</w:t>
      </w:r>
      <w:r>
        <w:rPr>
          <w:rFonts w:ascii="Calibri" w:hAnsi="Calibri"/>
          <w:b/>
          <w:spacing w:val="59"/>
          <w:w w:val="105"/>
          <w:sz w:val="20"/>
        </w:rPr>
        <w:t xml:space="preserve"> </w:t>
      </w:r>
      <w:r>
        <w:rPr>
          <w:rFonts w:ascii="Calibri" w:hAnsi="Calibri"/>
          <w:b/>
          <w:w w:val="105"/>
          <w:sz w:val="20"/>
        </w:rPr>
        <w:t>de</w:t>
      </w:r>
      <w:r>
        <w:rPr>
          <w:rFonts w:ascii="Calibri" w:hAnsi="Calibri"/>
          <w:b/>
          <w:spacing w:val="56"/>
          <w:w w:val="105"/>
          <w:sz w:val="20"/>
        </w:rPr>
        <w:t xml:space="preserve"> </w:t>
      </w:r>
      <w:r>
        <w:rPr>
          <w:rFonts w:ascii="Calibri" w:hAnsi="Calibri"/>
          <w:b/>
          <w:w w:val="105"/>
          <w:sz w:val="20"/>
        </w:rPr>
        <w:t>page</w:t>
      </w:r>
      <w:r>
        <w:rPr>
          <w:rFonts w:ascii="Calibri" w:hAnsi="Calibri"/>
          <w:b/>
          <w:spacing w:val="56"/>
          <w:w w:val="105"/>
          <w:sz w:val="20"/>
        </w:rPr>
        <w:t xml:space="preserve"> </w:t>
      </w:r>
      <w:r>
        <w:rPr>
          <w:rFonts w:ascii="Calibri" w:hAnsi="Calibri"/>
          <w:b/>
          <w:spacing w:val="-2"/>
          <w:w w:val="105"/>
          <w:sz w:val="20"/>
        </w:rPr>
        <w:t>(Footer)</w:t>
      </w:r>
    </w:p>
    <w:p>
      <w:pPr>
        <w:pStyle w:val="Heading3"/>
        <w:numPr>
          <w:ilvl w:val="1"/>
          <w:numId w:val="10"/>
        </w:numPr>
        <w:tabs>
          <w:tab w:val="clear" w:pos="720"/>
          <w:tab w:val="left" w:pos="1852" w:leader="none"/>
        </w:tabs>
        <w:spacing w:lineRule="auto" w:line="240" w:before="165" w:after="0"/>
        <w:ind w:hanging="359" w:start="1852" w:end="0"/>
        <w:jc w:val="both"/>
        <w:rPr>
          <w:sz w:val="22"/>
        </w:rPr>
      </w:pPr>
      <w:bookmarkStart w:id="72" w:name="_bookmark72"/>
      <w:bookmarkEnd w:id="72"/>
      <w:r>
        <w:rPr/>
        <w:t>La</w:t>
      </w:r>
      <w:r>
        <w:rPr>
          <w:spacing w:val="-6"/>
        </w:rPr>
        <w:t xml:space="preserve"> </w:t>
      </w:r>
      <w:r>
        <w:rPr/>
        <w:t>page</w:t>
      </w:r>
      <w:r>
        <w:rPr>
          <w:spacing w:val="-3"/>
        </w:rPr>
        <w:t xml:space="preserve"> </w:t>
      </w:r>
      <w:r>
        <w:rPr/>
        <w:t>du</w:t>
      </w:r>
      <w:r>
        <w:rPr>
          <w:spacing w:val="-5"/>
        </w:rPr>
        <w:t xml:space="preserve"> </w:t>
      </w:r>
      <w:r>
        <w:rPr/>
        <w:t>Geoportail</w:t>
      </w:r>
      <w:r>
        <w:rPr>
          <w:spacing w:val="-2"/>
        </w:rPr>
        <w:t xml:space="preserve"> </w:t>
      </w:r>
      <w:r>
        <w:rPr>
          <w:spacing w:val="-10"/>
        </w:rPr>
        <w:t>:</w:t>
      </w:r>
    </w:p>
    <w:p>
      <w:pPr>
        <w:pStyle w:val="BodyText"/>
        <w:spacing w:lineRule="auto" w:line="360" w:before="159" w:after="0"/>
        <w:ind w:start="1133" w:end="1133"/>
        <w:jc w:val="both"/>
        <w:rPr/>
      </w:pPr>
      <w:r>
        <w:rPr/>
        <w:t>Cette</w:t>
      </w:r>
      <w:r>
        <w:rPr>
          <w:spacing w:val="-3"/>
        </w:rPr>
        <w:t xml:space="preserve"> </w:t>
      </w:r>
      <w:r>
        <w:rPr/>
        <w:t>page</w:t>
      </w:r>
      <w:r>
        <w:rPr>
          <w:spacing w:val="-3"/>
        </w:rPr>
        <w:t xml:space="preserve"> </w:t>
      </w:r>
      <w:r>
        <w:rPr/>
        <w:t>est</w:t>
      </w:r>
      <w:r>
        <w:rPr>
          <w:spacing w:val="-2"/>
        </w:rPr>
        <w:t xml:space="preserve"> </w:t>
      </w:r>
      <w:r>
        <w:rPr/>
        <w:t>accessible</w:t>
      </w:r>
      <w:r>
        <w:rPr>
          <w:spacing w:val="-1"/>
        </w:rPr>
        <w:t xml:space="preserve"> </w:t>
      </w:r>
      <w:r>
        <w:rPr/>
        <w:t>via</w:t>
      </w:r>
      <w:r>
        <w:rPr>
          <w:spacing w:val="-2"/>
        </w:rPr>
        <w:t xml:space="preserve"> </w:t>
      </w:r>
      <w:r>
        <w:rPr/>
        <w:t>l’onglet</w:t>
      </w:r>
      <w:r>
        <w:rPr>
          <w:spacing w:val="-2"/>
        </w:rPr>
        <w:t xml:space="preserve"> </w:t>
      </w:r>
      <w:r>
        <w:rPr/>
        <w:t>en</w:t>
      </w:r>
      <w:r>
        <w:rPr>
          <w:spacing w:val="-2"/>
        </w:rPr>
        <w:t xml:space="preserve"> </w:t>
      </w:r>
      <w:r>
        <w:rPr/>
        <w:t>haut</w:t>
      </w:r>
      <w:r>
        <w:rPr>
          <w:spacing w:val="-2"/>
        </w:rPr>
        <w:t xml:space="preserve"> </w:t>
      </w:r>
      <w:r>
        <w:rPr/>
        <w:t>de</w:t>
      </w:r>
      <w:r>
        <w:rPr>
          <w:spacing w:val="-2"/>
        </w:rPr>
        <w:t xml:space="preserve"> </w:t>
      </w:r>
      <w:r>
        <w:rPr/>
        <w:t>la</w:t>
      </w:r>
      <w:r>
        <w:rPr>
          <w:spacing w:val="-1"/>
        </w:rPr>
        <w:t xml:space="preserve"> </w:t>
      </w:r>
      <w:r>
        <w:rPr/>
        <w:t>page</w:t>
      </w:r>
      <w:r>
        <w:rPr>
          <w:spacing w:val="-3"/>
        </w:rPr>
        <w:t xml:space="preserve"> </w:t>
      </w:r>
      <w:r>
        <w:rPr/>
        <w:t>d’accueil</w:t>
      </w:r>
      <w:r>
        <w:rPr>
          <w:spacing w:val="-2"/>
        </w:rPr>
        <w:t xml:space="preserve"> </w:t>
      </w:r>
      <w:r>
        <w:rPr/>
        <w:t>et</w:t>
      </w:r>
      <w:r>
        <w:rPr>
          <w:spacing w:val="-2"/>
        </w:rPr>
        <w:t xml:space="preserve"> </w:t>
      </w:r>
      <w:r>
        <w:rPr/>
        <w:t>via</w:t>
      </w:r>
      <w:r>
        <w:rPr>
          <w:spacing w:val="-3"/>
        </w:rPr>
        <w:t xml:space="preserve"> </w:t>
      </w:r>
      <w:r>
        <w:rPr/>
        <w:t>ou bouton</w:t>
      </w:r>
      <w:r>
        <w:rPr>
          <w:spacing w:val="-2"/>
        </w:rPr>
        <w:t xml:space="preserve"> </w:t>
      </w:r>
      <w:r>
        <w:rPr/>
        <w:t>Explorer</w:t>
      </w:r>
      <w:r>
        <w:rPr>
          <w:spacing w:val="-2"/>
        </w:rPr>
        <w:t xml:space="preserve"> </w:t>
      </w:r>
      <w:r>
        <w:rPr/>
        <w:t>de la</w:t>
      </w:r>
      <w:r>
        <w:rPr>
          <w:spacing w:val="-3"/>
        </w:rPr>
        <w:t xml:space="preserve"> </w:t>
      </w:r>
      <w:r>
        <w:rPr/>
        <w:t>section</w:t>
      </w:r>
      <w:r>
        <w:rPr>
          <w:spacing w:val="-3"/>
        </w:rPr>
        <w:t xml:space="preserve"> </w:t>
      </w:r>
      <w:r>
        <w:rPr/>
        <w:t>nos</w:t>
      </w:r>
      <w:r>
        <w:rPr>
          <w:spacing w:val="-4"/>
        </w:rPr>
        <w:t xml:space="preserve"> </w:t>
      </w:r>
      <w:r>
        <w:rPr/>
        <w:t>services</w:t>
      </w:r>
      <w:r>
        <w:rPr>
          <w:spacing w:val="-4"/>
        </w:rPr>
        <w:t xml:space="preserve"> </w:t>
      </w:r>
      <w:r>
        <w:rPr/>
        <w:t>nomme</w:t>
      </w:r>
      <w:r>
        <w:rPr>
          <w:spacing w:val="-4"/>
        </w:rPr>
        <w:t xml:space="preserve"> </w:t>
      </w:r>
      <w:r>
        <w:rPr/>
        <w:t>geoportail</w:t>
      </w:r>
      <w:r>
        <w:rPr>
          <w:spacing w:val="-3"/>
        </w:rPr>
        <w:t xml:space="preserve"> </w:t>
      </w:r>
      <w:r>
        <w:rPr/>
        <w:t>interactif.</w:t>
      </w:r>
      <w:r>
        <w:rPr>
          <w:spacing w:val="-3"/>
        </w:rPr>
        <w:t xml:space="preserve"> </w:t>
      </w:r>
      <w:r>
        <w:rPr/>
        <w:t>Elle</w:t>
      </w:r>
      <w:r>
        <w:rPr>
          <w:spacing w:val="-4"/>
        </w:rPr>
        <w:t xml:space="preserve"> </w:t>
      </w:r>
      <w:r>
        <w:rPr/>
        <w:t>est</w:t>
      </w:r>
      <w:r>
        <w:rPr>
          <w:spacing w:val="-3"/>
        </w:rPr>
        <w:t xml:space="preserve"> </w:t>
      </w:r>
      <w:r>
        <w:rPr/>
        <w:t>dédiée</w:t>
      </w:r>
      <w:r>
        <w:rPr>
          <w:spacing w:val="-2"/>
        </w:rPr>
        <w:t xml:space="preserve"> </w:t>
      </w:r>
      <w:r>
        <w:rPr/>
        <w:t>à</w:t>
      </w:r>
      <w:r>
        <w:rPr>
          <w:spacing w:val="-4"/>
        </w:rPr>
        <w:t xml:space="preserve"> </w:t>
      </w:r>
      <w:r>
        <w:rPr/>
        <w:t>l’user normal</w:t>
      </w:r>
      <w:r>
        <w:rPr>
          <w:spacing w:val="-3"/>
        </w:rPr>
        <w:t xml:space="preserve"> </w:t>
      </w:r>
      <w:r>
        <w:rPr/>
        <w:t>et</w:t>
      </w:r>
      <w:r>
        <w:rPr>
          <w:spacing w:val="-3"/>
        </w:rPr>
        <w:t xml:space="preserve"> </w:t>
      </w:r>
      <w:r>
        <w:rPr/>
        <w:t>constitue le cœur de Minemaps en termes de visualisation des données géospatiales.</w:t>
      </w:r>
    </w:p>
    <w:p>
      <w:pPr>
        <w:pStyle w:val="BodyText"/>
        <w:spacing w:lineRule="auto" w:line="360" w:before="160" w:after="0"/>
        <w:ind w:start="1133" w:end="1133"/>
        <w:jc w:val="both"/>
        <w:rPr/>
      </w:pPr>
      <w:r>
        <w:rPr/>
        <w:t>Le</w:t>
      </w:r>
      <w:r>
        <w:rPr>
          <w:spacing w:val="-7"/>
        </w:rPr>
        <w:t xml:space="preserve"> </w:t>
      </w:r>
      <w:r>
        <w:rPr/>
        <w:t>page</w:t>
      </w:r>
      <w:r>
        <w:rPr>
          <w:spacing w:val="-4"/>
        </w:rPr>
        <w:t xml:space="preserve"> </w:t>
      </w:r>
      <w:r>
        <w:rPr/>
        <w:t>affiche</w:t>
      </w:r>
      <w:r>
        <w:rPr>
          <w:spacing w:val="-7"/>
        </w:rPr>
        <w:t xml:space="preserve"> </w:t>
      </w:r>
      <w:r>
        <w:rPr/>
        <w:t>une</w:t>
      </w:r>
      <w:r>
        <w:rPr>
          <w:spacing w:val="-7"/>
        </w:rPr>
        <w:t xml:space="preserve"> </w:t>
      </w:r>
      <w:r>
        <w:rPr/>
        <w:t>base</w:t>
      </w:r>
      <w:r>
        <w:rPr>
          <w:spacing w:val="-4"/>
        </w:rPr>
        <w:t xml:space="preserve"> </w:t>
      </w:r>
      <w:r>
        <w:rPr/>
        <w:t>maps</w:t>
      </w:r>
      <w:r>
        <w:rPr>
          <w:spacing w:val="-5"/>
        </w:rPr>
        <w:t xml:space="preserve"> </w:t>
      </w:r>
      <w:r>
        <w:rPr/>
        <w:t>Leaflet</w:t>
      </w:r>
      <w:r>
        <w:rPr>
          <w:spacing w:val="-5"/>
        </w:rPr>
        <w:t xml:space="preserve"> </w:t>
      </w:r>
      <w:r>
        <w:rPr/>
        <w:t>(open</w:t>
      </w:r>
      <w:r>
        <w:rPr>
          <w:spacing w:val="-6"/>
        </w:rPr>
        <w:t xml:space="preserve"> </w:t>
      </w:r>
      <w:r>
        <w:rPr/>
        <w:t>street</w:t>
      </w:r>
      <w:r>
        <w:rPr>
          <w:spacing w:val="-3"/>
        </w:rPr>
        <w:t xml:space="preserve"> </w:t>
      </w:r>
      <w:r>
        <w:rPr/>
        <w:t>maps/carte</w:t>
      </w:r>
      <w:r>
        <w:rPr>
          <w:spacing w:val="-7"/>
        </w:rPr>
        <w:t xml:space="preserve"> </w:t>
      </w:r>
      <w:r>
        <w:rPr/>
        <w:t>satellitaire/carte</w:t>
      </w:r>
      <w:r>
        <w:rPr>
          <w:spacing w:val="-7"/>
        </w:rPr>
        <w:t xml:space="preserve"> </w:t>
      </w:r>
      <w:r>
        <w:rPr/>
        <w:t>topographique) interactive, qui permet aux utilisateurs d’explorer dynamiquement les couches GeoJSON d’occupations</w:t>
      </w:r>
      <w:r>
        <w:rPr>
          <w:spacing w:val="-9"/>
        </w:rPr>
        <w:t xml:space="preserve"> </w:t>
      </w:r>
      <w:r>
        <w:rPr/>
        <w:t>foncières</w:t>
      </w:r>
      <w:r>
        <w:rPr>
          <w:spacing w:val="-9"/>
        </w:rPr>
        <w:t xml:space="preserve"> </w:t>
      </w:r>
      <w:r>
        <w:rPr/>
        <w:t>de</w:t>
      </w:r>
      <w:r>
        <w:rPr>
          <w:spacing w:val="-10"/>
        </w:rPr>
        <w:t xml:space="preserve"> </w:t>
      </w:r>
      <w:r>
        <w:rPr/>
        <w:t>sites</w:t>
      </w:r>
      <w:r>
        <w:rPr>
          <w:spacing w:val="-9"/>
        </w:rPr>
        <w:t xml:space="preserve"> </w:t>
      </w:r>
      <w:r>
        <w:rPr/>
        <w:t>miniers</w:t>
      </w:r>
      <w:r>
        <w:rPr>
          <w:spacing w:val="-9"/>
        </w:rPr>
        <w:t xml:space="preserve"> </w:t>
      </w:r>
      <w:r>
        <w:rPr/>
        <w:t>existants</w:t>
      </w:r>
      <w:r>
        <w:rPr>
          <w:spacing w:val="-11"/>
        </w:rPr>
        <w:t xml:space="preserve"> </w:t>
      </w:r>
      <w:r>
        <w:rPr/>
        <w:t>de</w:t>
      </w:r>
      <w:r>
        <w:rPr>
          <w:spacing w:val="-10"/>
        </w:rPr>
        <w:t xml:space="preserve"> </w:t>
      </w:r>
      <w:r>
        <w:rPr/>
        <w:t>Managem</w:t>
      </w:r>
      <w:r>
        <w:rPr>
          <w:spacing w:val="-9"/>
        </w:rPr>
        <w:t xml:space="preserve"> </w:t>
      </w:r>
      <w:r>
        <w:rPr/>
        <w:t>à</w:t>
      </w:r>
      <w:r>
        <w:rPr>
          <w:spacing w:val="-10"/>
        </w:rPr>
        <w:t xml:space="preserve"> </w:t>
      </w:r>
      <w:r>
        <w:rPr/>
        <w:t>l’échelle</w:t>
      </w:r>
      <w:r>
        <w:rPr>
          <w:spacing w:val="-10"/>
        </w:rPr>
        <w:t xml:space="preserve"> </w:t>
      </w:r>
      <w:r>
        <w:rPr/>
        <w:t>du</w:t>
      </w:r>
      <w:r>
        <w:rPr>
          <w:spacing w:val="-7"/>
        </w:rPr>
        <w:t xml:space="preserve"> </w:t>
      </w:r>
      <w:r>
        <w:rPr/>
        <w:t>continent</w:t>
      </w:r>
      <w:r>
        <w:rPr>
          <w:spacing w:val="-9"/>
        </w:rPr>
        <w:t xml:space="preserve"> </w:t>
      </w:r>
      <w:r>
        <w:rPr/>
        <w:t>africain et</w:t>
      </w:r>
      <w:r>
        <w:rPr>
          <w:spacing w:val="-4"/>
        </w:rPr>
        <w:t xml:space="preserve"> </w:t>
      </w:r>
      <w:r>
        <w:rPr/>
        <w:t>nationale.</w:t>
      </w:r>
      <w:r>
        <w:rPr>
          <w:spacing w:val="-4"/>
        </w:rPr>
        <w:t xml:space="preserve"> </w:t>
      </w:r>
      <w:r>
        <w:rPr/>
        <w:t>C’est</w:t>
      </w:r>
      <w:r>
        <w:rPr>
          <w:spacing w:val="-4"/>
        </w:rPr>
        <w:t xml:space="preserve"> </w:t>
      </w:r>
      <w:r>
        <w:rPr/>
        <w:t>un</w:t>
      </w:r>
      <w:r>
        <w:rPr>
          <w:spacing w:val="-4"/>
        </w:rPr>
        <w:t xml:space="preserve"> </w:t>
      </w:r>
      <w:r>
        <w:rPr/>
        <w:t>atout</w:t>
      </w:r>
      <w:r>
        <w:rPr>
          <w:spacing w:val="-4"/>
        </w:rPr>
        <w:t xml:space="preserve"> </w:t>
      </w:r>
      <w:r>
        <w:rPr/>
        <w:t>qui</w:t>
      </w:r>
      <w:r>
        <w:rPr>
          <w:spacing w:val="-4"/>
        </w:rPr>
        <w:t xml:space="preserve"> </w:t>
      </w:r>
      <w:r>
        <w:rPr/>
        <w:t>offre</w:t>
      </w:r>
      <w:r>
        <w:rPr>
          <w:spacing w:val="-6"/>
        </w:rPr>
        <w:t xml:space="preserve"> </w:t>
      </w:r>
      <w:r>
        <w:rPr/>
        <w:t>une</w:t>
      </w:r>
      <w:r>
        <w:rPr>
          <w:spacing w:val="-5"/>
        </w:rPr>
        <w:t xml:space="preserve"> </w:t>
      </w:r>
      <w:r>
        <w:rPr/>
        <w:t>navigation,</w:t>
      </w:r>
      <w:r>
        <w:rPr>
          <w:spacing w:val="-4"/>
        </w:rPr>
        <w:t xml:space="preserve"> </w:t>
      </w:r>
      <w:r>
        <w:rPr/>
        <w:t>visualisation</w:t>
      </w:r>
      <w:r>
        <w:rPr>
          <w:spacing w:val="-4"/>
        </w:rPr>
        <w:t xml:space="preserve"> </w:t>
      </w:r>
      <w:r>
        <w:rPr/>
        <w:t>et</w:t>
      </w:r>
      <w:r>
        <w:rPr>
          <w:spacing w:val="-4"/>
        </w:rPr>
        <w:t xml:space="preserve"> </w:t>
      </w:r>
      <w:r>
        <w:rPr/>
        <w:t>exploration</w:t>
      </w:r>
      <w:r>
        <w:rPr>
          <w:spacing w:val="-4"/>
        </w:rPr>
        <w:t xml:space="preserve"> </w:t>
      </w:r>
      <w:r>
        <w:rPr/>
        <w:t>spatiale</w:t>
      </w:r>
      <w:r>
        <w:rPr>
          <w:spacing w:val="-4"/>
        </w:rPr>
        <w:t xml:space="preserve"> </w:t>
      </w:r>
      <w:r>
        <w:rPr/>
        <w:t xml:space="preserve">fluide et informative, en utilisant des technologies web modernes (JavaScript, HTML, CSS, et </w:t>
      </w:r>
      <w:r>
        <w:rPr>
          <w:spacing w:val="-2"/>
        </w:rPr>
        <w:t>Leaflet...)</w:t>
      </w:r>
    </w:p>
    <w:p>
      <w:pPr>
        <w:pStyle w:val="BodyText"/>
        <w:spacing w:before="162" w:after="0"/>
        <w:ind w:start="1133" w:end="0"/>
        <w:jc w:val="both"/>
        <w:rPr/>
        <w:sectPr>
          <w:footerReference w:type="even" r:id="rId276"/>
          <w:footerReference w:type="default" r:id="rId277"/>
          <w:footerReference w:type="first" r:id="rId278"/>
          <w:type w:val="nextPage"/>
          <w:pgSz w:w="11906" w:h="16838"/>
          <w:pgMar w:left="283" w:right="283" w:gutter="0" w:header="0" w:top="1320" w:footer="1030" w:bottom="1220"/>
          <w:pgNumType w:fmt="decimal"/>
          <w:formProt w:val="false"/>
          <w:textDirection w:val="lrTb"/>
          <w:docGrid w:type="default" w:linePitch="100" w:charSpace="0"/>
        </w:sectPr>
      </w:pPr>
      <w:r>
        <w:rPr/>
        <w:t>L’interface</w:t>
      </w:r>
      <w:r>
        <w:rPr>
          <w:spacing w:val="-1"/>
        </w:rPr>
        <w:t xml:space="preserve"> </w:t>
      </w:r>
      <w:r>
        <w:rPr/>
        <w:t>est</w:t>
      </w:r>
      <w:r>
        <w:rPr>
          <w:spacing w:val="-2"/>
        </w:rPr>
        <w:t xml:space="preserve"> </w:t>
      </w:r>
      <w:r>
        <w:rPr/>
        <w:t>organisée</w:t>
      </w:r>
      <w:r>
        <w:rPr>
          <w:spacing w:val="-1"/>
        </w:rPr>
        <w:t xml:space="preserve"> </w:t>
      </w:r>
      <w:r>
        <w:rPr/>
        <w:t>en</w:t>
      </w:r>
      <w:r>
        <w:rPr>
          <w:spacing w:val="-2"/>
        </w:rPr>
        <w:t xml:space="preserve"> </w:t>
      </w:r>
      <w:r>
        <w:rPr/>
        <w:t>deux</w:t>
      </w:r>
      <w:r>
        <w:rPr>
          <w:spacing w:val="-2"/>
        </w:rPr>
        <w:t xml:space="preserve"> </w:t>
      </w:r>
      <w:r>
        <w:rPr/>
        <w:t>sections</w:t>
      </w:r>
      <w:r>
        <w:rPr>
          <w:spacing w:val="-1"/>
        </w:rPr>
        <w:t xml:space="preserve"> </w:t>
      </w:r>
      <w:r>
        <w:rPr/>
        <w:t>horizontales</w:t>
      </w:r>
      <w:r>
        <w:rPr>
          <w:spacing w:val="-2"/>
        </w:rPr>
        <w:t xml:space="preserve"> </w:t>
      </w:r>
      <w:r>
        <w:rPr/>
        <w:t>principales</w:t>
      </w:r>
      <w:r>
        <w:rPr>
          <w:spacing w:val="-1"/>
        </w:rPr>
        <w:t xml:space="preserve"> </w:t>
      </w:r>
      <w:r>
        <w:rPr>
          <w:spacing w:val="-10"/>
        </w:rPr>
        <w:t>:</w:t>
      </w:r>
    </w:p>
    <w:p>
      <w:pPr>
        <w:pStyle w:val="BodyText"/>
        <w:spacing w:lineRule="auto" w:line="360" w:before="76" w:after="0"/>
        <w:ind w:start="1133" w:end="1139"/>
        <w:jc w:val="both"/>
        <w:rPr/>
      </w:pPr>
      <w:r>
        <w:rPr/>
        <w:t>Une légende dynamique situé à gauche de la page, qui est structurée en deux sous sections distinctes : les pays d’Afrique dans lesquels MANAGEM est présent à travers ses projets miniers, et les régions du Maroc contenant les sites miniers nationales de l’entreprise.</w:t>
      </w:r>
    </w:p>
    <w:p>
      <w:pPr>
        <w:pStyle w:val="BodyText"/>
        <w:spacing w:lineRule="auto" w:line="360" w:before="163" w:after="0"/>
        <w:ind w:start="1133" w:end="1134"/>
        <w:jc w:val="both"/>
        <w:rPr/>
      </w:pPr>
      <w:r>
        <w:rPr/>
        <w:t>Une</w:t>
      </w:r>
      <w:r>
        <w:rPr>
          <w:spacing w:val="-11"/>
        </w:rPr>
        <w:t xml:space="preserve"> </w:t>
      </w:r>
      <w:r>
        <w:rPr/>
        <w:t>carte</w:t>
      </w:r>
      <w:r>
        <w:rPr>
          <w:spacing w:val="-11"/>
        </w:rPr>
        <w:t xml:space="preserve"> </w:t>
      </w:r>
      <w:r>
        <w:rPr/>
        <w:t>interactive</w:t>
      </w:r>
      <w:r>
        <w:rPr>
          <w:spacing w:val="-11"/>
        </w:rPr>
        <w:t xml:space="preserve"> </w:t>
      </w:r>
      <w:r>
        <w:rPr/>
        <w:t>occupe</w:t>
      </w:r>
      <w:r>
        <w:rPr>
          <w:spacing w:val="-11"/>
        </w:rPr>
        <w:t xml:space="preserve"> </w:t>
      </w:r>
      <w:r>
        <w:rPr/>
        <w:t>la</w:t>
      </w:r>
      <w:r>
        <w:rPr>
          <w:spacing w:val="-10"/>
        </w:rPr>
        <w:t xml:space="preserve"> </w:t>
      </w:r>
      <w:r>
        <w:rPr/>
        <w:t>partie</w:t>
      </w:r>
      <w:r>
        <w:rPr>
          <w:spacing w:val="-8"/>
        </w:rPr>
        <w:t xml:space="preserve"> </w:t>
      </w:r>
      <w:r>
        <w:rPr/>
        <w:t>principale</w:t>
      </w:r>
      <w:r>
        <w:rPr>
          <w:spacing w:val="-11"/>
        </w:rPr>
        <w:t xml:space="preserve"> </w:t>
      </w:r>
      <w:r>
        <w:rPr/>
        <w:t>de</w:t>
      </w:r>
      <w:r>
        <w:rPr>
          <w:spacing w:val="-11"/>
        </w:rPr>
        <w:t xml:space="preserve"> </w:t>
      </w:r>
      <w:r>
        <w:rPr/>
        <w:t>l’interface</w:t>
      </w:r>
      <w:r>
        <w:rPr>
          <w:spacing w:val="-11"/>
        </w:rPr>
        <w:t xml:space="preserve"> </w:t>
      </w:r>
      <w:r>
        <w:rPr/>
        <w:t>sur</w:t>
      </w:r>
      <w:r>
        <w:rPr>
          <w:spacing w:val="-10"/>
        </w:rPr>
        <w:t xml:space="preserve"> </w:t>
      </w:r>
      <w:r>
        <w:rPr/>
        <w:t>laquelle</w:t>
      </w:r>
      <w:r>
        <w:rPr>
          <w:spacing w:val="-11"/>
        </w:rPr>
        <w:t xml:space="preserve"> </w:t>
      </w:r>
      <w:r>
        <w:rPr/>
        <w:t>sont</w:t>
      </w:r>
      <w:r>
        <w:rPr>
          <w:spacing w:val="-9"/>
        </w:rPr>
        <w:t xml:space="preserve"> </w:t>
      </w:r>
      <w:r>
        <w:rPr/>
        <w:t>superposées</w:t>
      </w:r>
      <w:r>
        <w:rPr>
          <w:spacing w:val="-9"/>
        </w:rPr>
        <w:t xml:space="preserve"> </w:t>
      </w:r>
      <w:r>
        <w:rPr/>
        <w:t>des couches</w:t>
      </w:r>
      <w:r>
        <w:rPr>
          <w:spacing w:val="-10"/>
        </w:rPr>
        <w:t xml:space="preserve"> </w:t>
      </w:r>
      <w:r>
        <w:rPr/>
        <w:t>de</w:t>
      </w:r>
      <w:r>
        <w:rPr>
          <w:spacing w:val="-12"/>
        </w:rPr>
        <w:t xml:space="preserve"> </w:t>
      </w:r>
      <w:r>
        <w:rPr/>
        <w:t>données</w:t>
      </w:r>
      <w:r>
        <w:rPr>
          <w:spacing w:val="-10"/>
        </w:rPr>
        <w:t xml:space="preserve"> </w:t>
      </w:r>
      <w:r>
        <w:rPr/>
        <w:t>au</w:t>
      </w:r>
      <w:r>
        <w:rPr>
          <w:spacing w:val="-11"/>
        </w:rPr>
        <w:t xml:space="preserve"> </w:t>
      </w:r>
      <w:r>
        <w:rPr/>
        <w:t>format</w:t>
      </w:r>
      <w:r>
        <w:rPr>
          <w:spacing w:val="-10"/>
        </w:rPr>
        <w:t xml:space="preserve"> </w:t>
      </w:r>
      <w:r>
        <w:rPr/>
        <w:t>GeoJSON,</w:t>
      </w:r>
      <w:r>
        <w:rPr>
          <w:spacing w:val="-11"/>
        </w:rPr>
        <w:t xml:space="preserve"> </w:t>
      </w:r>
      <w:r>
        <w:rPr/>
        <w:t>ces</w:t>
      </w:r>
      <w:r>
        <w:rPr>
          <w:spacing w:val="-10"/>
        </w:rPr>
        <w:t xml:space="preserve"> </w:t>
      </w:r>
      <w:r>
        <w:rPr/>
        <w:t>dernières</w:t>
      </w:r>
      <w:r>
        <w:rPr>
          <w:spacing w:val="-10"/>
        </w:rPr>
        <w:t xml:space="preserve"> </w:t>
      </w:r>
      <w:r>
        <w:rPr/>
        <w:t>représentent</w:t>
      </w:r>
      <w:r>
        <w:rPr>
          <w:spacing w:val="-11"/>
        </w:rPr>
        <w:t xml:space="preserve"> </w:t>
      </w:r>
      <w:r>
        <w:rPr/>
        <w:t>les</w:t>
      </w:r>
      <w:r>
        <w:rPr>
          <w:spacing w:val="-11"/>
        </w:rPr>
        <w:t xml:space="preserve"> </w:t>
      </w:r>
      <w:r>
        <w:rPr/>
        <w:t>sites</w:t>
      </w:r>
      <w:r>
        <w:rPr>
          <w:spacing w:val="-10"/>
        </w:rPr>
        <w:t xml:space="preserve"> </w:t>
      </w:r>
      <w:r>
        <w:rPr/>
        <w:t>miniers</w:t>
      </w:r>
      <w:r>
        <w:rPr>
          <w:spacing w:val="-10"/>
        </w:rPr>
        <w:t xml:space="preserve"> </w:t>
      </w:r>
      <w:r>
        <w:rPr/>
        <w:t>autant</w:t>
      </w:r>
      <w:r>
        <w:rPr>
          <w:spacing w:val="-11"/>
        </w:rPr>
        <w:t xml:space="preserve"> </w:t>
      </w:r>
      <w:r>
        <w:rPr/>
        <w:t>que parcelles foncières associées aux investissements de Managem, aussi bien au Maroc qu’en Afrique. Chaque couche est accompagnée d’une légende qui affiche les informations attributaires de chaque site telles que les statuts fonciers et les voisins des sites ...</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5" w:after="0"/>
        <w:rPr>
          <w:sz w:val="20"/>
        </w:rPr>
      </w:pPr>
      <w:r>
        <w:rPr>
          <w:sz w:val="20"/>
        </w:rPr>
      </w:r>
    </w:p>
    <w:p>
      <w:pPr>
        <w:pStyle w:val="Normal"/>
        <w:spacing w:before="0" w:after="0"/>
        <w:ind w:hanging="0" w:start="0" w:end="15"/>
        <w:jc w:val="center"/>
        <w:rPr>
          <w:rFonts w:ascii="Calibri" w:hAnsi="Calibri"/>
          <w:b/>
          <w:sz w:val="20"/>
        </w:rPr>
      </w:pPr>
      <w:bookmarkStart w:id="73" w:name="_bookmark73"/>
      <w:bookmarkEnd w:id="73"/>
      <w:r>
        <mc:AlternateContent>
          <mc:Choice Requires="wpg">
            <w:drawing>
              <wp:anchor distT="5080" distB="5080" distL="5715" distR="5080" simplePos="0" relativeHeight="167" behindDoc="1" locked="0" layoutInCell="0" allowOverlap="1">
                <wp:simplePos x="0" y="0"/>
                <wp:positionH relativeFrom="page">
                  <wp:posOffset>823595</wp:posOffset>
                </wp:positionH>
                <wp:positionV relativeFrom="paragraph">
                  <wp:posOffset>-2225675</wp:posOffset>
                </wp:positionV>
                <wp:extent cx="6059805" cy="2243455"/>
                <wp:effectExtent l="5715" t="5080" r="5080" b="5080"/>
                <wp:wrapNone/>
                <wp:docPr id="254" name="Group 166"/>
                <a:graphic xmlns:a="http://schemas.openxmlformats.org/drawingml/2006/main">
                  <a:graphicData uri="http://schemas.microsoft.com/office/word/2010/wordprocessingGroup">
                    <wpg:wgp>
                      <wpg:cNvGrpSpPr/>
                      <wpg:grpSpPr>
                        <a:xfrm>
                          <a:off x="0" y="0"/>
                          <a:ext cx="6059880" cy="2243520"/>
                          <a:chOff x="0" y="0"/>
                          <a:chExt cx="6059880" cy="2243520"/>
                        </a:xfrm>
                      </wpg:grpSpPr>
                      <pic:pic xmlns:pic="http://schemas.openxmlformats.org/drawingml/2006/picture">
                        <pic:nvPicPr>
                          <pic:cNvPr id="255" name="Image 167"/>
                          <pic:cNvPicPr/>
                        </pic:nvPicPr>
                        <pic:blipFill>
                          <a:blip r:embed="rId279"/>
                          <a:stretch/>
                        </pic:blipFill>
                        <pic:spPr>
                          <a:xfrm>
                            <a:off x="4320" y="4320"/>
                            <a:ext cx="6050160" cy="2233800"/>
                          </a:xfrm>
                          <a:prstGeom prst="rect">
                            <a:avLst/>
                          </a:prstGeom>
                          <a:noFill/>
                          <a:ln w="0">
                            <a:noFill/>
                          </a:ln>
                        </pic:spPr>
                      </pic:pic>
                      <wps:wsp>
                        <wps:cNvPr id="256" name="Graphic 168"/>
                        <wps:cNvSpPr/>
                        <wps:spPr>
                          <a:xfrm>
                            <a:off x="0" y="0"/>
                            <a:ext cx="6059880" cy="2243520"/>
                          </a:xfrm>
                          <a:custGeom>
                            <a:avLst/>
                            <a:gdLst>
                              <a:gd name="textAreaLeft" fmla="*/ 0 w 3435480"/>
                              <a:gd name="textAreaRight" fmla="*/ 3436200 w 3435480"/>
                              <a:gd name="textAreaTop" fmla="*/ 0 h 1271880"/>
                              <a:gd name="textAreaBottom" fmla="*/ 1272600 h 1271880"/>
                            </a:gdLst>
                            <a:ahLst/>
                            <a:cxnLst/>
                            <a:rect l="textAreaLeft" t="textAreaTop" r="textAreaRight" b="textAreaBottom"/>
                            <a:pathLst>
                              <a:path w="6050280" h="2233930">
                                <a:moveTo>
                                  <a:pt x="0" y="2233929"/>
                                </a:moveTo>
                                <a:lnTo>
                                  <a:pt x="6050280" y="2233929"/>
                                </a:lnTo>
                                <a:lnTo>
                                  <a:pt x="6050280" y="0"/>
                                </a:lnTo>
                                <a:lnTo>
                                  <a:pt x="0" y="0"/>
                                </a:lnTo>
                                <a:lnTo>
                                  <a:pt x="0" y="2233929"/>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66" style="position:absolute;margin-left:64.85pt;margin-top:-175.25pt;width:477.15pt;height:176.65pt" coordorigin="1297,-3505" coordsize="9543,3533">
                <v:shape id="shape_0" stroked="f" o:allowincell="f" style="position:absolute;left:1304;top:-3498;width:9527;height:3517;mso-wrap-style:none;v-text-anchor:middle;mso-position-horizontal-relative:page" type="_x0000_t75">
                  <v:imagedata r:id="rId280" o:detectmouseclick="t"/>
                  <v:stroke color="#3465a4" joinstyle="round" endcap="flat"/>
                  <w10:wrap type="none"/>
                </v:shape>
              </v:group>
            </w:pict>
          </mc:Fallback>
        </mc:AlternateContent>
      </w:r>
      <w:r>
        <w:rPr>
          <w:rFonts w:ascii="Calibri" w:hAnsi="Calibri"/>
          <w:b/>
          <w:w w:val="110"/>
          <w:sz w:val="20"/>
        </w:rPr>
        <w:t>Figure</w:t>
      </w:r>
      <w:r>
        <w:rPr>
          <w:rFonts w:ascii="Calibri" w:hAnsi="Calibri"/>
          <w:b/>
          <w:spacing w:val="45"/>
          <w:w w:val="110"/>
          <w:sz w:val="20"/>
        </w:rPr>
        <w:t xml:space="preserve"> </w:t>
      </w:r>
      <w:r>
        <w:rPr>
          <w:rFonts w:ascii="Calibri" w:hAnsi="Calibri"/>
          <w:b/>
          <w:w w:val="110"/>
          <w:sz w:val="20"/>
        </w:rPr>
        <w:t>22:Page</w:t>
      </w:r>
      <w:r>
        <w:rPr>
          <w:rFonts w:ascii="Calibri" w:hAnsi="Calibri"/>
          <w:b/>
          <w:spacing w:val="40"/>
          <w:w w:val="110"/>
          <w:sz w:val="20"/>
        </w:rPr>
        <w:t xml:space="preserve"> </w:t>
      </w:r>
      <w:r>
        <w:rPr>
          <w:rFonts w:ascii="Calibri" w:hAnsi="Calibri"/>
          <w:b/>
          <w:w w:val="110"/>
          <w:sz w:val="20"/>
        </w:rPr>
        <w:t>de</w:t>
      </w:r>
      <w:r>
        <w:rPr>
          <w:rFonts w:ascii="Calibri" w:hAnsi="Calibri"/>
          <w:b/>
          <w:spacing w:val="39"/>
          <w:w w:val="110"/>
          <w:sz w:val="20"/>
        </w:rPr>
        <w:t xml:space="preserve"> </w:t>
      </w:r>
      <w:r>
        <w:rPr>
          <w:rFonts w:ascii="Calibri" w:hAnsi="Calibri"/>
          <w:b/>
          <w:spacing w:val="-2"/>
          <w:w w:val="110"/>
          <w:sz w:val="20"/>
        </w:rPr>
        <w:t>Géoportail</w:t>
      </w:r>
    </w:p>
    <w:p>
      <w:pPr>
        <w:pStyle w:val="BodyText"/>
        <w:spacing w:before="165" w:after="0"/>
        <w:ind w:start="1133" w:end="0"/>
        <w:rPr/>
      </w:pPr>
      <w:r>
        <w:rPr/>
        <w:t>Voilà</w:t>
      </w:r>
      <w:r>
        <w:rPr>
          <w:spacing w:val="-2"/>
        </w:rPr>
        <w:t xml:space="preserve"> </w:t>
      </w:r>
      <w:r>
        <w:rPr/>
        <w:t>c’est la</w:t>
      </w:r>
      <w:r>
        <w:rPr>
          <w:spacing w:val="-1"/>
        </w:rPr>
        <w:t xml:space="preserve"> </w:t>
      </w:r>
      <w:r>
        <w:rPr/>
        <w:t>représentation de</w:t>
      </w:r>
      <w:r>
        <w:rPr>
          <w:spacing w:val="-1"/>
        </w:rPr>
        <w:t xml:space="preserve"> </w:t>
      </w:r>
      <w:r>
        <w:rPr/>
        <w:t>site</w:t>
      </w:r>
      <w:r>
        <w:rPr>
          <w:spacing w:val="-1"/>
        </w:rPr>
        <w:t xml:space="preserve"> </w:t>
      </w:r>
      <w:r>
        <w:rPr/>
        <w:t>du</w:t>
      </w:r>
      <w:r>
        <w:rPr>
          <w:spacing w:val="-1"/>
        </w:rPr>
        <w:t xml:space="preserve"> </w:t>
      </w:r>
      <w:r>
        <w:rPr/>
        <w:t>GUEMASSA dans</w:t>
      </w:r>
      <w:r>
        <w:rPr>
          <w:spacing w:val="-1"/>
        </w:rPr>
        <w:t xml:space="preserve"> </w:t>
      </w:r>
      <w:r>
        <w:rPr/>
        <w:t>la</w:t>
      </w:r>
      <w:r>
        <w:rPr>
          <w:spacing w:val="-1"/>
        </w:rPr>
        <w:t xml:space="preserve"> </w:t>
      </w:r>
      <w:r>
        <w:rPr/>
        <w:t>province</w:t>
      </w:r>
      <w:r>
        <w:rPr>
          <w:spacing w:val="-3"/>
        </w:rPr>
        <w:t xml:space="preserve"> </w:t>
      </w:r>
      <w:r>
        <w:rPr/>
        <w:t>de</w:t>
      </w:r>
      <w:r>
        <w:rPr>
          <w:spacing w:val="1"/>
        </w:rPr>
        <w:t xml:space="preserve"> </w:t>
      </w:r>
      <w:r>
        <w:rPr/>
        <w:t>ALHOUZ</w:t>
      </w:r>
      <w:r>
        <w:rPr>
          <w:spacing w:val="3"/>
        </w:rPr>
        <w:t xml:space="preserve"> </w:t>
      </w:r>
      <w:r>
        <w:rPr>
          <w:spacing w:val="-10"/>
        </w:rPr>
        <w:t>:</w:t>
      </w:r>
    </w:p>
    <w:p>
      <w:pPr>
        <w:pStyle w:val="BodyText"/>
        <w:spacing w:before="6" w:after="0"/>
        <w:rPr>
          <w:sz w:val="9"/>
        </w:rPr>
      </w:pPr>
      <w:r>
        <w:rPr>
          <w:sz w:val="9"/>
        </w:rPr>
        <mc:AlternateContent>
          <mc:Choice Requires="wpg">
            <w:drawing>
              <wp:anchor distT="0" distB="0" distL="0" distR="0" simplePos="0" relativeHeight="178" behindDoc="0" locked="0" layoutInCell="0" allowOverlap="1">
                <wp:simplePos x="0" y="0"/>
                <wp:positionH relativeFrom="page">
                  <wp:posOffset>858520</wp:posOffset>
                </wp:positionH>
                <wp:positionV relativeFrom="paragraph">
                  <wp:posOffset>90170</wp:posOffset>
                </wp:positionV>
                <wp:extent cx="6024245" cy="2260600"/>
                <wp:effectExtent l="4445" t="5080" r="0" b="5715"/>
                <wp:wrapTopAndBottom/>
                <wp:docPr id="257" name="Group 169"/>
                <a:graphic xmlns:a="http://schemas.openxmlformats.org/drawingml/2006/main">
                  <a:graphicData uri="http://schemas.microsoft.com/office/word/2010/wordprocessingGroup">
                    <wpg:wgp>
                      <wpg:cNvGrpSpPr/>
                      <wpg:grpSpPr>
                        <a:xfrm>
                          <a:off x="0" y="0"/>
                          <a:ext cx="6024240" cy="2260440"/>
                          <a:chOff x="0" y="0"/>
                          <a:chExt cx="6024240" cy="2260440"/>
                        </a:xfrm>
                      </wpg:grpSpPr>
                      <pic:pic xmlns:pic="http://schemas.openxmlformats.org/drawingml/2006/picture">
                        <pic:nvPicPr>
                          <pic:cNvPr id="258" name="Image 170"/>
                          <pic:cNvPicPr/>
                        </pic:nvPicPr>
                        <pic:blipFill>
                          <a:blip r:embed="rId281"/>
                          <a:stretch/>
                        </pic:blipFill>
                        <pic:spPr>
                          <a:xfrm>
                            <a:off x="5040" y="5040"/>
                            <a:ext cx="6014880" cy="2251080"/>
                          </a:xfrm>
                          <a:prstGeom prst="rect">
                            <a:avLst/>
                          </a:prstGeom>
                          <a:noFill/>
                          <a:ln w="0">
                            <a:noFill/>
                          </a:ln>
                        </pic:spPr>
                      </pic:pic>
                      <wps:wsp>
                        <wps:cNvPr id="259" name="Graphic 171"/>
                        <wps:cNvSpPr/>
                        <wps:spPr>
                          <a:xfrm>
                            <a:off x="0" y="0"/>
                            <a:ext cx="6024240" cy="2260440"/>
                          </a:xfrm>
                          <a:custGeom>
                            <a:avLst/>
                            <a:gdLst>
                              <a:gd name="textAreaLeft" fmla="*/ 0 w 3415320"/>
                              <a:gd name="textAreaRight" fmla="*/ 3416040 w 3415320"/>
                              <a:gd name="textAreaTop" fmla="*/ 0 h 1281600"/>
                              <a:gd name="textAreaBottom" fmla="*/ 1282320 h 1281600"/>
                            </a:gdLst>
                            <a:ahLst/>
                            <a:cxnLst/>
                            <a:rect l="textAreaLeft" t="textAreaTop" r="textAreaRight" b="textAreaBottom"/>
                            <a:pathLst>
                              <a:path w="6014720" h="2251075">
                                <a:moveTo>
                                  <a:pt x="0" y="2251075"/>
                                </a:moveTo>
                                <a:lnTo>
                                  <a:pt x="6014720" y="2251075"/>
                                </a:lnTo>
                                <a:lnTo>
                                  <a:pt x="6014720" y="0"/>
                                </a:lnTo>
                                <a:lnTo>
                                  <a:pt x="0" y="0"/>
                                </a:lnTo>
                                <a:lnTo>
                                  <a:pt x="0" y="225107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69" style="position:absolute;margin-left:67.6pt;margin-top:7.1pt;width:474.35pt;height:178pt" coordorigin="1352,142" coordsize="9487,3560">
                <v:shape id="shape_0" stroked="f" o:allowincell="f" style="position:absolute;left:1360;top:150;width:9471;height:3544;mso-wrap-style:none;v-text-anchor:middle;mso-position-horizontal-relative:page" type="_x0000_t75">
                  <v:imagedata r:id="rId282" o:detectmouseclick="t"/>
                  <v:stroke color="#3465a4" joinstyle="round" endcap="flat"/>
                  <w10:wrap type="topAndBottom"/>
                </v:shape>
              </v:group>
            </w:pict>
          </mc:Fallback>
        </mc:AlternateContent>
      </w:r>
    </w:p>
    <w:p>
      <w:pPr>
        <w:pStyle w:val="Normal"/>
        <w:spacing w:before="95" w:after="0"/>
        <w:ind w:hanging="0" w:start="248" w:end="0"/>
        <w:jc w:val="center"/>
        <w:rPr>
          <w:rFonts w:ascii="Calibri" w:hAnsi="Calibri"/>
          <w:b/>
          <w:sz w:val="20"/>
        </w:rPr>
      </w:pPr>
      <w:bookmarkStart w:id="74" w:name="_bookmark74"/>
      <w:bookmarkEnd w:id="74"/>
      <w:r>
        <w:rPr>
          <w:rFonts w:ascii="Calibri" w:hAnsi="Calibri"/>
          <w:b/>
          <w:w w:val="110"/>
          <w:sz w:val="20"/>
        </w:rPr>
        <w:t>Figure</w:t>
      </w:r>
      <w:r>
        <w:rPr>
          <w:rFonts w:ascii="Calibri" w:hAnsi="Calibri"/>
          <w:b/>
          <w:spacing w:val="47"/>
          <w:w w:val="110"/>
          <w:sz w:val="20"/>
        </w:rPr>
        <w:t xml:space="preserve"> </w:t>
      </w:r>
      <w:r>
        <w:rPr>
          <w:rFonts w:ascii="Calibri" w:hAnsi="Calibri"/>
          <w:b/>
          <w:w w:val="110"/>
          <w:sz w:val="20"/>
        </w:rPr>
        <w:t>23:</w:t>
      </w:r>
      <w:r>
        <w:rPr>
          <w:rFonts w:ascii="Calibri" w:hAnsi="Calibri"/>
          <w:b/>
          <w:spacing w:val="46"/>
          <w:w w:val="110"/>
          <w:sz w:val="20"/>
        </w:rPr>
        <w:t xml:space="preserve"> </w:t>
      </w:r>
      <w:r>
        <w:rPr>
          <w:rFonts w:ascii="Calibri" w:hAnsi="Calibri"/>
          <w:b/>
          <w:w w:val="110"/>
          <w:sz w:val="20"/>
        </w:rPr>
        <w:t>une</w:t>
      </w:r>
      <w:r>
        <w:rPr>
          <w:rFonts w:ascii="Calibri" w:hAnsi="Calibri"/>
          <w:b/>
          <w:spacing w:val="42"/>
          <w:w w:val="110"/>
          <w:sz w:val="20"/>
        </w:rPr>
        <w:t xml:space="preserve"> </w:t>
      </w:r>
      <w:r>
        <w:rPr>
          <w:rFonts w:ascii="Calibri" w:hAnsi="Calibri"/>
          <w:b/>
          <w:w w:val="110"/>
          <w:sz w:val="20"/>
        </w:rPr>
        <w:t>représentation</w:t>
      </w:r>
      <w:r>
        <w:rPr>
          <w:rFonts w:ascii="Calibri" w:hAnsi="Calibri"/>
          <w:b/>
          <w:spacing w:val="43"/>
          <w:w w:val="110"/>
          <w:sz w:val="20"/>
        </w:rPr>
        <w:t xml:space="preserve"> </w:t>
      </w:r>
      <w:r>
        <w:rPr>
          <w:rFonts w:ascii="Calibri" w:hAnsi="Calibri"/>
          <w:b/>
          <w:w w:val="110"/>
          <w:sz w:val="20"/>
        </w:rPr>
        <w:t>de</w:t>
      </w:r>
      <w:r>
        <w:rPr>
          <w:rFonts w:ascii="Calibri" w:hAnsi="Calibri"/>
          <w:b/>
          <w:spacing w:val="46"/>
          <w:w w:val="110"/>
          <w:sz w:val="20"/>
        </w:rPr>
        <w:t xml:space="preserve"> </w:t>
      </w:r>
      <w:r>
        <w:rPr>
          <w:rFonts w:ascii="Calibri" w:hAnsi="Calibri"/>
          <w:b/>
          <w:w w:val="110"/>
          <w:sz w:val="20"/>
        </w:rPr>
        <w:t>site</w:t>
      </w:r>
      <w:r>
        <w:rPr>
          <w:rFonts w:ascii="Calibri" w:hAnsi="Calibri"/>
          <w:b/>
          <w:spacing w:val="46"/>
          <w:w w:val="110"/>
          <w:sz w:val="20"/>
        </w:rPr>
        <w:t xml:space="preserve"> </w:t>
      </w:r>
      <w:r>
        <w:rPr>
          <w:rFonts w:ascii="Calibri" w:hAnsi="Calibri"/>
          <w:b/>
          <w:w w:val="110"/>
          <w:sz w:val="20"/>
        </w:rPr>
        <w:t>GUEMASSA</w:t>
      </w:r>
      <w:r>
        <w:rPr>
          <w:rFonts w:ascii="Calibri" w:hAnsi="Calibri"/>
          <w:b/>
          <w:spacing w:val="50"/>
          <w:w w:val="110"/>
          <w:sz w:val="20"/>
        </w:rPr>
        <w:t xml:space="preserve"> </w:t>
      </w:r>
      <w:r>
        <w:rPr>
          <w:rFonts w:ascii="Calibri" w:hAnsi="Calibri"/>
          <w:b/>
          <w:w w:val="110"/>
          <w:sz w:val="20"/>
        </w:rPr>
        <w:t>dans</w:t>
      </w:r>
      <w:r>
        <w:rPr>
          <w:rFonts w:ascii="Calibri" w:hAnsi="Calibri"/>
          <w:b/>
          <w:spacing w:val="43"/>
          <w:w w:val="110"/>
          <w:sz w:val="20"/>
        </w:rPr>
        <w:t xml:space="preserve"> </w:t>
      </w:r>
      <w:r>
        <w:rPr>
          <w:rFonts w:ascii="Calibri" w:hAnsi="Calibri"/>
          <w:b/>
          <w:w w:val="110"/>
          <w:sz w:val="20"/>
        </w:rPr>
        <w:t>le</w:t>
      </w:r>
      <w:r>
        <w:rPr>
          <w:rFonts w:ascii="Calibri" w:hAnsi="Calibri"/>
          <w:b/>
          <w:spacing w:val="41"/>
          <w:w w:val="110"/>
          <w:sz w:val="20"/>
        </w:rPr>
        <w:t xml:space="preserve"> </w:t>
      </w:r>
      <w:r>
        <w:rPr>
          <w:rFonts w:ascii="Calibri" w:hAnsi="Calibri"/>
          <w:b/>
          <w:spacing w:val="-2"/>
          <w:w w:val="110"/>
          <w:sz w:val="20"/>
        </w:rPr>
        <w:t>Géoportail</w:t>
      </w:r>
    </w:p>
    <w:p>
      <w:pPr>
        <w:pStyle w:val="BodyText"/>
        <w:spacing w:lineRule="auto" w:line="360" w:before="162" w:after="0"/>
        <w:ind w:start="1133" w:end="1133"/>
        <w:jc w:val="both"/>
        <w:rPr>
          <w:sz w:val="21"/>
        </w:rPr>
        <w:sectPr>
          <w:footerReference w:type="even" r:id="rId283"/>
          <w:footerReference w:type="default" r:id="rId284"/>
          <w:footerReference w:type="first" r:id="rId285"/>
          <w:type w:val="nextPage"/>
          <w:pgSz w:w="11906" w:h="16838"/>
          <w:pgMar w:left="283" w:right="283" w:gutter="0" w:header="0" w:top="1320" w:footer="1030" w:bottom="1220"/>
          <w:pgNumType w:fmt="decimal"/>
          <w:formProt w:val="false"/>
          <w:textDirection w:val="lrTb"/>
          <w:docGrid w:type="default" w:linePitch="100" w:charSpace="0"/>
        </w:sectPr>
      </w:pPr>
      <w:r>
        <w:rPr/>
        <w:t>C’est une représentation du site de SIDI BOUOTHMANE, situé dans la province de REHAMNA,</w:t>
      </w:r>
      <w:r>
        <w:rPr>
          <w:spacing w:val="-7"/>
        </w:rPr>
        <w:t xml:space="preserve"> </w:t>
      </w:r>
      <w:r>
        <w:rPr/>
        <w:t>avec</w:t>
      </w:r>
      <w:r>
        <w:rPr>
          <w:spacing w:val="-8"/>
        </w:rPr>
        <w:t xml:space="preserve"> </w:t>
      </w:r>
      <w:r>
        <w:rPr/>
        <w:t>la</w:t>
      </w:r>
      <w:r>
        <w:rPr>
          <w:spacing w:val="-8"/>
        </w:rPr>
        <w:t xml:space="preserve"> </w:t>
      </w:r>
      <w:r>
        <w:rPr/>
        <w:t>possibilité</w:t>
      </w:r>
      <w:r>
        <w:rPr>
          <w:spacing w:val="-8"/>
        </w:rPr>
        <w:t xml:space="preserve"> </w:t>
      </w:r>
      <w:r>
        <w:rPr/>
        <w:t>de</w:t>
      </w:r>
      <w:r>
        <w:rPr>
          <w:spacing w:val="-8"/>
        </w:rPr>
        <w:t xml:space="preserve"> </w:t>
      </w:r>
      <w:r>
        <w:rPr/>
        <w:t>cliquer</w:t>
      </w:r>
      <w:r>
        <w:rPr>
          <w:spacing w:val="-8"/>
        </w:rPr>
        <w:t xml:space="preserve"> </w:t>
      </w:r>
      <w:r>
        <w:rPr/>
        <w:t>sur</w:t>
      </w:r>
      <w:r>
        <w:rPr>
          <w:spacing w:val="-8"/>
        </w:rPr>
        <w:t xml:space="preserve"> </w:t>
      </w:r>
      <w:r>
        <w:rPr/>
        <w:t>chaque</w:t>
      </w:r>
      <w:r>
        <w:rPr>
          <w:spacing w:val="-8"/>
        </w:rPr>
        <w:t xml:space="preserve"> </w:t>
      </w:r>
      <w:r>
        <w:rPr/>
        <w:t>parcelle</w:t>
      </w:r>
      <w:r>
        <w:rPr>
          <w:spacing w:val="-8"/>
        </w:rPr>
        <w:t xml:space="preserve"> </w:t>
      </w:r>
      <w:r>
        <w:rPr/>
        <w:t>pour</w:t>
      </w:r>
      <w:r>
        <w:rPr>
          <w:spacing w:val="-6"/>
        </w:rPr>
        <w:t xml:space="preserve"> </w:t>
      </w:r>
      <w:r>
        <w:rPr/>
        <w:t>consulter</w:t>
      </w:r>
      <w:r>
        <w:rPr>
          <w:spacing w:val="-8"/>
        </w:rPr>
        <w:t xml:space="preserve"> </w:t>
      </w:r>
      <w:r>
        <w:rPr/>
        <w:t>son</w:t>
      </w:r>
      <w:r>
        <w:rPr>
          <w:spacing w:val="-7"/>
        </w:rPr>
        <w:t xml:space="preserve"> </w:t>
      </w:r>
      <w:r>
        <w:rPr/>
        <w:t>statut</w:t>
      </w:r>
      <w:r>
        <w:rPr>
          <w:spacing w:val="-7"/>
        </w:rPr>
        <w:t xml:space="preserve"> </w:t>
      </w:r>
      <w:r>
        <w:rPr/>
        <w:t xml:space="preserve">foncier et sa superficie </w:t>
      </w:r>
      <w:r>
        <w:rPr>
          <w:sz w:val="21"/>
        </w:rPr>
        <w:t>:</w:t>
      </w:r>
    </w:p>
    <w:p>
      <w:pPr>
        <w:pStyle w:val="BodyText"/>
        <w:ind w:start="728" w:end="0"/>
        <w:rPr>
          <w:sz w:val="20"/>
        </w:rPr>
      </w:pPr>
      <w:bookmarkStart w:id="75" w:name="_bookmark78"/>
      <w:bookmarkEnd w:id="75"/>
      <w:r>
        <w:rPr/>
        <mc:AlternateContent>
          <mc:Choice Requires="wpg">
            <w:drawing>
              <wp:inline distT="0" distB="0" distL="0" distR="0">
                <wp:extent cx="5915660" cy="2032000"/>
                <wp:effectExtent l="0" t="0" r="0" b="6350"/>
                <wp:docPr id="262" name="Group 172"/>
                <a:graphic xmlns:a="http://schemas.openxmlformats.org/drawingml/2006/main">
                  <a:graphicData uri="http://schemas.microsoft.com/office/word/2010/wordprocessingGroup">
                    <wpg:wgp>
                      <wpg:cNvGrpSpPr/>
                      <wpg:grpSpPr>
                        <a:xfrm>
                          <a:off x="0" y="0"/>
                          <a:ext cx="5915520" cy="2031840"/>
                          <a:chOff x="0" y="0"/>
                          <a:chExt cx="5915520" cy="2031840"/>
                        </a:xfrm>
                      </wpg:grpSpPr>
                      <pic:pic xmlns:pic="http://schemas.openxmlformats.org/drawingml/2006/picture">
                        <pic:nvPicPr>
                          <pic:cNvPr id="263" name="Image 173"/>
                          <pic:cNvPicPr/>
                        </pic:nvPicPr>
                        <pic:blipFill>
                          <a:blip r:embed="rId286"/>
                          <a:stretch/>
                        </pic:blipFill>
                        <pic:spPr>
                          <a:xfrm>
                            <a:off x="5040" y="5040"/>
                            <a:ext cx="5906160" cy="2022480"/>
                          </a:xfrm>
                          <a:prstGeom prst="rect">
                            <a:avLst/>
                          </a:prstGeom>
                          <a:noFill/>
                          <a:ln w="0">
                            <a:noFill/>
                          </a:ln>
                        </pic:spPr>
                      </pic:pic>
                      <wps:wsp>
                        <wps:cNvPr id="264" name="Graphic 174"/>
                        <wps:cNvSpPr/>
                        <wps:spPr>
                          <a:xfrm>
                            <a:off x="0" y="0"/>
                            <a:ext cx="5915520" cy="2031840"/>
                          </a:xfrm>
                          <a:custGeom>
                            <a:avLst/>
                            <a:gdLst>
                              <a:gd name="textAreaLeft" fmla="*/ 0 w 3353760"/>
                              <a:gd name="textAreaRight" fmla="*/ 3354480 w 3353760"/>
                              <a:gd name="textAreaTop" fmla="*/ 0 h 1152000"/>
                              <a:gd name="textAreaBottom" fmla="*/ 1152720 h 1152000"/>
                            </a:gdLst>
                            <a:ahLst/>
                            <a:cxnLst/>
                            <a:rect l="textAreaLeft" t="textAreaTop" r="textAreaRight" b="textAreaBottom"/>
                            <a:pathLst>
                              <a:path w="5906135" h="2022475">
                                <a:moveTo>
                                  <a:pt x="0" y="2022475"/>
                                </a:moveTo>
                                <a:lnTo>
                                  <a:pt x="5906134" y="2022475"/>
                                </a:lnTo>
                                <a:lnTo>
                                  <a:pt x="5906134" y="0"/>
                                </a:lnTo>
                                <a:lnTo>
                                  <a:pt x="0" y="0"/>
                                </a:lnTo>
                                <a:lnTo>
                                  <a:pt x="0" y="2022475"/>
                                </a:lnTo>
                                <a:close/>
                              </a:path>
                            </a:pathLst>
                          </a:custGeom>
                          <a:noFill/>
                          <a:ln w="9360">
                            <a:solidFill>
                              <a:srgbClr val="155F82"/>
                            </a:solidFill>
                            <a:round/>
                          </a:ln>
                        </wps:spPr>
                        <wps:style>
                          <a:lnRef idx="0"/>
                          <a:fillRef idx="0"/>
                          <a:effectRef idx="0"/>
                          <a:fontRef idx="minor"/>
                        </wps:style>
                        <wps:bodyPr/>
                      </wps:wsp>
                    </wpg:wgp>
                  </a:graphicData>
                </a:graphic>
              </wp:inline>
            </w:drawing>
          </mc:Choice>
          <mc:Fallback>
            <w:pict>
              <v:group id="shape_0" alt="Group 172" style="position:absolute;margin-left:0pt;margin-top:-160.55pt;width:465.8pt;height:160pt" coordorigin="0,-3211" coordsize="9316,3200">
                <v:shape id="shape_0" stroked="f" o:allowincell="f" style="position:absolute;left:8;top:-3203;width:9300;height:3184;mso-wrap-style:none;v-text-anchor:middle;mso-position-vertical:top" type="_x0000_t75">
                  <v:imagedata r:id="rId287" o:detectmouseclick="t"/>
                  <v:stroke color="#3465a4" joinstyle="round" endcap="flat"/>
                  <w10:wrap type="square"/>
                </v:shape>
              </v:group>
            </w:pict>
          </mc:Fallback>
        </mc:AlternateContent>
      </w:r>
    </w:p>
    <w:p>
      <w:pPr>
        <w:pStyle w:val="Normal"/>
        <w:spacing w:before="32" w:after="0"/>
        <w:ind w:hanging="0" w:start="1649" w:end="0"/>
        <w:jc w:val="start"/>
        <w:rPr>
          <w:rFonts w:ascii="Calibri" w:hAnsi="Calibri"/>
          <w:b/>
          <w:sz w:val="20"/>
        </w:rPr>
      </w:pPr>
      <w:bookmarkStart w:id="76" w:name="_bookmark75"/>
      <w:bookmarkEnd w:id="76"/>
      <w:r>
        <w:rPr>
          <w:rFonts w:ascii="Calibri" w:hAnsi="Calibri"/>
          <w:b/>
          <w:w w:val="110"/>
          <w:sz w:val="20"/>
        </w:rPr>
        <w:t>Figure</w:t>
      </w:r>
      <w:r>
        <w:rPr>
          <w:rFonts w:ascii="Calibri" w:hAnsi="Calibri"/>
          <w:b/>
          <w:spacing w:val="53"/>
          <w:w w:val="110"/>
          <w:sz w:val="20"/>
        </w:rPr>
        <w:t xml:space="preserve"> </w:t>
      </w:r>
      <w:r>
        <w:rPr>
          <w:rFonts w:ascii="Calibri" w:hAnsi="Calibri"/>
          <w:b/>
          <w:w w:val="110"/>
          <w:sz w:val="20"/>
        </w:rPr>
        <w:t>24:une</w:t>
      </w:r>
      <w:r>
        <w:rPr>
          <w:rFonts w:ascii="Calibri" w:hAnsi="Calibri"/>
          <w:b/>
          <w:spacing w:val="53"/>
          <w:w w:val="110"/>
          <w:sz w:val="20"/>
        </w:rPr>
        <w:t xml:space="preserve"> </w:t>
      </w:r>
      <w:r>
        <w:rPr>
          <w:rFonts w:ascii="Calibri" w:hAnsi="Calibri"/>
          <w:b/>
          <w:w w:val="110"/>
          <w:sz w:val="20"/>
        </w:rPr>
        <w:t>représentation</w:t>
      </w:r>
      <w:r>
        <w:rPr>
          <w:rFonts w:ascii="Calibri" w:hAnsi="Calibri"/>
          <w:b/>
          <w:spacing w:val="48"/>
          <w:w w:val="110"/>
          <w:sz w:val="20"/>
        </w:rPr>
        <w:t xml:space="preserve"> </w:t>
      </w:r>
      <w:r>
        <w:rPr>
          <w:rFonts w:ascii="Calibri" w:hAnsi="Calibri"/>
          <w:b/>
          <w:w w:val="110"/>
          <w:sz w:val="20"/>
        </w:rPr>
        <w:t>de</w:t>
      </w:r>
      <w:r>
        <w:rPr>
          <w:rFonts w:ascii="Calibri" w:hAnsi="Calibri"/>
          <w:b/>
          <w:spacing w:val="51"/>
          <w:w w:val="110"/>
          <w:sz w:val="20"/>
        </w:rPr>
        <w:t xml:space="preserve"> </w:t>
      </w:r>
      <w:r>
        <w:rPr>
          <w:rFonts w:ascii="Calibri" w:hAnsi="Calibri"/>
          <w:b/>
          <w:w w:val="110"/>
          <w:sz w:val="20"/>
        </w:rPr>
        <w:t>site</w:t>
      </w:r>
      <w:r>
        <w:rPr>
          <w:rFonts w:ascii="Calibri" w:hAnsi="Calibri"/>
          <w:b/>
          <w:spacing w:val="51"/>
          <w:w w:val="110"/>
          <w:sz w:val="20"/>
        </w:rPr>
        <w:t xml:space="preserve"> </w:t>
      </w:r>
      <w:r>
        <w:rPr>
          <w:rFonts w:ascii="Calibri" w:hAnsi="Calibri"/>
          <w:b/>
          <w:w w:val="110"/>
          <w:sz w:val="20"/>
        </w:rPr>
        <w:t>SIDI</w:t>
      </w:r>
      <w:r>
        <w:rPr>
          <w:rFonts w:ascii="Calibri" w:hAnsi="Calibri"/>
          <w:b/>
          <w:spacing w:val="50"/>
          <w:w w:val="110"/>
          <w:sz w:val="20"/>
        </w:rPr>
        <w:t xml:space="preserve"> </w:t>
      </w:r>
      <w:r>
        <w:rPr>
          <w:rFonts w:ascii="Calibri" w:hAnsi="Calibri"/>
          <w:b/>
          <w:w w:val="110"/>
          <w:sz w:val="20"/>
        </w:rPr>
        <w:t>BOUOTHMANE</w:t>
      </w:r>
      <w:r>
        <w:rPr>
          <w:rFonts w:ascii="Calibri" w:hAnsi="Calibri"/>
          <w:b/>
          <w:spacing w:val="50"/>
          <w:w w:val="110"/>
          <w:sz w:val="20"/>
        </w:rPr>
        <w:t xml:space="preserve"> </w:t>
      </w:r>
      <w:r>
        <w:rPr>
          <w:rFonts w:ascii="Calibri" w:hAnsi="Calibri"/>
          <w:b/>
          <w:w w:val="110"/>
          <w:sz w:val="20"/>
        </w:rPr>
        <w:t>dans</w:t>
      </w:r>
      <w:r>
        <w:rPr>
          <w:rFonts w:ascii="Calibri" w:hAnsi="Calibri"/>
          <w:b/>
          <w:spacing w:val="48"/>
          <w:w w:val="110"/>
          <w:sz w:val="20"/>
        </w:rPr>
        <w:t xml:space="preserve"> </w:t>
      </w:r>
      <w:r>
        <w:rPr>
          <w:rFonts w:ascii="Calibri" w:hAnsi="Calibri"/>
          <w:b/>
          <w:w w:val="110"/>
          <w:sz w:val="20"/>
        </w:rPr>
        <w:t>le</w:t>
      </w:r>
      <w:r>
        <w:rPr>
          <w:rFonts w:ascii="Calibri" w:hAnsi="Calibri"/>
          <w:b/>
          <w:spacing w:val="46"/>
          <w:w w:val="110"/>
          <w:sz w:val="20"/>
        </w:rPr>
        <w:t xml:space="preserve"> </w:t>
      </w:r>
      <w:r>
        <w:rPr>
          <w:rFonts w:ascii="Calibri" w:hAnsi="Calibri"/>
          <w:b/>
          <w:spacing w:val="-2"/>
          <w:w w:val="110"/>
          <w:sz w:val="20"/>
        </w:rPr>
        <w:t>Géoportail</w:t>
      </w:r>
    </w:p>
    <w:p>
      <w:pPr>
        <w:pStyle w:val="Heading3"/>
        <w:numPr>
          <w:ilvl w:val="1"/>
          <w:numId w:val="10"/>
        </w:numPr>
        <w:tabs>
          <w:tab w:val="clear" w:pos="720"/>
          <w:tab w:val="left" w:pos="2549" w:leader="none"/>
        </w:tabs>
        <w:spacing w:lineRule="auto" w:line="240" w:before="166" w:after="0"/>
        <w:ind w:hanging="1056" w:start="2549" w:end="0"/>
        <w:jc w:val="start"/>
        <w:rPr/>
      </w:pPr>
      <w:r>
        <w:rPr/>
        <w:t>La</w:t>
      </w:r>
      <w:r>
        <w:rPr>
          <w:spacing w:val="-6"/>
        </w:rPr>
        <w:t xml:space="preserve"> </w:t>
      </w:r>
      <w:r>
        <w:rPr/>
        <w:t>page</w:t>
      </w:r>
      <w:r>
        <w:rPr>
          <w:spacing w:val="-3"/>
        </w:rPr>
        <w:t xml:space="preserve"> </w:t>
      </w:r>
      <w:r>
        <w:rPr/>
        <w:t>des</w:t>
      </w:r>
      <w:r>
        <w:rPr>
          <w:spacing w:val="-3"/>
        </w:rPr>
        <w:t xml:space="preserve"> </w:t>
      </w:r>
      <w:r>
        <w:rPr/>
        <w:t>stratégies</w:t>
      </w:r>
      <w:r>
        <w:rPr>
          <w:spacing w:val="-2"/>
        </w:rPr>
        <w:t xml:space="preserve"> </w:t>
      </w:r>
      <w:r>
        <w:rPr/>
        <w:t>de</w:t>
      </w:r>
      <w:r>
        <w:rPr>
          <w:spacing w:val="-5"/>
        </w:rPr>
        <w:t xml:space="preserve"> </w:t>
      </w:r>
      <w:r>
        <w:rPr/>
        <w:t>gestion</w:t>
      </w:r>
      <w:r>
        <w:rPr>
          <w:spacing w:val="-3"/>
        </w:rPr>
        <w:t xml:space="preserve"> </w:t>
      </w:r>
      <w:r>
        <w:rPr/>
        <w:t>(partie</w:t>
      </w:r>
      <w:r>
        <w:rPr>
          <w:spacing w:val="-7"/>
        </w:rPr>
        <w:t xml:space="preserve"> </w:t>
      </w:r>
      <w:r>
        <w:rPr/>
        <w:t>admin</w:t>
      </w:r>
      <w:r>
        <w:rPr>
          <w:spacing w:val="-3"/>
        </w:rPr>
        <w:t xml:space="preserve"> </w:t>
      </w:r>
      <w:r>
        <w:rPr/>
        <w:t>de</w:t>
      </w:r>
      <w:r>
        <w:rPr>
          <w:spacing w:val="-3"/>
        </w:rPr>
        <w:t xml:space="preserve"> </w:t>
      </w:r>
      <w:r>
        <w:rPr>
          <w:spacing w:val="-2"/>
        </w:rPr>
        <w:t>plateforme)</w:t>
      </w:r>
    </w:p>
    <w:p>
      <w:pPr>
        <w:pStyle w:val="BodyText"/>
        <w:spacing w:lineRule="auto" w:line="360" w:before="320" w:after="7"/>
        <w:ind w:start="1133" w:end="1131"/>
        <w:jc w:val="both"/>
        <w:rPr/>
      </w:pPr>
      <w:r>
        <w:rPr/>
        <w:t>Cette</w:t>
      </w:r>
      <w:r>
        <w:rPr>
          <w:spacing w:val="-8"/>
        </w:rPr>
        <w:t xml:space="preserve"> </w:t>
      </w:r>
      <w:r>
        <w:rPr/>
        <w:t>page</w:t>
      </w:r>
      <w:r>
        <w:rPr>
          <w:spacing w:val="-8"/>
        </w:rPr>
        <w:t xml:space="preserve"> </w:t>
      </w:r>
      <w:r>
        <w:rPr/>
        <w:t>est</w:t>
      </w:r>
      <w:r>
        <w:rPr>
          <w:spacing w:val="-7"/>
        </w:rPr>
        <w:t xml:space="preserve"> </w:t>
      </w:r>
      <w:r>
        <w:rPr/>
        <w:t>le</w:t>
      </w:r>
      <w:r>
        <w:rPr>
          <w:spacing w:val="-8"/>
        </w:rPr>
        <w:t xml:space="preserve"> </w:t>
      </w:r>
      <w:r>
        <w:rPr/>
        <w:t>produit</w:t>
      </w:r>
      <w:r>
        <w:rPr>
          <w:spacing w:val="-7"/>
        </w:rPr>
        <w:t xml:space="preserve"> </w:t>
      </w:r>
      <w:r>
        <w:rPr/>
        <w:t>solutif</w:t>
      </w:r>
      <w:r>
        <w:rPr>
          <w:spacing w:val="-8"/>
        </w:rPr>
        <w:t xml:space="preserve"> </w:t>
      </w:r>
      <w:r>
        <w:rPr/>
        <w:t>d’objectif</w:t>
      </w:r>
      <w:r>
        <w:rPr>
          <w:spacing w:val="-8"/>
        </w:rPr>
        <w:t xml:space="preserve"> </w:t>
      </w:r>
      <w:r>
        <w:rPr/>
        <w:t>primordial</w:t>
      </w:r>
      <w:r>
        <w:rPr>
          <w:spacing w:val="-7"/>
        </w:rPr>
        <w:t xml:space="preserve"> </w:t>
      </w:r>
      <w:r>
        <w:rPr/>
        <w:t>du</w:t>
      </w:r>
      <w:r>
        <w:rPr>
          <w:spacing w:val="-7"/>
        </w:rPr>
        <w:t xml:space="preserve"> </w:t>
      </w:r>
      <w:r>
        <w:rPr/>
        <w:t>projet</w:t>
      </w:r>
      <w:r>
        <w:rPr>
          <w:spacing w:val="-7"/>
        </w:rPr>
        <w:t xml:space="preserve"> </w:t>
      </w:r>
      <w:r>
        <w:rPr/>
        <w:t>de</w:t>
      </w:r>
      <w:r>
        <w:rPr>
          <w:spacing w:val="-8"/>
        </w:rPr>
        <w:t xml:space="preserve"> </w:t>
      </w:r>
      <w:r>
        <w:rPr/>
        <w:t>fin</w:t>
      </w:r>
      <w:r>
        <w:rPr>
          <w:spacing w:val="-8"/>
        </w:rPr>
        <w:t xml:space="preserve"> </w:t>
      </w:r>
      <w:r>
        <w:rPr/>
        <w:t>d’études</w:t>
      </w:r>
      <w:r>
        <w:rPr>
          <w:spacing w:val="-8"/>
        </w:rPr>
        <w:t xml:space="preserve"> </w:t>
      </w:r>
      <w:r>
        <w:rPr/>
        <w:t>qui</w:t>
      </w:r>
      <w:r>
        <w:rPr>
          <w:spacing w:val="-7"/>
        </w:rPr>
        <w:t xml:space="preserve"> </w:t>
      </w:r>
      <w:r>
        <w:rPr/>
        <w:t>est</w:t>
      </w:r>
      <w:r>
        <w:rPr>
          <w:spacing w:val="-7"/>
        </w:rPr>
        <w:t xml:space="preserve"> </w:t>
      </w:r>
      <w:r>
        <w:rPr/>
        <w:t>la</w:t>
      </w:r>
      <w:r>
        <w:rPr>
          <w:spacing w:val="-8"/>
        </w:rPr>
        <w:t xml:space="preserve"> </w:t>
      </w:r>
      <w:r>
        <w:rPr/>
        <w:t>gestion des données en plus, elle est réservée aux administrateurs et constitue la partie admin de site Minemaps, elle est accessible via une page de login, qui permet à accéder à la page administration de la gestion de Géoportail et outil foncière.</w:t>
      </w:r>
    </w:p>
    <w:p>
      <w:pPr>
        <w:pStyle w:val="BodyText"/>
        <w:ind w:start="1490" w:end="0"/>
        <w:rPr>
          <w:sz w:val="20"/>
        </w:rPr>
      </w:pPr>
      <w:r>
        <w:rPr/>
        <w:drawing>
          <wp:inline distT="0" distB="0" distL="0" distR="0">
            <wp:extent cx="5116830" cy="1823085"/>
            <wp:effectExtent l="0" t="0" r="0" b="0"/>
            <wp:docPr id="26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 175"/>
                    <pic:cNvPicPr>
                      <a:picLocks noChangeAspect="1" noChangeArrowheads="1"/>
                    </pic:cNvPicPr>
                  </pic:nvPicPr>
                  <pic:blipFill>
                    <a:blip r:embed="rId288"/>
                    <a:stretch>
                      <a:fillRect/>
                    </a:stretch>
                  </pic:blipFill>
                  <pic:spPr bwMode="auto">
                    <a:xfrm>
                      <a:off x="0" y="0"/>
                      <a:ext cx="5116830" cy="1823085"/>
                    </a:xfrm>
                    <a:prstGeom prst="rect">
                      <a:avLst/>
                    </a:prstGeom>
                    <a:noFill/>
                  </pic:spPr>
                </pic:pic>
              </a:graphicData>
            </a:graphic>
          </wp:inline>
        </w:drawing>
      </w:r>
    </w:p>
    <w:p>
      <w:pPr>
        <w:pStyle w:val="Normal"/>
        <w:spacing w:before="0" w:after="0"/>
        <w:ind w:hanging="0" w:start="0" w:end="406"/>
        <w:jc w:val="center"/>
        <w:rPr>
          <w:rFonts w:ascii="Calibri" w:hAnsi="Calibri"/>
          <w:b/>
          <w:sz w:val="20"/>
        </w:rPr>
      </w:pPr>
      <w:bookmarkStart w:id="77" w:name="_bookmark76"/>
      <w:bookmarkEnd w:id="77"/>
      <w:r>
        <w:rPr>
          <w:rFonts w:ascii="Calibri" w:hAnsi="Calibri"/>
          <w:b/>
          <w:w w:val="110"/>
          <w:sz w:val="20"/>
        </w:rPr>
        <w:t>Figure</w:t>
      </w:r>
      <w:r>
        <w:rPr>
          <w:rFonts w:ascii="Calibri" w:hAnsi="Calibri"/>
          <w:b/>
          <w:spacing w:val="53"/>
          <w:w w:val="110"/>
          <w:sz w:val="20"/>
        </w:rPr>
        <w:t xml:space="preserve"> </w:t>
      </w:r>
      <w:r>
        <w:rPr>
          <w:rFonts w:ascii="Calibri" w:hAnsi="Calibri"/>
          <w:b/>
          <w:w w:val="110"/>
          <w:sz w:val="20"/>
        </w:rPr>
        <w:t>25:page</w:t>
      </w:r>
      <w:r>
        <w:rPr>
          <w:rFonts w:ascii="Calibri" w:hAnsi="Calibri"/>
          <w:b/>
          <w:spacing w:val="48"/>
          <w:w w:val="110"/>
          <w:sz w:val="20"/>
        </w:rPr>
        <w:t xml:space="preserve"> </w:t>
      </w:r>
      <w:r>
        <w:rPr>
          <w:rFonts w:ascii="Calibri" w:hAnsi="Calibri"/>
          <w:b/>
          <w:spacing w:val="-4"/>
          <w:w w:val="110"/>
          <w:sz w:val="20"/>
        </w:rPr>
        <w:t>login</w:t>
      </w:r>
    </w:p>
    <w:p>
      <w:pPr>
        <w:pStyle w:val="Heading4"/>
        <w:numPr>
          <w:ilvl w:val="0"/>
          <w:numId w:val="8"/>
        </w:numPr>
        <w:tabs>
          <w:tab w:val="clear" w:pos="720"/>
          <w:tab w:val="left" w:pos="1852" w:leader="none"/>
        </w:tabs>
        <w:spacing w:lineRule="auto" w:line="240" w:before="143" w:after="0"/>
        <w:ind w:hanging="359" w:start="1852" w:end="0"/>
        <w:jc w:val="start"/>
        <w:rPr/>
      </w:pPr>
      <w:r>
        <w:rPr/>
        <w:t>Page</w:t>
      </w:r>
      <w:r>
        <w:rPr>
          <w:spacing w:val="-2"/>
        </w:rPr>
        <w:t xml:space="preserve"> administration</w:t>
      </w:r>
    </w:p>
    <w:p>
      <w:pPr>
        <w:pStyle w:val="BodyText"/>
        <w:spacing w:before="24" w:after="0"/>
        <w:rPr>
          <w:b/>
        </w:rPr>
      </w:pPr>
      <w:r>
        <w:rPr>
          <w:b/>
        </w:rPr>
      </w:r>
    </w:p>
    <w:p>
      <w:pPr>
        <w:pStyle w:val="BodyText"/>
        <w:spacing w:lineRule="auto" w:line="360"/>
        <w:ind w:start="1133" w:end="1133"/>
        <w:rPr/>
      </w:pPr>
      <w:r>
        <w:drawing>
          <wp:anchor distT="0" distB="0" distL="0" distR="0" simplePos="0" relativeHeight="160" behindDoc="0" locked="0" layoutInCell="0" allowOverlap="1">
            <wp:simplePos x="0" y="0"/>
            <wp:positionH relativeFrom="page">
              <wp:posOffset>1193800</wp:posOffset>
            </wp:positionH>
            <wp:positionV relativeFrom="paragraph">
              <wp:posOffset>561340</wp:posOffset>
            </wp:positionV>
            <wp:extent cx="5060950" cy="1802130"/>
            <wp:effectExtent l="0" t="0" r="0" b="0"/>
            <wp:wrapTopAndBottom/>
            <wp:docPr id="266"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 176"/>
                    <pic:cNvPicPr>
                      <a:picLocks noChangeAspect="1" noChangeArrowheads="1"/>
                    </pic:cNvPicPr>
                  </pic:nvPicPr>
                  <pic:blipFill>
                    <a:blip r:embed="rId289"/>
                    <a:stretch>
                      <a:fillRect/>
                    </a:stretch>
                  </pic:blipFill>
                  <pic:spPr bwMode="auto">
                    <a:xfrm>
                      <a:off x="0" y="0"/>
                      <a:ext cx="5060950" cy="1802130"/>
                    </a:xfrm>
                    <a:prstGeom prst="rect">
                      <a:avLst/>
                    </a:prstGeom>
                    <a:noFill/>
                  </pic:spPr>
                </pic:pic>
              </a:graphicData>
            </a:graphic>
          </wp:anchor>
        </w:drawing>
      </w:r>
      <w:r>
        <w:rPr/>
        <w:t>Une</w:t>
      </w:r>
      <w:r>
        <w:rPr>
          <w:spacing w:val="-11"/>
        </w:rPr>
        <w:t xml:space="preserve"> </w:t>
      </w:r>
      <w:r>
        <w:rPr/>
        <w:t>fois</w:t>
      </w:r>
      <w:r>
        <w:rPr>
          <w:spacing w:val="-7"/>
        </w:rPr>
        <w:t xml:space="preserve"> </w:t>
      </w:r>
      <w:r>
        <w:rPr/>
        <w:t>connecté,</w:t>
      </w:r>
      <w:r>
        <w:rPr>
          <w:spacing w:val="-8"/>
        </w:rPr>
        <w:t xml:space="preserve"> </w:t>
      </w:r>
      <w:r>
        <w:rPr/>
        <w:t>l’admin</w:t>
      </w:r>
      <w:r>
        <w:rPr>
          <w:spacing w:val="-8"/>
        </w:rPr>
        <w:t xml:space="preserve"> </w:t>
      </w:r>
      <w:r>
        <w:rPr/>
        <w:t>a</w:t>
      </w:r>
      <w:r>
        <w:rPr>
          <w:spacing w:val="-11"/>
        </w:rPr>
        <w:t xml:space="preserve"> </w:t>
      </w:r>
      <w:r>
        <w:rPr/>
        <w:t>le</w:t>
      </w:r>
      <w:r>
        <w:rPr>
          <w:spacing w:val="-10"/>
        </w:rPr>
        <w:t xml:space="preserve"> </w:t>
      </w:r>
      <w:r>
        <w:rPr/>
        <w:t>choix</w:t>
      </w:r>
      <w:r>
        <w:rPr>
          <w:spacing w:val="-9"/>
        </w:rPr>
        <w:t xml:space="preserve"> </w:t>
      </w:r>
      <w:r>
        <w:rPr/>
        <w:t>de</w:t>
      </w:r>
      <w:r>
        <w:rPr>
          <w:spacing w:val="-8"/>
        </w:rPr>
        <w:t xml:space="preserve"> </w:t>
      </w:r>
      <w:r>
        <w:rPr/>
        <w:t>choisir</w:t>
      </w:r>
      <w:r>
        <w:rPr>
          <w:spacing w:val="-10"/>
        </w:rPr>
        <w:t xml:space="preserve"> </w:t>
      </w:r>
      <w:r>
        <w:rPr/>
        <w:t>la</w:t>
      </w:r>
      <w:r>
        <w:rPr>
          <w:spacing w:val="-8"/>
        </w:rPr>
        <w:t xml:space="preserve"> </w:t>
      </w:r>
      <w:r>
        <w:rPr/>
        <w:t>gestion</w:t>
      </w:r>
      <w:r>
        <w:rPr>
          <w:spacing w:val="-10"/>
        </w:rPr>
        <w:t xml:space="preserve"> </w:t>
      </w:r>
      <w:r>
        <w:rPr/>
        <w:t>du</w:t>
      </w:r>
      <w:r>
        <w:rPr>
          <w:spacing w:val="-10"/>
        </w:rPr>
        <w:t xml:space="preserve"> </w:t>
      </w:r>
      <w:r>
        <w:rPr/>
        <w:t>Géoportail</w:t>
      </w:r>
      <w:r>
        <w:rPr>
          <w:spacing w:val="-9"/>
        </w:rPr>
        <w:t xml:space="preserve"> </w:t>
      </w:r>
      <w:r>
        <w:rPr/>
        <w:t>ou</w:t>
      </w:r>
      <w:r>
        <w:rPr>
          <w:spacing w:val="-5"/>
        </w:rPr>
        <w:t xml:space="preserve"> </w:t>
      </w:r>
      <w:r>
        <w:rPr/>
        <w:t>la</w:t>
      </w:r>
      <w:r>
        <w:rPr>
          <w:spacing w:val="-10"/>
        </w:rPr>
        <w:t xml:space="preserve"> </w:t>
      </w:r>
      <w:r>
        <w:rPr/>
        <w:t>gestion</w:t>
      </w:r>
      <w:r>
        <w:rPr>
          <w:spacing w:val="-10"/>
        </w:rPr>
        <w:t xml:space="preserve"> </w:t>
      </w:r>
      <w:r>
        <w:rPr/>
        <w:t>de</w:t>
      </w:r>
      <w:r>
        <w:rPr>
          <w:spacing w:val="-11"/>
        </w:rPr>
        <w:t xml:space="preserve"> </w:t>
      </w:r>
      <w:r>
        <w:rPr/>
        <w:t xml:space="preserve">l’outil </w:t>
      </w:r>
      <w:r>
        <w:rPr>
          <w:spacing w:val="-2"/>
        </w:rPr>
        <w:t>foncière.</w:t>
      </w:r>
    </w:p>
    <w:p>
      <w:pPr>
        <w:pStyle w:val="Normal"/>
        <w:spacing w:before="39" w:after="0"/>
        <w:ind w:hanging="0" w:start="3582" w:end="0"/>
        <w:jc w:val="start"/>
        <w:rPr>
          <w:rFonts w:ascii="Calibri" w:hAnsi="Calibri"/>
          <w:b/>
          <w:sz w:val="20"/>
        </w:rPr>
        <w:sectPr>
          <w:footerReference w:type="even" r:id="rId290"/>
          <w:footerReference w:type="default" r:id="rId291"/>
          <w:footerReference w:type="first" r:id="rId292"/>
          <w:type w:val="nextPage"/>
          <w:pgSz w:w="11906" w:h="16838"/>
          <w:pgMar w:left="283" w:right="283" w:gutter="0" w:header="0" w:top="1420" w:footer="1030" w:bottom="1220"/>
          <w:pgNumType w:fmt="decimal"/>
          <w:formProt w:val="false"/>
          <w:textDirection w:val="lrTb"/>
          <w:docGrid w:type="default" w:linePitch="100" w:charSpace="0"/>
        </w:sectPr>
      </w:pPr>
      <w:bookmarkStart w:id="78" w:name="_bookmark77"/>
      <w:bookmarkEnd w:id="78"/>
      <w:r>
        <w:rPr>
          <w:rFonts w:ascii="Calibri" w:hAnsi="Calibri"/>
          <w:b/>
          <w:w w:val="110"/>
          <w:sz w:val="20"/>
        </w:rPr>
        <w:t>Figure</w:t>
      </w:r>
      <w:r>
        <w:rPr>
          <w:rFonts w:ascii="Calibri" w:hAnsi="Calibri"/>
          <w:b/>
          <w:spacing w:val="56"/>
          <w:w w:val="110"/>
          <w:sz w:val="20"/>
        </w:rPr>
        <w:t xml:space="preserve"> </w:t>
      </w:r>
      <w:r>
        <w:rPr>
          <w:rFonts w:ascii="Calibri" w:hAnsi="Calibri"/>
          <w:b/>
          <w:w w:val="110"/>
          <w:sz w:val="20"/>
        </w:rPr>
        <w:t>27:Page</w:t>
      </w:r>
      <w:r>
        <w:rPr>
          <w:rFonts w:ascii="Calibri" w:hAnsi="Calibri"/>
          <w:b/>
          <w:spacing w:val="50"/>
          <w:w w:val="110"/>
          <w:sz w:val="20"/>
        </w:rPr>
        <w:t xml:space="preserve"> </w:t>
      </w:r>
      <w:r>
        <w:rPr>
          <w:rFonts w:ascii="Calibri" w:hAnsi="Calibri"/>
          <w:b/>
          <w:spacing w:val="7"/>
          <w:w w:val="110"/>
          <w:sz w:val="20"/>
        </w:rPr>
        <w:t>d'administration</w:t>
      </w:r>
    </w:p>
    <w:p>
      <w:pPr>
        <w:pStyle w:val="Heading3"/>
        <w:numPr>
          <w:ilvl w:val="0"/>
          <w:numId w:val="7"/>
        </w:numPr>
        <w:tabs>
          <w:tab w:val="clear" w:pos="720"/>
          <w:tab w:val="left" w:pos="1851" w:leader="none"/>
        </w:tabs>
        <w:spacing w:lineRule="auto" w:line="240" w:before="78" w:after="0"/>
        <w:ind w:hanging="358" w:start="1851" w:end="0"/>
        <w:jc w:val="both"/>
        <w:rPr/>
      </w:pPr>
      <w:bookmarkStart w:id="79" w:name="_bookmark79"/>
      <w:bookmarkEnd w:id="79"/>
      <w:r>
        <w:rPr/>
        <w:t>Gestion</w:t>
      </w:r>
      <w:r>
        <w:rPr>
          <w:spacing w:val="-3"/>
        </w:rPr>
        <w:t xml:space="preserve"> </w:t>
      </w:r>
      <w:r>
        <w:rPr/>
        <w:t>de</w:t>
      </w:r>
      <w:r>
        <w:rPr>
          <w:spacing w:val="-3"/>
        </w:rPr>
        <w:t xml:space="preserve"> </w:t>
      </w:r>
      <w:r>
        <w:rPr>
          <w:spacing w:val="-2"/>
        </w:rPr>
        <w:t>Géoportail</w:t>
      </w:r>
    </w:p>
    <w:p>
      <w:pPr>
        <w:pStyle w:val="BodyText"/>
        <w:spacing w:before="1" w:after="0"/>
        <w:rPr>
          <w:b/>
          <w:sz w:val="28"/>
        </w:rPr>
      </w:pPr>
      <w:r>
        <w:rPr>
          <w:b/>
          <w:sz w:val="28"/>
        </w:rPr>
      </w:r>
    </w:p>
    <w:p>
      <w:pPr>
        <w:pStyle w:val="ListParagraph"/>
        <w:numPr>
          <w:ilvl w:val="0"/>
          <w:numId w:val="6"/>
        </w:numPr>
        <w:tabs>
          <w:tab w:val="clear" w:pos="720"/>
          <w:tab w:val="left" w:pos="1852" w:leader="none"/>
        </w:tabs>
        <w:spacing w:lineRule="auto" w:line="240" w:before="1" w:after="0"/>
        <w:ind w:hanging="359" w:start="1852" w:end="0"/>
        <w:jc w:val="both"/>
        <w:rPr>
          <w:b/>
          <w:sz w:val="28"/>
        </w:rPr>
      </w:pPr>
      <w:r>
        <w:rPr>
          <w:b/>
          <w:sz w:val="28"/>
        </w:rPr>
        <w:t>Tableau</w:t>
      </w:r>
      <w:r>
        <w:rPr>
          <w:b/>
          <w:spacing w:val="-3"/>
          <w:sz w:val="28"/>
        </w:rPr>
        <w:t xml:space="preserve"> </w:t>
      </w:r>
      <w:r>
        <w:rPr>
          <w:b/>
          <w:sz w:val="28"/>
        </w:rPr>
        <w:t>de</w:t>
      </w:r>
      <w:r>
        <w:rPr>
          <w:b/>
          <w:spacing w:val="-3"/>
          <w:sz w:val="28"/>
        </w:rPr>
        <w:t xml:space="preserve"> </w:t>
      </w:r>
      <w:r>
        <w:rPr>
          <w:b/>
          <w:spacing w:val="-4"/>
          <w:sz w:val="28"/>
        </w:rPr>
        <w:t>bord</w:t>
      </w:r>
    </w:p>
    <w:p>
      <w:pPr>
        <w:pStyle w:val="BodyText"/>
        <w:spacing w:lineRule="auto" w:line="360" w:before="159" w:after="0"/>
        <w:ind w:start="1133" w:end="817"/>
        <w:jc w:val="both"/>
        <w:rPr/>
      </w:pPr>
      <w:r>
        <w:rPr/>
        <w:t xml:space="preserve">Dans cette page L’admin est redirigé vers un tableau de bord (Dashboard) centralisé et complet. Cette table de bord est conçue pour offrir une vue synthétique, interactive et d’ensemble au </w:t>
      </w:r>
      <w:r>
        <w:rPr>
          <w:spacing w:val="-2"/>
        </w:rPr>
        <w:t>Géoportail.</w:t>
      </w:r>
    </w:p>
    <w:p>
      <w:pPr>
        <w:pStyle w:val="BodyText"/>
        <w:spacing w:before="3" w:after="0"/>
        <w:rPr/>
      </w:pPr>
      <w:r>
        <w:rPr/>
      </w:r>
    </w:p>
    <w:p>
      <w:pPr>
        <w:pStyle w:val="BodyText"/>
        <w:spacing w:before="1" w:after="0"/>
        <w:ind w:start="1133" w:end="0"/>
        <w:jc w:val="both"/>
        <w:rPr/>
      </w:pPr>
      <w:r>
        <w:rPr/>
        <w:t>Le</w:t>
      </w:r>
      <w:r>
        <w:rPr>
          <w:spacing w:val="-4"/>
        </w:rPr>
        <w:t xml:space="preserve"> </w:t>
      </w:r>
      <w:r>
        <w:rPr/>
        <w:t>haut</w:t>
      </w:r>
      <w:r>
        <w:rPr>
          <w:spacing w:val="-1"/>
        </w:rPr>
        <w:t xml:space="preserve"> </w:t>
      </w:r>
      <w:r>
        <w:rPr/>
        <w:t>de</w:t>
      </w:r>
      <w:r>
        <w:rPr>
          <w:spacing w:val="-1"/>
        </w:rPr>
        <w:t xml:space="preserve"> </w:t>
      </w:r>
      <w:r>
        <w:rPr/>
        <w:t>l’interface</w:t>
      </w:r>
      <w:r>
        <w:rPr>
          <w:spacing w:val="-3"/>
        </w:rPr>
        <w:t xml:space="preserve"> </w:t>
      </w:r>
      <w:r>
        <w:rPr/>
        <w:t>renseigne</w:t>
      </w:r>
      <w:r>
        <w:rPr>
          <w:spacing w:val="-1"/>
        </w:rPr>
        <w:t xml:space="preserve"> </w:t>
      </w:r>
      <w:r>
        <w:rPr/>
        <w:t>sur</w:t>
      </w:r>
      <w:r>
        <w:rPr>
          <w:spacing w:val="-2"/>
        </w:rPr>
        <w:t xml:space="preserve"> </w:t>
      </w:r>
      <w:r>
        <w:rPr/>
        <w:t>3</w:t>
      </w:r>
      <w:r>
        <w:rPr>
          <w:spacing w:val="-2"/>
        </w:rPr>
        <w:t xml:space="preserve"> </w:t>
      </w:r>
      <w:r>
        <w:rPr/>
        <w:t>informations</w:t>
      </w:r>
      <w:r>
        <w:rPr>
          <w:spacing w:val="1"/>
        </w:rPr>
        <w:t xml:space="preserve"> </w:t>
      </w:r>
      <w:r>
        <w:rPr/>
        <w:t>clés</w:t>
      </w:r>
      <w:r>
        <w:rPr>
          <w:spacing w:val="-2"/>
        </w:rPr>
        <w:t xml:space="preserve"> </w:t>
      </w:r>
      <w:r>
        <w:rPr>
          <w:spacing w:val="-10"/>
        </w:rPr>
        <w:t>:</w:t>
      </w:r>
    </w:p>
    <w:p>
      <w:pPr>
        <w:pStyle w:val="BodyText"/>
        <w:spacing w:before="141" w:after="0"/>
        <w:rPr/>
      </w:pPr>
      <w:r>
        <w:rPr/>
      </w:r>
    </w:p>
    <w:p>
      <w:pPr>
        <w:pStyle w:val="ListParagraph"/>
        <w:numPr>
          <w:ilvl w:val="0"/>
          <w:numId w:val="8"/>
        </w:numPr>
        <w:tabs>
          <w:tab w:val="clear" w:pos="720"/>
          <w:tab w:val="left" w:pos="1853" w:leader="none"/>
        </w:tabs>
        <w:spacing w:lineRule="auto" w:line="360" w:before="0" w:after="0"/>
        <w:ind w:hanging="360" w:start="1853" w:end="816"/>
        <w:jc w:val="both"/>
        <w:rPr>
          <w:sz w:val="24"/>
        </w:rPr>
      </w:pPr>
      <w:r>
        <w:rPr>
          <w:b/>
          <w:sz w:val="24"/>
        </w:rPr>
        <w:t>Sites</w:t>
      </w:r>
      <w:r>
        <w:rPr>
          <w:sz w:val="24"/>
        </w:rPr>
        <w:t>, qui indique le nombre de fichiers GeoJSON importés, ce qui signifie le nombre de sites</w:t>
      </w:r>
      <w:r>
        <w:rPr>
          <w:spacing w:val="-6"/>
          <w:sz w:val="24"/>
        </w:rPr>
        <w:t xml:space="preserve"> </w:t>
      </w:r>
      <w:r>
        <w:rPr>
          <w:sz w:val="24"/>
        </w:rPr>
        <w:t>miniers</w:t>
      </w:r>
      <w:r>
        <w:rPr>
          <w:spacing w:val="-7"/>
          <w:sz w:val="24"/>
        </w:rPr>
        <w:t xml:space="preserve"> </w:t>
      </w:r>
      <w:r>
        <w:rPr>
          <w:sz w:val="24"/>
        </w:rPr>
        <w:t>existants</w:t>
      </w:r>
      <w:r>
        <w:rPr>
          <w:spacing w:val="-6"/>
          <w:sz w:val="24"/>
        </w:rPr>
        <w:t xml:space="preserve"> </w:t>
      </w:r>
      <w:r>
        <w:rPr>
          <w:sz w:val="24"/>
        </w:rPr>
        <w:t>dans</w:t>
      </w:r>
      <w:r>
        <w:rPr>
          <w:spacing w:val="-6"/>
          <w:sz w:val="24"/>
        </w:rPr>
        <w:t xml:space="preserve"> </w:t>
      </w:r>
      <w:r>
        <w:rPr>
          <w:sz w:val="24"/>
        </w:rPr>
        <w:t>le</w:t>
      </w:r>
      <w:r>
        <w:rPr>
          <w:spacing w:val="-7"/>
          <w:sz w:val="24"/>
        </w:rPr>
        <w:t xml:space="preserve"> </w:t>
      </w:r>
      <w:r>
        <w:rPr>
          <w:sz w:val="24"/>
        </w:rPr>
        <w:t>Géoportail</w:t>
      </w:r>
      <w:r>
        <w:rPr>
          <w:spacing w:val="-6"/>
          <w:sz w:val="24"/>
        </w:rPr>
        <w:t xml:space="preserve"> </w:t>
      </w:r>
      <w:r>
        <w:rPr>
          <w:sz w:val="24"/>
        </w:rPr>
        <w:t>soustrayant</w:t>
      </w:r>
      <w:r>
        <w:rPr>
          <w:spacing w:val="-6"/>
          <w:sz w:val="24"/>
        </w:rPr>
        <w:t xml:space="preserve"> </w:t>
      </w:r>
      <w:r>
        <w:rPr>
          <w:sz w:val="24"/>
        </w:rPr>
        <w:t>le</w:t>
      </w:r>
      <w:r>
        <w:rPr>
          <w:spacing w:val="-6"/>
          <w:sz w:val="24"/>
        </w:rPr>
        <w:t xml:space="preserve"> </w:t>
      </w:r>
      <w:r>
        <w:rPr>
          <w:sz w:val="24"/>
        </w:rPr>
        <w:t>geojson</w:t>
      </w:r>
      <w:r>
        <w:rPr>
          <w:spacing w:val="-6"/>
          <w:sz w:val="24"/>
        </w:rPr>
        <w:t xml:space="preserve"> </w:t>
      </w:r>
      <w:r>
        <w:rPr>
          <w:sz w:val="24"/>
        </w:rPr>
        <w:t>de</w:t>
      </w:r>
      <w:r>
        <w:rPr>
          <w:spacing w:val="-7"/>
          <w:sz w:val="24"/>
        </w:rPr>
        <w:t xml:space="preserve"> </w:t>
      </w:r>
      <w:r>
        <w:rPr>
          <w:sz w:val="24"/>
        </w:rPr>
        <w:t>Pays</w:t>
      </w:r>
      <w:r>
        <w:rPr>
          <w:spacing w:val="-6"/>
          <w:sz w:val="24"/>
        </w:rPr>
        <w:t xml:space="preserve"> </w:t>
      </w:r>
      <w:r>
        <w:rPr>
          <w:sz w:val="24"/>
        </w:rPr>
        <w:t>où</w:t>
      </w:r>
      <w:r>
        <w:rPr>
          <w:spacing w:val="-8"/>
          <w:sz w:val="24"/>
        </w:rPr>
        <w:t xml:space="preserve"> </w:t>
      </w:r>
      <w:r>
        <w:rPr>
          <w:sz w:val="24"/>
        </w:rPr>
        <w:t>MANAGEM</w:t>
      </w:r>
      <w:r>
        <w:rPr>
          <w:spacing w:val="-6"/>
          <w:sz w:val="24"/>
        </w:rPr>
        <w:t xml:space="preserve"> </w:t>
      </w:r>
      <w:r>
        <w:rPr>
          <w:sz w:val="24"/>
        </w:rPr>
        <w:t>a des investissements miniers et celui des provinces du Maroc.</w:t>
      </w:r>
    </w:p>
    <w:p>
      <w:pPr>
        <w:pStyle w:val="ListParagraph"/>
        <w:numPr>
          <w:ilvl w:val="0"/>
          <w:numId w:val="8"/>
        </w:numPr>
        <w:tabs>
          <w:tab w:val="clear" w:pos="720"/>
          <w:tab w:val="left" w:pos="1853" w:leader="none"/>
        </w:tabs>
        <w:spacing w:lineRule="auto" w:line="360" w:before="2" w:after="0"/>
        <w:ind w:hanging="360" w:start="1853" w:end="821"/>
        <w:jc w:val="both"/>
        <w:rPr>
          <w:sz w:val="24"/>
        </w:rPr>
      </w:pPr>
      <w:r>
        <w:rPr>
          <w:b/>
          <w:sz w:val="24"/>
        </w:rPr>
        <w:t>Parcelles</w:t>
      </w:r>
      <w:r>
        <w:rPr>
          <w:sz w:val="24"/>
        </w:rPr>
        <w:t>,</w:t>
      </w:r>
      <w:r>
        <w:rPr>
          <w:spacing w:val="-1"/>
          <w:sz w:val="24"/>
        </w:rPr>
        <w:t xml:space="preserve"> </w:t>
      </w:r>
      <w:r>
        <w:rPr>
          <w:sz w:val="24"/>
        </w:rPr>
        <w:t>qui</w:t>
      </w:r>
      <w:r>
        <w:rPr>
          <w:spacing w:val="-1"/>
          <w:sz w:val="24"/>
        </w:rPr>
        <w:t xml:space="preserve"> </w:t>
      </w:r>
      <w:r>
        <w:rPr>
          <w:sz w:val="24"/>
        </w:rPr>
        <w:t>indique le nombre</w:t>
      </w:r>
      <w:r>
        <w:rPr>
          <w:spacing w:val="-3"/>
          <w:sz w:val="24"/>
        </w:rPr>
        <w:t xml:space="preserve"> </w:t>
      </w:r>
      <w:r>
        <w:rPr>
          <w:sz w:val="24"/>
        </w:rPr>
        <w:t>total</w:t>
      </w:r>
      <w:r>
        <w:rPr>
          <w:spacing w:val="-1"/>
          <w:sz w:val="24"/>
        </w:rPr>
        <w:t xml:space="preserve"> </w:t>
      </w:r>
      <w:r>
        <w:rPr>
          <w:sz w:val="24"/>
        </w:rPr>
        <w:t>de</w:t>
      </w:r>
      <w:r>
        <w:rPr>
          <w:spacing w:val="-2"/>
          <w:sz w:val="24"/>
        </w:rPr>
        <w:t xml:space="preserve"> </w:t>
      </w:r>
      <w:r>
        <w:rPr>
          <w:sz w:val="24"/>
        </w:rPr>
        <w:t>parcelles enregistrées</w:t>
      </w:r>
      <w:r>
        <w:rPr>
          <w:spacing w:val="-1"/>
          <w:sz w:val="24"/>
        </w:rPr>
        <w:t xml:space="preserve"> </w:t>
      </w:r>
      <w:r>
        <w:rPr>
          <w:sz w:val="24"/>
        </w:rPr>
        <w:t>dans la</w:t>
      </w:r>
      <w:r>
        <w:rPr>
          <w:spacing w:val="-2"/>
          <w:sz w:val="24"/>
        </w:rPr>
        <w:t xml:space="preserve"> </w:t>
      </w:r>
      <w:r>
        <w:rPr>
          <w:sz w:val="24"/>
        </w:rPr>
        <w:t>base de</w:t>
      </w:r>
      <w:r>
        <w:rPr>
          <w:spacing w:val="-2"/>
          <w:sz w:val="24"/>
        </w:rPr>
        <w:t xml:space="preserve"> </w:t>
      </w:r>
      <w:r>
        <w:rPr>
          <w:sz w:val="24"/>
        </w:rPr>
        <w:t>données</w:t>
      </w:r>
      <w:r>
        <w:rPr>
          <w:spacing w:val="-1"/>
          <w:sz w:val="24"/>
        </w:rPr>
        <w:t xml:space="preserve"> </w:t>
      </w:r>
      <w:r>
        <w:rPr>
          <w:sz w:val="24"/>
        </w:rPr>
        <w:t>et affichées dans le Géoportail.</w:t>
      </w:r>
    </w:p>
    <w:p>
      <w:pPr>
        <w:pStyle w:val="ListParagraph"/>
        <w:numPr>
          <w:ilvl w:val="0"/>
          <w:numId w:val="8"/>
        </w:numPr>
        <w:tabs>
          <w:tab w:val="clear" w:pos="720"/>
          <w:tab w:val="left" w:pos="1853" w:leader="none"/>
        </w:tabs>
        <w:spacing w:lineRule="auto" w:line="360" w:before="0" w:after="0"/>
        <w:ind w:hanging="360" w:start="1853" w:end="822"/>
        <w:jc w:val="both"/>
        <w:rPr>
          <w:sz w:val="24"/>
        </w:rPr>
      </w:pPr>
      <w:r>
        <w:rPr>
          <w:b/>
          <w:sz w:val="24"/>
        </w:rPr>
        <w:t xml:space="preserve">Surface (ha) </w:t>
      </w:r>
      <w:r>
        <w:rPr>
          <w:sz w:val="24"/>
        </w:rPr>
        <w:t>: qui présente la superficie totale des parcelles, et qui globalise la superficie d’occupation foncières de MANGEM.</w:t>
      </w:r>
    </w:p>
    <w:p>
      <w:pPr>
        <w:pStyle w:val="BodyText"/>
        <w:spacing w:before="3" w:after="0"/>
        <w:rPr/>
      </w:pPr>
      <w:r>
        <w:rPr/>
      </w:r>
    </w:p>
    <w:p>
      <w:pPr>
        <w:pStyle w:val="BodyText"/>
        <w:spacing w:lineRule="auto" w:line="360"/>
        <w:ind w:start="1133" w:end="820"/>
        <w:jc w:val="both"/>
        <w:rPr/>
      </w:pPr>
      <w:r>
        <w:rPr/>
        <w:t>Ces informations sont dynamiques et mis à jour en temps réel en fonction des données importées et modifiées.</w:t>
      </w:r>
    </w:p>
    <w:p>
      <w:pPr>
        <w:pStyle w:val="BodyText"/>
        <w:spacing w:before="5" w:after="0"/>
        <w:rPr/>
      </w:pPr>
      <w:r>
        <w:rPr/>
      </w:r>
    </w:p>
    <w:p>
      <w:pPr>
        <w:pStyle w:val="BodyText"/>
        <w:spacing w:lineRule="auto" w:line="360"/>
        <w:ind w:start="1133" w:end="815"/>
        <w:jc w:val="both"/>
        <w:rPr/>
      </w:pPr>
      <w:r>
        <w:rPr/>
        <w:t>Par la suite, on a le panneau des détails parcellaires, où on aura des diagrammes circulaires, graphique</w:t>
      </w:r>
      <w:r>
        <w:rPr>
          <w:spacing w:val="-3"/>
        </w:rPr>
        <w:t xml:space="preserve"> </w:t>
      </w:r>
      <w:r>
        <w:rPr/>
        <w:t>Camembert</w:t>
      </w:r>
      <w:r>
        <w:rPr>
          <w:spacing w:val="-3"/>
        </w:rPr>
        <w:t xml:space="preserve"> </w:t>
      </w:r>
      <w:r>
        <w:rPr/>
        <w:t>qui</w:t>
      </w:r>
      <w:r>
        <w:rPr>
          <w:spacing w:val="-3"/>
        </w:rPr>
        <w:t xml:space="preserve"> </w:t>
      </w:r>
      <w:r>
        <w:rPr/>
        <w:t>illustre</w:t>
      </w:r>
      <w:r>
        <w:rPr>
          <w:spacing w:val="-4"/>
        </w:rPr>
        <w:t xml:space="preserve"> </w:t>
      </w:r>
      <w:r>
        <w:rPr/>
        <w:t>la</w:t>
      </w:r>
      <w:r>
        <w:rPr>
          <w:spacing w:val="-3"/>
        </w:rPr>
        <w:t xml:space="preserve"> </w:t>
      </w:r>
      <w:r>
        <w:rPr/>
        <w:t>répartition</w:t>
      </w:r>
      <w:r>
        <w:rPr>
          <w:spacing w:val="-3"/>
        </w:rPr>
        <w:t xml:space="preserve"> </w:t>
      </w:r>
      <w:r>
        <w:rPr/>
        <w:t>des</w:t>
      </w:r>
      <w:r>
        <w:rPr>
          <w:spacing w:val="-4"/>
        </w:rPr>
        <w:t xml:space="preserve"> </w:t>
      </w:r>
      <w:r>
        <w:rPr/>
        <w:t>superficies</w:t>
      </w:r>
      <w:r>
        <w:rPr>
          <w:spacing w:val="-4"/>
        </w:rPr>
        <w:t xml:space="preserve"> </w:t>
      </w:r>
      <w:r>
        <w:rPr/>
        <w:t>par</w:t>
      </w:r>
      <w:r>
        <w:rPr>
          <w:spacing w:val="-3"/>
        </w:rPr>
        <w:t xml:space="preserve"> </w:t>
      </w:r>
      <w:r>
        <w:rPr/>
        <w:t>l’élément</w:t>
      </w:r>
      <w:r>
        <w:rPr>
          <w:spacing w:val="-3"/>
        </w:rPr>
        <w:t xml:space="preserve"> </w:t>
      </w:r>
      <w:r>
        <w:rPr/>
        <w:t>attributaire,</w:t>
      </w:r>
      <w:r>
        <w:rPr>
          <w:spacing w:val="-3"/>
        </w:rPr>
        <w:t xml:space="preserve"> </w:t>
      </w:r>
      <w:r>
        <w:rPr/>
        <w:t>avec</w:t>
      </w:r>
      <w:r>
        <w:rPr>
          <w:spacing w:val="-4"/>
        </w:rPr>
        <w:t xml:space="preserve"> </w:t>
      </w:r>
      <w:r>
        <w:rPr/>
        <w:t>des pourcentages et des couleurs distincts.</w:t>
      </w:r>
    </w:p>
    <w:p>
      <w:pPr>
        <w:pStyle w:val="BodyText"/>
        <w:spacing w:before="8" w:after="0"/>
        <w:rPr>
          <w:sz w:val="7"/>
        </w:rPr>
      </w:pPr>
      <w:r>
        <w:rPr>
          <w:sz w:val="7"/>
        </w:rPr>
        <mc:AlternateContent>
          <mc:Choice Requires="wpg">
            <w:drawing>
              <wp:anchor distT="0" distB="0" distL="0" distR="0" simplePos="0" relativeHeight="179" behindDoc="0" locked="0" layoutInCell="0" allowOverlap="1">
                <wp:simplePos x="0" y="0"/>
                <wp:positionH relativeFrom="page">
                  <wp:posOffset>1023620</wp:posOffset>
                </wp:positionH>
                <wp:positionV relativeFrom="paragraph">
                  <wp:posOffset>76835</wp:posOffset>
                </wp:positionV>
                <wp:extent cx="5866765" cy="2590800"/>
                <wp:effectExtent l="4445" t="5080" r="0" b="5715"/>
                <wp:wrapTopAndBottom/>
                <wp:docPr id="269" name="Group 177"/>
                <a:graphic xmlns:a="http://schemas.openxmlformats.org/drawingml/2006/main">
                  <a:graphicData uri="http://schemas.microsoft.com/office/word/2010/wordprocessingGroup">
                    <wpg:wgp>
                      <wpg:cNvGrpSpPr/>
                      <wpg:grpSpPr>
                        <a:xfrm>
                          <a:off x="0" y="0"/>
                          <a:ext cx="5866920" cy="2590920"/>
                          <a:chOff x="0" y="0"/>
                          <a:chExt cx="5866920" cy="2590920"/>
                        </a:xfrm>
                      </wpg:grpSpPr>
                      <pic:pic xmlns:pic="http://schemas.openxmlformats.org/drawingml/2006/picture">
                        <pic:nvPicPr>
                          <pic:cNvPr id="270" name="Image 178"/>
                          <pic:cNvPicPr/>
                        </pic:nvPicPr>
                        <pic:blipFill>
                          <a:blip r:embed="rId293"/>
                          <a:stretch/>
                        </pic:blipFill>
                        <pic:spPr>
                          <a:xfrm>
                            <a:off x="5040" y="5040"/>
                            <a:ext cx="5857200" cy="2581200"/>
                          </a:xfrm>
                          <a:prstGeom prst="rect">
                            <a:avLst/>
                          </a:prstGeom>
                          <a:noFill/>
                          <a:ln w="0">
                            <a:noFill/>
                          </a:ln>
                        </pic:spPr>
                      </pic:pic>
                      <wps:wsp>
                        <wps:cNvPr id="271" name="Graphic 179"/>
                        <wps:cNvSpPr/>
                        <wps:spPr>
                          <a:xfrm>
                            <a:off x="0" y="0"/>
                            <a:ext cx="5866920" cy="2590920"/>
                          </a:xfrm>
                          <a:custGeom>
                            <a:avLst/>
                            <a:gdLst>
                              <a:gd name="textAreaLeft" fmla="*/ 0 w 3326040"/>
                              <a:gd name="textAreaRight" fmla="*/ 3326760 w 3326040"/>
                              <a:gd name="textAreaTop" fmla="*/ 0 h 1468800"/>
                              <a:gd name="textAreaBottom" fmla="*/ 1469520 h 1468800"/>
                            </a:gdLst>
                            <a:ahLst/>
                            <a:cxnLst/>
                            <a:rect l="textAreaLeft" t="textAreaTop" r="textAreaRight" b="textAreaBottom"/>
                            <a:pathLst>
                              <a:path w="5857240" h="2581275">
                                <a:moveTo>
                                  <a:pt x="0" y="2581275"/>
                                </a:moveTo>
                                <a:lnTo>
                                  <a:pt x="5857240" y="2581275"/>
                                </a:lnTo>
                                <a:lnTo>
                                  <a:pt x="5857240" y="0"/>
                                </a:lnTo>
                                <a:lnTo>
                                  <a:pt x="0" y="0"/>
                                </a:lnTo>
                                <a:lnTo>
                                  <a:pt x="0" y="258127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77" style="position:absolute;margin-left:80.6pt;margin-top:6.05pt;width:461.95pt;height:204pt" coordorigin="1612,121" coordsize="9239,4080">
                <v:shape id="shape_0" stroked="f" o:allowincell="f" style="position:absolute;left:1620;top:129;width:9223;height:4064;mso-wrap-style:none;v-text-anchor:middle;mso-position-horizontal-relative:page" type="_x0000_t75">
                  <v:imagedata r:id="rId294" o:detectmouseclick="t"/>
                  <v:stroke color="#3465a4" joinstyle="round" endcap="flat"/>
                  <w10:wrap type="topAndBottom"/>
                </v:shape>
              </v:group>
            </w:pict>
          </mc:Fallback>
        </mc:AlternateContent>
      </w:r>
    </w:p>
    <w:p>
      <w:pPr>
        <w:pStyle w:val="Normal"/>
        <w:spacing w:before="145" w:after="0"/>
        <w:ind w:hanging="0" w:start="3903" w:end="0"/>
        <w:jc w:val="start"/>
        <w:rPr>
          <w:rFonts w:ascii="Calibri" w:hAnsi="Calibri"/>
          <w:b/>
          <w:sz w:val="20"/>
        </w:rPr>
      </w:pPr>
      <w:bookmarkStart w:id="80" w:name="_bookmark80"/>
      <w:bookmarkEnd w:id="80"/>
      <w:r>
        <w:rPr>
          <w:rFonts w:ascii="Calibri" w:hAnsi="Calibri"/>
          <w:b/>
          <w:w w:val="110"/>
          <w:sz w:val="20"/>
        </w:rPr>
        <w:t>Figure</w:t>
      </w:r>
      <w:r>
        <w:rPr>
          <w:rFonts w:ascii="Calibri" w:hAnsi="Calibri"/>
          <w:b/>
          <w:spacing w:val="31"/>
          <w:w w:val="110"/>
          <w:sz w:val="20"/>
        </w:rPr>
        <w:t xml:space="preserve"> </w:t>
      </w:r>
      <w:r>
        <w:rPr>
          <w:rFonts w:ascii="Calibri" w:hAnsi="Calibri"/>
          <w:b/>
          <w:w w:val="110"/>
          <w:sz w:val="20"/>
        </w:rPr>
        <w:t>28</w:t>
      </w:r>
      <w:r>
        <w:rPr>
          <w:rFonts w:ascii="Calibri" w:hAnsi="Calibri"/>
          <w:b/>
          <w:spacing w:val="27"/>
          <w:w w:val="110"/>
          <w:sz w:val="20"/>
        </w:rPr>
        <w:t xml:space="preserve"> </w:t>
      </w:r>
      <w:r>
        <w:rPr>
          <w:rFonts w:ascii="Calibri" w:hAnsi="Calibri"/>
          <w:b/>
          <w:w w:val="110"/>
          <w:sz w:val="20"/>
        </w:rPr>
        <w:t>:</w:t>
      </w:r>
      <w:r>
        <w:rPr>
          <w:rFonts w:ascii="Calibri" w:hAnsi="Calibri"/>
          <w:b/>
          <w:spacing w:val="27"/>
          <w:w w:val="110"/>
          <w:sz w:val="20"/>
        </w:rPr>
        <w:t xml:space="preserve"> </w:t>
      </w:r>
      <w:r>
        <w:rPr>
          <w:rFonts w:ascii="Calibri" w:hAnsi="Calibri"/>
          <w:b/>
          <w:w w:val="110"/>
          <w:sz w:val="20"/>
        </w:rPr>
        <w:t>tableau</w:t>
      </w:r>
      <w:r>
        <w:rPr>
          <w:rFonts w:ascii="Calibri" w:hAnsi="Calibri"/>
          <w:b/>
          <w:spacing w:val="27"/>
          <w:w w:val="110"/>
          <w:sz w:val="20"/>
        </w:rPr>
        <w:t xml:space="preserve"> </w:t>
      </w:r>
      <w:r>
        <w:rPr>
          <w:rFonts w:ascii="Calibri" w:hAnsi="Calibri"/>
          <w:b/>
          <w:w w:val="110"/>
          <w:sz w:val="20"/>
        </w:rPr>
        <w:t>de</w:t>
      </w:r>
      <w:r>
        <w:rPr>
          <w:rFonts w:ascii="Calibri" w:hAnsi="Calibri"/>
          <w:b/>
          <w:spacing w:val="26"/>
          <w:w w:val="110"/>
          <w:sz w:val="20"/>
        </w:rPr>
        <w:t xml:space="preserve"> </w:t>
      </w:r>
      <w:r>
        <w:rPr>
          <w:rFonts w:ascii="Calibri" w:hAnsi="Calibri"/>
          <w:b/>
          <w:w w:val="110"/>
          <w:sz w:val="20"/>
        </w:rPr>
        <w:t>bord</w:t>
      </w:r>
      <w:r>
        <w:rPr>
          <w:rFonts w:ascii="Calibri" w:hAnsi="Calibri"/>
          <w:b/>
          <w:spacing w:val="29"/>
          <w:w w:val="110"/>
          <w:sz w:val="20"/>
        </w:rPr>
        <w:t xml:space="preserve"> </w:t>
      </w:r>
      <w:r>
        <w:rPr>
          <w:rFonts w:ascii="Calibri" w:hAnsi="Calibri"/>
          <w:b/>
          <w:w w:val="110"/>
          <w:sz w:val="20"/>
        </w:rPr>
        <w:t>de</w:t>
      </w:r>
      <w:r>
        <w:rPr>
          <w:rFonts w:ascii="Calibri" w:hAnsi="Calibri"/>
          <w:b/>
          <w:spacing w:val="27"/>
          <w:w w:val="110"/>
          <w:sz w:val="20"/>
        </w:rPr>
        <w:t xml:space="preserve"> </w:t>
      </w:r>
      <w:r>
        <w:rPr>
          <w:rFonts w:ascii="Calibri" w:hAnsi="Calibri"/>
          <w:b/>
          <w:spacing w:val="-2"/>
          <w:w w:val="110"/>
          <w:sz w:val="20"/>
        </w:rPr>
        <w:t>Géoportail</w:t>
      </w:r>
    </w:p>
    <w:p>
      <w:pPr>
        <w:pStyle w:val="Heading4"/>
        <w:numPr>
          <w:ilvl w:val="0"/>
          <w:numId w:val="6"/>
        </w:numPr>
        <w:tabs>
          <w:tab w:val="clear" w:pos="720"/>
          <w:tab w:val="left" w:pos="1853" w:leader="none"/>
        </w:tabs>
        <w:spacing w:lineRule="auto" w:line="240" w:before="166" w:after="0"/>
        <w:ind w:hanging="360" w:start="1853" w:end="0"/>
        <w:jc w:val="start"/>
        <w:rPr/>
        <w:sectPr>
          <w:footerReference w:type="even" r:id="rId295"/>
          <w:footerReference w:type="default" r:id="rId296"/>
          <w:footerReference w:type="first" r:id="rId297"/>
          <w:type w:val="nextPage"/>
          <w:pgSz w:w="11906" w:h="16838"/>
          <w:pgMar w:left="283" w:right="283" w:gutter="0" w:header="0" w:top="1320" w:footer="1030" w:bottom="1220"/>
          <w:pgNumType w:fmt="decimal"/>
          <w:formProt w:val="false"/>
          <w:textDirection w:val="lrTb"/>
          <w:docGrid w:type="default" w:linePitch="100" w:charSpace="0"/>
        </w:sectPr>
      </w:pPr>
      <w:r>
        <w:rPr/>
        <w:t>Page</w:t>
      </w:r>
      <w:r>
        <w:rPr>
          <w:spacing w:val="-3"/>
        </w:rPr>
        <w:t xml:space="preserve"> </w:t>
      </w:r>
      <w:r>
        <w:rPr/>
        <w:t>enrichir</w:t>
      </w:r>
      <w:r>
        <w:rPr>
          <w:spacing w:val="-2"/>
        </w:rPr>
        <w:t xml:space="preserve"> Géoportail</w:t>
      </w:r>
    </w:p>
    <w:p>
      <w:pPr>
        <w:pStyle w:val="BodyText"/>
        <w:spacing w:lineRule="auto" w:line="360" w:before="76" w:after="0"/>
        <w:ind w:start="1133" w:end="813"/>
        <w:jc w:val="both"/>
        <w:rPr/>
      </w:pPr>
      <w:r>
        <w:rPr/>
        <w:t>En raison de contrainte de temps et du manque d’accès complet aux données des sites miniers. Cette page a été créé pour</w:t>
      </w:r>
      <w:r>
        <w:rPr>
          <w:spacing w:val="40"/>
        </w:rPr>
        <w:t xml:space="preserve"> </w:t>
      </w:r>
      <w:r>
        <w:rPr/>
        <w:t>permettre d’importer, modifier et supprimer les fichiers GeoJSON et avoir à utiliser ou modifier des scripts complexes Lors de l’importation, les couches GeoJSON doivent</w:t>
      </w:r>
      <w:r>
        <w:rPr>
          <w:spacing w:val="-11"/>
        </w:rPr>
        <w:t xml:space="preserve"> </w:t>
      </w:r>
      <w:r>
        <w:rPr/>
        <w:t>respecter</w:t>
      </w:r>
      <w:r>
        <w:rPr>
          <w:spacing w:val="-11"/>
        </w:rPr>
        <w:t xml:space="preserve"> </w:t>
      </w:r>
      <w:r>
        <w:rPr/>
        <w:t>une</w:t>
      </w:r>
      <w:r>
        <w:rPr>
          <w:spacing w:val="-12"/>
        </w:rPr>
        <w:t xml:space="preserve"> </w:t>
      </w:r>
      <w:r>
        <w:rPr/>
        <w:t>table</w:t>
      </w:r>
      <w:r>
        <w:rPr>
          <w:spacing w:val="-12"/>
        </w:rPr>
        <w:t xml:space="preserve"> </w:t>
      </w:r>
      <w:r>
        <w:rPr/>
        <w:t>attributaire</w:t>
      </w:r>
      <w:r>
        <w:rPr>
          <w:spacing w:val="-12"/>
        </w:rPr>
        <w:t xml:space="preserve"> </w:t>
      </w:r>
      <w:r>
        <w:rPr/>
        <w:t>organisée</w:t>
      </w:r>
      <w:r>
        <w:rPr>
          <w:spacing w:val="-12"/>
        </w:rPr>
        <w:t xml:space="preserve"> </w:t>
      </w:r>
      <w:r>
        <w:rPr/>
        <w:t>.qui</w:t>
      </w:r>
      <w:r>
        <w:rPr>
          <w:spacing w:val="-10"/>
        </w:rPr>
        <w:t xml:space="preserve"> </w:t>
      </w:r>
      <w:r>
        <w:rPr/>
        <w:t>contient</w:t>
      </w:r>
      <w:r>
        <w:rPr>
          <w:spacing w:val="-10"/>
        </w:rPr>
        <w:t xml:space="preserve"> </w:t>
      </w:r>
      <w:r>
        <w:rPr/>
        <w:t>obligatoirement</w:t>
      </w:r>
      <w:r>
        <w:rPr>
          <w:spacing w:val="-11"/>
        </w:rPr>
        <w:t xml:space="preserve"> </w:t>
      </w:r>
      <w:r>
        <w:rPr/>
        <w:t>3</w:t>
      </w:r>
      <w:r>
        <w:rPr>
          <w:spacing w:val="-11"/>
        </w:rPr>
        <w:t xml:space="preserve"> </w:t>
      </w:r>
      <w:r>
        <w:rPr/>
        <w:t>colonnes :</w:t>
      </w:r>
      <w:r>
        <w:rPr>
          <w:spacing w:val="-10"/>
        </w:rPr>
        <w:t xml:space="preserve"> </w:t>
      </w:r>
      <w:r>
        <w:rPr/>
        <w:t>id</w:t>
      </w:r>
      <w:r>
        <w:rPr>
          <w:spacing w:val="-10"/>
        </w:rPr>
        <w:t xml:space="preserve"> </w:t>
      </w:r>
      <w:r>
        <w:rPr/>
        <w:t>pour identifier</w:t>
      </w:r>
      <w:r>
        <w:rPr>
          <w:spacing w:val="-15"/>
        </w:rPr>
        <w:t xml:space="preserve"> </w:t>
      </w:r>
      <w:r>
        <w:rPr/>
        <w:t>chaque</w:t>
      </w:r>
      <w:r>
        <w:rPr>
          <w:spacing w:val="-15"/>
        </w:rPr>
        <w:t xml:space="preserve"> </w:t>
      </w:r>
      <w:r>
        <w:rPr/>
        <w:t>entité</w:t>
      </w:r>
      <w:r>
        <w:rPr>
          <w:spacing w:val="-15"/>
        </w:rPr>
        <w:t xml:space="preserve"> </w:t>
      </w:r>
      <w:r>
        <w:rPr/>
        <w:t>,une</w:t>
      </w:r>
      <w:r>
        <w:rPr>
          <w:spacing w:val="-15"/>
        </w:rPr>
        <w:t xml:space="preserve"> </w:t>
      </w:r>
      <w:r>
        <w:rPr/>
        <w:t>colonne</w:t>
      </w:r>
      <w:r>
        <w:rPr>
          <w:spacing w:val="-15"/>
        </w:rPr>
        <w:t xml:space="preserve"> </w:t>
      </w:r>
      <w:r>
        <w:rPr/>
        <w:t>layer</w:t>
      </w:r>
      <w:r>
        <w:rPr>
          <w:spacing w:val="-15"/>
        </w:rPr>
        <w:t xml:space="preserve"> </w:t>
      </w:r>
      <w:r>
        <w:rPr/>
        <w:t>pour</w:t>
      </w:r>
      <w:r>
        <w:rPr>
          <w:spacing w:val="-15"/>
        </w:rPr>
        <w:t xml:space="preserve"> </w:t>
      </w:r>
      <w:r>
        <w:rPr/>
        <w:t>spécifier</w:t>
      </w:r>
      <w:r>
        <w:rPr>
          <w:spacing w:val="-15"/>
        </w:rPr>
        <w:t xml:space="preserve"> </w:t>
      </w:r>
      <w:r>
        <w:rPr/>
        <w:t>l’information</w:t>
      </w:r>
      <w:r>
        <w:rPr>
          <w:spacing w:val="-15"/>
        </w:rPr>
        <w:t xml:space="preserve"> </w:t>
      </w:r>
      <w:r>
        <w:rPr/>
        <w:t>attributaire</w:t>
      </w:r>
      <w:r>
        <w:rPr>
          <w:spacing w:val="-15"/>
        </w:rPr>
        <w:t xml:space="preserve"> </w:t>
      </w:r>
      <w:r>
        <w:rPr/>
        <w:t>de</w:t>
      </w:r>
      <w:r>
        <w:rPr>
          <w:spacing w:val="-15"/>
        </w:rPr>
        <w:t xml:space="preserve"> </w:t>
      </w:r>
      <w:r>
        <w:rPr/>
        <w:t>l’entité</w:t>
      </w:r>
      <w:r>
        <w:rPr>
          <w:spacing w:val="-15"/>
        </w:rPr>
        <w:t xml:space="preserve"> </w:t>
      </w:r>
      <w:r>
        <w:rPr/>
        <w:t>(statut foncier,</w:t>
      </w:r>
      <w:r>
        <w:rPr>
          <w:spacing w:val="-13"/>
        </w:rPr>
        <w:t xml:space="preserve"> </w:t>
      </w:r>
      <w:r>
        <w:rPr/>
        <w:t>occupation</w:t>
      </w:r>
      <w:r>
        <w:rPr>
          <w:spacing w:val="-15"/>
        </w:rPr>
        <w:t xml:space="preserve"> </w:t>
      </w:r>
      <w:r>
        <w:rPr/>
        <w:t>fonciere…)</w:t>
      </w:r>
      <w:r>
        <w:rPr>
          <w:spacing w:val="-14"/>
        </w:rPr>
        <w:t xml:space="preserve"> </w:t>
      </w:r>
      <w:r>
        <w:rPr/>
        <w:t>et</w:t>
      </w:r>
      <w:r>
        <w:rPr>
          <w:spacing w:val="-15"/>
        </w:rPr>
        <w:t xml:space="preserve"> </w:t>
      </w:r>
      <w:r>
        <w:rPr/>
        <w:t>la</w:t>
      </w:r>
      <w:r>
        <w:rPr>
          <w:spacing w:val="-14"/>
        </w:rPr>
        <w:t xml:space="preserve"> </w:t>
      </w:r>
      <w:r>
        <w:rPr/>
        <w:t>colonne</w:t>
      </w:r>
      <w:r>
        <w:rPr>
          <w:spacing w:val="-14"/>
        </w:rPr>
        <w:t xml:space="preserve"> </w:t>
      </w:r>
      <w:r>
        <w:rPr/>
        <w:t>superf(Ha),</w:t>
      </w:r>
      <w:r>
        <w:rPr>
          <w:spacing w:val="-15"/>
        </w:rPr>
        <w:t xml:space="preserve"> </w:t>
      </w:r>
      <w:r>
        <w:rPr/>
        <w:t>qui</w:t>
      </w:r>
      <w:r>
        <w:rPr>
          <w:spacing w:val="-15"/>
        </w:rPr>
        <w:t xml:space="preserve"> </w:t>
      </w:r>
      <w:r>
        <w:rPr/>
        <w:t>est</w:t>
      </w:r>
      <w:r>
        <w:rPr>
          <w:spacing w:val="-15"/>
        </w:rPr>
        <w:t xml:space="preserve"> </w:t>
      </w:r>
      <w:r>
        <w:rPr/>
        <w:t>l’abréviation</w:t>
      </w:r>
      <w:r>
        <w:rPr>
          <w:spacing w:val="-15"/>
        </w:rPr>
        <w:t xml:space="preserve"> </w:t>
      </w:r>
      <w:r>
        <w:rPr/>
        <w:t>de</w:t>
      </w:r>
      <w:r>
        <w:rPr>
          <w:spacing w:val="-15"/>
        </w:rPr>
        <w:t xml:space="preserve"> </w:t>
      </w:r>
      <w:r>
        <w:rPr/>
        <w:t>superficie</w:t>
      </w:r>
      <w:r>
        <w:rPr>
          <w:spacing w:val="-14"/>
        </w:rPr>
        <w:t xml:space="preserve"> </w:t>
      </w:r>
      <w:r>
        <w:rPr/>
        <w:t>qui</w:t>
      </w:r>
      <w:r>
        <w:rPr>
          <w:spacing w:val="-15"/>
        </w:rPr>
        <w:t xml:space="preserve"> </w:t>
      </w:r>
      <w:r>
        <w:rPr/>
        <w:t>doit contenir la surface de la couche spatiales en hectares. Avec une carte interactive qui le permet de de afficher les résultats des GeoJSON importer.</w:t>
      </w:r>
    </w:p>
    <w:p>
      <w:pPr>
        <w:pStyle w:val="BodyText"/>
        <w:spacing w:before="8" w:after="0"/>
        <w:rPr>
          <w:sz w:val="16"/>
        </w:rPr>
      </w:pPr>
      <w:r>
        <w:rPr>
          <w:sz w:val="16"/>
        </w:rPr>
        <mc:AlternateContent>
          <mc:Choice Requires="wpg">
            <w:drawing>
              <wp:anchor distT="0" distB="0" distL="0" distR="0" simplePos="0" relativeHeight="180" behindDoc="0" locked="0" layoutInCell="0" allowOverlap="1">
                <wp:simplePos x="0" y="0"/>
                <wp:positionH relativeFrom="page">
                  <wp:posOffset>913130</wp:posOffset>
                </wp:positionH>
                <wp:positionV relativeFrom="paragraph">
                  <wp:posOffset>142875</wp:posOffset>
                </wp:positionV>
                <wp:extent cx="5839460" cy="2613660"/>
                <wp:effectExtent l="4445" t="5080" r="0" b="5715"/>
                <wp:wrapTopAndBottom/>
                <wp:docPr id="274" name="Group 180"/>
                <a:graphic xmlns:a="http://schemas.openxmlformats.org/drawingml/2006/main">
                  <a:graphicData uri="http://schemas.microsoft.com/office/word/2010/wordprocessingGroup">
                    <wpg:wgp>
                      <wpg:cNvGrpSpPr/>
                      <wpg:grpSpPr>
                        <a:xfrm>
                          <a:off x="0" y="0"/>
                          <a:ext cx="5839560" cy="2613600"/>
                          <a:chOff x="0" y="0"/>
                          <a:chExt cx="5839560" cy="2613600"/>
                        </a:xfrm>
                      </wpg:grpSpPr>
                      <pic:pic xmlns:pic="http://schemas.openxmlformats.org/drawingml/2006/picture">
                        <pic:nvPicPr>
                          <pic:cNvPr id="275" name="Image 181"/>
                          <pic:cNvPicPr/>
                        </pic:nvPicPr>
                        <pic:blipFill>
                          <a:blip r:embed="rId298"/>
                          <a:stretch/>
                        </pic:blipFill>
                        <pic:spPr>
                          <a:xfrm>
                            <a:off x="5040" y="4320"/>
                            <a:ext cx="5829840" cy="2570400"/>
                          </a:xfrm>
                          <a:prstGeom prst="rect">
                            <a:avLst/>
                          </a:prstGeom>
                          <a:noFill/>
                          <a:ln w="0">
                            <a:noFill/>
                          </a:ln>
                        </pic:spPr>
                      </pic:pic>
                      <wps:wsp>
                        <wps:cNvPr id="276" name="Graphic 182"/>
                        <wps:cNvSpPr/>
                        <wps:spPr>
                          <a:xfrm>
                            <a:off x="0" y="0"/>
                            <a:ext cx="5839560" cy="2613600"/>
                          </a:xfrm>
                          <a:custGeom>
                            <a:avLst/>
                            <a:gdLst>
                              <a:gd name="textAreaLeft" fmla="*/ 0 w 3310560"/>
                              <a:gd name="textAreaRight" fmla="*/ 3311280 w 3310560"/>
                              <a:gd name="textAreaTop" fmla="*/ 0 h 1481760"/>
                              <a:gd name="textAreaBottom" fmla="*/ 1482480 h 1481760"/>
                            </a:gdLst>
                            <a:ahLst/>
                            <a:cxnLst/>
                            <a:rect l="textAreaLeft" t="textAreaTop" r="textAreaRight" b="textAreaBottom"/>
                            <a:pathLst>
                              <a:path w="5829935" h="2604135">
                                <a:moveTo>
                                  <a:pt x="0" y="2604135"/>
                                </a:moveTo>
                                <a:lnTo>
                                  <a:pt x="5829935" y="2604135"/>
                                </a:lnTo>
                                <a:lnTo>
                                  <a:pt x="5829935" y="0"/>
                                </a:lnTo>
                                <a:lnTo>
                                  <a:pt x="0" y="0"/>
                                </a:lnTo>
                                <a:lnTo>
                                  <a:pt x="0" y="260413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80" style="position:absolute;margin-left:71.9pt;margin-top:11.25pt;width:459.8pt;height:205.8pt" coordorigin="1438,225" coordsize="9196,4116">
                <v:shape id="shape_0" stroked="f" o:allowincell="f" style="position:absolute;left:1446;top:232;width:9180;height:4047;mso-wrap-style:none;v-text-anchor:middle;mso-position-horizontal-relative:page" type="_x0000_t75">
                  <v:imagedata r:id="rId299" o:detectmouseclick="t"/>
                  <v:stroke color="#3465a4" joinstyle="round" endcap="flat"/>
                  <w10:wrap type="topAndBottom"/>
                </v:shape>
              </v:group>
            </w:pict>
          </mc:Fallback>
        </mc:AlternateContent>
      </w:r>
    </w:p>
    <w:p>
      <w:pPr>
        <w:pStyle w:val="Normal"/>
        <w:spacing w:before="32" w:after="0"/>
        <w:ind w:hanging="0" w:start="0" w:end="84"/>
        <w:jc w:val="center"/>
        <w:rPr>
          <w:rFonts w:ascii="Calibri" w:hAnsi="Calibri"/>
          <w:b/>
          <w:sz w:val="20"/>
        </w:rPr>
      </w:pPr>
      <w:bookmarkStart w:id="81" w:name="_bookmark81"/>
      <w:bookmarkEnd w:id="81"/>
      <w:r>
        <w:rPr>
          <w:rFonts w:ascii="Calibri" w:hAnsi="Calibri"/>
          <w:b/>
          <w:w w:val="110"/>
          <w:sz w:val="20"/>
        </w:rPr>
        <w:t>Figure</w:t>
      </w:r>
      <w:r>
        <w:rPr>
          <w:rFonts w:ascii="Calibri" w:hAnsi="Calibri"/>
          <w:b/>
          <w:spacing w:val="47"/>
          <w:w w:val="110"/>
          <w:sz w:val="20"/>
        </w:rPr>
        <w:t xml:space="preserve"> </w:t>
      </w:r>
      <w:r>
        <w:rPr>
          <w:rFonts w:ascii="Calibri" w:hAnsi="Calibri"/>
          <w:b/>
          <w:w w:val="110"/>
          <w:sz w:val="20"/>
        </w:rPr>
        <w:t>2G:Page</w:t>
      </w:r>
      <w:r>
        <w:rPr>
          <w:rFonts w:ascii="Calibri" w:hAnsi="Calibri"/>
          <w:b/>
          <w:spacing w:val="47"/>
          <w:w w:val="110"/>
          <w:sz w:val="20"/>
        </w:rPr>
        <w:t xml:space="preserve"> </w:t>
      </w:r>
      <w:r>
        <w:rPr>
          <w:rFonts w:ascii="Calibri" w:hAnsi="Calibri"/>
          <w:b/>
          <w:w w:val="110"/>
          <w:sz w:val="20"/>
        </w:rPr>
        <w:t>enrichir</w:t>
      </w:r>
      <w:r>
        <w:rPr>
          <w:rFonts w:ascii="Calibri" w:hAnsi="Calibri"/>
          <w:b/>
          <w:spacing w:val="44"/>
          <w:w w:val="110"/>
          <w:sz w:val="20"/>
        </w:rPr>
        <w:t xml:space="preserve"> </w:t>
      </w:r>
      <w:r>
        <w:rPr>
          <w:rFonts w:ascii="Calibri" w:hAnsi="Calibri"/>
          <w:b/>
          <w:w w:val="110"/>
          <w:sz w:val="20"/>
        </w:rPr>
        <w:t>le</w:t>
      </w:r>
      <w:r>
        <w:rPr>
          <w:rFonts w:ascii="Calibri" w:hAnsi="Calibri"/>
          <w:b/>
          <w:spacing w:val="42"/>
          <w:w w:val="110"/>
          <w:sz w:val="20"/>
        </w:rPr>
        <w:t xml:space="preserve"> </w:t>
      </w:r>
      <w:r>
        <w:rPr>
          <w:rFonts w:ascii="Calibri" w:hAnsi="Calibri"/>
          <w:b/>
          <w:spacing w:val="-2"/>
          <w:w w:val="110"/>
          <w:sz w:val="20"/>
        </w:rPr>
        <w:t>Géoportail</w:t>
      </w:r>
    </w:p>
    <w:p>
      <w:pPr>
        <w:pStyle w:val="Heading4"/>
        <w:numPr>
          <w:ilvl w:val="0"/>
          <w:numId w:val="6"/>
        </w:numPr>
        <w:tabs>
          <w:tab w:val="clear" w:pos="720"/>
          <w:tab w:val="left" w:pos="1853" w:leader="none"/>
        </w:tabs>
        <w:spacing w:lineRule="auto" w:line="240" w:before="166" w:after="0"/>
        <w:ind w:hanging="360" w:start="1853" w:end="0"/>
        <w:jc w:val="start"/>
        <w:rPr/>
      </w:pPr>
      <w:r>
        <w:rPr/>
        <w:t>Publier</w:t>
      </w:r>
      <w:r>
        <w:rPr>
          <w:spacing w:val="-2"/>
        </w:rPr>
        <w:t xml:space="preserve"> </w:t>
      </w:r>
      <w:r>
        <w:rPr/>
        <w:t xml:space="preserve">les </w:t>
      </w:r>
      <w:r>
        <w:rPr>
          <w:spacing w:val="-2"/>
        </w:rPr>
        <w:t>documents</w:t>
      </w:r>
    </w:p>
    <w:p>
      <w:pPr>
        <w:pStyle w:val="BodyText"/>
        <w:spacing w:lineRule="auto" w:line="312" w:before="239" w:after="0"/>
        <w:ind w:start="1133" w:end="1174"/>
        <w:rPr/>
      </w:pPr>
      <w:r>
        <w:rPr/>
        <w:t>Cette</w:t>
      </w:r>
      <w:r>
        <w:rPr>
          <w:spacing w:val="-4"/>
        </w:rPr>
        <w:t xml:space="preserve"> </w:t>
      </w:r>
      <w:r>
        <w:rPr/>
        <w:t>page</w:t>
      </w:r>
      <w:r>
        <w:rPr>
          <w:spacing w:val="-4"/>
        </w:rPr>
        <w:t xml:space="preserve"> </w:t>
      </w:r>
      <w:r>
        <w:rPr/>
        <w:t>a</w:t>
      </w:r>
      <w:r>
        <w:rPr>
          <w:spacing w:val="-2"/>
        </w:rPr>
        <w:t xml:space="preserve"> </w:t>
      </w:r>
      <w:r>
        <w:rPr/>
        <w:t>été</w:t>
      </w:r>
      <w:r>
        <w:rPr>
          <w:spacing w:val="-3"/>
        </w:rPr>
        <w:t xml:space="preserve"> </w:t>
      </w:r>
      <w:r>
        <w:rPr/>
        <w:t>créé</w:t>
      </w:r>
      <w:r>
        <w:rPr>
          <w:spacing w:val="-4"/>
        </w:rPr>
        <w:t xml:space="preserve"> </w:t>
      </w:r>
      <w:r>
        <w:rPr/>
        <w:t>pour</w:t>
      </w:r>
      <w:r>
        <w:rPr>
          <w:spacing w:val="-3"/>
        </w:rPr>
        <w:t xml:space="preserve"> </w:t>
      </w:r>
      <w:r>
        <w:rPr/>
        <w:t>permettre</w:t>
      </w:r>
      <w:r>
        <w:rPr>
          <w:spacing w:val="-5"/>
        </w:rPr>
        <w:t xml:space="preserve"> </w:t>
      </w:r>
      <w:r>
        <w:rPr/>
        <w:t>d’importer,</w:t>
      </w:r>
      <w:r>
        <w:rPr>
          <w:spacing w:val="-3"/>
        </w:rPr>
        <w:t xml:space="preserve"> </w:t>
      </w:r>
      <w:r>
        <w:rPr/>
        <w:t>modifier</w:t>
      </w:r>
      <w:r>
        <w:rPr>
          <w:spacing w:val="-3"/>
        </w:rPr>
        <w:t xml:space="preserve"> </w:t>
      </w:r>
      <w:r>
        <w:rPr/>
        <w:t>et</w:t>
      </w:r>
      <w:r>
        <w:rPr>
          <w:spacing w:val="-3"/>
        </w:rPr>
        <w:t xml:space="preserve"> </w:t>
      </w:r>
      <w:r>
        <w:rPr/>
        <w:t>supprimer</w:t>
      </w:r>
      <w:r>
        <w:rPr>
          <w:spacing w:val="-3"/>
        </w:rPr>
        <w:t xml:space="preserve"> </w:t>
      </w:r>
      <w:r>
        <w:rPr/>
        <w:t>les</w:t>
      </w:r>
      <w:r>
        <w:rPr>
          <w:spacing w:val="-1"/>
        </w:rPr>
        <w:t xml:space="preserve"> </w:t>
      </w:r>
      <w:r>
        <w:rPr/>
        <w:t>fichiers les documents administratifs est afficher dans le page des documents administratifs.</w:t>
      </w:r>
    </w:p>
    <w:p>
      <w:pPr>
        <w:pStyle w:val="BodyText"/>
        <w:rPr>
          <w:sz w:val="13"/>
        </w:rPr>
      </w:pPr>
      <w:r>
        <w:rPr>
          <w:sz w:val="13"/>
        </w:rPr>
        <mc:AlternateContent>
          <mc:Choice Requires="wpg">
            <w:drawing>
              <wp:anchor distT="0" distB="0" distL="0" distR="0" simplePos="0" relativeHeight="181" behindDoc="0" locked="0" layoutInCell="0" allowOverlap="1">
                <wp:simplePos x="0" y="0"/>
                <wp:positionH relativeFrom="page">
                  <wp:posOffset>914400</wp:posOffset>
                </wp:positionH>
                <wp:positionV relativeFrom="paragraph">
                  <wp:posOffset>115570</wp:posOffset>
                </wp:positionV>
                <wp:extent cx="5778500" cy="1973580"/>
                <wp:effectExtent l="5080" t="5080" r="0" b="5080"/>
                <wp:wrapTopAndBottom/>
                <wp:docPr id="277" name="Group 183" descr="A screenshot of a computer  AI-generated content may be incorrect. (Rectangle)"/>
                <a:graphic xmlns:a="http://schemas.openxmlformats.org/drawingml/2006/main">
                  <a:graphicData uri="http://schemas.microsoft.com/office/word/2010/wordprocessingGroup">
                    <wpg:wgp>
                      <wpg:cNvGrpSpPr/>
                      <wpg:grpSpPr>
                        <a:xfrm>
                          <a:off x="0" y="0"/>
                          <a:ext cx="5778360" cy="1973520"/>
                          <a:chOff x="0" y="0"/>
                          <a:chExt cx="5778360" cy="1973520"/>
                        </a:xfrm>
                      </wpg:grpSpPr>
                      <pic:pic xmlns:pic="http://schemas.openxmlformats.org/drawingml/2006/picture">
                        <pic:nvPicPr>
                          <pic:cNvPr id="278" name="Image 184" descr="A screenshot of a computer  AI-generated content may be incorrect. (Rectangle)"/>
                          <pic:cNvPicPr/>
                        </pic:nvPicPr>
                        <pic:blipFill>
                          <a:blip r:embed="rId300"/>
                          <a:stretch/>
                        </pic:blipFill>
                        <pic:spPr>
                          <a:xfrm>
                            <a:off x="4320" y="5040"/>
                            <a:ext cx="5769000" cy="1964160"/>
                          </a:xfrm>
                          <a:prstGeom prst="rect">
                            <a:avLst/>
                          </a:prstGeom>
                          <a:noFill/>
                          <a:ln w="0">
                            <a:noFill/>
                          </a:ln>
                        </pic:spPr>
                      </pic:pic>
                      <wps:wsp>
                        <wps:cNvPr id="279" name="Graphic 185"/>
                        <wps:cNvSpPr/>
                        <wps:spPr>
                          <a:xfrm>
                            <a:off x="0" y="0"/>
                            <a:ext cx="5778360" cy="1973520"/>
                          </a:xfrm>
                          <a:custGeom>
                            <a:avLst/>
                            <a:gdLst>
                              <a:gd name="textAreaLeft" fmla="*/ 0 w 3276000"/>
                              <a:gd name="textAreaRight" fmla="*/ 3276720 w 3276000"/>
                              <a:gd name="textAreaTop" fmla="*/ 0 h 1118880"/>
                              <a:gd name="textAreaBottom" fmla="*/ 1119600 h 1118880"/>
                            </a:gdLst>
                            <a:ahLst/>
                            <a:cxnLst/>
                            <a:rect l="textAreaLeft" t="textAreaTop" r="textAreaRight" b="textAreaBottom"/>
                            <a:pathLst>
                              <a:path w="5768975" h="1964055">
                                <a:moveTo>
                                  <a:pt x="0" y="1963928"/>
                                </a:moveTo>
                                <a:lnTo>
                                  <a:pt x="5768975" y="1963928"/>
                                </a:lnTo>
                                <a:lnTo>
                                  <a:pt x="5768975" y="0"/>
                                </a:lnTo>
                                <a:lnTo>
                                  <a:pt x="0" y="0"/>
                                </a:lnTo>
                                <a:lnTo>
                                  <a:pt x="0" y="1963928"/>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83" style="position:absolute;margin-left:72pt;margin-top:9.1pt;width:455pt;height:155.4pt" coordorigin="1440,182" coordsize="9100,3108">
                <v:shape id="shape_0" stroked="f" o:allowincell="f" style="position:absolute;left:1447;top:190;width:9084;height:3092;mso-wrap-style:none;v-text-anchor:middle;mso-position-horizontal-relative:page" type="_x0000_t75">
                  <v:imagedata r:id="rId301" o:detectmouseclick="t"/>
                  <v:stroke color="#3465a4" joinstyle="round" endcap="flat"/>
                  <w10:wrap type="topAndBottom"/>
                </v:shape>
              </v:group>
            </w:pict>
          </mc:Fallback>
        </mc:AlternateContent>
      </w:r>
    </w:p>
    <w:p>
      <w:pPr>
        <w:pStyle w:val="Normal"/>
        <w:spacing w:before="268" w:after="0"/>
        <w:ind w:hanging="0" w:start="0" w:end="19"/>
        <w:jc w:val="center"/>
        <w:rPr>
          <w:rFonts w:ascii="Calibri" w:hAnsi="Calibri"/>
          <w:b/>
          <w:sz w:val="20"/>
        </w:rPr>
        <w:sectPr>
          <w:footerReference w:type="even" r:id="rId302"/>
          <w:footerReference w:type="default" r:id="rId303"/>
          <w:footerReference w:type="first" r:id="rId304"/>
          <w:type w:val="nextPage"/>
          <w:pgSz w:w="11906" w:h="16838"/>
          <w:pgMar w:left="283" w:right="283" w:gutter="0" w:header="0" w:top="1320" w:footer="1030" w:bottom="1220"/>
          <w:pgNumType w:fmt="decimal"/>
          <w:formProt w:val="false"/>
          <w:textDirection w:val="lrTb"/>
          <w:docGrid w:type="default" w:linePitch="100" w:charSpace="0"/>
        </w:sectPr>
      </w:pPr>
      <w:bookmarkStart w:id="82" w:name="_bookmark82"/>
      <w:bookmarkEnd w:id="82"/>
      <w:r>
        <w:rPr>
          <w:rFonts w:ascii="Calibri" w:hAnsi="Calibri"/>
          <w:b/>
          <w:w w:val="110"/>
          <w:sz w:val="20"/>
        </w:rPr>
        <w:t>Figure</w:t>
      </w:r>
      <w:r>
        <w:rPr>
          <w:rFonts w:ascii="Calibri" w:hAnsi="Calibri"/>
          <w:b/>
          <w:spacing w:val="56"/>
          <w:w w:val="110"/>
          <w:sz w:val="20"/>
        </w:rPr>
        <w:t xml:space="preserve"> </w:t>
      </w:r>
      <w:r>
        <w:rPr>
          <w:rFonts w:ascii="Calibri" w:hAnsi="Calibri"/>
          <w:b/>
          <w:w w:val="110"/>
          <w:sz w:val="20"/>
        </w:rPr>
        <w:t>30:</w:t>
      </w:r>
      <w:r>
        <w:rPr>
          <w:rFonts w:ascii="Calibri" w:hAnsi="Calibri"/>
          <w:b/>
          <w:spacing w:val="54"/>
          <w:w w:val="110"/>
          <w:sz w:val="20"/>
        </w:rPr>
        <w:t xml:space="preserve"> </w:t>
      </w:r>
      <w:r>
        <w:rPr>
          <w:rFonts w:ascii="Calibri" w:hAnsi="Calibri"/>
          <w:b/>
          <w:w w:val="110"/>
          <w:sz w:val="20"/>
        </w:rPr>
        <w:t>Page</w:t>
      </w:r>
      <w:r>
        <w:rPr>
          <w:rFonts w:ascii="Calibri" w:hAnsi="Calibri"/>
          <w:b/>
          <w:spacing w:val="48"/>
          <w:w w:val="110"/>
          <w:sz w:val="20"/>
        </w:rPr>
        <w:t xml:space="preserve"> </w:t>
      </w:r>
      <w:r>
        <w:rPr>
          <w:rFonts w:ascii="Calibri" w:hAnsi="Calibri"/>
          <w:b/>
          <w:w w:val="110"/>
          <w:sz w:val="20"/>
        </w:rPr>
        <w:t>publier</w:t>
      </w:r>
      <w:r>
        <w:rPr>
          <w:rFonts w:ascii="Calibri" w:hAnsi="Calibri"/>
          <w:b/>
          <w:spacing w:val="52"/>
          <w:w w:val="110"/>
          <w:sz w:val="20"/>
        </w:rPr>
        <w:t xml:space="preserve"> </w:t>
      </w:r>
      <w:r>
        <w:rPr>
          <w:rFonts w:ascii="Calibri" w:hAnsi="Calibri"/>
          <w:b/>
          <w:w w:val="110"/>
          <w:sz w:val="20"/>
        </w:rPr>
        <w:t>les</w:t>
      </w:r>
      <w:r>
        <w:rPr>
          <w:rFonts w:ascii="Calibri" w:hAnsi="Calibri"/>
          <w:b/>
          <w:spacing w:val="50"/>
          <w:w w:val="110"/>
          <w:sz w:val="20"/>
        </w:rPr>
        <w:t xml:space="preserve"> </w:t>
      </w:r>
      <w:r>
        <w:rPr>
          <w:rFonts w:ascii="Calibri" w:hAnsi="Calibri"/>
          <w:b/>
          <w:w w:val="110"/>
          <w:sz w:val="20"/>
        </w:rPr>
        <w:t>documents</w:t>
      </w:r>
      <w:r>
        <w:rPr>
          <w:rFonts w:ascii="Calibri" w:hAnsi="Calibri"/>
          <w:b/>
          <w:spacing w:val="55"/>
          <w:w w:val="110"/>
          <w:sz w:val="20"/>
        </w:rPr>
        <w:t xml:space="preserve"> </w:t>
      </w:r>
      <w:r>
        <w:rPr>
          <w:rFonts w:ascii="Calibri" w:hAnsi="Calibri"/>
          <w:b/>
          <w:spacing w:val="-2"/>
          <w:w w:val="110"/>
          <w:sz w:val="20"/>
        </w:rPr>
        <w:t>adminstartifs</w:t>
      </w:r>
    </w:p>
    <w:p>
      <w:pPr>
        <w:pStyle w:val="Heading3"/>
        <w:numPr>
          <w:ilvl w:val="0"/>
          <w:numId w:val="7"/>
        </w:numPr>
        <w:tabs>
          <w:tab w:val="clear" w:pos="720"/>
          <w:tab w:val="left" w:pos="1851" w:leader="none"/>
        </w:tabs>
        <w:spacing w:lineRule="auto" w:line="240" w:before="78" w:after="0"/>
        <w:ind w:hanging="358" w:start="1851" w:end="0"/>
        <w:jc w:val="start"/>
        <w:rPr/>
      </w:pPr>
      <w:bookmarkStart w:id="83" w:name="_bookmark83"/>
      <w:bookmarkEnd w:id="83"/>
      <w:r>
        <w:rPr/>
        <w:t>Gestion</w:t>
      </w:r>
      <w:r>
        <w:rPr>
          <w:spacing w:val="-5"/>
        </w:rPr>
        <w:t xml:space="preserve"> </w:t>
      </w:r>
      <w:r>
        <w:rPr>
          <w:spacing w:val="-2"/>
        </w:rPr>
        <w:t>Foncière</w:t>
      </w:r>
    </w:p>
    <w:p>
      <w:pPr>
        <w:pStyle w:val="BodyText"/>
        <w:spacing w:before="283" w:after="0"/>
        <w:rPr>
          <w:b/>
          <w:sz w:val="28"/>
        </w:rPr>
      </w:pPr>
      <w:r>
        <w:rPr>
          <w:b/>
          <w:sz w:val="28"/>
        </w:rPr>
      </w:r>
    </w:p>
    <w:p>
      <w:pPr>
        <w:pStyle w:val="Heading4"/>
        <w:numPr>
          <w:ilvl w:val="0"/>
          <w:numId w:val="6"/>
        </w:numPr>
        <w:tabs>
          <w:tab w:val="clear" w:pos="720"/>
          <w:tab w:val="left" w:pos="1853" w:leader="none"/>
        </w:tabs>
        <w:spacing w:lineRule="auto" w:line="240" w:before="0" w:after="0"/>
        <w:ind w:hanging="360" w:start="1853" w:end="0"/>
        <w:jc w:val="start"/>
        <w:rPr/>
      </w:pPr>
      <w:r>
        <w:rPr/>
        <w:t>Tableau</w:t>
      </w:r>
      <w:r>
        <w:rPr>
          <w:spacing w:val="-6"/>
        </w:rPr>
        <w:t xml:space="preserve"> </w:t>
      </w:r>
      <w:r>
        <w:rPr/>
        <w:t>de</w:t>
      </w:r>
      <w:r>
        <w:rPr>
          <w:spacing w:val="-3"/>
        </w:rPr>
        <w:t xml:space="preserve"> </w:t>
      </w:r>
      <w:r>
        <w:rPr/>
        <w:t>bord</w:t>
      </w:r>
      <w:r>
        <w:rPr>
          <w:spacing w:val="-4"/>
        </w:rPr>
        <w:t xml:space="preserve"> </w:t>
      </w:r>
      <w:r>
        <w:rPr/>
        <w:t>de</w:t>
      </w:r>
      <w:r>
        <w:rPr>
          <w:spacing w:val="-4"/>
        </w:rPr>
        <w:t xml:space="preserve"> </w:t>
      </w:r>
      <w:r>
        <w:rPr/>
        <w:t>l’outil</w:t>
      </w:r>
      <w:r>
        <w:rPr>
          <w:spacing w:val="-2"/>
        </w:rPr>
        <w:t xml:space="preserve"> </w:t>
      </w:r>
      <w:r>
        <w:rPr/>
        <w:t>de</w:t>
      </w:r>
      <w:r>
        <w:rPr>
          <w:spacing w:val="-3"/>
        </w:rPr>
        <w:t xml:space="preserve"> </w:t>
      </w:r>
      <w:r>
        <w:rPr/>
        <w:t>gestion</w:t>
      </w:r>
      <w:r>
        <w:rPr>
          <w:spacing w:val="-3"/>
        </w:rPr>
        <w:t xml:space="preserve"> </w:t>
      </w:r>
      <w:r>
        <w:rPr/>
        <w:t>des</w:t>
      </w:r>
      <w:r>
        <w:rPr>
          <w:spacing w:val="-3"/>
        </w:rPr>
        <w:t xml:space="preserve"> </w:t>
      </w:r>
      <w:r>
        <w:rPr/>
        <w:t>données</w:t>
      </w:r>
      <w:r>
        <w:rPr>
          <w:spacing w:val="-3"/>
        </w:rPr>
        <w:t xml:space="preserve"> </w:t>
      </w:r>
      <w:r>
        <w:rPr>
          <w:spacing w:val="-2"/>
        </w:rPr>
        <w:t>foncières</w:t>
      </w:r>
    </w:p>
    <w:p>
      <w:pPr>
        <w:pStyle w:val="BodyText"/>
        <w:spacing w:before="40" w:after="0"/>
        <w:rPr>
          <w:b/>
        </w:rPr>
      </w:pPr>
      <w:r>
        <w:rPr>
          <w:b/>
        </w:rPr>
      </w:r>
    </w:p>
    <w:p>
      <w:pPr>
        <w:pStyle w:val="BodyText"/>
        <w:spacing w:lineRule="auto" w:line="360"/>
        <w:ind w:start="1133" w:end="817"/>
        <w:jc w:val="both"/>
        <w:rPr/>
      </w:pPr>
      <w:r>
        <w:rPr/>
        <w:t>Cette page permet de surveiller les sites ayant subi une gestion foncière, d’identifier les contrats régularisés</w:t>
      </w:r>
      <w:r>
        <w:rPr>
          <w:spacing w:val="-12"/>
        </w:rPr>
        <w:t xml:space="preserve"> </w:t>
      </w:r>
      <w:r>
        <w:rPr/>
        <w:t>ou</w:t>
      </w:r>
      <w:r>
        <w:rPr>
          <w:spacing w:val="-10"/>
        </w:rPr>
        <w:t xml:space="preserve"> </w:t>
      </w:r>
      <w:r>
        <w:rPr/>
        <w:t>à</w:t>
      </w:r>
      <w:r>
        <w:rPr>
          <w:spacing w:val="-13"/>
        </w:rPr>
        <w:t xml:space="preserve"> </w:t>
      </w:r>
      <w:r>
        <w:rPr/>
        <w:t>régulariser</w:t>
      </w:r>
      <w:r>
        <w:rPr>
          <w:spacing w:val="-13"/>
        </w:rPr>
        <w:t xml:space="preserve"> </w:t>
      </w:r>
      <w:r>
        <w:rPr/>
        <w:t>en</w:t>
      </w:r>
      <w:r>
        <w:rPr>
          <w:spacing w:val="-12"/>
        </w:rPr>
        <w:t xml:space="preserve"> </w:t>
      </w:r>
      <w:r>
        <w:rPr/>
        <w:t>urgente</w:t>
      </w:r>
      <w:r>
        <w:rPr>
          <w:spacing w:val="-13"/>
        </w:rPr>
        <w:t xml:space="preserve"> </w:t>
      </w:r>
      <w:r>
        <w:rPr/>
        <w:t>pour</w:t>
      </w:r>
      <w:r>
        <w:rPr>
          <w:spacing w:val="-13"/>
        </w:rPr>
        <w:t xml:space="preserve"> </w:t>
      </w:r>
      <w:r>
        <w:rPr/>
        <w:t>éviter</w:t>
      </w:r>
      <w:r>
        <w:rPr>
          <w:spacing w:val="-13"/>
        </w:rPr>
        <w:t xml:space="preserve"> </w:t>
      </w:r>
      <w:r>
        <w:rPr/>
        <w:t>les</w:t>
      </w:r>
      <w:r>
        <w:rPr>
          <w:spacing w:val="-12"/>
        </w:rPr>
        <w:t xml:space="preserve"> </w:t>
      </w:r>
      <w:r>
        <w:rPr/>
        <w:t>pénalités</w:t>
      </w:r>
      <w:r>
        <w:rPr>
          <w:spacing w:val="-12"/>
        </w:rPr>
        <w:t xml:space="preserve"> </w:t>
      </w:r>
      <w:r>
        <w:rPr/>
        <w:t>financières,</w:t>
      </w:r>
      <w:r>
        <w:rPr>
          <w:spacing w:val="-12"/>
        </w:rPr>
        <w:t xml:space="preserve"> </w:t>
      </w:r>
      <w:r>
        <w:rPr/>
        <w:t>de</w:t>
      </w:r>
      <w:r>
        <w:rPr>
          <w:spacing w:val="-13"/>
        </w:rPr>
        <w:t xml:space="preserve"> </w:t>
      </w:r>
      <w:r>
        <w:rPr/>
        <w:t>calculer</w:t>
      </w:r>
      <w:r>
        <w:rPr>
          <w:spacing w:val="-13"/>
        </w:rPr>
        <w:t xml:space="preserve"> </w:t>
      </w:r>
      <w:r>
        <w:rPr/>
        <w:t>la</w:t>
      </w:r>
      <w:r>
        <w:rPr>
          <w:spacing w:val="-13"/>
        </w:rPr>
        <w:t xml:space="preserve"> </w:t>
      </w:r>
      <w:r>
        <w:rPr/>
        <w:t>superficie totale des parcelles enregistrées, et de signaler les échéances proches pour anticiper les renouvellements des contrats ou régularisations.</w:t>
      </w:r>
    </w:p>
    <w:p>
      <w:pPr>
        <w:pStyle w:val="BodyText"/>
        <w:spacing w:before="5" w:after="0"/>
        <w:rPr/>
      </w:pPr>
      <w:r>
        <w:rPr/>
      </w:r>
    </w:p>
    <w:p>
      <w:pPr>
        <w:pStyle w:val="BodyText"/>
        <w:spacing w:lineRule="auto" w:line="360"/>
        <w:ind w:start="1133" w:end="813"/>
        <w:jc w:val="both"/>
        <w:rPr/>
      </w:pPr>
      <w:r>
        <w:rPr/>
        <w:t>L’interface est structurée en 3 sections principales : les indicateurs clés (les sites enregistrés, les contrats régularisés, les contrats à régulariser, la superficie totale), la carte interactive pour présenter l’emplacement des sites.</w:t>
      </w:r>
    </w:p>
    <w:p>
      <w:pPr>
        <w:pStyle w:val="BodyText"/>
        <w:spacing w:before="11" w:after="0"/>
        <w:rPr>
          <w:sz w:val="17"/>
        </w:rPr>
      </w:pPr>
      <w:r>
        <w:rPr>
          <w:sz w:val="17"/>
        </w:rPr>
        <mc:AlternateContent>
          <mc:Choice Requires="wpg">
            <w:drawing>
              <wp:anchor distT="0" distB="0" distL="0" distR="0" simplePos="0" relativeHeight="182" behindDoc="0" locked="0" layoutInCell="0" allowOverlap="1">
                <wp:simplePos x="0" y="0"/>
                <wp:positionH relativeFrom="page">
                  <wp:posOffset>971550</wp:posOffset>
                </wp:positionH>
                <wp:positionV relativeFrom="paragraph">
                  <wp:posOffset>151765</wp:posOffset>
                </wp:positionV>
                <wp:extent cx="5323205" cy="2380615"/>
                <wp:effectExtent l="4445" t="5715" r="0" b="5080"/>
                <wp:wrapTopAndBottom/>
                <wp:docPr id="282" name="Group 186"/>
                <a:graphic xmlns:a="http://schemas.openxmlformats.org/drawingml/2006/main">
                  <a:graphicData uri="http://schemas.microsoft.com/office/word/2010/wordprocessingGroup">
                    <wpg:wgp>
                      <wpg:cNvGrpSpPr/>
                      <wpg:grpSpPr>
                        <a:xfrm>
                          <a:off x="0" y="0"/>
                          <a:ext cx="5323320" cy="2380680"/>
                          <a:chOff x="0" y="0"/>
                          <a:chExt cx="5323320" cy="2380680"/>
                        </a:xfrm>
                      </wpg:grpSpPr>
                      <pic:pic xmlns:pic="http://schemas.openxmlformats.org/drawingml/2006/picture">
                        <pic:nvPicPr>
                          <pic:cNvPr id="283" name="Image 187"/>
                          <pic:cNvPicPr/>
                        </pic:nvPicPr>
                        <pic:blipFill>
                          <a:blip r:embed="rId305"/>
                          <a:stretch/>
                        </pic:blipFill>
                        <pic:spPr>
                          <a:xfrm>
                            <a:off x="5040" y="4320"/>
                            <a:ext cx="5313600" cy="2370960"/>
                          </a:xfrm>
                          <a:prstGeom prst="rect">
                            <a:avLst/>
                          </a:prstGeom>
                          <a:noFill/>
                          <a:ln w="0">
                            <a:noFill/>
                          </a:ln>
                        </pic:spPr>
                      </pic:pic>
                      <wps:wsp>
                        <wps:cNvPr id="284" name="Graphic 188"/>
                        <wps:cNvSpPr/>
                        <wps:spPr>
                          <a:xfrm>
                            <a:off x="0" y="0"/>
                            <a:ext cx="5323320" cy="2380680"/>
                          </a:xfrm>
                          <a:custGeom>
                            <a:avLst/>
                            <a:gdLst>
                              <a:gd name="textAreaLeft" fmla="*/ 0 w 3017880"/>
                              <a:gd name="textAreaRight" fmla="*/ 3018600 w 3017880"/>
                              <a:gd name="textAreaTop" fmla="*/ 0 h 1349640"/>
                              <a:gd name="textAreaBottom" fmla="*/ 1350360 h 1349640"/>
                            </a:gdLst>
                            <a:ahLst/>
                            <a:cxnLst/>
                            <a:rect l="textAreaLeft" t="textAreaTop" r="textAreaRight" b="textAreaBottom"/>
                            <a:pathLst>
                              <a:path w="5313680" h="2371090">
                                <a:moveTo>
                                  <a:pt x="0" y="2371090"/>
                                </a:moveTo>
                                <a:lnTo>
                                  <a:pt x="5313680" y="2371090"/>
                                </a:lnTo>
                                <a:lnTo>
                                  <a:pt x="5313680" y="0"/>
                                </a:lnTo>
                                <a:lnTo>
                                  <a:pt x="0" y="0"/>
                                </a:lnTo>
                                <a:lnTo>
                                  <a:pt x="0" y="2371090"/>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86" style="position:absolute;margin-left:76.5pt;margin-top:11.95pt;width:419.15pt;height:187.45pt" coordorigin="1530,239" coordsize="8383,3749">
                <v:shape id="shape_0" stroked="f" o:allowincell="f" style="position:absolute;left:1538;top:246;width:8367;height:3733;mso-wrap-style:none;v-text-anchor:middle;mso-position-horizontal-relative:page" type="_x0000_t75">
                  <v:imagedata r:id="rId306" o:detectmouseclick="t"/>
                  <v:stroke color="#3465a4" joinstyle="round" endcap="flat"/>
                  <w10:wrap type="topAndBottom"/>
                </v:shape>
              </v:group>
            </w:pict>
          </mc:Fallback>
        </mc:AlternateContent>
      </w:r>
    </w:p>
    <w:p>
      <w:pPr>
        <w:pStyle w:val="BodyText"/>
        <w:spacing w:before="33" w:after="0"/>
        <w:rPr>
          <w:sz w:val="20"/>
        </w:rPr>
      </w:pPr>
      <w:r>
        <w:rPr>
          <w:sz w:val="20"/>
        </w:rPr>
      </w:r>
    </w:p>
    <w:p>
      <w:pPr>
        <w:pStyle w:val="Normal"/>
        <w:spacing w:before="0" w:after="0"/>
        <w:ind w:hanging="0" w:start="3139" w:end="0"/>
        <w:jc w:val="start"/>
        <w:rPr>
          <w:rFonts w:ascii="Calibri" w:hAnsi="Calibri"/>
          <w:b/>
          <w:sz w:val="20"/>
        </w:rPr>
      </w:pPr>
      <w:bookmarkStart w:id="84" w:name="_bookmark84"/>
      <w:bookmarkEnd w:id="84"/>
      <w:r>
        <w:rPr>
          <w:rFonts w:ascii="Calibri" w:hAnsi="Calibri"/>
          <w:b/>
          <w:w w:val="110"/>
          <w:sz w:val="20"/>
        </w:rPr>
        <w:t>Figure</w:t>
      </w:r>
      <w:r>
        <w:rPr>
          <w:rFonts w:ascii="Calibri" w:hAnsi="Calibri"/>
          <w:b/>
          <w:spacing w:val="46"/>
          <w:w w:val="110"/>
          <w:sz w:val="20"/>
        </w:rPr>
        <w:t xml:space="preserve"> </w:t>
      </w:r>
      <w:r>
        <w:rPr>
          <w:rFonts w:ascii="Calibri" w:hAnsi="Calibri"/>
          <w:b/>
          <w:w w:val="110"/>
          <w:sz w:val="20"/>
        </w:rPr>
        <w:t>31:table</w:t>
      </w:r>
      <w:r>
        <w:rPr>
          <w:rFonts w:ascii="Calibri" w:hAnsi="Calibri"/>
          <w:b/>
          <w:spacing w:val="40"/>
          <w:w w:val="110"/>
          <w:sz w:val="20"/>
        </w:rPr>
        <w:t xml:space="preserve"> </w:t>
      </w:r>
      <w:r>
        <w:rPr>
          <w:rFonts w:ascii="Calibri" w:hAnsi="Calibri"/>
          <w:b/>
          <w:w w:val="110"/>
          <w:sz w:val="20"/>
        </w:rPr>
        <w:t>de</w:t>
      </w:r>
      <w:r>
        <w:rPr>
          <w:rFonts w:ascii="Calibri" w:hAnsi="Calibri"/>
          <w:b/>
          <w:spacing w:val="39"/>
          <w:w w:val="110"/>
          <w:sz w:val="20"/>
        </w:rPr>
        <w:t xml:space="preserve"> </w:t>
      </w:r>
      <w:r>
        <w:rPr>
          <w:rFonts w:ascii="Calibri" w:hAnsi="Calibri"/>
          <w:b/>
          <w:w w:val="110"/>
          <w:sz w:val="20"/>
        </w:rPr>
        <w:t>bord</w:t>
      </w:r>
      <w:r>
        <w:rPr>
          <w:rFonts w:ascii="Calibri" w:hAnsi="Calibri"/>
          <w:b/>
          <w:spacing w:val="46"/>
          <w:w w:val="110"/>
          <w:sz w:val="20"/>
        </w:rPr>
        <w:t xml:space="preserve"> </w:t>
      </w:r>
      <w:r>
        <w:rPr>
          <w:rFonts w:ascii="Calibri" w:hAnsi="Calibri"/>
          <w:b/>
          <w:w w:val="110"/>
          <w:sz w:val="20"/>
        </w:rPr>
        <w:t>pour</w:t>
      </w:r>
      <w:r>
        <w:rPr>
          <w:rFonts w:ascii="Calibri" w:hAnsi="Calibri"/>
          <w:b/>
          <w:spacing w:val="42"/>
          <w:w w:val="110"/>
          <w:sz w:val="20"/>
        </w:rPr>
        <w:t xml:space="preserve"> </w:t>
      </w:r>
      <w:r>
        <w:rPr>
          <w:rFonts w:ascii="Calibri" w:hAnsi="Calibri"/>
          <w:b/>
          <w:w w:val="110"/>
          <w:sz w:val="20"/>
        </w:rPr>
        <w:t>Gestion</w:t>
      </w:r>
      <w:r>
        <w:rPr>
          <w:rFonts w:ascii="Calibri" w:hAnsi="Calibri"/>
          <w:b/>
          <w:spacing w:val="41"/>
          <w:w w:val="110"/>
          <w:sz w:val="20"/>
        </w:rPr>
        <w:t xml:space="preserve"> </w:t>
      </w:r>
      <w:r>
        <w:rPr>
          <w:rFonts w:ascii="Calibri" w:hAnsi="Calibri"/>
          <w:b/>
          <w:spacing w:val="-2"/>
          <w:w w:val="110"/>
          <w:sz w:val="20"/>
        </w:rPr>
        <w:t>Foncière</w:t>
      </w:r>
    </w:p>
    <w:p>
      <w:pPr>
        <w:pStyle w:val="Heading4"/>
        <w:numPr>
          <w:ilvl w:val="0"/>
          <w:numId w:val="6"/>
        </w:numPr>
        <w:tabs>
          <w:tab w:val="clear" w:pos="720"/>
          <w:tab w:val="left" w:pos="1853" w:leader="none"/>
        </w:tabs>
        <w:spacing w:lineRule="auto" w:line="240" w:before="163" w:after="0"/>
        <w:ind w:hanging="360" w:start="1853" w:end="0"/>
        <w:jc w:val="start"/>
        <w:rPr/>
      </w:pPr>
      <w:r>
        <w:rPr/>
        <w:t>Page</w:t>
      </w:r>
      <w:r>
        <w:rPr>
          <w:spacing w:val="-3"/>
        </w:rPr>
        <w:t xml:space="preserve"> </w:t>
      </w:r>
      <w:r>
        <w:rPr/>
        <w:t>d’état</w:t>
      </w:r>
      <w:r>
        <w:rPr>
          <w:spacing w:val="-1"/>
        </w:rPr>
        <w:t xml:space="preserve"> </w:t>
      </w:r>
      <w:r>
        <w:rPr>
          <w:spacing w:val="-2"/>
        </w:rPr>
        <w:t>foncier</w:t>
      </w:r>
    </w:p>
    <w:p>
      <w:pPr>
        <w:pStyle w:val="BodyText"/>
        <w:spacing w:before="43" w:after="0"/>
        <w:rPr>
          <w:b/>
        </w:rPr>
      </w:pPr>
      <w:r>
        <w:rPr>
          <w:b/>
        </w:rPr>
      </w:r>
    </w:p>
    <w:p>
      <w:pPr>
        <w:pStyle w:val="BodyText"/>
        <w:spacing w:lineRule="auto" w:line="360"/>
        <w:ind w:start="1133" w:end="812"/>
        <w:jc w:val="both"/>
        <w:rPr/>
      </w:pPr>
      <w:r>
        <w:rPr/>
        <w:t>Cette page centralise toutes les informations foncières essentielles relatives aux terrains exploités ou prévus d’être</w:t>
      </w:r>
      <w:r>
        <w:rPr>
          <w:spacing w:val="-1"/>
        </w:rPr>
        <w:t xml:space="preserve"> </w:t>
      </w:r>
      <w:r>
        <w:rPr/>
        <w:t>exploités par</w:t>
      </w:r>
      <w:r>
        <w:rPr>
          <w:spacing w:val="-1"/>
        </w:rPr>
        <w:t xml:space="preserve"> </w:t>
      </w:r>
      <w:r>
        <w:rPr/>
        <w:t>les filiales du groupe</w:t>
      </w:r>
      <w:r>
        <w:rPr>
          <w:spacing w:val="-1"/>
        </w:rPr>
        <w:t xml:space="preserve"> </w:t>
      </w:r>
      <w:r>
        <w:rPr/>
        <w:t>Managem. Elle permet un suivi administratif, juridique</w:t>
      </w:r>
      <w:r>
        <w:rPr>
          <w:spacing w:val="-2"/>
        </w:rPr>
        <w:t xml:space="preserve"> </w:t>
      </w:r>
      <w:r>
        <w:rPr/>
        <w:t>et</w:t>
      </w:r>
      <w:r>
        <w:rPr>
          <w:spacing w:val="-1"/>
        </w:rPr>
        <w:t xml:space="preserve"> </w:t>
      </w:r>
      <w:r>
        <w:rPr/>
        <w:t>technique</w:t>
      </w:r>
      <w:r>
        <w:rPr>
          <w:spacing w:val="-2"/>
        </w:rPr>
        <w:t xml:space="preserve"> </w:t>
      </w:r>
      <w:r>
        <w:rPr/>
        <w:t>des</w:t>
      </w:r>
      <w:r>
        <w:rPr>
          <w:spacing w:val="-1"/>
        </w:rPr>
        <w:t xml:space="preserve"> </w:t>
      </w:r>
      <w:r>
        <w:rPr/>
        <w:t>parcelles</w:t>
      </w:r>
      <w:r>
        <w:rPr>
          <w:spacing w:val="-1"/>
        </w:rPr>
        <w:t xml:space="preserve"> </w:t>
      </w:r>
      <w:r>
        <w:rPr/>
        <w:t>afin</w:t>
      </w:r>
      <w:r>
        <w:rPr>
          <w:spacing w:val="-2"/>
        </w:rPr>
        <w:t xml:space="preserve"> </w:t>
      </w:r>
      <w:r>
        <w:rPr/>
        <w:t>de</w:t>
      </w:r>
      <w:r>
        <w:rPr>
          <w:spacing w:val="-2"/>
        </w:rPr>
        <w:t xml:space="preserve"> </w:t>
      </w:r>
      <w:r>
        <w:rPr/>
        <w:t>garantir</w:t>
      </w:r>
      <w:r>
        <w:rPr>
          <w:spacing w:val="-2"/>
        </w:rPr>
        <w:t xml:space="preserve"> </w:t>
      </w:r>
      <w:r>
        <w:rPr/>
        <w:t>l’objectif primordial</w:t>
      </w:r>
      <w:r>
        <w:rPr>
          <w:spacing w:val="-1"/>
        </w:rPr>
        <w:t xml:space="preserve"> </w:t>
      </w:r>
      <w:r>
        <w:rPr/>
        <w:t>la</w:t>
      </w:r>
      <w:r>
        <w:rPr>
          <w:spacing w:val="-2"/>
        </w:rPr>
        <w:t xml:space="preserve"> </w:t>
      </w:r>
      <w:r>
        <w:rPr/>
        <w:t>gestion</w:t>
      </w:r>
      <w:r>
        <w:rPr>
          <w:spacing w:val="-1"/>
        </w:rPr>
        <w:t xml:space="preserve"> </w:t>
      </w:r>
      <w:r>
        <w:rPr/>
        <w:t>optimisée</w:t>
      </w:r>
      <w:r>
        <w:rPr>
          <w:spacing w:val="-3"/>
        </w:rPr>
        <w:t xml:space="preserve"> </w:t>
      </w:r>
      <w:r>
        <w:rPr/>
        <w:t>et</w:t>
      </w:r>
      <w:r>
        <w:rPr>
          <w:spacing w:val="-1"/>
        </w:rPr>
        <w:t xml:space="preserve"> </w:t>
      </w:r>
      <w:r>
        <w:rPr/>
        <w:t>la conformité de régularisation.</w:t>
      </w:r>
    </w:p>
    <w:p>
      <w:pPr>
        <w:pStyle w:val="BodyText"/>
        <w:spacing w:before="5" w:after="0"/>
        <w:rPr/>
      </w:pPr>
      <w:r>
        <w:rPr/>
      </w:r>
    </w:p>
    <w:p>
      <w:pPr>
        <w:pStyle w:val="BodyText"/>
        <w:spacing w:lineRule="auto" w:line="360"/>
        <w:ind w:start="1133" w:end="821"/>
        <w:jc w:val="both"/>
        <w:rPr/>
      </w:pPr>
      <w:r>
        <w:rPr/>
        <w:t>Chaque enregistrement représente une unité parcellaire foncière clairement identifiée par sa localisation géographique (site, province, commune), par son statut juridique (Melk, terrain domanial et terrain collectif...)</w:t>
      </w:r>
    </w:p>
    <w:p>
      <w:pPr>
        <w:pStyle w:val="BodyText"/>
        <w:spacing w:before="4" w:after="0"/>
        <w:rPr/>
      </w:pPr>
      <w:r>
        <w:rPr/>
      </w:r>
    </w:p>
    <w:p>
      <w:pPr>
        <w:pStyle w:val="BodyText"/>
        <w:spacing w:before="0" w:after="0"/>
        <w:ind w:start="1133" w:end="0"/>
        <w:jc w:val="both"/>
        <w:rPr/>
        <w:sectPr>
          <w:footerReference w:type="even" r:id="rId307"/>
          <w:footerReference w:type="default" r:id="rId308"/>
          <w:footerReference w:type="first" r:id="rId309"/>
          <w:type w:val="nextPage"/>
          <w:pgSz w:w="11906" w:h="16838"/>
          <w:pgMar w:left="283" w:right="283" w:gutter="0" w:header="0" w:top="1320" w:footer="1030" w:bottom="1220"/>
          <w:pgNumType w:fmt="decimal"/>
          <w:formProt w:val="false"/>
          <w:textDirection w:val="lrTb"/>
          <w:docGrid w:type="default" w:linePitch="100" w:charSpace="0"/>
        </w:sectPr>
      </w:pPr>
      <w:r>
        <w:rPr/>
        <w:t>Cette</w:t>
      </w:r>
      <w:r>
        <w:rPr>
          <w:spacing w:val="-2"/>
        </w:rPr>
        <w:t xml:space="preserve"> </w:t>
      </w:r>
      <w:r>
        <w:rPr/>
        <w:t>page</w:t>
      </w:r>
      <w:r>
        <w:rPr>
          <w:spacing w:val="-2"/>
        </w:rPr>
        <w:t xml:space="preserve"> </w:t>
      </w:r>
      <w:r>
        <w:rPr/>
        <w:t>comprend</w:t>
      </w:r>
      <w:r>
        <w:rPr>
          <w:spacing w:val="-1"/>
        </w:rPr>
        <w:t xml:space="preserve"> </w:t>
      </w:r>
      <w:r>
        <w:rPr/>
        <w:t>les champs</w:t>
      </w:r>
      <w:r>
        <w:rPr>
          <w:spacing w:val="-1"/>
        </w:rPr>
        <w:t xml:space="preserve"> </w:t>
      </w:r>
      <w:r>
        <w:rPr/>
        <w:t xml:space="preserve">suivants </w:t>
      </w:r>
      <w:r>
        <w:rPr>
          <w:spacing w:val="-10"/>
        </w:rPr>
        <w:t>:</w:t>
      </w:r>
    </w:p>
    <w:p>
      <w:pPr>
        <w:pStyle w:val="ListParagraph"/>
        <w:numPr>
          <w:ilvl w:val="0"/>
          <w:numId w:val="5"/>
        </w:numPr>
        <w:tabs>
          <w:tab w:val="clear" w:pos="720"/>
          <w:tab w:val="left" w:pos="1853" w:leader="none"/>
        </w:tabs>
        <w:spacing w:lineRule="auto" w:line="336" w:before="76" w:after="0"/>
        <w:ind w:hanging="360" w:start="1853" w:end="1136"/>
        <w:jc w:val="start"/>
        <w:rPr>
          <w:sz w:val="24"/>
        </w:rPr>
      </w:pPr>
      <w:r>
        <w:rPr>
          <w:b/>
          <w:sz w:val="24"/>
        </w:rPr>
        <w:t xml:space="preserve">Désignation Site / Province / Commune </w:t>
      </w:r>
      <w:r>
        <w:rPr>
          <w:sz w:val="24"/>
        </w:rPr>
        <w:t>: situer géographiquement chaque terrain à l’échelle locale et régionale.</w:t>
      </w:r>
    </w:p>
    <w:p>
      <w:pPr>
        <w:pStyle w:val="ListParagraph"/>
        <w:numPr>
          <w:ilvl w:val="0"/>
          <w:numId w:val="5"/>
        </w:numPr>
        <w:tabs>
          <w:tab w:val="clear" w:pos="720"/>
          <w:tab w:val="left" w:pos="1852" w:leader="none"/>
        </w:tabs>
        <w:spacing w:lineRule="auto" w:line="240" w:before="36" w:after="0"/>
        <w:ind w:hanging="359" w:start="1852" w:end="0"/>
        <w:jc w:val="start"/>
        <w:rPr>
          <w:sz w:val="24"/>
        </w:rPr>
      </w:pPr>
      <w:r>
        <w:rPr>
          <w:b/>
          <w:sz w:val="24"/>
        </w:rPr>
        <w:t>Filiale</w:t>
      </w:r>
      <w:r>
        <w:rPr>
          <w:b/>
          <w:spacing w:val="-3"/>
          <w:sz w:val="24"/>
        </w:rPr>
        <w:t xml:space="preserve"> </w:t>
      </w:r>
      <w:r>
        <w:rPr>
          <w:b/>
          <w:sz w:val="24"/>
        </w:rPr>
        <w:t>Managem</w:t>
      </w:r>
      <w:r>
        <w:rPr>
          <w:b/>
          <w:spacing w:val="2"/>
          <w:sz w:val="24"/>
        </w:rPr>
        <w:t xml:space="preserve"> </w:t>
      </w:r>
      <w:r>
        <w:rPr>
          <w:sz w:val="24"/>
        </w:rPr>
        <w:t>:</w:t>
      </w:r>
      <w:r>
        <w:rPr>
          <w:spacing w:val="-1"/>
          <w:sz w:val="24"/>
        </w:rPr>
        <w:t xml:space="preserve"> </w:t>
      </w:r>
      <w:r>
        <w:rPr>
          <w:sz w:val="24"/>
        </w:rPr>
        <w:t>Identifie</w:t>
      </w:r>
      <w:r>
        <w:rPr>
          <w:spacing w:val="-2"/>
          <w:sz w:val="24"/>
        </w:rPr>
        <w:t xml:space="preserve"> </w:t>
      </w:r>
      <w:r>
        <w:rPr>
          <w:sz w:val="24"/>
        </w:rPr>
        <w:t>la filiale</w:t>
      </w:r>
      <w:r>
        <w:rPr>
          <w:spacing w:val="-2"/>
          <w:sz w:val="24"/>
        </w:rPr>
        <w:t xml:space="preserve"> </w:t>
      </w:r>
      <w:r>
        <w:rPr>
          <w:sz w:val="24"/>
        </w:rPr>
        <w:t>du</w:t>
      </w:r>
      <w:r>
        <w:rPr>
          <w:spacing w:val="-1"/>
          <w:sz w:val="24"/>
        </w:rPr>
        <w:t xml:space="preserve"> </w:t>
      </w:r>
      <w:r>
        <w:rPr>
          <w:sz w:val="24"/>
        </w:rPr>
        <w:t>groupe concernée</w:t>
      </w:r>
      <w:r>
        <w:rPr>
          <w:spacing w:val="-1"/>
          <w:sz w:val="24"/>
        </w:rPr>
        <w:t xml:space="preserve"> </w:t>
      </w:r>
      <w:r>
        <w:rPr>
          <w:sz w:val="24"/>
        </w:rPr>
        <w:t>(ex.</w:t>
      </w:r>
      <w:r>
        <w:rPr>
          <w:spacing w:val="-1"/>
          <w:sz w:val="24"/>
        </w:rPr>
        <w:t xml:space="preserve"> </w:t>
      </w:r>
      <w:r>
        <w:rPr>
          <w:sz w:val="24"/>
        </w:rPr>
        <w:t>:</w:t>
      </w:r>
      <w:r>
        <w:rPr>
          <w:spacing w:val="-1"/>
          <w:sz w:val="24"/>
        </w:rPr>
        <w:t xml:space="preserve"> </w:t>
      </w:r>
      <w:r>
        <w:rPr>
          <w:sz w:val="24"/>
        </w:rPr>
        <w:t>CTT,</w:t>
      </w:r>
      <w:r>
        <w:rPr>
          <w:spacing w:val="-1"/>
          <w:sz w:val="24"/>
        </w:rPr>
        <w:t xml:space="preserve"> </w:t>
      </w:r>
      <w:r>
        <w:rPr>
          <w:sz w:val="24"/>
        </w:rPr>
        <w:t xml:space="preserve">CAA, </w:t>
      </w:r>
      <w:r>
        <w:rPr>
          <w:spacing w:val="-2"/>
          <w:sz w:val="24"/>
        </w:rPr>
        <w:t>etc.).</w:t>
      </w:r>
    </w:p>
    <w:p>
      <w:pPr>
        <w:pStyle w:val="ListParagraph"/>
        <w:numPr>
          <w:ilvl w:val="0"/>
          <w:numId w:val="5"/>
        </w:numPr>
        <w:tabs>
          <w:tab w:val="clear" w:pos="720"/>
          <w:tab w:val="left" w:pos="1852" w:leader="none"/>
        </w:tabs>
        <w:spacing w:lineRule="auto" w:line="240" w:before="119" w:after="0"/>
        <w:ind w:hanging="359" w:start="1852" w:end="0"/>
        <w:jc w:val="start"/>
        <w:rPr>
          <w:sz w:val="24"/>
        </w:rPr>
      </w:pPr>
      <w:r>
        <w:rPr>
          <w:b/>
          <w:sz w:val="24"/>
        </w:rPr>
        <w:t>Statut</w:t>
      </w:r>
      <w:r>
        <w:rPr>
          <w:b/>
          <w:spacing w:val="-3"/>
          <w:sz w:val="24"/>
        </w:rPr>
        <w:t xml:space="preserve"> </w:t>
      </w:r>
      <w:r>
        <w:rPr>
          <w:b/>
          <w:sz w:val="24"/>
        </w:rPr>
        <w:t>Foncier</w:t>
      </w:r>
      <w:r>
        <w:rPr>
          <w:b/>
          <w:spacing w:val="-2"/>
          <w:sz w:val="24"/>
        </w:rPr>
        <w:t xml:space="preserve"> </w:t>
      </w:r>
      <w:r>
        <w:rPr>
          <w:sz w:val="24"/>
        </w:rPr>
        <w:t>:</w:t>
      </w:r>
      <w:r>
        <w:rPr>
          <w:spacing w:val="-1"/>
          <w:sz w:val="24"/>
        </w:rPr>
        <w:t xml:space="preserve"> </w:t>
      </w:r>
      <w:r>
        <w:rPr>
          <w:sz w:val="24"/>
        </w:rPr>
        <w:t>le</w:t>
      </w:r>
      <w:r>
        <w:rPr>
          <w:spacing w:val="-2"/>
          <w:sz w:val="24"/>
        </w:rPr>
        <w:t xml:space="preserve"> </w:t>
      </w:r>
      <w:r>
        <w:rPr>
          <w:sz w:val="24"/>
        </w:rPr>
        <w:t>statut</w:t>
      </w:r>
      <w:r>
        <w:rPr>
          <w:spacing w:val="-1"/>
          <w:sz w:val="24"/>
        </w:rPr>
        <w:t xml:space="preserve"> </w:t>
      </w:r>
      <w:r>
        <w:rPr>
          <w:sz w:val="24"/>
        </w:rPr>
        <w:t>juridique</w:t>
      </w:r>
      <w:r>
        <w:rPr>
          <w:spacing w:val="-2"/>
          <w:sz w:val="24"/>
        </w:rPr>
        <w:t xml:space="preserve"> </w:t>
      </w:r>
      <w:r>
        <w:rPr>
          <w:sz w:val="24"/>
        </w:rPr>
        <w:t>du terrain</w:t>
      </w:r>
      <w:r>
        <w:rPr>
          <w:spacing w:val="-1"/>
          <w:sz w:val="24"/>
        </w:rPr>
        <w:t xml:space="preserve"> </w:t>
      </w:r>
      <w:r>
        <w:rPr>
          <w:sz w:val="24"/>
        </w:rPr>
        <w:t>:</w:t>
      </w:r>
      <w:r>
        <w:rPr>
          <w:spacing w:val="-1"/>
          <w:sz w:val="24"/>
        </w:rPr>
        <w:t xml:space="preserve"> </w:t>
      </w:r>
      <w:r>
        <w:rPr>
          <w:sz w:val="24"/>
        </w:rPr>
        <w:t>collectif,</w:t>
      </w:r>
      <w:r>
        <w:rPr>
          <w:spacing w:val="-1"/>
          <w:sz w:val="24"/>
        </w:rPr>
        <w:t xml:space="preserve"> </w:t>
      </w:r>
      <w:r>
        <w:rPr>
          <w:sz w:val="24"/>
        </w:rPr>
        <w:t>privé,</w:t>
      </w:r>
      <w:r>
        <w:rPr>
          <w:spacing w:val="-1"/>
          <w:sz w:val="24"/>
        </w:rPr>
        <w:t xml:space="preserve"> </w:t>
      </w:r>
      <w:r>
        <w:rPr>
          <w:sz w:val="24"/>
        </w:rPr>
        <w:t>melk,</w:t>
      </w:r>
      <w:r>
        <w:rPr>
          <w:spacing w:val="-1"/>
          <w:sz w:val="24"/>
        </w:rPr>
        <w:t xml:space="preserve"> </w:t>
      </w:r>
      <w:r>
        <w:rPr>
          <w:sz w:val="24"/>
        </w:rPr>
        <w:t xml:space="preserve">domanial, </w:t>
      </w:r>
      <w:r>
        <w:rPr>
          <w:spacing w:val="-4"/>
          <w:sz w:val="24"/>
        </w:rPr>
        <w:t>etc.</w:t>
      </w:r>
    </w:p>
    <w:p>
      <w:pPr>
        <w:pStyle w:val="ListParagraph"/>
        <w:numPr>
          <w:ilvl w:val="0"/>
          <w:numId w:val="5"/>
        </w:numPr>
        <w:tabs>
          <w:tab w:val="clear" w:pos="720"/>
          <w:tab w:val="left" w:pos="1853" w:leader="none"/>
        </w:tabs>
        <w:spacing w:lineRule="auto" w:line="336" w:before="117" w:after="0"/>
        <w:ind w:hanging="360" w:start="1853" w:end="1137"/>
        <w:jc w:val="start"/>
        <w:rPr>
          <w:sz w:val="24"/>
        </w:rPr>
      </w:pPr>
      <w:r>
        <w:rPr>
          <w:b/>
          <w:sz w:val="24"/>
        </w:rPr>
        <w:t xml:space="preserve">Référence Foncière </w:t>
      </w:r>
      <w:r>
        <w:rPr>
          <w:sz w:val="24"/>
        </w:rPr>
        <w:t>: l’état d’immatriculation du bien foncier : immatriculé, en cours, ou non immatriculé.</w:t>
      </w:r>
    </w:p>
    <w:p>
      <w:pPr>
        <w:pStyle w:val="ListParagraph"/>
        <w:numPr>
          <w:ilvl w:val="0"/>
          <w:numId w:val="5"/>
        </w:numPr>
        <w:tabs>
          <w:tab w:val="clear" w:pos="720"/>
          <w:tab w:val="left" w:pos="1852" w:leader="none"/>
        </w:tabs>
        <w:spacing w:lineRule="auto" w:line="240" w:before="35" w:after="0"/>
        <w:ind w:hanging="359" w:start="1852" w:end="0"/>
        <w:jc w:val="start"/>
        <w:rPr>
          <w:sz w:val="24"/>
        </w:rPr>
      </w:pPr>
      <w:r>
        <w:rPr>
          <w:b/>
          <w:sz w:val="24"/>
        </w:rPr>
        <w:t>Superficie</w:t>
      </w:r>
      <w:r>
        <w:rPr>
          <w:b/>
          <w:spacing w:val="-4"/>
          <w:sz w:val="24"/>
        </w:rPr>
        <w:t xml:space="preserve"> </w:t>
      </w:r>
      <w:r>
        <w:rPr>
          <w:b/>
          <w:sz w:val="24"/>
        </w:rPr>
        <w:t xml:space="preserve">(Ha) </w:t>
      </w:r>
      <w:r>
        <w:rPr>
          <w:sz w:val="24"/>
        </w:rPr>
        <w:t>:</w:t>
      </w:r>
      <w:r>
        <w:rPr>
          <w:spacing w:val="-2"/>
          <w:sz w:val="24"/>
        </w:rPr>
        <w:t xml:space="preserve"> </w:t>
      </w:r>
      <w:r>
        <w:rPr>
          <w:sz w:val="24"/>
        </w:rPr>
        <w:t>la</w:t>
      </w:r>
      <w:r>
        <w:rPr>
          <w:spacing w:val="-2"/>
          <w:sz w:val="24"/>
        </w:rPr>
        <w:t xml:space="preserve"> </w:t>
      </w:r>
      <w:r>
        <w:rPr>
          <w:sz w:val="24"/>
        </w:rPr>
        <w:t>surface</w:t>
      </w:r>
      <w:r>
        <w:rPr>
          <w:spacing w:val="-2"/>
          <w:sz w:val="24"/>
        </w:rPr>
        <w:t xml:space="preserve"> </w:t>
      </w:r>
      <w:r>
        <w:rPr>
          <w:sz w:val="24"/>
        </w:rPr>
        <w:t>totale</w:t>
      </w:r>
      <w:r>
        <w:rPr>
          <w:spacing w:val="-1"/>
          <w:sz w:val="24"/>
        </w:rPr>
        <w:t xml:space="preserve"> </w:t>
      </w:r>
      <w:r>
        <w:rPr>
          <w:sz w:val="24"/>
        </w:rPr>
        <w:t>du</w:t>
      </w:r>
      <w:r>
        <w:rPr>
          <w:spacing w:val="-2"/>
          <w:sz w:val="24"/>
        </w:rPr>
        <w:t xml:space="preserve"> </w:t>
      </w:r>
      <w:r>
        <w:rPr>
          <w:sz w:val="24"/>
        </w:rPr>
        <w:t>terrain</w:t>
      </w:r>
      <w:r>
        <w:rPr>
          <w:spacing w:val="1"/>
          <w:sz w:val="24"/>
        </w:rPr>
        <w:t xml:space="preserve"> </w:t>
      </w:r>
      <w:r>
        <w:rPr>
          <w:sz w:val="24"/>
        </w:rPr>
        <w:t>en</w:t>
      </w:r>
      <w:r>
        <w:rPr>
          <w:spacing w:val="-1"/>
          <w:sz w:val="24"/>
        </w:rPr>
        <w:t xml:space="preserve"> </w:t>
      </w:r>
      <w:r>
        <w:rPr>
          <w:spacing w:val="-2"/>
          <w:sz w:val="24"/>
        </w:rPr>
        <w:t>hectares.</w:t>
      </w:r>
    </w:p>
    <w:p>
      <w:pPr>
        <w:pStyle w:val="ListParagraph"/>
        <w:numPr>
          <w:ilvl w:val="0"/>
          <w:numId w:val="5"/>
        </w:numPr>
        <w:tabs>
          <w:tab w:val="clear" w:pos="720"/>
          <w:tab w:val="left" w:pos="1853" w:leader="none"/>
        </w:tabs>
        <w:spacing w:lineRule="auto" w:line="334" w:before="119" w:after="0"/>
        <w:ind w:hanging="360" w:start="1853" w:end="1136"/>
        <w:jc w:val="both"/>
        <w:rPr>
          <w:sz w:val="24"/>
        </w:rPr>
      </w:pPr>
      <w:r>
        <w:rPr>
          <w:b/>
          <w:sz w:val="24"/>
        </w:rPr>
        <w:t>Usage</w:t>
      </w:r>
      <w:r>
        <w:rPr>
          <w:b/>
          <w:spacing w:val="-9"/>
          <w:sz w:val="24"/>
        </w:rPr>
        <w:t xml:space="preserve"> </w:t>
      </w:r>
      <w:r>
        <w:rPr>
          <w:b/>
          <w:sz w:val="24"/>
        </w:rPr>
        <w:t>Actuel</w:t>
      </w:r>
      <w:r>
        <w:rPr>
          <w:b/>
          <w:spacing w:val="-8"/>
          <w:sz w:val="24"/>
        </w:rPr>
        <w:t xml:space="preserve"> </w:t>
      </w:r>
      <w:r>
        <w:rPr>
          <w:sz w:val="24"/>
        </w:rPr>
        <w:t>:</w:t>
      </w:r>
      <w:r>
        <w:rPr>
          <w:spacing w:val="-8"/>
          <w:sz w:val="24"/>
        </w:rPr>
        <w:t xml:space="preserve"> </w:t>
      </w:r>
      <w:r>
        <w:rPr>
          <w:sz w:val="24"/>
        </w:rPr>
        <w:t>Décrit</w:t>
      </w:r>
      <w:r>
        <w:rPr>
          <w:spacing w:val="-8"/>
          <w:sz w:val="24"/>
        </w:rPr>
        <w:t xml:space="preserve"> </w:t>
      </w:r>
      <w:r>
        <w:rPr>
          <w:sz w:val="24"/>
        </w:rPr>
        <w:t>la</w:t>
      </w:r>
      <w:r>
        <w:rPr>
          <w:spacing w:val="-7"/>
          <w:sz w:val="24"/>
        </w:rPr>
        <w:t xml:space="preserve"> </w:t>
      </w:r>
      <w:r>
        <w:rPr>
          <w:sz w:val="24"/>
        </w:rPr>
        <w:t>fonction</w:t>
      </w:r>
      <w:r>
        <w:rPr>
          <w:spacing w:val="-8"/>
          <w:sz w:val="24"/>
        </w:rPr>
        <w:t xml:space="preserve"> </w:t>
      </w:r>
      <w:r>
        <w:rPr>
          <w:sz w:val="24"/>
        </w:rPr>
        <w:t>actuelle</w:t>
      </w:r>
      <w:r>
        <w:rPr>
          <w:spacing w:val="-9"/>
          <w:sz w:val="24"/>
        </w:rPr>
        <w:t xml:space="preserve"> </w:t>
      </w:r>
      <w:r>
        <w:rPr>
          <w:sz w:val="24"/>
        </w:rPr>
        <w:t>du</w:t>
      </w:r>
      <w:r>
        <w:rPr>
          <w:spacing w:val="-8"/>
          <w:sz w:val="24"/>
        </w:rPr>
        <w:t xml:space="preserve"> </w:t>
      </w:r>
      <w:r>
        <w:rPr>
          <w:sz w:val="24"/>
        </w:rPr>
        <w:t>terrain</w:t>
      </w:r>
      <w:r>
        <w:rPr>
          <w:spacing w:val="-8"/>
          <w:sz w:val="24"/>
        </w:rPr>
        <w:t xml:space="preserve"> </w:t>
      </w:r>
      <w:r>
        <w:rPr>
          <w:sz w:val="24"/>
        </w:rPr>
        <w:t>:</w:t>
      </w:r>
      <w:r>
        <w:rPr>
          <w:spacing w:val="-8"/>
          <w:sz w:val="24"/>
        </w:rPr>
        <w:t xml:space="preserve"> </w:t>
      </w:r>
      <w:r>
        <w:rPr>
          <w:sz w:val="24"/>
        </w:rPr>
        <w:t>exploration</w:t>
      </w:r>
      <w:r>
        <w:rPr>
          <w:spacing w:val="-8"/>
          <w:sz w:val="24"/>
        </w:rPr>
        <w:t xml:space="preserve"> </w:t>
      </w:r>
      <w:r>
        <w:rPr>
          <w:sz w:val="24"/>
        </w:rPr>
        <w:t>minière,</w:t>
      </w:r>
      <w:r>
        <w:rPr>
          <w:spacing w:val="-8"/>
          <w:sz w:val="24"/>
        </w:rPr>
        <w:t xml:space="preserve"> </w:t>
      </w:r>
      <w:r>
        <w:rPr>
          <w:sz w:val="24"/>
        </w:rPr>
        <w:t>exploitation, réserve foncière, etc.</w:t>
      </w:r>
    </w:p>
    <w:p>
      <w:pPr>
        <w:pStyle w:val="ListParagraph"/>
        <w:numPr>
          <w:ilvl w:val="0"/>
          <w:numId w:val="5"/>
        </w:numPr>
        <w:tabs>
          <w:tab w:val="clear" w:pos="720"/>
          <w:tab w:val="left" w:pos="1853" w:leader="none"/>
        </w:tabs>
        <w:spacing w:lineRule="auto" w:line="348" w:before="41" w:after="0"/>
        <w:ind w:hanging="360" w:start="1853" w:end="1134"/>
        <w:jc w:val="both"/>
        <w:rPr>
          <w:sz w:val="24"/>
        </w:rPr>
      </w:pPr>
      <w:r>
        <w:rPr>
          <w:b/>
          <w:sz w:val="24"/>
        </w:rPr>
        <w:t xml:space="preserve">Nature Acquisition / Date / Référence Légale </w:t>
      </w:r>
      <w:r>
        <w:rPr>
          <w:sz w:val="24"/>
        </w:rPr>
        <w:t>: Contient les données juridiques concernant l’origine d’acquisition (acte notarié, contrat, décision administrative) ainsi que les références correspondantes.</w:t>
      </w:r>
    </w:p>
    <w:p>
      <w:pPr>
        <w:pStyle w:val="ListParagraph"/>
        <w:numPr>
          <w:ilvl w:val="0"/>
          <w:numId w:val="5"/>
        </w:numPr>
        <w:tabs>
          <w:tab w:val="clear" w:pos="720"/>
          <w:tab w:val="left" w:pos="1853" w:leader="none"/>
        </w:tabs>
        <w:spacing w:lineRule="auto" w:line="336" w:before="20" w:after="0"/>
        <w:ind w:hanging="360" w:start="1853" w:end="1139"/>
        <w:jc w:val="both"/>
        <w:rPr>
          <w:sz w:val="24"/>
        </w:rPr>
      </w:pPr>
      <w:r>
        <w:rPr>
          <w:b/>
          <w:sz w:val="24"/>
        </w:rPr>
        <w:t xml:space="preserve">Conformité Juridique </w:t>
      </w:r>
      <w:r>
        <w:rPr>
          <w:sz w:val="24"/>
        </w:rPr>
        <w:t>: État de la régularisation juridique du terrain : régularisé, en cours, non régularisé.</w:t>
      </w:r>
    </w:p>
    <w:p>
      <w:pPr>
        <w:pStyle w:val="ListParagraph"/>
        <w:numPr>
          <w:ilvl w:val="0"/>
          <w:numId w:val="5"/>
        </w:numPr>
        <w:tabs>
          <w:tab w:val="clear" w:pos="720"/>
          <w:tab w:val="left" w:pos="1853" w:leader="none"/>
        </w:tabs>
        <w:spacing w:lineRule="auto" w:line="336" w:before="35" w:after="0"/>
        <w:ind w:hanging="360" w:start="1853" w:end="1138"/>
        <w:jc w:val="both"/>
        <w:rPr>
          <w:sz w:val="24"/>
        </w:rPr>
      </w:pPr>
      <w:r>
        <w:rPr>
          <w:b/>
          <w:sz w:val="24"/>
        </w:rPr>
        <w:t xml:space="preserve">Documents Techniques </w:t>
      </w:r>
      <w:r>
        <w:rPr>
          <w:sz w:val="24"/>
        </w:rPr>
        <w:t>: Précise la disponibilité ou non de documents techniques, comme des plans cadastraux, levés topographiques, ou croquis de bornage.</w:t>
      </w:r>
    </w:p>
    <w:p>
      <w:pPr>
        <w:pStyle w:val="ListParagraph"/>
        <w:numPr>
          <w:ilvl w:val="0"/>
          <w:numId w:val="5"/>
        </w:numPr>
        <w:tabs>
          <w:tab w:val="clear" w:pos="720"/>
          <w:tab w:val="left" w:pos="1853" w:leader="none"/>
        </w:tabs>
        <w:spacing w:lineRule="auto" w:line="336" w:before="35" w:after="0"/>
        <w:ind w:hanging="360" w:start="1853" w:end="1138"/>
        <w:jc w:val="both"/>
        <w:rPr>
          <w:sz w:val="24"/>
        </w:rPr>
      </w:pPr>
      <w:r>
        <mc:AlternateContent>
          <mc:Choice Requires="wpg">
            <w:drawing>
              <wp:anchor distT="0" distB="0" distL="0" distR="0" simplePos="0" relativeHeight="183" behindDoc="0" locked="0" layoutInCell="0" allowOverlap="1">
                <wp:simplePos x="0" y="0"/>
                <wp:positionH relativeFrom="page">
                  <wp:posOffset>1180465</wp:posOffset>
                </wp:positionH>
                <wp:positionV relativeFrom="paragraph">
                  <wp:posOffset>547370</wp:posOffset>
                </wp:positionV>
                <wp:extent cx="5843905" cy="1097280"/>
                <wp:effectExtent l="5080" t="5080" r="0" b="5715"/>
                <wp:wrapTopAndBottom/>
                <wp:docPr id="287" name="Group 189"/>
                <a:graphic xmlns:a="http://schemas.openxmlformats.org/drawingml/2006/main">
                  <a:graphicData uri="http://schemas.microsoft.com/office/word/2010/wordprocessingGroup">
                    <wpg:wgp>
                      <wpg:cNvGrpSpPr/>
                      <wpg:grpSpPr>
                        <a:xfrm>
                          <a:off x="0" y="0"/>
                          <a:ext cx="5843880" cy="1097280"/>
                          <a:chOff x="0" y="0"/>
                          <a:chExt cx="5843880" cy="1097280"/>
                        </a:xfrm>
                      </wpg:grpSpPr>
                      <pic:pic xmlns:pic="http://schemas.openxmlformats.org/drawingml/2006/picture">
                        <pic:nvPicPr>
                          <pic:cNvPr id="288" name="Image 190"/>
                          <pic:cNvPicPr/>
                        </pic:nvPicPr>
                        <pic:blipFill>
                          <a:blip r:embed="rId310"/>
                          <a:stretch/>
                        </pic:blipFill>
                        <pic:spPr>
                          <a:xfrm>
                            <a:off x="4320" y="5040"/>
                            <a:ext cx="5834520" cy="1087920"/>
                          </a:xfrm>
                          <a:prstGeom prst="rect">
                            <a:avLst/>
                          </a:prstGeom>
                          <a:noFill/>
                          <a:ln w="0">
                            <a:noFill/>
                          </a:ln>
                        </pic:spPr>
                      </pic:pic>
                      <wps:wsp>
                        <wps:cNvPr id="289" name="Graphic 191"/>
                        <wps:cNvSpPr/>
                        <wps:spPr>
                          <a:xfrm>
                            <a:off x="0" y="0"/>
                            <a:ext cx="5843880" cy="1097280"/>
                          </a:xfrm>
                          <a:custGeom>
                            <a:avLst/>
                            <a:gdLst>
                              <a:gd name="textAreaLeft" fmla="*/ 0 w 3313080"/>
                              <a:gd name="textAreaRight" fmla="*/ 3313800 w 3313080"/>
                              <a:gd name="textAreaTop" fmla="*/ 0 h 622080"/>
                              <a:gd name="textAreaBottom" fmla="*/ 622800 h 622080"/>
                            </a:gdLst>
                            <a:ahLst/>
                            <a:cxnLst/>
                            <a:rect l="textAreaLeft" t="textAreaTop" r="textAreaRight" b="textAreaBottom"/>
                            <a:pathLst>
                              <a:path w="5834380" h="1087755">
                                <a:moveTo>
                                  <a:pt x="0" y="1087755"/>
                                </a:moveTo>
                                <a:lnTo>
                                  <a:pt x="5834379" y="1087755"/>
                                </a:lnTo>
                                <a:lnTo>
                                  <a:pt x="5834379" y="0"/>
                                </a:lnTo>
                                <a:lnTo>
                                  <a:pt x="0" y="0"/>
                                </a:lnTo>
                                <a:lnTo>
                                  <a:pt x="0" y="108775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89" style="position:absolute;margin-left:92.95pt;margin-top:43.1pt;width:460.15pt;height:86.4pt" coordorigin="1859,862" coordsize="9203,1728">
                <v:shape id="shape_0" stroked="f" o:allowincell="f" style="position:absolute;left:1866;top:870;width:9187;height:1712;mso-wrap-style:none;v-text-anchor:middle;mso-position-horizontal-relative:page" type="_x0000_t75">
                  <v:imagedata r:id="rId311" o:detectmouseclick="t"/>
                  <v:stroke color="#3465a4" joinstyle="round" endcap="flat"/>
                  <w10:wrap type="topAndBottom"/>
                </v:shape>
              </v:group>
            </w:pict>
          </mc:Fallback>
        </mc:AlternateContent>
      </w:r>
      <w:r>
        <w:rPr>
          <w:b/>
          <w:sz w:val="24"/>
        </w:rPr>
        <w:t xml:space="preserve">Observations </w:t>
      </w:r>
      <w:r>
        <w:rPr>
          <w:sz w:val="24"/>
        </w:rPr>
        <w:t>: Permet de noter tout élément particulier ou irrégularité constatée (ex. : "contrat expiré", "acte manquant", "litige en cours", etc.).</w:t>
      </w:r>
    </w:p>
    <w:p>
      <w:pPr>
        <w:pStyle w:val="Normal"/>
        <w:spacing w:before="74" w:after="0"/>
        <w:ind w:hanging="0" w:start="3925" w:end="0"/>
        <w:jc w:val="start"/>
        <w:rPr>
          <w:rFonts w:ascii="Calibri" w:hAnsi="Calibri"/>
          <w:b/>
          <w:sz w:val="20"/>
        </w:rPr>
      </w:pPr>
      <w:bookmarkStart w:id="85" w:name="_bookmark85"/>
      <w:bookmarkEnd w:id="85"/>
      <w:r>
        <w:rPr>
          <w:rFonts w:ascii="Calibri" w:hAnsi="Calibri"/>
          <w:b/>
          <w:w w:val="110"/>
          <w:sz w:val="20"/>
        </w:rPr>
        <w:t>Figure</w:t>
      </w:r>
      <w:r>
        <w:rPr>
          <w:rFonts w:ascii="Calibri" w:hAnsi="Calibri"/>
          <w:b/>
          <w:spacing w:val="35"/>
          <w:w w:val="110"/>
          <w:sz w:val="20"/>
        </w:rPr>
        <w:t xml:space="preserve"> </w:t>
      </w:r>
      <w:r>
        <w:rPr>
          <w:rFonts w:ascii="Calibri" w:hAnsi="Calibri"/>
          <w:b/>
          <w:w w:val="110"/>
          <w:sz w:val="20"/>
        </w:rPr>
        <w:t>32:</w:t>
      </w:r>
      <w:r>
        <w:rPr>
          <w:rFonts w:ascii="Calibri" w:hAnsi="Calibri"/>
          <w:b/>
          <w:spacing w:val="35"/>
          <w:w w:val="110"/>
          <w:sz w:val="20"/>
        </w:rPr>
        <w:t xml:space="preserve"> </w:t>
      </w:r>
      <w:r>
        <w:rPr>
          <w:rFonts w:ascii="Calibri" w:hAnsi="Calibri"/>
          <w:b/>
          <w:w w:val="110"/>
          <w:sz w:val="20"/>
        </w:rPr>
        <w:t>Page</w:t>
      </w:r>
      <w:r>
        <w:rPr>
          <w:rFonts w:ascii="Calibri" w:hAnsi="Calibri"/>
          <w:b/>
          <w:spacing w:val="30"/>
          <w:w w:val="110"/>
          <w:sz w:val="20"/>
        </w:rPr>
        <w:t xml:space="preserve"> </w:t>
      </w:r>
      <w:r>
        <w:rPr>
          <w:rFonts w:ascii="Calibri" w:hAnsi="Calibri"/>
          <w:b/>
          <w:w w:val="110"/>
          <w:sz w:val="20"/>
        </w:rPr>
        <w:t>de</w:t>
      </w:r>
      <w:r>
        <w:rPr>
          <w:rFonts w:ascii="Calibri" w:hAnsi="Calibri"/>
          <w:b/>
          <w:spacing w:val="29"/>
          <w:w w:val="110"/>
          <w:sz w:val="20"/>
        </w:rPr>
        <w:t xml:space="preserve"> </w:t>
      </w:r>
      <w:r>
        <w:rPr>
          <w:rFonts w:ascii="Calibri" w:hAnsi="Calibri"/>
          <w:b/>
          <w:w w:val="110"/>
          <w:sz w:val="20"/>
        </w:rPr>
        <w:t>la</w:t>
      </w:r>
      <w:r>
        <w:rPr>
          <w:rFonts w:ascii="Calibri" w:hAnsi="Calibri"/>
          <w:b/>
          <w:spacing w:val="31"/>
          <w:w w:val="110"/>
          <w:sz w:val="20"/>
        </w:rPr>
        <w:t xml:space="preserve"> </w:t>
      </w:r>
      <w:r>
        <w:rPr>
          <w:rFonts w:ascii="Calibri" w:hAnsi="Calibri"/>
          <w:b/>
          <w:w w:val="110"/>
          <w:sz w:val="20"/>
        </w:rPr>
        <w:t>table</w:t>
      </w:r>
      <w:r>
        <w:rPr>
          <w:rFonts w:ascii="Calibri" w:hAnsi="Calibri"/>
          <w:b/>
          <w:spacing w:val="30"/>
          <w:w w:val="110"/>
          <w:sz w:val="20"/>
        </w:rPr>
        <w:t xml:space="preserve"> </w:t>
      </w:r>
      <w:r>
        <w:rPr>
          <w:rFonts w:ascii="Calibri" w:hAnsi="Calibri"/>
          <w:b/>
          <w:w w:val="110"/>
          <w:sz w:val="20"/>
        </w:rPr>
        <w:t>de</w:t>
      </w:r>
      <w:r>
        <w:rPr>
          <w:rFonts w:ascii="Calibri" w:hAnsi="Calibri"/>
          <w:b/>
          <w:spacing w:val="30"/>
          <w:w w:val="110"/>
          <w:sz w:val="20"/>
        </w:rPr>
        <w:t xml:space="preserve"> </w:t>
      </w:r>
      <w:r>
        <w:rPr>
          <w:rFonts w:ascii="Calibri" w:hAnsi="Calibri"/>
          <w:b/>
          <w:w w:val="110"/>
          <w:sz w:val="20"/>
        </w:rPr>
        <w:t>Etat</w:t>
      </w:r>
      <w:r>
        <w:rPr>
          <w:rFonts w:ascii="Calibri" w:hAnsi="Calibri"/>
          <w:b/>
          <w:spacing w:val="32"/>
          <w:w w:val="110"/>
          <w:sz w:val="20"/>
        </w:rPr>
        <w:t xml:space="preserve"> </w:t>
      </w:r>
      <w:r>
        <w:rPr>
          <w:rFonts w:ascii="Calibri" w:hAnsi="Calibri"/>
          <w:b/>
          <w:spacing w:val="8"/>
          <w:w w:val="110"/>
          <w:sz w:val="20"/>
        </w:rPr>
        <w:t>Foncier</w:t>
      </w:r>
    </w:p>
    <w:p>
      <w:pPr>
        <w:pStyle w:val="BodyText"/>
        <w:spacing w:before="163" w:after="0"/>
        <w:ind w:start="1133" w:end="0"/>
        <w:rPr/>
      </w:pPr>
      <w:r>
        <w:rPr/>
        <w:t>Alors</w:t>
      </w:r>
      <w:r>
        <w:rPr>
          <w:spacing w:val="-2"/>
        </w:rPr>
        <w:t xml:space="preserve"> </w:t>
      </w:r>
      <w:r>
        <w:rPr/>
        <w:t>toute</w:t>
      </w:r>
      <w:r>
        <w:rPr>
          <w:spacing w:val="-1"/>
        </w:rPr>
        <w:t xml:space="preserve"> </w:t>
      </w:r>
      <w:r>
        <w:rPr/>
        <w:t>remplir</w:t>
      </w:r>
      <w:r>
        <w:rPr>
          <w:spacing w:val="-1"/>
        </w:rPr>
        <w:t xml:space="preserve"> </w:t>
      </w:r>
      <w:r>
        <w:rPr/>
        <w:t>par</w:t>
      </w:r>
      <w:r>
        <w:rPr>
          <w:spacing w:val="-1"/>
        </w:rPr>
        <w:t xml:space="preserve"> </w:t>
      </w:r>
      <w:r>
        <w:rPr/>
        <w:t>la</w:t>
      </w:r>
      <w:r>
        <w:rPr>
          <w:spacing w:val="-1"/>
        </w:rPr>
        <w:t xml:space="preserve"> </w:t>
      </w:r>
      <w:r>
        <w:rPr/>
        <w:t>formule</w:t>
      </w:r>
      <w:r>
        <w:rPr>
          <w:spacing w:val="-2"/>
        </w:rPr>
        <w:t xml:space="preserve"> </w:t>
      </w:r>
      <w:r>
        <w:rPr/>
        <w:t xml:space="preserve">suivante </w:t>
      </w:r>
      <w:r>
        <w:rPr>
          <w:spacing w:val="-10"/>
        </w:rPr>
        <w:t>:</w:t>
      </w:r>
    </w:p>
    <w:p>
      <w:pPr>
        <w:pStyle w:val="BodyText"/>
        <w:spacing w:before="3" w:after="0"/>
        <w:rPr>
          <w:sz w:val="10"/>
        </w:rPr>
      </w:pPr>
      <w:r>
        <w:rPr>
          <w:sz w:val="10"/>
        </w:rPr>
        <mc:AlternateContent>
          <mc:Choice Requires="wpg">
            <w:drawing>
              <wp:anchor distT="0" distB="635" distL="0" distR="0" simplePos="0" relativeHeight="184" behindDoc="0" locked="0" layoutInCell="0" allowOverlap="1">
                <wp:simplePos x="0" y="0"/>
                <wp:positionH relativeFrom="page">
                  <wp:posOffset>1751965</wp:posOffset>
                </wp:positionH>
                <wp:positionV relativeFrom="paragraph">
                  <wp:posOffset>95250</wp:posOffset>
                </wp:positionV>
                <wp:extent cx="4019550" cy="2202180"/>
                <wp:effectExtent l="4445" t="5080" r="0" b="5715"/>
                <wp:wrapTopAndBottom/>
                <wp:docPr id="290" name="Group 192" descr="A screenshot of a computer  AI-generated content may be incorrect. (Rectangle)"/>
                <a:graphic xmlns:a="http://schemas.openxmlformats.org/drawingml/2006/main">
                  <a:graphicData uri="http://schemas.microsoft.com/office/word/2010/wordprocessingGroup">
                    <wpg:wgp>
                      <wpg:cNvGrpSpPr/>
                      <wpg:grpSpPr>
                        <a:xfrm>
                          <a:off x="0" y="0"/>
                          <a:ext cx="4019400" cy="2202120"/>
                          <a:chOff x="0" y="0"/>
                          <a:chExt cx="4019400" cy="2202120"/>
                        </a:xfrm>
                      </wpg:grpSpPr>
                      <pic:pic xmlns:pic="http://schemas.openxmlformats.org/drawingml/2006/picture">
                        <pic:nvPicPr>
                          <pic:cNvPr id="291" name="Image 193" descr="A screenshot of a computer  AI-generated content may be incorrect. (Rectangle)"/>
                          <pic:cNvPicPr/>
                        </pic:nvPicPr>
                        <pic:blipFill>
                          <a:blip r:embed="rId312"/>
                          <a:stretch/>
                        </pic:blipFill>
                        <pic:spPr>
                          <a:xfrm>
                            <a:off x="4320" y="50760"/>
                            <a:ext cx="4010040" cy="2133000"/>
                          </a:xfrm>
                          <a:prstGeom prst="rect">
                            <a:avLst/>
                          </a:prstGeom>
                          <a:noFill/>
                          <a:ln w="0">
                            <a:noFill/>
                          </a:ln>
                        </pic:spPr>
                      </pic:pic>
                      <wps:wsp>
                        <wps:cNvPr id="292" name="Graphic 194"/>
                        <wps:cNvSpPr/>
                        <wps:spPr>
                          <a:xfrm>
                            <a:off x="0" y="0"/>
                            <a:ext cx="4019400" cy="2202120"/>
                          </a:xfrm>
                          <a:custGeom>
                            <a:avLst/>
                            <a:gdLst>
                              <a:gd name="textAreaLeft" fmla="*/ 0 w 2278800"/>
                              <a:gd name="textAreaRight" fmla="*/ 2279520 w 2278800"/>
                              <a:gd name="textAreaTop" fmla="*/ 0 h 1248480"/>
                              <a:gd name="textAreaBottom" fmla="*/ 1249200 h 1248480"/>
                            </a:gdLst>
                            <a:ahLst/>
                            <a:cxnLst/>
                            <a:rect l="textAreaLeft" t="textAreaTop" r="textAreaRight" b="textAreaBottom"/>
                            <a:pathLst>
                              <a:path w="4010025" h="2192655">
                                <a:moveTo>
                                  <a:pt x="0" y="2192655"/>
                                </a:moveTo>
                                <a:lnTo>
                                  <a:pt x="4010025" y="2192655"/>
                                </a:lnTo>
                                <a:lnTo>
                                  <a:pt x="4010025" y="0"/>
                                </a:lnTo>
                                <a:lnTo>
                                  <a:pt x="0" y="0"/>
                                </a:lnTo>
                                <a:lnTo>
                                  <a:pt x="0" y="2192655"/>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92" style="position:absolute;margin-left:137.95pt;margin-top:7.5pt;width:316.5pt;height:173.4pt" coordorigin="2759,150" coordsize="6330,3468">
                <v:shape id="shape_0" stroked="f" o:allowincell="f" style="position:absolute;left:2766;top:230;width:6314;height:3358;mso-wrap-style:none;v-text-anchor:middle;mso-position-horizontal-relative:page" type="_x0000_t75">
                  <v:imagedata r:id="rId313" o:detectmouseclick="t"/>
                  <v:stroke color="#3465a4" joinstyle="round" endcap="flat"/>
                  <w10:wrap type="topAndBottom"/>
                </v:shape>
              </v:group>
            </w:pict>
          </mc:Fallback>
        </mc:AlternateContent>
      </w:r>
    </w:p>
    <w:p>
      <w:pPr>
        <w:pStyle w:val="Normal"/>
        <w:spacing w:before="55" w:after="0"/>
        <w:ind w:hanging="0" w:start="0" w:end="335"/>
        <w:jc w:val="center"/>
        <w:rPr>
          <w:rFonts w:ascii="Calibri" w:hAnsi="Calibri"/>
          <w:b/>
          <w:sz w:val="20"/>
        </w:rPr>
        <w:sectPr>
          <w:footerReference w:type="even" r:id="rId314"/>
          <w:footerReference w:type="default" r:id="rId315"/>
          <w:footerReference w:type="first" r:id="rId316"/>
          <w:type w:val="nextPage"/>
          <w:pgSz w:w="11906" w:h="16838"/>
          <w:pgMar w:left="283" w:right="283" w:gutter="0" w:header="0" w:top="1320" w:footer="1030" w:bottom="1220"/>
          <w:pgNumType w:fmt="decimal"/>
          <w:formProt w:val="false"/>
          <w:textDirection w:val="lrTb"/>
          <w:docGrid w:type="default" w:linePitch="100" w:charSpace="0"/>
        </w:sectPr>
      </w:pPr>
      <w:bookmarkStart w:id="86" w:name="_bookmark86"/>
      <w:bookmarkEnd w:id="86"/>
      <w:r>
        <w:rPr>
          <w:rFonts w:ascii="Calibri" w:hAnsi="Calibri"/>
          <w:b/>
          <w:w w:val="110"/>
          <w:sz w:val="20"/>
        </w:rPr>
        <w:t>Figure</w:t>
      </w:r>
      <w:r>
        <w:rPr>
          <w:rFonts w:ascii="Calibri" w:hAnsi="Calibri"/>
          <w:b/>
          <w:spacing w:val="49"/>
          <w:w w:val="110"/>
          <w:sz w:val="20"/>
        </w:rPr>
        <w:t xml:space="preserve"> </w:t>
      </w:r>
      <w:r>
        <w:rPr>
          <w:rFonts w:ascii="Calibri" w:hAnsi="Calibri"/>
          <w:b/>
          <w:w w:val="110"/>
          <w:sz w:val="20"/>
        </w:rPr>
        <w:t>33:Formulaire</w:t>
      </w:r>
      <w:r>
        <w:rPr>
          <w:rFonts w:ascii="Calibri" w:hAnsi="Calibri"/>
          <w:b/>
          <w:spacing w:val="47"/>
          <w:w w:val="110"/>
          <w:sz w:val="20"/>
        </w:rPr>
        <w:t xml:space="preserve"> </w:t>
      </w:r>
      <w:r>
        <w:rPr>
          <w:rFonts w:ascii="Calibri" w:hAnsi="Calibri"/>
          <w:b/>
          <w:w w:val="110"/>
          <w:sz w:val="20"/>
        </w:rPr>
        <w:t>pour</w:t>
      </w:r>
      <w:r>
        <w:rPr>
          <w:rFonts w:ascii="Calibri" w:hAnsi="Calibri"/>
          <w:b/>
          <w:spacing w:val="46"/>
          <w:w w:val="110"/>
          <w:sz w:val="20"/>
        </w:rPr>
        <w:t xml:space="preserve"> </w:t>
      </w:r>
      <w:r>
        <w:rPr>
          <w:rFonts w:ascii="Calibri" w:hAnsi="Calibri"/>
          <w:b/>
          <w:w w:val="110"/>
          <w:sz w:val="20"/>
        </w:rPr>
        <w:t>remplir</w:t>
      </w:r>
      <w:r>
        <w:rPr>
          <w:rFonts w:ascii="Calibri" w:hAnsi="Calibri"/>
          <w:b/>
          <w:spacing w:val="46"/>
          <w:w w:val="110"/>
          <w:sz w:val="20"/>
        </w:rPr>
        <w:t xml:space="preserve"> </w:t>
      </w:r>
      <w:r>
        <w:rPr>
          <w:rFonts w:ascii="Calibri" w:hAnsi="Calibri"/>
          <w:b/>
          <w:w w:val="110"/>
          <w:sz w:val="20"/>
        </w:rPr>
        <w:t>la</w:t>
      </w:r>
      <w:r>
        <w:rPr>
          <w:rFonts w:ascii="Calibri" w:hAnsi="Calibri"/>
          <w:b/>
          <w:spacing w:val="44"/>
          <w:w w:val="110"/>
          <w:sz w:val="20"/>
        </w:rPr>
        <w:t xml:space="preserve"> </w:t>
      </w:r>
      <w:r>
        <w:rPr>
          <w:rFonts w:ascii="Calibri" w:hAnsi="Calibri"/>
          <w:b/>
          <w:w w:val="110"/>
          <w:sz w:val="20"/>
        </w:rPr>
        <w:t>table</w:t>
      </w:r>
      <w:r>
        <w:rPr>
          <w:rFonts w:ascii="Calibri" w:hAnsi="Calibri"/>
          <w:b/>
          <w:spacing w:val="43"/>
          <w:w w:val="110"/>
          <w:sz w:val="20"/>
        </w:rPr>
        <w:t xml:space="preserve"> </w:t>
      </w:r>
      <w:r>
        <w:rPr>
          <w:rFonts w:ascii="Calibri" w:hAnsi="Calibri"/>
          <w:b/>
          <w:w w:val="110"/>
          <w:sz w:val="20"/>
        </w:rPr>
        <w:t>de</w:t>
      </w:r>
      <w:r>
        <w:rPr>
          <w:rFonts w:ascii="Calibri" w:hAnsi="Calibri"/>
          <w:b/>
          <w:spacing w:val="43"/>
          <w:w w:val="110"/>
          <w:sz w:val="20"/>
        </w:rPr>
        <w:t xml:space="preserve"> </w:t>
      </w:r>
      <w:r>
        <w:rPr>
          <w:rFonts w:ascii="Calibri" w:hAnsi="Calibri"/>
          <w:b/>
          <w:w w:val="110"/>
          <w:sz w:val="20"/>
        </w:rPr>
        <w:t>Etat</w:t>
      </w:r>
      <w:r>
        <w:rPr>
          <w:rFonts w:ascii="Calibri" w:hAnsi="Calibri"/>
          <w:b/>
          <w:spacing w:val="46"/>
          <w:w w:val="110"/>
          <w:sz w:val="20"/>
        </w:rPr>
        <w:t xml:space="preserve"> </w:t>
      </w:r>
      <w:r>
        <w:rPr>
          <w:rFonts w:ascii="Calibri" w:hAnsi="Calibri"/>
          <w:b/>
          <w:spacing w:val="-2"/>
          <w:w w:val="110"/>
          <w:sz w:val="20"/>
        </w:rPr>
        <w:t>Foncier</w:t>
      </w:r>
    </w:p>
    <w:p>
      <w:pPr>
        <w:pStyle w:val="Heading4"/>
        <w:numPr>
          <w:ilvl w:val="0"/>
          <w:numId w:val="6"/>
        </w:numPr>
        <w:tabs>
          <w:tab w:val="clear" w:pos="720"/>
          <w:tab w:val="left" w:pos="1853" w:leader="none"/>
        </w:tabs>
        <w:spacing w:lineRule="auto" w:line="240" w:before="78" w:after="0"/>
        <w:ind w:hanging="360" w:start="1853" w:end="0"/>
        <w:jc w:val="start"/>
        <w:rPr/>
      </w:pPr>
      <w:r>
        <w:rPr/>
        <w:t>Page</w:t>
      </w:r>
      <w:r>
        <w:rPr>
          <w:spacing w:val="-4"/>
        </w:rPr>
        <w:t xml:space="preserve"> </w:t>
      </w:r>
      <w:r>
        <w:rPr/>
        <w:t>d’enquête</w:t>
      </w:r>
      <w:r>
        <w:rPr>
          <w:spacing w:val="-3"/>
        </w:rPr>
        <w:t xml:space="preserve"> </w:t>
      </w:r>
      <w:r>
        <w:rPr/>
        <w:t>parcellaire</w:t>
      </w:r>
      <w:r>
        <w:rPr>
          <w:spacing w:val="-1"/>
        </w:rPr>
        <w:t xml:space="preserve"> </w:t>
      </w:r>
      <w:r>
        <w:rPr>
          <w:spacing w:val="-10"/>
        </w:rPr>
        <w:t>:</w:t>
      </w:r>
    </w:p>
    <w:p>
      <w:pPr>
        <w:pStyle w:val="BodyText"/>
        <w:spacing w:before="2" w:after="0"/>
        <w:rPr>
          <w:b/>
        </w:rPr>
      </w:pPr>
      <w:r>
        <w:rPr>
          <w:b/>
        </w:rPr>
      </w:r>
    </w:p>
    <w:p>
      <w:pPr>
        <w:pStyle w:val="BodyText"/>
        <w:spacing w:lineRule="auto" w:line="360"/>
        <w:ind w:firstLine="283" w:start="1133" w:end="1133"/>
        <w:jc w:val="both"/>
        <w:rPr/>
      </w:pPr>
      <w:r>
        <w:rPr/>
        <w:t>Ce pilier joue un rôle central dans l’identification des parcelles à travers la collecte et l’analyse des données juridiques, domaniales et urbanistique. Il permet de documenter avec précision</w:t>
      </w:r>
      <w:r>
        <w:rPr>
          <w:spacing w:val="-6"/>
        </w:rPr>
        <w:t xml:space="preserve"> </w:t>
      </w:r>
      <w:r>
        <w:rPr/>
        <w:t>la</w:t>
      </w:r>
      <w:r>
        <w:rPr>
          <w:spacing w:val="-4"/>
        </w:rPr>
        <w:t xml:space="preserve"> </w:t>
      </w:r>
      <w:r>
        <w:rPr/>
        <w:t>situation</w:t>
      </w:r>
      <w:r>
        <w:rPr>
          <w:spacing w:val="-6"/>
        </w:rPr>
        <w:t xml:space="preserve"> </w:t>
      </w:r>
      <w:r>
        <w:rPr/>
        <w:t>foncière,</w:t>
      </w:r>
      <w:r>
        <w:rPr>
          <w:spacing w:val="-4"/>
        </w:rPr>
        <w:t xml:space="preserve"> </w:t>
      </w:r>
      <w:r>
        <w:rPr/>
        <w:t>en</w:t>
      </w:r>
      <w:r>
        <w:rPr>
          <w:spacing w:val="-3"/>
        </w:rPr>
        <w:t xml:space="preserve"> </w:t>
      </w:r>
      <w:r>
        <w:rPr/>
        <w:t>allant</w:t>
      </w:r>
      <w:r>
        <w:rPr>
          <w:spacing w:val="-5"/>
        </w:rPr>
        <w:t xml:space="preserve"> </w:t>
      </w:r>
      <w:r>
        <w:rPr/>
        <w:t>au-delà</w:t>
      </w:r>
      <w:r>
        <w:rPr>
          <w:spacing w:val="-4"/>
        </w:rPr>
        <w:t xml:space="preserve"> </w:t>
      </w:r>
      <w:r>
        <w:rPr/>
        <w:t>des</w:t>
      </w:r>
      <w:r>
        <w:rPr>
          <w:spacing w:val="-6"/>
        </w:rPr>
        <w:t xml:space="preserve"> </w:t>
      </w:r>
      <w:r>
        <w:rPr/>
        <w:t>titres</w:t>
      </w:r>
      <w:r>
        <w:rPr>
          <w:spacing w:val="-6"/>
        </w:rPr>
        <w:t xml:space="preserve"> </w:t>
      </w:r>
      <w:r>
        <w:rPr/>
        <w:t>juridiques</w:t>
      </w:r>
      <w:r>
        <w:rPr>
          <w:spacing w:val="-4"/>
        </w:rPr>
        <w:t xml:space="preserve"> </w:t>
      </w:r>
      <w:r>
        <w:rPr/>
        <w:t>pour</w:t>
      </w:r>
      <w:r>
        <w:rPr>
          <w:spacing w:val="-4"/>
        </w:rPr>
        <w:t xml:space="preserve"> </w:t>
      </w:r>
      <w:r>
        <w:rPr/>
        <w:t>intégrer</w:t>
      </w:r>
      <w:r>
        <w:rPr>
          <w:spacing w:val="-4"/>
        </w:rPr>
        <w:t xml:space="preserve"> </w:t>
      </w:r>
      <w:r>
        <w:rPr/>
        <w:t>des</w:t>
      </w:r>
      <w:r>
        <w:rPr>
          <w:spacing w:val="-3"/>
        </w:rPr>
        <w:t xml:space="preserve"> </w:t>
      </w:r>
      <w:r>
        <w:rPr/>
        <w:t>éléments d’occupation, de cession et d’urbanisme.</w:t>
      </w:r>
    </w:p>
    <w:p>
      <w:pPr>
        <w:pStyle w:val="BodyText"/>
        <w:spacing w:lineRule="auto" w:line="360" w:before="1" w:after="0"/>
        <w:ind w:firstLine="283" w:start="1133" w:end="1137"/>
        <w:jc w:val="both"/>
        <w:rPr/>
      </w:pPr>
      <w:r>
        <w:rPr/>
        <w:t xml:space="preserve">Cette enquête est un levier stratégique essentiel pour éclairer la prise de décision, en contribuant à la sécurisation des droits fonciers, à la vérification des usages, statuts, titres de </w:t>
      </w:r>
      <w:r>
        <w:rPr>
          <w:spacing w:val="-2"/>
        </w:rPr>
        <w:t>propriété.</w:t>
      </w:r>
    </w:p>
    <w:p>
      <w:pPr>
        <w:pStyle w:val="BodyText"/>
        <w:spacing w:before="1" w:after="0"/>
        <w:ind w:start="1416" w:end="0"/>
        <w:jc w:val="both"/>
        <w:rPr/>
      </w:pPr>
      <w:r>
        <w:rPr/>
        <w:t>Cette</w:t>
      </w:r>
      <w:r>
        <w:rPr>
          <w:spacing w:val="-2"/>
        </w:rPr>
        <w:t xml:space="preserve"> </w:t>
      </w:r>
      <w:r>
        <w:rPr/>
        <w:t>page</w:t>
      </w:r>
      <w:r>
        <w:rPr>
          <w:spacing w:val="-2"/>
        </w:rPr>
        <w:t xml:space="preserve"> </w:t>
      </w:r>
      <w:r>
        <w:rPr/>
        <w:t>comprend</w:t>
      </w:r>
      <w:r>
        <w:rPr>
          <w:spacing w:val="-1"/>
        </w:rPr>
        <w:t xml:space="preserve"> </w:t>
      </w:r>
      <w:r>
        <w:rPr/>
        <w:t>les champs</w:t>
      </w:r>
      <w:r>
        <w:rPr>
          <w:spacing w:val="-1"/>
        </w:rPr>
        <w:t xml:space="preserve"> </w:t>
      </w:r>
      <w:r>
        <w:rPr/>
        <w:t>suivants</w:t>
      </w:r>
      <w:r>
        <w:rPr>
          <w:spacing w:val="2"/>
        </w:rPr>
        <w:t xml:space="preserve"> </w:t>
      </w:r>
      <w:r>
        <w:rPr>
          <w:spacing w:val="-10"/>
        </w:rPr>
        <w:t>:</w:t>
      </w:r>
    </w:p>
    <w:p>
      <w:pPr>
        <w:pStyle w:val="BodyText"/>
        <w:spacing w:before="5" w:after="0"/>
        <w:rPr/>
      </w:pPr>
      <w:r>
        <w:rPr/>
      </w:r>
    </w:p>
    <w:p>
      <w:pPr>
        <w:pStyle w:val="ListParagraph"/>
        <w:numPr>
          <w:ilvl w:val="0"/>
          <w:numId w:val="5"/>
        </w:numPr>
        <w:tabs>
          <w:tab w:val="clear" w:pos="720"/>
          <w:tab w:val="left" w:pos="1853" w:leader="none"/>
        </w:tabs>
        <w:spacing w:lineRule="auto" w:line="334" w:before="0" w:after="0"/>
        <w:ind w:hanging="360" w:start="1853" w:end="1135"/>
        <w:jc w:val="start"/>
        <w:rPr>
          <w:sz w:val="24"/>
        </w:rPr>
      </w:pPr>
      <w:r>
        <w:rPr>
          <w:b/>
          <w:spacing w:val="-2"/>
          <w:sz w:val="24"/>
        </w:rPr>
        <w:t>Propriétaire</w:t>
      </w:r>
      <w:r>
        <w:rPr>
          <w:b/>
          <w:spacing w:val="-7"/>
          <w:sz w:val="24"/>
        </w:rPr>
        <w:t xml:space="preserve"> </w:t>
      </w:r>
      <w:r>
        <w:rPr>
          <w:spacing w:val="-2"/>
          <w:sz w:val="24"/>
        </w:rPr>
        <w:t>:</w:t>
      </w:r>
      <w:r>
        <w:rPr>
          <w:spacing w:val="-5"/>
          <w:sz w:val="24"/>
        </w:rPr>
        <w:t xml:space="preserve"> </w:t>
      </w:r>
      <w:r>
        <w:rPr>
          <w:spacing w:val="-2"/>
          <w:sz w:val="24"/>
        </w:rPr>
        <w:t>Indique-le</w:t>
      </w:r>
      <w:r>
        <w:rPr>
          <w:spacing w:val="-4"/>
          <w:sz w:val="24"/>
        </w:rPr>
        <w:t xml:space="preserve"> </w:t>
      </w:r>
      <w:r>
        <w:rPr>
          <w:spacing w:val="-2"/>
          <w:sz w:val="24"/>
        </w:rPr>
        <w:t>ou</w:t>
      </w:r>
      <w:r>
        <w:rPr>
          <w:spacing w:val="-7"/>
          <w:sz w:val="24"/>
        </w:rPr>
        <w:t xml:space="preserve"> </w:t>
      </w:r>
      <w:r>
        <w:rPr>
          <w:spacing w:val="-2"/>
          <w:sz w:val="24"/>
        </w:rPr>
        <w:t>les</w:t>
      </w:r>
      <w:r>
        <w:rPr>
          <w:spacing w:val="-7"/>
          <w:sz w:val="24"/>
        </w:rPr>
        <w:t xml:space="preserve"> </w:t>
      </w:r>
      <w:r>
        <w:rPr>
          <w:spacing w:val="-2"/>
          <w:sz w:val="24"/>
        </w:rPr>
        <w:t>détenteurs</w:t>
      </w:r>
      <w:r>
        <w:rPr>
          <w:spacing w:val="-7"/>
          <w:sz w:val="24"/>
        </w:rPr>
        <w:t xml:space="preserve"> </w:t>
      </w:r>
      <w:r>
        <w:rPr>
          <w:spacing w:val="-2"/>
          <w:sz w:val="24"/>
        </w:rPr>
        <w:t>du</w:t>
      </w:r>
      <w:r>
        <w:rPr>
          <w:spacing w:val="-7"/>
          <w:sz w:val="24"/>
        </w:rPr>
        <w:t xml:space="preserve"> </w:t>
      </w:r>
      <w:r>
        <w:rPr>
          <w:spacing w:val="-2"/>
          <w:sz w:val="24"/>
        </w:rPr>
        <w:t>droit</w:t>
      </w:r>
      <w:r>
        <w:rPr>
          <w:spacing w:val="-7"/>
          <w:sz w:val="24"/>
        </w:rPr>
        <w:t xml:space="preserve"> </w:t>
      </w:r>
      <w:r>
        <w:rPr>
          <w:spacing w:val="-2"/>
          <w:sz w:val="24"/>
        </w:rPr>
        <w:t>de</w:t>
      </w:r>
      <w:r>
        <w:rPr>
          <w:spacing w:val="-8"/>
          <w:sz w:val="24"/>
        </w:rPr>
        <w:t xml:space="preserve"> </w:t>
      </w:r>
      <w:r>
        <w:rPr>
          <w:spacing w:val="-2"/>
          <w:sz w:val="24"/>
        </w:rPr>
        <w:t>propriété.</w:t>
      </w:r>
      <w:r>
        <w:rPr>
          <w:spacing w:val="-7"/>
          <w:sz w:val="24"/>
        </w:rPr>
        <w:t xml:space="preserve"> </w:t>
      </w:r>
      <w:r>
        <w:rPr>
          <w:spacing w:val="-2"/>
          <w:sz w:val="24"/>
        </w:rPr>
        <w:t>Ce</w:t>
      </w:r>
      <w:r>
        <w:rPr>
          <w:spacing w:val="-8"/>
          <w:sz w:val="24"/>
        </w:rPr>
        <w:t xml:space="preserve"> </w:t>
      </w:r>
      <w:r>
        <w:rPr>
          <w:spacing w:val="-2"/>
          <w:sz w:val="24"/>
        </w:rPr>
        <w:t>champ</w:t>
      </w:r>
      <w:r>
        <w:rPr>
          <w:spacing w:val="-5"/>
          <w:sz w:val="24"/>
        </w:rPr>
        <w:t xml:space="preserve"> </w:t>
      </w:r>
      <w:r>
        <w:rPr>
          <w:spacing w:val="-2"/>
          <w:sz w:val="24"/>
        </w:rPr>
        <w:t>peut</w:t>
      </w:r>
      <w:r>
        <w:rPr>
          <w:spacing w:val="-5"/>
          <w:sz w:val="24"/>
        </w:rPr>
        <w:t xml:space="preserve"> </w:t>
      </w:r>
      <w:r>
        <w:rPr>
          <w:spacing w:val="-2"/>
          <w:sz w:val="24"/>
        </w:rPr>
        <w:t xml:space="preserve">contenir </w:t>
      </w:r>
      <w:r>
        <w:rPr>
          <w:sz w:val="24"/>
        </w:rPr>
        <w:t>un nom, une collectivité, ou une mention de l’autorité domaniale compétente.</w:t>
      </w:r>
    </w:p>
    <w:p>
      <w:pPr>
        <w:pStyle w:val="ListParagraph"/>
        <w:numPr>
          <w:ilvl w:val="0"/>
          <w:numId w:val="5"/>
        </w:numPr>
        <w:tabs>
          <w:tab w:val="clear" w:pos="720"/>
          <w:tab w:val="left" w:pos="1852" w:leader="none"/>
        </w:tabs>
        <w:spacing w:lineRule="auto" w:line="240" w:before="39" w:after="0"/>
        <w:ind w:hanging="359" w:start="1852" w:end="0"/>
        <w:jc w:val="start"/>
        <w:rPr>
          <w:sz w:val="24"/>
        </w:rPr>
      </w:pPr>
      <w:r>
        <w:rPr>
          <w:b/>
          <w:sz w:val="24"/>
        </w:rPr>
        <w:t>Statut</w:t>
      </w:r>
      <w:r>
        <w:rPr>
          <w:b/>
          <w:spacing w:val="-1"/>
          <w:sz w:val="24"/>
        </w:rPr>
        <w:t xml:space="preserve"> </w:t>
      </w:r>
      <w:r>
        <w:rPr>
          <w:b/>
          <w:sz w:val="24"/>
        </w:rPr>
        <w:t>Foncier</w:t>
      </w:r>
      <w:r>
        <w:rPr>
          <w:b/>
          <w:spacing w:val="-2"/>
          <w:sz w:val="24"/>
        </w:rPr>
        <w:t xml:space="preserve"> </w:t>
      </w:r>
      <w:r>
        <w:rPr>
          <w:sz w:val="24"/>
        </w:rPr>
        <w:t>:</w:t>
      </w:r>
      <w:r>
        <w:rPr>
          <w:spacing w:val="-1"/>
          <w:sz w:val="24"/>
        </w:rPr>
        <w:t xml:space="preserve"> </w:t>
      </w:r>
      <w:r>
        <w:rPr>
          <w:sz w:val="24"/>
        </w:rPr>
        <w:t>Désigne</w:t>
      </w:r>
      <w:r>
        <w:rPr>
          <w:spacing w:val="1"/>
          <w:sz w:val="24"/>
        </w:rPr>
        <w:t xml:space="preserve"> </w:t>
      </w:r>
      <w:r>
        <w:rPr>
          <w:sz w:val="24"/>
        </w:rPr>
        <w:t>la</w:t>
      </w:r>
      <w:r>
        <w:rPr>
          <w:spacing w:val="-1"/>
          <w:sz w:val="24"/>
        </w:rPr>
        <w:t xml:space="preserve"> </w:t>
      </w:r>
      <w:r>
        <w:rPr>
          <w:sz w:val="24"/>
        </w:rPr>
        <w:t>nature</w:t>
      </w:r>
      <w:r>
        <w:rPr>
          <w:spacing w:val="-3"/>
          <w:sz w:val="24"/>
        </w:rPr>
        <w:t xml:space="preserve"> </w:t>
      </w:r>
      <w:r>
        <w:rPr>
          <w:sz w:val="24"/>
        </w:rPr>
        <w:t>foncière</w:t>
      </w:r>
      <w:r>
        <w:rPr>
          <w:spacing w:val="-1"/>
          <w:sz w:val="24"/>
        </w:rPr>
        <w:t xml:space="preserve"> </w:t>
      </w:r>
      <w:r>
        <w:rPr>
          <w:sz w:val="24"/>
        </w:rPr>
        <w:t xml:space="preserve">du </w:t>
      </w:r>
      <w:r>
        <w:rPr>
          <w:spacing w:val="-2"/>
          <w:sz w:val="24"/>
        </w:rPr>
        <w:t>terrain.</w:t>
      </w:r>
    </w:p>
    <w:p>
      <w:pPr>
        <w:pStyle w:val="ListParagraph"/>
        <w:numPr>
          <w:ilvl w:val="0"/>
          <w:numId w:val="5"/>
        </w:numPr>
        <w:tabs>
          <w:tab w:val="clear" w:pos="720"/>
          <w:tab w:val="left" w:pos="1852" w:leader="none"/>
        </w:tabs>
        <w:spacing w:lineRule="auto" w:line="240" w:before="119" w:after="0"/>
        <w:ind w:hanging="359" w:start="1852" w:end="0"/>
        <w:jc w:val="start"/>
        <w:rPr>
          <w:sz w:val="24"/>
        </w:rPr>
      </w:pPr>
      <w:r>
        <w:rPr>
          <w:b/>
          <w:sz w:val="24"/>
        </w:rPr>
        <w:t>Référence</w:t>
      </w:r>
      <w:r>
        <w:rPr>
          <w:b/>
          <w:spacing w:val="-3"/>
          <w:sz w:val="24"/>
        </w:rPr>
        <w:t xml:space="preserve"> </w:t>
      </w:r>
      <w:r>
        <w:rPr>
          <w:b/>
          <w:sz w:val="24"/>
        </w:rPr>
        <w:t>foncière</w:t>
      </w:r>
      <w:r>
        <w:rPr>
          <w:b/>
          <w:spacing w:val="-2"/>
          <w:sz w:val="24"/>
        </w:rPr>
        <w:t xml:space="preserve"> </w:t>
      </w:r>
      <w:r>
        <w:rPr>
          <w:sz w:val="24"/>
        </w:rPr>
        <w:t>:</w:t>
      </w:r>
      <w:r>
        <w:rPr>
          <w:spacing w:val="-2"/>
          <w:sz w:val="24"/>
        </w:rPr>
        <w:t xml:space="preserve"> </w:t>
      </w:r>
      <w:r>
        <w:rPr>
          <w:sz w:val="24"/>
        </w:rPr>
        <w:t>Mentionne</w:t>
      </w:r>
      <w:r>
        <w:rPr>
          <w:spacing w:val="-3"/>
          <w:sz w:val="24"/>
        </w:rPr>
        <w:t xml:space="preserve"> </w:t>
      </w:r>
      <w:r>
        <w:rPr>
          <w:sz w:val="24"/>
        </w:rPr>
        <w:t>les</w:t>
      </w:r>
      <w:r>
        <w:rPr>
          <w:spacing w:val="-2"/>
          <w:sz w:val="24"/>
        </w:rPr>
        <w:t xml:space="preserve"> </w:t>
      </w:r>
      <w:r>
        <w:rPr>
          <w:sz w:val="24"/>
        </w:rPr>
        <w:t>titres</w:t>
      </w:r>
      <w:r>
        <w:rPr>
          <w:spacing w:val="-3"/>
          <w:sz w:val="24"/>
        </w:rPr>
        <w:t xml:space="preserve"> </w:t>
      </w:r>
      <w:r>
        <w:rPr>
          <w:sz w:val="24"/>
        </w:rPr>
        <w:t>fonciers ou</w:t>
      </w:r>
      <w:r>
        <w:rPr>
          <w:spacing w:val="-2"/>
          <w:sz w:val="24"/>
        </w:rPr>
        <w:t xml:space="preserve"> </w:t>
      </w:r>
      <w:r>
        <w:rPr>
          <w:sz w:val="24"/>
        </w:rPr>
        <w:t>références</w:t>
      </w:r>
      <w:r>
        <w:rPr>
          <w:spacing w:val="-2"/>
          <w:sz w:val="24"/>
        </w:rPr>
        <w:t xml:space="preserve"> d’immatriculation.</w:t>
      </w:r>
    </w:p>
    <w:p>
      <w:pPr>
        <w:pStyle w:val="ListParagraph"/>
        <w:numPr>
          <w:ilvl w:val="0"/>
          <w:numId w:val="5"/>
        </w:numPr>
        <w:tabs>
          <w:tab w:val="clear" w:pos="720"/>
          <w:tab w:val="left" w:pos="1852" w:leader="none"/>
        </w:tabs>
        <w:spacing w:lineRule="auto" w:line="240" w:before="116" w:after="0"/>
        <w:ind w:hanging="359" w:start="1852" w:end="0"/>
        <w:jc w:val="start"/>
        <w:rPr>
          <w:sz w:val="24"/>
        </w:rPr>
      </w:pPr>
      <w:r>
        <w:rPr>
          <w:b/>
          <w:sz w:val="24"/>
        </w:rPr>
        <w:t>Superficie</w:t>
      </w:r>
      <w:r>
        <w:rPr>
          <w:b/>
          <w:spacing w:val="-2"/>
          <w:sz w:val="24"/>
        </w:rPr>
        <w:t xml:space="preserve"> </w:t>
      </w:r>
      <w:r>
        <w:rPr>
          <w:b/>
          <w:sz w:val="24"/>
        </w:rPr>
        <w:t xml:space="preserve">(Ha) </w:t>
      </w:r>
      <w:r>
        <w:rPr>
          <w:sz w:val="24"/>
        </w:rPr>
        <w:t>:</w:t>
      </w:r>
      <w:r>
        <w:rPr>
          <w:spacing w:val="-1"/>
          <w:sz w:val="24"/>
        </w:rPr>
        <w:t xml:space="preserve"> </w:t>
      </w:r>
      <w:r>
        <w:rPr>
          <w:sz w:val="24"/>
        </w:rPr>
        <w:t>Surface</w:t>
      </w:r>
      <w:r>
        <w:rPr>
          <w:spacing w:val="-3"/>
          <w:sz w:val="24"/>
        </w:rPr>
        <w:t xml:space="preserve"> </w:t>
      </w:r>
      <w:r>
        <w:rPr>
          <w:sz w:val="24"/>
        </w:rPr>
        <w:t>du</w:t>
      </w:r>
      <w:r>
        <w:rPr>
          <w:spacing w:val="-1"/>
          <w:sz w:val="24"/>
        </w:rPr>
        <w:t xml:space="preserve"> </w:t>
      </w:r>
      <w:r>
        <w:rPr>
          <w:sz w:val="24"/>
        </w:rPr>
        <w:t>terrain</w:t>
      </w:r>
      <w:r>
        <w:rPr>
          <w:spacing w:val="-1"/>
          <w:sz w:val="24"/>
        </w:rPr>
        <w:t xml:space="preserve"> </w:t>
      </w:r>
      <w:r>
        <w:rPr>
          <w:sz w:val="24"/>
        </w:rPr>
        <w:t>en</w:t>
      </w:r>
      <w:r>
        <w:rPr>
          <w:spacing w:val="-1"/>
          <w:sz w:val="24"/>
        </w:rPr>
        <w:t xml:space="preserve"> </w:t>
      </w:r>
      <w:r>
        <w:rPr>
          <w:spacing w:val="-2"/>
          <w:sz w:val="24"/>
        </w:rPr>
        <w:t>hectares</w:t>
      </w:r>
    </w:p>
    <w:p>
      <w:pPr>
        <w:pStyle w:val="ListParagraph"/>
        <w:numPr>
          <w:ilvl w:val="0"/>
          <w:numId w:val="5"/>
        </w:numPr>
        <w:tabs>
          <w:tab w:val="clear" w:pos="720"/>
          <w:tab w:val="left" w:pos="1853" w:leader="none"/>
        </w:tabs>
        <w:spacing w:lineRule="auto" w:line="334" w:before="119" w:after="0"/>
        <w:ind w:hanging="360" w:start="1853" w:end="1138"/>
        <w:jc w:val="start"/>
        <w:rPr>
          <w:sz w:val="24"/>
        </w:rPr>
      </w:pPr>
      <w:r>
        <w:rPr>
          <w:b/>
          <w:sz w:val="24"/>
        </w:rPr>
        <w:t>Type</w:t>
      </w:r>
      <w:r>
        <w:rPr>
          <w:b/>
          <w:spacing w:val="31"/>
          <w:sz w:val="24"/>
        </w:rPr>
        <w:t xml:space="preserve"> </w:t>
      </w:r>
      <w:r>
        <w:rPr>
          <w:b/>
          <w:sz w:val="24"/>
        </w:rPr>
        <w:t>occupation</w:t>
      </w:r>
      <w:r>
        <w:rPr>
          <w:b/>
          <w:spacing w:val="35"/>
          <w:sz w:val="24"/>
        </w:rPr>
        <w:t xml:space="preserve"> </w:t>
      </w:r>
      <w:r>
        <w:rPr>
          <w:sz w:val="24"/>
        </w:rPr>
        <w:t>:</w:t>
      </w:r>
      <w:r>
        <w:rPr>
          <w:spacing w:val="33"/>
          <w:sz w:val="24"/>
        </w:rPr>
        <w:t xml:space="preserve"> </w:t>
      </w:r>
      <w:r>
        <w:rPr>
          <w:sz w:val="24"/>
        </w:rPr>
        <w:t>Caractérise</w:t>
      </w:r>
      <w:r>
        <w:rPr>
          <w:spacing w:val="32"/>
          <w:sz w:val="24"/>
        </w:rPr>
        <w:t xml:space="preserve"> </w:t>
      </w:r>
      <w:r>
        <w:rPr>
          <w:sz w:val="24"/>
        </w:rPr>
        <w:t>l’usage</w:t>
      </w:r>
      <w:r>
        <w:rPr>
          <w:spacing w:val="31"/>
          <w:sz w:val="24"/>
        </w:rPr>
        <w:t xml:space="preserve"> </w:t>
      </w:r>
      <w:r>
        <w:rPr>
          <w:sz w:val="24"/>
        </w:rPr>
        <w:t>actuel</w:t>
      </w:r>
      <w:r>
        <w:rPr>
          <w:spacing w:val="32"/>
          <w:sz w:val="24"/>
        </w:rPr>
        <w:t xml:space="preserve"> </w:t>
      </w:r>
      <w:r>
        <w:rPr>
          <w:sz w:val="24"/>
        </w:rPr>
        <w:t>du</w:t>
      </w:r>
      <w:r>
        <w:rPr>
          <w:spacing w:val="34"/>
          <w:sz w:val="24"/>
        </w:rPr>
        <w:t xml:space="preserve"> </w:t>
      </w:r>
      <w:r>
        <w:rPr>
          <w:sz w:val="24"/>
        </w:rPr>
        <w:t>terrain</w:t>
      </w:r>
      <w:r>
        <w:rPr>
          <w:spacing w:val="35"/>
          <w:sz w:val="24"/>
        </w:rPr>
        <w:t xml:space="preserve"> </w:t>
      </w:r>
      <w:r>
        <w:rPr>
          <w:sz w:val="24"/>
        </w:rPr>
        <w:t>en</w:t>
      </w:r>
      <w:r>
        <w:rPr>
          <w:spacing w:val="32"/>
          <w:sz w:val="24"/>
        </w:rPr>
        <w:t xml:space="preserve"> </w:t>
      </w:r>
      <w:r>
        <w:rPr>
          <w:sz w:val="24"/>
        </w:rPr>
        <w:t>pratique</w:t>
      </w:r>
      <w:r>
        <w:rPr>
          <w:spacing w:val="34"/>
          <w:sz w:val="24"/>
        </w:rPr>
        <w:t xml:space="preserve"> </w:t>
      </w:r>
      <w:r>
        <w:rPr>
          <w:sz w:val="24"/>
        </w:rPr>
        <w:t>(par</w:t>
      </w:r>
      <w:r>
        <w:rPr>
          <w:spacing w:val="34"/>
          <w:sz w:val="24"/>
        </w:rPr>
        <w:t xml:space="preserve"> </w:t>
      </w:r>
      <w:r>
        <w:rPr>
          <w:sz w:val="24"/>
        </w:rPr>
        <w:t>exemple</w:t>
      </w:r>
      <w:r>
        <w:rPr>
          <w:spacing w:val="31"/>
          <w:sz w:val="24"/>
        </w:rPr>
        <w:t xml:space="preserve"> </w:t>
      </w:r>
      <w:r>
        <w:rPr>
          <w:sz w:val="24"/>
        </w:rPr>
        <w:t>: habitation, agriculture, exploitation minière, réserve foncière, etc.).</w:t>
      </w:r>
    </w:p>
    <w:p>
      <w:pPr>
        <w:pStyle w:val="ListParagraph"/>
        <w:numPr>
          <w:ilvl w:val="0"/>
          <w:numId w:val="5"/>
        </w:numPr>
        <w:tabs>
          <w:tab w:val="clear" w:pos="720"/>
          <w:tab w:val="left" w:pos="1852" w:leader="none"/>
        </w:tabs>
        <w:spacing w:lineRule="auto" w:line="240" w:before="41" w:after="0"/>
        <w:ind w:hanging="359" w:start="1852" w:end="0"/>
        <w:jc w:val="start"/>
        <w:rPr>
          <w:sz w:val="24"/>
        </w:rPr>
      </w:pPr>
      <w:r>
        <w:rPr>
          <w:b/>
          <w:sz w:val="24"/>
        </w:rPr>
        <w:t>Droit</w:t>
      </w:r>
      <w:r>
        <w:rPr>
          <w:b/>
          <w:spacing w:val="-9"/>
          <w:sz w:val="24"/>
        </w:rPr>
        <w:t xml:space="preserve"> </w:t>
      </w:r>
      <w:r>
        <w:rPr>
          <w:b/>
          <w:sz w:val="24"/>
        </w:rPr>
        <w:t>réel</w:t>
      </w:r>
      <w:r>
        <w:rPr>
          <w:b/>
          <w:spacing w:val="-6"/>
          <w:sz w:val="24"/>
        </w:rPr>
        <w:t xml:space="preserve"> </w:t>
      </w:r>
      <w:r>
        <w:rPr>
          <w:sz w:val="24"/>
        </w:rPr>
        <w:t>:</w:t>
      </w:r>
      <w:r>
        <w:rPr>
          <w:spacing w:val="-8"/>
          <w:sz w:val="24"/>
        </w:rPr>
        <w:t xml:space="preserve"> </w:t>
      </w:r>
      <w:r>
        <w:rPr>
          <w:sz w:val="24"/>
        </w:rPr>
        <w:t>Spécifie</w:t>
      </w:r>
      <w:r>
        <w:rPr>
          <w:spacing w:val="-7"/>
          <w:sz w:val="24"/>
        </w:rPr>
        <w:t xml:space="preserve"> </w:t>
      </w:r>
      <w:r>
        <w:rPr>
          <w:sz w:val="24"/>
        </w:rPr>
        <w:t>s’il</w:t>
      </w:r>
      <w:r>
        <w:rPr>
          <w:spacing w:val="-6"/>
          <w:sz w:val="24"/>
        </w:rPr>
        <w:t xml:space="preserve"> </w:t>
      </w:r>
      <w:r>
        <w:rPr>
          <w:sz w:val="24"/>
        </w:rPr>
        <w:t>existe</w:t>
      </w:r>
      <w:r>
        <w:rPr>
          <w:spacing w:val="-10"/>
          <w:sz w:val="24"/>
        </w:rPr>
        <w:t xml:space="preserve"> </w:t>
      </w:r>
      <w:r>
        <w:rPr>
          <w:sz w:val="24"/>
        </w:rPr>
        <w:t>un</w:t>
      </w:r>
      <w:r>
        <w:rPr>
          <w:spacing w:val="-9"/>
          <w:sz w:val="24"/>
        </w:rPr>
        <w:t xml:space="preserve"> </w:t>
      </w:r>
      <w:r>
        <w:rPr>
          <w:sz w:val="24"/>
        </w:rPr>
        <w:t>droit</w:t>
      </w:r>
      <w:r>
        <w:rPr>
          <w:spacing w:val="-7"/>
          <w:sz w:val="24"/>
        </w:rPr>
        <w:t xml:space="preserve"> </w:t>
      </w:r>
      <w:r>
        <w:rPr>
          <w:sz w:val="24"/>
        </w:rPr>
        <w:t>réel</w:t>
      </w:r>
      <w:r>
        <w:rPr>
          <w:spacing w:val="-8"/>
          <w:sz w:val="24"/>
        </w:rPr>
        <w:t xml:space="preserve"> </w:t>
      </w:r>
      <w:r>
        <w:rPr>
          <w:sz w:val="24"/>
        </w:rPr>
        <w:t>sur</w:t>
      </w:r>
      <w:r>
        <w:rPr>
          <w:spacing w:val="-7"/>
          <w:sz w:val="24"/>
        </w:rPr>
        <w:t xml:space="preserve"> </w:t>
      </w:r>
      <w:r>
        <w:rPr>
          <w:sz w:val="24"/>
        </w:rPr>
        <w:t>le</w:t>
      </w:r>
      <w:r>
        <w:rPr>
          <w:spacing w:val="-7"/>
          <w:sz w:val="24"/>
        </w:rPr>
        <w:t xml:space="preserve"> </w:t>
      </w:r>
      <w:r>
        <w:rPr>
          <w:sz w:val="24"/>
        </w:rPr>
        <w:t>terrain</w:t>
      </w:r>
      <w:r>
        <w:rPr>
          <w:spacing w:val="-6"/>
          <w:sz w:val="24"/>
        </w:rPr>
        <w:t xml:space="preserve"> </w:t>
      </w:r>
      <w:r>
        <w:rPr>
          <w:sz w:val="24"/>
        </w:rPr>
        <w:t>(propriété,</w:t>
      </w:r>
      <w:r>
        <w:rPr>
          <w:spacing w:val="-9"/>
          <w:sz w:val="24"/>
        </w:rPr>
        <w:t xml:space="preserve"> </w:t>
      </w:r>
      <w:r>
        <w:rPr>
          <w:sz w:val="24"/>
        </w:rPr>
        <w:t>droit</w:t>
      </w:r>
      <w:r>
        <w:rPr>
          <w:spacing w:val="-6"/>
          <w:sz w:val="24"/>
        </w:rPr>
        <w:t xml:space="preserve"> </w:t>
      </w:r>
      <w:r>
        <w:rPr>
          <w:sz w:val="24"/>
        </w:rPr>
        <w:t>d’usage,</w:t>
      </w:r>
      <w:r>
        <w:rPr>
          <w:spacing w:val="-5"/>
          <w:sz w:val="24"/>
        </w:rPr>
        <w:t xml:space="preserve"> </w:t>
      </w:r>
      <w:r>
        <w:rPr>
          <w:spacing w:val="-2"/>
          <w:sz w:val="24"/>
        </w:rPr>
        <w:t>etc.).</w:t>
      </w:r>
    </w:p>
    <w:p>
      <w:pPr>
        <w:pStyle w:val="ListParagraph"/>
        <w:numPr>
          <w:ilvl w:val="0"/>
          <w:numId w:val="5"/>
        </w:numPr>
        <w:tabs>
          <w:tab w:val="clear" w:pos="720"/>
          <w:tab w:val="left" w:pos="1853" w:leader="none"/>
        </w:tabs>
        <w:spacing w:lineRule="auto" w:line="336" w:before="117" w:after="0"/>
        <w:ind w:hanging="360" w:start="1853" w:end="1138"/>
        <w:jc w:val="both"/>
        <w:rPr>
          <w:sz w:val="24"/>
        </w:rPr>
      </w:pPr>
      <w:r>
        <w:rPr>
          <w:b/>
          <w:sz w:val="24"/>
        </w:rPr>
        <w:t xml:space="preserve">Situation urbanistique </w:t>
      </w:r>
      <w:r>
        <w:rPr>
          <w:sz w:val="24"/>
        </w:rPr>
        <w:t>: Renseigne sur l’affectation urbanistique du terrain selon les documents d’urbanisme en vigueur (zone urbaine, rurale, non affectée, etc.).</w:t>
      </w:r>
    </w:p>
    <w:p>
      <w:pPr>
        <w:pStyle w:val="ListParagraph"/>
        <w:numPr>
          <w:ilvl w:val="0"/>
          <w:numId w:val="5"/>
        </w:numPr>
        <w:tabs>
          <w:tab w:val="clear" w:pos="720"/>
          <w:tab w:val="left" w:pos="1853" w:leader="none"/>
        </w:tabs>
        <w:spacing w:lineRule="auto" w:line="353" w:before="35" w:after="0"/>
        <w:ind w:hanging="360" w:start="1853" w:end="1131"/>
        <w:jc w:val="both"/>
        <w:rPr>
          <w:sz w:val="24"/>
        </w:rPr>
      </w:pPr>
      <w:r>
        <w:rPr>
          <w:b/>
          <w:sz w:val="24"/>
        </w:rPr>
        <w:t>Nature</w:t>
      </w:r>
      <w:r>
        <w:rPr>
          <w:b/>
          <w:spacing w:val="-9"/>
          <w:sz w:val="24"/>
        </w:rPr>
        <w:t xml:space="preserve"> </w:t>
      </w:r>
      <w:r>
        <w:rPr>
          <w:b/>
          <w:sz w:val="24"/>
        </w:rPr>
        <w:t>cession</w:t>
      </w:r>
      <w:r>
        <w:rPr>
          <w:b/>
          <w:spacing w:val="-7"/>
          <w:sz w:val="24"/>
        </w:rPr>
        <w:t xml:space="preserve"> </w:t>
      </w:r>
      <w:r>
        <w:rPr>
          <w:sz w:val="24"/>
        </w:rPr>
        <w:t>:</w:t>
      </w:r>
      <w:r>
        <w:rPr>
          <w:spacing w:val="-8"/>
          <w:sz w:val="24"/>
        </w:rPr>
        <w:t xml:space="preserve"> </w:t>
      </w:r>
      <w:r>
        <w:rPr>
          <w:sz w:val="24"/>
        </w:rPr>
        <w:t>Détaille</w:t>
      </w:r>
      <w:r>
        <w:rPr>
          <w:spacing w:val="-9"/>
          <w:sz w:val="24"/>
        </w:rPr>
        <w:t xml:space="preserve"> </w:t>
      </w:r>
      <w:r>
        <w:rPr>
          <w:sz w:val="24"/>
        </w:rPr>
        <w:t>la</w:t>
      </w:r>
      <w:r>
        <w:rPr>
          <w:spacing w:val="-9"/>
          <w:sz w:val="24"/>
        </w:rPr>
        <w:t xml:space="preserve"> </w:t>
      </w:r>
      <w:r>
        <w:rPr>
          <w:sz w:val="24"/>
        </w:rPr>
        <w:t>transaction,</w:t>
      </w:r>
      <w:r>
        <w:rPr>
          <w:spacing w:val="-8"/>
          <w:sz w:val="24"/>
        </w:rPr>
        <w:t xml:space="preserve"> </w:t>
      </w:r>
      <w:r>
        <w:rPr>
          <w:sz w:val="24"/>
        </w:rPr>
        <w:t>le</w:t>
      </w:r>
      <w:r>
        <w:rPr>
          <w:spacing w:val="-9"/>
          <w:sz w:val="24"/>
        </w:rPr>
        <w:t xml:space="preserve"> </w:t>
      </w:r>
      <w:r>
        <w:rPr>
          <w:sz w:val="24"/>
        </w:rPr>
        <w:t>mode</w:t>
      </w:r>
      <w:r>
        <w:rPr>
          <w:spacing w:val="-9"/>
          <w:sz w:val="24"/>
        </w:rPr>
        <w:t xml:space="preserve"> </w:t>
      </w:r>
      <w:r>
        <w:rPr>
          <w:sz w:val="24"/>
        </w:rPr>
        <w:t>d’acquisition</w:t>
      </w:r>
      <w:r>
        <w:rPr>
          <w:spacing w:val="-8"/>
          <w:sz w:val="24"/>
        </w:rPr>
        <w:t xml:space="preserve"> </w:t>
      </w:r>
      <w:r>
        <w:rPr>
          <w:sz w:val="24"/>
        </w:rPr>
        <w:t>ou</w:t>
      </w:r>
      <w:r>
        <w:rPr>
          <w:spacing w:val="-8"/>
          <w:sz w:val="24"/>
        </w:rPr>
        <w:t xml:space="preserve"> </w:t>
      </w:r>
      <w:r>
        <w:rPr>
          <w:sz w:val="24"/>
        </w:rPr>
        <w:t>de</w:t>
      </w:r>
      <w:r>
        <w:rPr>
          <w:spacing w:val="-9"/>
          <w:sz w:val="24"/>
        </w:rPr>
        <w:t xml:space="preserve"> </w:t>
      </w:r>
      <w:r>
        <w:rPr>
          <w:sz w:val="24"/>
        </w:rPr>
        <w:t>transfert</w:t>
      </w:r>
      <w:r>
        <w:rPr>
          <w:spacing w:val="-8"/>
          <w:sz w:val="24"/>
        </w:rPr>
        <w:t xml:space="preserve"> </w:t>
      </w:r>
      <w:r>
        <w:rPr>
          <w:sz w:val="24"/>
        </w:rPr>
        <w:t>des</w:t>
      </w:r>
      <w:r>
        <w:rPr>
          <w:spacing w:val="-8"/>
          <w:sz w:val="24"/>
        </w:rPr>
        <w:t xml:space="preserve"> </w:t>
      </w:r>
      <w:r>
        <w:rPr>
          <w:sz w:val="24"/>
        </w:rPr>
        <w:t>droits sur le terrain : Acquisition (par achat ou donation), location</w:t>
      </w:r>
      <w:r>
        <w:rPr>
          <w:i/>
          <w:sz w:val="24"/>
        </w:rPr>
        <w:t xml:space="preserve">, </w:t>
      </w:r>
      <w:r>
        <w:rPr>
          <w:sz w:val="24"/>
        </w:rPr>
        <w:t>occupation temporaire</w:t>
      </w:r>
      <w:r>
        <w:rPr>
          <w:i/>
          <w:sz w:val="24"/>
        </w:rPr>
        <w:t xml:space="preserve">, </w:t>
      </w:r>
      <w:r>
        <w:rPr>
          <w:sz w:val="24"/>
        </w:rPr>
        <w:t>distraction (retrait d’un bien du domaine public pour le faire basculer dans le domaine privé de l’État).</w:t>
      </w:r>
    </w:p>
    <w:p>
      <w:pPr>
        <w:pStyle w:val="ListParagraph"/>
        <w:numPr>
          <w:ilvl w:val="0"/>
          <w:numId w:val="5"/>
        </w:numPr>
        <w:tabs>
          <w:tab w:val="clear" w:pos="720"/>
          <w:tab w:val="left" w:pos="1853" w:leader="none"/>
        </w:tabs>
        <w:spacing w:lineRule="auto" w:line="348" w:before="13" w:after="0"/>
        <w:ind w:hanging="360" w:start="1853" w:end="1138"/>
        <w:jc w:val="both"/>
        <w:rPr>
          <w:sz w:val="24"/>
        </w:rPr>
      </w:pPr>
      <w:r>
        <mc:AlternateContent>
          <mc:Choice Requires="wpg">
            <w:drawing>
              <wp:anchor distT="5080" distB="5080" distL="5715" distR="5080" simplePos="0" relativeHeight="171" behindDoc="1" locked="0" layoutInCell="0" allowOverlap="1">
                <wp:simplePos x="0" y="0"/>
                <wp:positionH relativeFrom="page">
                  <wp:posOffset>947420</wp:posOffset>
                </wp:positionH>
                <wp:positionV relativeFrom="paragraph">
                  <wp:posOffset>740410</wp:posOffset>
                </wp:positionV>
                <wp:extent cx="5781675" cy="1085850"/>
                <wp:effectExtent l="5715" t="5080" r="5080" b="5080"/>
                <wp:wrapNone/>
                <wp:docPr id="295" name="Group 195"/>
                <a:graphic xmlns:a="http://schemas.openxmlformats.org/drawingml/2006/main">
                  <a:graphicData uri="http://schemas.microsoft.com/office/word/2010/wordprocessingGroup">
                    <wpg:wgp>
                      <wpg:cNvGrpSpPr/>
                      <wpg:grpSpPr>
                        <a:xfrm>
                          <a:off x="0" y="0"/>
                          <a:ext cx="5781600" cy="1085760"/>
                          <a:chOff x="0" y="0"/>
                          <a:chExt cx="5781600" cy="1085760"/>
                        </a:xfrm>
                      </wpg:grpSpPr>
                      <pic:pic xmlns:pic="http://schemas.openxmlformats.org/drawingml/2006/picture">
                        <pic:nvPicPr>
                          <pic:cNvPr id="296" name="Image 196"/>
                          <pic:cNvPicPr/>
                        </pic:nvPicPr>
                        <pic:blipFill>
                          <a:blip r:embed="rId317"/>
                          <a:stretch/>
                        </pic:blipFill>
                        <pic:spPr>
                          <a:xfrm>
                            <a:off x="5040" y="4320"/>
                            <a:ext cx="5772240" cy="1076400"/>
                          </a:xfrm>
                          <a:prstGeom prst="rect">
                            <a:avLst/>
                          </a:prstGeom>
                          <a:noFill/>
                          <a:ln w="0">
                            <a:noFill/>
                          </a:ln>
                        </pic:spPr>
                      </pic:pic>
                      <wps:wsp>
                        <wps:cNvPr id="297" name="Graphic 197"/>
                        <wps:cNvSpPr/>
                        <wps:spPr>
                          <a:xfrm>
                            <a:off x="0" y="0"/>
                            <a:ext cx="5781600" cy="1085760"/>
                          </a:xfrm>
                          <a:custGeom>
                            <a:avLst/>
                            <a:gdLst>
                              <a:gd name="textAreaLeft" fmla="*/ 0 w 3277800"/>
                              <a:gd name="textAreaRight" fmla="*/ 3278520 w 3277800"/>
                              <a:gd name="textAreaTop" fmla="*/ 0 h 615600"/>
                              <a:gd name="textAreaBottom" fmla="*/ 616320 h 615600"/>
                            </a:gdLst>
                            <a:ahLst/>
                            <a:cxnLst/>
                            <a:rect l="textAreaLeft" t="textAreaTop" r="textAreaRight" b="textAreaBottom"/>
                            <a:pathLst>
                              <a:path w="5772150" h="1076325">
                                <a:moveTo>
                                  <a:pt x="0" y="1076324"/>
                                </a:moveTo>
                                <a:lnTo>
                                  <a:pt x="5772150" y="1076324"/>
                                </a:lnTo>
                                <a:lnTo>
                                  <a:pt x="5772150" y="0"/>
                                </a:lnTo>
                                <a:lnTo>
                                  <a:pt x="0" y="0"/>
                                </a:lnTo>
                                <a:lnTo>
                                  <a:pt x="0" y="1076324"/>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95" style="position:absolute;margin-left:74.6pt;margin-top:58.3pt;width:455.25pt;height:85.5pt" coordorigin="1492,1166" coordsize="9105,1710">
                <v:shape id="shape_0" stroked="f" o:allowincell="f" style="position:absolute;left:1500;top:1173;width:9089;height:1694;mso-wrap-style:none;v-text-anchor:middle;mso-position-horizontal-relative:page" type="_x0000_t75">
                  <v:imagedata r:id="rId318" o:detectmouseclick="t"/>
                  <v:stroke color="#3465a4" joinstyle="round" endcap="flat"/>
                  <w10:wrap type="none"/>
                </v:shape>
              </v:group>
            </w:pict>
          </mc:Fallback>
        </mc:AlternateContent>
      </w:r>
      <w:r>
        <w:rPr>
          <w:b/>
          <w:sz w:val="24"/>
        </w:rPr>
        <w:t>Observation</w:t>
      </w:r>
      <w:r>
        <w:rPr>
          <w:b/>
          <w:spacing w:val="-13"/>
          <w:sz w:val="24"/>
        </w:rPr>
        <w:t xml:space="preserve"> </w:t>
      </w:r>
      <w:r>
        <w:rPr>
          <w:b/>
          <w:sz w:val="24"/>
        </w:rPr>
        <w:t>/</w:t>
      </w:r>
      <w:r>
        <w:rPr>
          <w:b/>
          <w:spacing w:val="-13"/>
          <w:sz w:val="24"/>
        </w:rPr>
        <w:t xml:space="preserve"> </w:t>
      </w:r>
      <w:r>
        <w:rPr>
          <w:b/>
          <w:sz w:val="24"/>
        </w:rPr>
        <w:t>Contrainte</w:t>
      </w:r>
      <w:r>
        <w:rPr>
          <w:b/>
          <w:spacing w:val="-13"/>
          <w:sz w:val="24"/>
        </w:rPr>
        <w:t xml:space="preserve"> </w:t>
      </w:r>
      <w:r>
        <w:rPr>
          <w:sz w:val="24"/>
        </w:rPr>
        <w:t>:</w:t>
      </w:r>
      <w:r>
        <w:rPr>
          <w:spacing w:val="-13"/>
          <w:sz w:val="24"/>
        </w:rPr>
        <w:t xml:space="preserve"> </w:t>
      </w:r>
      <w:r>
        <w:rPr>
          <w:sz w:val="24"/>
        </w:rPr>
        <w:t>Permet</w:t>
      </w:r>
      <w:r>
        <w:rPr>
          <w:spacing w:val="-13"/>
          <w:sz w:val="24"/>
        </w:rPr>
        <w:t xml:space="preserve"> </w:t>
      </w:r>
      <w:r>
        <w:rPr>
          <w:sz w:val="24"/>
        </w:rPr>
        <w:t>d’apparaître</w:t>
      </w:r>
      <w:r>
        <w:rPr>
          <w:spacing w:val="-13"/>
          <w:sz w:val="24"/>
        </w:rPr>
        <w:t xml:space="preserve"> </w:t>
      </w:r>
      <w:r>
        <w:rPr>
          <w:sz w:val="24"/>
        </w:rPr>
        <w:t>des</w:t>
      </w:r>
      <w:r>
        <w:rPr>
          <w:spacing w:val="-13"/>
          <w:sz w:val="24"/>
        </w:rPr>
        <w:t xml:space="preserve"> </w:t>
      </w:r>
      <w:r>
        <w:rPr>
          <w:sz w:val="24"/>
        </w:rPr>
        <w:t>remarques</w:t>
      </w:r>
      <w:r>
        <w:rPr>
          <w:spacing w:val="-13"/>
          <w:sz w:val="24"/>
        </w:rPr>
        <w:t xml:space="preserve"> </w:t>
      </w:r>
      <w:r>
        <w:rPr>
          <w:sz w:val="24"/>
        </w:rPr>
        <w:t>ou</w:t>
      </w:r>
      <w:r>
        <w:rPr>
          <w:spacing w:val="-13"/>
          <w:sz w:val="24"/>
        </w:rPr>
        <w:t xml:space="preserve"> </w:t>
      </w:r>
      <w:r>
        <w:rPr>
          <w:sz w:val="24"/>
        </w:rPr>
        <w:t>réserves,</w:t>
      </w:r>
      <w:r>
        <w:rPr>
          <w:spacing w:val="-10"/>
          <w:sz w:val="24"/>
        </w:rPr>
        <w:t xml:space="preserve"> </w:t>
      </w:r>
      <w:r>
        <w:rPr>
          <w:sz w:val="24"/>
        </w:rPr>
        <w:t>comme</w:t>
      </w:r>
      <w:r>
        <w:rPr>
          <w:spacing w:val="-14"/>
          <w:sz w:val="24"/>
        </w:rPr>
        <w:t xml:space="preserve"> </w:t>
      </w:r>
      <w:r>
        <w:rPr>
          <w:sz w:val="24"/>
        </w:rPr>
        <w:t>des contentieux en cours, une absence de documents, une incompatibilité urbanistique, ou une occupation non autorisée</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01" w:after="0"/>
        <w:rPr>
          <w:sz w:val="20"/>
        </w:rPr>
      </w:pPr>
      <w:r>
        <w:rPr>
          <w:sz w:val="20"/>
        </w:rPr>
      </w:r>
    </w:p>
    <w:p>
      <w:pPr>
        <w:pStyle w:val="Normal"/>
        <w:spacing w:before="0" w:after="0"/>
        <w:ind w:hanging="0" w:start="154" w:end="0"/>
        <w:jc w:val="center"/>
        <w:rPr>
          <w:rFonts w:ascii="Calibri" w:hAnsi="Calibri"/>
          <w:b/>
          <w:sz w:val="20"/>
        </w:rPr>
      </w:pPr>
      <w:bookmarkStart w:id="87" w:name="_bookmark87"/>
      <w:bookmarkEnd w:id="87"/>
      <w:r>
        <w:rPr>
          <w:rFonts w:ascii="Calibri" w:hAnsi="Calibri"/>
          <w:b/>
          <w:w w:val="110"/>
          <w:sz w:val="20"/>
        </w:rPr>
        <w:t>Figure</w:t>
      </w:r>
      <w:r>
        <w:rPr>
          <w:rFonts w:ascii="Calibri" w:hAnsi="Calibri"/>
          <w:b/>
          <w:spacing w:val="49"/>
          <w:w w:val="110"/>
          <w:sz w:val="20"/>
        </w:rPr>
        <w:t xml:space="preserve"> </w:t>
      </w:r>
      <w:r>
        <w:rPr>
          <w:rFonts w:ascii="Calibri" w:hAnsi="Calibri"/>
          <w:b/>
          <w:w w:val="110"/>
          <w:sz w:val="20"/>
        </w:rPr>
        <w:t>34:Page</w:t>
      </w:r>
      <w:r>
        <w:rPr>
          <w:rFonts w:ascii="Calibri" w:hAnsi="Calibri"/>
          <w:b/>
          <w:spacing w:val="41"/>
          <w:w w:val="110"/>
          <w:sz w:val="20"/>
        </w:rPr>
        <w:t xml:space="preserve"> </w:t>
      </w:r>
      <w:r>
        <w:rPr>
          <w:rFonts w:ascii="Calibri" w:hAnsi="Calibri"/>
          <w:b/>
          <w:w w:val="110"/>
          <w:sz w:val="20"/>
        </w:rPr>
        <w:t>de</w:t>
      </w:r>
      <w:r>
        <w:rPr>
          <w:rFonts w:ascii="Calibri" w:hAnsi="Calibri"/>
          <w:b/>
          <w:spacing w:val="42"/>
          <w:w w:val="110"/>
          <w:sz w:val="20"/>
        </w:rPr>
        <w:t xml:space="preserve"> </w:t>
      </w:r>
      <w:r>
        <w:rPr>
          <w:rFonts w:ascii="Calibri" w:hAnsi="Calibri"/>
          <w:b/>
          <w:w w:val="110"/>
          <w:sz w:val="20"/>
        </w:rPr>
        <w:t>la</w:t>
      </w:r>
      <w:r>
        <w:rPr>
          <w:rFonts w:ascii="Calibri" w:hAnsi="Calibri"/>
          <w:b/>
          <w:spacing w:val="43"/>
          <w:w w:val="110"/>
          <w:sz w:val="20"/>
        </w:rPr>
        <w:t xml:space="preserve"> </w:t>
      </w:r>
      <w:r>
        <w:rPr>
          <w:rFonts w:ascii="Calibri" w:hAnsi="Calibri"/>
          <w:b/>
          <w:w w:val="110"/>
          <w:sz w:val="20"/>
        </w:rPr>
        <w:t>table</w:t>
      </w:r>
      <w:r>
        <w:rPr>
          <w:rFonts w:ascii="Calibri" w:hAnsi="Calibri"/>
          <w:b/>
          <w:spacing w:val="42"/>
          <w:w w:val="110"/>
          <w:sz w:val="20"/>
        </w:rPr>
        <w:t xml:space="preserve"> </w:t>
      </w:r>
      <w:r>
        <w:rPr>
          <w:rFonts w:ascii="Calibri" w:hAnsi="Calibri"/>
          <w:b/>
          <w:w w:val="110"/>
          <w:sz w:val="20"/>
        </w:rPr>
        <w:t>de</w:t>
      </w:r>
      <w:r>
        <w:rPr>
          <w:rFonts w:ascii="Calibri" w:hAnsi="Calibri"/>
          <w:b/>
          <w:spacing w:val="41"/>
          <w:w w:val="110"/>
          <w:sz w:val="20"/>
        </w:rPr>
        <w:t xml:space="preserve"> </w:t>
      </w:r>
      <w:r>
        <w:rPr>
          <w:rFonts w:ascii="Calibri" w:hAnsi="Calibri"/>
          <w:b/>
          <w:w w:val="110"/>
          <w:sz w:val="20"/>
        </w:rPr>
        <w:t>Enquêtes</w:t>
      </w:r>
      <w:r>
        <w:rPr>
          <w:rFonts w:ascii="Calibri" w:hAnsi="Calibri"/>
          <w:b/>
          <w:spacing w:val="43"/>
          <w:w w:val="110"/>
          <w:sz w:val="20"/>
        </w:rPr>
        <w:t xml:space="preserve"> </w:t>
      </w:r>
      <w:r>
        <w:rPr>
          <w:rFonts w:ascii="Calibri" w:hAnsi="Calibri"/>
          <w:b/>
          <w:spacing w:val="-2"/>
          <w:w w:val="110"/>
          <w:sz w:val="20"/>
        </w:rPr>
        <w:t>parcellaire</w:t>
      </w:r>
    </w:p>
    <w:p>
      <w:pPr>
        <w:pStyle w:val="Heading4"/>
        <w:numPr>
          <w:ilvl w:val="0"/>
          <w:numId w:val="6"/>
        </w:numPr>
        <w:tabs>
          <w:tab w:val="clear" w:pos="720"/>
          <w:tab w:val="left" w:pos="1853" w:leader="none"/>
        </w:tabs>
        <w:spacing w:lineRule="auto" w:line="240" w:before="163" w:after="0"/>
        <w:ind w:hanging="360" w:start="1853" w:end="0"/>
        <w:jc w:val="start"/>
        <w:rPr/>
        <w:sectPr>
          <w:footerReference w:type="even" r:id="rId319"/>
          <w:footerReference w:type="default" r:id="rId320"/>
          <w:footerReference w:type="first" r:id="rId321"/>
          <w:type w:val="nextPage"/>
          <w:pgSz w:w="11906" w:h="16838"/>
          <w:pgMar w:left="283" w:right="283" w:gutter="0" w:header="0" w:top="1320" w:footer="1030" w:bottom="1220"/>
          <w:pgNumType w:fmt="decimal"/>
          <w:formProt w:val="false"/>
          <w:textDirection w:val="lrTb"/>
          <w:docGrid w:type="default" w:linePitch="100" w:charSpace="0"/>
        </w:sectPr>
      </w:pPr>
      <w:r>
        <w:rPr/>
        <w:t>Page</w:t>
      </w:r>
      <w:r>
        <w:rPr>
          <w:spacing w:val="-2"/>
        </w:rPr>
        <w:t xml:space="preserve"> d’acquisition</w:t>
      </w:r>
    </w:p>
    <w:p>
      <w:pPr>
        <w:pStyle w:val="BodyText"/>
        <w:spacing w:lineRule="auto" w:line="276" w:before="76" w:after="0"/>
        <w:ind w:start="1133" w:end="1139"/>
        <w:jc w:val="both"/>
        <w:rPr/>
      </w:pPr>
      <w:r>
        <w:rPr/>
        <w:t>La feuille Acquisition recense les détails des achats de terrains, en se concentrant sur les parcelles</w:t>
      </w:r>
      <w:r>
        <w:rPr>
          <w:spacing w:val="-6"/>
        </w:rPr>
        <w:t xml:space="preserve"> </w:t>
      </w:r>
      <w:r>
        <w:rPr/>
        <w:t>acquises</w:t>
      </w:r>
      <w:r>
        <w:rPr>
          <w:spacing w:val="-8"/>
        </w:rPr>
        <w:t xml:space="preserve"> </w:t>
      </w:r>
      <w:r>
        <w:rPr/>
        <w:t>en</w:t>
      </w:r>
      <w:r>
        <w:rPr>
          <w:spacing w:val="-8"/>
        </w:rPr>
        <w:t xml:space="preserve"> </w:t>
      </w:r>
      <w:r>
        <w:rPr/>
        <w:t>pleine</w:t>
      </w:r>
      <w:r>
        <w:rPr>
          <w:spacing w:val="-9"/>
        </w:rPr>
        <w:t xml:space="preserve"> </w:t>
      </w:r>
      <w:r>
        <w:rPr/>
        <w:t>propriété,</w:t>
      </w:r>
      <w:r>
        <w:rPr>
          <w:spacing w:val="-8"/>
        </w:rPr>
        <w:t xml:space="preserve"> </w:t>
      </w:r>
      <w:r>
        <w:rPr/>
        <w:t>les</w:t>
      </w:r>
      <w:r>
        <w:rPr>
          <w:spacing w:val="-9"/>
        </w:rPr>
        <w:t xml:space="preserve"> </w:t>
      </w:r>
      <w:r>
        <w:rPr/>
        <w:t>terrains</w:t>
      </w:r>
      <w:r>
        <w:rPr>
          <w:spacing w:val="-5"/>
        </w:rPr>
        <w:t xml:space="preserve"> </w:t>
      </w:r>
      <w:r>
        <w:rPr/>
        <w:t>privés</w:t>
      </w:r>
      <w:r>
        <w:rPr>
          <w:spacing w:val="-8"/>
        </w:rPr>
        <w:t xml:space="preserve"> </w:t>
      </w:r>
      <w:r>
        <w:rPr/>
        <w:t>(melk).</w:t>
      </w:r>
      <w:r>
        <w:rPr>
          <w:spacing w:val="-6"/>
        </w:rPr>
        <w:t xml:space="preserve"> </w:t>
      </w:r>
      <w:r>
        <w:rPr/>
        <w:t>Elle</w:t>
      </w:r>
      <w:r>
        <w:rPr>
          <w:spacing w:val="-9"/>
        </w:rPr>
        <w:t xml:space="preserve"> </w:t>
      </w:r>
      <w:r>
        <w:rPr/>
        <w:t>suit</w:t>
      </w:r>
      <w:r>
        <w:rPr>
          <w:spacing w:val="-7"/>
        </w:rPr>
        <w:t xml:space="preserve"> </w:t>
      </w:r>
      <w:r>
        <w:rPr/>
        <w:t>les</w:t>
      </w:r>
      <w:r>
        <w:rPr>
          <w:spacing w:val="-8"/>
        </w:rPr>
        <w:t xml:space="preserve"> </w:t>
      </w:r>
      <w:r>
        <w:rPr/>
        <w:t>côtés</w:t>
      </w:r>
      <w:r>
        <w:rPr>
          <w:spacing w:val="-9"/>
        </w:rPr>
        <w:t xml:space="preserve"> </w:t>
      </w:r>
      <w:r>
        <w:rPr/>
        <w:t>financiers</w:t>
      </w:r>
      <w:r>
        <w:rPr>
          <w:spacing w:val="-6"/>
        </w:rPr>
        <w:t xml:space="preserve"> </w:t>
      </w:r>
      <w:r>
        <w:rPr/>
        <w:t>et juridiques des transactions d'achat, garantissant ainsi la transparence et la conformité.</w:t>
      </w:r>
    </w:p>
    <w:p>
      <w:pPr>
        <w:pStyle w:val="BodyText"/>
        <w:spacing w:before="6" w:after="0"/>
        <w:rPr/>
      </w:pPr>
      <w:r>
        <w:rPr/>
      </w:r>
    </w:p>
    <w:p>
      <w:pPr>
        <w:pStyle w:val="BodyText"/>
        <w:spacing w:lineRule="auto" w:line="360"/>
        <w:ind w:start="1133" w:end="1134"/>
        <w:jc w:val="both"/>
        <w:rPr/>
      </w:pPr>
      <w:r>
        <w:rPr/>
        <w:t>Elle</w:t>
      </w:r>
      <w:r>
        <w:rPr>
          <w:spacing w:val="-14"/>
        </w:rPr>
        <w:t xml:space="preserve"> </w:t>
      </w:r>
      <w:r>
        <w:rPr/>
        <w:t>est</w:t>
      </w:r>
      <w:r>
        <w:rPr>
          <w:spacing w:val="-13"/>
        </w:rPr>
        <w:t xml:space="preserve"> </w:t>
      </w:r>
      <w:r>
        <w:rPr/>
        <w:t>essentielle</w:t>
      </w:r>
      <w:r>
        <w:rPr>
          <w:spacing w:val="-15"/>
        </w:rPr>
        <w:t xml:space="preserve"> </w:t>
      </w:r>
      <w:r>
        <w:rPr/>
        <w:t>pour</w:t>
      </w:r>
      <w:r>
        <w:rPr>
          <w:spacing w:val="-15"/>
        </w:rPr>
        <w:t xml:space="preserve"> </w:t>
      </w:r>
      <w:r>
        <w:rPr/>
        <w:t>documenter</w:t>
      </w:r>
      <w:r>
        <w:rPr>
          <w:spacing w:val="-15"/>
        </w:rPr>
        <w:t xml:space="preserve"> </w:t>
      </w:r>
      <w:r>
        <w:rPr/>
        <w:t>le</w:t>
      </w:r>
      <w:r>
        <w:rPr>
          <w:spacing w:val="-15"/>
        </w:rPr>
        <w:t xml:space="preserve"> </w:t>
      </w:r>
      <w:r>
        <w:rPr/>
        <w:t>coût,</w:t>
      </w:r>
      <w:r>
        <w:rPr>
          <w:spacing w:val="-14"/>
        </w:rPr>
        <w:t xml:space="preserve"> </w:t>
      </w:r>
      <w:r>
        <w:rPr/>
        <w:t>les</w:t>
      </w:r>
      <w:r>
        <w:rPr>
          <w:spacing w:val="-14"/>
        </w:rPr>
        <w:t xml:space="preserve"> </w:t>
      </w:r>
      <w:r>
        <w:rPr/>
        <w:t>références</w:t>
      </w:r>
      <w:r>
        <w:rPr>
          <w:spacing w:val="-14"/>
        </w:rPr>
        <w:t xml:space="preserve"> </w:t>
      </w:r>
      <w:r>
        <w:rPr/>
        <w:t>juridiques</w:t>
      </w:r>
      <w:r>
        <w:rPr>
          <w:spacing w:val="-14"/>
        </w:rPr>
        <w:t xml:space="preserve"> </w:t>
      </w:r>
      <w:r>
        <w:rPr/>
        <w:t>et</w:t>
      </w:r>
      <w:r>
        <w:rPr>
          <w:spacing w:val="-14"/>
        </w:rPr>
        <w:t xml:space="preserve"> </w:t>
      </w:r>
      <w:r>
        <w:rPr/>
        <w:t>les</w:t>
      </w:r>
      <w:r>
        <w:rPr>
          <w:spacing w:val="-14"/>
        </w:rPr>
        <w:t xml:space="preserve"> </w:t>
      </w:r>
      <w:r>
        <w:rPr/>
        <w:t>éventuels</w:t>
      </w:r>
      <w:r>
        <w:rPr>
          <w:spacing w:val="-14"/>
        </w:rPr>
        <w:t xml:space="preserve"> </w:t>
      </w:r>
      <w:r>
        <w:rPr/>
        <w:t>problèmes liés au processus d'acquisition.</w:t>
      </w:r>
    </w:p>
    <w:p>
      <w:pPr>
        <w:pStyle w:val="BodyText"/>
        <w:ind w:start="1416" w:end="0"/>
        <w:rPr/>
      </w:pPr>
      <w:r>
        <w:rPr/>
        <w:t>Cette</w:t>
      </w:r>
      <w:r>
        <w:rPr>
          <w:spacing w:val="-2"/>
        </w:rPr>
        <w:t xml:space="preserve"> </w:t>
      </w:r>
      <w:r>
        <w:rPr/>
        <w:t>page</w:t>
      </w:r>
      <w:r>
        <w:rPr>
          <w:spacing w:val="-2"/>
        </w:rPr>
        <w:t xml:space="preserve"> </w:t>
      </w:r>
      <w:r>
        <w:rPr/>
        <w:t>comprend les champs</w:t>
      </w:r>
      <w:r>
        <w:rPr>
          <w:spacing w:val="-1"/>
        </w:rPr>
        <w:t xml:space="preserve"> </w:t>
      </w:r>
      <w:r>
        <w:rPr/>
        <w:t>suivants</w:t>
      </w:r>
      <w:r>
        <w:rPr>
          <w:spacing w:val="1"/>
        </w:rPr>
        <w:t xml:space="preserve"> </w:t>
      </w:r>
      <w:r>
        <w:rPr>
          <w:spacing w:val="-10"/>
        </w:rPr>
        <w:t>:</w:t>
      </w:r>
    </w:p>
    <w:p>
      <w:pPr>
        <w:pStyle w:val="BodyText"/>
        <w:spacing w:before="142" w:after="0"/>
        <w:rPr/>
      </w:pPr>
      <w:r>
        <w:rPr/>
      </w:r>
    </w:p>
    <w:p>
      <w:pPr>
        <w:pStyle w:val="ListParagraph"/>
        <w:numPr>
          <w:ilvl w:val="0"/>
          <w:numId w:val="5"/>
        </w:numPr>
        <w:tabs>
          <w:tab w:val="clear" w:pos="720"/>
          <w:tab w:val="left" w:pos="1853" w:leader="none"/>
        </w:tabs>
        <w:spacing w:lineRule="auto" w:line="334" w:before="0" w:after="0"/>
        <w:ind w:hanging="360" w:start="1853" w:end="1138"/>
        <w:jc w:val="start"/>
        <w:rPr>
          <w:sz w:val="24"/>
        </w:rPr>
      </w:pPr>
      <w:r>
        <w:rPr>
          <w:b/>
          <w:sz w:val="24"/>
        </w:rPr>
        <w:t>Propriétaire</w:t>
      </w:r>
      <w:r>
        <w:rPr>
          <w:b/>
          <w:spacing w:val="-6"/>
          <w:sz w:val="24"/>
        </w:rPr>
        <w:t xml:space="preserve"> </w:t>
      </w:r>
      <w:r>
        <w:rPr>
          <w:sz w:val="24"/>
        </w:rPr>
        <w:t>:</w:t>
      </w:r>
      <w:r>
        <w:rPr>
          <w:spacing w:val="-5"/>
          <w:sz w:val="24"/>
        </w:rPr>
        <w:t xml:space="preserve"> </w:t>
      </w:r>
      <w:r>
        <w:rPr>
          <w:sz w:val="24"/>
        </w:rPr>
        <w:t>Nom</w:t>
      </w:r>
      <w:r>
        <w:rPr>
          <w:spacing w:val="-6"/>
          <w:sz w:val="24"/>
        </w:rPr>
        <w:t xml:space="preserve"> </w:t>
      </w:r>
      <w:r>
        <w:rPr>
          <w:sz w:val="24"/>
        </w:rPr>
        <w:t>du</w:t>
      </w:r>
      <w:r>
        <w:rPr>
          <w:spacing w:val="-4"/>
          <w:sz w:val="24"/>
        </w:rPr>
        <w:t xml:space="preserve"> </w:t>
      </w:r>
      <w:r>
        <w:rPr>
          <w:sz w:val="24"/>
        </w:rPr>
        <w:t>vendeur</w:t>
      </w:r>
      <w:r>
        <w:rPr>
          <w:spacing w:val="-6"/>
          <w:sz w:val="24"/>
        </w:rPr>
        <w:t xml:space="preserve"> </w:t>
      </w:r>
      <w:r>
        <w:rPr>
          <w:sz w:val="24"/>
        </w:rPr>
        <w:t>ou</w:t>
      </w:r>
      <w:r>
        <w:rPr>
          <w:spacing w:val="-4"/>
          <w:sz w:val="24"/>
        </w:rPr>
        <w:t xml:space="preserve"> </w:t>
      </w:r>
      <w:r>
        <w:rPr>
          <w:sz w:val="24"/>
        </w:rPr>
        <w:t>du</w:t>
      </w:r>
      <w:r>
        <w:rPr>
          <w:spacing w:val="-6"/>
          <w:sz w:val="24"/>
        </w:rPr>
        <w:t xml:space="preserve"> </w:t>
      </w:r>
      <w:r>
        <w:rPr>
          <w:sz w:val="24"/>
        </w:rPr>
        <w:t>cédant</w:t>
      </w:r>
      <w:r>
        <w:rPr>
          <w:spacing w:val="-3"/>
          <w:sz w:val="24"/>
        </w:rPr>
        <w:t xml:space="preserve"> </w:t>
      </w:r>
      <w:r>
        <w:rPr>
          <w:sz w:val="24"/>
        </w:rPr>
        <w:t>ayant</w:t>
      </w:r>
      <w:r>
        <w:rPr>
          <w:spacing w:val="-5"/>
          <w:sz w:val="24"/>
        </w:rPr>
        <w:t xml:space="preserve"> </w:t>
      </w:r>
      <w:r>
        <w:rPr>
          <w:sz w:val="24"/>
        </w:rPr>
        <w:t>transféré</w:t>
      </w:r>
      <w:r>
        <w:rPr>
          <w:spacing w:val="-7"/>
          <w:sz w:val="24"/>
        </w:rPr>
        <w:t xml:space="preserve"> </w:t>
      </w:r>
      <w:r>
        <w:rPr>
          <w:sz w:val="24"/>
        </w:rPr>
        <w:t>la</w:t>
      </w:r>
      <w:r>
        <w:rPr>
          <w:spacing w:val="-4"/>
          <w:sz w:val="24"/>
        </w:rPr>
        <w:t xml:space="preserve"> </w:t>
      </w:r>
      <w:r>
        <w:rPr>
          <w:sz w:val="24"/>
        </w:rPr>
        <w:t>propriété</w:t>
      </w:r>
      <w:r>
        <w:rPr>
          <w:spacing w:val="-6"/>
          <w:sz w:val="24"/>
        </w:rPr>
        <w:t xml:space="preserve"> </w:t>
      </w:r>
      <w:r>
        <w:rPr>
          <w:sz w:val="24"/>
        </w:rPr>
        <w:t>du</w:t>
      </w:r>
      <w:r>
        <w:rPr>
          <w:spacing w:val="-4"/>
          <w:sz w:val="24"/>
        </w:rPr>
        <w:t xml:space="preserve"> </w:t>
      </w:r>
      <w:r>
        <w:rPr>
          <w:sz w:val="24"/>
        </w:rPr>
        <w:t>terrain</w:t>
      </w:r>
      <w:r>
        <w:rPr>
          <w:spacing w:val="-3"/>
          <w:sz w:val="24"/>
        </w:rPr>
        <w:t xml:space="preserve"> </w:t>
      </w:r>
      <w:r>
        <w:rPr>
          <w:sz w:val="24"/>
        </w:rPr>
        <w:t>à</w:t>
      </w:r>
      <w:r>
        <w:rPr>
          <w:spacing w:val="-6"/>
          <w:sz w:val="24"/>
        </w:rPr>
        <w:t xml:space="preserve"> </w:t>
      </w:r>
      <w:r>
        <w:rPr>
          <w:sz w:val="24"/>
        </w:rPr>
        <w:t>la filiale Managem concernée.</w:t>
      </w:r>
    </w:p>
    <w:p>
      <w:pPr>
        <w:pStyle w:val="ListParagraph"/>
        <w:numPr>
          <w:ilvl w:val="0"/>
          <w:numId w:val="5"/>
        </w:numPr>
        <w:tabs>
          <w:tab w:val="clear" w:pos="720"/>
          <w:tab w:val="left" w:pos="1853" w:leader="none"/>
        </w:tabs>
        <w:spacing w:lineRule="auto" w:line="336" w:before="41" w:after="0"/>
        <w:ind w:hanging="360" w:start="1853" w:end="1131"/>
        <w:jc w:val="start"/>
        <w:rPr>
          <w:sz w:val="24"/>
        </w:rPr>
      </w:pPr>
      <w:r>
        <w:rPr>
          <w:b/>
          <w:sz w:val="24"/>
        </w:rPr>
        <w:t>Statut</w:t>
      </w:r>
      <w:r>
        <w:rPr>
          <w:b/>
          <w:spacing w:val="-7"/>
          <w:sz w:val="24"/>
        </w:rPr>
        <w:t xml:space="preserve"> </w:t>
      </w:r>
      <w:r>
        <w:rPr>
          <w:b/>
          <w:sz w:val="24"/>
        </w:rPr>
        <w:t>Foncier</w:t>
      </w:r>
      <w:r>
        <w:rPr>
          <w:b/>
          <w:spacing w:val="-7"/>
          <w:sz w:val="24"/>
        </w:rPr>
        <w:t xml:space="preserve"> </w:t>
      </w:r>
      <w:r>
        <w:rPr>
          <w:sz w:val="24"/>
        </w:rPr>
        <w:t>:</w:t>
      </w:r>
      <w:r>
        <w:rPr>
          <w:spacing w:val="-5"/>
          <w:sz w:val="24"/>
        </w:rPr>
        <w:t xml:space="preserve"> </w:t>
      </w:r>
      <w:r>
        <w:rPr>
          <w:sz w:val="24"/>
        </w:rPr>
        <w:t>Précise</w:t>
      </w:r>
      <w:r>
        <w:rPr>
          <w:spacing w:val="-3"/>
          <w:sz w:val="24"/>
        </w:rPr>
        <w:t xml:space="preserve"> </w:t>
      </w:r>
      <w:r>
        <w:rPr>
          <w:sz w:val="24"/>
        </w:rPr>
        <w:t>la</w:t>
      </w:r>
      <w:r>
        <w:rPr>
          <w:spacing w:val="-7"/>
          <w:sz w:val="24"/>
        </w:rPr>
        <w:t xml:space="preserve"> </w:t>
      </w:r>
      <w:r>
        <w:rPr>
          <w:sz w:val="24"/>
        </w:rPr>
        <w:t>nature</w:t>
      </w:r>
      <w:r>
        <w:rPr>
          <w:spacing w:val="-7"/>
          <w:sz w:val="24"/>
        </w:rPr>
        <w:t xml:space="preserve"> </w:t>
      </w:r>
      <w:r>
        <w:rPr>
          <w:sz w:val="24"/>
        </w:rPr>
        <w:t>juridique</w:t>
      </w:r>
      <w:r>
        <w:rPr>
          <w:spacing w:val="-7"/>
          <w:sz w:val="24"/>
        </w:rPr>
        <w:t xml:space="preserve"> </w:t>
      </w:r>
      <w:r>
        <w:rPr>
          <w:sz w:val="24"/>
        </w:rPr>
        <w:t>du</w:t>
      </w:r>
      <w:r>
        <w:rPr>
          <w:spacing w:val="-6"/>
          <w:sz w:val="24"/>
        </w:rPr>
        <w:t xml:space="preserve"> </w:t>
      </w:r>
      <w:r>
        <w:rPr>
          <w:sz w:val="24"/>
        </w:rPr>
        <w:t>terrain</w:t>
      </w:r>
      <w:r>
        <w:rPr>
          <w:spacing w:val="-5"/>
          <w:sz w:val="24"/>
        </w:rPr>
        <w:t xml:space="preserve"> </w:t>
      </w:r>
      <w:r>
        <w:rPr>
          <w:sz w:val="24"/>
        </w:rPr>
        <w:t>au</w:t>
      </w:r>
      <w:r>
        <w:rPr>
          <w:spacing w:val="-6"/>
          <w:sz w:val="24"/>
        </w:rPr>
        <w:t xml:space="preserve"> </w:t>
      </w:r>
      <w:r>
        <w:rPr>
          <w:sz w:val="24"/>
        </w:rPr>
        <w:t>moment</w:t>
      </w:r>
      <w:r>
        <w:rPr>
          <w:spacing w:val="-5"/>
          <w:sz w:val="24"/>
        </w:rPr>
        <w:t xml:space="preserve"> </w:t>
      </w:r>
      <w:r>
        <w:rPr>
          <w:sz w:val="24"/>
        </w:rPr>
        <w:t>de</w:t>
      </w:r>
      <w:r>
        <w:rPr>
          <w:spacing w:val="-7"/>
          <w:sz w:val="24"/>
        </w:rPr>
        <w:t xml:space="preserve"> </w:t>
      </w:r>
      <w:r>
        <w:rPr>
          <w:sz w:val="24"/>
        </w:rPr>
        <w:t>l’acquisition</w:t>
      </w:r>
      <w:r>
        <w:rPr>
          <w:spacing w:val="-5"/>
          <w:sz w:val="24"/>
        </w:rPr>
        <w:t xml:space="preserve"> </w:t>
      </w:r>
      <w:r>
        <w:rPr>
          <w:sz w:val="24"/>
        </w:rPr>
        <w:t>(ex.</w:t>
      </w:r>
      <w:r>
        <w:rPr>
          <w:spacing w:val="-6"/>
          <w:sz w:val="24"/>
        </w:rPr>
        <w:t xml:space="preserve"> </w:t>
      </w:r>
      <w:r>
        <w:rPr>
          <w:sz w:val="24"/>
        </w:rPr>
        <w:t>: melk, collectif, domaine privé de l’État, etc.).</w:t>
      </w:r>
    </w:p>
    <w:p>
      <w:pPr>
        <w:pStyle w:val="ListParagraph"/>
        <w:numPr>
          <w:ilvl w:val="0"/>
          <w:numId w:val="5"/>
        </w:numPr>
        <w:tabs>
          <w:tab w:val="clear" w:pos="720"/>
          <w:tab w:val="left" w:pos="1853" w:leader="none"/>
        </w:tabs>
        <w:spacing w:lineRule="auto" w:line="334" w:before="35" w:after="0"/>
        <w:ind w:hanging="360" w:start="1853" w:end="1139"/>
        <w:jc w:val="start"/>
        <w:rPr>
          <w:sz w:val="24"/>
        </w:rPr>
      </w:pPr>
      <w:r>
        <w:rPr>
          <w:b/>
          <w:sz w:val="24"/>
        </w:rPr>
        <w:t xml:space="preserve">Filiale Managem </w:t>
      </w:r>
      <w:r>
        <w:rPr>
          <w:sz w:val="24"/>
        </w:rPr>
        <w:t>: Nom de la société ou filiale du groupe Managem qui a procédé à l’acquisition (par exemple : CTT, CAA, SAMINE…).</w:t>
      </w:r>
    </w:p>
    <w:p>
      <w:pPr>
        <w:pStyle w:val="ListParagraph"/>
        <w:numPr>
          <w:ilvl w:val="0"/>
          <w:numId w:val="5"/>
        </w:numPr>
        <w:tabs>
          <w:tab w:val="clear" w:pos="720"/>
          <w:tab w:val="left" w:pos="1853" w:leader="none"/>
        </w:tabs>
        <w:spacing w:lineRule="auto" w:line="334" w:before="41" w:after="0"/>
        <w:ind w:hanging="360" w:start="1853" w:end="1136"/>
        <w:jc w:val="start"/>
        <w:rPr>
          <w:sz w:val="24"/>
        </w:rPr>
      </w:pPr>
      <w:r>
        <w:rPr>
          <w:b/>
          <w:sz w:val="24"/>
        </w:rPr>
        <w:t>Référence</w:t>
      </w:r>
      <w:r>
        <w:rPr>
          <w:b/>
          <w:spacing w:val="40"/>
          <w:sz w:val="24"/>
        </w:rPr>
        <w:t xml:space="preserve"> </w:t>
      </w:r>
      <w:r>
        <w:rPr>
          <w:b/>
          <w:sz w:val="24"/>
        </w:rPr>
        <w:t>Contrat</w:t>
      </w:r>
      <w:r>
        <w:rPr>
          <w:b/>
          <w:spacing w:val="40"/>
          <w:sz w:val="24"/>
        </w:rPr>
        <w:t xml:space="preserve"> </w:t>
      </w:r>
      <w:r>
        <w:rPr>
          <w:sz w:val="24"/>
        </w:rPr>
        <w:t>:</w:t>
      </w:r>
      <w:r>
        <w:rPr>
          <w:spacing w:val="40"/>
          <w:sz w:val="24"/>
        </w:rPr>
        <w:t xml:space="preserve"> </w:t>
      </w:r>
      <w:r>
        <w:rPr>
          <w:sz w:val="24"/>
        </w:rPr>
        <w:t>Numéro</w:t>
      </w:r>
      <w:r>
        <w:rPr>
          <w:spacing w:val="40"/>
          <w:sz w:val="24"/>
        </w:rPr>
        <w:t xml:space="preserve"> </w:t>
      </w:r>
      <w:r>
        <w:rPr>
          <w:sz w:val="24"/>
        </w:rPr>
        <w:t>ou</w:t>
      </w:r>
      <w:r>
        <w:rPr>
          <w:spacing w:val="40"/>
          <w:sz w:val="24"/>
        </w:rPr>
        <w:t xml:space="preserve"> </w:t>
      </w:r>
      <w:r>
        <w:rPr>
          <w:sz w:val="24"/>
        </w:rPr>
        <w:t>code</w:t>
      </w:r>
      <w:r>
        <w:rPr>
          <w:spacing w:val="40"/>
          <w:sz w:val="24"/>
        </w:rPr>
        <w:t xml:space="preserve"> </w:t>
      </w:r>
      <w:r>
        <w:rPr>
          <w:sz w:val="24"/>
        </w:rPr>
        <w:t>du</w:t>
      </w:r>
      <w:r>
        <w:rPr>
          <w:spacing w:val="40"/>
          <w:sz w:val="24"/>
        </w:rPr>
        <w:t xml:space="preserve"> </w:t>
      </w:r>
      <w:r>
        <w:rPr>
          <w:sz w:val="24"/>
        </w:rPr>
        <w:t>contrat</w:t>
      </w:r>
      <w:r>
        <w:rPr>
          <w:spacing w:val="40"/>
          <w:sz w:val="24"/>
        </w:rPr>
        <w:t xml:space="preserve"> </w:t>
      </w:r>
      <w:r>
        <w:rPr>
          <w:sz w:val="24"/>
        </w:rPr>
        <w:t>légal</w:t>
      </w:r>
      <w:r>
        <w:rPr>
          <w:spacing w:val="40"/>
          <w:sz w:val="24"/>
        </w:rPr>
        <w:t xml:space="preserve"> </w:t>
      </w:r>
      <w:r>
        <w:rPr>
          <w:sz w:val="24"/>
        </w:rPr>
        <w:t>encadrant</w:t>
      </w:r>
      <w:r>
        <w:rPr>
          <w:spacing w:val="40"/>
          <w:sz w:val="24"/>
        </w:rPr>
        <w:t xml:space="preserve"> </w:t>
      </w:r>
      <w:r>
        <w:rPr>
          <w:sz w:val="24"/>
        </w:rPr>
        <w:t>la</w:t>
      </w:r>
      <w:r>
        <w:rPr>
          <w:spacing w:val="40"/>
          <w:sz w:val="24"/>
        </w:rPr>
        <w:t xml:space="preserve"> </w:t>
      </w:r>
      <w:r>
        <w:rPr>
          <w:sz w:val="24"/>
        </w:rPr>
        <w:t>transaction,</w:t>
      </w:r>
      <w:r>
        <w:rPr>
          <w:spacing w:val="40"/>
          <w:sz w:val="24"/>
        </w:rPr>
        <w:t xml:space="preserve"> </w:t>
      </w:r>
      <w:r>
        <w:rPr>
          <w:sz w:val="24"/>
        </w:rPr>
        <w:t>permettant un suivi administratif et juridique précis.</w:t>
      </w:r>
    </w:p>
    <w:p>
      <w:pPr>
        <w:pStyle w:val="ListParagraph"/>
        <w:numPr>
          <w:ilvl w:val="0"/>
          <w:numId w:val="5"/>
        </w:numPr>
        <w:tabs>
          <w:tab w:val="clear" w:pos="720"/>
          <w:tab w:val="left" w:pos="1852" w:leader="none"/>
        </w:tabs>
        <w:spacing w:lineRule="auto" w:line="240" w:before="41" w:after="0"/>
        <w:ind w:hanging="359" w:start="1852" w:end="0"/>
        <w:jc w:val="start"/>
        <w:rPr>
          <w:sz w:val="24"/>
        </w:rPr>
      </w:pPr>
      <w:r>
        <w:rPr>
          <w:b/>
          <w:sz w:val="24"/>
        </w:rPr>
        <w:t>Superficie</w:t>
      </w:r>
      <w:r>
        <w:rPr>
          <w:b/>
          <w:spacing w:val="-4"/>
          <w:sz w:val="24"/>
        </w:rPr>
        <w:t xml:space="preserve"> </w:t>
      </w:r>
      <w:r>
        <w:rPr>
          <w:b/>
          <w:sz w:val="24"/>
        </w:rPr>
        <w:t>(Ha)</w:t>
      </w:r>
      <w:r>
        <w:rPr>
          <w:b/>
          <w:spacing w:val="-1"/>
          <w:sz w:val="24"/>
        </w:rPr>
        <w:t xml:space="preserve"> </w:t>
      </w:r>
      <w:r>
        <w:rPr>
          <w:sz w:val="24"/>
        </w:rPr>
        <w:t>:</w:t>
      </w:r>
      <w:r>
        <w:rPr>
          <w:spacing w:val="-2"/>
          <w:sz w:val="24"/>
        </w:rPr>
        <w:t xml:space="preserve"> </w:t>
      </w:r>
      <w:r>
        <w:rPr>
          <w:sz w:val="24"/>
        </w:rPr>
        <w:t>Surface</w:t>
      </w:r>
      <w:r>
        <w:rPr>
          <w:spacing w:val="-2"/>
          <w:sz w:val="24"/>
        </w:rPr>
        <w:t xml:space="preserve"> </w:t>
      </w:r>
      <w:r>
        <w:rPr>
          <w:sz w:val="24"/>
        </w:rPr>
        <w:t>totale</w:t>
      </w:r>
      <w:r>
        <w:rPr>
          <w:spacing w:val="-2"/>
          <w:sz w:val="24"/>
        </w:rPr>
        <w:t xml:space="preserve"> </w:t>
      </w:r>
      <w:r>
        <w:rPr>
          <w:sz w:val="24"/>
        </w:rPr>
        <w:t>acquise</w:t>
      </w:r>
      <w:r>
        <w:rPr>
          <w:spacing w:val="-1"/>
          <w:sz w:val="24"/>
        </w:rPr>
        <w:t xml:space="preserve"> </w:t>
      </w:r>
      <w:r>
        <w:rPr>
          <w:sz w:val="24"/>
        </w:rPr>
        <w:t>exprimée</w:t>
      </w:r>
      <w:r>
        <w:rPr>
          <w:spacing w:val="-1"/>
          <w:sz w:val="24"/>
        </w:rPr>
        <w:t xml:space="preserve"> </w:t>
      </w:r>
      <w:r>
        <w:rPr>
          <w:sz w:val="24"/>
        </w:rPr>
        <w:t>en</w:t>
      </w:r>
      <w:r>
        <w:rPr>
          <w:spacing w:val="-1"/>
          <w:sz w:val="24"/>
        </w:rPr>
        <w:t xml:space="preserve"> </w:t>
      </w:r>
      <w:r>
        <w:rPr>
          <w:spacing w:val="-2"/>
          <w:sz w:val="24"/>
        </w:rPr>
        <w:t>hectares.</w:t>
      </w:r>
    </w:p>
    <w:p>
      <w:pPr>
        <w:pStyle w:val="ListParagraph"/>
        <w:numPr>
          <w:ilvl w:val="0"/>
          <w:numId w:val="5"/>
        </w:numPr>
        <w:tabs>
          <w:tab w:val="clear" w:pos="720"/>
          <w:tab w:val="left" w:pos="1853" w:leader="none"/>
        </w:tabs>
        <w:spacing w:lineRule="auto" w:line="336" w:before="116" w:after="0"/>
        <w:ind w:hanging="360" w:start="1853" w:end="1134"/>
        <w:jc w:val="both"/>
        <w:rPr>
          <w:sz w:val="24"/>
        </w:rPr>
      </w:pPr>
      <w:r>
        <w:rPr>
          <w:b/>
          <w:sz w:val="24"/>
        </w:rPr>
        <w:t>Montant</w:t>
      </w:r>
      <w:r>
        <w:rPr>
          <w:b/>
          <w:spacing w:val="-6"/>
          <w:sz w:val="24"/>
        </w:rPr>
        <w:t xml:space="preserve"> </w:t>
      </w:r>
      <w:r>
        <w:rPr>
          <w:b/>
          <w:sz w:val="24"/>
        </w:rPr>
        <w:t>(Dhs)</w:t>
      </w:r>
      <w:r>
        <w:rPr>
          <w:b/>
          <w:spacing w:val="-5"/>
          <w:sz w:val="24"/>
        </w:rPr>
        <w:t xml:space="preserve"> </w:t>
      </w:r>
      <w:r>
        <w:rPr>
          <w:sz w:val="24"/>
        </w:rPr>
        <w:t>:</w:t>
      </w:r>
      <w:r>
        <w:rPr>
          <w:spacing w:val="-5"/>
          <w:sz w:val="24"/>
        </w:rPr>
        <w:t xml:space="preserve"> </w:t>
      </w:r>
      <w:r>
        <w:rPr>
          <w:sz w:val="24"/>
        </w:rPr>
        <w:t>Coût</w:t>
      </w:r>
      <w:r>
        <w:rPr>
          <w:spacing w:val="-5"/>
          <w:sz w:val="24"/>
        </w:rPr>
        <w:t xml:space="preserve"> </w:t>
      </w:r>
      <w:r>
        <w:rPr>
          <w:sz w:val="24"/>
        </w:rPr>
        <w:t>total</w:t>
      </w:r>
      <w:r>
        <w:rPr>
          <w:spacing w:val="-6"/>
          <w:sz w:val="24"/>
        </w:rPr>
        <w:t xml:space="preserve"> </w:t>
      </w:r>
      <w:r>
        <w:rPr>
          <w:sz w:val="24"/>
        </w:rPr>
        <w:t>de</w:t>
      </w:r>
      <w:r>
        <w:rPr>
          <w:spacing w:val="-7"/>
          <w:sz w:val="24"/>
        </w:rPr>
        <w:t xml:space="preserve"> </w:t>
      </w:r>
      <w:r>
        <w:rPr>
          <w:sz w:val="24"/>
        </w:rPr>
        <w:t>l’opération</w:t>
      </w:r>
      <w:r>
        <w:rPr>
          <w:spacing w:val="-6"/>
          <w:sz w:val="24"/>
        </w:rPr>
        <w:t xml:space="preserve"> </w:t>
      </w:r>
      <w:r>
        <w:rPr>
          <w:sz w:val="24"/>
        </w:rPr>
        <w:t>d’acquisition</w:t>
      </w:r>
      <w:r>
        <w:rPr>
          <w:spacing w:val="-5"/>
          <w:sz w:val="24"/>
        </w:rPr>
        <w:t xml:space="preserve"> </w:t>
      </w:r>
      <w:r>
        <w:rPr>
          <w:sz w:val="24"/>
        </w:rPr>
        <w:t>en</w:t>
      </w:r>
      <w:r>
        <w:rPr>
          <w:spacing w:val="-6"/>
          <w:sz w:val="24"/>
        </w:rPr>
        <w:t xml:space="preserve"> </w:t>
      </w:r>
      <w:r>
        <w:rPr>
          <w:sz w:val="24"/>
        </w:rPr>
        <w:t>dirhams</w:t>
      </w:r>
      <w:r>
        <w:rPr>
          <w:spacing w:val="-5"/>
          <w:sz w:val="24"/>
        </w:rPr>
        <w:t xml:space="preserve"> </w:t>
      </w:r>
      <w:r>
        <w:rPr>
          <w:sz w:val="24"/>
        </w:rPr>
        <w:t>marocains</w:t>
      </w:r>
      <w:r>
        <w:rPr>
          <w:spacing w:val="-5"/>
          <w:sz w:val="24"/>
        </w:rPr>
        <w:t xml:space="preserve"> </w:t>
      </w:r>
      <w:r>
        <w:rPr>
          <w:sz w:val="24"/>
        </w:rPr>
        <w:t>(MAD), qu’il s’agisse d’un paiement unique ou échelonné.</w:t>
      </w:r>
    </w:p>
    <w:p>
      <w:pPr>
        <w:pStyle w:val="ListParagraph"/>
        <w:numPr>
          <w:ilvl w:val="0"/>
          <w:numId w:val="5"/>
        </w:numPr>
        <w:tabs>
          <w:tab w:val="clear" w:pos="720"/>
          <w:tab w:val="left" w:pos="1852" w:leader="none"/>
        </w:tabs>
        <w:spacing w:lineRule="auto" w:line="240" w:before="36" w:after="0"/>
        <w:ind w:hanging="359" w:start="1852" w:end="0"/>
        <w:jc w:val="both"/>
        <w:rPr>
          <w:sz w:val="24"/>
        </w:rPr>
      </w:pPr>
      <w:r>
        <w:rPr>
          <w:b/>
          <w:sz w:val="24"/>
        </w:rPr>
        <w:t>Date</w:t>
      </w:r>
      <w:r>
        <w:rPr>
          <w:b/>
          <w:spacing w:val="-4"/>
          <w:sz w:val="24"/>
        </w:rPr>
        <w:t xml:space="preserve"> </w:t>
      </w:r>
      <w:r>
        <w:rPr>
          <w:b/>
          <w:sz w:val="24"/>
        </w:rPr>
        <w:t xml:space="preserve">Opération </w:t>
      </w:r>
      <w:r>
        <w:rPr>
          <w:sz w:val="24"/>
        </w:rPr>
        <w:t>:</w:t>
      </w:r>
      <w:r>
        <w:rPr>
          <w:spacing w:val="-1"/>
          <w:sz w:val="24"/>
        </w:rPr>
        <w:t xml:space="preserve"> </w:t>
      </w:r>
      <w:r>
        <w:rPr>
          <w:sz w:val="24"/>
        </w:rPr>
        <w:t>Date</w:t>
      </w:r>
      <w:r>
        <w:rPr>
          <w:spacing w:val="-1"/>
          <w:sz w:val="24"/>
        </w:rPr>
        <w:t xml:space="preserve"> </w:t>
      </w:r>
      <w:r>
        <w:rPr>
          <w:sz w:val="24"/>
        </w:rPr>
        <w:t>à laquelle</w:t>
      </w:r>
      <w:r>
        <w:rPr>
          <w:spacing w:val="-1"/>
          <w:sz w:val="24"/>
        </w:rPr>
        <w:t xml:space="preserve"> </w:t>
      </w:r>
      <w:r>
        <w:rPr>
          <w:sz w:val="24"/>
        </w:rPr>
        <w:t>la</w:t>
      </w:r>
      <w:r>
        <w:rPr>
          <w:spacing w:val="-1"/>
          <w:sz w:val="24"/>
        </w:rPr>
        <w:t xml:space="preserve"> </w:t>
      </w:r>
      <w:r>
        <w:rPr>
          <w:sz w:val="24"/>
        </w:rPr>
        <w:t>transaction</w:t>
      </w:r>
      <w:r>
        <w:rPr>
          <w:spacing w:val="-1"/>
          <w:sz w:val="24"/>
        </w:rPr>
        <w:t xml:space="preserve"> </w:t>
      </w:r>
      <w:r>
        <w:rPr>
          <w:sz w:val="24"/>
        </w:rPr>
        <w:t>a</w:t>
      </w:r>
      <w:r>
        <w:rPr>
          <w:spacing w:val="-1"/>
          <w:sz w:val="24"/>
        </w:rPr>
        <w:t xml:space="preserve"> </w:t>
      </w:r>
      <w:r>
        <w:rPr>
          <w:sz w:val="24"/>
        </w:rPr>
        <w:t>été</w:t>
      </w:r>
      <w:r>
        <w:rPr>
          <w:spacing w:val="-1"/>
          <w:sz w:val="24"/>
        </w:rPr>
        <w:t xml:space="preserve"> </w:t>
      </w:r>
      <w:r>
        <w:rPr>
          <w:sz w:val="24"/>
        </w:rPr>
        <w:t>formalisée</w:t>
      </w:r>
      <w:r>
        <w:rPr>
          <w:spacing w:val="-1"/>
          <w:sz w:val="24"/>
        </w:rPr>
        <w:t xml:space="preserve"> </w:t>
      </w:r>
      <w:r>
        <w:rPr>
          <w:sz w:val="24"/>
        </w:rPr>
        <w:t>ou</w:t>
      </w:r>
      <w:r>
        <w:rPr>
          <w:spacing w:val="-1"/>
          <w:sz w:val="24"/>
        </w:rPr>
        <w:t xml:space="preserve"> </w:t>
      </w:r>
      <w:r>
        <w:rPr>
          <w:spacing w:val="-2"/>
          <w:sz w:val="24"/>
        </w:rPr>
        <w:t>enregistrée.</w:t>
      </w:r>
    </w:p>
    <w:p>
      <w:pPr>
        <w:pStyle w:val="ListParagraph"/>
        <w:numPr>
          <w:ilvl w:val="0"/>
          <w:numId w:val="5"/>
        </w:numPr>
        <w:tabs>
          <w:tab w:val="clear" w:pos="720"/>
          <w:tab w:val="left" w:pos="1853" w:leader="none"/>
        </w:tabs>
        <w:spacing w:lineRule="auto" w:line="348" w:before="119" w:after="0"/>
        <w:ind w:hanging="360" w:start="1853" w:end="1135"/>
        <w:jc w:val="both"/>
        <w:rPr>
          <w:sz w:val="24"/>
        </w:rPr>
      </w:pPr>
      <w:r>
        <w:rPr>
          <w:b/>
          <w:sz w:val="24"/>
        </w:rPr>
        <w:t>Observation</w:t>
      </w:r>
      <w:r>
        <w:rPr>
          <w:b/>
          <w:spacing w:val="-6"/>
          <w:sz w:val="24"/>
        </w:rPr>
        <w:t xml:space="preserve"> </w:t>
      </w:r>
      <w:r>
        <w:rPr>
          <w:sz w:val="24"/>
        </w:rPr>
        <w:t>:</w:t>
      </w:r>
      <w:r>
        <w:rPr>
          <w:spacing w:val="-6"/>
          <w:sz w:val="24"/>
        </w:rPr>
        <w:t xml:space="preserve"> </w:t>
      </w:r>
      <w:r>
        <w:rPr>
          <w:sz w:val="24"/>
        </w:rPr>
        <w:t>Champ</w:t>
      </w:r>
      <w:r>
        <w:rPr>
          <w:spacing w:val="-6"/>
          <w:sz w:val="24"/>
        </w:rPr>
        <w:t xml:space="preserve"> </w:t>
      </w:r>
      <w:r>
        <w:rPr>
          <w:sz w:val="24"/>
        </w:rPr>
        <w:t>libre</w:t>
      </w:r>
      <w:r>
        <w:rPr>
          <w:spacing w:val="-9"/>
          <w:sz w:val="24"/>
        </w:rPr>
        <w:t xml:space="preserve"> </w:t>
      </w:r>
      <w:r>
        <w:rPr>
          <w:sz w:val="24"/>
        </w:rPr>
        <w:t>pour</w:t>
      </w:r>
      <w:r>
        <w:rPr>
          <w:spacing w:val="-8"/>
          <w:sz w:val="24"/>
        </w:rPr>
        <w:t xml:space="preserve"> </w:t>
      </w:r>
      <w:r>
        <w:rPr>
          <w:sz w:val="24"/>
        </w:rPr>
        <w:t>toute</w:t>
      </w:r>
      <w:r>
        <w:rPr>
          <w:spacing w:val="-8"/>
          <w:sz w:val="24"/>
        </w:rPr>
        <w:t xml:space="preserve"> </w:t>
      </w:r>
      <w:r>
        <w:rPr>
          <w:sz w:val="24"/>
        </w:rPr>
        <w:t>information</w:t>
      </w:r>
      <w:r>
        <w:rPr>
          <w:spacing w:val="-4"/>
          <w:sz w:val="24"/>
        </w:rPr>
        <w:t xml:space="preserve"> </w:t>
      </w:r>
      <w:r>
        <w:rPr>
          <w:sz w:val="24"/>
        </w:rPr>
        <w:t>complémentaire,</w:t>
      </w:r>
      <w:r>
        <w:rPr>
          <w:spacing w:val="-7"/>
          <w:sz w:val="24"/>
        </w:rPr>
        <w:t xml:space="preserve"> </w:t>
      </w:r>
      <w:r>
        <w:rPr>
          <w:sz w:val="24"/>
        </w:rPr>
        <w:t>comme</w:t>
      </w:r>
      <w:r>
        <w:rPr>
          <w:spacing w:val="-6"/>
          <w:sz w:val="24"/>
        </w:rPr>
        <w:t xml:space="preserve"> </w:t>
      </w:r>
      <w:r>
        <w:rPr>
          <w:sz w:val="24"/>
        </w:rPr>
        <w:t>une</w:t>
      </w:r>
      <w:r>
        <w:rPr>
          <w:spacing w:val="-8"/>
          <w:sz w:val="24"/>
        </w:rPr>
        <w:t xml:space="preserve"> </w:t>
      </w:r>
      <w:r>
        <w:rPr>
          <w:sz w:val="24"/>
        </w:rPr>
        <w:t>clause spécifique</w:t>
      </w:r>
      <w:r>
        <w:rPr>
          <w:spacing w:val="-8"/>
          <w:sz w:val="24"/>
        </w:rPr>
        <w:t xml:space="preserve"> </w:t>
      </w:r>
      <w:r>
        <w:rPr>
          <w:sz w:val="24"/>
        </w:rPr>
        <w:t>du</w:t>
      </w:r>
      <w:r>
        <w:rPr>
          <w:spacing w:val="-5"/>
          <w:sz w:val="24"/>
        </w:rPr>
        <w:t xml:space="preserve"> </w:t>
      </w:r>
      <w:r>
        <w:rPr>
          <w:sz w:val="24"/>
        </w:rPr>
        <w:t>contrat,</w:t>
      </w:r>
      <w:r>
        <w:rPr>
          <w:spacing w:val="-7"/>
          <w:sz w:val="24"/>
        </w:rPr>
        <w:t xml:space="preserve"> </w:t>
      </w:r>
      <w:r>
        <w:rPr>
          <w:sz w:val="24"/>
        </w:rPr>
        <w:t>un</w:t>
      </w:r>
      <w:r>
        <w:rPr>
          <w:spacing w:val="-3"/>
          <w:sz w:val="24"/>
        </w:rPr>
        <w:t xml:space="preserve"> </w:t>
      </w:r>
      <w:r>
        <w:rPr>
          <w:sz w:val="24"/>
        </w:rPr>
        <w:t>retard</w:t>
      </w:r>
      <w:r>
        <w:rPr>
          <w:spacing w:val="-5"/>
          <w:sz w:val="24"/>
        </w:rPr>
        <w:t xml:space="preserve"> </w:t>
      </w:r>
      <w:r>
        <w:rPr>
          <w:sz w:val="24"/>
        </w:rPr>
        <w:t>dans</w:t>
      </w:r>
      <w:r>
        <w:rPr>
          <w:spacing w:val="-7"/>
          <w:sz w:val="24"/>
        </w:rPr>
        <w:t xml:space="preserve"> </w:t>
      </w:r>
      <w:r>
        <w:rPr>
          <w:sz w:val="24"/>
        </w:rPr>
        <w:t>la</w:t>
      </w:r>
      <w:r>
        <w:rPr>
          <w:spacing w:val="-8"/>
          <w:sz w:val="24"/>
        </w:rPr>
        <w:t xml:space="preserve"> </w:t>
      </w:r>
      <w:r>
        <w:rPr>
          <w:sz w:val="24"/>
        </w:rPr>
        <w:t>signature,</w:t>
      </w:r>
      <w:r>
        <w:rPr>
          <w:spacing w:val="-5"/>
          <w:sz w:val="24"/>
        </w:rPr>
        <w:t xml:space="preserve"> </w:t>
      </w:r>
      <w:r>
        <w:rPr>
          <w:sz w:val="24"/>
        </w:rPr>
        <w:t>un</w:t>
      </w:r>
      <w:r>
        <w:rPr>
          <w:spacing w:val="-7"/>
          <w:sz w:val="24"/>
        </w:rPr>
        <w:t xml:space="preserve"> </w:t>
      </w:r>
      <w:r>
        <w:rPr>
          <w:sz w:val="24"/>
        </w:rPr>
        <w:t>désaccord</w:t>
      </w:r>
      <w:r>
        <w:rPr>
          <w:spacing w:val="-6"/>
          <w:sz w:val="24"/>
        </w:rPr>
        <w:t xml:space="preserve"> </w:t>
      </w:r>
      <w:r>
        <w:rPr>
          <w:sz w:val="24"/>
        </w:rPr>
        <w:t>sur</w:t>
      </w:r>
      <w:r>
        <w:rPr>
          <w:spacing w:val="-8"/>
          <w:sz w:val="24"/>
        </w:rPr>
        <w:t xml:space="preserve"> </w:t>
      </w:r>
      <w:r>
        <w:rPr>
          <w:sz w:val="24"/>
        </w:rPr>
        <w:t>la</w:t>
      </w:r>
      <w:r>
        <w:rPr>
          <w:spacing w:val="-8"/>
          <w:sz w:val="24"/>
        </w:rPr>
        <w:t xml:space="preserve"> </w:t>
      </w:r>
      <w:r>
        <w:rPr>
          <w:sz w:val="24"/>
        </w:rPr>
        <w:t>superficie,</w:t>
      </w:r>
      <w:r>
        <w:rPr>
          <w:spacing w:val="-8"/>
          <w:sz w:val="24"/>
        </w:rPr>
        <w:t xml:space="preserve"> </w:t>
      </w:r>
      <w:r>
        <w:rPr>
          <w:sz w:val="24"/>
        </w:rPr>
        <w:t>ou</w:t>
      </w:r>
      <w:r>
        <w:rPr>
          <w:spacing w:val="-5"/>
          <w:sz w:val="24"/>
        </w:rPr>
        <w:t xml:space="preserve"> </w:t>
      </w:r>
      <w:r>
        <w:rPr>
          <w:sz w:val="24"/>
        </w:rPr>
        <w:t>une acquisition partielle.</w:t>
      </w:r>
    </w:p>
    <w:p>
      <w:pPr>
        <w:pStyle w:val="BodyText"/>
        <w:spacing w:before="5" w:after="0"/>
        <w:rPr>
          <w:sz w:val="15"/>
        </w:rPr>
      </w:pPr>
      <w:r>
        <w:rPr>
          <w:sz w:val="15"/>
        </w:rPr>
        <mc:AlternateContent>
          <mc:Choice Requires="wpg">
            <w:drawing>
              <wp:anchor distT="635" distB="0" distL="0" distR="0" simplePos="0" relativeHeight="158" behindDoc="0" locked="0" layoutInCell="0" allowOverlap="1">
                <wp:simplePos x="0" y="0"/>
                <wp:positionH relativeFrom="page">
                  <wp:posOffset>823595</wp:posOffset>
                </wp:positionH>
                <wp:positionV relativeFrom="paragraph">
                  <wp:posOffset>133350</wp:posOffset>
                </wp:positionV>
                <wp:extent cx="6267450" cy="1609725"/>
                <wp:effectExtent l="4445" t="5715" r="0" b="4445"/>
                <wp:wrapTopAndBottom/>
                <wp:docPr id="300" name="Group 198"/>
                <a:graphic xmlns:a="http://schemas.openxmlformats.org/drawingml/2006/main">
                  <a:graphicData uri="http://schemas.microsoft.com/office/word/2010/wordprocessingGroup">
                    <wpg:wgp>
                      <wpg:cNvGrpSpPr/>
                      <wpg:grpSpPr>
                        <a:xfrm>
                          <a:off x="0" y="0"/>
                          <a:ext cx="6267600" cy="1609560"/>
                          <a:chOff x="0" y="0"/>
                          <a:chExt cx="6267600" cy="1609560"/>
                        </a:xfrm>
                      </wpg:grpSpPr>
                      <pic:pic xmlns:pic="http://schemas.openxmlformats.org/drawingml/2006/picture">
                        <pic:nvPicPr>
                          <pic:cNvPr id="301" name="Image 199"/>
                          <pic:cNvPicPr/>
                        </pic:nvPicPr>
                        <pic:blipFill>
                          <a:blip r:embed="rId322"/>
                          <a:stretch/>
                        </pic:blipFill>
                        <pic:spPr>
                          <a:xfrm>
                            <a:off x="5040" y="4320"/>
                            <a:ext cx="6199560" cy="1600200"/>
                          </a:xfrm>
                          <a:prstGeom prst="rect">
                            <a:avLst/>
                          </a:prstGeom>
                          <a:noFill/>
                          <a:ln w="0">
                            <a:noFill/>
                          </a:ln>
                        </pic:spPr>
                      </pic:pic>
                      <wps:wsp>
                        <wps:cNvPr id="302" name="Graphic 200"/>
                        <wps:cNvSpPr/>
                        <wps:spPr>
                          <a:xfrm>
                            <a:off x="0" y="0"/>
                            <a:ext cx="6267600" cy="1609560"/>
                          </a:xfrm>
                          <a:custGeom>
                            <a:avLst/>
                            <a:gdLst>
                              <a:gd name="textAreaLeft" fmla="*/ 0 w 3553200"/>
                              <a:gd name="textAreaRight" fmla="*/ 3553920 w 3553200"/>
                              <a:gd name="textAreaTop" fmla="*/ 0 h 912600"/>
                              <a:gd name="textAreaBottom" fmla="*/ 913320 h 912600"/>
                            </a:gdLst>
                            <a:ahLst/>
                            <a:cxnLst/>
                            <a:rect l="textAreaLeft" t="textAreaTop" r="textAreaRight" b="textAreaBottom"/>
                            <a:pathLst>
                              <a:path w="6257925" h="1600200">
                                <a:moveTo>
                                  <a:pt x="0" y="1600199"/>
                                </a:moveTo>
                                <a:lnTo>
                                  <a:pt x="6257925" y="1600199"/>
                                </a:lnTo>
                                <a:lnTo>
                                  <a:pt x="6257925" y="0"/>
                                </a:lnTo>
                                <a:lnTo>
                                  <a:pt x="0" y="0"/>
                                </a:lnTo>
                                <a:lnTo>
                                  <a:pt x="0" y="1600199"/>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198" style="position:absolute;margin-left:64.85pt;margin-top:10.5pt;width:493.5pt;height:126.75pt" coordorigin="1297,210" coordsize="9870,2535">
                <v:shape id="shape_0" stroked="f" o:allowincell="f" style="position:absolute;left:1305;top:217;width:9762;height:2519;mso-wrap-style:none;v-text-anchor:middle;mso-position-horizontal-relative:page" type="_x0000_t75">
                  <v:imagedata r:id="rId323" o:detectmouseclick="t"/>
                  <v:stroke color="#3465a4" joinstyle="round" endcap="flat"/>
                  <w10:wrap type="topAndBottom"/>
                </v:shape>
              </v:group>
            </w:pict>
          </mc:Fallback>
        </mc:AlternateContent>
      </w:r>
    </w:p>
    <w:p>
      <w:pPr>
        <w:pStyle w:val="Normal"/>
        <w:spacing w:before="7" w:after="0"/>
        <w:ind w:hanging="0" w:start="0" w:end="217"/>
        <w:jc w:val="center"/>
        <w:rPr>
          <w:rFonts w:ascii="Calibri" w:hAnsi="Calibri"/>
          <w:b/>
          <w:sz w:val="20"/>
        </w:rPr>
      </w:pPr>
      <w:bookmarkStart w:id="88" w:name="_bookmark88"/>
      <w:bookmarkEnd w:id="88"/>
      <w:r>
        <w:rPr>
          <w:rFonts w:ascii="Calibri" w:hAnsi="Calibri"/>
          <w:b/>
          <w:w w:val="110"/>
          <w:sz w:val="20"/>
        </w:rPr>
        <w:t>Figure</w:t>
      </w:r>
      <w:r>
        <w:rPr>
          <w:rFonts w:ascii="Calibri" w:hAnsi="Calibri"/>
          <w:b/>
          <w:spacing w:val="37"/>
          <w:w w:val="110"/>
          <w:sz w:val="20"/>
        </w:rPr>
        <w:t xml:space="preserve"> </w:t>
      </w:r>
      <w:r>
        <w:rPr>
          <w:rFonts w:ascii="Calibri" w:hAnsi="Calibri"/>
          <w:b/>
          <w:w w:val="110"/>
          <w:sz w:val="20"/>
        </w:rPr>
        <w:t>35:</w:t>
      </w:r>
      <w:r>
        <w:rPr>
          <w:rFonts w:ascii="Calibri" w:hAnsi="Calibri"/>
          <w:b/>
          <w:spacing w:val="37"/>
          <w:w w:val="110"/>
          <w:sz w:val="20"/>
        </w:rPr>
        <w:t xml:space="preserve"> </w:t>
      </w:r>
      <w:r>
        <w:rPr>
          <w:rFonts w:ascii="Calibri" w:hAnsi="Calibri"/>
          <w:b/>
          <w:w w:val="110"/>
          <w:sz w:val="20"/>
        </w:rPr>
        <w:t>Page</w:t>
      </w:r>
      <w:r>
        <w:rPr>
          <w:rFonts w:ascii="Calibri" w:hAnsi="Calibri"/>
          <w:b/>
          <w:spacing w:val="31"/>
          <w:w w:val="110"/>
          <w:sz w:val="20"/>
        </w:rPr>
        <w:t xml:space="preserve"> </w:t>
      </w:r>
      <w:r>
        <w:rPr>
          <w:rFonts w:ascii="Calibri" w:hAnsi="Calibri"/>
          <w:b/>
          <w:w w:val="110"/>
          <w:sz w:val="20"/>
        </w:rPr>
        <w:t>de</w:t>
      </w:r>
      <w:r>
        <w:rPr>
          <w:rFonts w:ascii="Calibri" w:hAnsi="Calibri"/>
          <w:b/>
          <w:spacing w:val="32"/>
          <w:w w:val="110"/>
          <w:sz w:val="20"/>
        </w:rPr>
        <w:t xml:space="preserve"> </w:t>
      </w:r>
      <w:r>
        <w:rPr>
          <w:rFonts w:ascii="Calibri" w:hAnsi="Calibri"/>
          <w:b/>
          <w:w w:val="110"/>
          <w:sz w:val="20"/>
        </w:rPr>
        <w:t>la</w:t>
      </w:r>
      <w:r>
        <w:rPr>
          <w:rFonts w:ascii="Calibri" w:hAnsi="Calibri"/>
          <w:b/>
          <w:spacing w:val="32"/>
          <w:w w:val="110"/>
          <w:sz w:val="20"/>
        </w:rPr>
        <w:t xml:space="preserve"> </w:t>
      </w:r>
      <w:r>
        <w:rPr>
          <w:rFonts w:ascii="Calibri" w:hAnsi="Calibri"/>
          <w:b/>
          <w:w w:val="110"/>
          <w:sz w:val="20"/>
        </w:rPr>
        <w:t>table</w:t>
      </w:r>
      <w:r>
        <w:rPr>
          <w:rFonts w:ascii="Calibri" w:hAnsi="Calibri"/>
          <w:b/>
          <w:spacing w:val="32"/>
          <w:w w:val="110"/>
          <w:sz w:val="20"/>
        </w:rPr>
        <w:t xml:space="preserve"> </w:t>
      </w:r>
      <w:r>
        <w:rPr>
          <w:rFonts w:ascii="Calibri" w:hAnsi="Calibri"/>
          <w:b/>
          <w:spacing w:val="-2"/>
          <w:w w:val="110"/>
          <w:sz w:val="20"/>
        </w:rPr>
        <w:t>d'acquisition</w:t>
      </w:r>
    </w:p>
    <w:p>
      <w:pPr>
        <w:pStyle w:val="Heading4"/>
        <w:numPr>
          <w:ilvl w:val="0"/>
          <w:numId w:val="6"/>
        </w:numPr>
        <w:tabs>
          <w:tab w:val="clear" w:pos="720"/>
          <w:tab w:val="left" w:pos="1853" w:leader="none"/>
        </w:tabs>
        <w:spacing w:lineRule="auto" w:line="240" w:before="164" w:after="0"/>
        <w:ind w:hanging="360" w:start="1853" w:end="0"/>
        <w:jc w:val="start"/>
        <w:rPr/>
      </w:pPr>
      <w:r>
        <w:rPr/>
        <w:t>Page</w:t>
      </w:r>
      <w:r>
        <w:rPr>
          <w:spacing w:val="-2"/>
        </w:rPr>
        <w:t xml:space="preserve"> </w:t>
      </w:r>
      <w:r>
        <w:rPr/>
        <w:t>de</w:t>
      </w:r>
      <w:r>
        <w:rPr>
          <w:spacing w:val="-1"/>
        </w:rPr>
        <w:t xml:space="preserve"> </w:t>
      </w:r>
      <w:r>
        <w:rPr>
          <w:spacing w:val="-2"/>
        </w:rPr>
        <w:t>location</w:t>
      </w:r>
    </w:p>
    <w:p>
      <w:pPr>
        <w:pStyle w:val="BodyText"/>
        <w:spacing w:lineRule="auto" w:line="360" w:before="198" w:after="0"/>
        <w:ind w:start="1133" w:end="1138"/>
        <w:jc w:val="both"/>
        <w:rPr/>
        <w:sectPr>
          <w:footerReference w:type="even" r:id="rId324"/>
          <w:footerReference w:type="default" r:id="rId325"/>
          <w:footerReference w:type="first" r:id="rId326"/>
          <w:type w:val="nextPage"/>
          <w:pgSz w:w="11906" w:h="16838"/>
          <w:pgMar w:left="283" w:right="283" w:gutter="0" w:header="0" w:top="1320" w:footer="1030" w:bottom="1220"/>
          <w:pgNumType w:fmt="decimal"/>
          <w:formProt w:val="false"/>
          <w:textDirection w:val="lrTb"/>
          <w:docGrid w:type="default" w:linePitch="100" w:charSpace="0"/>
        </w:sectPr>
      </w:pPr>
      <w:r>
        <w:rPr/>
        <w:t>La</w:t>
      </w:r>
      <w:r>
        <w:rPr>
          <w:spacing w:val="-9"/>
        </w:rPr>
        <w:t xml:space="preserve"> </w:t>
      </w:r>
      <w:r>
        <w:rPr/>
        <w:t>location</w:t>
      </w:r>
      <w:r>
        <w:rPr>
          <w:spacing w:val="-8"/>
        </w:rPr>
        <w:t xml:space="preserve"> </w:t>
      </w:r>
      <w:r>
        <w:rPr/>
        <w:t>est</w:t>
      </w:r>
      <w:r>
        <w:rPr>
          <w:spacing w:val="-8"/>
        </w:rPr>
        <w:t xml:space="preserve"> </w:t>
      </w:r>
      <w:r>
        <w:rPr/>
        <w:t>dédiée</w:t>
      </w:r>
      <w:r>
        <w:rPr>
          <w:spacing w:val="-7"/>
        </w:rPr>
        <w:t xml:space="preserve"> </w:t>
      </w:r>
      <w:r>
        <w:rPr/>
        <w:t>aux</w:t>
      </w:r>
      <w:r>
        <w:rPr>
          <w:spacing w:val="-8"/>
        </w:rPr>
        <w:t xml:space="preserve"> </w:t>
      </w:r>
      <w:r>
        <w:rPr/>
        <w:t>parcelles</w:t>
      </w:r>
      <w:r>
        <w:rPr>
          <w:spacing w:val="-8"/>
        </w:rPr>
        <w:t xml:space="preserve"> </w:t>
      </w:r>
      <w:r>
        <w:rPr/>
        <w:t>louées</w:t>
      </w:r>
      <w:r>
        <w:rPr>
          <w:spacing w:val="-8"/>
        </w:rPr>
        <w:t xml:space="preserve"> </w:t>
      </w:r>
      <w:r>
        <w:rPr/>
        <w:t>par</w:t>
      </w:r>
      <w:r>
        <w:rPr>
          <w:spacing w:val="-9"/>
        </w:rPr>
        <w:t xml:space="preserve"> </w:t>
      </w:r>
      <w:r>
        <w:rPr/>
        <w:t>Managem,</w:t>
      </w:r>
      <w:r>
        <w:rPr>
          <w:spacing w:val="-8"/>
        </w:rPr>
        <w:t xml:space="preserve"> </w:t>
      </w:r>
      <w:r>
        <w:rPr/>
        <w:t>souvent</w:t>
      </w:r>
      <w:r>
        <w:rPr>
          <w:spacing w:val="-8"/>
        </w:rPr>
        <w:t xml:space="preserve"> </w:t>
      </w:r>
      <w:r>
        <w:rPr/>
        <w:t>pour</w:t>
      </w:r>
      <w:r>
        <w:rPr>
          <w:spacing w:val="-9"/>
        </w:rPr>
        <w:t xml:space="preserve"> </w:t>
      </w:r>
      <w:r>
        <w:rPr/>
        <w:t>des</w:t>
      </w:r>
      <w:r>
        <w:rPr>
          <w:spacing w:val="-6"/>
        </w:rPr>
        <w:t xml:space="preserve"> </w:t>
      </w:r>
      <w:r>
        <w:rPr/>
        <w:t>terrains</w:t>
      </w:r>
      <w:r>
        <w:rPr>
          <w:spacing w:val="-8"/>
        </w:rPr>
        <w:t xml:space="preserve"> </w:t>
      </w:r>
      <w:r>
        <w:rPr/>
        <w:t>domaniaux ou</w:t>
      </w:r>
      <w:r>
        <w:rPr>
          <w:spacing w:val="-10"/>
        </w:rPr>
        <w:t xml:space="preserve"> </w:t>
      </w:r>
      <w:r>
        <w:rPr/>
        <w:t>collectifs</w:t>
      </w:r>
      <w:r>
        <w:rPr>
          <w:spacing w:val="-8"/>
        </w:rPr>
        <w:t xml:space="preserve"> </w:t>
      </w:r>
      <w:r>
        <w:rPr/>
        <w:t>qui</w:t>
      </w:r>
      <w:r>
        <w:rPr>
          <w:spacing w:val="-9"/>
        </w:rPr>
        <w:t xml:space="preserve"> </w:t>
      </w:r>
      <w:r>
        <w:rPr/>
        <w:t>ne</w:t>
      </w:r>
      <w:r>
        <w:rPr>
          <w:spacing w:val="-8"/>
        </w:rPr>
        <w:t xml:space="preserve"> </w:t>
      </w:r>
      <w:r>
        <w:rPr/>
        <w:t>peuvent</w:t>
      </w:r>
      <w:r>
        <w:rPr>
          <w:spacing w:val="-9"/>
        </w:rPr>
        <w:t xml:space="preserve"> </w:t>
      </w:r>
      <w:r>
        <w:rPr/>
        <w:t>être</w:t>
      </w:r>
      <w:r>
        <w:rPr>
          <w:spacing w:val="-9"/>
        </w:rPr>
        <w:t xml:space="preserve"> </w:t>
      </w:r>
      <w:r>
        <w:rPr/>
        <w:t>achetés</w:t>
      </w:r>
      <w:r>
        <w:rPr>
          <w:spacing w:val="-10"/>
        </w:rPr>
        <w:t xml:space="preserve"> </w:t>
      </w:r>
      <w:r>
        <w:rPr/>
        <w:t>directement.</w:t>
      </w:r>
      <w:r>
        <w:rPr>
          <w:spacing w:val="-9"/>
        </w:rPr>
        <w:t xml:space="preserve"> </w:t>
      </w:r>
      <w:r>
        <w:rPr/>
        <w:t>Cette</w:t>
      </w:r>
      <w:r>
        <w:rPr>
          <w:spacing w:val="-11"/>
        </w:rPr>
        <w:t xml:space="preserve"> </w:t>
      </w:r>
      <w:r>
        <w:rPr/>
        <w:t>feuille</w:t>
      </w:r>
      <w:r>
        <w:rPr>
          <w:spacing w:val="-10"/>
        </w:rPr>
        <w:t xml:space="preserve"> </w:t>
      </w:r>
      <w:r>
        <w:rPr/>
        <w:t>suit</w:t>
      </w:r>
      <w:r>
        <w:rPr>
          <w:spacing w:val="-9"/>
        </w:rPr>
        <w:t xml:space="preserve"> </w:t>
      </w:r>
      <w:r>
        <w:rPr/>
        <w:t>les</w:t>
      </w:r>
      <w:r>
        <w:rPr>
          <w:spacing w:val="-8"/>
        </w:rPr>
        <w:t xml:space="preserve"> </w:t>
      </w:r>
      <w:r>
        <w:rPr/>
        <w:t>accords</w:t>
      </w:r>
      <w:r>
        <w:rPr>
          <w:spacing w:val="-10"/>
        </w:rPr>
        <w:t xml:space="preserve"> </w:t>
      </w:r>
      <w:r>
        <w:rPr/>
        <w:t>de</w:t>
      </w:r>
      <w:r>
        <w:rPr>
          <w:spacing w:val="-11"/>
        </w:rPr>
        <w:t xml:space="preserve"> </w:t>
      </w:r>
      <w:r>
        <w:rPr/>
        <w:t>location,y compris leur durée, leur coût et leurs références juridiques.</w:t>
      </w:r>
    </w:p>
    <w:p>
      <w:pPr>
        <w:pStyle w:val="BodyText"/>
        <w:spacing w:lineRule="auto" w:line="360" w:before="76" w:after="0"/>
        <w:ind w:firstLine="283" w:start="1133" w:end="1132"/>
        <w:jc w:val="both"/>
        <w:rPr/>
      </w:pPr>
      <w:r>
        <w:rPr/>
        <w:t>L’objectif</w:t>
      </w:r>
      <w:r>
        <w:rPr>
          <w:spacing w:val="-9"/>
        </w:rPr>
        <w:t xml:space="preserve"> </w:t>
      </w:r>
      <w:r>
        <w:rPr/>
        <w:t>principal</w:t>
      </w:r>
      <w:r>
        <w:rPr>
          <w:spacing w:val="-8"/>
        </w:rPr>
        <w:t xml:space="preserve"> </w:t>
      </w:r>
      <w:r>
        <w:rPr/>
        <w:t>de</w:t>
      </w:r>
      <w:r>
        <w:rPr>
          <w:spacing w:val="-9"/>
        </w:rPr>
        <w:t xml:space="preserve"> </w:t>
      </w:r>
      <w:r>
        <w:rPr/>
        <w:t>cette</w:t>
      </w:r>
      <w:r>
        <w:rPr>
          <w:spacing w:val="-9"/>
        </w:rPr>
        <w:t xml:space="preserve"> </w:t>
      </w:r>
      <w:r>
        <w:rPr/>
        <w:t>dernière</w:t>
      </w:r>
      <w:r>
        <w:rPr>
          <w:spacing w:val="-10"/>
        </w:rPr>
        <w:t xml:space="preserve"> </w:t>
      </w:r>
      <w:r>
        <w:rPr/>
        <w:t>est</w:t>
      </w:r>
      <w:r>
        <w:rPr>
          <w:spacing w:val="-8"/>
        </w:rPr>
        <w:t xml:space="preserve"> </w:t>
      </w:r>
      <w:r>
        <w:rPr/>
        <w:t>de</w:t>
      </w:r>
      <w:r>
        <w:rPr>
          <w:spacing w:val="-9"/>
        </w:rPr>
        <w:t xml:space="preserve"> </w:t>
      </w:r>
      <w:r>
        <w:rPr/>
        <w:t>faciliter</w:t>
      </w:r>
      <w:r>
        <w:rPr>
          <w:spacing w:val="-9"/>
        </w:rPr>
        <w:t xml:space="preserve"> </w:t>
      </w:r>
      <w:r>
        <w:rPr/>
        <w:t>la</w:t>
      </w:r>
      <w:r>
        <w:rPr>
          <w:spacing w:val="-7"/>
        </w:rPr>
        <w:t xml:space="preserve"> </w:t>
      </w:r>
      <w:r>
        <w:rPr>
          <w:b/>
        </w:rPr>
        <w:t>gestion</w:t>
      </w:r>
      <w:r>
        <w:rPr>
          <w:b/>
          <w:spacing w:val="-8"/>
        </w:rPr>
        <w:t xml:space="preserve"> </w:t>
      </w:r>
      <w:r>
        <w:rPr>
          <w:b/>
        </w:rPr>
        <w:t>des</w:t>
      </w:r>
      <w:r>
        <w:rPr>
          <w:b/>
          <w:spacing w:val="-8"/>
        </w:rPr>
        <w:t xml:space="preserve"> </w:t>
      </w:r>
      <w:r>
        <w:rPr>
          <w:b/>
        </w:rPr>
        <w:t>engagements</w:t>
      </w:r>
      <w:r>
        <w:rPr>
          <w:b/>
          <w:spacing w:val="-9"/>
        </w:rPr>
        <w:t xml:space="preserve"> </w:t>
      </w:r>
      <w:r>
        <w:rPr>
          <w:b/>
        </w:rPr>
        <w:t>locatifs</w:t>
      </w:r>
      <w:r>
        <w:rPr/>
        <w:t>,</w:t>
      </w:r>
      <w:r>
        <w:rPr>
          <w:spacing w:val="-8"/>
        </w:rPr>
        <w:t xml:space="preserve"> </w:t>
      </w:r>
      <w:r>
        <w:rPr/>
        <w:t>de prévenir les oublis de renouvellement, d’optimiser les coûts d’occupation et de garantir la conformité</w:t>
      </w:r>
      <w:r>
        <w:rPr>
          <w:spacing w:val="-1"/>
        </w:rPr>
        <w:t xml:space="preserve"> </w:t>
      </w:r>
      <w:r>
        <w:rPr/>
        <w:t>des permis délivrés par les</w:t>
      </w:r>
      <w:r>
        <w:rPr>
          <w:spacing w:val="-1"/>
        </w:rPr>
        <w:t xml:space="preserve"> </w:t>
      </w:r>
      <w:r>
        <w:rPr/>
        <w:t>autorités compétentes</w:t>
      </w:r>
      <w:r>
        <w:rPr>
          <w:spacing w:val="-1"/>
        </w:rPr>
        <w:t xml:space="preserve"> </w:t>
      </w:r>
      <w:r>
        <w:rPr/>
        <w:t>(ex. : Domaine</w:t>
      </w:r>
      <w:r>
        <w:rPr>
          <w:spacing w:val="-1"/>
        </w:rPr>
        <w:t xml:space="preserve"> </w:t>
      </w:r>
      <w:r>
        <w:rPr/>
        <w:t>de</w:t>
      </w:r>
      <w:r>
        <w:rPr>
          <w:spacing w:val="-1"/>
        </w:rPr>
        <w:t xml:space="preserve"> </w:t>
      </w:r>
      <w:r>
        <w:rPr/>
        <w:t>l’État, Agence des Eaux et Forêts…), afin d’éviter les pénalités financières potentielles.</w:t>
      </w:r>
    </w:p>
    <w:p>
      <w:pPr>
        <w:pStyle w:val="BodyText"/>
        <w:spacing w:before="1" w:after="0"/>
        <w:ind w:start="1133" w:end="0"/>
        <w:jc w:val="both"/>
        <w:rPr/>
      </w:pPr>
      <w:r>
        <w:rPr/>
        <w:t>Cette</w:t>
      </w:r>
      <w:r>
        <w:rPr>
          <w:spacing w:val="-2"/>
        </w:rPr>
        <w:t xml:space="preserve"> </w:t>
      </w:r>
      <w:r>
        <w:rPr/>
        <w:t>page</w:t>
      </w:r>
      <w:r>
        <w:rPr>
          <w:spacing w:val="-2"/>
        </w:rPr>
        <w:t xml:space="preserve"> </w:t>
      </w:r>
      <w:r>
        <w:rPr/>
        <w:t>comprend</w:t>
      </w:r>
      <w:r>
        <w:rPr>
          <w:spacing w:val="-1"/>
        </w:rPr>
        <w:t xml:space="preserve"> </w:t>
      </w:r>
      <w:r>
        <w:rPr/>
        <w:t>les champs</w:t>
      </w:r>
      <w:r>
        <w:rPr>
          <w:spacing w:val="-1"/>
        </w:rPr>
        <w:t xml:space="preserve"> </w:t>
      </w:r>
      <w:r>
        <w:rPr/>
        <w:t>suivants</w:t>
      </w:r>
      <w:r>
        <w:rPr>
          <w:spacing w:val="2"/>
        </w:rPr>
        <w:t xml:space="preserve"> </w:t>
      </w:r>
      <w:r>
        <w:rPr>
          <w:spacing w:val="-10"/>
        </w:rPr>
        <w:t>:</w:t>
      </w:r>
    </w:p>
    <w:p>
      <w:pPr>
        <w:pStyle w:val="BodyText"/>
        <w:spacing w:before="5" w:after="0"/>
        <w:rPr/>
      </w:pPr>
      <w:r>
        <w:rPr/>
      </w:r>
    </w:p>
    <w:p>
      <w:pPr>
        <w:pStyle w:val="ListParagraph"/>
        <w:numPr>
          <w:ilvl w:val="1"/>
          <w:numId w:val="6"/>
        </w:numPr>
        <w:tabs>
          <w:tab w:val="clear" w:pos="720"/>
          <w:tab w:val="left" w:pos="2213" w:leader="none"/>
        </w:tabs>
        <w:spacing w:lineRule="auto" w:line="336" w:before="0" w:after="0"/>
        <w:ind w:hanging="360" w:start="2213" w:end="1133"/>
        <w:jc w:val="start"/>
        <w:rPr>
          <w:sz w:val="24"/>
        </w:rPr>
      </w:pPr>
      <w:r>
        <w:rPr>
          <w:b/>
          <w:sz w:val="24"/>
        </w:rPr>
        <w:t>Statut</w:t>
      </w:r>
      <w:r>
        <w:rPr>
          <w:b/>
          <w:spacing w:val="36"/>
          <w:sz w:val="24"/>
        </w:rPr>
        <w:t xml:space="preserve"> </w:t>
      </w:r>
      <w:r>
        <w:rPr>
          <w:b/>
          <w:sz w:val="24"/>
        </w:rPr>
        <w:t>Foncier</w:t>
      </w:r>
      <w:r>
        <w:rPr>
          <w:b/>
          <w:spacing w:val="38"/>
          <w:sz w:val="24"/>
        </w:rPr>
        <w:t xml:space="preserve"> </w:t>
      </w:r>
      <w:r>
        <w:rPr>
          <w:sz w:val="24"/>
        </w:rPr>
        <w:t>:</w:t>
      </w:r>
      <w:r>
        <w:rPr>
          <w:spacing w:val="38"/>
          <w:sz w:val="24"/>
        </w:rPr>
        <w:t xml:space="preserve"> </w:t>
      </w:r>
      <w:r>
        <w:rPr>
          <w:sz w:val="24"/>
        </w:rPr>
        <w:t>Type</w:t>
      </w:r>
      <w:r>
        <w:rPr>
          <w:spacing w:val="36"/>
          <w:sz w:val="24"/>
        </w:rPr>
        <w:t xml:space="preserve"> </w:t>
      </w:r>
      <w:r>
        <w:rPr>
          <w:sz w:val="24"/>
        </w:rPr>
        <w:t>juridique</w:t>
      </w:r>
      <w:r>
        <w:rPr>
          <w:spacing w:val="36"/>
          <w:sz w:val="24"/>
        </w:rPr>
        <w:t xml:space="preserve"> </w:t>
      </w:r>
      <w:r>
        <w:rPr>
          <w:sz w:val="24"/>
        </w:rPr>
        <w:t>du</w:t>
      </w:r>
      <w:r>
        <w:rPr>
          <w:spacing w:val="37"/>
          <w:sz w:val="24"/>
        </w:rPr>
        <w:t xml:space="preserve"> </w:t>
      </w:r>
      <w:r>
        <w:rPr>
          <w:sz w:val="24"/>
        </w:rPr>
        <w:t>terrain</w:t>
      </w:r>
      <w:r>
        <w:rPr>
          <w:spacing w:val="38"/>
          <w:sz w:val="24"/>
        </w:rPr>
        <w:t xml:space="preserve"> </w:t>
      </w:r>
      <w:r>
        <w:rPr>
          <w:sz w:val="24"/>
        </w:rPr>
        <w:t>loué</w:t>
      </w:r>
      <w:r>
        <w:rPr>
          <w:spacing w:val="39"/>
          <w:sz w:val="24"/>
        </w:rPr>
        <w:t xml:space="preserve"> </w:t>
      </w:r>
      <w:r>
        <w:rPr>
          <w:sz w:val="24"/>
        </w:rPr>
        <w:t>(ex.</w:t>
      </w:r>
      <w:r>
        <w:rPr>
          <w:spacing w:val="37"/>
          <w:sz w:val="24"/>
        </w:rPr>
        <w:t xml:space="preserve"> </w:t>
      </w:r>
      <w:r>
        <w:rPr>
          <w:sz w:val="24"/>
        </w:rPr>
        <w:t>:</w:t>
      </w:r>
      <w:r>
        <w:rPr>
          <w:spacing w:val="38"/>
          <w:sz w:val="24"/>
        </w:rPr>
        <w:t xml:space="preserve"> </w:t>
      </w:r>
      <w:r>
        <w:rPr>
          <w:sz w:val="24"/>
        </w:rPr>
        <w:t>domaine</w:t>
      </w:r>
      <w:r>
        <w:rPr>
          <w:spacing w:val="36"/>
          <w:sz w:val="24"/>
        </w:rPr>
        <w:t xml:space="preserve"> </w:t>
      </w:r>
      <w:r>
        <w:rPr>
          <w:sz w:val="24"/>
        </w:rPr>
        <w:t>privé</w:t>
      </w:r>
      <w:r>
        <w:rPr>
          <w:spacing w:val="36"/>
          <w:sz w:val="24"/>
        </w:rPr>
        <w:t xml:space="preserve"> </w:t>
      </w:r>
      <w:r>
        <w:rPr>
          <w:sz w:val="24"/>
        </w:rPr>
        <w:t>de</w:t>
      </w:r>
      <w:r>
        <w:rPr>
          <w:spacing w:val="36"/>
          <w:sz w:val="24"/>
        </w:rPr>
        <w:t xml:space="preserve"> </w:t>
      </w:r>
      <w:r>
        <w:rPr>
          <w:sz w:val="24"/>
        </w:rPr>
        <w:t>l’État, domaine forestier, terrain collectif…).</w:t>
      </w:r>
    </w:p>
    <w:p>
      <w:pPr>
        <w:pStyle w:val="ListParagraph"/>
        <w:numPr>
          <w:ilvl w:val="1"/>
          <w:numId w:val="6"/>
        </w:numPr>
        <w:tabs>
          <w:tab w:val="clear" w:pos="720"/>
          <w:tab w:val="left" w:pos="2212" w:leader="none"/>
        </w:tabs>
        <w:spacing w:lineRule="auto" w:line="240" w:before="35" w:after="0"/>
        <w:ind w:hanging="359" w:start="2212" w:end="0"/>
        <w:jc w:val="start"/>
        <w:rPr>
          <w:sz w:val="24"/>
        </w:rPr>
      </w:pPr>
      <w:r>
        <w:rPr>
          <w:b/>
          <w:sz w:val="24"/>
        </w:rPr>
        <w:t>Filiale</w:t>
      </w:r>
      <w:r>
        <w:rPr>
          <w:b/>
          <w:spacing w:val="-17"/>
          <w:sz w:val="24"/>
        </w:rPr>
        <w:t xml:space="preserve"> </w:t>
      </w:r>
      <w:r>
        <w:rPr>
          <w:b/>
          <w:sz w:val="24"/>
        </w:rPr>
        <w:t>Managem</w:t>
      </w:r>
      <w:r>
        <w:rPr>
          <w:b/>
          <w:spacing w:val="-15"/>
          <w:sz w:val="24"/>
        </w:rPr>
        <w:t xml:space="preserve"> </w:t>
      </w:r>
      <w:r>
        <w:rPr>
          <w:sz w:val="24"/>
        </w:rPr>
        <w:t>:</w:t>
      </w:r>
      <w:r>
        <w:rPr>
          <w:spacing w:val="-15"/>
          <w:sz w:val="24"/>
        </w:rPr>
        <w:t xml:space="preserve"> </w:t>
      </w:r>
      <w:r>
        <w:rPr>
          <w:sz w:val="24"/>
        </w:rPr>
        <w:t>Nom</w:t>
      </w:r>
      <w:r>
        <w:rPr>
          <w:spacing w:val="-17"/>
          <w:sz w:val="24"/>
        </w:rPr>
        <w:t xml:space="preserve"> </w:t>
      </w:r>
      <w:r>
        <w:rPr>
          <w:sz w:val="24"/>
        </w:rPr>
        <w:t>de</w:t>
      </w:r>
      <w:r>
        <w:rPr>
          <w:spacing w:val="-16"/>
          <w:sz w:val="24"/>
        </w:rPr>
        <w:t xml:space="preserve"> </w:t>
      </w:r>
      <w:r>
        <w:rPr>
          <w:sz w:val="24"/>
        </w:rPr>
        <w:t>la</w:t>
      </w:r>
      <w:r>
        <w:rPr>
          <w:spacing w:val="-15"/>
          <w:sz w:val="24"/>
        </w:rPr>
        <w:t xml:space="preserve"> </w:t>
      </w:r>
      <w:r>
        <w:rPr>
          <w:sz w:val="24"/>
        </w:rPr>
        <w:t>filiale</w:t>
      </w:r>
      <w:r>
        <w:rPr>
          <w:spacing w:val="-16"/>
          <w:sz w:val="24"/>
        </w:rPr>
        <w:t xml:space="preserve"> </w:t>
      </w:r>
      <w:r>
        <w:rPr>
          <w:sz w:val="24"/>
        </w:rPr>
        <w:t>du</w:t>
      </w:r>
      <w:r>
        <w:rPr>
          <w:spacing w:val="-15"/>
          <w:sz w:val="24"/>
        </w:rPr>
        <w:t xml:space="preserve"> </w:t>
      </w:r>
      <w:r>
        <w:rPr>
          <w:sz w:val="24"/>
        </w:rPr>
        <w:t>groupe</w:t>
      </w:r>
      <w:r>
        <w:rPr>
          <w:spacing w:val="-16"/>
          <w:sz w:val="24"/>
        </w:rPr>
        <w:t xml:space="preserve"> </w:t>
      </w:r>
      <w:r>
        <w:rPr>
          <w:sz w:val="24"/>
        </w:rPr>
        <w:t>Managem</w:t>
      </w:r>
      <w:r>
        <w:rPr>
          <w:spacing w:val="-14"/>
          <w:sz w:val="24"/>
        </w:rPr>
        <w:t xml:space="preserve"> </w:t>
      </w:r>
      <w:r>
        <w:rPr>
          <w:sz w:val="24"/>
        </w:rPr>
        <w:t>bénéficiaire</w:t>
      </w:r>
      <w:r>
        <w:rPr>
          <w:spacing w:val="-17"/>
          <w:sz w:val="24"/>
        </w:rPr>
        <w:t xml:space="preserve"> </w:t>
      </w:r>
      <w:r>
        <w:rPr>
          <w:sz w:val="24"/>
        </w:rPr>
        <w:t>de</w:t>
      </w:r>
      <w:r>
        <w:rPr>
          <w:spacing w:val="-16"/>
          <w:sz w:val="24"/>
        </w:rPr>
        <w:t xml:space="preserve"> </w:t>
      </w:r>
      <w:r>
        <w:rPr>
          <w:sz w:val="24"/>
        </w:rPr>
        <w:t>la</w:t>
      </w:r>
      <w:r>
        <w:rPr>
          <w:spacing w:val="-15"/>
          <w:sz w:val="24"/>
        </w:rPr>
        <w:t xml:space="preserve"> </w:t>
      </w:r>
      <w:r>
        <w:rPr>
          <w:spacing w:val="-2"/>
          <w:sz w:val="24"/>
        </w:rPr>
        <w:t>location.</w:t>
      </w:r>
    </w:p>
    <w:p>
      <w:pPr>
        <w:pStyle w:val="ListParagraph"/>
        <w:numPr>
          <w:ilvl w:val="1"/>
          <w:numId w:val="6"/>
        </w:numPr>
        <w:tabs>
          <w:tab w:val="clear" w:pos="720"/>
          <w:tab w:val="left" w:pos="2213" w:leader="none"/>
        </w:tabs>
        <w:spacing w:lineRule="auto" w:line="336" w:before="117" w:after="0"/>
        <w:ind w:hanging="360" w:start="2213" w:end="1136"/>
        <w:jc w:val="start"/>
        <w:rPr>
          <w:sz w:val="24"/>
        </w:rPr>
      </w:pPr>
      <w:r>
        <w:rPr>
          <w:b/>
          <w:sz w:val="24"/>
        </w:rPr>
        <w:t xml:space="preserve">Référence Contrat </w:t>
      </w:r>
      <w:r>
        <w:rPr>
          <w:sz w:val="24"/>
        </w:rPr>
        <w:t>: Numéro ou désignation du contrat de location signé entre la filiale et le propriétaire ou l’autorité compétente.</w:t>
      </w:r>
    </w:p>
    <w:p>
      <w:pPr>
        <w:pStyle w:val="ListParagraph"/>
        <w:numPr>
          <w:ilvl w:val="1"/>
          <w:numId w:val="6"/>
        </w:numPr>
        <w:tabs>
          <w:tab w:val="clear" w:pos="720"/>
          <w:tab w:val="left" w:pos="2213" w:leader="none"/>
        </w:tabs>
        <w:spacing w:lineRule="auto" w:line="336" w:before="35" w:after="0"/>
        <w:ind w:hanging="360" w:start="2213" w:end="1136"/>
        <w:jc w:val="start"/>
        <w:rPr>
          <w:sz w:val="24"/>
        </w:rPr>
      </w:pPr>
      <w:r>
        <w:rPr>
          <w:b/>
          <w:sz w:val="24"/>
        </w:rPr>
        <w:t xml:space="preserve">Nature Permis </w:t>
      </w:r>
      <w:r>
        <w:rPr>
          <w:sz w:val="24"/>
        </w:rPr>
        <w:t>: Indique la nature de l’autorisation délivrée (par exemple : permis d’occupation temporaire, permis minier, permis forestier…).</w:t>
      </w:r>
    </w:p>
    <w:p>
      <w:pPr>
        <w:pStyle w:val="ListParagraph"/>
        <w:numPr>
          <w:ilvl w:val="1"/>
          <w:numId w:val="6"/>
        </w:numPr>
        <w:tabs>
          <w:tab w:val="clear" w:pos="720"/>
          <w:tab w:val="left" w:pos="2213" w:leader="none"/>
        </w:tabs>
        <w:spacing w:lineRule="auto" w:line="336" w:before="35" w:after="0"/>
        <w:ind w:hanging="360" w:start="2213" w:end="1135"/>
        <w:jc w:val="start"/>
        <w:rPr>
          <w:sz w:val="24"/>
        </w:rPr>
      </w:pPr>
      <w:r>
        <w:rPr>
          <w:b/>
          <w:sz w:val="24"/>
        </w:rPr>
        <w:t>Référence</w:t>
      </w:r>
      <w:r>
        <w:rPr>
          <w:b/>
          <w:spacing w:val="-3"/>
          <w:sz w:val="24"/>
        </w:rPr>
        <w:t xml:space="preserve"> </w:t>
      </w:r>
      <w:r>
        <w:rPr>
          <w:b/>
          <w:sz w:val="24"/>
        </w:rPr>
        <w:t>Permis</w:t>
      </w:r>
      <w:r>
        <w:rPr>
          <w:b/>
          <w:spacing w:val="-2"/>
          <w:sz w:val="24"/>
        </w:rPr>
        <w:t xml:space="preserve"> </w:t>
      </w:r>
      <w:r>
        <w:rPr>
          <w:sz w:val="24"/>
        </w:rPr>
        <w:t>:</w:t>
      </w:r>
      <w:r>
        <w:rPr>
          <w:spacing w:val="-4"/>
          <w:sz w:val="24"/>
        </w:rPr>
        <w:t xml:space="preserve"> </w:t>
      </w:r>
      <w:r>
        <w:rPr>
          <w:sz w:val="24"/>
        </w:rPr>
        <w:t>Numéro</w:t>
      </w:r>
      <w:r>
        <w:rPr>
          <w:spacing w:val="-4"/>
          <w:sz w:val="24"/>
        </w:rPr>
        <w:t xml:space="preserve"> </w:t>
      </w:r>
      <w:r>
        <w:rPr>
          <w:sz w:val="24"/>
        </w:rPr>
        <w:t>officiel</w:t>
      </w:r>
      <w:r>
        <w:rPr>
          <w:spacing w:val="-4"/>
          <w:sz w:val="24"/>
        </w:rPr>
        <w:t xml:space="preserve"> </w:t>
      </w:r>
      <w:r>
        <w:rPr>
          <w:sz w:val="24"/>
        </w:rPr>
        <w:t>ou</w:t>
      </w:r>
      <w:r>
        <w:rPr>
          <w:spacing w:val="-4"/>
          <w:sz w:val="24"/>
        </w:rPr>
        <w:t xml:space="preserve"> </w:t>
      </w:r>
      <w:r>
        <w:rPr>
          <w:sz w:val="24"/>
        </w:rPr>
        <w:t>identifiant</w:t>
      </w:r>
      <w:r>
        <w:rPr>
          <w:spacing w:val="-4"/>
          <w:sz w:val="24"/>
        </w:rPr>
        <w:t xml:space="preserve"> </w:t>
      </w:r>
      <w:r>
        <w:rPr>
          <w:sz w:val="24"/>
        </w:rPr>
        <w:t>administratif</w:t>
      </w:r>
      <w:r>
        <w:rPr>
          <w:spacing w:val="-4"/>
          <w:sz w:val="24"/>
        </w:rPr>
        <w:t xml:space="preserve"> </w:t>
      </w:r>
      <w:r>
        <w:rPr>
          <w:sz w:val="24"/>
        </w:rPr>
        <w:t>du</w:t>
      </w:r>
      <w:r>
        <w:rPr>
          <w:spacing w:val="-4"/>
          <w:sz w:val="24"/>
        </w:rPr>
        <w:t xml:space="preserve"> </w:t>
      </w:r>
      <w:r>
        <w:rPr>
          <w:sz w:val="24"/>
        </w:rPr>
        <w:t>permis,</w:t>
      </w:r>
      <w:r>
        <w:rPr>
          <w:spacing w:val="-4"/>
          <w:sz w:val="24"/>
        </w:rPr>
        <w:t xml:space="preserve"> </w:t>
      </w:r>
      <w:r>
        <w:rPr>
          <w:sz w:val="24"/>
        </w:rPr>
        <w:t>servant de référence légale.</w:t>
      </w:r>
    </w:p>
    <w:p>
      <w:pPr>
        <w:pStyle w:val="ListParagraph"/>
        <w:numPr>
          <w:ilvl w:val="1"/>
          <w:numId w:val="6"/>
        </w:numPr>
        <w:tabs>
          <w:tab w:val="clear" w:pos="720"/>
          <w:tab w:val="left" w:pos="2213" w:leader="none"/>
        </w:tabs>
        <w:spacing w:lineRule="auto" w:line="336" w:before="36" w:after="0"/>
        <w:ind w:hanging="360" w:start="2213" w:end="1137"/>
        <w:jc w:val="start"/>
        <w:rPr>
          <w:sz w:val="24"/>
        </w:rPr>
      </w:pPr>
      <w:r>
        <w:rPr>
          <w:b/>
          <w:sz w:val="24"/>
        </w:rPr>
        <w:t xml:space="preserve">Superficie (Ha) </w:t>
      </w:r>
      <w:r>
        <w:rPr>
          <w:sz w:val="24"/>
        </w:rPr>
        <w:t>: Surface totale couverte par le contrat de location, exprimée en</w:t>
      </w:r>
      <w:r>
        <w:rPr>
          <w:spacing w:val="80"/>
          <w:sz w:val="24"/>
        </w:rPr>
        <w:t xml:space="preserve"> </w:t>
      </w:r>
      <w:r>
        <w:rPr>
          <w:spacing w:val="-2"/>
          <w:sz w:val="24"/>
        </w:rPr>
        <w:t>hectares.</w:t>
      </w:r>
    </w:p>
    <w:p>
      <w:pPr>
        <w:pStyle w:val="ListParagraph"/>
        <w:numPr>
          <w:ilvl w:val="1"/>
          <w:numId w:val="6"/>
        </w:numPr>
        <w:tabs>
          <w:tab w:val="clear" w:pos="720"/>
          <w:tab w:val="left" w:pos="2213" w:leader="none"/>
        </w:tabs>
        <w:spacing w:lineRule="auto" w:line="336" w:before="35" w:after="0"/>
        <w:ind w:hanging="360" w:start="2213" w:end="1141"/>
        <w:jc w:val="start"/>
        <w:rPr>
          <w:sz w:val="24"/>
        </w:rPr>
      </w:pPr>
      <w:r>
        <w:rPr>
          <w:b/>
          <w:sz w:val="24"/>
        </w:rPr>
        <w:t>Durée</w:t>
      </w:r>
      <w:r>
        <w:rPr>
          <w:b/>
          <w:spacing w:val="31"/>
          <w:sz w:val="24"/>
        </w:rPr>
        <w:t xml:space="preserve"> </w:t>
      </w:r>
      <w:r>
        <w:rPr>
          <w:b/>
          <w:sz w:val="24"/>
        </w:rPr>
        <w:t>Contrat</w:t>
      </w:r>
      <w:r>
        <w:rPr>
          <w:b/>
          <w:spacing w:val="33"/>
          <w:sz w:val="24"/>
        </w:rPr>
        <w:t xml:space="preserve"> </w:t>
      </w:r>
      <w:r>
        <w:rPr>
          <w:sz w:val="24"/>
        </w:rPr>
        <w:t>:</w:t>
      </w:r>
      <w:r>
        <w:rPr>
          <w:spacing w:val="30"/>
          <w:sz w:val="24"/>
        </w:rPr>
        <w:t xml:space="preserve"> </w:t>
      </w:r>
      <w:r>
        <w:rPr>
          <w:sz w:val="24"/>
        </w:rPr>
        <w:t>Durée</w:t>
      </w:r>
      <w:r>
        <w:rPr>
          <w:spacing w:val="31"/>
          <w:sz w:val="24"/>
        </w:rPr>
        <w:t xml:space="preserve"> </w:t>
      </w:r>
      <w:r>
        <w:rPr>
          <w:sz w:val="24"/>
        </w:rPr>
        <w:t>totale</w:t>
      </w:r>
      <w:r>
        <w:rPr>
          <w:spacing w:val="29"/>
          <w:sz w:val="24"/>
        </w:rPr>
        <w:t xml:space="preserve"> </w:t>
      </w:r>
      <w:r>
        <w:rPr>
          <w:sz w:val="24"/>
        </w:rPr>
        <w:t>de</w:t>
      </w:r>
      <w:r>
        <w:rPr>
          <w:spacing w:val="31"/>
          <w:sz w:val="24"/>
        </w:rPr>
        <w:t xml:space="preserve"> </w:t>
      </w:r>
      <w:r>
        <w:rPr>
          <w:sz w:val="24"/>
        </w:rPr>
        <w:t>validité</w:t>
      </w:r>
      <w:r>
        <w:rPr>
          <w:spacing w:val="29"/>
          <w:sz w:val="24"/>
        </w:rPr>
        <w:t xml:space="preserve"> </w:t>
      </w:r>
      <w:r>
        <w:rPr>
          <w:sz w:val="24"/>
        </w:rPr>
        <w:t>du</w:t>
      </w:r>
      <w:r>
        <w:rPr>
          <w:spacing w:val="32"/>
          <w:sz w:val="24"/>
        </w:rPr>
        <w:t xml:space="preserve"> </w:t>
      </w:r>
      <w:r>
        <w:rPr>
          <w:sz w:val="24"/>
        </w:rPr>
        <w:t>contrat,</w:t>
      </w:r>
      <w:r>
        <w:rPr>
          <w:spacing w:val="30"/>
          <w:sz w:val="24"/>
        </w:rPr>
        <w:t xml:space="preserve"> </w:t>
      </w:r>
      <w:r>
        <w:rPr>
          <w:sz w:val="24"/>
        </w:rPr>
        <w:t>exprimée</w:t>
      </w:r>
      <w:r>
        <w:rPr>
          <w:spacing w:val="29"/>
          <w:sz w:val="24"/>
        </w:rPr>
        <w:t xml:space="preserve"> </w:t>
      </w:r>
      <w:r>
        <w:rPr>
          <w:sz w:val="24"/>
        </w:rPr>
        <w:t>généralement</w:t>
      </w:r>
      <w:r>
        <w:rPr>
          <w:spacing w:val="30"/>
          <w:sz w:val="24"/>
        </w:rPr>
        <w:t xml:space="preserve"> </w:t>
      </w:r>
      <w:r>
        <w:rPr>
          <w:sz w:val="24"/>
        </w:rPr>
        <w:t>en années (par exemple : 5 ans, 10 ans…).</w:t>
      </w:r>
    </w:p>
    <w:p>
      <w:pPr>
        <w:pStyle w:val="ListParagraph"/>
        <w:numPr>
          <w:ilvl w:val="1"/>
          <w:numId w:val="6"/>
        </w:numPr>
        <w:tabs>
          <w:tab w:val="clear" w:pos="720"/>
          <w:tab w:val="left" w:pos="2213" w:leader="none"/>
        </w:tabs>
        <w:spacing w:lineRule="auto" w:line="336" w:before="35" w:after="0"/>
        <w:ind w:hanging="360" w:start="2213" w:end="1137"/>
        <w:jc w:val="start"/>
        <w:rPr>
          <w:sz w:val="24"/>
        </w:rPr>
      </w:pPr>
      <w:r>
        <w:rPr>
          <w:b/>
          <w:sz w:val="24"/>
        </w:rPr>
        <w:t>Date</w:t>
      </w:r>
      <w:r>
        <w:rPr>
          <w:b/>
          <w:spacing w:val="30"/>
          <w:sz w:val="24"/>
        </w:rPr>
        <w:t xml:space="preserve"> </w:t>
      </w:r>
      <w:r>
        <w:rPr>
          <w:b/>
          <w:sz w:val="24"/>
        </w:rPr>
        <w:t>Début</w:t>
      </w:r>
      <w:r>
        <w:rPr>
          <w:b/>
          <w:spacing w:val="31"/>
          <w:sz w:val="24"/>
        </w:rPr>
        <w:t xml:space="preserve"> </w:t>
      </w:r>
      <w:r>
        <w:rPr>
          <w:sz w:val="24"/>
        </w:rPr>
        <w:t>:</w:t>
      </w:r>
      <w:r>
        <w:rPr>
          <w:spacing w:val="31"/>
          <w:sz w:val="24"/>
        </w:rPr>
        <w:t xml:space="preserve"> </w:t>
      </w:r>
      <w:r>
        <w:rPr>
          <w:sz w:val="24"/>
        </w:rPr>
        <w:t>Date</w:t>
      </w:r>
      <w:r>
        <w:rPr>
          <w:spacing w:val="30"/>
          <w:sz w:val="24"/>
        </w:rPr>
        <w:t xml:space="preserve"> </w:t>
      </w:r>
      <w:r>
        <w:rPr>
          <w:sz w:val="24"/>
        </w:rPr>
        <w:t>de</w:t>
      </w:r>
      <w:r>
        <w:rPr>
          <w:spacing w:val="30"/>
          <w:sz w:val="24"/>
        </w:rPr>
        <w:t xml:space="preserve"> </w:t>
      </w:r>
      <w:r>
        <w:rPr>
          <w:sz w:val="24"/>
        </w:rPr>
        <w:t>démarrage</w:t>
      </w:r>
      <w:r>
        <w:rPr>
          <w:spacing w:val="30"/>
          <w:sz w:val="24"/>
        </w:rPr>
        <w:t xml:space="preserve"> </w:t>
      </w:r>
      <w:r>
        <w:rPr>
          <w:sz w:val="24"/>
        </w:rPr>
        <w:t>du</w:t>
      </w:r>
      <w:r>
        <w:rPr>
          <w:spacing w:val="32"/>
          <w:sz w:val="24"/>
        </w:rPr>
        <w:t xml:space="preserve"> </w:t>
      </w:r>
      <w:r>
        <w:rPr>
          <w:sz w:val="24"/>
        </w:rPr>
        <w:t>contrat</w:t>
      </w:r>
      <w:r>
        <w:rPr>
          <w:spacing w:val="31"/>
          <w:sz w:val="24"/>
        </w:rPr>
        <w:t xml:space="preserve"> </w:t>
      </w:r>
      <w:r>
        <w:rPr>
          <w:sz w:val="24"/>
        </w:rPr>
        <w:t>de</w:t>
      </w:r>
      <w:r>
        <w:rPr>
          <w:spacing w:val="33"/>
          <w:sz w:val="24"/>
        </w:rPr>
        <w:t xml:space="preserve"> </w:t>
      </w:r>
      <w:r>
        <w:rPr>
          <w:sz w:val="24"/>
        </w:rPr>
        <w:t>location</w:t>
      </w:r>
      <w:r>
        <w:rPr>
          <w:spacing w:val="31"/>
          <w:sz w:val="24"/>
        </w:rPr>
        <w:t xml:space="preserve"> </w:t>
      </w:r>
      <w:r>
        <w:rPr>
          <w:sz w:val="24"/>
        </w:rPr>
        <w:t>(mise</w:t>
      </w:r>
      <w:r>
        <w:rPr>
          <w:spacing w:val="30"/>
          <w:sz w:val="24"/>
        </w:rPr>
        <w:t xml:space="preserve"> </w:t>
      </w:r>
      <w:r>
        <w:rPr>
          <w:sz w:val="24"/>
        </w:rPr>
        <w:t>en</w:t>
      </w:r>
      <w:r>
        <w:rPr>
          <w:spacing w:val="31"/>
          <w:sz w:val="24"/>
        </w:rPr>
        <w:t xml:space="preserve"> </w:t>
      </w:r>
      <w:r>
        <w:rPr>
          <w:sz w:val="24"/>
        </w:rPr>
        <w:t>jouissance</w:t>
      </w:r>
      <w:r>
        <w:rPr>
          <w:spacing w:val="30"/>
          <w:sz w:val="24"/>
        </w:rPr>
        <w:t xml:space="preserve"> </w:t>
      </w:r>
      <w:r>
        <w:rPr>
          <w:sz w:val="24"/>
        </w:rPr>
        <w:t xml:space="preserve">du </w:t>
      </w:r>
      <w:r>
        <w:rPr>
          <w:spacing w:val="-2"/>
          <w:sz w:val="24"/>
        </w:rPr>
        <w:t>terrain).</w:t>
      </w:r>
    </w:p>
    <w:p>
      <w:pPr>
        <w:pStyle w:val="ListParagraph"/>
        <w:numPr>
          <w:ilvl w:val="1"/>
          <w:numId w:val="6"/>
        </w:numPr>
        <w:tabs>
          <w:tab w:val="clear" w:pos="720"/>
          <w:tab w:val="left" w:pos="2212" w:leader="none"/>
        </w:tabs>
        <w:spacing w:lineRule="auto" w:line="240" w:before="35" w:after="0"/>
        <w:ind w:hanging="359" w:start="2212" w:end="0"/>
        <w:jc w:val="start"/>
        <w:rPr>
          <w:sz w:val="24"/>
        </w:rPr>
      </w:pPr>
      <w:r>
        <w:rPr>
          <w:b/>
          <w:sz w:val="24"/>
        </w:rPr>
        <w:t>Date</w:t>
      </w:r>
      <w:r>
        <w:rPr>
          <w:b/>
          <w:spacing w:val="-4"/>
          <w:sz w:val="24"/>
        </w:rPr>
        <w:t xml:space="preserve"> </w:t>
      </w:r>
      <w:r>
        <w:rPr>
          <w:b/>
          <w:sz w:val="24"/>
        </w:rPr>
        <w:t xml:space="preserve">Fin </w:t>
      </w:r>
      <w:r>
        <w:rPr>
          <w:sz w:val="24"/>
        </w:rPr>
        <w:t>: Date</w:t>
      </w:r>
      <w:r>
        <w:rPr>
          <w:spacing w:val="-1"/>
          <w:sz w:val="24"/>
        </w:rPr>
        <w:t xml:space="preserve"> </w:t>
      </w:r>
      <w:r>
        <w:rPr>
          <w:sz w:val="24"/>
        </w:rPr>
        <w:t>prévue</w:t>
      </w:r>
      <w:r>
        <w:rPr>
          <w:spacing w:val="-1"/>
          <w:sz w:val="24"/>
        </w:rPr>
        <w:t xml:space="preserve"> </w:t>
      </w:r>
      <w:r>
        <w:rPr>
          <w:sz w:val="24"/>
        </w:rPr>
        <w:t>de</w:t>
      </w:r>
      <w:r>
        <w:rPr>
          <w:spacing w:val="-2"/>
          <w:sz w:val="24"/>
        </w:rPr>
        <w:t xml:space="preserve"> </w:t>
      </w:r>
      <w:r>
        <w:rPr>
          <w:sz w:val="24"/>
        </w:rPr>
        <w:t>fin du</w:t>
      </w:r>
      <w:r>
        <w:rPr>
          <w:spacing w:val="-1"/>
          <w:sz w:val="24"/>
        </w:rPr>
        <w:t xml:space="preserve"> </w:t>
      </w:r>
      <w:r>
        <w:rPr>
          <w:sz w:val="24"/>
        </w:rPr>
        <w:t>contrat (pouvant</w:t>
      </w:r>
      <w:r>
        <w:rPr>
          <w:spacing w:val="1"/>
          <w:sz w:val="24"/>
        </w:rPr>
        <w:t xml:space="preserve"> </w:t>
      </w:r>
      <w:r>
        <w:rPr>
          <w:sz w:val="24"/>
        </w:rPr>
        <w:t>être</w:t>
      </w:r>
      <w:r>
        <w:rPr>
          <w:spacing w:val="-2"/>
          <w:sz w:val="24"/>
        </w:rPr>
        <w:t xml:space="preserve"> </w:t>
      </w:r>
      <w:r>
        <w:rPr>
          <w:sz w:val="24"/>
        </w:rPr>
        <w:t>renouvelée</w:t>
      </w:r>
      <w:r>
        <w:rPr>
          <w:spacing w:val="-2"/>
          <w:sz w:val="24"/>
        </w:rPr>
        <w:t xml:space="preserve"> </w:t>
      </w:r>
      <w:r>
        <w:rPr>
          <w:sz w:val="24"/>
        </w:rPr>
        <w:t xml:space="preserve">ou </w:t>
      </w:r>
      <w:r>
        <w:rPr>
          <w:spacing w:val="-2"/>
          <w:sz w:val="24"/>
        </w:rPr>
        <w:t>reconduite).</w:t>
      </w:r>
    </w:p>
    <w:p>
      <w:pPr>
        <w:pStyle w:val="ListParagraph"/>
        <w:numPr>
          <w:ilvl w:val="1"/>
          <w:numId w:val="6"/>
        </w:numPr>
        <w:tabs>
          <w:tab w:val="clear" w:pos="720"/>
          <w:tab w:val="left" w:pos="2213" w:leader="none"/>
        </w:tabs>
        <w:spacing w:lineRule="auto" w:line="334" w:before="119" w:after="0"/>
        <w:ind w:hanging="360" w:start="2213" w:end="1138"/>
        <w:jc w:val="start"/>
        <w:rPr>
          <w:sz w:val="24"/>
        </w:rPr>
      </w:pPr>
      <w:r>
        <w:rPr>
          <w:b/>
          <w:sz w:val="24"/>
        </w:rPr>
        <w:t xml:space="preserve">Redevance (Dhs) </w:t>
      </w:r>
      <w:r>
        <w:rPr>
          <w:sz w:val="24"/>
        </w:rPr>
        <w:t>: Montant annuel ou global de la redevance financière à verser pour l’occupation du terrain.</w:t>
      </w:r>
    </w:p>
    <w:p>
      <w:pPr>
        <w:pStyle w:val="ListParagraph"/>
        <w:numPr>
          <w:ilvl w:val="1"/>
          <w:numId w:val="6"/>
        </w:numPr>
        <w:tabs>
          <w:tab w:val="clear" w:pos="720"/>
          <w:tab w:val="left" w:pos="2213" w:leader="none"/>
        </w:tabs>
        <w:spacing w:lineRule="auto" w:line="334" w:before="41" w:after="0"/>
        <w:ind w:hanging="360" w:start="2213" w:end="1137"/>
        <w:jc w:val="start"/>
        <w:rPr>
          <w:sz w:val="24"/>
        </w:rPr>
      </w:pPr>
      <w:r>
        <mc:AlternateContent>
          <mc:Choice Requires="wpg">
            <w:drawing>
              <wp:anchor distT="0" distB="0" distL="0" distR="0" simplePos="0" relativeHeight="166" behindDoc="0" locked="0" layoutInCell="0" allowOverlap="1">
                <wp:simplePos x="0" y="0"/>
                <wp:positionH relativeFrom="page">
                  <wp:posOffset>814705</wp:posOffset>
                </wp:positionH>
                <wp:positionV relativeFrom="paragraph">
                  <wp:posOffset>561340</wp:posOffset>
                </wp:positionV>
                <wp:extent cx="6047105" cy="1000125"/>
                <wp:effectExtent l="5080" t="5715" r="0" b="5080"/>
                <wp:wrapTopAndBottom/>
                <wp:docPr id="305" name="Group 201"/>
                <a:graphic xmlns:a="http://schemas.openxmlformats.org/drawingml/2006/main">
                  <a:graphicData uri="http://schemas.microsoft.com/office/word/2010/wordprocessingGroup">
                    <wpg:wgp>
                      <wpg:cNvGrpSpPr/>
                      <wpg:grpSpPr>
                        <a:xfrm>
                          <a:off x="0" y="0"/>
                          <a:ext cx="6047280" cy="1000080"/>
                          <a:chOff x="0" y="0"/>
                          <a:chExt cx="6047280" cy="1000080"/>
                        </a:xfrm>
                      </wpg:grpSpPr>
                      <pic:pic xmlns:pic="http://schemas.openxmlformats.org/drawingml/2006/picture">
                        <pic:nvPicPr>
                          <pic:cNvPr id="306" name="Image 202"/>
                          <pic:cNvPicPr/>
                        </pic:nvPicPr>
                        <pic:blipFill>
                          <a:blip r:embed="rId327"/>
                          <a:stretch/>
                        </pic:blipFill>
                        <pic:spPr>
                          <a:xfrm>
                            <a:off x="4320" y="4320"/>
                            <a:ext cx="5991840" cy="990720"/>
                          </a:xfrm>
                          <a:prstGeom prst="rect">
                            <a:avLst/>
                          </a:prstGeom>
                          <a:noFill/>
                          <a:ln w="0">
                            <a:noFill/>
                          </a:ln>
                        </pic:spPr>
                      </pic:pic>
                      <wps:wsp>
                        <wps:cNvPr id="307" name="Graphic 203"/>
                        <wps:cNvSpPr/>
                        <wps:spPr>
                          <a:xfrm>
                            <a:off x="0" y="0"/>
                            <a:ext cx="6047280" cy="1000080"/>
                          </a:xfrm>
                          <a:custGeom>
                            <a:avLst/>
                            <a:gdLst>
                              <a:gd name="textAreaLeft" fmla="*/ 0 w 3428280"/>
                              <a:gd name="textAreaRight" fmla="*/ 3429000 w 3428280"/>
                              <a:gd name="textAreaTop" fmla="*/ 0 h 567000"/>
                              <a:gd name="textAreaBottom" fmla="*/ 567720 h 567000"/>
                            </a:gdLst>
                            <a:ahLst/>
                            <a:cxnLst/>
                            <a:rect l="textAreaLeft" t="textAreaTop" r="textAreaRight" b="textAreaBottom"/>
                            <a:pathLst>
                              <a:path w="6037580" h="990600">
                                <a:moveTo>
                                  <a:pt x="0" y="990600"/>
                                </a:moveTo>
                                <a:lnTo>
                                  <a:pt x="6037580" y="990600"/>
                                </a:lnTo>
                                <a:lnTo>
                                  <a:pt x="6037580" y="0"/>
                                </a:lnTo>
                                <a:lnTo>
                                  <a:pt x="0" y="0"/>
                                </a:lnTo>
                                <a:lnTo>
                                  <a:pt x="0" y="990600"/>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201" style="position:absolute;margin-left:64.15pt;margin-top:44.2pt;width:476.15pt;height:78.75pt" coordorigin="1283,884" coordsize="9523,1575">
                <v:shape id="shape_0" stroked="f" o:allowincell="f" style="position:absolute;left:1290;top:891;width:9435;height:1559;mso-wrap-style:none;v-text-anchor:middle;mso-position-horizontal-relative:page" type="_x0000_t75">
                  <v:imagedata r:id="rId328" o:detectmouseclick="t"/>
                  <v:stroke color="#3465a4" joinstyle="round" endcap="flat"/>
                  <w10:wrap type="topAndBottom"/>
                </v:shape>
              </v:group>
            </w:pict>
          </mc:Fallback>
        </mc:AlternateContent>
      </w:r>
      <w:r>
        <w:rPr>
          <w:b/>
          <w:sz w:val="24"/>
        </w:rPr>
        <w:t xml:space="preserve">Observation </w:t>
      </w:r>
      <w:r>
        <w:rPr>
          <w:sz w:val="24"/>
        </w:rPr>
        <w:t>: Champ destiné</w:t>
      </w:r>
      <w:r>
        <w:rPr>
          <w:spacing w:val="-1"/>
          <w:sz w:val="24"/>
        </w:rPr>
        <w:t xml:space="preserve"> </w:t>
      </w:r>
      <w:r>
        <w:rPr>
          <w:sz w:val="24"/>
        </w:rPr>
        <w:t>à</w:t>
      </w:r>
      <w:r>
        <w:rPr>
          <w:spacing w:val="-1"/>
          <w:sz w:val="24"/>
        </w:rPr>
        <w:t xml:space="preserve"> </w:t>
      </w:r>
      <w:r>
        <w:rPr>
          <w:sz w:val="24"/>
        </w:rPr>
        <w:t>toute</w:t>
      </w:r>
      <w:r>
        <w:rPr>
          <w:spacing w:val="-1"/>
          <w:sz w:val="24"/>
        </w:rPr>
        <w:t xml:space="preserve"> </w:t>
      </w:r>
      <w:r>
        <w:rPr>
          <w:sz w:val="24"/>
        </w:rPr>
        <w:t>remarque</w:t>
      </w:r>
      <w:r>
        <w:rPr>
          <w:spacing w:val="-1"/>
          <w:sz w:val="24"/>
        </w:rPr>
        <w:t xml:space="preserve"> </w:t>
      </w:r>
      <w:r>
        <w:rPr>
          <w:sz w:val="24"/>
        </w:rPr>
        <w:t>utile</w:t>
      </w:r>
      <w:r>
        <w:rPr>
          <w:spacing w:val="-1"/>
          <w:sz w:val="24"/>
        </w:rPr>
        <w:t xml:space="preserve"> </w:t>
      </w:r>
      <w:r>
        <w:rPr>
          <w:sz w:val="24"/>
        </w:rPr>
        <w:t>(retard</w:t>
      </w:r>
      <w:r>
        <w:rPr>
          <w:spacing w:val="-1"/>
          <w:sz w:val="24"/>
        </w:rPr>
        <w:t xml:space="preserve"> </w:t>
      </w:r>
      <w:r>
        <w:rPr>
          <w:sz w:val="24"/>
        </w:rPr>
        <w:t>de</w:t>
      </w:r>
      <w:r>
        <w:rPr>
          <w:spacing w:val="-1"/>
          <w:sz w:val="24"/>
        </w:rPr>
        <w:t xml:space="preserve"> </w:t>
      </w:r>
      <w:r>
        <w:rPr>
          <w:sz w:val="24"/>
        </w:rPr>
        <w:t>paiement, demande de renouvellement, anomalies administratives, conflit d’usage…).</w:t>
      </w:r>
    </w:p>
    <w:p>
      <w:pPr>
        <w:pStyle w:val="Normal"/>
        <w:spacing w:before="0" w:after="0"/>
        <w:ind w:hanging="0" w:start="162" w:end="0"/>
        <w:jc w:val="center"/>
        <w:rPr>
          <w:rFonts w:ascii="Calibri" w:hAnsi="Calibri"/>
          <w:b/>
          <w:sz w:val="20"/>
        </w:rPr>
      </w:pPr>
      <w:bookmarkStart w:id="89" w:name="_bookmark89"/>
      <w:bookmarkEnd w:id="89"/>
      <w:r>
        <w:rPr>
          <w:rFonts w:ascii="Calibri" w:hAnsi="Calibri"/>
          <w:b/>
          <w:w w:val="110"/>
          <w:sz w:val="20"/>
        </w:rPr>
        <w:t>Figure</w:t>
      </w:r>
      <w:r>
        <w:rPr>
          <w:rFonts w:ascii="Calibri" w:hAnsi="Calibri"/>
          <w:b/>
          <w:spacing w:val="50"/>
          <w:w w:val="110"/>
          <w:sz w:val="20"/>
        </w:rPr>
        <w:t xml:space="preserve"> </w:t>
      </w:r>
      <w:r>
        <w:rPr>
          <w:rFonts w:ascii="Calibri" w:hAnsi="Calibri"/>
          <w:b/>
          <w:w w:val="110"/>
          <w:sz w:val="20"/>
        </w:rPr>
        <w:t>36:Page</w:t>
      </w:r>
      <w:r>
        <w:rPr>
          <w:rFonts w:ascii="Calibri" w:hAnsi="Calibri"/>
          <w:b/>
          <w:spacing w:val="45"/>
          <w:w w:val="110"/>
          <w:sz w:val="20"/>
        </w:rPr>
        <w:t xml:space="preserve"> </w:t>
      </w:r>
      <w:r>
        <w:rPr>
          <w:rFonts w:ascii="Calibri" w:hAnsi="Calibri"/>
          <w:b/>
          <w:w w:val="110"/>
          <w:sz w:val="20"/>
        </w:rPr>
        <w:t>de</w:t>
      </w:r>
      <w:r>
        <w:rPr>
          <w:rFonts w:ascii="Calibri" w:hAnsi="Calibri"/>
          <w:b/>
          <w:spacing w:val="44"/>
          <w:w w:val="110"/>
          <w:sz w:val="20"/>
        </w:rPr>
        <w:t xml:space="preserve"> </w:t>
      </w:r>
      <w:r>
        <w:rPr>
          <w:rFonts w:ascii="Calibri" w:hAnsi="Calibri"/>
          <w:b/>
          <w:w w:val="110"/>
          <w:sz w:val="20"/>
        </w:rPr>
        <w:t>la</w:t>
      </w:r>
      <w:r>
        <w:rPr>
          <w:rFonts w:ascii="Calibri" w:hAnsi="Calibri"/>
          <w:b/>
          <w:spacing w:val="51"/>
          <w:w w:val="110"/>
          <w:sz w:val="20"/>
        </w:rPr>
        <w:t xml:space="preserve"> </w:t>
      </w:r>
      <w:r>
        <w:rPr>
          <w:rFonts w:ascii="Calibri" w:hAnsi="Calibri"/>
          <w:b/>
          <w:w w:val="110"/>
          <w:sz w:val="20"/>
        </w:rPr>
        <w:t>table</w:t>
      </w:r>
      <w:r>
        <w:rPr>
          <w:rFonts w:ascii="Calibri" w:hAnsi="Calibri"/>
          <w:b/>
          <w:spacing w:val="44"/>
          <w:w w:val="110"/>
          <w:sz w:val="20"/>
        </w:rPr>
        <w:t xml:space="preserve"> </w:t>
      </w:r>
      <w:r>
        <w:rPr>
          <w:rFonts w:ascii="Calibri" w:hAnsi="Calibri"/>
          <w:b/>
          <w:w w:val="110"/>
          <w:sz w:val="20"/>
        </w:rPr>
        <w:t>location</w:t>
      </w:r>
      <w:r>
        <w:rPr>
          <w:rFonts w:ascii="Calibri" w:hAnsi="Calibri"/>
          <w:b/>
          <w:spacing w:val="46"/>
          <w:w w:val="110"/>
          <w:sz w:val="20"/>
        </w:rPr>
        <w:t xml:space="preserve"> </w:t>
      </w:r>
      <w:r>
        <w:rPr>
          <w:rFonts w:ascii="Calibri" w:hAnsi="Calibri"/>
          <w:b/>
          <w:spacing w:val="-2"/>
          <w:w w:val="110"/>
          <w:sz w:val="20"/>
        </w:rPr>
        <w:t>Foncières</w:t>
      </w:r>
    </w:p>
    <w:p>
      <w:pPr>
        <w:pStyle w:val="BodyText"/>
        <w:spacing w:before="105" w:after="0"/>
        <w:rPr>
          <w:rFonts w:ascii="Calibri" w:hAnsi="Calibri"/>
          <w:b/>
        </w:rPr>
      </w:pPr>
      <w:r>
        <w:rPr>
          <w:rFonts w:ascii="Calibri" w:hAnsi="Calibri"/>
          <w:b/>
        </w:rPr>
      </w:r>
    </w:p>
    <w:p>
      <w:pPr>
        <w:pStyle w:val="Heading4"/>
        <w:numPr>
          <w:ilvl w:val="0"/>
          <w:numId w:val="6"/>
        </w:numPr>
        <w:tabs>
          <w:tab w:val="clear" w:pos="720"/>
          <w:tab w:val="left" w:pos="1853" w:leader="none"/>
        </w:tabs>
        <w:spacing w:lineRule="auto" w:line="240" w:before="1" w:after="0"/>
        <w:ind w:hanging="360" w:start="1853" w:end="0"/>
        <w:jc w:val="start"/>
        <w:rPr/>
      </w:pPr>
      <w:r>
        <w:rPr/>
        <w:t>Page</w:t>
      </w:r>
      <w:r>
        <w:rPr>
          <w:spacing w:val="-6"/>
        </w:rPr>
        <w:t xml:space="preserve"> </w:t>
      </w:r>
      <w:r>
        <w:rPr/>
        <w:t>d’occupation</w:t>
      </w:r>
      <w:r>
        <w:rPr>
          <w:spacing w:val="-3"/>
        </w:rPr>
        <w:t xml:space="preserve"> </w:t>
      </w:r>
      <w:r>
        <w:rPr>
          <w:spacing w:val="-2"/>
        </w:rPr>
        <w:t>temporaire</w:t>
      </w:r>
    </w:p>
    <w:p>
      <w:pPr>
        <w:pStyle w:val="BodyText"/>
        <w:spacing w:lineRule="auto" w:line="360" w:before="136" w:after="0"/>
        <w:ind w:start="1133" w:end="1133"/>
        <w:rPr/>
        <w:sectPr>
          <w:footerReference w:type="even" r:id="rId329"/>
          <w:footerReference w:type="default" r:id="rId330"/>
          <w:footerReference w:type="first" r:id="rId331"/>
          <w:type w:val="nextPage"/>
          <w:pgSz w:w="11906" w:h="16838"/>
          <w:pgMar w:left="283" w:right="283" w:gutter="0" w:header="0" w:top="1320" w:footer="1030" w:bottom="1220"/>
          <w:pgNumType w:fmt="decimal"/>
          <w:formProt w:val="false"/>
          <w:textDirection w:val="lrTb"/>
          <w:docGrid w:type="default" w:linePitch="100" w:charSpace="0"/>
        </w:sectPr>
      </w:pPr>
      <w:r>
        <w:rPr/>
        <w:t>La feuille Occupation Temporaire enregistre les accords d'utilisation temporaire des terrains, souvent</w:t>
      </w:r>
      <w:r>
        <w:rPr>
          <w:spacing w:val="-1"/>
        </w:rPr>
        <w:t xml:space="preserve"> </w:t>
      </w:r>
      <w:r>
        <w:rPr/>
        <w:t>pour</w:t>
      </w:r>
      <w:r>
        <w:rPr>
          <w:spacing w:val="1"/>
        </w:rPr>
        <w:t xml:space="preserve"> </w:t>
      </w:r>
      <w:r>
        <w:rPr/>
        <w:t>des</w:t>
      </w:r>
      <w:r>
        <w:rPr>
          <w:spacing w:val="1"/>
        </w:rPr>
        <w:t xml:space="preserve"> </w:t>
      </w:r>
      <w:r>
        <w:rPr/>
        <w:t>projets</w:t>
      </w:r>
      <w:r>
        <w:rPr>
          <w:spacing w:val="5"/>
        </w:rPr>
        <w:t xml:space="preserve"> </w:t>
      </w:r>
      <w:r>
        <w:rPr/>
        <w:t>spécifiques</w:t>
      </w:r>
      <w:r>
        <w:rPr>
          <w:spacing w:val="2"/>
        </w:rPr>
        <w:t xml:space="preserve"> </w:t>
      </w:r>
      <w:r>
        <w:rPr/>
        <w:t>ou</w:t>
      </w:r>
      <w:r>
        <w:rPr>
          <w:spacing w:val="3"/>
        </w:rPr>
        <w:t xml:space="preserve"> </w:t>
      </w:r>
      <w:r>
        <w:rPr/>
        <w:t>à</w:t>
      </w:r>
      <w:r>
        <w:rPr>
          <w:spacing w:val="1"/>
        </w:rPr>
        <w:t xml:space="preserve"> </w:t>
      </w:r>
      <w:r>
        <w:rPr/>
        <w:t>court terme,</w:t>
      </w:r>
      <w:r>
        <w:rPr>
          <w:spacing w:val="1"/>
        </w:rPr>
        <w:t xml:space="preserve"> </w:t>
      </w:r>
      <w:r>
        <w:rPr/>
        <w:t>comme</w:t>
      </w:r>
      <w:r>
        <w:rPr>
          <w:spacing w:val="1"/>
        </w:rPr>
        <w:t xml:space="preserve"> </w:t>
      </w:r>
      <w:r>
        <w:rPr/>
        <w:t>l'exploration</w:t>
      </w:r>
      <w:r>
        <w:rPr>
          <w:spacing w:val="1"/>
        </w:rPr>
        <w:t xml:space="preserve"> </w:t>
      </w:r>
      <w:r>
        <w:rPr/>
        <w:t>ou</w:t>
      </w:r>
      <w:r>
        <w:rPr>
          <w:spacing w:val="2"/>
        </w:rPr>
        <w:t xml:space="preserve"> </w:t>
      </w:r>
      <w:r>
        <w:rPr/>
        <w:t>la</w:t>
      </w:r>
      <w:r>
        <w:rPr>
          <w:spacing w:val="1"/>
        </w:rPr>
        <w:t xml:space="preserve"> </w:t>
      </w:r>
      <w:r>
        <w:rPr>
          <w:spacing w:val="-2"/>
        </w:rPr>
        <w:t>construction.</w:t>
      </w:r>
    </w:p>
    <w:p>
      <w:pPr>
        <w:pStyle w:val="BodyText"/>
        <w:spacing w:lineRule="auto" w:line="362" w:before="76" w:after="0"/>
        <w:ind w:start="1133" w:end="1034"/>
        <w:rPr/>
      </w:pPr>
      <w:r>
        <w:rPr/>
        <w:t>Cette</w:t>
      </w:r>
      <w:r>
        <w:rPr>
          <w:spacing w:val="28"/>
        </w:rPr>
        <w:t xml:space="preserve"> </w:t>
      </w:r>
      <w:r>
        <w:rPr/>
        <w:t>feuille</w:t>
      </w:r>
      <w:r>
        <w:rPr>
          <w:spacing w:val="28"/>
        </w:rPr>
        <w:t xml:space="preserve"> </w:t>
      </w:r>
      <w:r>
        <w:rPr/>
        <w:t>est</w:t>
      </w:r>
      <w:r>
        <w:rPr>
          <w:spacing w:val="30"/>
        </w:rPr>
        <w:t xml:space="preserve"> </w:t>
      </w:r>
      <w:r>
        <w:rPr/>
        <w:t>particulièrement</w:t>
      </w:r>
      <w:r>
        <w:rPr>
          <w:spacing w:val="29"/>
        </w:rPr>
        <w:t xml:space="preserve"> </w:t>
      </w:r>
      <w:r>
        <w:rPr/>
        <w:t>pertinente</w:t>
      </w:r>
      <w:r>
        <w:rPr>
          <w:spacing w:val="28"/>
        </w:rPr>
        <w:t xml:space="preserve"> </w:t>
      </w:r>
      <w:r>
        <w:rPr/>
        <w:t>pour</w:t>
      </w:r>
      <w:r>
        <w:rPr>
          <w:spacing w:val="30"/>
        </w:rPr>
        <w:t xml:space="preserve"> </w:t>
      </w:r>
      <w:r>
        <w:rPr/>
        <w:t>les</w:t>
      </w:r>
      <w:r>
        <w:rPr>
          <w:spacing w:val="29"/>
        </w:rPr>
        <w:t xml:space="preserve"> </w:t>
      </w:r>
      <w:r>
        <w:rPr/>
        <w:t>domaines</w:t>
      </w:r>
      <w:r>
        <w:rPr>
          <w:spacing w:val="29"/>
        </w:rPr>
        <w:t xml:space="preserve"> </w:t>
      </w:r>
      <w:r>
        <w:rPr/>
        <w:t>forestiers</w:t>
      </w:r>
      <w:r>
        <w:rPr>
          <w:spacing w:val="28"/>
        </w:rPr>
        <w:t xml:space="preserve"> </w:t>
      </w:r>
      <w:r>
        <w:rPr/>
        <w:t>ou</w:t>
      </w:r>
      <w:r>
        <w:rPr>
          <w:spacing w:val="29"/>
        </w:rPr>
        <w:t xml:space="preserve"> </w:t>
      </w:r>
      <w:r>
        <w:rPr/>
        <w:t>publics</w:t>
      </w:r>
      <w:r>
        <w:rPr>
          <w:spacing w:val="29"/>
        </w:rPr>
        <w:t xml:space="preserve"> </w:t>
      </w:r>
      <w:r>
        <w:rPr/>
        <w:t>où</w:t>
      </w:r>
      <w:r>
        <w:rPr>
          <w:spacing w:val="29"/>
        </w:rPr>
        <w:t xml:space="preserve"> </w:t>
      </w:r>
      <w:r>
        <w:rPr/>
        <w:t>une acquisition permanente n'est pas possible.</w:t>
      </w:r>
    </w:p>
    <w:p>
      <w:pPr>
        <w:pStyle w:val="BodyText"/>
        <w:spacing w:lineRule="exact" w:line="271"/>
        <w:ind w:start="1133" w:end="0"/>
        <w:rPr/>
      </w:pPr>
      <w:r>
        <w:rPr/>
        <w:t>Cette</w:t>
      </w:r>
      <w:r>
        <w:rPr>
          <w:spacing w:val="-2"/>
        </w:rPr>
        <w:t xml:space="preserve"> </w:t>
      </w:r>
      <w:r>
        <w:rPr/>
        <w:t>page</w:t>
      </w:r>
      <w:r>
        <w:rPr>
          <w:spacing w:val="-2"/>
        </w:rPr>
        <w:t xml:space="preserve"> </w:t>
      </w:r>
      <w:r>
        <w:rPr/>
        <w:t>comprend</w:t>
      </w:r>
      <w:r>
        <w:rPr>
          <w:spacing w:val="-1"/>
        </w:rPr>
        <w:t xml:space="preserve"> </w:t>
      </w:r>
      <w:r>
        <w:rPr/>
        <w:t>les champs</w:t>
      </w:r>
      <w:r>
        <w:rPr>
          <w:spacing w:val="-1"/>
        </w:rPr>
        <w:t xml:space="preserve"> </w:t>
      </w:r>
      <w:r>
        <w:rPr/>
        <w:t xml:space="preserve">suivants </w:t>
      </w:r>
      <w:r>
        <w:rPr>
          <w:spacing w:val="-10"/>
        </w:rPr>
        <w:t>:</w:t>
      </w:r>
    </w:p>
    <w:p>
      <w:pPr>
        <w:pStyle w:val="BodyText"/>
        <w:spacing w:before="144" w:after="0"/>
        <w:rPr/>
      </w:pPr>
      <w:r>
        <w:rPr/>
      </w:r>
    </w:p>
    <w:p>
      <w:pPr>
        <w:pStyle w:val="ListParagraph"/>
        <w:numPr>
          <w:ilvl w:val="0"/>
          <w:numId w:val="4"/>
        </w:numPr>
        <w:tabs>
          <w:tab w:val="clear" w:pos="720"/>
          <w:tab w:val="left" w:pos="1699" w:leader="none"/>
        </w:tabs>
        <w:spacing w:lineRule="auto" w:line="334" w:before="0" w:after="0"/>
        <w:ind w:hanging="360" w:start="1699" w:end="1631"/>
        <w:jc w:val="start"/>
        <w:rPr>
          <w:sz w:val="24"/>
        </w:rPr>
      </w:pPr>
      <w:r>
        <w:rPr>
          <w:b/>
          <w:sz w:val="24"/>
        </w:rPr>
        <w:t>Statut</w:t>
      </w:r>
      <w:r>
        <w:rPr>
          <w:b/>
          <w:spacing w:val="-3"/>
          <w:sz w:val="24"/>
        </w:rPr>
        <w:t xml:space="preserve"> </w:t>
      </w:r>
      <w:r>
        <w:rPr>
          <w:b/>
          <w:sz w:val="24"/>
        </w:rPr>
        <w:t>Foncier</w:t>
      </w:r>
      <w:r>
        <w:rPr>
          <w:b/>
          <w:spacing w:val="-4"/>
          <w:sz w:val="24"/>
        </w:rPr>
        <w:t xml:space="preserve"> </w:t>
      </w:r>
      <w:r>
        <w:rPr>
          <w:sz w:val="24"/>
        </w:rPr>
        <w:t>:</w:t>
      </w:r>
      <w:r>
        <w:rPr>
          <w:spacing w:val="-3"/>
          <w:sz w:val="24"/>
        </w:rPr>
        <w:t xml:space="preserve"> </w:t>
      </w:r>
      <w:r>
        <w:rPr>
          <w:sz w:val="24"/>
        </w:rPr>
        <w:t>Nature</w:t>
      </w:r>
      <w:r>
        <w:rPr>
          <w:spacing w:val="-4"/>
          <w:sz w:val="24"/>
        </w:rPr>
        <w:t xml:space="preserve"> </w:t>
      </w:r>
      <w:r>
        <w:rPr>
          <w:sz w:val="24"/>
        </w:rPr>
        <w:t>juridique</w:t>
      </w:r>
      <w:r>
        <w:rPr>
          <w:spacing w:val="-4"/>
          <w:sz w:val="24"/>
        </w:rPr>
        <w:t xml:space="preserve"> </w:t>
      </w:r>
      <w:r>
        <w:rPr>
          <w:sz w:val="24"/>
        </w:rPr>
        <w:t>du</w:t>
      </w:r>
      <w:r>
        <w:rPr>
          <w:spacing w:val="-3"/>
          <w:sz w:val="24"/>
        </w:rPr>
        <w:t xml:space="preserve"> </w:t>
      </w:r>
      <w:r>
        <w:rPr>
          <w:sz w:val="24"/>
        </w:rPr>
        <w:t>terrain</w:t>
      </w:r>
      <w:r>
        <w:rPr>
          <w:spacing w:val="-3"/>
          <w:sz w:val="24"/>
        </w:rPr>
        <w:t xml:space="preserve"> </w:t>
      </w:r>
      <w:r>
        <w:rPr>
          <w:sz w:val="24"/>
        </w:rPr>
        <w:t>occupé</w:t>
      </w:r>
      <w:r>
        <w:rPr>
          <w:spacing w:val="-4"/>
          <w:sz w:val="24"/>
        </w:rPr>
        <w:t xml:space="preserve"> </w:t>
      </w:r>
      <w:r>
        <w:rPr>
          <w:sz w:val="24"/>
        </w:rPr>
        <w:t>(ex.</w:t>
      </w:r>
      <w:r>
        <w:rPr>
          <w:spacing w:val="-3"/>
          <w:sz w:val="24"/>
        </w:rPr>
        <w:t xml:space="preserve"> </w:t>
      </w:r>
      <w:r>
        <w:rPr>
          <w:sz w:val="24"/>
        </w:rPr>
        <w:t>:</w:t>
      </w:r>
      <w:r>
        <w:rPr>
          <w:spacing w:val="-3"/>
          <w:sz w:val="24"/>
        </w:rPr>
        <w:t xml:space="preserve"> </w:t>
      </w:r>
      <w:r>
        <w:rPr>
          <w:sz w:val="24"/>
        </w:rPr>
        <w:t>domaine</w:t>
      </w:r>
      <w:r>
        <w:rPr>
          <w:spacing w:val="-3"/>
          <w:sz w:val="24"/>
        </w:rPr>
        <w:t xml:space="preserve"> </w:t>
      </w:r>
      <w:r>
        <w:rPr>
          <w:sz w:val="24"/>
        </w:rPr>
        <w:t>public,</w:t>
      </w:r>
      <w:r>
        <w:rPr>
          <w:spacing w:val="-3"/>
          <w:sz w:val="24"/>
        </w:rPr>
        <w:t xml:space="preserve"> </w:t>
      </w:r>
      <w:r>
        <w:rPr>
          <w:sz w:val="24"/>
        </w:rPr>
        <w:t>domaine forestier, domaine privé de l’État, etc.).</w:t>
      </w:r>
    </w:p>
    <w:p>
      <w:pPr>
        <w:pStyle w:val="ListParagraph"/>
        <w:numPr>
          <w:ilvl w:val="0"/>
          <w:numId w:val="4"/>
        </w:numPr>
        <w:tabs>
          <w:tab w:val="clear" w:pos="720"/>
          <w:tab w:val="left" w:pos="1699" w:leader="none"/>
        </w:tabs>
        <w:spacing w:lineRule="auto" w:line="334" w:before="41" w:after="0"/>
        <w:ind w:hanging="360" w:start="1699" w:end="1347"/>
        <w:jc w:val="start"/>
        <w:rPr>
          <w:sz w:val="24"/>
        </w:rPr>
      </w:pPr>
      <w:r>
        <w:rPr>
          <w:b/>
          <w:sz w:val="24"/>
        </w:rPr>
        <w:t>Filiale</w:t>
      </w:r>
      <w:r>
        <w:rPr>
          <w:b/>
          <w:spacing w:val="-3"/>
          <w:sz w:val="24"/>
        </w:rPr>
        <w:t xml:space="preserve"> </w:t>
      </w:r>
      <w:r>
        <w:rPr>
          <w:b/>
          <w:sz w:val="24"/>
        </w:rPr>
        <w:t>Managem</w:t>
      </w:r>
      <w:r>
        <w:rPr>
          <w:b/>
          <w:spacing w:val="-1"/>
          <w:sz w:val="24"/>
        </w:rPr>
        <w:t xml:space="preserve"> </w:t>
      </w:r>
      <w:r>
        <w:rPr>
          <w:sz w:val="24"/>
        </w:rPr>
        <w:t>:</w:t>
      </w:r>
      <w:r>
        <w:rPr>
          <w:spacing w:val="-3"/>
          <w:sz w:val="24"/>
        </w:rPr>
        <w:t xml:space="preserve"> </w:t>
      </w:r>
      <w:r>
        <w:rPr>
          <w:sz w:val="24"/>
        </w:rPr>
        <w:t>Dénomination</w:t>
      </w:r>
      <w:r>
        <w:rPr>
          <w:spacing w:val="-3"/>
          <w:sz w:val="24"/>
        </w:rPr>
        <w:t xml:space="preserve"> </w:t>
      </w:r>
      <w:r>
        <w:rPr>
          <w:sz w:val="24"/>
        </w:rPr>
        <w:t>de</w:t>
      </w:r>
      <w:r>
        <w:rPr>
          <w:spacing w:val="-4"/>
          <w:sz w:val="24"/>
        </w:rPr>
        <w:t xml:space="preserve"> </w:t>
      </w:r>
      <w:r>
        <w:rPr>
          <w:sz w:val="24"/>
        </w:rPr>
        <w:t>la</w:t>
      </w:r>
      <w:r>
        <w:rPr>
          <w:spacing w:val="-3"/>
          <w:sz w:val="24"/>
        </w:rPr>
        <w:t xml:space="preserve"> </w:t>
      </w:r>
      <w:r>
        <w:rPr>
          <w:sz w:val="24"/>
        </w:rPr>
        <w:t>filiale</w:t>
      </w:r>
      <w:r>
        <w:rPr>
          <w:spacing w:val="-4"/>
          <w:sz w:val="24"/>
        </w:rPr>
        <w:t xml:space="preserve"> </w:t>
      </w:r>
      <w:r>
        <w:rPr>
          <w:sz w:val="24"/>
        </w:rPr>
        <w:t>bénéficiaire</w:t>
      </w:r>
      <w:r>
        <w:rPr>
          <w:spacing w:val="-4"/>
          <w:sz w:val="24"/>
        </w:rPr>
        <w:t xml:space="preserve"> </w:t>
      </w:r>
      <w:r>
        <w:rPr>
          <w:sz w:val="24"/>
        </w:rPr>
        <w:t>de</w:t>
      </w:r>
      <w:r>
        <w:rPr>
          <w:spacing w:val="-4"/>
          <w:sz w:val="24"/>
        </w:rPr>
        <w:t xml:space="preserve"> </w:t>
      </w:r>
      <w:r>
        <w:rPr>
          <w:sz w:val="24"/>
        </w:rPr>
        <w:t>l’occupation</w:t>
      </w:r>
      <w:r>
        <w:rPr>
          <w:spacing w:val="-1"/>
          <w:sz w:val="24"/>
        </w:rPr>
        <w:t xml:space="preserve"> </w:t>
      </w:r>
      <w:r>
        <w:rPr>
          <w:sz w:val="24"/>
        </w:rPr>
        <w:t>(ex.</w:t>
      </w:r>
      <w:r>
        <w:rPr>
          <w:spacing w:val="-3"/>
          <w:sz w:val="24"/>
        </w:rPr>
        <w:t xml:space="preserve"> </w:t>
      </w:r>
      <w:r>
        <w:rPr>
          <w:sz w:val="24"/>
        </w:rPr>
        <w:t>:</w:t>
      </w:r>
      <w:r>
        <w:rPr>
          <w:spacing w:val="-3"/>
          <w:sz w:val="24"/>
        </w:rPr>
        <w:t xml:space="preserve"> </w:t>
      </w:r>
      <w:r>
        <w:rPr>
          <w:sz w:val="24"/>
        </w:rPr>
        <w:t xml:space="preserve">CTT, </w:t>
      </w:r>
      <w:r>
        <w:rPr>
          <w:spacing w:val="-2"/>
          <w:sz w:val="24"/>
        </w:rPr>
        <w:t>CAA…).</w:t>
      </w:r>
    </w:p>
    <w:p>
      <w:pPr>
        <w:pStyle w:val="ListParagraph"/>
        <w:numPr>
          <w:ilvl w:val="0"/>
          <w:numId w:val="4"/>
        </w:numPr>
        <w:tabs>
          <w:tab w:val="clear" w:pos="720"/>
          <w:tab w:val="left" w:pos="1699" w:leader="none"/>
        </w:tabs>
        <w:spacing w:lineRule="auto" w:line="336" w:before="38" w:after="0"/>
        <w:ind w:hanging="360" w:start="1699" w:end="1388"/>
        <w:jc w:val="start"/>
        <w:rPr>
          <w:sz w:val="24"/>
        </w:rPr>
      </w:pPr>
      <w:r>
        <w:rPr>
          <w:b/>
          <w:sz w:val="24"/>
        </w:rPr>
        <w:t>Référence</w:t>
      </w:r>
      <w:r>
        <w:rPr>
          <w:b/>
          <w:spacing w:val="-3"/>
          <w:sz w:val="24"/>
        </w:rPr>
        <w:t xml:space="preserve"> </w:t>
      </w:r>
      <w:r>
        <w:rPr>
          <w:b/>
          <w:sz w:val="24"/>
        </w:rPr>
        <w:t>Contrat</w:t>
      </w:r>
      <w:r>
        <w:rPr>
          <w:b/>
          <w:spacing w:val="-4"/>
          <w:sz w:val="24"/>
        </w:rPr>
        <w:t xml:space="preserve"> </w:t>
      </w:r>
      <w:r>
        <w:rPr>
          <w:sz w:val="24"/>
        </w:rPr>
        <w:t>:</w:t>
      </w:r>
      <w:r>
        <w:rPr>
          <w:spacing w:val="-2"/>
          <w:sz w:val="24"/>
        </w:rPr>
        <w:t xml:space="preserve"> </w:t>
      </w:r>
      <w:r>
        <w:rPr>
          <w:sz w:val="24"/>
        </w:rPr>
        <w:t>Identifiant</w:t>
      </w:r>
      <w:r>
        <w:rPr>
          <w:spacing w:val="-4"/>
          <w:sz w:val="24"/>
        </w:rPr>
        <w:t xml:space="preserve"> </w:t>
      </w:r>
      <w:r>
        <w:rPr>
          <w:sz w:val="24"/>
        </w:rPr>
        <w:t>ou</w:t>
      </w:r>
      <w:r>
        <w:rPr>
          <w:spacing w:val="-4"/>
          <w:sz w:val="24"/>
        </w:rPr>
        <w:t xml:space="preserve"> </w:t>
      </w:r>
      <w:r>
        <w:rPr>
          <w:sz w:val="24"/>
        </w:rPr>
        <w:t>intitulé</w:t>
      </w:r>
      <w:r>
        <w:rPr>
          <w:spacing w:val="-5"/>
          <w:sz w:val="24"/>
        </w:rPr>
        <w:t xml:space="preserve"> </w:t>
      </w:r>
      <w:r>
        <w:rPr>
          <w:sz w:val="24"/>
        </w:rPr>
        <w:t>du</w:t>
      </w:r>
      <w:r>
        <w:rPr>
          <w:spacing w:val="-4"/>
          <w:sz w:val="24"/>
        </w:rPr>
        <w:t xml:space="preserve"> </w:t>
      </w:r>
      <w:r>
        <w:rPr>
          <w:sz w:val="24"/>
        </w:rPr>
        <w:t>document</w:t>
      </w:r>
      <w:r>
        <w:rPr>
          <w:spacing w:val="-4"/>
          <w:sz w:val="24"/>
        </w:rPr>
        <w:t xml:space="preserve"> </w:t>
      </w:r>
      <w:r>
        <w:rPr>
          <w:sz w:val="24"/>
        </w:rPr>
        <w:t>d’autorisation</w:t>
      </w:r>
      <w:r>
        <w:rPr>
          <w:spacing w:val="-4"/>
          <w:sz w:val="24"/>
        </w:rPr>
        <w:t xml:space="preserve"> </w:t>
      </w:r>
      <w:r>
        <w:rPr>
          <w:sz w:val="24"/>
        </w:rPr>
        <w:t>ou</w:t>
      </w:r>
      <w:r>
        <w:rPr>
          <w:spacing w:val="-4"/>
          <w:sz w:val="24"/>
        </w:rPr>
        <w:t xml:space="preserve"> </w:t>
      </w:r>
      <w:r>
        <w:rPr>
          <w:sz w:val="24"/>
        </w:rPr>
        <w:t>convention conclue avec l’autorité compétente.</w:t>
      </w:r>
    </w:p>
    <w:p>
      <w:pPr>
        <w:pStyle w:val="ListParagraph"/>
        <w:numPr>
          <w:ilvl w:val="0"/>
          <w:numId w:val="4"/>
        </w:numPr>
        <w:tabs>
          <w:tab w:val="clear" w:pos="720"/>
          <w:tab w:val="left" w:pos="1699" w:leader="none"/>
        </w:tabs>
        <w:spacing w:lineRule="auto" w:line="336" w:before="36" w:after="0"/>
        <w:ind w:hanging="360" w:start="1699" w:end="2053"/>
        <w:jc w:val="start"/>
        <w:rPr>
          <w:sz w:val="24"/>
        </w:rPr>
      </w:pPr>
      <w:r>
        <w:rPr>
          <w:b/>
          <w:sz w:val="24"/>
        </w:rPr>
        <w:t>Nature</w:t>
      </w:r>
      <w:r>
        <w:rPr>
          <w:b/>
          <w:spacing w:val="-5"/>
          <w:sz w:val="24"/>
        </w:rPr>
        <w:t xml:space="preserve"> </w:t>
      </w:r>
      <w:r>
        <w:rPr>
          <w:b/>
          <w:sz w:val="24"/>
        </w:rPr>
        <w:t>Permis</w:t>
      </w:r>
      <w:r>
        <w:rPr>
          <w:b/>
          <w:spacing w:val="-3"/>
          <w:sz w:val="24"/>
        </w:rPr>
        <w:t xml:space="preserve"> </w:t>
      </w:r>
      <w:r>
        <w:rPr>
          <w:sz w:val="24"/>
        </w:rPr>
        <w:t>:</w:t>
      </w:r>
      <w:r>
        <w:rPr>
          <w:spacing w:val="-4"/>
          <w:sz w:val="24"/>
        </w:rPr>
        <w:t xml:space="preserve"> </w:t>
      </w:r>
      <w:r>
        <w:rPr>
          <w:sz w:val="24"/>
        </w:rPr>
        <w:t>Type</w:t>
      </w:r>
      <w:r>
        <w:rPr>
          <w:spacing w:val="-5"/>
          <w:sz w:val="24"/>
        </w:rPr>
        <w:t xml:space="preserve"> </w:t>
      </w:r>
      <w:r>
        <w:rPr>
          <w:sz w:val="24"/>
        </w:rPr>
        <w:t>d’autorisation</w:t>
      </w:r>
      <w:r>
        <w:rPr>
          <w:spacing w:val="-4"/>
          <w:sz w:val="24"/>
        </w:rPr>
        <w:t xml:space="preserve"> </w:t>
      </w:r>
      <w:r>
        <w:rPr>
          <w:sz w:val="24"/>
        </w:rPr>
        <w:t>administrative</w:t>
      </w:r>
      <w:r>
        <w:rPr>
          <w:spacing w:val="-5"/>
          <w:sz w:val="24"/>
        </w:rPr>
        <w:t xml:space="preserve"> </w:t>
      </w:r>
      <w:r>
        <w:rPr>
          <w:sz w:val="24"/>
        </w:rPr>
        <w:t>(ex.</w:t>
      </w:r>
      <w:r>
        <w:rPr>
          <w:spacing w:val="-4"/>
          <w:sz w:val="24"/>
        </w:rPr>
        <w:t xml:space="preserve"> </w:t>
      </w:r>
      <w:r>
        <w:rPr>
          <w:sz w:val="24"/>
        </w:rPr>
        <w:t>:</w:t>
      </w:r>
      <w:r>
        <w:rPr>
          <w:spacing w:val="-4"/>
          <w:sz w:val="24"/>
        </w:rPr>
        <w:t xml:space="preserve"> </w:t>
      </w:r>
      <w:r>
        <w:rPr>
          <w:sz w:val="24"/>
        </w:rPr>
        <w:t>permis</w:t>
      </w:r>
      <w:r>
        <w:rPr>
          <w:spacing w:val="-5"/>
          <w:sz w:val="24"/>
        </w:rPr>
        <w:t xml:space="preserve"> </w:t>
      </w:r>
      <w:r>
        <w:rPr>
          <w:sz w:val="24"/>
        </w:rPr>
        <w:t>d’occupation temporaire, convention d’occupation provisoire…).</w:t>
      </w:r>
    </w:p>
    <w:p>
      <w:pPr>
        <w:pStyle w:val="ListParagraph"/>
        <w:numPr>
          <w:ilvl w:val="0"/>
          <w:numId w:val="4"/>
        </w:numPr>
        <w:tabs>
          <w:tab w:val="clear" w:pos="720"/>
          <w:tab w:val="left" w:pos="1698" w:leader="none"/>
        </w:tabs>
        <w:spacing w:lineRule="auto" w:line="240" w:before="35" w:after="0"/>
        <w:ind w:hanging="359" w:start="1698" w:end="0"/>
        <w:jc w:val="start"/>
        <w:rPr>
          <w:sz w:val="24"/>
        </w:rPr>
      </w:pPr>
      <w:r>
        <w:rPr>
          <w:b/>
          <w:sz w:val="24"/>
        </w:rPr>
        <w:t>Référence</w:t>
      </w:r>
      <w:r>
        <w:rPr>
          <w:b/>
          <w:spacing w:val="-3"/>
          <w:sz w:val="24"/>
        </w:rPr>
        <w:t xml:space="preserve"> </w:t>
      </w:r>
      <w:r>
        <w:rPr>
          <w:b/>
          <w:sz w:val="24"/>
        </w:rPr>
        <w:t>Permis</w:t>
      </w:r>
      <w:r>
        <w:rPr>
          <w:b/>
          <w:spacing w:val="1"/>
          <w:sz w:val="24"/>
        </w:rPr>
        <w:t xml:space="preserve"> </w:t>
      </w:r>
      <w:r>
        <w:rPr>
          <w:sz w:val="24"/>
        </w:rPr>
        <w:t>:</w:t>
      </w:r>
      <w:r>
        <w:rPr>
          <w:spacing w:val="-2"/>
          <w:sz w:val="24"/>
        </w:rPr>
        <w:t xml:space="preserve"> </w:t>
      </w:r>
      <w:r>
        <w:rPr>
          <w:sz w:val="24"/>
        </w:rPr>
        <w:t>Numéro</w:t>
      </w:r>
      <w:r>
        <w:rPr>
          <w:spacing w:val="-1"/>
          <w:sz w:val="24"/>
        </w:rPr>
        <w:t xml:space="preserve"> </w:t>
      </w:r>
      <w:r>
        <w:rPr>
          <w:sz w:val="24"/>
        </w:rPr>
        <w:t>officiel</w:t>
      </w:r>
      <w:r>
        <w:rPr>
          <w:spacing w:val="-2"/>
          <w:sz w:val="24"/>
        </w:rPr>
        <w:t xml:space="preserve"> </w:t>
      </w:r>
      <w:r>
        <w:rPr>
          <w:sz w:val="24"/>
        </w:rPr>
        <w:t>du</w:t>
      </w:r>
      <w:r>
        <w:rPr>
          <w:spacing w:val="-1"/>
          <w:sz w:val="24"/>
        </w:rPr>
        <w:t xml:space="preserve"> </w:t>
      </w:r>
      <w:r>
        <w:rPr>
          <w:sz w:val="24"/>
        </w:rPr>
        <w:t>permis</w:t>
      </w:r>
      <w:r>
        <w:rPr>
          <w:spacing w:val="-1"/>
          <w:sz w:val="24"/>
        </w:rPr>
        <w:t xml:space="preserve"> </w:t>
      </w:r>
      <w:r>
        <w:rPr>
          <w:sz w:val="24"/>
        </w:rPr>
        <w:t>ou</w:t>
      </w:r>
      <w:r>
        <w:rPr>
          <w:spacing w:val="-2"/>
          <w:sz w:val="24"/>
        </w:rPr>
        <w:t xml:space="preserve"> </w:t>
      </w:r>
      <w:r>
        <w:rPr>
          <w:sz w:val="24"/>
        </w:rPr>
        <w:t>document</w:t>
      </w:r>
      <w:r>
        <w:rPr>
          <w:spacing w:val="-1"/>
          <w:sz w:val="24"/>
        </w:rPr>
        <w:t xml:space="preserve"> </w:t>
      </w:r>
      <w:r>
        <w:rPr>
          <w:sz w:val="24"/>
        </w:rPr>
        <w:t>légal</w:t>
      </w:r>
      <w:r>
        <w:rPr>
          <w:spacing w:val="-1"/>
          <w:sz w:val="24"/>
        </w:rPr>
        <w:t xml:space="preserve"> </w:t>
      </w:r>
      <w:r>
        <w:rPr>
          <w:spacing w:val="-2"/>
          <w:sz w:val="24"/>
        </w:rPr>
        <w:t>correspondant.</w:t>
      </w:r>
    </w:p>
    <w:p>
      <w:pPr>
        <w:pStyle w:val="ListParagraph"/>
        <w:numPr>
          <w:ilvl w:val="0"/>
          <w:numId w:val="4"/>
        </w:numPr>
        <w:tabs>
          <w:tab w:val="clear" w:pos="720"/>
          <w:tab w:val="left" w:pos="1698" w:leader="none"/>
        </w:tabs>
        <w:spacing w:lineRule="auto" w:line="240" w:before="119" w:after="0"/>
        <w:ind w:hanging="359" w:start="1698" w:end="0"/>
        <w:jc w:val="start"/>
        <w:rPr>
          <w:sz w:val="24"/>
        </w:rPr>
      </w:pPr>
      <w:r>
        <w:rPr>
          <w:b/>
          <w:sz w:val="24"/>
        </w:rPr>
        <w:t>Superficie</w:t>
      </w:r>
      <w:r>
        <w:rPr>
          <w:b/>
          <w:spacing w:val="-4"/>
          <w:sz w:val="24"/>
        </w:rPr>
        <w:t xml:space="preserve"> </w:t>
      </w:r>
      <w:r>
        <w:rPr>
          <w:b/>
          <w:sz w:val="24"/>
        </w:rPr>
        <w:t>(Ha)</w:t>
      </w:r>
      <w:r>
        <w:rPr>
          <w:b/>
          <w:spacing w:val="-1"/>
          <w:sz w:val="24"/>
        </w:rPr>
        <w:t xml:space="preserve"> </w:t>
      </w:r>
      <w:r>
        <w:rPr>
          <w:sz w:val="24"/>
        </w:rPr>
        <w:t>:</w:t>
      </w:r>
      <w:r>
        <w:rPr>
          <w:spacing w:val="-1"/>
          <w:sz w:val="24"/>
        </w:rPr>
        <w:t xml:space="preserve"> </w:t>
      </w:r>
      <w:r>
        <w:rPr>
          <w:sz w:val="24"/>
        </w:rPr>
        <w:t>Surface</w:t>
      </w:r>
      <w:r>
        <w:rPr>
          <w:spacing w:val="-2"/>
          <w:sz w:val="24"/>
        </w:rPr>
        <w:t xml:space="preserve"> </w:t>
      </w:r>
      <w:r>
        <w:rPr>
          <w:sz w:val="24"/>
        </w:rPr>
        <w:t>concernée</w:t>
      </w:r>
      <w:r>
        <w:rPr>
          <w:spacing w:val="-2"/>
          <w:sz w:val="24"/>
        </w:rPr>
        <w:t xml:space="preserve"> </w:t>
      </w:r>
      <w:r>
        <w:rPr>
          <w:sz w:val="24"/>
        </w:rPr>
        <w:t>par</w:t>
      </w:r>
      <w:r>
        <w:rPr>
          <w:spacing w:val="-2"/>
          <w:sz w:val="24"/>
        </w:rPr>
        <w:t xml:space="preserve"> </w:t>
      </w:r>
      <w:r>
        <w:rPr>
          <w:sz w:val="24"/>
        </w:rPr>
        <w:t>l’occupation</w:t>
      </w:r>
      <w:r>
        <w:rPr>
          <w:spacing w:val="-1"/>
          <w:sz w:val="24"/>
        </w:rPr>
        <w:t xml:space="preserve"> </w:t>
      </w:r>
      <w:r>
        <w:rPr>
          <w:sz w:val="24"/>
        </w:rPr>
        <w:t>temporaire,</w:t>
      </w:r>
      <w:r>
        <w:rPr>
          <w:spacing w:val="-1"/>
          <w:sz w:val="24"/>
        </w:rPr>
        <w:t xml:space="preserve"> </w:t>
      </w:r>
      <w:r>
        <w:rPr>
          <w:sz w:val="24"/>
        </w:rPr>
        <w:t>exprimée</w:t>
      </w:r>
      <w:r>
        <w:rPr>
          <w:spacing w:val="-2"/>
          <w:sz w:val="24"/>
        </w:rPr>
        <w:t xml:space="preserve"> </w:t>
      </w:r>
      <w:r>
        <w:rPr>
          <w:sz w:val="24"/>
        </w:rPr>
        <w:t>en</w:t>
      </w:r>
      <w:r>
        <w:rPr>
          <w:spacing w:val="-1"/>
          <w:sz w:val="24"/>
        </w:rPr>
        <w:t xml:space="preserve"> </w:t>
      </w:r>
      <w:r>
        <w:rPr>
          <w:spacing w:val="-2"/>
          <w:sz w:val="24"/>
        </w:rPr>
        <w:t>hectares.</w:t>
      </w:r>
    </w:p>
    <w:p>
      <w:pPr>
        <w:pStyle w:val="ListParagraph"/>
        <w:numPr>
          <w:ilvl w:val="0"/>
          <w:numId w:val="4"/>
        </w:numPr>
        <w:tabs>
          <w:tab w:val="clear" w:pos="720"/>
          <w:tab w:val="left" w:pos="1699" w:leader="none"/>
        </w:tabs>
        <w:spacing w:lineRule="auto" w:line="336" w:before="117" w:after="0"/>
        <w:ind w:hanging="360" w:start="1699" w:end="1348"/>
        <w:jc w:val="start"/>
        <w:rPr>
          <w:sz w:val="24"/>
        </w:rPr>
      </w:pPr>
      <w:r>
        <w:rPr>
          <w:b/>
          <w:sz w:val="24"/>
        </w:rPr>
        <w:t>Durée</w:t>
      </w:r>
      <w:r>
        <w:rPr>
          <w:b/>
          <w:spacing w:val="-4"/>
          <w:sz w:val="24"/>
        </w:rPr>
        <w:t xml:space="preserve"> </w:t>
      </w:r>
      <w:r>
        <w:rPr>
          <w:b/>
          <w:sz w:val="24"/>
        </w:rPr>
        <w:t>Contrat</w:t>
      </w:r>
      <w:r>
        <w:rPr>
          <w:b/>
          <w:spacing w:val="-4"/>
          <w:sz w:val="24"/>
        </w:rPr>
        <w:t xml:space="preserve"> </w:t>
      </w:r>
      <w:r>
        <w:rPr>
          <w:sz w:val="24"/>
        </w:rPr>
        <w:t>:</w:t>
      </w:r>
      <w:r>
        <w:rPr>
          <w:spacing w:val="-3"/>
          <w:sz w:val="24"/>
        </w:rPr>
        <w:t xml:space="preserve"> </w:t>
      </w:r>
      <w:r>
        <w:rPr>
          <w:sz w:val="24"/>
        </w:rPr>
        <w:t>Durée</w:t>
      </w:r>
      <w:r>
        <w:rPr>
          <w:spacing w:val="-4"/>
          <w:sz w:val="24"/>
        </w:rPr>
        <w:t xml:space="preserve"> </w:t>
      </w:r>
      <w:r>
        <w:rPr>
          <w:sz w:val="24"/>
        </w:rPr>
        <w:t>de</w:t>
      </w:r>
      <w:r>
        <w:rPr>
          <w:spacing w:val="-4"/>
          <w:sz w:val="24"/>
        </w:rPr>
        <w:t xml:space="preserve"> </w:t>
      </w:r>
      <w:r>
        <w:rPr>
          <w:sz w:val="24"/>
        </w:rPr>
        <w:t>validité</w:t>
      </w:r>
      <w:r>
        <w:rPr>
          <w:spacing w:val="-4"/>
          <w:sz w:val="24"/>
        </w:rPr>
        <w:t xml:space="preserve"> </w:t>
      </w:r>
      <w:r>
        <w:rPr>
          <w:sz w:val="24"/>
        </w:rPr>
        <w:t>de</w:t>
      </w:r>
      <w:r>
        <w:rPr>
          <w:spacing w:val="-4"/>
          <w:sz w:val="24"/>
        </w:rPr>
        <w:t xml:space="preserve"> </w:t>
      </w:r>
      <w:r>
        <w:rPr>
          <w:sz w:val="24"/>
        </w:rPr>
        <w:t>l’occupation</w:t>
      </w:r>
      <w:r>
        <w:rPr>
          <w:spacing w:val="-1"/>
          <w:sz w:val="24"/>
        </w:rPr>
        <w:t xml:space="preserve"> </w:t>
      </w:r>
      <w:r>
        <w:rPr>
          <w:sz w:val="24"/>
        </w:rPr>
        <w:t>temporaire,</w:t>
      </w:r>
      <w:r>
        <w:rPr>
          <w:spacing w:val="-3"/>
          <w:sz w:val="24"/>
        </w:rPr>
        <w:t xml:space="preserve"> </w:t>
      </w:r>
      <w:r>
        <w:rPr>
          <w:sz w:val="24"/>
        </w:rPr>
        <w:t>généralement</w:t>
      </w:r>
      <w:r>
        <w:rPr>
          <w:spacing w:val="-3"/>
          <w:sz w:val="24"/>
        </w:rPr>
        <w:t xml:space="preserve"> </w:t>
      </w:r>
      <w:r>
        <w:rPr>
          <w:sz w:val="24"/>
        </w:rPr>
        <w:t>limitée</w:t>
      </w:r>
      <w:r>
        <w:rPr>
          <w:spacing w:val="-4"/>
          <w:sz w:val="24"/>
        </w:rPr>
        <w:t xml:space="preserve"> </w:t>
      </w:r>
      <w:r>
        <w:rPr>
          <w:sz w:val="24"/>
        </w:rPr>
        <w:t>à quelques mois ou années.</w:t>
      </w:r>
    </w:p>
    <w:p>
      <w:pPr>
        <w:pStyle w:val="ListParagraph"/>
        <w:numPr>
          <w:ilvl w:val="0"/>
          <w:numId w:val="4"/>
        </w:numPr>
        <w:tabs>
          <w:tab w:val="clear" w:pos="720"/>
          <w:tab w:val="left" w:pos="1698" w:leader="none"/>
        </w:tabs>
        <w:spacing w:lineRule="auto" w:line="240" w:before="35" w:after="0"/>
        <w:ind w:hanging="359" w:start="1698" w:end="0"/>
        <w:jc w:val="start"/>
        <w:rPr>
          <w:sz w:val="24"/>
        </w:rPr>
      </w:pPr>
      <w:r>
        <w:rPr>
          <w:b/>
          <w:sz w:val="24"/>
        </w:rPr>
        <w:t>Date</w:t>
      </w:r>
      <w:r>
        <w:rPr>
          <w:b/>
          <w:spacing w:val="-4"/>
          <w:sz w:val="24"/>
        </w:rPr>
        <w:t xml:space="preserve"> </w:t>
      </w:r>
      <w:r>
        <w:rPr>
          <w:b/>
          <w:sz w:val="24"/>
        </w:rPr>
        <w:t>Début</w:t>
      </w:r>
      <w:r>
        <w:rPr>
          <w:b/>
          <w:spacing w:val="-1"/>
          <w:sz w:val="24"/>
        </w:rPr>
        <w:t xml:space="preserve"> </w:t>
      </w:r>
      <w:r>
        <w:rPr>
          <w:sz w:val="24"/>
        </w:rPr>
        <w:t>: Date</w:t>
      </w:r>
      <w:r>
        <w:rPr>
          <w:spacing w:val="-1"/>
          <w:sz w:val="24"/>
        </w:rPr>
        <w:t xml:space="preserve"> </w:t>
      </w:r>
      <w:r>
        <w:rPr>
          <w:sz w:val="24"/>
        </w:rPr>
        <w:t>de</w:t>
      </w:r>
      <w:r>
        <w:rPr>
          <w:spacing w:val="-2"/>
          <w:sz w:val="24"/>
        </w:rPr>
        <w:t xml:space="preserve"> </w:t>
      </w:r>
      <w:r>
        <w:rPr>
          <w:sz w:val="24"/>
        </w:rPr>
        <w:t>mise</w:t>
      </w:r>
      <w:r>
        <w:rPr>
          <w:spacing w:val="-1"/>
          <w:sz w:val="24"/>
        </w:rPr>
        <w:t xml:space="preserve"> </w:t>
      </w:r>
      <w:r>
        <w:rPr>
          <w:sz w:val="24"/>
        </w:rPr>
        <w:t>en</w:t>
      </w:r>
      <w:r>
        <w:rPr>
          <w:spacing w:val="-1"/>
          <w:sz w:val="24"/>
        </w:rPr>
        <w:t xml:space="preserve"> </w:t>
      </w:r>
      <w:r>
        <w:rPr>
          <w:sz w:val="24"/>
        </w:rPr>
        <w:t>occupation effective</w:t>
      </w:r>
      <w:r>
        <w:rPr>
          <w:spacing w:val="-1"/>
          <w:sz w:val="24"/>
        </w:rPr>
        <w:t xml:space="preserve"> </w:t>
      </w:r>
      <w:r>
        <w:rPr>
          <w:sz w:val="24"/>
        </w:rPr>
        <w:t xml:space="preserve">du </w:t>
      </w:r>
      <w:r>
        <w:rPr>
          <w:spacing w:val="-2"/>
          <w:sz w:val="24"/>
        </w:rPr>
        <w:t>terrain.</w:t>
      </w:r>
    </w:p>
    <w:p>
      <w:pPr>
        <w:pStyle w:val="ListParagraph"/>
        <w:numPr>
          <w:ilvl w:val="0"/>
          <w:numId w:val="4"/>
        </w:numPr>
        <w:tabs>
          <w:tab w:val="clear" w:pos="720"/>
          <w:tab w:val="left" w:pos="1698" w:leader="none"/>
        </w:tabs>
        <w:spacing w:lineRule="auto" w:line="240" w:before="119" w:after="0"/>
        <w:ind w:hanging="359" w:start="1698" w:end="0"/>
        <w:jc w:val="start"/>
        <w:rPr>
          <w:sz w:val="24"/>
        </w:rPr>
      </w:pPr>
      <w:r>
        <w:rPr>
          <w:b/>
          <w:sz w:val="24"/>
        </w:rPr>
        <w:t>Date</w:t>
      </w:r>
      <w:r>
        <w:rPr>
          <w:b/>
          <w:spacing w:val="-4"/>
          <w:sz w:val="24"/>
        </w:rPr>
        <w:t xml:space="preserve"> </w:t>
      </w:r>
      <w:r>
        <w:rPr>
          <w:b/>
          <w:sz w:val="24"/>
        </w:rPr>
        <w:t xml:space="preserve">Fin </w:t>
      </w:r>
      <w:r>
        <w:rPr>
          <w:sz w:val="24"/>
        </w:rPr>
        <w:t>: Date</w:t>
      </w:r>
      <w:r>
        <w:rPr>
          <w:spacing w:val="-1"/>
          <w:sz w:val="24"/>
        </w:rPr>
        <w:t xml:space="preserve"> </w:t>
      </w:r>
      <w:r>
        <w:rPr>
          <w:sz w:val="24"/>
        </w:rPr>
        <w:t>d’échéance</w:t>
      </w:r>
      <w:r>
        <w:rPr>
          <w:spacing w:val="-2"/>
          <w:sz w:val="24"/>
        </w:rPr>
        <w:t xml:space="preserve"> </w:t>
      </w:r>
      <w:r>
        <w:rPr>
          <w:sz w:val="24"/>
        </w:rPr>
        <w:t>ou de</w:t>
      </w:r>
      <w:r>
        <w:rPr>
          <w:spacing w:val="-2"/>
          <w:sz w:val="24"/>
        </w:rPr>
        <w:t xml:space="preserve"> </w:t>
      </w:r>
      <w:r>
        <w:rPr>
          <w:sz w:val="24"/>
        </w:rPr>
        <w:t>fin</w:t>
      </w:r>
      <w:r>
        <w:rPr>
          <w:spacing w:val="-1"/>
          <w:sz w:val="24"/>
        </w:rPr>
        <w:t xml:space="preserve"> </w:t>
      </w:r>
      <w:r>
        <w:rPr>
          <w:sz w:val="24"/>
        </w:rPr>
        <w:t>prévue</w:t>
      </w:r>
      <w:r>
        <w:rPr>
          <w:spacing w:val="-1"/>
          <w:sz w:val="24"/>
        </w:rPr>
        <w:t xml:space="preserve"> </w:t>
      </w:r>
      <w:r>
        <w:rPr>
          <w:sz w:val="24"/>
        </w:rPr>
        <w:t xml:space="preserve">pour l’occupation </w:t>
      </w:r>
      <w:r>
        <w:rPr>
          <w:spacing w:val="-2"/>
          <w:sz w:val="24"/>
        </w:rPr>
        <w:t>temporaire.</w:t>
      </w:r>
    </w:p>
    <w:p>
      <w:pPr>
        <w:pStyle w:val="ListParagraph"/>
        <w:numPr>
          <w:ilvl w:val="0"/>
          <w:numId w:val="4"/>
        </w:numPr>
        <w:tabs>
          <w:tab w:val="clear" w:pos="720"/>
          <w:tab w:val="left" w:pos="1699" w:leader="none"/>
        </w:tabs>
        <w:spacing w:lineRule="auto" w:line="336" w:before="117" w:after="0"/>
        <w:ind w:hanging="360" w:start="1699" w:end="1294"/>
        <w:jc w:val="start"/>
        <w:rPr>
          <w:sz w:val="24"/>
        </w:rPr>
      </w:pPr>
      <w:r>
        <w:rPr>
          <w:b/>
          <w:sz w:val="24"/>
        </w:rPr>
        <w:t>Redevance</w:t>
      </w:r>
      <w:r>
        <w:rPr>
          <w:b/>
          <w:spacing w:val="-5"/>
          <w:sz w:val="24"/>
        </w:rPr>
        <w:t xml:space="preserve"> </w:t>
      </w:r>
      <w:r>
        <w:rPr>
          <w:b/>
          <w:sz w:val="24"/>
        </w:rPr>
        <w:t>(Dhs)</w:t>
      </w:r>
      <w:r>
        <w:rPr>
          <w:b/>
          <w:spacing w:val="-3"/>
          <w:sz w:val="24"/>
        </w:rPr>
        <w:t xml:space="preserve"> </w:t>
      </w:r>
      <w:r>
        <w:rPr>
          <w:sz w:val="24"/>
        </w:rPr>
        <w:t>:</w:t>
      </w:r>
      <w:r>
        <w:rPr>
          <w:spacing w:val="-4"/>
          <w:sz w:val="24"/>
        </w:rPr>
        <w:t xml:space="preserve"> </w:t>
      </w:r>
      <w:r>
        <w:rPr>
          <w:sz w:val="24"/>
        </w:rPr>
        <w:t>Montant</w:t>
      </w:r>
      <w:r>
        <w:rPr>
          <w:spacing w:val="-4"/>
          <w:sz w:val="24"/>
        </w:rPr>
        <w:t xml:space="preserve"> </w:t>
      </w:r>
      <w:r>
        <w:rPr>
          <w:sz w:val="24"/>
        </w:rPr>
        <w:t>dû</w:t>
      </w:r>
      <w:r>
        <w:rPr>
          <w:spacing w:val="-4"/>
          <w:sz w:val="24"/>
        </w:rPr>
        <w:t xml:space="preserve"> </w:t>
      </w:r>
      <w:r>
        <w:rPr>
          <w:sz w:val="24"/>
        </w:rPr>
        <w:t>en</w:t>
      </w:r>
      <w:r>
        <w:rPr>
          <w:spacing w:val="-4"/>
          <w:sz w:val="24"/>
        </w:rPr>
        <w:t xml:space="preserve"> </w:t>
      </w:r>
      <w:r>
        <w:rPr>
          <w:sz w:val="24"/>
        </w:rPr>
        <w:t>contrepartie</w:t>
      </w:r>
      <w:r>
        <w:rPr>
          <w:spacing w:val="-5"/>
          <w:sz w:val="24"/>
        </w:rPr>
        <w:t xml:space="preserve"> </w:t>
      </w:r>
      <w:r>
        <w:rPr>
          <w:sz w:val="24"/>
        </w:rPr>
        <w:t>de</w:t>
      </w:r>
      <w:r>
        <w:rPr>
          <w:spacing w:val="-3"/>
          <w:sz w:val="24"/>
        </w:rPr>
        <w:t xml:space="preserve"> </w:t>
      </w:r>
      <w:r>
        <w:rPr>
          <w:sz w:val="24"/>
        </w:rPr>
        <w:t>l’occupation</w:t>
      </w:r>
      <w:r>
        <w:rPr>
          <w:spacing w:val="-4"/>
          <w:sz w:val="24"/>
        </w:rPr>
        <w:t xml:space="preserve"> </w:t>
      </w:r>
      <w:r>
        <w:rPr>
          <w:sz w:val="24"/>
        </w:rPr>
        <w:t>temporaire,</w:t>
      </w:r>
      <w:r>
        <w:rPr>
          <w:spacing w:val="-2"/>
          <w:sz w:val="24"/>
        </w:rPr>
        <w:t xml:space="preserve"> </w:t>
      </w:r>
      <w:r>
        <w:rPr>
          <w:sz w:val="24"/>
        </w:rPr>
        <w:t>sous</w:t>
      </w:r>
      <w:r>
        <w:rPr>
          <w:spacing w:val="-5"/>
          <w:sz w:val="24"/>
        </w:rPr>
        <w:t xml:space="preserve"> </w:t>
      </w:r>
      <w:r>
        <w:rPr>
          <w:sz w:val="24"/>
        </w:rPr>
        <w:t>forme de redevance ou frais administratifs.</w:t>
      </w:r>
    </w:p>
    <w:p>
      <w:pPr>
        <w:pStyle w:val="ListParagraph"/>
        <w:numPr>
          <w:ilvl w:val="0"/>
          <w:numId w:val="4"/>
        </w:numPr>
        <w:tabs>
          <w:tab w:val="clear" w:pos="720"/>
          <w:tab w:val="left" w:pos="1699" w:leader="none"/>
        </w:tabs>
        <w:spacing w:lineRule="auto" w:line="336" w:before="35" w:after="0"/>
        <w:ind w:hanging="284" w:start="1699" w:end="1137"/>
        <w:jc w:val="start"/>
        <w:rPr>
          <w:sz w:val="24"/>
        </w:rPr>
      </w:pPr>
      <w:r>
        <mc:AlternateContent>
          <mc:Choice Requires="wpg">
            <w:drawing>
              <wp:anchor distT="5715" distB="5080" distL="5080" distR="5715" simplePos="0" relativeHeight="33" behindDoc="0" locked="0" layoutInCell="0" allowOverlap="1">
                <wp:simplePos x="0" y="0"/>
                <wp:positionH relativeFrom="page">
                  <wp:posOffset>995680</wp:posOffset>
                </wp:positionH>
                <wp:positionV relativeFrom="paragraph">
                  <wp:posOffset>513080</wp:posOffset>
                </wp:positionV>
                <wp:extent cx="5742940" cy="1590675"/>
                <wp:effectExtent l="5080" t="5715" r="5715" b="5080"/>
                <wp:wrapNone/>
                <wp:docPr id="310" name="Group 204"/>
                <a:graphic xmlns:a="http://schemas.openxmlformats.org/drawingml/2006/main">
                  <a:graphicData uri="http://schemas.microsoft.com/office/word/2010/wordprocessingGroup">
                    <wpg:wgp>
                      <wpg:cNvGrpSpPr/>
                      <wpg:grpSpPr>
                        <a:xfrm>
                          <a:off x="0" y="0"/>
                          <a:ext cx="5743080" cy="1590840"/>
                          <a:chOff x="0" y="0"/>
                          <a:chExt cx="5743080" cy="1590840"/>
                        </a:xfrm>
                      </wpg:grpSpPr>
                      <pic:pic xmlns:pic="http://schemas.openxmlformats.org/drawingml/2006/picture">
                        <pic:nvPicPr>
                          <pic:cNvPr id="311" name="Image 205"/>
                          <pic:cNvPicPr/>
                        </pic:nvPicPr>
                        <pic:blipFill>
                          <a:blip r:embed="rId332"/>
                          <a:stretch/>
                        </pic:blipFill>
                        <pic:spPr>
                          <a:xfrm>
                            <a:off x="4320" y="5040"/>
                            <a:ext cx="5733360" cy="1581120"/>
                          </a:xfrm>
                          <a:prstGeom prst="rect">
                            <a:avLst/>
                          </a:prstGeom>
                          <a:noFill/>
                          <a:ln w="0">
                            <a:noFill/>
                          </a:ln>
                        </pic:spPr>
                      </pic:pic>
                      <wps:wsp>
                        <wps:cNvPr id="312" name="Graphic 206"/>
                        <wps:cNvSpPr/>
                        <wps:spPr>
                          <a:xfrm>
                            <a:off x="0" y="0"/>
                            <a:ext cx="5743080" cy="1590840"/>
                          </a:xfrm>
                          <a:custGeom>
                            <a:avLst/>
                            <a:gdLst>
                              <a:gd name="textAreaLeft" fmla="*/ 0 w 3255840"/>
                              <a:gd name="textAreaRight" fmla="*/ 3256560 w 3255840"/>
                              <a:gd name="textAreaTop" fmla="*/ 0 h 901800"/>
                              <a:gd name="textAreaBottom" fmla="*/ 902520 h 901800"/>
                            </a:gdLst>
                            <a:ahLst/>
                            <a:cxnLst/>
                            <a:rect l="textAreaLeft" t="textAreaTop" r="textAreaRight" b="textAreaBottom"/>
                            <a:pathLst>
                              <a:path w="5733415" h="1581150">
                                <a:moveTo>
                                  <a:pt x="0" y="1581150"/>
                                </a:moveTo>
                                <a:lnTo>
                                  <a:pt x="5733415" y="1581150"/>
                                </a:lnTo>
                                <a:lnTo>
                                  <a:pt x="5733415" y="0"/>
                                </a:lnTo>
                                <a:lnTo>
                                  <a:pt x="0" y="0"/>
                                </a:lnTo>
                                <a:lnTo>
                                  <a:pt x="0" y="1581150"/>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204" style="position:absolute;margin-left:78.4pt;margin-top:40.4pt;width:452.2pt;height:125.25pt" coordorigin="1568,808" coordsize="9044,2505">
                <v:shape id="shape_0" stroked="f" o:allowincell="f" style="position:absolute;left:1575;top:816;width:9028;height:2489;mso-wrap-style:none;v-text-anchor:middle;mso-position-horizontal-relative:page" type="_x0000_t75">
                  <v:imagedata r:id="rId333" o:detectmouseclick="t"/>
                  <v:stroke color="#3465a4" joinstyle="round" endcap="flat"/>
                  <w10:wrap type="none"/>
                </v:shape>
              </v:group>
            </w:pict>
          </mc:Fallback>
        </mc:AlternateContent>
      </w:r>
      <w:r>
        <w:rPr>
          <w:b/>
          <w:sz w:val="24"/>
        </w:rPr>
        <w:t>Observation</w:t>
      </w:r>
      <w:r>
        <w:rPr>
          <w:b/>
          <w:spacing w:val="80"/>
          <w:sz w:val="24"/>
        </w:rPr>
        <w:t xml:space="preserve"> </w:t>
      </w:r>
      <w:r>
        <w:rPr>
          <w:sz w:val="24"/>
        </w:rPr>
        <w:t>:</w:t>
      </w:r>
      <w:r>
        <w:rPr>
          <w:spacing w:val="80"/>
          <w:sz w:val="24"/>
        </w:rPr>
        <w:t xml:space="preserve"> </w:t>
      </w:r>
      <w:r>
        <w:rPr>
          <w:sz w:val="24"/>
        </w:rPr>
        <w:t>Champ</w:t>
      </w:r>
      <w:r>
        <w:rPr>
          <w:spacing w:val="80"/>
          <w:sz w:val="24"/>
        </w:rPr>
        <w:t xml:space="preserve"> </w:t>
      </w:r>
      <w:r>
        <w:rPr>
          <w:sz w:val="24"/>
        </w:rPr>
        <w:t>libre</w:t>
      </w:r>
      <w:r>
        <w:rPr>
          <w:spacing w:val="80"/>
          <w:sz w:val="24"/>
        </w:rPr>
        <w:t xml:space="preserve"> </w:t>
      </w:r>
      <w:r>
        <w:rPr>
          <w:sz w:val="24"/>
        </w:rPr>
        <w:t>pour</w:t>
      </w:r>
      <w:r>
        <w:rPr>
          <w:spacing w:val="80"/>
          <w:sz w:val="24"/>
        </w:rPr>
        <w:t xml:space="preserve"> </w:t>
      </w:r>
      <w:r>
        <w:rPr>
          <w:sz w:val="24"/>
        </w:rPr>
        <w:t>toute</w:t>
      </w:r>
      <w:r>
        <w:rPr>
          <w:spacing w:val="80"/>
          <w:sz w:val="24"/>
        </w:rPr>
        <w:t xml:space="preserve"> </w:t>
      </w:r>
      <w:r>
        <w:rPr>
          <w:sz w:val="24"/>
        </w:rPr>
        <w:t>précision</w:t>
      </w:r>
      <w:r>
        <w:rPr>
          <w:spacing w:val="80"/>
          <w:sz w:val="24"/>
        </w:rPr>
        <w:t xml:space="preserve"> </w:t>
      </w:r>
      <w:r>
        <w:rPr>
          <w:sz w:val="24"/>
        </w:rPr>
        <w:t>complémentaire</w:t>
      </w:r>
      <w:r>
        <w:rPr>
          <w:spacing w:val="80"/>
          <w:sz w:val="24"/>
        </w:rPr>
        <w:t xml:space="preserve"> </w:t>
      </w:r>
      <w:r>
        <w:rPr>
          <w:sz w:val="24"/>
        </w:rPr>
        <w:t>(prolongation, résiliation anticipée, irrégularités, etc.).</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74" w:after="0"/>
        <w:rPr>
          <w:sz w:val="20"/>
        </w:rPr>
      </w:pPr>
      <w:r>
        <w:rPr>
          <w:sz w:val="20"/>
        </w:rPr>
      </w:r>
    </w:p>
    <w:p>
      <w:pPr>
        <w:pStyle w:val="Normal"/>
        <w:spacing w:before="1" w:after="0"/>
        <w:ind w:hanging="0" w:start="0" w:end="361"/>
        <w:jc w:val="center"/>
        <w:rPr>
          <w:rFonts w:ascii="Calibri" w:hAnsi="Calibri"/>
          <w:b/>
          <w:sz w:val="20"/>
        </w:rPr>
      </w:pPr>
      <w:bookmarkStart w:id="90" w:name="_bookmark90"/>
      <w:bookmarkEnd w:id="90"/>
      <w:r>
        <w:rPr>
          <w:rFonts w:ascii="Calibri" w:hAnsi="Calibri"/>
          <w:b/>
          <w:w w:val="110"/>
          <w:sz w:val="20"/>
        </w:rPr>
        <w:t>Figure</w:t>
      </w:r>
      <w:r>
        <w:rPr>
          <w:rFonts w:ascii="Calibri" w:hAnsi="Calibri"/>
          <w:b/>
          <w:spacing w:val="49"/>
          <w:w w:val="110"/>
          <w:sz w:val="20"/>
        </w:rPr>
        <w:t xml:space="preserve"> </w:t>
      </w:r>
      <w:r>
        <w:rPr>
          <w:rFonts w:ascii="Calibri" w:hAnsi="Calibri"/>
          <w:b/>
          <w:w w:val="110"/>
          <w:sz w:val="20"/>
        </w:rPr>
        <w:t>37:</w:t>
      </w:r>
      <w:r>
        <w:rPr>
          <w:rFonts w:ascii="Calibri" w:hAnsi="Calibri"/>
          <w:b/>
          <w:spacing w:val="46"/>
          <w:w w:val="110"/>
          <w:sz w:val="20"/>
        </w:rPr>
        <w:t xml:space="preserve"> </w:t>
      </w:r>
      <w:r>
        <w:rPr>
          <w:rFonts w:ascii="Calibri" w:hAnsi="Calibri"/>
          <w:b/>
          <w:w w:val="110"/>
          <w:sz w:val="20"/>
        </w:rPr>
        <w:t>Page</w:t>
      </w:r>
      <w:r>
        <w:rPr>
          <w:rFonts w:ascii="Calibri" w:hAnsi="Calibri"/>
          <w:b/>
          <w:spacing w:val="41"/>
          <w:w w:val="110"/>
          <w:sz w:val="20"/>
        </w:rPr>
        <w:t xml:space="preserve"> </w:t>
      </w:r>
      <w:r>
        <w:rPr>
          <w:rFonts w:ascii="Calibri" w:hAnsi="Calibri"/>
          <w:b/>
          <w:w w:val="110"/>
          <w:sz w:val="20"/>
        </w:rPr>
        <w:t>de</w:t>
      </w:r>
      <w:r>
        <w:rPr>
          <w:rFonts w:ascii="Calibri" w:hAnsi="Calibri"/>
          <w:b/>
          <w:spacing w:val="42"/>
          <w:w w:val="110"/>
          <w:sz w:val="20"/>
        </w:rPr>
        <w:t xml:space="preserve"> </w:t>
      </w:r>
      <w:r>
        <w:rPr>
          <w:rFonts w:ascii="Calibri" w:hAnsi="Calibri"/>
          <w:b/>
          <w:w w:val="110"/>
          <w:sz w:val="20"/>
        </w:rPr>
        <w:t>la</w:t>
      </w:r>
      <w:r>
        <w:rPr>
          <w:rFonts w:ascii="Calibri" w:hAnsi="Calibri"/>
          <w:b/>
          <w:spacing w:val="43"/>
          <w:w w:val="110"/>
          <w:sz w:val="20"/>
        </w:rPr>
        <w:t xml:space="preserve"> </w:t>
      </w:r>
      <w:r>
        <w:rPr>
          <w:rFonts w:ascii="Calibri" w:hAnsi="Calibri"/>
          <w:b/>
          <w:w w:val="110"/>
          <w:sz w:val="20"/>
        </w:rPr>
        <w:t>table</w:t>
      </w:r>
      <w:r>
        <w:rPr>
          <w:rFonts w:ascii="Calibri" w:hAnsi="Calibri"/>
          <w:b/>
          <w:spacing w:val="41"/>
          <w:w w:val="110"/>
          <w:sz w:val="20"/>
        </w:rPr>
        <w:t xml:space="preserve"> </w:t>
      </w:r>
      <w:r>
        <w:rPr>
          <w:rFonts w:ascii="Calibri" w:hAnsi="Calibri"/>
          <w:b/>
          <w:w w:val="110"/>
          <w:sz w:val="20"/>
        </w:rPr>
        <w:t>occupation</w:t>
      </w:r>
      <w:r>
        <w:rPr>
          <w:rFonts w:ascii="Calibri" w:hAnsi="Calibri"/>
          <w:b/>
          <w:spacing w:val="43"/>
          <w:w w:val="110"/>
          <w:sz w:val="20"/>
        </w:rPr>
        <w:t xml:space="preserve"> </w:t>
      </w:r>
      <w:r>
        <w:rPr>
          <w:rFonts w:ascii="Calibri" w:hAnsi="Calibri"/>
          <w:b/>
          <w:spacing w:val="-2"/>
          <w:w w:val="110"/>
          <w:sz w:val="20"/>
        </w:rPr>
        <w:t>temporaire</w:t>
      </w:r>
    </w:p>
    <w:p>
      <w:pPr>
        <w:pStyle w:val="Heading4"/>
        <w:spacing w:before="163" w:after="0"/>
        <w:ind w:hanging="0" w:start="1133" w:end="0"/>
        <w:rPr/>
      </w:pPr>
      <w:r>
        <w:rPr/>
        <w:t>Page</w:t>
      </w:r>
      <w:r>
        <w:rPr>
          <w:spacing w:val="-2"/>
        </w:rPr>
        <w:t xml:space="preserve"> </w:t>
      </w:r>
      <w:r>
        <w:rPr/>
        <w:t>de</w:t>
      </w:r>
      <w:r>
        <w:rPr>
          <w:spacing w:val="-1"/>
        </w:rPr>
        <w:t xml:space="preserve"> </w:t>
      </w:r>
      <w:r>
        <w:rPr>
          <w:spacing w:val="-2"/>
        </w:rPr>
        <w:t>distraction</w:t>
      </w:r>
    </w:p>
    <w:p>
      <w:pPr>
        <w:pStyle w:val="BodyText"/>
        <w:spacing w:before="3" w:after="0"/>
        <w:rPr>
          <w:b/>
        </w:rPr>
      </w:pPr>
      <w:r>
        <w:rPr>
          <w:b/>
        </w:rPr>
      </w:r>
    </w:p>
    <w:p>
      <w:pPr>
        <w:pStyle w:val="BodyText"/>
        <w:spacing w:lineRule="auto" w:line="360" w:before="0" w:after="0"/>
        <w:ind w:firstLine="283" w:start="1133" w:end="1134"/>
        <w:jc w:val="both"/>
        <w:rPr/>
        <w:sectPr>
          <w:footerReference w:type="even" r:id="rId334"/>
          <w:footerReference w:type="default" r:id="rId335"/>
          <w:footerReference w:type="first" r:id="rId336"/>
          <w:type w:val="nextPage"/>
          <w:pgSz w:w="11906" w:h="16838"/>
          <w:pgMar w:left="283" w:right="283" w:gutter="0" w:header="0" w:top="1320" w:footer="1030" w:bottom="1220"/>
          <w:pgNumType w:fmt="decimal"/>
          <w:formProt w:val="false"/>
          <w:textDirection w:val="lrTb"/>
          <w:docGrid w:type="default" w:linePitch="100" w:charSpace="0"/>
        </w:sectPr>
      </w:pPr>
      <w:r>
        <w:rPr/>
        <w:t>La feuille «</w:t>
      </w:r>
      <w:r>
        <w:rPr>
          <w:spacing w:val="-13"/>
        </w:rPr>
        <w:t xml:space="preserve"> </w:t>
      </w:r>
      <w:r>
        <w:rPr/>
        <w:t>DISTRACTION</w:t>
      </w:r>
      <w:r>
        <w:rPr>
          <w:spacing w:val="-14"/>
        </w:rPr>
        <w:t xml:space="preserve"> </w:t>
      </w:r>
      <w:r>
        <w:rPr/>
        <w:t>» centralise les cas où une filiale du groupe Managem cède, abandonne, transfère ou renonce à un terrain précédemment occupé ou acquis, dans un but administratif,</w:t>
      </w:r>
      <w:r>
        <w:rPr>
          <w:spacing w:val="14"/>
        </w:rPr>
        <w:t xml:space="preserve"> </w:t>
      </w:r>
      <w:r>
        <w:rPr/>
        <w:t>juridique</w:t>
      </w:r>
      <w:r>
        <w:rPr>
          <w:spacing w:val="16"/>
        </w:rPr>
        <w:t xml:space="preserve"> </w:t>
      </w:r>
      <w:r>
        <w:rPr/>
        <w:t>ou</w:t>
      </w:r>
      <w:r>
        <w:rPr>
          <w:spacing w:val="17"/>
        </w:rPr>
        <w:t xml:space="preserve"> </w:t>
      </w:r>
      <w:r>
        <w:rPr/>
        <w:t>stratégique.</w:t>
      </w:r>
      <w:r>
        <w:rPr>
          <w:spacing w:val="16"/>
        </w:rPr>
        <w:t xml:space="preserve"> </w:t>
      </w:r>
      <w:r>
        <w:rPr/>
        <w:t>Cette</w:t>
      </w:r>
      <w:r>
        <w:rPr>
          <w:spacing w:val="16"/>
        </w:rPr>
        <w:t xml:space="preserve"> </w:t>
      </w:r>
      <w:r>
        <w:rPr/>
        <w:t>opération</w:t>
      </w:r>
      <w:r>
        <w:rPr>
          <w:spacing w:val="17"/>
        </w:rPr>
        <w:t xml:space="preserve"> </w:t>
      </w:r>
      <w:r>
        <w:rPr/>
        <w:t>est</w:t>
      </w:r>
      <w:r>
        <w:rPr>
          <w:spacing w:val="17"/>
        </w:rPr>
        <w:t xml:space="preserve"> </w:t>
      </w:r>
      <w:r>
        <w:rPr/>
        <w:t>appelée</w:t>
      </w:r>
      <w:r>
        <w:rPr>
          <w:spacing w:val="15"/>
        </w:rPr>
        <w:t xml:space="preserve"> </w:t>
      </w:r>
      <w:r>
        <w:rPr/>
        <w:t>«</w:t>
      </w:r>
      <w:r>
        <w:rPr>
          <w:spacing w:val="17"/>
        </w:rPr>
        <w:t xml:space="preserve"> </w:t>
      </w:r>
      <w:r>
        <w:rPr/>
        <w:t>distraction</w:t>
      </w:r>
      <w:r>
        <w:rPr>
          <w:spacing w:val="24"/>
        </w:rPr>
        <w:t xml:space="preserve"> </w:t>
      </w:r>
      <w:r>
        <w:rPr/>
        <w:t>foncière</w:t>
      </w:r>
      <w:r>
        <w:rPr>
          <w:spacing w:val="16"/>
        </w:rPr>
        <w:t xml:space="preserve"> </w:t>
      </w:r>
      <w:r>
        <w:rPr/>
        <w:t>»</w:t>
      </w:r>
      <w:r>
        <w:rPr>
          <w:spacing w:val="17"/>
        </w:rPr>
        <w:t xml:space="preserve"> </w:t>
      </w:r>
      <w:r>
        <w:rPr>
          <w:spacing w:val="-5"/>
        </w:rPr>
        <w:t>et</w:t>
      </w:r>
    </w:p>
    <w:p>
      <w:pPr>
        <w:pStyle w:val="BodyText"/>
        <w:spacing w:lineRule="auto" w:line="362" w:before="76" w:after="0"/>
        <w:ind w:start="1133" w:end="1136"/>
        <w:jc w:val="both"/>
        <w:rPr/>
      </w:pPr>
      <w:r>
        <w:rPr/>
        <w:t>peut</w:t>
      </w:r>
      <w:r>
        <w:rPr>
          <w:spacing w:val="-5"/>
        </w:rPr>
        <w:t xml:space="preserve"> </w:t>
      </w:r>
      <w:r>
        <w:rPr/>
        <w:t>intervenir</w:t>
      </w:r>
      <w:r>
        <w:rPr>
          <w:spacing w:val="-6"/>
        </w:rPr>
        <w:t xml:space="preserve"> </w:t>
      </w:r>
      <w:r>
        <w:rPr/>
        <w:t>pour</w:t>
      </w:r>
      <w:r>
        <w:rPr>
          <w:spacing w:val="-7"/>
        </w:rPr>
        <w:t xml:space="preserve"> </w:t>
      </w:r>
      <w:r>
        <w:rPr/>
        <w:t>des</w:t>
      </w:r>
      <w:r>
        <w:rPr>
          <w:spacing w:val="-6"/>
        </w:rPr>
        <w:t xml:space="preserve"> </w:t>
      </w:r>
      <w:r>
        <w:rPr/>
        <w:t>raisons</w:t>
      </w:r>
      <w:r>
        <w:rPr>
          <w:spacing w:val="-5"/>
        </w:rPr>
        <w:t xml:space="preserve"> </w:t>
      </w:r>
      <w:r>
        <w:rPr/>
        <w:t>telles</w:t>
      </w:r>
      <w:r>
        <w:rPr>
          <w:spacing w:val="-6"/>
        </w:rPr>
        <w:t xml:space="preserve"> </w:t>
      </w:r>
      <w:r>
        <w:rPr/>
        <w:t>que</w:t>
      </w:r>
      <w:r>
        <w:rPr>
          <w:spacing w:val="-7"/>
        </w:rPr>
        <w:t xml:space="preserve"> </w:t>
      </w:r>
      <w:r>
        <w:rPr/>
        <w:t>l’abandon</w:t>
      </w:r>
      <w:r>
        <w:rPr>
          <w:spacing w:val="-6"/>
        </w:rPr>
        <w:t xml:space="preserve"> </w:t>
      </w:r>
      <w:r>
        <w:rPr/>
        <w:t>d’un</w:t>
      </w:r>
      <w:r>
        <w:rPr>
          <w:spacing w:val="-7"/>
        </w:rPr>
        <w:t xml:space="preserve"> </w:t>
      </w:r>
      <w:r>
        <w:rPr/>
        <w:t>projet,</w:t>
      </w:r>
      <w:r>
        <w:rPr>
          <w:spacing w:val="-5"/>
        </w:rPr>
        <w:t xml:space="preserve"> </w:t>
      </w:r>
      <w:r>
        <w:rPr/>
        <w:t>un</w:t>
      </w:r>
      <w:r>
        <w:rPr>
          <w:spacing w:val="-6"/>
        </w:rPr>
        <w:t xml:space="preserve"> </w:t>
      </w:r>
      <w:r>
        <w:rPr/>
        <w:t>réaménagement</w:t>
      </w:r>
      <w:r>
        <w:rPr>
          <w:spacing w:val="-6"/>
        </w:rPr>
        <w:t xml:space="preserve"> </w:t>
      </w:r>
      <w:r>
        <w:rPr/>
        <w:t>territorial, une rétrocession à l’État, ou une restructuration du patrimoine foncier.</w:t>
      </w:r>
    </w:p>
    <w:p>
      <w:pPr>
        <w:pStyle w:val="BodyText"/>
        <w:spacing w:lineRule="auto" w:line="360"/>
        <w:ind w:start="1133" w:end="1134"/>
        <w:jc w:val="both"/>
        <w:rPr/>
      </w:pPr>
      <w:r>
        <w:rPr/>
        <w:t>Cette feuille permet de tracer les sorties du portefeuille foncier du groupe, en identifiant clairement</w:t>
      </w:r>
      <w:r>
        <w:rPr>
          <w:spacing w:val="-6"/>
        </w:rPr>
        <w:t xml:space="preserve"> </w:t>
      </w:r>
      <w:r>
        <w:rPr/>
        <w:t>les</w:t>
      </w:r>
      <w:r>
        <w:rPr>
          <w:spacing w:val="-4"/>
        </w:rPr>
        <w:t xml:space="preserve"> </w:t>
      </w:r>
      <w:r>
        <w:rPr/>
        <w:t>raisons,</w:t>
      </w:r>
      <w:r>
        <w:rPr>
          <w:spacing w:val="-6"/>
        </w:rPr>
        <w:t xml:space="preserve"> </w:t>
      </w:r>
      <w:r>
        <w:rPr/>
        <w:t>les</w:t>
      </w:r>
      <w:r>
        <w:rPr>
          <w:spacing w:val="-6"/>
        </w:rPr>
        <w:t xml:space="preserve"> </w:t>
      </w:r>
      <w:r>
        <w:rPr/>
        <w:t>références</w:t>
      </w:r>
      <w:r>
        <w:rPr>
          <w:spacing w:val="-6"/>
        </w:rPr>
        <w:t xml:space="preserve"> </w:t>
      </w:r>
      <w:r>
        <w:rPr/>
        <w:t>légales,</w:t>
      </w:r>
      <w:r>
        <w:rPr>
          <w:spacing w:val="-6"/>
        </w:rPr>
        <w:t xml:space="preserve"> </w:t>
      </w:r>
      <w:r>
        <w:rPr/>
        <w:t>les</w:t>
      </w:r>
      <w:r>
        <w:rPr>
          <w:spacing w:val="-4"/>
        </w:rPr>
        <w:t xml:space="preserve"> </w:t>
      </w:r>
      <w:r>
        <w:rPr/>
        <w:t>montants</w:t>
      </w:r>
      <w:r>
        <w:rPr>
          <w:spacing w:val="-5"/>
        </w:rPr>
        <w:t xml:space="preserve"> </w:t>
      </w:r>
      <w:r>
        <w:rPr/>
        <w:t>associés</w:t>
      </w:r>
      <w:r>
        <w:rPr>
          <w:spacing w:val="-6"/>
        </w:rPr>
        <w:t xml:space="preserve"> </w:t>
      </w:r>
      <w:r>
        <w:rPr/>
        <w:t>et</w:t>
      </w:r>
      <w:r>
        <w:rPr>
          <w:spacing w:val="-5"/>
        </w:rPr>
        <w:t xml:space="preserve"> </w:t>
      </w:r>
      <w:r>
        <w:rPr/>
        <w:t>l’impact</w:t>
      </w:r>
      <w:r>
        <w:rPr>
          <w:spacing w:val="-5"/>
        </w:rPr>
        <w:t xml:space="preserve"> </w:t>
      </w:r>
      <w:r>
        <w:rPr/>
        <w:t>sur</w:t>
      </w:r>
      <w:r>
        <w:rPr>
          <w:spacing w:val="-6"/>
        </w:rPr>
        <w:t xml:space="preserve"> </w:t>
      </w:r>
      <w:r>
        <w:rPr/>
        <w:t>la</w:t>
      </w:r>
      <w:r>
        <w:rPr>
          <w:spacing w:val="-4"/>
        </w:rPr>
        <w:t xml:space="preserve"> </w:t>
      </w:r>
      <w:r>
        <w:rPr/>
        <w:t xml:space="preserve">superficie </w:t>
      </w:r>
      <w:r>
        <w:rPr>
          <w:spacing w:val="-2"/>
        </w:rPr>
        <w:t>détenue.</w:t>
      </w:r>
    </w:p>
    <w:p>
      <w:pPr>
        <w:pStyle w:val="BodyText"/>
        <w:ind w:start="1133" w:end="0"/>
        <w:jc w:val="both"/>
        <w:rPr/>
      </w:pPr>
      <w:r>
        <w:rPr/>
        <w:t>Cette</w:t>
      </w:r>
      <w:r>
        <w:rPr>
          <w:spacing w:val="-2"/>
        </w:rPr>
        <w:t xml:space="preserve"> </w:t>
      </w:r>
      <w:r>
        <w:rPr/>
        <w:t>page</w:t>
      </w:r>
      <w:r>
        <w:rPr>
          <w:spacing w:val="-2"/>
        </w:rPr>
        <w:t xml:space="preserve"> </w:t>
      </w:r>
      <w:r>
        <w:rPr/>
        <w:t>comprend</w:t>
      </w:r>
      <w:r>
        <w:rPr>
          <w:spacing w:val="-1"/>
        </w:rPr>
        <w:t xml:space="preserve"> </w:t>
      </w:r>
      <w:r>
        <w:rPr/>
        <w:t>les champs</w:t>
      </w:r>
      <w:r>
        <w:rPr>
          <w:spacing w:val="-1"/>
        </w:rPr>
        <w:t xml:space="preserve"> </w:t>
      </w:r>
      <w:r>
        <w:rPr/>
        <w:t xml:space="preserve">suivants </w:t>
      </w:r>
      <w:r>
        <w:rPr>
          <w:spacing w:val="-10"/>
        </w:rPr>
        <w:t>:</w:t>
      </w:r>
    </w:p>
    <w:p>
      <w:pPr>
        <w:pStyle w:val="BodyText"/>
        <w:spacing w:before="83" w:after="0"/>
        <w:rPr/>
      </w:pPr>
      <w:r>
        <w:rPr/>
      </w:r>
    </w:p>
    <w:p>
      <w:pPr>
        <w:pStyle w:val="ListParagraph"/>
        <w:numPr>
          <w:ilvl w:val="0"/>
          <w:numId w:val="4"/>
        </w:numPr>
        <w:tabs>
          <w:tab w:val="clear" w:pos="720"/>
          <w:tab w:val="left" w:pos="1699" w:leader="none"/>
        </w:tabs>
        <w:spacing w:lineRule="auto" w:line="334" w:before="0" w:after="0"/>
        <w:ind w:hanging="360" w:start="1699" w:end="1136"/>
        <w:jc w:val="start"/>
        <w:rPr>
          <w:sz w:val="24"/>
        </w:rPr>
      </w:pPr>
      <w:r>
        <w:rPr>
          <w:b/>
          <w:sz w:val="24"/>
        </w:rPr>
        <w:t>Propriétaire</w:t>
      </w:r>
      <w:r>
        <w:rPr>
          <w:b/>
          <w:spacing w:val="-11"/>
          <w:sz w:val="24"/>
        </w:rPr>
        <w:t xml:space="preserve"> </w:t>
      </w:r>
      <w:r>
        <w:rPr>
          <w:sz w:val="24"/>
        </w:rPr>
        <w:t>:</w:t>
      </w:r>
      <w:r>
        <w:rPr>
          <w:spacing w:val="-10"/>
          <w:sz w:val="24"/>
        </w:rPr>
        <w:t xml:space="preserve"> </w:t>
      </w:r>
      <w:r>
        <w:rPr>
          <w:sz w:val="24"/>
        </w:rPr>
        <w:t>Entité</w:t>
      </w:r>
      <w:r>
        <w:rPr>
          <w:spacing w:val="-12"/>
          <w:sz w:val="24"/>
        </w:rPr>
        <w:t xml:space="preserve"> </w:t>
      </w:r>
      <w:r>
        <w:rPr>
          <w:sz w:val="24"/>
        </w:rPr>
        <w:t>initialement</w:t>
      </w:r>
      <w:r>
        <w:rPr>
          <w:spacing w:val="-10"/>
          <w:sz w:val="24"/>
        </w:rPr>
        <w:t xml:space="preserve"> </w:t>
      </w:r>
      <w:r>
        <w:rPr>
          <w:sz w:val="24"/>
        </w:rPr>
        <w:t>détentrice</w:t>
      </w:r>
      <w:r>
        <w:rPr>
          <w:spacing w:val="-12"/>
          <w:sz w:val="24"/>
        </w:rPr>
        <w:t xml:space="preserve"> </w:t>
      </w:r>
      <w:r>
        <w:rPr>
          <w:sz w:val="24"/>
        </w:rPr>
        <w:t>du</w:t>
      </w:r>
      <w:r>
        <w:rPr>
          <w:spacing w:val="-11"/>
          <w:sz w:val="24"/>
        </w:rPr>
        <w:t xml:space="preserve"> </w:t>
      </w:r>
      <w:r>
        <w:rPr>
          <w:sz w:val="24"/>
        </w:rPr>
        <w:t>terrain</w:t>
      </w:r>
      <w:r>
        <w:rPr>
          <w:spacing w:val="-10"/>
          <w:sz w:val="24"/>
        </w:rPr>
        <w:t xml:space="preserve"> </w:t>
      </w:r>
      <w:r>
        <w:rPr>
          <w:sz w:val="24"/>
        </w:rPr>
        <w:t>(Managem,</w:t>
      </w:r>
      <w:r>
        <w:rPr>
          <w:spacing w:val="-10"/>
          <w:sz w:val="24"/>
        </w:rPr>
        <w:t xml:space="preserve"> </w:t>
      </w:r>
      <w:r>
        <w:rPr>
          <w:sz w:val="24"/>
        </w:rPr>
        <w:t>ses</w:t>
      </w:r>
      <w:r>
        <w:rPr>
          <w:spacing w:val="-10"/>
          <w:sz w:val="24"/>
        </w:rPr>
        <w:t xml:space="preserve"> </w:t>
      </w:r>
      <w:r>
        <w:rPr>
          <w:sz w:val="24"/>
        </w:rPr>
        <w:t>filiales</w:t>
      </w:r>
      <w:r>
        <w:rPr>
          <w:spacing w:val="-10"/>
          <w:sz w:val="24"/>
        </w:rPr>
        <w:t xml:space="preserve"> </w:t>
      </w:r>
      <w:r>
        <w:rPr>
          <w:sz w:val="24"/>
        </w:rPr>
        <w:t>ou</w:t>
      </w:r>
      <w:r>
        <w:rPr>
          <w:spacing w:val="-11"/>
          <w:sz w:val="24"/>
        </w:rPr>
        <w:t xml:space="preserve"> </w:t>
      </w:r>
      <w:r>
        <w:rPr>
          <w:sz w:val="24"/>
        </w:rPr>
        <w:t xml:space="preserve">d’autres </w:t>
      </w:r>
      <w:r>
        <w:rPr>
          <w:spacing w:val="-2"/>
          <w:sz w:val="24"/>
        </w:rPr>
        <w:t>parties).</w:t>
      </w:r>
    </w:p>
    <w:p>
      <w:pPr>
        <w:pStyle w:val="ListParagraph"/>
        <w:numPr>
          <w:ilvl w:val="0"/>
          <w:numId w:val="4"/>
        </w:numPr>
        <w:tabs>
          <w:tab w:val="clear" w:pos="720"/>
          <w:tab w:val="left" w:pos="1699" w:leader="none"/>
        </w:tabs>
        <w:spacing w:lineRule="auto" w:line="336" w:before="41" w:after="0"/>
        <w:ind w:hanging="360" w:start="1699" w:end="1137"/>
        <w:jc w:val="start"/>
        <w:rPr>
          <w:sz w:val="24"/>
        </w:rPr>
      </w:pPr>
      <w:r>
        <w:rPr>
          <w:b/>
          <w:sz w:val="24"/>
        </w:rPr>
        <w:t>Statut</w:t>
      </w:r>
      <w:r>
        <w:rPr>
          <w:b/>
          <w:spacing w:val="-3"/>
          <w:sz w:val="24"/>
        </w:rPr>
        <w:t xml:space="preserve"> </w:t>
      </w:r>
      <w:r>
        <w:rPr>
          <w:b/>
          <w:sz w:val="24"/>
        </w:rPr>
        <w:t>Foncier</w:t>
      </w:r>
      <w:r>
        <w:rPr>
          <w:b/>
          <w:spacing w:val="-4"/>
          <w:sz w:val="24"/>
        </w:rPr>
        <w:t xml:space="preserve"> </w:t>
      </w:r>
      <w:r>
        <w:rPr>
          <w:sz w:val="24"/>
        </w:rPr>
        <w:t>:</w:t>
      </w:r>
      <w:r>
        <w:rPr>
          <w:spacing w:val="-3"/>
          <w:sz w:val="24"/>
        </w:rPr>
        <w:t xml:space="preserve"> </w:t>
      </w:r>
      <w:r>
        <w:rPr>
          <w:sz w:val="24"/>
        </w:rPr>
        <w:t>Statut</w:t>
      </w:r>
      <w:r>
        <w:rPr>
          <w:spacing w:val="-3"/>
          <w:sz w:val="24"/>
        </w:rPr>
        <w:t xml:space="preserve"> </w:t>
      </w:r>
      <w:r>
        <w:rPr>
          <w:sz w:val="24"/>
        </w:rPr>
        <w:t>juridique</w:t>
      </w:r>
      <w:r>
        <w:rPr>
          <w:spacing w:val="-4"/>
          <w:sz w:val="24"/>
        </w:rPr>
        <w:t xml:space="preserve"> </w:t>
      </w:r>
      <w:r>
        <w:rPr>
          <w:sz w:val="24"/>
        </w:rPr>
        <w:t>du</w:t>
      </w:r>
      <w:r>
        <w:rPr>
          <w:spacing w:val="-3"/>
          <w:sz w:val="24"/>
        </w:rPr>
        <w:t xml:space="preserve"> </w:t>
      </w:r>
      <w:r>
        <w:rPr>
          <w:sz w:val="24"/>
        </w:rPr>
        <w:t>terrain</w:t>
      </w:r>
      <w:r>
        <w:rPr>
          <w:spacing w:val="-1"/>
          <w:sz w:val="24"/>
        </w:rPr>
        <w:t xml:space="preserve"> </w:t>
      </w:r>
      <w:r>
        <w:rPr>
          <w:sz w:val="24"/>
        </w:rPr>
        <w:t>au</w:t>
      </w:r>
      <w:r>
        <w:rPr>
          <w:spacing w:val="-3"/>
          <w:sz w:val="24"/>
        </w:rPr>
        <w:t xml:space="preserve"> </w:t>
      </w:r>
      <w:r>
        <w:rPr>
          <w:sz w:val="24"/>
        </w:rPr>
        <w:t>moment</w:t>
      </w:r>
      <w:r>
        <w:rPr>
          <w:spacing w:val="-3"/>
          <w:sz w:val="24"/>
        </w:rPr>
        <w:t xml:space="preserve"> </w:t>
      </w:r>
      <w:r>
        <w:rPr>
          <w:sz w:val="24"/>
        </w:rPr>
        <w:t>de</w:t>
      </w:r>
      <w:r>
        <w:rPr>
          <w:spacing w:val="-3"/>
          <w:sz w:val="24"/>
        </w:rPr>
        <w:t xml:space="preserve"> </w:t>
      </w:r>
      <w:r>
        <w:rPr>
          <w:sz w:val="24"/>
        </w:rPr>
        <w:t>la</w:t>
      </w:r>
      <w:r>
        <w:rPr>
          <w:spacing w:val="-4"/>
          <w:sz w:val="24"/>
        </w:rPr>
        <w:t xml:space="preserve"> </w:t>
      </w:r>
      <w:r>
        <w:rPr>
          <w:sz w:val="24"/>
        </w:rPr>
        <w:t>distraction</w:t>
      </w:r>
      <w:r>
        <w:rPr>
          <w:spacing w:val="-3"/>
          <w:sz w:val="24"/>
        </w:rPr>
        <w:t xml:space="preserve"> </w:t>
      </w:r>
      <w:r>
        <w:rPr>
          <w:sz w:val="24"/>
        </w:rPr>
        <w:t>(Melk,</w:t>
      </w:r>
      <w:r>
        <w:rPr>
          <w:spacing w:val="-3"/>
          <w:sz w:val="24"/>
        </w:rPr>
        <w:t xml:space="preserve"> </w:t>
      </w:r>
      <w:r>
        <w:rPr>
          <w:sz w:val="24"/>
        </w:rPr>
        <w:t>Domaine public, Terrain collectif, etc.).</w:t>
      </w:r>
    </w:p>
    <w:p>
      <w:pPr>
        <w:pStyle w:val="ListParagraph"/>
        <w:numPr>
          <w:ilvl w:val="0"/>
          <w:numId w:val="4"/>
        </w:numPr>
        <w:tabs>
          <w:tab w:val="clear" w:pos="720"/>
          <w:tab w:val="left" w:pos="1698" w:leader="none"/>
        </w:tabs>
        <w:spacing w:lineRule="auto" w:line="240" w:before="35" w:after="0"/>
        <w:ind w:hanging="359" w:start="1698" w:end="0"/>
        <w:jc w:val="start"/>
        <w:rPr>
          <w:sz w:val="24"/>
        </w:rPr>
      </w:pPr>
      <w:r>
        <w:rPr>
          <w:b/>
          <w:sz w:val="24"/>
        </w:rPr>
        <w:t>Filiale</w:t>
      </w:r>
      <w:r>
        <w:rPr>
          <w:b/>
          <w:spacing w:val="-1"/>
          <w:sz w:val="24"/>
        </w:rPr>
        <w:t xml:space="preserve"> </w:t>
      </w:r>
      <w:r>
        <w:rPr>
          <w:b/>
          <w:sz w:val="24"/>
        </w:rPr>
        <w:t>Managem</w:t>
      </w:r>
      <w:r>
        <w:rPr>
          <w:b/>
          <w:spacing w:val="1"/>
          <w:sz w:val="24"/>
        </w:rPr>
        <w:t xml:space="preserve"> </w:t>
      </w:r>
      <w:r>
        <w:rPr>
          <w:sz w:val="24"/>
        </w:rPr>
        <w:t>:</w:t>
      </w:r>
      <w:r>
        <w:rPr>
          <w:spacing w:val="-1"/>
          <w:sz w:val="24"/>
        </w:rPr>
        <w:t xml:space="preserve"> </w:t>
      </w:r>
      <w:r>
        <w:rPr>
          <w:sz w:val="24"/>
        </w:rPr>
        <w:t>Filiale</w:t>
      </w:r>
      <w:r>
        <w:rPr>
          <w:spacing w:val="-2"/>
          <w:sz w:val="24"/>
        </w:rPr>
        <w:t xml:space="preserve"> </w:t>
      </w:r>
      <w:r>
        <w:rPr>
          <w:sz w:val="24"/>
        </w:rPr>
        <w:t>du</w:t>
      </w:r>
      <w:r>
        <w:rPr>
          <w:spacing w:val="-1"/>
          <w:sz w:val="24"/>
        </w:rPr>
        <w:t xml:space="preserve"> </w:t>
      </w:r>
      <w:r>
        <w:rPr>
          <w:sz w:val="24"/>
        </w:rPr>
        <w:t>groupe</w:t>
      </w:r>
      <w:r>
        <w:rPr>
          <w:spacing w:val="-2"/>
          <w:sz w:val="24"/>
        </w:rPr>
        <w:t xml:space="preserve"> </w:t>
      </w:r>
      <w:r>
        <w:rPr>
          <w:sz w:val="24"/>
        </w:rPr>
        <w:t>concernée</w:t>
      </w:r>
      <w:r>
        <w:rPr>
          <w:spacing w:val="-2"/>
          <w:sz w:val="24"/>
        </w:rPr>
        <w:t xml:space="preserve"> </w:t>
      </w:r>
      <w:r>
        <w:rPr>
          <w:sz w:val="24"/>
        </w:rPr>
        <w:t>par</w:t>
      </w:r>
      <w:r>
        <w:rPr>
          <w:spacing w:val="-1"/>
          <w:sz w:val="24"/>
        </w:rPr>
        <w:t xml:space="preserve"> </w:t>
      </w:r>
      <w:r>
        <w:rPr>
          <w:sz w:val="24"/>
        </w:rPr>
        <w:t>l’opération</w:t>
      </w:r>
      <w:r>
        <w:rPr>
          <w:spacing w:val="-1"/>
          <w:sz w:val="24"/>
        </w:rPr>
        <w:t xml:space="preserve"> </w:t>
      </w:r>
      <w:r>
        <w:rPr>
          <w:sz w:val="24"/>
        </w:rPr>
        <w:t>(ex.</w:t>
      </w:r>
      <w:r>
        <w:rPr>
          <w:spacing w:val="-1"/>
          <w:sz w:val="24"/>
        </w:rPr>
        <w:t xml:space="preserve"> </w:t>
      </w:r>
      <w:r>
        <w:rPr>
          <w:sz w:val="24"/>
        </w:rPr>
        <w:t>:</w:t>
      </w:r>
      <w:r>
        <w:rPr>
          <w:spacing w:val="-1"/>
          <w:sz w:val="24"/>
        </w:rPr>
        <w:t xml:space="preserve"> </w:t>
      </w:r>
      <w:r>
        <w:rPr>
          <w:sz w:val="24"/>
        </w:rPr>
        <w:t xml:space="preserve">CTT, </w:t>
      </w:r>
      <w:r>
        <w:rPr>
          <w:spacing w:val="-2"/>
          <w:sz w:val="24"/>
        </w:rPr>
        <w:t>CAA…).</w:t>
      </w:r>
    </w:p>
    <w:p>
      <w:pPr>
        <w:pStyle w:val="ListParagraph"/>
        <w:numPr>
          <w:ilvl w:val="0"/>
          <w:numId w:val="4"/>
        </w:numPr>
        <w:tabs>
          <w:tab w:val="clear" w:pos="720"/>
          <w:tab w:val="left" w:pos="1699" w:leader="none"/>
        </w:tabs>
        <w:spacing w:lineRule="auto" w:line="336" w:before="117" w:after="0"/>
        <w:ind w:hanging="360" w:start="1699" w:end="1136"/>
        <w:jc w:val="start"/>
        <w:rPr>
          <w:sz w:val="24"/>
        </w:rPr>
      </w:pPr>
      <w:r>
        <w:rPr>
          <w:b/>
          <w:sz w:val="24"/>
        </w:rPr>
        <w:t xml:space="preserve">Référence Contrat </w:t>
      </w:r>
      <w:r>
        <w:rPr>
          <w:sz w:val="24"/>
        </w:rPr>
        <w:t>: Numéro ou référence de l’acte légal ayant entériné la distraction</w:t>
      </w:r>
      <w:r>
        <w:rPr>
          <w:spacing w:val="40"/>
          <w:sz w:val="24"/>
        </w:rPr>
        <w:t xml:space="preserve"> </w:t>
      </w:r>
      <w:r>
        <w:rPr>
          <w:sz w:val="24"/>
        </w:rPr>
        <w:t>(convention, acte de transfert, décision administrative…).</w:t>
      </w:r>
    </w:p>
    <w:p>
      <w:pPr>
        <w:pStyle w:val="ListParagraph"/>
        <w:numPr>
          <w:ilvl w:val="0"/>
          <w:numId w:val="4"/>
        </w:numPr>
        <w:tabs>
          <w:tab w:val="clear" w:pos="720"/>
          <w:tab w:val="left" w:pos="1699" w:leader="none"/>
        </w:tabs>
        <w:spacing w:lineRule="auto" w:line="336" w:before="35" w:after="0"/>
        <w:ind w:hanging="360" w:start="1699" w:end="1138"/>
        <w:jc w:val="start"/>
        <w:rPr>
          <w:sz w:val="24"/>
        </w:rPr>
      </w:pPr>
      <w:r>
        <w:rPr>
          <w:b/>
          <w:sz w:val="24"/>
        </w:rPr>
        <w:t xml:space="preserve">Superficie (Ha) </w:t>
      </w:r>
      <w:r>
        <w:rPr>
          <w:sz w:val="24"/>
        </w:rPr>
        <w:t>: Surface totale concernée par l’opération de distraction, exprimée en</w:t>
      </w:r>
      <w:r>
        <w:rPr>
          <w:spacing w:val="40"/>
          <w:sz w:val="24"/>
        </w:rPr>
        <w:t xml:space="preserve"> </w:t>
      </w:r>
      <w:r>
        <w:rPr>
          <w:spacing w:val="-2"/>
          <w:sz w:val="24"/>
        </w:rPr>
        <w:t>hectares.</w:t>
      </w:r>
    </w:p>
    <w:p>
      <w:pPr>
        <w:pStyle w:val="ListParagraph"/>
        <w:numPr>
          <w:ilvl w:val="0"/>
          <w:numId w:val="4"/>
        </w:numPr>
        <w:tabs>
          <w:tab w:val="clear" w:pos="720"/>
          <w:tab w:val="left" w:pos="1699" w:leader="none"/>
        </w:tabs>
        <w:spacing w:lineRule="auto" w:line="336" w:before="35" w:after="0"/>
        <w:ind w:hanging="360" w:start="1699" w:end="1135"/>
        <w:jc w:val="start"/>
        <w:rPr>
          <w:sz w:val="24"/>
        </w:rPr>
      </w:pPr>
      <w:r>
        <w:rPr>
          <w:b/>
          <w:sz w:val="24"/>
        </w:rPr>
        <w:t>Montant</w:t>
      </w:r>
      <w:r>
        <w:rPr>
          <w:b/>
          <w:spacing w:val="-3"/>
          <w:sz w:val="24"/>
        </w:rPr>
        <w:t xml:space="preserve"> </w:t>
      </w:r>
      <w:r>
        <w:rPr>
          <w:b/>
          <w:sz w:val="24"/>
        </w:rPr>
        <w:t>(Dhs)</w:t>
      </w:r>
      <w:r>
        <w:rPr>
          <w:b/>
          <w:spacing w:val="-3"/>
          <w:sz w:val="24"/>
        </w:rPr>
        <w:t xml:space="preserve"> </w:t>
      </w:r>
      <w:r>
        <w:rPr>
          <w:sz w:val="24"/>
        </w:rPr>
        <w:t>:</w:t>
      </w:r>
      <w:r>
        <w:rPr>
          <w:spacing w:val="-3"/>
          <w:sz w:val="24"/>
        </w:rPr>
        <w:t xml:space="preserve"> </w:t>
      </w:r>
      <w:r>
        <w:rPr>
          <w:sz w:val="24"/>
        </w:rPr>
        <w:t>Montant</w:t>
      </w:r>
      <w:r>
        <w:rPr>
          <w:spacing w:val="-3"/>
          <w:sz w:val="24"/>
        </w:rPr>
        <w:t xml:space="preserve"> </w:t>
      </w:r>
      <w:r>
        <w:rPr>
          <w:sz w:val="24"/>
        </w:rPr>
        <w:t>perçu</w:t>
      </w:r>
      <w:r>
        <w:rPr>
          <w:spacing w:val="-3"/>
          <w:sz w:val="24"/>
        </w:rPr>
        <w:t xml:space="preserve"> </w:t>
      </w:r>
      <w:r>
        <w:rPr>
          <w:sz w:val="24"/>
        </w:rPr>
        <w:t>ou</w:t>
      </w:r>
      <w:r>
        <w:rPr>
          <w:spacing w:val="-3"/>
          <w:sz w:val="24"/>
        </w:rPr>
        <w:t xml:space="preserve"> </w:t>
      </w:r>
      <w:r>
        <w:rPr>
          <w:sz w:val="24"/>
        </w:rPr>
        <w:t>déboursé</w:t>
      </w:r>
      <w:r>
        <w:rPr>
          <w:spacing w:val="-5"/>
          <w:sz w:val="24"/>
        </w:rPr>
        <w:t xml:space="preserve"> </w:t>
      </w:r>
      <w:r>
        <w:rPr>
          <w:sz w:val="24"/>
        </w:rPr>
        <w:t>lors</w:t>
      </w:r>
      <w:r>
        <w:rPr>
          <w:spacing w:val="-4"/>
          <w:sz w:val="24"/>
        </w:rPr>
        <w:t xml:space="preserve"> </w:t>
      </w:r>
      <w:r>
        <w:rPr>
          <w:sz w:val="24"/>
        </w:rPr>
        <w:t>de</w:t>
      </w:r>
      <w:r>
        <w:rPr>
          <w:spacing w:val="-4"/>
          <w:sz w:val="24"/>
        </w:rPr>
        <w:t xml:space="preserve"> </w:t>
      </w:r>
      <w:r>
        <w:rPr>
          <w:sz w:val="24"/>
        </w:rPr>
        <w:t>la</w:t>
      </w:r>
      <w:r>
        <w:rPr>
          <w:spacing w:val="-3"/>
          <w:sz w:val="24"/>
        </w:rPr>
        <w:t xml:space="preserve"> </w:t>
      </w:r>
      <w:r>
        <w:rPr>
          <w:sz w:val="24"/>
        </w:rPr>
        <w:t>distraction,</w:t>
      </w:r>
      <w:r>
        <w:rPr>
          <w:spacing w:val="-3"/>
          <w:sz w:val="24"/>
        </w:rPr>
        <w:t xml:space="preserve"> </w:t>
      </w:r>
      <w:r>
        <w:rPr>
          <w:sz w:val="24"/>
        </w:rPr>
        <w:t>s’il</w:t>
      </w:r>
      <w:r>
        <w:rPr>
          <w:spacing w:val="-3"/>
          <w:sz w:val="24"/>
        </w:rPr>
        <w:t xml:space="preserve"> </w:t>
      </w:r>
      <w:r>
        <w:rPr>
          <w:sz w:val="24"/>
        </w:rPr>
        <w:t>y</w:t>
      </w:r>
      <w:r>
        <w:rPr>
          <w:spacing w:val="-3"/>
          <w:sz w:val="24"/>
        </w:rPr>
        <w:t xml:space="preserve"> </w:t>
      </w:r>
      <w:r>
        <w:rPr>
          <w:sz w:val="24"/>
        </w:rPr>
        <w:t>a</w:t>
      </w:r>
      <w:r>
        <w:rPr>
          <w:spacing w:val="-6"/>
          <w:sz w:val="24"/>
        </w:rPr>
        <w:t xml:space="preserve"> </w:t>
      </w:r>
      <w:r>
        <w:rPr>
          <w:sz w:val="24"/>
        </w:rPr>
        <w:t>eu</w:t>
      </w:r>
      <w:r>
        <w:rPr>
          <w:spacing w:val="-3"/>
          <w:sz w:val="24"/>
        </w:rPr>
        <w:t xml:space="preserve"> </w:t>
      </w:r>
      <w:r>
        <w:rPr>
          <w:sz w:val="24"/>
        </w:rPr>
        <w:t xml:space="preserve">transaction </w:t>
      </w:r>
      <w:r>
        <w:rPr>
          <w:spacing w:val="-2"/>
          <w:sz w:val="24"/>
        </w:rPr>
        <w:t>financière.</w:t>
      </w:r>
    </w:p>
    <w:p>
      <w:pPr>
        <w:pStyle w:val="ListParagraph"/>
        <w:numPr>
          <w:ilvl w:val="0"/>
          <w:numId w:val="4"/>
        </w:numPr>
        <w:tabs>
          <w:tab w:val="clear" w:pos="720"/>
          <w:tab w:val="left" w:pos="1699" w:leader="none"/>
        </w:tabs>
        <w:spacing w:lineRule="auto" w:line="336" w:before="36" w:after="0"/>
        <w:ind w:hanging="360" w:start="1699" w:end="1135"/>
        <w:jc w:val="start"/>
        <w:rPr>
          <w:sz w:val="24"/>
        </w:rPr>
      </w:pPr>
      <w:r>
        <w:rPr>
          <w:b/>
          <w:sz w:val="24"/>
        </w:rPr>
        <w:t>Date</w:t>
      </w:r>
      <w:r>
        <w:rPr>
          <w:b/>
          <w:spacing w:val="40"/>
          <w:sz w:val="24"/>
        </w:rPr>
        <w:t xml:space="preserve"> </w:t>
      </w:r>
      <w:r>
        <w:rPr>
          <w:b/>
          <w:sz w:val="24"/>
        </w:rPr>
        <w:t>Opération</w:t>
      </w:r>
      <w:r>
        <w:rPr>
          <w:b/>
          <w:spacing w:val="40"/>
          <w:sz w:val="24"/>
        </w:rPr>
        <w:t xml:space="preserve"> </w:t>
      </w:r>
      <w:r>
        <w:rPr>
          <w:sz w:val="24"/>
        </w:rPr>
        <w:t>:</w:t>
      </w:r>
      <w:r>
        <w:rPr>
          <w:spacing w:val="40"/>
          <w:sz w:val="24"/>
        </w:rPr>
        <w:t xml:space="preserve"> </w:t>
      </w:r>
      <w:r>
        <w:rPr>
          <w:sz w:val="24"/>
        </w:rPr>
        <w:t>Date</w:t>
      </w:r>
      <w:r>
        <w:rPr>
          <w:spacing w:val="40"/>
          <w:sz w:val="24"/>
        </w:rPr>
        <w:t xml:space="preserve"> </w:t>
      </w:r>
      <w:r>
        <w:rPr>
          <w:sz w:val="24"/>
        </w:rPr>
        <w:t>à</w:t>
      </w:r>
      <w:r>
        <w:rPr>
          <w:spacing w:val="40"/>
          <w:sz w:val="24"/>
        </w:rPr>
        <w:t xml:space="preserve"> </w:t>
      </w:r>
      <w:r>
        <w:rPr>
          <w:sz w:val="24"/>
        </w:rPr>
        <w:t>laquelle</w:t>
      </w:r>
      <w:r>
        <w:rPr>
          <w:spacing w:val="40"/>
          <w:sz w:val="24"/>
        </w:rPr>
        <w:t xml:space="preserve"> </w:t>
      </w:r>
      <w:r>
        <w:rPr>
          <w:sz w:val="24"/>
        </w:rPr>
        <w:t>l’opération</w:t>
      </w:r>
      <w:r>
        <w:rPr>
          <w:spacing w:val="40"/>
          <w:sz w:val="24"/>
        </w:rPr>
        <w:t xml:space="preserve"> </w:t>
      </w:r>
      <w:r>
        <w:rPr>
          <w:sz w:val="24"/>
        </w:rPr>
        <w:t>de</w:t>
      </w:r>
      <w:r>
        <w:rPr>
          <w:spacing w:val="40"/>
          <w:sz w:val="24"/>
        </w:rPr>
        <w:t xml:space="preserve"> </w:t>
      </w:r>
      <w:r>
        <w:rPr>
          <w:sz w:val="24"/>
        </w:rPr>
        <w:t>distraction</w:t>
      </w:r>
      <w:r>
        <w:rPr>
          <w:spacing w:val="40"/>
          <w:sz w:val="24"/>
        </w:rPr>
        <w:t xml:space="preserve"> </w:t>
      </w:r>
      <w:r>
        <w:rPr>
          <w:sz w:val="24"/>
        </w:rPr>
        <w:t>a</w:t>
      </w:r>
      <w:r>
        <w:rPr>
          <w:spacing w:val="40"/>
          <w:sz w:val="24"/>
        </w:rPr>
        <w:t xml:space="preserve"> </w:t>
      </w:r>
      <w:r>
        <w:rPr>
          <w:sz w:val="24"/>
        </w:rPr>
        <w:t>été</w:t>
      </w:r>
      <w:r>
        <w:rPr>
          <w:spacing w:val="40"/>
          <w:sz w:val="24"/>
        </w:rPr>
        <w:t xml:space="preserve"> </w:t>
      </w:r>
      <w:r>
        <w:rPr>
          <w:sz w:val="24"/>
        </w:rPr>
        <w:t>juridiquement</w:t>
      </w:r>
      <w:r>
        <w:rPr>
          <w:spacing w:val="40"/>
          <w:sz w:val="24"/>
        </w:rPr>
        <w:t xml:space="preserve"> </w:t>
      </w:r>
      <w:r>
        <w:rPr>
          <w:sz w:val="24"/>
        </w:rPr>
        <w:t>ou administrativement formalisée.</w:t>
      </w:r>
    </w:p>
    <w:p>
      <w:pPr>
        <w:pStyle w:val="ListParagraph"/>
        <w:numPr>
          <w:ilvl w:val="0"/>
          <w:numId w:val="4"/>
        </w:numPr>
        <w:tabs>
          <w:tab w:val="clear" w:pos="720"/>
          <w:tab w:val="left" w:pos="1699" w:leader="none"/>
        </w:tabs>
        <w:spacing w:lineRule="auto" w:line="336" w:before="35" w:after="0"/>
        <w:ind w:hanging="360" w:start="1699" w:end="1140"/>
        <w:jc w:val="start"/>
        <w:rPr>
          <w:sz w:val="24"/>
        </w:rPr>
      </w:pPr>
      <w:r>
        <mc:AlternateContent>
          <mc:Choice Requires="wpg">
            <w:drawing>
              <wp:anchor distT="0" distB="0" distL="0" distR="0" simplePos="0" relativeHeight="163" behindDoc="0" locked="0" layoutInCell="0" allowOverlap="1">
                <wp:simplePos x="0" y="0"/>
                <wp:positionH relativeFrom="page">
                  <wp:posOffset>918845</wp:posOffset>
                </wp:positionH>
                <wp:positionV relativeFrom="paragraph">
                  <wp:posOffset>537845</wp:posOffset>
                </wp:positionV>
                <wp:extent cx="5727065" cy="981075"/>
                <wp:effectExtent l="4445" t="5715" r="0" b="5080"/>
                <wp:wrapTopAndBottom/>
                <wp:docPr id="315" name="Group 207"/>
                <a:graphic xmlns:a="http://schemas.openxmlformats.org/drawingml/2006/main">
                  <a:graphicData uri="http://schemas.microsoft.com/office/word/2010/wordprocessingGroup">
                    <wpg:wgp>
                      <wpg:cNvGrpSpPr/>
                      <wpg:grpSpPr>
                        <a:xfrm>
                          <a:off x="0" y="0"/>
                          <a:ext cx="5727240" cy="981000"/>
                          <a:chOff x="0" y="0"/>
                          <a:chExt cx="5727240" cy="981000"/>
                        </a:xfrm>
                      </wpg:grpSpPr>
                      <pic:pic xmlns:pic="http://schemas.openxmlformats.org/drawingml/2006/picture">
                        <pic:nvPicPr>
                          <pic:cNvPr id="316" name="Image 208"/>
                          <pic:cNvPicPr/>
                        </pic:nvPicPr>
                        <pic:blipFill>
                          <a:blip r:embed="rId337"/>
                          <a:stretch/>
                        </pic:blipFill>
                        <pic:spPr>
                          <a:xfrm>
                            <a:off x="5040" y="5040"/>
                            <a:ext cx="5717520" cy="971640"/>
                          </a:xfrm>
                          <a:prstGeom prst="rect">
                            <a:avLst/>
                          </a:prstGeom>
                          <a:noFill/>
                          <a:ln w="0">
                            <a:noFill/>
                          </a:ln>
                        </pic:spPr>
                      </pic:pic>
                      <wps:wsp>
                        <wps:cNvPr id="317" name="Graphic 209"/>
                        <wps:cNvSpPr/>
                        <wps:spPr>
                          <a:xfrm>
                            <a:off x="0" y="0"/>
                            <a:ext cx="5727240" cy="981000"/>
                          </a:xfrm>
                          <a:custGeom>
                            <a:avLst/>
                            <a:gdLst>
                              <a:gd name="textAreaLeft" fmla="*/ 0 w 3246840"/>
                              <a:gd name="textAreaRight" fmla="*/ 3247560 w 3246840"/>
                              <a:gd name="textAreaTop" fmla="*/ 0 h 556200"/>
                              <a:gd name="textAreaBottom" fmla="*/ 556920 h 556200"/>
                            </a:gdLst>
                            <a:ahLst/>
                            <a:cxnLst/>
                            <a:rect l="textAreaLeft" t="textAreaTop" r="textAreaRight" b="textAreaBottom"/>
                            <a:pathLst>
                              <a:path w="5717540" h="971550">
                                <a:moveTo>
                                  <a:pt x="0" y="971550"/>
                                </a:moveTo>
                                <a:lnTo>
                                  <a:pt x="5717540" y="971550"/>
                                </a:lnTo>
                                <a:lnTo>
                                  <a:pt x="5717540" y="0"/>
                                </a:lnTo>
                                <a:lnTo>
                                  <a:pt x="0" y="0"/>
                                </a:lnTo>
                                <a:lnTo>
                                  <a:pt x="0" y="971550"/>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207" style="position:absolute;margin-left:72.35pt;margin-top:42.35pt;width:450.95pt;height:77.25pt" coordorigin="1447,847" coordsize="9019,1545">
                <v:shape id="shape_0" stroked="f" o:allowincell="f" style="position:absolute;left:1455;top:855;width:9003;height:1529;mso-wrap-style:none;v-text-anchor:middle;mso-position-horizontal-relative:page" type="_x0000_t75">
                  <v:imagedata r:id="rId338" o:detectmouseclick="t"/>
                  <v:stroke color="#3465a4" joinstyle="round" endcap="flat"/>
                  <w10:wrap type="topAndBottom"/>
                </v:shape>
              </v:group>
            </w:pict>
          </mc:Fallback>
        </mc:AlternateContent>
      </w:r>
      <w:r>
        <w:rPr>
          <w:b/>
          <w:sz w:val="24"/>
        </w:rPr>
        <w:t>Observation</w:t>
      </w:r>
      <w:r>
        <w:rPr>
          <w:b/>
          <w:spacing w:val="80"/>
          <w:w w:val="150"/>
          <w:sz w:val="24"/>
        </w:rPr>
        <w:t xml:space="preserve"> </w:t>
      </w:r>
      <w:r>
        <w:rPr>
          <w:sz w:val="24"/>
        </w:rPr>
        <w:t>:</w:t>
      </w:r>
      <w:r>
        <w:rPr>
          <w:spacing w:val="80"/>
          <w:w w:val="150"/>
          <w:sz w:val="24"/>
        </w:rPr>
        <w:t xml:space="preserve"> </w:t>
      </w:r>
      <w:r>
        <w:rPr>
          <w:sz w:val="24"/>
        </w:rPr>
        <w:t>Espace</w:t>
      </w:r>
      <w:r>
        <w:rPr>
          <w:spacing w:val="80"/>
          <w:w w:val="150"/>
          <w:sz w:val="24"/>
        </w:rPr>
        <w:t xml:space="preserve"> </w:t>
      </w:r>
      <w:r>
        <w:rPr>
          <w:sz w:val="24"/>
        </w:rPr>
        <w:t>pour</w:t>
      </w:r>
      <w:r>
        <w:rPr>
          <w:spacing w:val="80"/>
          <w:w w:val="150"/>
          <w:sz w:val="24"/>
        </w:rPr>
        <w:t xml:space="preserve"> </w:t>
      </w:r>
      <w:r>
        <w:rPr>
          <w:sz w:val="24"/>
        </w:rPr>
        <w:t>des</w:t>
      </w:r>
      <w:r>
        <w:rPr>
          <w:spacing w:val="80"/>
          <w:w w:val="150"/>
          <w:sz w:val="24"/>
        </w:rPr>
        <w:t xml:space="preserve"> </w:t>
      </w:r>
      <w:r>
        <w:rPr>
          <w:sz w:val="24"/>
        </w:rPr>
        <w:t>remarques</w:t>
      </w:r>
      <w:r>
        <w:rPr>
          <w:spacing w:val="80"/>
          <w:w w:val="150"/>
          <w:sz w:val="24"/>
        </w:rPr>
        <w:t xml:space="preserve"> </w:t>
      </w:r>
      <w:r>
        <w:rPr>
          <w:sz w:val="24"/>
        </w:rPr>
        <w:t>supplémentaires</w:t>
      </w:r>
      <w:r>
        <w:rPr>
          <w:spacing w:val="80"/>
          <w:w w:val="150"/>
          <w:sz w:val="24"/>
        </w:rPr>
        <w:t xml:space="preserve"> </w:t>
      </w:r>
      <w:r>
        <w:rPr>
          <w:sz w:val="24"/>
        </w:rPr>
        <w:t>(ex.</w:t>
      </w:r>
      <w:r>
        <w:rPr>
          <w:spacing w:val="80"/>
          <w:w w:val="150"/>
          <w:sz w:val="24"/>
        </w:rPr>
        <w:t xml:space="preserve"> </w:t>
      </w:r>
      <w:r>
        <w:rPr>
          <w:sz w:val="24"/>
        </w:rPr>
        <w:t>:</w:t>
      </w:r>
      <w:r>
        <w:rPr>
          <w:spacing w:val="80"/>
          <w:w w:val="150"/>
          <w:sz w:val="24"/>
        </w:rPr>
        <w:t xml:space="preserve"> </w:t>
      </w:r>
      <w:r>
        <w:rPr>
          <w:sz w:val="24"/>
        </w:rPr>
        <w:t>contraintes, observations des autorités, échéances…).</w:t>
      </w:r>
    </w:p>
    <w:p>
      <w:pPr>
        <w:pStyle w:val="Normal"/>
        <w:spacing w:before="41" w:after="0"/>
        <w:ind w:hanging="0" w:start="0" w:end="53"/>
        <w:jc w:val="center"/>
        <w:rPr>
          <w:rFonts w:ascii="Calibri" w:hAnsi="Calibri"/>
          <w:b/>
          <w:sz w:val="20"/>
        </w:rPr>
      </w:pPr>
      <w:bookmarkStart w:id="91" w:name="_bookmark91"/>
      <w:bookmarkEnd w:id="91"/>
      <w:r>
        <w:rPr>
          <w:rFonts w:ascii="Calibri" w:hAnsi="Calibri"/>
          <w:b/>
          <w:w w:val="110"/>
          <w:sz w:val="20"/>
        </w:rPr>
        <w:t>Figure</w:t>
      </w:r>
      <w:r>
        <w:rPr>
          <w:rFonts w:ascii="Calibri" w:hAnsi="Calibri"/>
          <w:b/>
          <w:spacing w:val="55"/>
          <w:w w:val="110"/>
          <w:sz w:val="20"/>
        </w:rPr>
        <w:t xml:space="preserve"> </w:t>
      </w:r>
      <w:r>
        <w:rPr>
          <w:rFonts w:ascii="Calibri" w:hAnsi="Calibri"/>
          <w:b/>
          <w:w w:val="110"/>
          <w:sz w:val="20"/>
        </w:rPr>
        <w:t>38:</w:t>
      </w:r>
      <w:r>
        <w:rPr>
          <w:rFonts w:ascii="Calibri" w:hAnsi="Calibri"/>
          <w:b/>
          <w:spacing w:val="55"/>
          <w:w w:val="110"/>
          <w:sz w:val="20"/>
        </w:rPr>
        <w:t xml:space="preserve"> </w:t>
      </w:r>
      <w:r>
        <w:rPr>
          <w:rFonts w:ascii="Calibri" w:hAnsi="Calibri"/>
          <w:b/>
          <w:w w:val="110"/>
          <w:sz w:val="20"/>
        </w:rPr>
        <w:t>Page</w:t>
      </w:r>
      <w:r>
        <w:rPr>
          <w:rFonts w:ascii="Calibri" w:hAnsi="Calibri"/>
          <w:b/>
          <w:spacing w:val="49"/>
          <w:w w:val="110"/>
          <w:sz w:val="20"/>
        </w:rPr>
        <w:t xml:space="preserve"> </w:t>
      </w:r>
      <w:r>
        <w:rPr>
          <w:rFonts w:ascii="Calibri" w:hAnsi="Calibri"/>
          <w:b/>
          <w:w w:val="110"/>
          <w:sz w:val="20"/>
        </w:rPr>
        <w:t>de</w:t>
      </w:r>
      <w:r>
        <w:rPr>
          <w:rFonts w:ascii="Calibri" w:hAnsi="Calibri"/>
          <w:b/>
          <w:spacing w:val="49"/>
          <w:w w:val="110"/>
          <w:sz w:val="20"/>
        </w:rPr>
        <w:t xml:space="preserve"> </w:t>
      </w:r>
      <w:r>
        <w:rPr>
          <w:rFonts w:ascii="Calibri" w:hAnsi="Calibri"/>
          <w:b/>
          <w:w w:val="110"/>
          <w:sz w:val="20"/>
        </w:rPr>
        <w:t>distractions</w:t>
      </w:r>
      <w:r>
        <w:rPr>
          <w:rFonts w:ascii="Calibri" w:hAnsi="Calibri"/>
          <w:b/>
          <w:spacing w:val="51"/>
          <w:w w:val="110"/>
          <w:sz w:val="20"/>
        </w:rPr>
        <w:t xml:space="preserve"> </w:t>
      </w:r>
      <w:r>
        <w:rPr>
          <w:rFonts w:ascii="Calibri" w:hAnsi="Calibri"/>
          <w:b/>
          <w:spacing w:val="-2"/>
          <w:w w:val="110"/>
          <w:sz w:val="20"/>
        </w:rPr>
        <w:t>foncières</w:t>
      </w:r>
    </w:p>
    <w:p>
      <w:pPr>
        <w:pStyle w:val="Heading4"/>
        <w:numPr>
          <w:ilvl w:val="1"/>
          <w:numId w:val="4"/>
        </w:numPr>
        <w:tabs>
          <w:tab w:val="clear" w:pos="720"/>
          <w:tab w:val="left" w:pos="1853" w:leader="none"/>
        </w:tabs>
        <w:spacing w:lineRule="auto" w:line="240" w:before="166" w:after="0"/>
        <w:ind w:hanging="360" w:start="1853" w:end="0"/>
        <w:jc w:val="start"/>
        <w:rPr/>
      </w:pPr>
      <w:r>
        <w:rPr/>
        <w:t>Page</w:t>
      </w:r>
      <w:r>
        <w:rPr>
          <w:spacing w:val="-3"/>
        </w:rPr>
        <w:t xml:space="preserve"> </w:t>
      </w:r>
      <w:r>
        <w:rPr/>
        <w:t>de</w:t>
      </w:r>
      <w:r>
        <w:rPr>
          <w:spacing w:val="-1"/>
        </w:rPr>
        <w:t xml:space="preserve"> </w:t>
      </w:r>
      <w:r>
        <w:rPr/>
        <w:t>synthèse</w:t>
      </w:r>
      <w:r>
        <w:rPr>
          <w:spacing w:val="-1"/>
        </w:rPr>
        <w:t xml:space="preserve"> </w:t>
      </w:r>
      <w:r>
        <w:rPr>
          <w:spacing w:val="-2"/>
        </w:rPr>
        <w:t>foncière</w:t>
      </w:r>
    </w:p>
    <w:p>
      <w:pPr>
        <w:pStyle w:val="BodyText"/>
        <w:spacing w:before="2" w:after="0"/>
        <w:rPr>
          <w:b/>
        </w:rPr>
      </w:pPr>
      <w:r>
        <w:rPr>
          <w:b/>
        </w:rPr>
      </w:r>
    </w:p>
    <w:p>
      <w:pPr>
        <w:pStyle w:val="BodyText"/>
        <w:spacing w:lineRule="auto" w:line="360" w:before="0" w:after="0"/>
        <w:ind w:start="1133" w:end="1137"/>
        <w:jc w:val="both"/>
        <w:rPr/>
        <w:sectPr>
          <w:footerReference w:type="even" r:id="rId339"/>
          <w:footerReference w:type="default" r:id="rId340"/>
          <w:footerReference w:type="first" r:id="rId341"/>
          <w:type w:val="nextPage"/>
          <w:pgSz w:w="11906" w:h="16838"/>
          <w:pgMar w:left="283" w:right="283" w:gutter="0" w:header="0" w:top="1320" w:footer="1030" w:bottom="1220"/>
          <w:pgNumType w:fmt="decimal"/>
          <w:formProt w:val="false"/>
          <w:textDirection w:val="lrTb"/>
          <w:docGrid w:type="default" w:linePitch="100" w:charSpace="0"/>
        </w:sectPr>
      </w:pPr>
      <w:r>
        <w:rPr/>
        <w:t>La Synthèse Foncière regroupe les données de toutes les feuilles précédentes pour offrir une vue globale des opérations de gestion foncière par site et commune. Elle est conçue pour les administrateurs qui ont besoin d'un résumé rapide sans analyser les détails de chaque feuille. Cette feuille agrège les informations sur les surfaces acquises, occupées et exploitées, tout en mettant en évidence les écarts ou les problèmes nécessitant une attention.</w:t>
      </w:r>
    </w:p>
    <w:p>
      <w:pPr>
        <w:pStyle w:val="BodyText"/>
        <w:spacing w:lineRule="auto" w:line="360" w:before="76" w:after="0"/>
        <w:ind w:start="1133" w:end="1138"/>
        <w:jc w:val="both"/>
        <w:rPr/>
      </w:pPr>
      <w:r>
        <w:rPr/>
        <w:t>Elle regroupe, pour chaque commune territoriale et chaque site, des données quantitatives et qualitatives</w:t>
      </w:r>
      <w:r>
        <w:rPr>
          <w:spacing w:val="-2"/>
        </w:rPr>
        <w:t xml:space="preserve"> </w:t>
      </w:r>
      <w:r>
        <w:rPr/>
        <w:t>essentielles</w:t>
      </w:r>
      <w:r>
        <w:rPr>
          <w:spacing w:val="-2"/>
        </w:rPr>
        <w:t xml:space="preserve"> </w:t>
      </w:r>
      <w:r>
        <w:rPr/>
        <w:t>à</w:t>
      </w:r>
      <w:r>
        <w:rPr>
          <w:spacing w:val="-2"/>
        </w:rPr>
        <w:t xml:space="preserve"> </w:t>
      </w:r>
      <w:r>
        <w:rPr/>
        <w:t>la</w:t>
      </w:r>
      <w:r>
        <w:rPr>
          <w:spacing w:val="-2"/>
        </w:rPr>
        <w:t xml:space="preserve"> </w:t>
      </w:r>
      <w:r>
        <w:rPr/>
        <w:t>gestion</w:t>
      </w:r>
      <w:r>
        <w:rPr>
          <w:spacing w:val="-1"/>
        </w:rPr>
        <w:t xml:space="preserve"> </w:t>
      </w:r>
      <w:r>
        <w:rPr/>
        <w:t>du</w:t>
      </w:r>
      <w:r>
        <w:rPr>
          <w:spacing w:val="-1"/>
        </w:rPr>
        <w:t xml:space="preserve"> </w:t>
      </w:r>
      <w:r>
        <w:rPr/>
        <w:t>portefeuille</w:t>
      </w:r>
      <w:r>
        <w:rPr>
          <w:spacing w:val="-2"/>
        </w:rPr>
        <w:t xml:space="preserve"> </w:t>
      </w:r>
      <w:r>
        <w:rPr/>
        <w:t>foncier,</w:t>
      </w:r>
      <w:r>
        <w:rPr>
          <w:spacing w:val="-1"/>
        </w:rPr>
        <w:t xml:space="preserve"> </w:t>
      </w:r>
      <w:r>
        <w:rPr/>
        <w:t>au</w:t>
      </w:r>
      <w:r>
        <w:rPr>
          <w:spacing w:val="-1"/>
        </w:rPr>
        <w:t xml:space="preserve"> </w:t>
      </w:r>
      <w:r>
        <w:rPr/>
        <w:t>suivi de</w:t>
      </w:r>
      <w:r>
        <w:rPr>
          <w:spacing w:val="-2"/>
        </w:rPr>
        <w:t xml:space="preserve"> </w:t>
      </w:r>
      <w:r>
        <w:rPr/>
        <w:t>la</w:t>
      </w:r>
      <w:r>
        <w:rPr>
          <w:spacing w:val="-2"/>
        </w:rPr>
        <w:t xml:space="preserve"> </w:t>
      </w:r>
      <w:r>
        <w:rPr/>
        <w:t>conformité</w:t>
      </w:r>
      <w:r>
        <w:rPr>
          <w:spacing w:val="-2"/>
        </w:rPr>
        <w:t xml:space="preserve"> </w:t>
      </w:r>
      <w:r>
        <w:rPr/>
        <w:t>juridique et à la planification de l’exploitation minière ou industrielle.</w:t>
      </w:r>
    </w:p>
    <w:p>
      <w:pPr>
        <w:pStyle w:val="BodyText"/>
        <w:spacing w:before="7" w:after="0"/>
        <w:rPr/>
      </w:pPr>
      <w:r>
        <w:rPr/>
      </w:r>
    </w:p>
    <w:p>
      <w:pPr>
        <w:pStyle w:val="ListParagraph"/>
        <w:numPr>
          <w:ilvl w:val="0"/>
          <w:numId w:val="4"/>
        </w:numPr>
        <w:tabs>
          <w:tab w:val="clear" w:pos="720"/>
          <w:tab w:val="left" w:pos="1699" w:leader="none"/>
        </w:tabs>
        <w:spacing w:lineRule="auto" w:line="334" w:before="0" w:after="0"/>
        <w:ind w:hanging="360" w:start="1699" w:end="1135"/>
        <w:jc w:val="start"/>
        <w:rPr>
          <w:sz w:val="24"/>
        </w:rPr>
      </w:pPr>
      <w:r>
        <w:rPr>
          <w:b/>
          <w:sz w:val="24"/>
        </w:rPr>
        <w:t>Commune</w:t>
      </w:r>
      <w:r>
        <w:rPr>
          <w:b/>
          <w:spacing w:val="-4"/>
          <w:sz w:val="24"/>
        </w:rPr>
        <w:t xml:space="preserve"> </w:t>
      </w:r>
      <w:r>
        <w:rPr>
          <w:b/>
          <w:sz w:val="24"/>
        </w:rPr>
        <w:t xml:space="preserve">Territoriale </w:t>
      </w:r>
      <w:r>
        <w:rPr>
          <w:sz w:val="24"/>
        </w:rPr>
        <w:t>:</w:t>
      </w:r>
      <w:r>
        <w:rPr>
          <w:spacing w:val="-3"/>
          <w:sz w:val="24"/>
        </w:rPr>
        <w:t xml:space="preserve"> </w:t>
      </w:r>
      <w:r>
        <w:rPr>
          <w:sz w:val="24"/>
        </w:rPr>
        <w:t>Collectivité</w:t>
      </w:r>
      <w:r>
        <w:rPr>
          <w:spacing w:val="-4"/>
          <w:sz w:val="24"/>
        </w:rPr>
        <w:t xml:space="preserve"> </w:t>
      </w:r>
      <w:r>
        <w:rPr>
          <w:sz w:val="24"/>
        </w:rPr>
        <w:t>locale</w:t>
      </w:r>
      <w:r>
        <w:rPr>
          <w:spacing w:val="-2"/>
          <w:sz w:val="24"/>
        </w:rPr>
        <w:t xml:space="preserve"> </w:t>
      </w:r>
      <w:r>
        <w:rPr>
          <w:sz w:val="24"/>
        </w:rPr>
        <w:t>au</w:t>
      </w:r>
      <w:r>
        <w:rPr>
          <w:spacing w:val="-3"/>
          <w:sz w:val="24"/>
        </w:rPr>
        <w:t xml:space="preserve"> </w:t>
      </w:r>
      <w:r>
        <w:rPr>
          <w:sz w:val="24"/>
        </w:rPr>
        <w:t>sein</w:t>
      </w:r>
      <w:r>
        <w:rPr>
          <w:spacing w:val="-3"/>
          <w:sz w:val="24"/>
        </w:rPr>
        <w:t xml:space="preserve"> </w:t>
      </w:r>
      <w:r>
        <w:rPr>
          <w:sz w:val="24"/>
        </w:rPr>
        <w:t>de</w:t>
      </w:r>
      <w:r>
        <w:rPr>
          <w:spacing w:val="-3"/>
          <w:sz w:val="24"/>
        </w:rPr>
        <w:t xml:space="preserve"> </w:t>
      </w:r>
      <w:r>
        <w:rPr>
          <w:sz w:val="24"/>
        </w:rPr>
        <w:t>laquelle</w:t>
      </w:r>
      <w:r>
        <w:rPr>
          <w:spacing w:val="-4"/>
          <w:sz w:val="24"/>
        </w:rPr>
        <w:t xml:space="preserve"> </w:t>
      </w:r>
      <w:r>
        <w:rPr>
          <w:sz w:val="24"/>
        </w:rPr>
        <w:t>est</w:t>
      </w:r>
      <w:r>
        <w:rPr>
          <w:spacing w:val="-1"/>
          <w:sz w:val="24"/>
        </w:rPr>
        <w:t xml:space="preserve"> </w:t>
      </w:r>
      <w:r>
        <w:rPr>
          <w:sz w:val="24"/>
        </w:rPr>
        <w:t>localisé</w:t>
      </w:r>
      <w:r>
        <w:rPr>
          <w:spacing w:val="-2"/>
          <w:sz w:val="24"/>
        </w:rPr>
        <w:t xml:space="preserve"> </w:t>
      </w:r>
      <w:r>
        <w:rPr>
          <w:sz w:val="24"/>
        </w:rPr>
        <w:t>le</w:t>
      </w:r>
      <w:r>
        <w:rPr>
          <w:spacing w:val="-3"/>
          <w:sz w:val="24"/>
        </w:rPr>
        <w:t xml:space="preserve"> </w:t>
      </w:r>
      <w:r>
        <w:rPr>
          <w:sz w:val="24"/>
        </w:rPr>
        <w:t>site.</w:t>
      </w:r>
      <w:r>
        <w:rPr>
          <w:spacing w:val="-3"/>
          <w:sz w:val="24"/>
        </w:rPr>
        <w:t xml:space="preserve"> </w:t>
      </w:r>
      <w:r>
        <w:rPr>
          <w:sz w:val="24"/>
        </w:rPr>
        <w:t>C’est l’unité administrative de base pour toute activité foncière ou urbanistique.</w:t>
      </w:r>
    </w:p>
    <w:p>
      <w:pPr>
        <w:pStyle w:val="ListParagraph"/>
        <w:numPr>
          <w:ilvl w:val="0"/>
          <w:numId w:val="4"/>
        </w:numPr>
        <w:tabs>
          <w:tab w:val="clear" w:pos="720"/>
          <w:tab w:val="left" w:pos="1699" w:leader="none"/>
        </w:tabs>
        <w:spacing w:lineRule="auto" w:line="334" w:before="41" w:after="0"/>
        <w:ind w:hanging="360" w:start="1699" w:end="1136"/>
        <w:jc w:val="start"/>
        <w:rPr>
          <w:sz w:val="24"/>
        </w:rPr>
      </w:pPr>
      <w:r>
        <w:rPr>
          <w:b/>
          <w:sz w:val="24"/>
        </w:rPr>
        <w:t xml:space="preserve">Désignation Site </w:t>
      </w:r>
      <w:r>
        <w:rPr>
          <w:sz w:val="24"/>
        </w:rPr>
        <w:t>: Nom du site concerné (ex. : TIZERT, GUEMASSA), où se trouvent les projets d’exploitation.</w:t>
      </w:r>
    </w:p>
    <w:p>
      <w:pPr>
        <w:pStyle w:val="ListParagraph"/>
        <w:numPr>
          <w:ilvl w:val="0"/>
          <w:numId w:val="4"/>
        </w:numPr>
        <w:tabs>
          <w:tab w:val="clear" w:pos="720"/>
          <w:tab w:val="left" w:pos="1699" w:leader="none"/>
        </w:tabs>
        <w:spacing w:lineRule="auto" w:line="336" w:before="38" w:after="0"/>
        <w:ind w:hanging="360" w:start="1699" w:end="1136"/>
        <w:jc w:val="start"/>
        <w:rPr>
          <w:sz w:val="24"/>
        </w:rPr>
      </w:pPr>
      <w:r>
        <w:rPr>
          <w:b/>
          <w:sz w:val="24"/>
        </w:rPr>
        <w:t>Filiale</w:t>
      </w:r>
      <w:r>
        <w:rPr>
          <w:b/>
          <w:spacing w:val="40"/>
          <w:sz w:val="24"/>
        </w:rPr>
        <w:t xml:space="preserve"> </w:t>
      </w:r>
      <w:r>
        <w:rPr>
          <w:b/>
          <w:sz w:val="24"/>
        </w:rPr>
        <w:t>Managem</w:t>
      </w:r>
      <w:r>
        <w:rPr>
          <w:b/>
          <w:spacing w:val="40"/>
          <w:sz w:val="24"/>
        </w:rPr>
        <w:t xml:space="preserve"> </w:t>
      </w:r>
      <w:r>
        <w:rPr>
          <w:sz w:val="24"/>
        </w:rPr>
        <w:t>:</w:t>
      </w:r>
      <w:r>
        <w:rPr>
          <w:spacing w:val="40"/>
          <w:sz w:val="24"/>
        </w:rPr>
        <w:t xml:space="preserve"> </w:t>
      </w:r>
      <w:r>
        <w:rPr>
          <w:sz w:val="24"/>
        </w:rPr>
        <w:t>Société</w:t>
      </w:r>
      <w:r>
        <w:rPr>
          <w:spacing w:val="40"/>
          <w:sz w:val="24"/>
        </w:rPr>
        <w:t xml:space="preserve"> </w:t>
      </w:r>
      <w:r>
        <w:rPr>
          <w:sz w:val="24"/>
        </w:rPr>
        <w:t>affiliée</w:t>
      </w:r>
      <w:r>
        <w:rPr>
          <w:spacing w:val="40"/>
          <w:sz w:val="24"/>
        </w:rPr>
        <w:t xml:space="preserve"> </w:t>
      </w:r>
      <w:r>
        <w:rPr>
          <w:sz w:val="24"/>
        </w:rPr>
        <w:t>au</w:t>
      </w:r>
      <w:r>
        <w:rPr>
          <w:spacing w:val="40"/>
          <w:sz w:val="24"/>
        </w:rPr>
        <w:t xml:space="preserve"> </w:t>
      </w:r>
      <w:r>
        <w:rPr>
          <w:sz w:val="24"/>
        </w:rPr>
        <w:t>groupe</w:t>
      </w:r>
      <w:r>
        <w:rPr>
          <w:spacing w:val="40"/>
          <w:sz w:val="24"/>
        </w:rPr>
        <w:t xml:space="preserve"> </w:t>
      </w:r>
      <w:r>
        <w:rPr>
          <w:sz w:val="24"/>
        </w:rPr>
        <w:t>Managem</w:t>
      </w:r>
      <w:r>
        <w:rPr>
          <w:spacing w:val="40"/>
          <w:sz w:val="24"/>
        </w:rPr>
        <w:t xml:space="preserve"> </w:t>
      </w:r>
      <w:r>
        <w:rPr>
          <w:sz w:val="24"/>
        </w:rPr>
        <w:t>qui</w:t>
      </w:r>
      <w:r>
        <w:rPr>
          <w:spacing w:val="40"/>
          <w:sz w:val="24"/>
        </w:rPr>
        <w:t xml:space="preserve"> </w:t>
      </w:r>
      <w:r>
        <w:rPr>
          <w:sz w:val="24"/>
        </w:rPr>
        <w:t>détient</w:t>
      </w:r>
      <w:r>
        <w:rPr>
          <w:spacing w:val="40"/>
          <w:sz w:val="24"/>
        </w:rPr>
        <w:t xml:space="preserve"> </w:t>
      </w:r>
      <w:r>
        <w:rPr>
          <w:sz w:val="24"/>
        </w:rPr>
        <w:t>ou</w:t>
      </w:r>
      <w:r>
        <w:rPr>
          <w:spacing w:val="40"/>
          <w:sz w:val="24"/>
        </w:rPr>
        <w:t xml:space="preserve"> </w:t>
      </w:r>
      <w:r>
        <w:rPr>
          <w:sz w:val="24"/>
        </w:rPr>
        <w:t>exploite</w:t>
      </w:r>
      <w:r>
        <w:rPr>
          <w:spacing w:val="40"/>
          <w:sz w:val="24"/>
        </w:rPr>
        <w:t xml:space="preserve"> </w:t>
      </w:r>
      <w:r>
        <w:rPr>
          <w:sz w:val="24"/>
        </w:rPr>
        <w:t>les terrains au sein du site désigné (ex. : CAA, CTT, CMG…).</w:t>
      </w:r>
    </w:p>
    <w:p>
      <w:pPr>
        <w:pStyle w:val="ListParagraph"/>
        <w:numPr>
          <w:ilvl w:val="0"/>
          <w:numId w:val="4"/>
        </w:numPr>
        <w:tabs>
          <w:tab w:val="clear" w:pos="720"/>
          <w:tab w:val="left" w:pos="1698" w:leader="none"/>
        </w:tabs>
        <w:spacing w:lineRule="auto" w:line="240" w:before="36" w:after="0"/>
        <w:ind w:hanging="359" w:start="1698" w:end="0"/>
        <w:jc w:val="start"/>
        <w:rPr>
          <w:sz w:val="24"/>
        </w:rPr>
      </w:pPr>
      <w:r>
        <w:rPr>
          <w:b/>
          <w:sz w:val="24"/>
        </w:rPr>
        <w:t>Statut</w:t>
      </w:r>
      <w:r>
        <w:rPr>
          <w:b/>
          <w:spacing w:val="-2"/>
          <w:sz w:val="24"/>
        </w:rPr>
        <w:t xml:space="preserve"> </w:t>
      </w:r>
      <w:r>
        <w:rPr>
          <w:b/>
          <w:sz w:val="24"/>
        </w:rPr>
        <w:t>Foncier</w:t>
      </w:r>
      <w:r>
        <w:rPr>
          <w:b/>
          <w:spacing w:val="-3"/>
          <w:sz w:val="24"/>
        </w:rPr>
        <w:t xml:space="preserve"> </w:t>
      </w:r>
      <w:r>
        <w:rPr>
          <w:sz w:val="24"/>
        </w:rPr>
        <w:t>:</w:t>
      </w:r>
      <w:r>
        <w:rPr>
          <w:spacing w:val="-2"/>
          <w:sz w:val="24"/>
        </w:rPr>
        <w:t xml:space="preserve"> </w:t>
      </w:r>
      <w:r>
        <w:rPr>
          <w:sz w:val="24"/>
        </w:rPr>
        <w:t>(terrain privé,</w:t>
      </w:r>
      <w:r>
        <w:rPr>
          <w:spacing w:val="-2"/>
          <w:sz w:val="24"/>
        </w:rPr>
        <w:t xml:space="preserve"> </w:t>
      </w:r>
      <w:r>
        <w:rPr>
          <w:sz w:val="24"/>
        </w:rPr>
        <w:t>collectif,</w:t>
      </w:r>
      <w:r>
        <w:rPr>
          <w:spacing w:val="-1"/>
          <w:sz w:val="24"/>
        </w:rPr>
        <w:t xml:space="preserve"> </w:t>
      </w:r>
      <w:r>
        <w:rPr>
          <w:spacing w:val="-2"/>
          <w:sz w:val="24"/>
        </w:rPr>
        <w:t>domanial…).</w:t>
      </w:r>
    </w:p>
    <w:p>
      <w:pPr>
        <w:pStyle w:val="ListParagraph"/>
        <w:numPr>
          <w:ilvl w:val="0"/>
          <w:numId w:val="4"/>
        </w:numPr>
        <w:tabs>
          <w:tab w:val="clear" w:pos="720"/>
          <w:tab w:val="left" w:pos="1699" w:leader="none"/>
        </w:tabs>
        <w:spacing w:lineRule="auto" w:line="334" w:before="119" w:after="0"/>
        <w:ind w:hanging="360" w:start="1699" w:end="1139"/>
        <w:jc w:val="both"/>
        <w:rPr>
          <w:sz w:val="24"/>
        </w:rPr>
      </w:pPr>
      <w:r>
        <w:rPr>
          <w:b/>
          <w:sz w:val="24"/>
        </w:rPr>
        <w:t xml:space="preserve">Surface Acquises (Ha) </w:t>
      </w:r>
      <w:r>
        <w:rPr>
          <w:sz w:val="24"/>
        </w:rPr>
        <w:t>: Surface officiellement acquise par la filiale, avec titre de propriété ou acte juridique en bonne et due forme.</w:t>
      </w:r>
    </w:p>
    <w:p>
      <w:pPr>
        <w:pStyle w:val="ListParagraph"/>
        <w:numPr>
          <w:ilvl w:val="0"/>
          <w:numId w:val="4"/>
        </w:numPr>
        <w:tabs>
          <w:tab w:val="clear" w:pos="720"/>
          <w:tab w:val="left" w:pos="1699" w:leader="none"/>
        </w:tabs>
        <w:spacing w:lineRule="auto" w:line="348" w:before="40" w:after="0"/>
        <w:ind w:hanging="360" w:start="1699" w:end="1136"/>
        <w:jc w:val="both"/>
        <w:rPr>
          <w:sz w:val="24"/>
        </w:rPr>
      </w:pPr>
      <w:r>
        <w:rPr>
          <w:b/>
          <w:sz w:val="24"/>
        </w:rPr>
        <w:t>Surface</w:t>
      </w:r>
      <w:r>
        <w:rPr>
          <w:b/>
          <w:spacing w:val="-14"/>
          <w:sz w:val="24"/>
        </w:rPr>
        <w:t xml:space="preserve"> </w:t>
      </w:r>
      <w:r>
        <w:rPr>
          <w:b/>
          <w:sz w:val="24"/>
        </w:rPr>
        <w:t>Occupée</w:t>
      </w:r>
      <w:r>
        <w:rPr>
          <w:b/>
          <w:spacing w:val="-12"/>
          <w:sz w:val="24"/>
        </w:rPr>
        <w:t xml:space="preserve"> </w:t>
      </w:r>
      <w:r>
        <w:rPr>
          <w:b/>
          <w:sz w:val="24"/>
        </w:rPr>
        <w:t>(Ha)</w:t>
      </w:r>
      <w:r>
        <w:rPr>
          <w:b/>
          <w:spacing w:val="-12"/>
          <w:sz w:val="24"/>
        </w:rPr>
        <w:t xml:space="preserve"> </w:t>
      </w:r>
      <w:r>
        <w:rPr>
          <w:sz w:val="24"/>
        </w:rPr>
        <w:t>:</w:t>
      </w:r>
      <w:r>
        <w:rPr>
          <w:spacing w:val="-10"/>
          <w:sz w:val="24"/>
        </w:rPr>
        <w:t xml:space="preserve"> </w:t>
      </w:r>
      <w:r>
        <w:rPr>
          <w:sz w:val="24"/>
        </w:rPr>
        <w:t>Surface</w:t>
      </w:r>
      <w:r>
        <w:rPr>
          <w:spacing w:val="-12"/>
          <w:sz w:val="24"/>
        </w:rPr>
        <w:t xml:space="preserve"> </w:t>
      </w:r>
      <w:r>
        <w:rPr>
          <w:sz w:val="24"/>
        </w:rPr>
        <w:t>réellement</w:t>
      </w:r>
      <w:r>
        <w:rPr>
          <w:spacing w:val="-13"/>
          <w:sz w:val="24"/>
        </w:rPr>
        <w:t xml:space="preserve"> </w:t>
      </w:r>
      <w:r>
        <w:rPr>
          <w:sz w:val="24"/>
        </w:rPr>
        <w:t>utilisée</w:t>
      </w:r>
      <w:r>
        <w:rPr>
          <w:spacing w:val="-14"/>
          <w:sz w:val="24"/>
        </w:rPr>
        <w:t xml:space="preserve"> </w:t>
      </w:r>
      <w:r>
        <w:rPr>
          <w:sz w:val="24"/>
        </w:rPr>
        <w:t>ou</w:t>
      </w:r>
      <w:r>
        <w:rPr>
          <w:spacing w:val="-13"/>
          <w:sz w:val="24"/>
        </w:rPr>
        <w:t xml:space="preserve"> </w:t>
      </w:r>
      <w:r>
        <w:rPr>
          <w:sz w:val="24"/>
        </w:rPr>
        <w:t>occupée</w:t>
      </w:r>
      <w:r>
        <w:rPr>
          <w:spacing w:val="-14"/>
          <w:sz w:val="24"/>
        </w:rPr>
        <w:t xml:space="preserve"> </w:t>
      </w:r>
      <w:r>
        <w:rPr>
          <w:sz w:val="24"/>
        </w:rPr>
        <w:t>par</w:t>
      </w:r>
      <w:r>
        <w:rPr>
          <w:spacing w:val="-14"/>
          <w:sz w:val="24"/>
        </w:rPr>
        <w:t xml:space="preserve"> </w:t>
      </w:r>
      <w:r>
        <w:rPr>
          <w:sz w:val="24"/>
        </w:rPr>
        <w:t>la</w:t>
      </w:r>
      <w:r>
        <w:rPr>
          <w:spacing w:val="-11"/>
          <w:sz w:val="24"/>
        </w:rPr>
        <w:t xml:space="preserve"> </w:t>
      </w:r>
      <w:r>
        <w:rPr>
          <w:sz w:val="24"/>
        </w:rPr>
        <w:t>filiale</w:t>
      </w:r>
      <w:r>
        <w:rPr>
          <w:spacing w:val="-12"/>
          <w:sz w:val="24"/>
        </w:rPr>
        <w:t xml:space="preserve"> </w:t>
      </w:r>
      <w:r>
        <w:rPr>
          <w:sz w:val="24"/>
        </w:rPr>
        <w:t>sur</w:t>
      </w:r>
      <w:r>
        <w:rPr>
          <w:spacing w:val="-14"/>
          <w:sz w:val="24"/>
        </w:rPr>
        <w:t xml:space="preserve"> </w:t>
      </w:r>
      <w:r>
        <w:rPr>
          <w:sz w:val="24"/>
        </w:rPr>
        <w:t>le</w:t>
      </w:r>
      <w:r>
        <w:rPr>
          <w:spacing w:val="-14"/>
          <w:sz w:val="24"/>
        </w:rPr>
        <w:t xml:space="preserve"> </w:t>
      </w:r>
      <w:r>
        <w:rPr>
          <w:sz w:val="24"/>
        </w:rPr>
        <w:t>terrain (peut être supérieure à la surface acquise en cas d’extension, d’exploitation sans formalisation juridique, etc.).</w:t>
      </w:r>
    </w:p>
    <w:p>
      <w:pPr>
        <w:pStyle w:val="ListParagraph"/>
        <w:numPr>
          <w:ilvl w:val="0"/>
          <w:numId w:val="4"/>
        </w:numPr>
        <w:tabs>
          <w:tab w:val="clear" w:pos="720"/>
          <w:tab w:val="left" w:pos="1699" w:leader="none"/>
        </w:tabs>
        <w:spacing w:lineRule="auto" w:line="336" w:before="20" w:after="0"/>
        <w:ind w:hanging="360" w:start="1699" w:end="1140"/>
        <w:jc w:val="both"/>
        <w:rPr>
          <w:sz w:val="24"/>
        </w:rPr>
      </w:pPr>
      <w:r>
        <w:rPr>
          <w:b/>
          <w:sz w:val="24"/>
        </w:rPr>
        <w:t xml:space="preserve">Surface Exploitée (Ha) </w:t>
      </w:r>
      <w:r>
        <w:rPr>
          <w:sz w:val="24"/>
        </w:rPr>
        <w:t>: Partie de la surface occupée sur laquelle une activité effective est menée (exploitation minière, implantation d’installations, etc.).</w:t>
      </w:r>
    </w:p>
    <w:p>
      <w:pPr>
        <w:pStyle w:val="ListParagraph"/>
        <w:numPr>
          <w:ilvl w:val="0"/>
          <w:numId w:val="4"/>
        </w:numPr>
        <w:tabs>
          <w:tab w:val="clear" w:pos="720"/>
          <w:tab w:val="left" w:pos="1699" w:leader="none"/>
        </w:tabs>
        <w:spacing w:lineRule="auto" w:line="348" w:before="36" w:after="0"/>
        <w:ind w:hanging="360" w:start="1699" w:end="1136"/>
        <w:jc w:val="both"/>
        <w:rPr>
          <w:sz w:val="24"/>
        </w:rPr>
      </w:pPr>
      <w:r>
        <w:rPr>
          <w:b/>
          <w:sz w:val="24"/>
        </w:rPr>
        <w:t xml:space="preserve">Reste à exploiter (Ha) </w:t>
      </w:r>
      <w:r>
        <w:rPr>
          <w:sz w:val="24"/>
        </w:rPr>
        <w:t xml:space="preserve">: Différence entre la surface occupée et celle exploitée, représentant la </w:t>
      </w:r>
      <w:r>
        <w:rPr>
          <w:b/>
          <w:sz w:val="24"/>
        </w:rPr>
        <w:t xml:space="preserve">réserve foncière </w:t>
      </w:r>
      <w:r>
        <w:rPr>
          <w:sz w:val="24"/>
        </w:rPr>
        <w:t>potentielle disponible pour une extension ou une future mise en valeur.</w:t>
      </w:r>
    </w:p>
    <w:p>
      <w:pPr>
        <w:pStyle w:val="ListParagraph"/>
        <w:numPr>
          <w:ilvl w:val="0"/>
          <w:numId w:val="4"/>
        </w:numPr>
        <w:tabs>
          <w:tab w:val="clear" w:pos="720"/>
          <w:tab w:val="left" w:pos="1699" w:leader="none"/>
        </w:tabs>
        <w:spacing w:lineRule="auto" w:line="334" w:before="22" w:after="0"/>
        <w:ind w:hanging="360" w:start="1699" w:end="1136"/>
        <w:jc w:val="both"/>
        <w:rPr>
          <w:sz w:val="24"/>
        </w:rPr>
      </w:pPr>
      <w:r>
        <w:rPr>
          <w:b/>
          <w:sz w:val="24"/>
        </w:rPr>
        <w:t>Analyse</w:t>
      </w:r>
      <w:r>
        <w:rPr>
          <w:b/>
          <w:spacing w:val="-6"/>
          <w:sz w:val="24"/>
        </w:rPr>
        <w:t xml:space="preserve"> </w:t>
      </w:r>
      <w:r>
        <w:rPr>
          <w:sz w:val="24"/>
        </w:rPr>
        <w:t>:</w:t>
      </w:r>
      <w:r>
        <w:rPr>
          <w:spacing w:val="-5"/>
          <w:sz w:val="24"/>
        </w:rPr>
        <w:t xml:space="preserve"> </w:t>
      </w:r>
      <w:r>
        <w:rPr>
          <w:sz w:val="24"/>
        </w:rPr>
        <w:t>Lecture</w:t>
      </w:r>
      <w:r>
        <w:rPr>
          <w:spacing w:val="-7"/>
          <w:sz w:val="24"/>
        </w:rPr>
        <w:t xml:space="preserve"> </w:t>
      </w:r>
      <w:r>
        <w:rPr>
          <w:sz w:val="24"/>
        </w:rPr>
        <w:t>synthétique</w:t>
      </w:r>
      <w:r>
        <w:rPr>
          <w:spacing w:val="-7"/>
          <w:sz w:val="24"/>
        </w:rPr>
        <w:t xml:space="preserve"> </w:t>
      </w:r>
      <w:r>
        <w:rPr>
          <w:sz w:val="24"/>
        </w:rPr>
        <w:t>de</w:t>
      </w:r>
      <w:r>
        <w:rPr>
          <w:spacing w:val="-7"/>
          <w:sz w:val="24"/>
        </w:rPr>
        <w:t xml:space="preserve"> </w:t>
      </w:r>
      <w:r>
        <w:rPr>
          <w:sz w:val="24"/>
        </w:rPr>
        <w:t>la</w:t>
      </w:r>
      <w:r>
        <w:rPr>
          <w:spacing w:val="-6"/>
          <w:sz w:val="24"/>
        </w:rPr>
        <w:t xml:space="preserve"> </w:t>
      </w:r>
      <w:r>
        <w:rPr>
          <w:sz w:val="24"/>
        </w:rPr>
        <w:t>situation</w:t>
      </w:r>
      <w:r>
        <w:rPr>
          <w:spacing w:val="-6"/>
          <w:sz w:val="24"/>
        </w:rPr>
        <w:t xml:space="preserve"> </w:t>
      </w:r>
      <w:r>
        <w:rPr>
          <w:sz w:val="24"/>
        </w:rPr>
        <w:t>foncière</w:t>
      </w:r>
      <w:r>
        <w:rPr>
          <w:spacing w:val="-7"/>
          <w:sz w:val="24"/>
        </w:rPr>
        <w:t xml:space="preserve"> </w:t>
      </w:r>
      <w:r>
        <w:rPr>
          <w:sz w:val="24"/>
        </w:rPr>
        <w:t>du</w:t>
      </w:r>
      <w:r>
        <w:rPr>
          <w:spacing w:val="-6"/>
          <w:sz w:val="24"/>
        </w:rPr>
        <w:t xml:space="preserve"> </w:t>
      </w:r>
      <w:r>
        <w:rPr>
          <w:sz w:val="24"/>
        </w:rPr>
        <w:t>site</w:t>
      </w:r>
      <w:r>
        <w:rPr>
          <w:spacing w:val="-7"/>
          <w:sz w:val="24"/>
        </w:rPr>
        <w:t xml:space="preserve"> </w:t>
      </w:r>
      <w:r>
        <w:rPr>
          <w:sz w:val="24"/>
        </w:rPr>
        <w:t>(ex.</w:t>
      </w:r>
      <w:r>
        <w:rPr>
          <w:spacing w:val="-6"/>
          <w:sz w:val="24"/>
        </w:rPr>
        <w:t xml:space="preserve"> </w:t>
      </w:r>
      <w:r>
        <w:rPr>
          <w:sz w:val="24"/>
        </w:rPr>
        <w:t>:</w:t>
      </w:r>
      <w:r>
        <w:rPr>
          <w:spacing w:val="-5"/>
          <w:sz w:val="24"/>
        </w:rPr>
        <w:t xml:space="preserve"> </w:t>
      </w:r>
      <w:r>
        <w:rPr>
          <w:sz w:val="24"/>
        </w:rPr>
        <w:t>réserve,</w:t>
      </w:r>
      <w:r>
        <w:rPr>
          <w:spacing w:val="-3"/>
          <w:sz w:val="24"/>
        </w:rPr>
        <w:t xml:space="preserve"> </w:t>
      </w:r>
      <w:r>
        <w:rPr>
          <w:sz w:val="24"/>
        </w:rPr>
        <w:t>enclavement, foncier en règle, non réglé, etc.).</w:t>
      </w:r>
    </w:p>
    <w:p>
      <w:pPr>
        <w:pStyle w:val="ListParagraph"/>
        <w:numPr>
          <w:ilvl w:val="0"/>
          <w:numId w:val="4"/>
        </w:numPr>
        <w:tabs>
          <w:tab w:val="clear" w:pos="720"/>
          <w:tab w:val="left" w:pos="1699" w:leader="none"/>
        </w:tabs>
        <w:spacing w:lineRule="auto" w:line="334" w:before="41" w:after="0"/>
        <w:ind w:hanging="360" w:start="1699" w:end="1138"/>
        <w:jc w:val="both"/>
        <w:rPr>
          <w:sz w:val="24"/>
        </w:rPr>
      </w:pPr>
      <w:r>
        <mc:AlternateContent>
          <mc:Choice Requires="wpg">
            <w:drawing>
              <wp:anchor distT="5715" distB="4445" distL="5080" distR="5715" simplePos="0" relativeHeight="164" behindDoc="1" locked="0" layoutInCell="0" allowOverlap="1">
                <wp:simplePos x="0" y="0"/>
                <wp:positionH relativeFrom="page">
                  <wp:posOffset>1090295</wp:posOffset>
                </wp:positionH>
                <wp:positionV relativeFrom="paragraph">
                  <wp:posOffset>485140</wp:posOffset>
                </wp:positionV>
                <wp:extent cx="5396230" cy="1304925"/>
                <wp:effectExtent l="5080" t="5715" r="5715" b="4445"/>
                <wp:wrapNone/>
                <wp:docPr id="320" name="Group 210"/>
                <a:graphic xmlns:a="http://schemas.openxmlformats.org/drawingml/2006/main">
                  <a:graphicData uri="http://schemas.microsoft.com/office/word/2010/wordprocessingGroup">
                    <wpg:wgp>
                      <wpg:cNvGrpSpPr/>
                      <wpg:grpSpPr>
                        <a:xfrm>
                          <a:off x="0" y="0"/>
                          <a:ext cx="5396400" cy="1305000"/>
                          <a:chOff x="0" y="0"/>
                          <a:chExt cx="5396400" cy="1305000"/>
                        </a:xfrm>
                      </wpg:grpSpPr>
                      <pic:pic xmlns:pic="http://schemas.openxmlformats.org/drawingml/2006/picture">
                        <pic:nvPicPr>
                          <pic:cNvPr id="321" name="Image 211"/>
                          <pic:cNvPicPr/>
                        </pic:nvPicPr>
                        <pic:blipFill>
                          <a:blip r:embed="rId342"/>
                          <a:stretch/>
                        </pic:blipFill>
                        <pic:spPr>
                          <a:xfrm>
                            <a:off x="5040" y="4320"/>
                            <a:ext cx="5353560" cy="1295280"/>
                          </a:xfrm>
                          <a:prstGeom prst="rect">
                            <a:avLst/>
                          </a:prstGeom>
                          <a:noFill/>
                          <a:ln w="0">
                            <a:noFill/>
                          </a:ln>
                        </pic:spPr>
                      </pic:pic>
                      <wps:wsp>
                        <wps:cNvPr id="322" name="Graphic 212"/>
                        <wps:cNvSpPr/>
                        <wps:spPr>
                          <a:xfrm>
                            <a:off x="0" y="0"/>
                            <a:ext cx="5396400" cy="1305000"/>
                          </a:xfrm>
                          <a:custGeom>
                            <a:avLst/>
                            <a:gdLst>
                              <a:gd name="textAreaLeft" fmla="*/ 0 w 3059280"/>
                              <a:gd name="textAreaRight" fmla="*/ 3060000 w 3059280"/>
                              <a:gd name="textAreaTop" fmla="*/ 0 h 739800"/>
                              <a:gd name="textAreaBottom" fmla="*/ 740520 h 739800"/>
                            </a:gdLst>
                            <a:ahLst/>
                            <a:cxnLst/>
                            <a:rect l="textAreaLeft" t="textAreaTop" r="textAreaRight" b="textAreaBottom"/>
                            <a:pathLst>
                              <a:path w="5386705" h="1295400">
                                <a:moveTo>
                                  <a:pt x="0" y="1295399"/>
                                </a:moveTo>
                                <a:lnTo>
                                  <a:pt x="5386705" y="1295399"/>
                                </a:lnTo>
                                <a:lnTo>
                                  <a:pt x="5386705" y="0"/>
                                </a:lnTo>
                                <a:lnTo>
                                  <a:pt x="0" y="0"/>
                                </a:lnTo>
                                <a:lnTo>
                                  <a:pt x="0" y="1295399"/>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210" style="position:absolute;margin-left:85.85pt;margin-top:38.2pt;width:424.9pt;height:102.75pt" coordorigin="1717,764" coordsize="8498,2055">
                <v:shape id="shape_0" stroked="f" o:allowincell="f" style="position:absolute;left:1725;top:771;width:8430;height:2039;mso-wrap-style:none;v-text-anchor:middle;mso-position-horizontal-relative:page" type="_x0000_t75">
                  <v:imagedata r:id="rId343" o:detectmouseclick="t"/>
                  <v:stroke color="#3465a4" joinstyle="round" endcap="flat"/>
                  <w10:wrap type="none"/>
                </v:shape>
              </v:group>
            </w:pict>
          </mc:Fallback>
        </mc:AlternateContent>
      </w:r>
      <w:r>
        <w:rPr>
          <w:b/>
          <w:sz w:val="24"/>
        </w:rPr>
        <w:t xml:space="preserve">Observation </w:t>
      </w:r>
      <w:r>
        <w:rPr>
          <w:sz w:val="24"/>
        </w:rPr>
        <w:t>: Commentaires ou recommandations opérationnelles et juridiques (ex. : nécessité d’immatriculation, régularisation, contrat à renouveler…).</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40" w:after="0"/>
        <w:rPr>
          <w:sz w:val="20"/>
        </w:rPr>
      </w:pPr>
      <w:r>
        <w:rPr>
          <w:sz w:val="20"/>
        </w:rPr>
      </w:r>
    </w:p>
    <w:p>
      <w:pPr>
        <w:pStyle w:val="Normal"/>
        <w:spacing w:before="1" w:after="0"/>
        <w:ind w:hanging="0" w:start="0" w:end="365"/>
        <w:jc w:val="center"/>
        <w:rPr>
          <w:rFonts w:ascii="Calibri" w:hAnsi="Calibri"/>
          <w:b/>
          <w:sz w:val="20"/>
        </w:rPr>
      </w:pPr>
      <w:bookmarkStart w:id="92" w:name="_bookmark92"/>
      <w:bookmarkEnd w:id="92"/>
      <w:r>
        <w:rPr>
          <w:rFonts w:ascii="Calibri" w:hAnsi="Calibri"/>
          <w:b/>
          <w:w w:val="110"/>
          <w:sz w:val="20"/>
        </w:rPr>
        <w:t>Figure</w:t>
      </w:r>
      <w:r>
        <w:rPr>
          <w:rFonts w:ascii="Calibri" w:hAnsi="Calibri"/>
          <w:b/>
          <w:spacing w:val="49"/>
          <w:w w:val="110"/>
          <w:sz w:val="20"/>
        </w:rPr>
        <w:t xml:space="preserve"> </w:t>
      </w:r>
      <w:r>
        <w:rPr>
          <w:rFonts w:ascii="Calibri" w:hAnsi="Calibri"/>
          <w:b/>
          <w:w w:val="110"/>
          <w:sz w:val="20"/>
        </w:rPr>
        <w:t>3G:Page</w:t>
      </w:r>
      <w:r>
        <w:rPr>
          <w:rFonts w:ascii="Calibri" w:hAnsi="Calibri"/>
          <w:b/>
          <w:spacing w:val="41"/>
          <w:w w:val="110"/>
          <w:sz w:val="20"/>
        </w:rPr>
        <w:t xml:space="preserve"> </w:t>
      </w:r>
      <w:r>
        <w:rPr>
          <w:rFonts w:ascii="Calibri" w:hAnsi="Calibri"/>
          <w:b/>
          <w:w w:val="110"/>
          <w:sz w:val="20"/>
        </w:rPr>
        <w:t>de</w:t>
      </w:r>
      <w:r>
        <w:rPr>
          <w:rFonts w:ascii="Calibri" w:hAnsi="Calibri"/>
          <w:b/>
          <w:spacing w:val="42"/>
          <w:w w:val="110"/>
          <w:sz w:val="20"/>
        </w:rPr>
        <w:t xml:space="preserve"> </w:t>
      </w:r>
      <w:r>
        <w:rPr>
          <w:rFonts w:ascii="Calibri" w:hAnsi="Calibri"/>
          <w:b/>
          <w:w w:val="110"/>
          <w:sz w:val="20"/>
        </w:rPr>
        <w:t>la</w:t>
      </w:r>
      <w:r>
        <w:rPr>
          <w:rFonts w:ascii="Calibri" w:hAnsi="Calibri"/>
          <w:b/>
          <w:spacing w:val="43"/>
          <w:w w:val="110"/>
          <w:sz w:val="20"/>
        </w:rPr>
        <w:t xml:space="preserve"> </w:t>
      </w:r>
      <w:r>
        <w:rPr>
          <w:rFonts w:ascii="Calibri" w:hAnsi="Calibri"/>
          <w:b/>
          <w:w w:val="110"/>
          <w:sz w:val="20"/>
        </w:rPr>
        <w:t>table</w:t>
      </w:r>
      <w:r>
        <w:rPr>
          <w:rFonts w:ascii="Calibri" w:hAnsi="Calibri"/>
          <w:b/>
          <w:spacing w:val="42"/>
          <w:w w:val="110"/>
          <w:sz w:val="20"/>
        </w:rPr>
        <w:t xml:space="preserve"> </w:t>
      </w:r>
      <w:r>
        <w:rPr>
          <w:rFonts w:ascii="Calibri" w:hAnsi="Calibri"/>
          <w:b/>
          <w:w w:val="110"/>
          <w:sz w:val="20"/>
        </w:rPr>
        <w:t>synthèse</w:t>
      </w:r>
      <w:r>
        <w:rPr>
          <w:rFonts w:ascii="Calibri" w:hAnsi="Calibri"/>
          <w:b/>
          <w:spacing w:val="41"/>
          <w:w w:val="110"/>
          <w:sz w:val="20"/>
        </w:rPr>
        <w:t xml:space="preserve"> </w:t>
      </w:r>
      <w:r>
        <w:rPr>
          <w:rFonts w:ascii="Calibri" w:hAnsi="Calibri"/>
          <w:b/>
          <w:spacing w:val="-2"/>
          <w:w w:val="110"/>
          <w:sz w:val="20"/>
        </w:rPr>
        <w:t>foncière</w:t>
      </w:r>
    </w:p>
    <w:p>
      <w:pPr>
        <w:pStyle w:val="Heading4"/>
        <w:numPr>
          <w:ilvl w:val="1"/>
          <w:numId w:val="4"/>
        </w:numPr>
        <w:tabs>
          <w:tab w:val="clear" w:pos="720"/>
          <w:tab w:val="left" w:pos="1853" w:leader="none"/>
        </w:tabs>
        <w:spacing w:lineRule="auto" w:line="240" w:before="163" w:after="0"/>
        <w:ind w:hanging="360" w:start="1853" w:end="0"/>
        <w:jc w:val="start"/>
        <w:rPr/>
      </w:pPr>
      <w:r>
        <w:rPr/>
        <w:t>Page</w:t>
      </w:r>
      <w:r>
        <w:rPr>
          <w:spacing w:val="-3"/>
        </w:rPr>
        <w:t xml:space="preserve"> </w:t>
      </w:r>
      <w:r>
        <w:rPr/>
        <w:t>d’analyse</w:t>
      </w:r>
      <w:r>
        <w:rPr>
          <w:spacing w:val="-1"/>
        </w:rPr>
        <w:t xml:space="preserve"> </w:t>
      </w:r>
      <w:r>
        <w:rPr/>
        <w:t>des</w:t>
      </w:r>
      <w:r>
        <w:rPr>
          <w:spacing w:val="-1"/>
        </w:rPr>
        <w:t xml:space="preserve"> </w:t>
      </w:r>
      <w:r>
        <w:rPr>
          <w:spacing w:val="-2"/>
        </w:rPr>
        <w:t>indicateurs</w:t>
      </w:r>
    </w:p>
    <w:p>
      <w:pPr>
        <w:pStyle w:val="BodyText"/>
        <w:spacing w:before="141" w:after="0"/>
        <w:rPr>
          <w:b/>
        </w:rPr>
      </w:pPr>
      <w:r>
        <w:rPr>
          <w:b/>
        </w:rPr>
      </w:r>
    </w:p>
    <w:p>
      <w:pPr>
        <w:pStyle w:val="BodyText"/>
        <w:spacing w:lineRule="auto" w:line="360" w:before="0" w:after="0"/>
        <w:ind w:start="1133" w:end="1133"/>
        <w:rPr/>
        <w:sectPr>
          <w:footerReference w:type="even" r:id="rId344"/>
          <w:footerReference w:type="default" r:id="rId345"/>
          <w:footerReference w:type="first" r:id="rId346"/>
          <w:type w:val="nextPage"/>
          <w:pgSz w:w="11906" w:h="16838"/>
          <w:pgMar w:left="283" w:right="283" w:gutter="0" w:header="0" w:top="1320" w:footer="1030" w:bottom="1220"/>
          <w:pgNumType w:fmt="decimal"/>
          <w:formProt w:val="false"/>
          <w:textDirection w:val="lrTb"/>
          <w:docGrid w:type="default" w:linePitch="100" w:charSpace="0"/>
        </w:sectPr>
      </w:pPr>
      <w:r>
        <w:rPr/>
        <w:t>La</w:t>
      </w:r>
      <w:r>
        <w:rPr>
          <w:spacing w:val="65"/>
        </w:rPr>
        <w:t xml:space="preserve"> </w:t>
      </w:r>
      <w:r>
        <w:rPr/>
        <w:t>feuille</w:t>
      </w:r>
      <w:r>
        <w:rPr>
          <w:spacing w:val="68"/>
        </w:rPr>
        <w:t xml:space="preserve"> </w:t>
      </w:r>
      <w:r>
        <w:rPr/>
        <w:t>Indicateur</w:t>
      </w:r>
      <w:r>
        <w:rPr>
          <w:spacing w:val="65"/>
        </w:rPr>
        <w:t xml:space="preserve"> </w:t>
      </w:r>
      <w:r>
        <w:rPr/>
        <w:t>fournit</w:t>
      </w:r>
      <w:r>
        <w:rPr>
          <w:spacing w:val="66"/>
        </w:rPr>
        <w:t xml:space="preserve"> </w:t>
      </w:r>
      <w:r>
        <w:rPr/>
        <w:t>des</w:t>
      </w:r>
      <w:r>
        <w:rPr>
          <w:spacing w:val="66"/>
        </w:rPr>
        <w:t xml:space="preserve"> </w:t>
      </w:r>
      <w:r>
        <w:rPr/>
        <w:t>analyses</w:t>
      </w:r>
      <w:r>
        <w:rPr>
          <w:spacing w:val="66"/>
        </w:rPr>
        <w:t xml:space="preserve"> </w:t>
      </w:r>
      <w:r>
        <w:rPr/>
        <w:t>sur</w:t>
      </w:r>
      <w:r>
        <w:rPr>
          <w:spacing w:val="68"/>
        </w:rPr>
        <w:t xml:space="preserve"> </w:t>
      </w:r>
      <w:r>
        <w:rPr/>
        <w:t>les</w:t>
      </w:r>
      <w:r>
        <w:rPr>
          <w:spacing w:val="66"/>
        </w:rPr>
        <w:t xml:space="preserve"> </w:t>
      </w:r>
      <w:r>
        <w:rPr/>
        <w:t>transactions</w:t>
      </w:r>
      <w:r>
        <w:rPr>
          <w:spacing w:val="68"/>
        </w:rPr>
        <w:t xml:space="preserve"> </w:t>
      </w:r>
      <w:r>
        <w:rPr/>
        <w:t>foncières,</w:t>
      </w:r>
      <w:r>
        <w:rPr>
          <w:spacing w:val="66"/>
        </w:rPr>
        <w:t xml:space="preserve"> </w:t>
      </w:r>
      <w:r>
        <w:rPr/>
        <w:t>évaluant</w:t>
      </w:r>
      <w:r>
        <w:rPr>
          <w:spacing w:val="68"/>
        </w:rPr>
        <w:t xml:space="preserve"> </w:t>
      </w:r>
      <w:r>
        <w:rPr/>
        <w:t>si</w:t>
      </w:r>
      <w:r>
        <w:rPr>
          <w:spacing w:val="67"/>
        </w:rPr>
        <w:t xml:space="preserve"> </w:t>
      </w:r>
      <w:r>
        <w:rPr/>
        <w:t>les transactions sont alignées sur les objectifs de l'entreprise.</w:t>
      </w:r>
    </w:p>
    <w:p>
      <w:pPr>
        <w:pStyle w:val="BodyText"/>
        <w:spacing w:lineRule="auto" w:line="360" w:before="76" w:after="0"/>
        <w:ind w:start="1133" w:end="1134"/>
        <w:jc w:val="both"/>
        <w:rPr/>
      </w:pPr>
      <w:r>
        <w:rPr/>
        <w:t>Elle permet d’évaluer la dynamique d’acquisition, de location, d’occupation temporaire ou de distraction, tout en identifiant les gaps entre la surface totale engagée contractuellement et la surface</w:t>
      </w:r>
      <w:r>
        <w:rPr>
          <w:spacing w:val="-1"/>
        </w:rPr>
        <w:t xml:space="preserve"> </w:t>
      </w:r>
      <w:r>
        <w:rPr/>
        <w:t>réellement occupée</w:t>
      </w:r>
      <w:r>
        <w:rPr>
          <w:spacing w:val="-1"/>
        </w:rPr>
        <w:t xml:space="preserve"> </w:t>
      </w:r>
      <w:r>
        <w:rPr/>
        <w:t>et repérant les opportunités d’exploitation ou les irrégularités dans l’utilisation du foncier.</w:t>
      </w:r>
    </w:p>
    <w:p>
      <w:pPr>
        <w:pStyle w:val="BodyText"/>
        <w:spacing w:before="1" w:after="0"/>
        <w:ind w:start="1133" w:end="0"/>
        <w:jc w:val="both"/>
        <w:rPr/>
      </w:pPr>
      <w:r>
        <w:rPr/>
        <w:t>Elle</w:t>
      </w:r>
      <w:r>
        <w:rPr>
          <w:spacing w:val="-3"/>
        </w:rPr>
        <w:t xml:space="preserve"> </w:t>
      </w:r>
      <w:r>
        <w:rPr/>
        <w:t>comprend</w:t>
      </w:r>
      <w:r>
        <w:rPr>
          <w:spacing w:val="-1"/>
        </w:rPr>
        <w:t xml:space="preserve"> </w:t>
      </w:r>
      <w:r>
        <w:rPr/>
        <w:t>les</w:t>
      </w:r>
      <w:r>
        <w:rPr>
          <w:spacing w:val="-1"/>
        </w:rPr>
        <w:t xml:space="preserve"> </w:t>
      </w:r>
      <w:r>
        <w:rPr/>
        <w:t>champs</w:t>
      </w:r>
      <w:r>
        <w:rPr>
          <w:spacing w:val="-1"/>
        </w:rPr>
        <w:t xml:space="preserve"> </w:t>
      </w:r>
      <w:r>
        <w:rPr/>
        <w:t>suivants</w:t>
      </w:r>
      <w:r>
        <w:rPr>
          <w:spacing w:val="2"/>
        </w:rPr>
        <w:t xml:space="preserve"> </w:t>
      </w:r>
      <w:r>
        <w:rPr>
          <w:spacing w:val="-10"/>
        </w:rPr>
        <w:t>:</w:t>
      </w:r>
    </w:p>
    <w:p>
      <w:pPr>
        <w:pStyle w:val="BodyText"/>
        <w:spacing w:before="45" w:after="0"/>
        <w:rPr/>
      </w:pPr>
      <w:r>
        <w:rPr/>
      </w:r>
    </w:p>
    <w:p>
      <w:pPr>
        <w:pStyle w:val="ListParagraph"/>
        <w:numPr>
          <w:ilvl w:val="0"/>
          <w:numId w:val="4"/>
        </w:numPr>
        <w:tabs>
          <w:tab w:val="clear" w:pos="720"/>
          <w:tab w:val="left" w:pos="1699" w:leader="none"/>
        </w:tabs>
        <w:spacing w:lineRule="auto" w:line="336" w:before="1" w:after="0"/>
        <w:ind w:hanging="360" w:start="1699" w:end="1137"/>
        <w:jc w:val="start"/>
        <w:rPr>
          <w:sz w:val="24"/>
        </w:rPr>
      </w:pPr>
      <w:r>
        <w:rPr>
          <w:b/>
          <w:sz w:val="24"/>
        </w:rPr>
        <w:t xml:space="preserve">Type opération </w:t>
      </w:r>
      <w:r>
        <w:rPr>
          <w:sz w:val="24"/>
        </w:rPr>
        <w:t>: Nature juridique de l’opération foncière concernée (ex. : acquisition, location, occupation temporaire, distraction).</w:t>
      </w:r>
    </w:p>
    <w:p>
      <w:pPr>
        <w:pStyle w:val="ListParagraph"/>
        <w:numPr>
          <w:ilvl w:val="0"/>
          <w:numId w:val="4"/>
        </w:numPr>
        <w:tabs>
          <w:tab w:val="clear" w:pos="720"/>
          <w:tab w:val="left" w:pos="1699" w:leader="none"/>
        </w:tabs>
        <w:spacing w:lineRule="auto" w:line="336" w:before="35" w:after="0"/>
        <w:ind w:hanging="360" w:start="1699" w:end="1137"/>
        <w:jc w:val="start"/>
        <w:rPr>
          <w:sz w:val="24"/>
        </w:rPr>
      </w:pPr>
      <w:r>
        <w:rPr>
          <w:b/>
          <w:sz w:val="24"/>
        </w:rPr>
        <w:t>Nombre</w:t>
      </w:r>
      <w:r>
        <w:rPr>
          <w:b/>
          <w:spacing w:val="40"/>
          <w:sz w:val="24"/>
        </w:rPr>
        <w:t xml:space="preserve"> </w:t>
      </w:r>
      <w:r>
        <w:rPr>
          <w:b/>
          <w:sz w:val="24"/>
        </w:rPr>
        <w:t>opération</w:t>
      </w:r>
      <w:r>
        <w:rPr>
          <w:b/>
          <w:spacing w:val="40"/>
          <w:sz w:val="24"/>
        </w:rPr>
        <w:t xml:space="preserve"> </w:t>
      </w:r>
      <w:r>
        <w:rPr>
          <w:sz w:val="24"/>
        </w:rPr>
        <w:t>:</w:t>
      </w:r>
      <w:r>
        <w:rPr>
          <w:spacing w:val="40"/>
          <w:sz w:val="24"/>
        </w:rPr>
        <w:t xml:space="preserve"> </w:t>
      </w:r>
      <w:r>
        <w:rPr>
          <w:sz w:val="24"/>
        </w:rPr>
        <w:t>Nombre</w:t>
      </w:r>
      <w:r>
        <w:rPr>
          <w:spacing w:val="40"/>
          <w:sz w:val="24"/>
        </w:rPr>
        <w:t xml:space="preserve"> </w:t>
      </w:r>
      <w:r>
        <w:rPr>
          <w:sz w:val="24"/>
        </w:rPr>
        <w:t>total</w:t>
      </w:r>
      <w:r>
        <w:rPr>
          <w:spacing w:val="40"/>
          <w:sz w:val="24"/>
        </w:rPr>
        <w:t xml:space="preserve"> </w:t>
      </w:r>
      <w:r>
        <w:rPr>
          <w:sz w:val="24"/>
        </w:rPr>
        <w:t>de</w:t>
      </w:r>
      <w:r>
        <w:rPr>
          <w:spacing w:val="40"/>
          <w:sz w:val="24"/>
        </w:rPr>
        <w:t xml:space="preserve"> </w:t>
      </w:r>
      <w:r>
        <w:rPr>
          <w:sz w:val="24"/>
        </w:rPr>
        <w:t>contrats</w:t>
      </w:r>
      <w:r>
        <w:rPr>
          <w:spacing w:val="40"/>
          <w:sz w:val="24"/>
        </w:rPr>
        <w:t xml:space="preserve"> </w:t>
      </w:r>
      <w:r>
        <w:rPr>
          <w:sz w:val="24"/>
        </w:rPr>
        <w:t>ou</w:t>
      </w:r>
      <w:r>
        <w:rPr>
          <w:spacing w:val="40"/>
          <w:sz w:val="24"/>
        </w:rPr>
        <w:t xml:space="preserve"> </w:t>
      </w:r>
      <w:r>
        <w:rPr>
          <w:sz w:val="24"/>
        </w:rPr>
        <w:t>d’actions</w:t>
      </w:r>
      <w:r>
        <w:rPr>
          <w:spacing w:val="40"/>
          <w:sz w:val="24"/>
        </w:rPr>
        <w:t xml:space="preserve"> </w:t>
      </w:r>
      <w:r>
        <w:rPr>
          <w:sz w:val="24"/>
        </w:rPr>
        <w:t>réalisées</w:t>
      </w:r>
      <w:r>
        <w:rPr>
          <w:spacing w:val="40"/>
          <w:sz w:val="24"/>
        </w:rPr>
        <w:t xml:space="preserve"> </w:t>
      </w:r>
      <w:r>
        <w:rPr>
          <w:sz w:val="24"/>
        </w:rPr>
        <w:t>pour</w:t>
      </w:r>
      <w:r>
        <w:rPr>
          <w:spacing w:val="40"/>
          <w:sz w:val="24"/>
        </w:rPr>
        <w:t xml:space="preserve"> </w:t>
      </w:r>
      <w:r>
        <w:rPr>
          <w:sz w:val="24"/>
        </w:rPr>
        <w:t>ce</w:t>
      </w:r>
      <w:r>
        <w:rPr>
          <w:spacing w:val="40"/>
          <w:sz w:val="24"/>
        </w:rPr>
        <w:t xml:space="preserve"> </w:t>
      </w:r>
      <w:r>
        <w:rPr>
          <w:sz w:val="24"/>
        </w:rPr>
        <w:t xml:space="preserve">type </w:t>
      </w:r>
      <w:r>
        <w:rPr>
          <w:spacing w:val="-2"/>
          <w:sz w:val="24"/>
        </w:rPr>
        <w:t>d’opération.</w:t>
      </w:r>
    </w:p>
    <w:p>
      <w:pPr>
        <w:pStyle w:val="ListParagraph"/>
        <w:numPr>
          <w:ilvl w:val="0"/>
          <w:numId w:val="4"/>
        </w:numPr>
        <w:tabs>
          <w:tab w:val="clear" w:pos="720"/>
          <w:tab w:val="left" w:pos="1699" w:leader="none"/>
        </w:tabs>
        <w:spacing w:lineRule="auto" w:line="336" w:before="35" w:after="0"/>
        <w:ind w:hanging="360" w:start="1699" w:end="1136"/>
        <w:jc w:val="start"/>
        <w:rPr>
          <w:sz w:val="24"/>
        </w:rPr>
      </w:pPr>
      <w:r>
        <w:rPr>
          <w:b/>
          <w:sz w:val="24"/>
        </w:rPr>
        <w:t>Superficie</w:t>
      </w:r>
      <w:r>
        <w:rPr>
          <w:b/>
          <w:spacing w:val="-15"/>
          <w:sz w:val="24"/>
        </w:rPr>
        <w:t xml:space="preserve"> </w:t>
      </w:r>
      <w:r>
        <w:rPr>
          <w:b/>
          <w:sz w:val="24"/>
        </w:rPr>
        <w:t>totale</w:t>
      </w:r>
      <w:r>
        <w:rPr>
          <w:b/>
          <w:spacing w:val="-15"/>
          <w:sz w:val="24"/>
        </w:rPr>
        <w:t xml:space="preserve"> </w:t>
      </w:r>
      <w:r>
        <w:rPr>
          <w:sz w:val="24"/>
        </w:rPr>
        <w:t>:</w:t>
      </w:r>
      <w:r>
        <w:rPr>
          <w:spacing w:val="-15"/>
          <w:sz w:val="24"/>
        </w:rPr>
        <w:t xml:space="preserve"> </w:t>
      </w:r>
      <w:r>
        <w:rPr>
          <w:sz w:val="24"/>
        </w:rPr>
        <w:t>Somme</w:t>
      </w:r>
      <w:r>
        <w:rPr>
          <w:spacing w:val="-15"/>
          <w:sz w:val="24"/>
        </w:rPr>
        <w:t xml:space="preserve"> </w:t>
      </w:r>
      <w:r>
        <w:rPr>
          <w:sz w:val="24"/>
        </w:rPr>
        <w:t>des</w:t>
      </w:r>
      <w:r>
        <w:rPr>
          <w:spacing w:val="-15"/>
          <w:sz w:val="24"/>
        </w:rPr>
        <w:t xml:space="preserve"> </w:t>
      </w:r>
      <w:r>
        <w:rPr>
          <w:sz w:val="24"/>
        </w:rPr>
        <w:t>surfaces</w:t>
      </w:r>
      <w:r>
        <w:rPr>
          <w:spacing w:val="-15"/>
          <w:sz w:val="24"/>
        </w:rPr>
        <w:t xml:space="preserve"> </w:t>
      </w:r>
      <w:r>
        <w:rPr>
          <w:sz w:val="24"/>
        </w:rPr>
        <w:t>engagées</w:t>
      </w:r>
      <w:r>
        <w:rPr>
          <w:spacing w:val="-14"/>
          <w:sz w:val="24"/>
        </w:rPr>
        <w:t xml:space="preserve"> </w:t>
      </w:r>
      <w:r>
        <w:rPr>
          <w:sz w:val="24"/>
        </w:rPr>
        <w:t>(achetées,</w:t>
      </w:r>
      <w:r>
        <w:rPr>
          <w:spacing w:val="-15"/>
          <w:sz w:val="24"/>
        </w:rPr>
        <w:t xml:space="preserve"> </w:t>
      </w:r>
      <w:r>
        <w:rPr>
          <w:sz w:val="24"/>
        </w:rPr>
        <w:t>louées</w:t>
      </w:r>
      <w:r>
        <w:rPr>
          <w:spacing w:val="-13"/>
          <w:sz w:val="24"/>
        </w:rPr>
        <w:t xml:space="preserve"> </w:t>
      </w:r>
      <w:r>
        <w:rPr>
          <w:sz w:val="24"/>
        </w:rPr>
        <w:t>ou</w:t>
      </w:r>
      <w:r>
        <w:rPr>
          <w:spacing w:val="-15"/>
          <w:sz w:val="24"/>
        </w:rPr>
        <w:t xml:space="preserve"> </w:t>
      </w:r>
      <w:r>
        <w:rPr>
          <w:sz w:val="24"/>
        </w:rPr>
        <w:t>occupées)</w:t>
      </w:r>
      <w:r>
        <w:rPr>
          <w:spacing w:val="-14"/>
          <w:sz w:val="24"/>
        </w:rPr>
        <w:t xml:space="preserve"> </w:t>
      </w:r>
      <w:r>
        <w:rPr>
          <w:sz w:val="24"/>
        </w:rPr>
        <w:t>à</w:t>
      </w:r>
      <w:r>
        <w:rPr>
          <w:spacing w:val="-15"/>
          <w:sz w:val="24"/>
        </w:rPr>
        <w:t xml:space="preserve"> </w:t>
      </w:r>
      <w:r>
        <w:rPr>
          <w:sz w:val="24"/>
        </w:rPr>
        <w:t>travers les opérations déclarées.</w:t>
      </w:r>
    </w:p>
    <w:p>
      <w:pPr>
        <w:pStyle w:val="ListParagraph"/>
        <w:numPr>
          <w:ilvl w:val="0"/>
          <w:numId w:val="4"/>
        </w:numPr>
        <w:tabs>
          <w:tab w:val="clear" w:pos="720"/>
          <w:tab w:val="left" w:pos="1699" w:leader="none"/>
        </w:tabs>
        <w:spacing w:lineRule="auto" w:line="336" w:before="36" w:after="0"/>
        <w:ind w:hanging="360" w:start="1699" w:end="1138"/>
        <w:jc w:val="start"/>
        <w:rPr>
          <w:sz w:val="24"/>
        </w:rPr>
      </w:pPr>
      <w:r>
        <w:rPr>
          <w:b/>
          <w:sz w:val="24"/>
        </w:rPr>
        <w:t>Surface</w:t>
      </w:r>
      <w:r>
        <w:rPr>
          <w:b/>
          <w:spacing w:val="40"/>
          <w:sz w:val="24"/>
        </w:rPr>
        <w:t xml:space="preserve"> </w:t>
      </w:r>
      <w:r>
        <w:rPr>
          <w:b/>
          <w:sz w:val="24"/>
        </w:rPr>
        <w:t>occupée</w:t>
      </w:r>
      <w:r>
        <w:rPr>
          <w:b/>
          <w:spacing w:val="40"/>
          <w:sz w:val="24"/>
        </w:rPr>
        <w:t xml:space="preserve"> </w:t>
      </w:r>
      <w:r>
        <w:rPr>
          <w:sz w:val="24"/>
        </w:rPr>
        <w:t>:</w:t>
      </w:r>
      <w:r>
        <w:rPr>
          <w:spacing w:val="40"/>
          <w:sz w:val="24"/>
        </w:rPr>
        <w:t xml:space="preserve"> </w:t>
      </w:r>
      <w:r>
        <w:rPr>
          <w:sz w:val="24"/>
        </w:rPr>
        <w:t>Partie</w:t>
      </w:r>
      <w:r>
        <w:rPr>
          <w:spacing w:val="40"/>
          <w:sz w:val="24"/>
        </w:rPr>
        <w:t xml:space="preserve"> </w:t>
      </w:r>
      <w:r>
        <w:rPr>
          <w:sz w:val="24"/>
        </w:rPr>
        <w:t>effectivement</w:t>
      </w:r>
      <w:r>
        <w:rPr>
          <w:spacing w:val="40"/>
          <w:sz w:val="24"/>
        </w:rPr>
        <w:t xml:space="preserve"> </w:t>
      </w:r>
      <w:r>
        <w:rPr>
          <w:sz w:val="24"/>
        </w:rPr>
        <w:t>utilisée</w:t>
      </w:r>
      <w:r>
        <w:rPr>
          <w:spacing w:val="40"/>
          <w:sz w:val="24"/>
        </w:rPr>
        <w:t xml:space="preserve"> </w:t>
      </w:r>
      <w:r>
        <w:rPr>
          <w:sz w:val="24"/>
        </w:rPr>
        <w:t>de</w:t>
      </w:r>
      <w:r>
        <w:rPr>
          <w:spacing w:val="40"/>
          <w:sz w:val="24"/>
        </w:rPr>
        <w:t xml:space="preserve"> </w:t>
      </w:r>
      <w:r>
        <w:rPr>
          <w:sz w:val="24"/>
        </w:rPr>
        <w:t>la</w:t>
      </w:r>
      <w:r>
        <w:rPr>
          <w:spacing w:val="40"/>
          <w:sz w:val="24"/>
        </w:rPr>
        <w:t xml:space="preserve"> </w:t>
      </w:r>
      <w:r>
        <w:rPr>
          <w:sz w:val="24"/>
        </w:rPr>
        <w:t>superficie</w:t>
      </w:r>
      <w:r>
        <w:rPr>
          <w:spacing w:val="40"/>
          <w:sz w:val="24"/>
        </w:rPr>
        <w:t xml:space="preserve"> </w:t>
      </w:r>
      <w:r>
        <w:rPr>
          <w:sz w:val="24"/>
        </w:rPr>
        <w:t>totale</w:t>
      </w:r>
      <w:r>
        <w:rPr>
          <w:spacing w:val="40"/>
          <w:sz w:val="24"/>
        </w:rPr>
        <w:t xml:space="preserve"> </w:t>
      </w:r>
      <w:r>
        <w:rPr>
          <w:sz w:val="24"/>
        </w:rPr>
        <w:t>(installation, exploitation, stockage…).</w:t>
      </w:r>
    </w:p>
    <w:p>
      <w:pPr>
        <w:pStyle w:val="ListParagraph"/>
        <w:numPr>
          <w:ilvl w:val="0"/>
          <w:numId w:val="4"/>
        </w:numPr>
        <w:tabs>
          <w:tab w:val="clear" w:pos="720"/>
          <w:tab w:val="left" w:pos="1698" w:leader="none"/>
        </w:tabs>
        <w:spacing w:lineRule="auto" w:line="240" w:before="35" w:after="0"/>
        <w:ind w:hanging="359" w:start="1698" w:end="0"/>
        <w:jc w:val="start"/>
        <w:rPr>
          <w:sz w:val="24"/>
        </w:rPr>
      </w:pPr>
      <w:r>
        <w:rPr>
          <w:b/>
          <w:sz w:val="24"/>
        </w:rPr>
        <w:t>Surface</w:t>
      </w:r>
      <w:r>
        <w:rPr>
          <w:b/>
          <w:spacing w:val="-1"/>
          <w:sz w:val="24"/>
        </w:rPr>
        <w:t xml:space="preserve"> </w:t>
      </w:r>
      <w:r>
        <w:rPr>
          <w:b/>
          <w:sz w:val="24"/>
        </w:rPr>
        <w:t>restante</w:t>
      </w:r>
      <w:r>
        <w:rPr>
          <w:b/>
          <w:spacing w:val="3"/>
          <w:sz w:val="24"/>
        </w:rPr>
        <w:t xml:space="preserve"> </w:t>
      </w:r>
      <w:r>
        <w:rPr>
          <w:sz w:val="24"/>
        </w:rPr>
        <w:t>:</w:t>
      </w:r>
      <w:r>
        <w:rPr>
          <w:spacing w:val="4"/>
          <w:sz w:val="24"/>
        </w:rPr>
        <w:t xml:space="preserve"> </w:t>
      </w:r>
      <w:r>
        <w:rPr>
          <w:sz w:val="24"/>
        </w:rPr>
        <w:t>Surface</w:t>
      </w:r>
      <w:r>
        <w:rPr>
          <w:spacing w:val="1"/>
          <w:sz w:val="24"/>
        </w:rPr>
        <w:t xml:space="preserve"> </w:t>
      </w:r>
      <w:r>
        <w:rPr>
          <w:sz w:val="24"/>
        </w:rPr>
        <w:t>encore</w:t>
      </w:r>
      <w:r>
        <w:rPr>
          <w:spacing w:val="2"/>
          <w:sz w:val="24"/>
        </w:rPr>
        <w:t xml:space="preserve"> </w:t>
      </w:r>
      <w:r>
        <w:rPr>
          <w:sz w:val="24"/>
        </w:rPr>
        <w:t>non</w:t>
      </w:r>
      <w:r>
        <w:rPr>
          <w:spacing w:val="2"/>
          <w:sz w:val="24"/>
        </w:rPr>
        <w:t xml:space="preserve"> </w:t>
      </w:r>
      <w:r>
        <w:rPr>
          <w:sz w:val="24"/>
        </w:rPr>
        <w:t>exploitée</w:t>
      </w:r>
      <w:r>
        <w:rPr>
          <w:spacing w:val="2"/>
          <w:sz w:val="24"/>
        </w:rPr>
        <w:t xml:space="preserve"> </w:t>
      </w:r>
      <w:r>
        <w:rPr>
          <w:sz w:val="24"/>
        </w:rPr>
        <w:t>ou</w:t>
      </w:r>
      <w:r>
        <w:rPr>
          <w:spacing w:val="2"/>
          <w:sz w:val="24"/>
        </w:rPr>
        <w:t xml:space="preserve"> </w:t>
      </w:r>
      <w:r>
        <w:rPr>
          <w:sz w:val="24"/>
        </w:rPr>
        <w:t>libre</w:t>
      </w:r>
      <w:r>
        <w:rPr>
          <w:spacing w:val="1"/>
          <w:sz w:val="24"/>
        </w:rPr>
        <w:t xml:space="preserve"> </w:t>
      </w:r>
      <w:r>
        <w:rPr>
          <w:sz w:val="24"/>
        </w:rPr>
        <w:t>d’occupation,</w:t>
      </w:r>
      <w:r>
        <w:rPr>
          <w:spacing w:val="2"/>
          <w:sz w:val="24"/>
        </w:rPr>
        <w:t xml:space="preserve"> </w:t>
      </w:r>
      <w:r>
        <w:rPr>
          <w:sz w:val="24"/>
        </w:rPr>
        <w:t>représentant</w:t>
      </w:r>
      <w:r>
        <w:rPr>
          <w:spacing w:val="3"/>
          <w:sz w:val="24"/>
        </w:rPr>
        <w:t xml:space="preserve"> </w:t>
      </w:r>
      <w:r>
        <w:rPr>
          <w:spacing w:val="-5"/>
          <w:sz w:val="24"/>
        </w:rPr>
        <w:t>une</w:t>
      </w:r>
    </w:p>
    <w:p>
      <w:pPr>
        <w:pStyle w:val="Normal"/>
        <w:spacing w:before="119" w:after="0"/>
        <w:ind w:hanging="0" w:start="1699" w:end="0"/>
        <w:jc w:val="start"/>
        <w:rPr>
          <w:sz w:val="24"/>
        </w:rPr>
      </w:pPr>
      <w:r>
        <w:rPr>
          <w:b/>
          <w:sz w:val="24"/>
        </w:rPr>
        <w:t>réserve</w:t>
      </w:r>
      <w:r>
        <w:rPr>
          <w:b/>
          <w:spacing w:val="-4"/>
          <w:sz w:val="24"/>
        </w:rPr>
        <w:t xml:space="preserve"> </w:t>
      </w:r>
      <w:r>
        <w:rPr>
          <w:b/>
          <w:sz w:val="24"/>
        </w:rPr>
        <w:t>foncière</w:t>
      </w:r>
      <w:r>
        <w:rPr>
          <w:b/>
          <w:spacing w:val="-1"/>
          <w:sz w:val="24"/>
        </w:rPr>
        <w:t xml:space="preserve"> </w:t>
      </w:r>
      <w:r>
        <w:rPr>
          <w:sz w:val="24"/>
        </w:rPr>
        <w:t>potentielle</w:t>
      </w:r>
      <w:r>
        <w:rPr>
          <w:spacing w:val="-2"/>
          <w:sz w:val="24"/>
        </w:rPr>
        <w:t xml:space="preserve"> </w:t>
      </w:r>
      <w:r>
        <w:rPr>
          <w:sz w:val="24"/>
        </w:rPr>
        <w:t>ou une</w:t>
      </w:r>
      <w:r>
        <w:rPr>
          <w:spacing w:val="-2"/>
          <w:sz w:val="24"/>
        </w:rPr>
        <w:t xml:space="preserve"> </w:t>
      </w:r>
      <w:r>
        <w:rPr>
          <w:sz w:val="24"/>
        </w:rPr>
        <w:t>anomalie</w:t>
      </w:r>
      <w:r>
        <w:rPr>
          <w:spacing w:val="1"/>
          <w:sz w:val="24"/>
        </w:rPr>
        <w:t xml:space="preserve"> </w:t>
      </w:r>
      <w:r>
        <w:rPr>
          <w:sz w:val="24"/>
        </w:rPr>
        <w:t>à</w:t>
      </w:r>
      <w:r>
        <w:rPr>
          <w:spacing w:val="-1"/>
          <w:sz w:val="24"/>
        </w:rPr>
        <w:t xml:space="preserve"> </w:t>
      </w:r>
      <w:r>
        <w:rPr>
          <w:spacing w:val="-2"/>
          <w:sz w:val="24"/>
        </w:rPr>
        <w:t>vérifier.</w:t>
      </w:r>
    </w:p>
    <w:p>
      <w:pPr>
        <w:pStyle w:val="ListParagraph"/>
        <w:numPr>
          <w:ilvl w:val="0"/>
          <w:numId w:val="4"/>
        </w:numPr>
        <w:tabs>
          <w:tab w:val="clear" w:pos="720"/>
          <w:tab w:val="left" w:pos="1699" w:leader="none"/>
        </w:tabs>
        <w:spacing w:lineRule="auto" w:line="336" w:before="137" w:after="0"/>
        <w:ind w:hanging="360" w:start="1699" w:end="1135"/>
        <w:jc w:val="start"/>
        <w:rPr>
          <w:sz w:val="24"/>
        </w:rPr>
      </w:pPr>
      <w:r>
        <w:rPr>
          <w:b/>
          <w:sz w:val="24"/>
        </w:rPr>
        <w:t xml:space="preserve">Observation </w:t>
      </w:r>
      <w:r>
        <w:rPr>
          <w:sz w:val="24"/>
        </w:rPr>
        <w:t>: Commentaires d’analyse ou remarques spécifiques concernant les écarts, les régularisations nécessaires, ou la disponibilité d’espaces pour de futurs projets.</w:t>
      </w:r>
    </w:p>
    <w:p>
      <w:pPr>
        <w:pStyle w:val="BodyText"/>
        <w:spacing w:before="3" w:after="0"/>
        <w:rPr>
          <w:sz w:val="5"/>
        </w:rPr>
      </w:pPr>
      <w:r>
        <w:rPr>
          <w:sz w:val="5"/>
        </w:rPr>
        <mc:AlternateContent>
          <mc:Choice Requires="wpg">
            <w:drawing>
              <wp:anchor distT="0" distB="0" distL="0" distR="0" simplePos="0" relativeHeight="161" behindDoc="0" locked="0" layoutInCell="0" allowOverlap="1">
                <wp:simplePos x="0" y="0"/>
                <wp:positionH relativeFrom="page">
                  <wp:posOffset>842645</wp:posOffset>
                </wp:positionH>
                <wp:positionV relativeFrom="paragraph">
                  <wp:posOffset>59055</wp:posOffset>
                </wp:positionV>
                <wp:extent cx="6050280" cy="1114425"/>
                <wp:effectExtent l="4445" t="5715" r="0" b="5080"/>
                <wp:wrapTopAndBottom/>
                <wp:docPr id="325" name="Group 213"/>
                <a:graphic xmlns:a="http://schemas.openxmlformats.org/drawingml/2006/main">
                  <a:graphicData uri="http://schemas.microsoft.com/office/word/2010/wordprocessingGroup">
                    <wpg:wgp>
                      <wpg:cNvGrpSpPr/>
                      <wpg:grpSpPr>
                        <a:xfrm>
                          <a:off x="0" y="0"/>
                          <a:ext cx="6050160" cy="1114560"/>
                          <a:chOff x="0" y="0"/>
                          <a:chExt cx="6050160" cy="1114560"/>
                        </a:xfrm>
                      </wpg:grpSpPr>
                      <pic:pic xmlns:pic="http://schemas.openxmlformats.org/drawingml/2006/picture">
                        <pic:nvPicPr>
                          <pic:cNvPr id="326" name="Image 214"/>
                          <pic:cNvPicPr/>
                        </pic:nvPicPr>
                        <pic:blipFill>
                          <a:blip r:embed="rId347"/>
                          <a:stretch/>
                        </pic:blipFill>
                        <pic:spPr>
                          <a:xfrm>
                            <a:off x="5040" y="4320"/>
                            <a:ext cx="5999400" cy="1104840"/>
                          </a:xfrm>
                          <a:prstGeom prst="rect">
                            <a:avLst/>
                          </a:prstGeom>
                          <a:noFill/>
                          <a:ln w="0">
                            <a:noFill/>
                          </a:ln>
                        </pic:spPr>
                      </pic:pic>
                      <wps:wsp>
                        <wps:cNvPr id="327" name="Graphic 215"/>
                        <wps:cNvSpPr/>
                        <wps:spPr>
                          <a:xfrm>
                            <a:off x="0" y="0"/>
                            <a:ext cx="6050160" cy="1114560"/>
                          </a:xfrm>
                          <a:custGeom>
                            <a:avLst/>
                            <a:gdLst>
                              <a:gd name="textAreaLeft" fmla="*/ 0 w 3430080"/>
                              <a:gd name="textAreaRight" fmla="*/ 3430800 w 3430080"/>
                              <a:gd name="textAreaTop" fmla="*/ 0 h 631800"/>
                              <a:gd name="textAreaBottom" fmla="*/ 632520 h 631800"/>
                            </a:gdLst>
                            <a:ahLst/>
                            <a:cxnLst/>
                            <a:rect l="textAreaLeft" t="textAreaTop" r="textAreaRight" b="textAreaBottom"/>
                            <a:pathLst>
                              <a:path w="6040755" h="1104900">
                                <a:moveTo>
                                  <a:pt x="0" y="1104900"/>
                                </a:moveTo>
                                <a:lnTo>
                                  <a:pt x="6040755" y="1104900"/>
                                </a:lnTo>
                                <a:lnTo>
                                  <a:pt x="6040755" y="0"/>
                                </a:lnTo>
                                <a:lnTo>
                                  <a:pt x="0" y="0"/>
                                </a:lnTo>
                                <a:lnTo>
                                  <a:pt x="0" y="1104900"/>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213" style="position:absolute;margin-left:66.35pt;margin-top:4.65pt;width:476.4pt;height:87.75pt" coordorigin="1327,93" coordsize="9528,1755">
                <v:shape id="shape_0" stroked="f" o:allowincell="f" style="position:absolute;left:1335;top:100;width:9447;height:1739;mso-wrap-style:none;v-text-anchor:middle;mso-position-horizontal-relative:page" type="_x0000_t75">
                  <v:imagedata r:id="rId348" o:detectmouseclick="t"/>
                  <v:stroke color="#3465a4" joinstyle="round" endcap="flat"/>
                  <w10:wrap type="topAndBottom"/>
                </v:shape>
              </v:group>
            </w:pict>
          </mc:Fallback>
        </mc:AlternateContent>
      </w:r>
    </w:p>
    <w:p>
      <w:pPr>
        <w:pStyle w:val="Normal"/>
        <w:spacing w:before="28" w:after="0"/>
        <w:ind w:hanging="0" w:start="190" w:end="0"/>
        <w:jc w:val="center"/>
        <w:rPr>
          <w:rFonts w:ascii="Calibri" w:hAnsi="Calibri"/>
          <w:b/>
          <w:sz w:val="18"/>
        </w:rPr>
      </w:pPr>
      <w:bookmarkStart w:id="93" w:name="_bookmark93"/>
      <w:bookmarkEnd w:id="93"/>
      <w:r>
        <w:rPr>
          <w:rFonts w:ascii="Calibri" w:hAnsi="Calibri"/>
          <w:b/>
          <w:w w:val="110"/>
          <w:sz w:val="18"/>
        </w:rPr>
        <w:t>Figure</w:t>
      </w:r>
      <w:r>
        <w:rPr>
          <w:rFonts w:ascii="Calibri" w:hAnsi="Calibri"/>
          <w:b/>
          <w:spacing w:val="50"/>
          <w:w w:val="110"/>
          <w:sz w:val="18"/>
        </w:rPr>
        <w:t xml:space="preserve"> </w:t>
      </w:r>
      <w:r>
        <w:rPr>
          <w:rFonts w:ascii="Calibri" w:hAnsi="Calibri"/>
          <w:b/>
          <w:w w:val="110"/>
          <w:sz w:val="18"/>
        </w:rPr>
        <w:t>40:Page</w:t>
      </w:r>
      <w:r>
        <w:rPr>
          <w:rFonts w:ascii="Calibri" w:hAnsi="Calibri"/>
          <w:b/>
          <w:spacing w:val="48"/>
          <w:w w:val="110"/>
          <w:sz w:val="18"/>
        </w:rPr>
        <w:t xml:space="preserve"> </w:t>
      </w:r>
      <w:r>
        <w:rPr>
          <w:rFonts w:ascii="Calibri" w:hAnsi="Calibri"/>
          <w:b/>
          <w:w w:val="110"/>
          <w:sz w:val="18"/>
        </w:rPr>
        <w:t>table</w:t>
      </w:r>
      <w:r>
        <w:rPr>
          <w:rFonts w:ascii="Calibri" w:hAnsi="Calibri"/>
          <w:b/>
          <w:spacing w:val="48"/>
          <w:w w:val="110"/>
          <w:sz w:val="18"/>
        </w:rPr>
        <w:t xml:space="preserve"> </w:t>
      </w:r>
      <w:r>
        <w:rPr>
          <w:rFonts w:ascii="Calibri" w:hAnsi="Calibri"/>
          <w:b/>
          <w:w w:val="110"/>
          <w:sz w:val="18"/>
        </w:rPr>
        <w:t>des</w:t>
      </w:r>
      <w:r>
        <w:rPr>
          <w:rFonts w:ascii="Calibri" w:hAnsi="Calibri"/>
          <w:b/>
          <w:spacing w:val="54"/>
          <w:w w:val="110"/>
          <w:sz w:val="18"/>
        </w:rPr>
        <w:t xml:space="preserve"> </w:t>
      </w:r>
      <w:r>
        <w:rPr>
          <w:rFonts w:ascii="Calibri" w:hAnsi="Calibri"/>
          <w:b/>
          <w:spacing w:val="-2"/>
          <w:w w:val="110"/>
          <w:sz w:val="18"/>
        </w:rPr>
        <w:t>indicateurs</w:t>
      </w:r>
    </w:p>
    <w:p>
      <w:pPr>
        <w:pStyle w:val="Heading4"/>
        <w:numPr>
          <w:ilvl w:val="1"/>
          <w:numId w:val="4"/>
        </w:numPr>
        <w:tabs>
          <w:tab w:val="clear" w:pos="720"/>
          <w:tab w:val="left" w:pos="1853" w:leader="none"/>
        </w:tabs>
        <w:spacing w:lineRule="auto" w:line="240" w:before="164" w:after="0"/>
        <w:ind w:hanging="360" w:start="1853" w:end="0"/>
        <w:jc w:val="start"/>
        <w:rPr/>
      </w:pPr>
      <w:r>
        <w:rPr/>
        <w:t>Page</w:t>
      </w:r>
      <w:r>
        <w:rPr>
          <w:spacing w:val="-3"/>
        </w:rPr>
        <w:t xml:space="preserve"> </w:t>
      </w:r>
      <w:r>
        <w:rPr/>
        <w:t xml:space="preserve">des </w:t>
      </w:r>
      <w:r>
        <w:rPr>
          <w:spacing w:val="-2"/>
        </w:rPr>
        <w:t>Contrats</w:t>
      </w:r>
    </w:p>
    <w:p>
      <w:pPr>
        <w:pStyle w:val="BodyText"/>
        <w:spacing w:before="2" w:after="0"/>
        <w:rPr>
          <w:b/>
        </w:rPr>
      </w:pPr>
      <w:r>
        <w:rPr>
          <w:b/>
        </w:rPr>
      </w:r>
    </w:p>
    <w:p>
      <w:pPr>
        <w:pStyle w:val="BodyText"/>
        <w:spacing w:lineRule="auto" w:line="312"/>
        <w:ind w:start="1133" w:end="1174"/>
        <w:rPr/>
      </w:pPr>
      <w:r>
        <mc:AlternateContent>
          <mc:Choice Requires="wpg">
            <w:drawing>
              <wp:anchor distT="0" distB="0" distL="0" distR="0" simplePos="0" relativeHeight="162" behindDoc="0" locked="0" layoutInCell="0" allowOverlap="1">
                <wp:simplePos x="0" y="0"/>
                <wp:positionH relativeFrom="page">
                  <wp:posOffset>899795</wp:posOffset>
                </wp:positionH>
                <wp:positionV relativeFrom="paragraph">
                  <wp:posOffset>473710</wp:posOffset>
                </wp:positionV>
                <wp:extent cx="5623560" cy="1762125"/>
                <wp:effectExtent l="4445" t="5715" r="0" b="4445"/>
                <wp:wrapTopAndBottom/>
                <wp:docPr id="328" name="Group 216" descr="A screenshot of a computer  AI-generated content may be incorrect. (Rectangle)"/>
                <a:graphic xmlns:a="http://schemas.openxmlformats.org/drawingml/2006/main">
                  <a:graphicData uri="http://schemas.microsoft.com/office/word/2010/wordprocessingGroup">
                    <wpg:wgp>
                      <wpg:cNvGrpSpPr/>
                      <wpg:grpSpPr>
                        <a:xfrm>
                          <a:off x="0" y="0"/>
                          <a:ext cx="5623560" cy="1762200"/>
                          <a:chOff x="0" y="0"/>
                          <a:chExt cx="5623560" cy="1762200"/>
                        </a:xfrm>
                      </wpg:grpSpPr>
                      <pic:pic xmlns:pic="http://schemas.openxmlformats.org/drawingml/2006/picture">
                        <pic:nvPicPr>
                          <pic:cNvPr id="329" name="Image 217" descr="A screenshot of a computer  AI-generated content may be incorrect. (Rectangle)"/>
                          <pic:cNvPicPr/>
                        </pic:nvPicPr>
                        <pic:blipFill>
                          <a:blip r:embed="rId349"/>
                          <a:stretch/>
                        </pic:blipFill>
                        <pic:spPr>
                          <a:xfrm>
                            <a:off x="5040" y="5040"/>
                            <a:ext cx="5614200" cy="1752480"/>
                          </a:xfrm>
                          <a:prstGeom prst="rect">
                            <a:avLst/>
                          </a:prstGeom>
                          <a:noFill/>
                          <a:ln w="0">
                            <a:noFill/>
                          </a:ln>
                        </pic:spPr>
                      </pic:pic>
                      <wps:wsp>
                        <wps:cNvPr id="330" name="Graphic 218"/>
                        <wps:cNvSpPr/>
                        <wps:spPr>
                          <a:xfrm>
                            <a:off x="0" y="0"/>
                            <a:ext cx="5623560" cy="1762200"/>
                          </a:xfrm>
                          <a:custGeom>
                            <a:avLst/>
                            <a:gdLst>
                              <a:gd name="textAreaLeft" fmla="*/ 0 w 3188160"/>
                              <a:gd name="textAreaRight" fmla="*/ 3188880 w 3188160"/>
                              <a:gd name="textAreaTop" fmla="*/ 0 h 999000"/>
                              <a:gd name="textAreaBottom" fmla="*/ 999720 h 999000"/>
                            </a:gdLst>
                            <a:ahLst/>
                            <a:cxnLst/>
                            <a:rect l="textAreaLeft" t="textAreaTop" r="textAreaRight" b="textAreaBottom"/>
                            <a:pathLst>
                              <a:path w="5614035" h="1752600">
                                <a:moveTo>
                                  <a:pt x="0" y="1752599"/>
                                </a:moveTo>
                                <a:lnTo>
                                  <a:pt x="5614034" y="1752599"/>
                                </a:lnTo>
                                <a:lnTo>
                                  <a:pt x="5614034" y="0"/>
                                </a:lnTo>
                                <a:lnTo>
                                  <a:pt x="0" y="0"/>
                                </a:lnTo>
                                <a:lnTo>
                                  <a:pt x="0" y="1752599"/>
                                </a:lnTo>
                                <a:close/>
                              </a:path>
                            </a:pathLst>
                          </a:custGeom>
                          <a:noFill/>
                          <a:ln w="9360">
                            <a:solidFill>
                              <a:srgbClr val="155F82"/>
                            </a:solidFill>
                            <a:round/>
                          </a:ln>
                        </wps:spPr>
                        <wps:style>
                          <a:lnRef idx="0"/>
                          <a:fillRef idx="0"/>
                          <a:effectRef idx="0"/>
                          <a:fontRef idx="minor"/>
                        </wps:style>
                        <wps:bodyPr/>
                      </wps:wsp>
                    </wpg:wgp>
                  </a:graphicData>
                </a:graphic>
              </wp:anchor>
            </w:drawing>
          </mc:Choice>
          <mc:Fallback>
            <w:pict>
              <v:group id="shape_0" alt="Group 216" style="position:absolute;margin-left:70.85pt;margin-top:37.3pt;width:442.8pt;height:138.75pt" coordorigin="1417,746" coordsize="8856,2775">
                <v:shape id="shape_0" stroked="f" o:allowincell="f" style="position:absolute;left:1425;top:754;width:8840;height:2759;mso-wrap-style:none;v-text-anchor:middle;mso-position-horizontal-relative:page" type="_x0000_t75">
                  <v:imagedata r:id="rId350" o:detectmouseclick="t"/>
                  <v:stroke color="#3465a4" joinstyle="round" endcap="flat"/>
                  <w10:wrap type="topAndBottom"/>
                </v:shape>
              </v:group>
            </w:pict>
          </mc:Fallback>
        </mc:AlternateContent>
      </w:r>
      <w:r>
        <w:rPr/>
        <w:t>Cette</w:t>
      </w:r>
      <w:r>
        <w:rPr>
          <w:spacing w:val="-4"/>
        </w:rPr>
        <w:t xml:space="preserve"> </w:t>
      </w:r>
      <w:r>
        <w:rPr/>
        <w:t>page</w:t>
      </w:r>
      <w:r>
        <w:rPr>
          <w:spacing w:val="-4"/>
        </w:rPr>
        <w:t xml:space="preserve"> </w:t>
      </w:r>
      <w:r>
        <w:rPr/>
        <w:t>a</w:t>
      </w:r>
      <w:r>
        <w:rPr>
          <w:spacing w:val="-2"/>
        </w:rPr>
        <w:t xml:space="preserve"> </w:t>
      </w:r>
      <w:r>
        <w:rPr/>
        <w:t>été</w:t>
      </w:r>
      <w:r>
        <w:rPr>
          <w:spacing w:val="-3"/>
        </w:rPr>
        <w:t xml:space="preserve"> </w:t>
      </w:r>
      <w:r>
        <w:rPr/>
        <w:t>créé</w:t>
      </w:r>
      <w:r>
        <w:rPr>
          <w:spacing w:val="-4"/>
        </w:rPr>
        <w:t xml:space="preserve"> </w:t>
      </w:r>
      <w:r>
        <w:rPr/>
        <w:t>pour</w:t>
      </w:r>
      <w:r>
        <w:rPr>
          <w:spacing w:val="-3"/>
        </w:rPr>
        <w:t xml:space="preserve"> </w:t>
      </w:r>
      <w:r>
        <w:rPr/>
        <w:t>permettre</w:t>
      </w:r>
      <w:r>
        <w:rPr>
          <w:spacing w:val="-5"/>
        </w:rPr>
        <w:t xml:space="preserve"> </w:t>
      </w:r>
      <w:r>
        <w:rPr/>
        <w:t>d’importer,</w:t>
      </w:r>
      <w:r>
        <w:rPr>
          <w:spacing w:val="-3"/>
        </w:rPr>
        <w:t xml:space="preserve"> </w:t>
      </w:r>
      <w:r>
        <w:rPr/>
        <w:t>modifier</w:t>
      </w:r>
      <w:r>
        <w:rPr>
          <w:spacing w:val="-3"/>
        </w:rPr>
        <w:t xml:space="preserve"> </w:t>
      </w:r>
      <w:r>
        <w:rPr/>
        <w:t>et</w:t>
      </w:r>
      <w:r>
        <w:rPr>
          <w:spacing w:val="-3"/>
        </w:rPr>
        <w:t xml:space="preserve"> </w:t>
      </w:r>
      <w:r>
        <w:rPr/>
        <w:t>supprimer</w:t>
      </w:r>
      <w:r>
        <w:rPr>
          <w:spacing w:val="-3"/>
        </w:rPr>
        <w:t xml:space="preserve"> </w:t>
      </w:r>
      <w:r>
        <w:rPr/>
        <w:t>les</w:t>
      </w:r>
      <w:r>
        <w:rPr>
          <w:spacing w:val="-1"/>
        </w:rPr>
        <w:t xml:space="preserve"> </w:t>
      </w:r>
      <w:r>
        <w:rPr/>
        <w:t>fichiers les</w:t>
      </w:r>
      <w:r>
        <w:rPr>
          <w:spacing w:val="-3"/>
        </w:rPr>
        <w:t xml:space="preserve"> </w:t>
      </w:r>
      <w:r>
        <w:rPr/>
        <w:t>contras des sites qui existes.</w:t>
      </w:r>
    </w:p>
    <w:p>
      <w:pPr>
        <w:pStyle w:val="Normal"/>
        <w:spacing w:before="70" w:after="0"/>
        <w:ind w:hanging="0" w:start="0" w:end="479"/>
        <w:jc w:val="center"/>
        <w:rPr>
          <w:rFonts w:ascii="Calibri" w:hAnsi="Calibri"/>
          <w:b/>
          <w:sz w:val="20"/>
        </w:rPr>
        <w:sectPr>
          <w:footerReference w:type="even" r:id="rId351"/>
          <w:footerReference w:type="default" r:id="rId352"/>
          <w:footerReference w:type="first" r:id="rId353"/>
          <w:type w:val="nextPage"/>
          <w:pgSz w:w="11906" w:h="16838"/>
          <w:pgMar w:left="283" w:right="283" w:gutter="0" w:header="0" w:top="1320" w:footer="1030" w:bottom="1220"/>
          <w:pgNumType w:fmt="decimal"/>
          <w:formProt w:val="false"/>
          <w:textDirection w:val="lrTb"/>
          <w:docGrid w:type="default" w:linePitch="100" w:charSpace="0"/>
        </w:sectPr>
      </w:pPr>
      <w:bookmarkStart w:id="94" w:name="_bookmark94"/>
      <w:bookmarkEnd w:id="94"/>
      <w:r>
        <w:rPr>
          <w:rFonts w:ascii="Calibri" w:hAnsi="Calibri"/>
          <w:b/>
          <w:w w:val="110"/>
          <w:sz w:val="20"/>
        </w:rPr>
        <w:t>Figure</w:t>
      </w:r>
      <w:r>
        <w:rPr>
          <w:rFonts w:ascii="Calibri" w:hAnsi="Calibri"/>
          <w:b/>
          <w:spacing w:val="53"/>
          <w:w w:val="110"/>
          <w:sz w:val="20"/>
        </w:rPr>
        <w:t xml:space="preserve"> </w:t>
      </w:r>
      <w:r>
        <w:rPr>
          <w:rFonts w:ascii="Calibri" w:hAnsi="Calibri"/>
          <w:b/>
          <w:w w:val="110"/>
          <w:sz w:val="20"/>
        </w:rPr>
        <w:t>41:Page</w:t>
      </w:r>
      <w:r>
        <w:rPr>
          <w:rFonts w:ascii="Calibri" w:hAnsi="Calibri"/>
          <w:b/>
          <w:spacing w:val="46"/>
          <w:w w:val="110"/>
          <w:sz w:val="20"/>
        </w:rPr>
        <w:t xml:space="preserve"> </w:t>
      </w:r>
      <w:r>
        <w:rPr>
          <w:rFonts w:ascii="Calibri" w:hAnsi="Calibri"/>
          <w:b/>
          <w:w w:val="110"/>
          <w:sz w:val="20"/>
        </w:rPr>
        <w:t>des</w:t>
      </w:r>
      <w:r>
        <w:rPr>
          <w:rFonts w:ascii="Calibri" w:hAnsi="Calibri"/>
          <w:b/>
          <w:spacing w:val="49"/>
          <w:w w:val="110"/>
          <w:sz w:val="20"/>
        </w:rPr>
        <w:t xml:space="preserve"> </w:t>
      </w:r>
      <w:r>
        <w:rPr>
          <w:rFonts w:ascii="Calibri" w:hAnsi="Calibri"/>
          <w:b/>
          <w:spacing w:val="-2"/>
          <w:w w:val="110"/>
          <w:sz w:val="20"/>
        </w:rPr>
        <w:t>contras</w:t>
      </w:r>
    </w:p>
    <w:p>
      <w:pPr>
        <w:pStyle w:val="Heading2"/>
        <w:ind w:hanging="0" w:start="1133" w:end="0"/>
        <w:rPr/>
      </w:pPr>
      <w:bookmarkStart w:id="95" w:name="_bookmark95"/>
      <w:bookmarkEnd w:id="95"/>
      <w:r>
        <w:rPr/>
        <w:t>CONCLUSION</w:t>
      </w:r>
      <w:r>
        <w:rPr>
          <w:spacing w:val="-4"/>
        </w:rPr>
        <w:t xml:space="preserve"> </w:t>
      </w:r>
      <w:r>
        <w:rPr/>
        <w:t>ET</w:t>
      </w:r>
      <w:r>
        <w:rPr>
          <w:spacing w:val="-8"/>
        </w:rPr>
        <w:t xml:space="preserve"> </w:t>
      </w:r>
      <w:r>
        <w:rPr>
          <w:spacing w:val="-2"/>
        </w:rPr>
        <w:t>PERSPECTIVES</w:t>
      </w:r>
    </w:p>
    <w:p>
      <w:pPr>
        <w:pStyle w:val="BodyText"/>
        <w:spacing w:lineRule="auto" w:line="360" w:before="241" w:after="0"/>
        <w:ind w:firstLine="283" w:start="1133" w:end="1129"/>
        <w:jc w:val="both"/>
        <w:rPr/>
      </w:pPr>
      <w:r>
        <w:rPr/>
        <w:t>En guise de conclusion, Minemaps reflète l’ampleur technique et fonctionnalités de la méthodologie suivie pour répondre au problématique du projet de fin d’études et aux besoins du groupe Managem. Elle présente un atout primordial et global dans l’optimisation de la visualisation, la gestion et l’analyse des données géospatiales au sein du secteur minier.</w:t>
      </w:r>
    </w:p>
    <w:p>
      <w:pPr>
        <w:pStyle w:val="BodyText"/>
        <w:spacing w:lineRule="auto" w:line="360" w:before="158" w:after="0"/>
        <w:ind w:firstLine="283" w:start="1133" w:end="1130"/>
        <w:jc w:val="both"/>
        <w:rPr/>
      </w:pPr>
      <w:r>
        <w:rPr/>
        <w:t>À travers l’interface intuitive et dynamique intégrant les données foncières géospatiales et juridiques.</w:t>
      </w:r>
      <w:r>
        <w:rPr>
          <w:spacing w:val="-15"/>
        </w:rPr>
        <w:t xml:space="preserve"> </w:t>
      </w:r>
      <w:r>
        <w:rPr/>
        <w:t>Minemaps</w:t>
      </w:r>
      <w:r>
        <w:rPr>
          <w:spacing w:val="-15"/>
        </w:rPr>
        <w:t xml:space="preserve"> </w:t>
      </w:r>
      <w:r>
        <w:rPr/>
        <w:t>offre</w:t>
      </w:r>
      <w:r>
        <w:rPr>
          <w:spacing w:val="-15"/>
        </w:rPr>
        <w:t xml:space="preserve"> </w:t>
      </w:r>
      <w:r>
        <w:rPr/>
        <w:t>une</w:t>
      </w:r>
      <w:r>
        <w:rPr>
          <w:spacing w:val="-15"/>
        </w:rPr>
        <w:t xml:space="preserve"> </w:t>
      </w:r>
      <w:r>
        <w:rPr/>
        <w:t>vision</w:t>
      </w:r>
      <w:r>
        <w:rPr>
          <w:spacing w:val="-15"/>
        </w:rPr>
        <w:t xml:space="preserve"> </w:t>
      </w:r>
      <w:r>
        <w:rPr/>
        <w:t>globale</w:t>
      </w:r>
      <w:r>
        <w:rPr>
          <w:spacing w:val="-15"/>
        </w:rPr>
        <w:t xml:space="preserve"> </w:t>
      </w:r>
      <w:r>
        <w:rPr/>
        <w:t>structurée</w:t>
      </w:r>
      <w:r>
        <w:rPr>
          <w:spacing w:val="-15"/>
        </w:rPr>
        <w:t xml:space="preserve"> </w:t>
      </w:r>
      <w:r>
        <w:rPr/>
        <w:t>et</w:t>
      </w:r>
      <w:r>
        <w:rPr>
          <w:spacing w:val="-15"/>
        </w:rPr>
        <w:t xml:space="preserve"> </w:t>
      </w:r>
      <w:r>
        <w:rPr/>
        <w:t>actualisé</w:t>
      </w:r>
      <w:r>
        <w:rPr>
          <w:spacing w:val="-15"/>
        </w:rPr>
        <w:t xml:space="preserve"> </w:t>
      </w:r>
      <w:r>
        <w:rPr/>
        <w:t>du</w:t>
      </w:r>
      <w:r>
        <w:rPr>
          <w:spacing w:val="-15"/>
        </w:rPr>
        <w:t xml:space="preserve"> </w:t>
      </w:r>
      <w:r>
        <w:rPr/>
        <w:t>foncier</w:t>
      </w:r>
      <w:r>
        <w:rPr>
          <w:spacing w:val="-15"/>
        </w:rPr>
        <w:t xml:space="preserve"> </w:t>
      </w:r>
      <w:r>
        <w:rPr/>
        <w:t>des</w:t>
      </w:r>
      <w:r>
        <w:rPr>
          <w:spacing w:val="-15"/>
        </w:rPr>
        <w:t xml:space="preserve"> </w:t>
      </w:r>
      <w:r>
        <w:rPr/>
        <w:t>sites</w:t>
      </w:r>
      <w:r>
        <w:rPr>
          <w:spacing w:val="-15"/>
        </w:rPr>
        <w:t xml:space="preserve"> </w:t>
      </w:r>
      <w:r>
        <w:rPr/>
        <w:t>miniers du groupe Managem. La création de tableaux de bord dynamique, des cartes thématiques, la légende</w:t>
      </w:r>
      <w:r>
        <w:rPr>
          <w:spacing w:val="-6"/>
        </w:rPr>
        <w:t xml:space="preserve"> </w:t>
      </w:r>
      <w:r>
        <w:rPr/>
        <w:t>dynamique,</w:t>
      </w:r>
      <w:r>
        <w:rPr>
          <w:spacing w:val="-5"/>
        </w:rPr>
        <w:t xml:space="preserve"> </w:t>
      </w:r>
      <w:r>
        <w:rPr/>
        <w:t>garantit</w:t>
      </w:r>
      <w:r>
        <w:rPr>
          <w:spacing w:val="-5"/>
        </w:rPr>
        <w:t xml:space="preserve"> </w:t>
      </w:r>
      <w:r>
        <w:rPr/>
        <w:t>un</w:t>
      </w:r>
      <w:r>
        <w:rPr>
          <w:spacing w:val="-5"/>
        </w:rPr>
        <w:t xml:space="preserve"> </w:t>
      </w:r>
      <w:r>
        <w:rPr/>
        <w:t>suivi</w:t>
      </w:r>
      <w:r>
        <w:rPr>
          <w:spacing w:val="-5"/>
        </w:rPr>
        <w:t xml:space="preserve"> </w:t>
      </w:r>
      <w:r>
        <w:rPr/>
        <w:t>précis</w:t>
      </w:r>
      <w:r>
        <w:rPr>
          <w:spacing w:val="-5"/>
        </w:rPr>
        <w:t xml:space="preserve"> </w:t>
      </w:r>
      <w:r>
        <w:rPr/>
        <w:t>et</w:t>
      </w:r>
      <w:r>
        <w:rPr>
          <w:spacing w:val="-5"/>
        </w:rPr>
        <w:t xml:space="preserve"> </w:t>
      </w:r>
      <w:r>
        <w:rPr/>
        <w:t>une</w:t>
      </w:r>
      <w:r>
        <w:rPr>
          <w:spacing w:val="-6"/>
        </w:rPr>
        <w:t xml:space="preserve"> </w:t>
      </w:r>
      <w:r>
        <w:rPr/>
        <w:t>visualisation</w:t>
      </w:r>
      <w:r>
        <w:rPr>
          <w:spacing w:val="-5"/>
        </w:rPr>
        <w:t xml:space="preserve"> </w:t>
      </w:r>
      <w:r>
        <w:rPr/>
        <w:t>dynamique</w:t>
      </w:r>
      <w:r>
        <w:rPr>
          <w:spacing w:val="-6"/>
        </w:rPr>
        <w:t xml:space="preserve"> </w:t>
      </w:r>
      <w:r>
        <w:rPr/>
        <w:t>des</w:t>
      </w:r>
      <w:r>
        <w:rPr>
          <w:spacing w:val="-5"/>
        </w:rPr>
        <w:t xml:space="preserve"> </w:t>
      </w:r>
      <w:r>
        <w:rPr/>
        <w:t>sites</w:t>
      </w:r>
      <w:r>
        <w:rPr>
          <w:spacing w:val="-5"/>
        </w:rPr>
        <w:t xml:space="preserve"> </w:t>
      </w:r>
      <w:r>
        <w:rPr/>
        <w:t>miniers</w:t>
      </w:r>
      <w:r>
        <w:rPr>
          <w:spacing w:val="-5"/>
        </w:rPr>
        <w:t xml:space="preserve"> </w:t>
      </w:r>
      <w:r>
        <w:rPr/>
        <w:t>et une évaluation minutieuse des transactions foncières.</w:t>
      </w:r>
    </w:p>
    <w:p>
      <w:pPr>
        <w:pStyle w:val="Heading4"/>
        <w:spacing w:before="161" w:after="0"/>
        <w:ind w:hanging="0" w:start="1416" w:end="0"/>
        <w:jc w:val="both"/>
        <w:rPr/>
      </w:pPr>
      <w:r>
        <w:rPr/>
        <w:t>Perspectives</w:t>
      </w:r>
      <w:r>
        <w:rPr>
          <w:spacing w:val="-5"/>
        </w:rPr>
        <w:t xml:space="preserve"> </w:t>
      </w:r>
      <w:r>
        <w:rPr>
          <w:spacing w:val="-10"/>
        </w:rPr>
        <w:t>:</w:t>
      </w:r>
    </w:p>
    <w:p>
      <w:pPr>
        <w:pStyle w:val="BodyText"/>
        <w:spacing w:lineRule="auto" w:line="360" w:before="242" w:after="0"/>
        <w:ind w:firstLine="283" w:start="1133" w:end="1133"/>
        <w:jc w:val="both"/>
        <w:rPr/>
        <w:sectPr>
          <w:footerReference w:type="even" r:id="rId354"/>
          <w:footerReference w:type="default" r:id="rId355"/>
          <w:footerReference w:type="first" r:id="rId356"/>
          <w:type w:val="nextPage"/>
          <w:pgSz w:w="11906" w:h="16838"/>
          <w:pgMar w:left="283" w:right="283" w:gutter="0" w:header="0" w:top="1320" w:footer="1030" w:bottom="1220"/>
          <w:pgNumType w:fmt="decimal"/>
          <w:formProt w:val="false"/>
          <w:textDirection w:val="lrTb"/>
          <w:docGrid w:type="default" w:linePitch="100" w:charSpace="0"/>
        </w:sectPr>
      </w:pPr>
      <w:r>
        <w:rPr/>
        <w:t>Dans la continuité de ce travail, des améliorations pourraient être menées en termes de renforcement des capacités de plate-forme. Elle consisterait à intégrer des outils ou</w:t>
      </w:r>
      <w:r>
        <w:rPr>
          <w:spacing w:val="-1"/>
        </w:rPr>
        <w:t xml:space="preserve"> </w:t>
      </w:r>
      <w:r>
        <w:rPr/>
        <w:t>plugins</w:t>
      </w:r>
      <w:r>
        <w:rPr>
          <w:spacing w:val="-1"/>
        </w:rPr>
        <w:t xml:space="preserve"> </w:t>
      </w:r>
      <w:r>
        <w:rPr/>
        <w:t>de QGIS directement dans le portail, permettant ainsi aux administrateurs d’effectuer les futures modifications des données, sans avoir à les réimporter, tout en valorisant une gestion plus réactive et interactive.</w:t>
      </w:r>
    </w:p>
    <w:p>
      <w:pPr>
        <w:pStyle w:val="Heading2"/>
        <w:spacing w:before="60" w:after="0"/>
        <w:ind w:hanging="0" w:start="1133" w:end="0"/>
        <w:rPr/>
      </w:pPr>
      <w:bookmarkStart w:id="96" w:name="_bookmark96"/>
      <w:bookmarkEnd w:id="96"/>
      <w:r>
        <w:rPr/>
        <w:t>CONCLUSION</w:t>
      </w:r>
      <w:r>
        <w:rPr>
          <w:spacing w:val="-10"/>
        </w:rPr>
        <w:t xml:space="preserve"> </w:t>
      </w:r>
      <w:r>
        <w:rPr>
          <w:spacing w:val="-2"/>
        </w:rPr>
        <w:t>GENERALE</w:t>
      </w:r>
    </w:p>
    <w:p>
      <w:pPr>
        <w:pStyle w:val="BodyText"/>
        <w:spacing w:before="78" w:after="0"/>
        <w:rPr>
          <w:b/>
          <w:sz w:val="28"/>
        </w:rPr>
      </w:pPr>
      <w:r>
        <w:rPr>
          <w:b/>
          <w:sz w:val="28"/>
        </w:rPr>
      </w:r>
    </w:p>
    <w:p>
      <w:pPr>
        <w:pStyle w:val="BodyText"/>
        <w:spacing w:lineRule="auto" w:line="360"/>
        <w:ind w:firstLine="283" w:start="1133" w:end="1131"/>
        <w:jc w:val="both"/>
        <w:rPr/>
      </w:pPr>
      <w:r>
        <w:rPr/>
        <w:t>Ce projet de fin d’études a permis de mettre en place une solution concrète pour améliorer la gestion foncière dans le domaine minier, à travers le développement d’un Géoportail web nommé</w:t>
      </w:r>
      <w:r>
        <w:rPr>
          <w:spacing w:val="-12"/>
        </w:rPr>
        <w:t xml:space="preserve"> </w:t>
      </w:r>
      <w:r>
        <w:rPr/>
        <w:t>Minemaps.</w:t>
      </w:r>
      <w:r>
        <w:rPr>
          <w:spacing w:val="-10"/>
        </w:rPr>
        <w:t xml:space="preserve"> </w:t>
      </w:r>
      <w:r>
        <w:rPr/>
        <w:t>Dans</w:t>
      </w:r>
      <w:r>
        <w:rPr>
          <w:spacing w:val="-8"/>
        </w:rPr>
        <w:t xml:space="preserve"> </w:t>
      </w:r>
      <w:r>
        <w:rPr/>
        <w:t>un</w:t>
      </w:r>
      <w:r>
        <w:rPr>
          <w:spacing w:val="-11"/>
        </w:rPr>
        <w:t xml:space="preserve"> </w:t>
      </w:r>
      <w:r>
        <w:rPr/>
        <w:t>secteur</w:t>
      </w:r>
      <w:r>
        <w:rPr>
          <w:spacing w:val="-12"/>
        </w:rPr>
        <w:t xml:space="preserve"> </w:t>
      </w:r>
      <w:r>
        <w:rPr/>
        <w:t>où</w:t>
      </w:r>
      <w:r>
        <w:rPr>
          <w:spacing w:val="-11"/>
        </w:rPr>
        <w:t xml:space="preserve"> </w:t>
      </w:r>
      <w:r>
        <w:rPr/>
        <w:t>les</w:t>
      </w:r>
      <w:r>
        <w:rPr>
          <w:spacing w:val="-11"/>
        </w:rPr>
        <w:t xml:space="preserve"> </w:t>
      </w:r>
      <w:r>
        <w:rPr/>
        <w:t>données</w:t>
      </w:r>
      <w:r>
        <w:rPr>
          <w:spacing w:val="-8"/>
        </w:rPr>
        <w:t xml:space="preserve"> </w:t>
      </w:r>
      <w:r>
        <w:rPr/>
        <w:t>sont</w:t>
      </w:r>
      <w:r>
        <w:rPr>
          <w:spacing w:val="-10"/>
        </w:rPr>
        <w:t xml:space="preserve"> </w:t>
      </w:r>
      <w:r>
        <w:rPr/>
        <w:t>souvent</w:t>
      </w:r>
      <w:r>
        <w:rPr>
          <w:spacing w:val="-10"/>
        </w:rPr>
        <w:t xml:space="preserve"> </w:t>
      </w:r>
      <w:r>
        <w:rPr/>
        <w:t>éparpillées,</w:t>
      </w:r>
      <w:r>
        <w:rPr>
          <w:spacing w:val="-8"/>
        </w:rPr>
        <w:t xml:space="preserve"> </w:t>
      </w:r>
      <w:r>
        <w:rPr/>
        <w:t>mal</w:t>
      </w:r>
      <w:r>
        <w:rPr>
          <w:spacing w:val="-11"/>
        </w:rPr>
        <w:t xml:space="preserve"> </w:t>
      </w:r>
      <w:r>
        <w:rPr/>
        <w:t>structurées</w:t>
      </w:r>
      <w:r>
        <w:rPr>
          <w:spacing w:val="-10"/>
        </w:rPr>
        <w:t xml:space="preserve"> </w:t>
      </w:r>
      <w:r>
        <w:rPr/>
        <w:t>ou difficilement</w:t>
      </w:r>
      <w:r>
        <w:rPr>
          <w:spacing w:val="-9"/>
        </w:rPr>
        <w:t xml:space="preserve"> </w:t>
      </w:r>
      <w:r>
        <w:rPr/>
        <w:t>accessibles,</w:t>
      </w:r>
      <w:r>
        <w:rPr>
          <w:spacing w:val="-7"/>
        </w:rPr>
        <w:t xml:space="preserve"> </w:t>
      </w:r>
      <w:r>
        <w:rPr/>
        <w:t>ce</w:t>
      </w:r>
      <w:r>
        <w:rPr>
          <w:spacing w:val="-10"/>
        </w:rPr>
        <w:t xml:space="preserve"> </w:t>
      </w:r>
      <w:r>
        <w:rPr/>
        <w:t>travail</w:t>
      </w:r>
      <w:r>
        <w:rPr>
          <w:spacing w:val="-9"/>
        </w:rPr>
        <w:t xml:space="preserve"> </w:t>
      </w:r>
      <w:r>
        <w:rPr/>
        <w:t>apporte</w:t>
      </w:r>
      <w:r>
        <w:rPr>
          <w:spacing w:val="-10"/>
        </w:rPr>
        <w:t xml:space="preserve"> </w:t>
      </w:r>
      <w:r>
        <w:rPr/>
        <w:t>une</w:t>
      </w:r>
      <w:r>
        <w:rPr>
          <w:spacing w:val="-10"/>
        </w:rPr>
        <w:t xml:space="preserve"> </w:t>
      </w:r>
      <w:r>
        <w:rPr/>
        <w:t>réponse</w:t>
      </w:r>
      <w:r>
        <w:rPr>
          <w:spacing w:val="-10"/>
        </w:rPr>
        <w:t xml:space="preserve"> </w:t>
      </w:r>
      <w:r>
        <w:rPr/>
        <w:t>moderne,</w:t>
      </w:r>
      <w:r>
        <w:rPr>
          <w:spacing w:val="-7"/>
        </w:rPr>
        <w:t xml:space="preserve"> </w:t>
      </w:r>
      <w:r>
        <w:rPr/>
        <w:t>efficace</w:t>
      </w:r>
      <w:r>
        <w:rPr>
          <w:spacing w:val="-3"/>
        </w:rPr>
        <w:t xml:space="preserve"> </w:t>
      </w:r>
      <w:r>
        <w:rPr/>
        <w:t>adaptée</w:t>
      </w:r>
      <w:r>
        <w:rPr>
          <w:spacing w:val="-8"/>
        </w:rPr>
        <w:t xml:space="preserve"> </w:t>
      </w:r>
      <w:r>
        <w:rPr/>
        <w:t>aux</w:t>
      </w:r>
      <w:r>
        <w:rPr>
          <w:spacing w:val="-9"/>
        </w:rPr>
        <w:t xml:space="preserve"> </w:t>
      </w:r>
      <w:r>
        <w:rPr/>
        <w:t>besoins de l’entreprise.</w:t>
      </w:r>
    </w:p>
    <w:p>
      <w:pPr>
        <w:pStyle w:val="BodyText"/>
        <w:spacing w:lineRule="auto" w:line="360" w:before="159" w:after="0"/>
        <w:ind w:firstLine="283" w:start="1133" w:end="1136"/>
        <w:jc w:val="both"/>
        <w:rPr/>
      </w:pPr>
      <w:r>
        <w:rPr/>
        <w:t>En partant de plans bruts au format DWG, les données ont été nettoyées, converties et organisées</w:t>
      </w:r>
      <w:r>
        <w:rPr>
          <w:spacing w:val="-15"/>
        </w:rPr>
        <w:t xml:space="preserve"> </w:t>
      </w:r>
      <w:r>
        <w:rPr/>
        <w:t>pour</w:t>
      </w:r>
      <w:r>
        <w:rPr>
          <w:spacing w:val="-15"/>
        </w:rPr>
        <w:t xml:space="preserve"> </w:t>
      </w:r>
      <w:r>
        <w:rPr/>
        <w:t>les</w:t>
      </w:r>
      <w:r>
        <w:rPr>
          <w:spacing w:val="-15"/>
        </w:rPr>
        <w:t xml:space="preserve"> </w:t>
      </w:r>
      <w:r>
        <w:rPr/>
        <w:t>rendre</w:t>
      </w:r>
      <w:r>
        <w:rPr>
          <w:spacing w:val="-15"/>
        </w:rPr>
        <w:t xml:space="preserve"> </w:t>
      </w:r>
      <w:r>
        <w:rPr/>
        <w:t>exploitables</w:t>
      </w:r>
      <w:r>
        <w:rPr>
          <w:spacing w:val="-15"/>
        </w:rPr>
        <w:t xml:space="preserve"> </w:t>
      </w:r>
      <w:r>
        <w:rPr/>
        <w:t>dans</w:t>
      </w:r>
      <w:r>
        <w:rPr>
          <w:spacing w:val="-15"/>
        </w:rPr>
        <w:t xml:space="preserve"> </w:t>
      </w:r>
      <w:r>
        <w:rPr/>
        <w:t>un</w:t>
      </w:r>
      <w:r>
        <w:rPr>
          <w:spacing w:val="-15"/>
        </w:rPr>
        <w:t xml:space="preserve"> </w:t>
      </w:r>
      <w:r>
        <w:rPr/>
        <w:t>environnement</w:t>
      </w:r>
      <w:r>
        <w:rPr>
          <w:spacing w:val="-15"/>
        </w:rPr>
        <w:t xml:space="preserve"> </w:t>
      </w:r>
      <w:r>
        <w:rPr/>
        <w:t>SIG.</w:t>
      </w:r>
      <w:r>
        <w:rPr>
          <w:spacing w:val="-15"/>
        </w:rPr>
        <w:t xml:space="preserve"> </w:t>
      </w:r>
      <w:r>
        <w:rPr/>
        <w:t>Cette</w:t>
      </w:r>
      <w:r>
        <w:rPr>
          <w:spacing w:val="-15"/>
        </w:rPr>
        <w:t xml:space="preserve"> </w:t>
      </w:r>
      <w:r>
        <w:rPr/>
        <w:t>étape</w:t>
      </w:r>
      <w:r>
        <w:rPr>
          <w:spacing w:val="-15"/>
        </w:rPr>
        <w:t xml:space="preserve"> </w:t>
      </w:r>
      <w:r>
        <w:rPr/>
        <w:t>a</w:t>
      </w:r>
      <w:r>
        <w:rPr>
          <w:spacing w:val="-15"/>
        </w:rPr>
        <w:t xml:space="preserve"> </w:t>
      </w:r>
      <w:r>
        <w:rPr/>
        <w:t>été</w:t>
      </w:r>
      <w:r>
        <w:rPr>
          <w:spacing w:val="-15"/>
        </w:rPr>
        <w:t xml:space="preserve"> </w:t>
      </w:r>
      <w:r>
        <w:rPr/>
        <w:t>essentielle pour</w:t>
      </w:r>
      <w:r>
        <w:rPr>
          <w:spacing w:val="-3"/>
        </w:rPr>
        <w:t xml:space="preserve"> </w:t>
      </w:r>
      <w:r>
        <w:rPr/>
        <w:t>garantir</w:t>
      </w:r>
      <w:r>
        <w:rPr>
          <w:spacing w:val="-2"/>
        </w:rPr>
        <w:t xml:space="preserve"> </w:t>
      </w:r>
      <w:r>
        <w:rPr/>
        <w:t>la</w:t>
      </w:r>
      <w:r>
        <w:rPr>
          <w:spacing w:val="-2"/>
        </w:rPr>
        <w:t xml:space="preserve"> </w:t>
      </w:r>
      <w:r>
        <w:rPr/>
        <w:t>qualité</w:t>
      </w:r>
      <w:r>
        <w:rPr>
          <w:spacing w:val="-1"/>
        </w:rPr>
        <w:t xml:space="preserve"> </w:t>
      </w:r>
      <w:r>
        <w:rPr/>
        <w:t>et</w:t>
      </w:r>
      <w:r>
        <w:rPr>
          <w:spacing w:val="-2"/>
        </w:rPr>
        <w:t xml:space="preserve"> </w:t>
      </w:r>
      <w:r>
        <w:rPr/>
        <w:t>la</w:t>
      </w:r>
      <w:r>
        <w:rPr>
          <w:spacing w:val="-3"/>
        </w:rPr>
        <w:t xml:space="preserve"> </w:t>
      </w:r>
      <w:r>
        <w:rPr/>
        <w:t>fiabilité</w:t>
      </w:r>
      <w:r>
        <w:rPr>
          <w:spacing w:val="-3"/>
        </w:rPr>
        <w:t xml:space="preserve"> </w:t>
      </w:r>
      <w:r>
        <w:rPr/>
        <w:t>des</w:t>
      </w:r>
      <w:r>
        <w:rPr>
          <w:spacing w:val="-2"/>
        </w:rPr>
        <w:t xml:space="preserve"> </w:t>
      </w:r>
      <w:r>
        <w:rPr/>
        <w:t>informations.</w:t>
      </w:r>
      <w:r>
        <w:rPr>
          <w:spacing w:val="-2"/>
        </w:rPr>
        <w:t xml:space="preserve"> </w:t>
      </w:r>
      <w:r>
        <w:rPr/>
        <w:t>La</w:t>
      </w:r>
      <w:r>
        <w:rPr>
          <w:spacing w:val="-3"/>
        </w:rPr>
        <w:t xml:space="preserve"> </w:t>
      </w:r>
      <w:r>
        <w:rPr/>
        <w:t>mise</w:t>
      </w:r>
      <w:r>
        <w:rPr>
          <w:spacing w:val="-1"/>
        </w:rPr>
        <w:t xml:space="preserve"> </w:t>
      </w:r>
      <w:r>
        <w:rPr/>
        <w:t>en</w:t>
      </w:r>
      <w:r>
        <w:rPr>
          <w:spacing w:val="-2"/>
        </w:rPr>
        <w:t xml:space="preserve"> </w:t>
      </w:r>
      <w:r>
        <w:rPr/>
        <w:t>place</w:t>
      </w:r>
      <w:r>
        <w:rPr>
          <w:spacing w:val="-1"/>
        </w:rPr>
        <w:t xml:space="preserve"> </w:t>
      </w:r>
      <w:r>
        <w:rPr/>
        <w:t>de cartes thématiques, l’intégration</w:t>
      </w:r>
      <w:r>
        <w:rPr>
          <w:spacing w:val="-3"/>
        </w:rPr>
        <w:t xml:space="preserve"> </w:t>
      </w:r>
      <w:r>
        <w:rPr/>
        <w:t>des</w:t>
      </w:r>
      <w:r>
        <w:rPr>
          <w:spacing w:val="-4"/>
        </w:rPr>
        <w:t xml:space="preserve"> </w:t>
      </w:r>
      <w:r>
        <w:rPr/>
        <w:t>fichiers</w:t>
      </w:r>
      <w:r>
        <w:rPr>
          <w:spacing w:val="-2"/>
        </w:rPr>
        <w:t xml:space="preserve"> </w:t>
      </w:r>
      <w:r>
        <w:rPr/>
        <w:t>au</w:t>
      </w:r>
      <w:r>
        <w:rPr>
          <w:spacing w:val="-3"/>
        </w:rPr>
        <w:t xml:space="preserve"> </w:t>
      </w:r>
      <w:r>
        <w:rPr/>
        <w:t>format</w:t>
      </w:r>
      <w:r>
        <w:rPr>
          <w:spacing w:val="-3"/>
        </w:rPr>
        <w:t xml:space="preserve"> </w:t>
      </w:r>
      <w:r>
        <w:rPr/>
        <w:t>GeoJSON</w:t>
      </w:r>
      <w:r>
        <w:rPr>
          <w:spacing w:val="-4"/>
        </w:rPr>
        <w:t xml:space="preserve"> </w:t>
      </w:r>
      <w:r>
        <w:rPr/>
        <w:t>et</w:t>
      </w:r>
      <w:r>
        <w:rPr>
          <w:spacing w:val="-3"/>
        </w:rPr>
        <w:t xml:space="preserve"> </w:t>
      </w:r>
      <w:r>
        <w:rPr/>
        <w:t>la</w:t>
      </w:r>
      <w:r>
        <w:rPr>
          <w:spacing w:val="-2"/>
        </w:rPr>
        <w:t xml:space="preserve"> </w:t>
      </w:r>
      <w:r>
        <w:rPr/>
        <w:t>création</w:t>
      </w:r>
      <w:r>
        <w:rPr>
          <w:spacing w:val="-3"/>
        </w:rPr>
        <w:t xml:space="preserve"> </w:t>
      </w:r>
      <w:r>
        <w:rPr/>
        <w:t>d’une</w:t>
      </w:r>
      <w:r>
        <w:rPr>
          <w:spacing w:val="-4"/>
        </w:rPr>
        <w:t xml:space="preserve"> </w:t>
      </w:r>
      <w:r>
        <w:rPr/>
        <w:t>interface</w:t>
      </w:r>
      <w:r>
        <w:rPr>
          <w:spacing w:val="-2"/>
        </w:rPr>
        <w:t xml:space="preserve"> </w:t>
      </w:r>
      <w:r>
        <w:rPr/>
        <w:t>web</w:t>
      </w:r>
      <w:r>
        <w:rPr>
          <w:spacing w:val="-3"/>
        </w:rPr>
        <w:t xml:space="preserve"> </w:t>
      </w:r>
      <w:r>
        <w:rPr/>
        <w:t>interactive</w:t>
      </w:r>
      <w:r>
        <w:rPr>
          <w:spacing w:val="-4"/>
        </w:rPr>
        <w:t xml:space="preserve"> </w:t>
      </w:r>
      <w:r>
        <w:rPr/>
        <w:t>ont permis de visualiser les informations foncières de manière claire, dynamique et intuitive.</w:t>
      </w:r>
    </w:p>
    <w:p>
      <w:pPr>
        <w:pStyle w:val="BodyText"/>
        <w:spacing w:lineRule="auto" w:line="360" w:before="161" w:after="0"/>
        <w:ind w:firstLine="283" w:start="1133" w:end="1131"/>
        <w:jc w:val="both"/>
        <w:rPr/>
      </w:pPr>
      <w:r>
        <w:rPr/>
        <w:t>Le</w:t>
      </w:r>
      <w:r>
        <w:rPr>
          <w:spacing w:val="-8"/>
        </w:rPr>
        <w:t xml:space="preserve"> </w:t>
      </w:r>
      <w:r>
        <w:rPr/>
        <w:t>projet</w:t>
      </w:r>
      <w:r>
        <w:rPr>
          <w:spacing w:val="-7"/>
        </w:rPr>
        <w:t xml:space="preserve"> </w:t>
      </w:r>
      <w:r>
        <w:rPr/>
        <w:t>s’inscrit</w:t>
      </w:r>
      <w:r>
        <w:rPr>
          <w:spacing w:val="-7"/>
        </w:rPr>
        <w:t xml:space="preserve"> </w:t>
      </w:r>
      <w:r>
        <w:rPr/>
        <w:t>dans</w:t>
      </w:r>
      <w:r>
        <w:rPr>
          <w:spacing w:val="-7"/>
        </w:rPr>
        <w:t xml:space="preserve"> </w:t>
      </w:r>
      <w:r>
        <w:rPr/>
        <w:t>une</w:t>
      </w:r>
      <w:r>
        <w:rPr>
          <w:spacing w:val="-8"/>
        </w:rPr>
        <w:t xml:space="preserve"> </w:t>
      </w:r>
      <w:r>
        <w:rPr/>
        <w:t>vision</w:t>
      </w:r>
      <w:r>
        <w:rPr>
          <w:spacing w:val="-7"/>
        </w:rPr>
        <w:t xml:space="preserve"> </w:t>
      </w:r>
      <w:r>
        <w:rPr/>
        <w:t>plus</w:t>
      </w:r>
      <w:r>
        <w:rPr>
          <w:spacing w:val="-7"/>
        </w:rPr>
        <w:t xml:space="preserve"> </w:t>
      </w:r>
      <w:r>
        <w:rPr/>
        <w:t>large</w:t>
      </w:r>
      <w:r>
        <w:rPr>
          <w:spacing w:val="-8"/>
        </w:rPr>
        <w:t xml:space="preserve"> </w:t>
      </w:r>
      <w:r>
        <w:rPr/>
        <w:t>:</w:t>
      </w:r>
      <w:r>
        <w:rPr>
          <w:spacing w:val="-7"/>
        </w:rPr>
        <w:t xml:space="preserve"> </w:t>
      </w:r>
      <w:r>
        <w:rPr/>
        <w:t>celle</w:t>
      </w:r>
      <w:r>
        <w:rPr>
          <w:spacing w:val="-8"/>
        </w:rPr>
        <w:t xml:space="preserve"> </w:t>
      </w:r>
      <w:r>
        <w:rPr/>
        <w:t>de</w:t>
      </w:r>
      <w:r>
        <w:rPr>
          <w:spacing w:val="-8"/>
        </w:rPr>
        <w:t xml:space="preserve"> </w:t>
      </w:r>
      <w:r>
        <w:rPr/>
        <w:t>la</w:t>
      </w:r>
      <w:r>
        <w:rPr>
          <w:spacing w:val="-8"/>
        </w:rPr>
        <w:t xml:space="preserve"> </w:t>
      </w:r>
      <w:r>
        <w:rPr/>
        <w:t>modernisation</w:t>
      </w:r>
      <w:r>
        <w:rPr>
          <w:spacing w:val="-7"/>
        </w:rPr>
        <w:t xml:space="preserve"> </w:t>
      </w:r>
      <w:r>
        <w:rPr/>
        <w:t>du</w:t>
      </w:r>
      <w:r>
        <w:rPr>
          <w:spacing w:val="-7"/>
        </w:rPr>
        <w:t xml:space="preserve"> </w:t>
      </w:r>
      <w:r>
        <w:rPr/>
        <w:t>secteur</w:t>
      </w:r>
      <w:r>
        <w:rPr>
          <w:spacing w:val="-8"/>
        </w:rPr>
        <w:t xml:space="preserve"> </w:t>
      </w:r>
      <w:r>
        <w:rPr/>
        <w:t>minier</w:t>
      </w:r>
      <w:r>
        <w:rPr>
          <w:spacing w:val="-6"/>
        </w:rPr>
        <w:t xml:space="preserve"> </w:t>
      </w:r>
      <w:r>
        <w:rPr/>
        <w:t>au Maroc, conformément au plan minier 2030. Il démontre que l’utilisation des technologies géomatiques, comme les SIG et le WebMapping, peut fortement contribuer à une meilleure maîtrise</w:t>
      </w:r>
      <w:r>
        <w:rPr>
          <w:spacing w:val="-8"/>
        </w:rPr>
        <w:t xml:space="preserve"> </w:t>
      </w:r>
      <w:r>
        <w:rPr/>
        <w:t>du</w:t>
      </w:r>
      <w:r>
        <w:rPr>
          <w:spacing w:val="-7"/>
        </w:rPr>
        <w:t xml:space="preserve"> </w:t>
      </w:r>
      <w:r>
        <w:rPr/>
        <w:t>territoire,</w:t>
      </w:r>
      <w:r>
        <w:rPr>
          <w:spacing w:val="-7"/>
        </w:rPr>
        <w:t xml:space="preserve"> </w:t>
      </w:r>
      <w:r>
        <w:rPr/>
        <w:t>à</w:t>
      </w:r>
      <w:r>
        <w:rPr>
          <w:spacing w:val="-8"/>
        </w:rPr>
        <w:t xml:space="preserve"> </w:t>
      </w:r>
      <w:r>
        <w:rPr/>
        <w:t>une</w:t>
      </w:r>
      <w:r>
        <w:rPr>
          <w:spacing w:val="-8"/>
        </w:rPr>
        <w:t xml:space="preserve"> </w:t>
      </w:r>
      <w:r>
        <w:rPr/>
        <w:t>gestion</w:t>
      </w:r>
      <w:r>
        <w:rPr>
          <w:spacing w:val="-7"/>
        </w:rPr>
        <w:t xml:space="preserve"> </w:t>
      </w:r>
      <w:r>
        <w:rPr/>
        <w:t>plus</w:t>
      </w:r>
      <w:r>
        <w:rPr>
          <w:spacing w:val="-7"/>
        </w:rPr>
        <w:t xml:space="preserve"> </w:t>
      </w:r>
      <w:r>
        <w:rPr/>
        <w:t>transparente</w:t>
      </w:r>
      <w:r>
        <w:rPr>
          <w:spacing w:val="-8"/>
        </w:rPr>
        <w:t xml:space="preserve"> </w:t>
      </w:r>
      <w:r>
        <w:rPr/>
        <w:t>des</w:t>
      </w:r>
      <w:r>
        <w:rPr>
          <w:spacing w:val="-7"/>
        </w:rPr>
        <w:t xml:space="preserve"> </w:t>
      </w:r>
      <w:r>
        <w:rPr/>
        <w:t>assiettes</w:t>
      </w:r>
      <w:r>
        <w:rPr>
          <w:spacing w:val="-5"/>
        </w:rPr>
        <w:t xml:space="preserve"> </w:t>
      </w:r>
      <w:r>
        <w:rPr/>
        <w:t>foncières,</w:t>
      </w:r>
      <w:r>
        <w:rPr>
          <w:spacing w:val="-7"/>
        </w:rPr>
        <w:t xml:space="preserve"> </w:t>
      </w:r>
      <w:r>
        <w:rPr/>
        <w:t>et</w:t>
      </w:r>
      <w:r>
        <w:rPr>
          <w:spacing w:val="-7"/>
        </w:rPr>
        <w:t xml:space="preserve"> </w:t>
      </w:r>
      <w:r>
        <w:rPr/>
        <w:t>à</w:t>
      </w:r>
      <w:r>
        <w:rPr>
          <w:spacing w:val="-8"/>
        </w:rPr>
        <w:t xml:space="preserve"> </w:t>
      </w:r>
      <w:r>
        <w:rPr/>
        <w:t>la</w:t>
      </w:r>
      <w:r>
        <w:rPr>
          <w:spacing w:val="-6"/>
        </w:rPr>
        <w:t xml:space="preserve"> </w:t>
      </w:r>
      <w:r>
        <w:rPr/>
        <w:t>sécurisation juridique des parcelles exploitées.</w:t>
      </w:r>
    </w:p>
    <w:p>
      <w:pPr>
        <w:pStyle w:val="BodyText"/>
        <w:spacing w:lineRule="auto" w:line="360" w:before="160" w:after="0"/>
        <w:ind w:firstLine="283" w:start="1133" w:end="1129"/>
        <w:jc w:val="both"/>
        <w:rPr/>
      </w:pPr>
      <w:r>
        <w:rPr/>
        <w:t>Ce stage chez Managem a également été une opportunité précieuse pour acquérir de nouvelles compétences techniques et professionnelles. J’ai pu combiner des connaissances en cartographie, en base de données, en développement web et en traitement spatial, tout en m’adaptant aux exigences du terrain et aux attentes d’un grand groupe minier.</w:t>
      </w:r>
    </w:p>
    <w:p>
      <w:pPr>
        <w:pStyle w:val="BodyText"/>
        <w:spacing w:lineRule="auto" w:line="360" w:before="161" w:after="0"/>
        <w:ind w:firstLine="283" w:start="1133" w:end="1131"/>
        <w:jc w:val="both"/>
        <w:rPr/>
        <w:sectPr>
          <w:footerReference w:type="even" r:id="rId357"/>
          <w:footerReference w:type="default" r:id="rId358"/>
          <w:footerReference w:type="first" r:id="rId359"/>
          <w:type w:val="nextPage"/>
          <w:pgSz w:w="11906" w:h="16838"/>
          <w:pgMar w:left="283" w:right="283" w:gutter="0" w:header="0" w:top="1340" w:footer="1030" w:bottom="1220"/>
          <w:pgNumType w:fmt="decimal"/>
          <w:formProt w:val="false"/>
          <w:textDirection w:val="lrTb"/>
          <w:docGrid w:type="default" w:linePitch="100" w:charSpace="0"/>
        </w:sectPr>
      </w:pPr>
      <w:r>
        <w:rPr/>
        <w:t xml:space="preserve">Pour conclure, ce projet ne représente pas seulement un travail académique, mais une vraie solution fonctionnelle qui peut être améliorée et élargie à d’autres domaines. Il ouvre des perspectives concrètes pour le développement d’outils similaires dans d’autres secteurs où la gestion du foncier est un enjeu majeur, comme l’aménagement du territoire, l’urbanisme ou </w:t>
      </w:r>
      <w:r>
        <w:rPr>
          <w:spacing w:val="-2"/>
        </w:rPr>
        <w:t>l’agriculture.</w:t>
      </w:r>
    </w:p>
    <w:p>
      <w:pPr>
        <w:pStyle w:val="Heading2"/>
        <w:spacing w:before="60" w:after="0"/>
        <w:ind w:hanging="0" w:start="0" w:end="0"/>
        <w:jc w:val="center"/>
        <w:rPr/>
      </w:pPr>
      <w:bookmarkStart w:id="97" w:name="_bookmark97"/>
      <w:bookmarkEnd w:id="97"/>
      <w:r>
        <w:rPr/>
        <w:t>REFERENCE</w:t>
      </w:r>
      <w:r>
        <w:rPr>
          <w:spacing w:val="-8"/>
        </w:rPr>
        <w:t xml:space="preserve"> </w:t>
      </w:r>
      <w:r>
        <w:rPr>
          <w:spacing w:val="-2"/>
        </w:rPr>
        <w:t>SCIENTIFIQUE</w:t>
      </w:r>
    </w:p>
    <w:p>
      <w:pPr>
        <w:pStyle w:val="BodyText"/>
        <w:spacing w:before="78" w:after="0"/>
        <w:rPr>
          <w:b/>
          <w:sz w:val="28"/>
        </w:rPr>
      </w:pPr>
      <w:r>
        <w:rPr>
          <w:b/>
          <w:sz w:val="28"/>
        </w:rPr>
      </w:r>
    </w:p>
    <w:p>
      <w:pPr>
        <w:pStyle w:val="ListParagraph"/>
        <w:numPr>
          <w:ilvl w:val="0"/>
          <w:numId w:val="3"/>
        </w:numPr>
        <w:tabs>
          <w:tab w:val="clear" w:pos="720"/>
          <w:tab w:val="left" w:pos="1470" w:leader="none"/>
        </w:tabs>
        <w:spacing w:lineRule="auto" w:line="240" w:before="0" w:after="0"/>
        <w:ind w:hanging="337" w:start="1470" w:end="0"/>
        <w:jc w:val="start"/>
        <w:rPr>
          <w:b/>
          <w:sz w:val="24"/>
        </w:rPr>
      </w:pPr>
      <w:r>
        <w:rPr>
          <w:b/>
          <w:sz w:val="24"/>
        </w:rPr>
        <w:t>Géoportail®.</w:t>
      </w:r>
      <w:r>
        <w:rPr>
          <w:b/>
          <w:spacing w:val="-2"/>
          <w:sz w:val="24"/>
        </w:rPr>
        <w:t xml:space="preserve"> </w:t>
      </w:r>
      <w:r>
        <w:rPr>
          <w:b/>
          <w:sz w:val="24"/>
        </w:rPr>
        <w:t>(S.d.).</w:t>
      </w:r>
      <w:r>
        <w:rPr>
          <w:b/>
          <w:spacing w:val="-2"/>
          <w:sz w:val="24"/>
        </w:rPr>
        <w:t xml:space="preserve"> </w:t>
      </w:r>
      <w:r>
        <w:rPr>
          <w:b/>
          <w:sz w:val="24"/>
        </w:rPr>
        <w:t>Définition</w:t>
      </w:r>
      <w:r>
        <w:rPr>
          <w:b/>
          <w:spacing w:val="-2"/>
          <w:sz w:val="24"/>
        </w:rPr>
        <w:t xml:space="preserve"> </w:t>
      </w:r>
      <w:r>
        <w:rPr>
          <w:b/>
          <w:sz w:val="24"/>
        </w:rPr>
        <w:t>des</w:t>
      </w:r>
      <w:r>
        <w:rPr>
          <w:b/>
          <w:spacing w:val="-1"/>
          <w:sz w:val="24"/>
        </w:rPr>
        <w:t xml:space="preserve"> </w:t>
      </w:r>
      <w:r>
        <w:rPr>
          <w:b/>
          <w:spacing w:val="-2"/>
          <w:sz w:val="24"/>
        </w:rPr>
        <w:t>géoportails.</w:t>
      </w:r>
    </w:p>
    <w:p>
      <w:pPr>
        <w:pStyle w:val="ListParagraph"/>
        <w:numPr>
          <w:ilvl w:val="0"/>
          <w:numId w:val="3"/>
        </w:numPr>
        <w:tabs>
          <w:tab w:val="clear" w:pos="720"/>
          <w:tab w:val="left" w:pos="1470" w:leader="none"/>
        </w:tabs>
        <w:spacing w:lineRule="auto" w:line="240" w:before="201" w:after="0"/>
        <w:ind w:hanging="337" w:start="1470" w:end="0"/>
        <w:jc w:val="start"/>
        <w:rPr>
          <w:b/>
          <w:sz w:val="24"/>
        </w:rPr>
      </w:pPr>
      <w:r>
        <w:rPr>
          <w:b/>
          <w:sz w:val="24"/>
        </w:rPr>
        <w:t>INSPIRE</w:t>
      </w:r>
      <w:r>
        <w:rPr>
          <w:b/>
          <w:spacing w:val="-1"/>
          <w:sz w:val="24"/>
        </w:rPr>
        <w:t xml:space="preserve"> </w:t>
      </w:r>
      <w:r>
        <w:rPr>
          <w:b/>
          <w:sz w:val="24"/>
        </w:rPr>
        <w:t>Version</w:t>
      </w:r>
      <w:r>
        <w:rPr>
          <w:b/>
          <w:spacing w:val="1"/>
          <w:sz w:val="24"/>
        </w:rPr>
        <w:t xml:space="preserve"> </w:t>
      </w:r>
      <w:r>
        <w:rPr>
          <w:b/>
          <w:sz w:val="24"/>
        </w:rPr>
        <w:t xml:space="preserve">2.0. </w:t>
      </w:r>
      <w:r>
        <w:rPr>
          <w:b/>
          <w:spacing w:val="-2"/>
          <w:sz w:val="24"/>
        </w:rPr>
        <w:t>(S.d.).</w:t>
      </w:r>
    </w:p>
    <w:p>
      <w:pPr>
        <w:pStyle w:val="ListParagraph"/>
        <w:numPr>
          <w:ilvl w:val="0"/>
          <w:numId w:val="3"/>
        </w:numPr>
        <w:tabs>
          <w:tab w:val="clear" w:pos="720"/>
          <w:tab w:val="left" w:pos="1513" w:leader="none"/>
        </w:tabs>
        <w:spacing w:lineRule="auto" w:line="278" w:before="200" w:after="0"/>
        <w:ind w:hanging="0" w:start="1133" w:end="1130"/>
        <w:jc w:val="both"/>
        <w:rPr>
          <w:b/>
          <w:sz w:val="24"/>
        </w:rPr>
      </w:pPr>
      <w:r>
        <w:rPr>
          <w:b/>
          <w:sz w:val="24"/>
        </w:rPr>
        <w:t xml:space="preserve">Dahmane, N. (2019). La valeur économique de l'information géographique sur le </w:t>
      </w:r>
      <w:r>
        <w:rPr>
          <w:b/>
          <w:spacing w:val="-2"/>
          <w:sz w:val="24"/>
        </w:rPr>
        <w:t>territoire.</w:t>
      </w:r>
    </w:p>
    <w:p>
      <w:pPr>
        <w:pStyle w:val="ListParagraph"/>
        <w:numPr>
          <w:ilvl w:val="0"/>
          <w:numId w:val="3"/>
        </w:numPr>
        <w:tabs>
          <w:tab w:val="clear" w:pos="720"/>
          <w:tab w:val="left" w:pos="1470" w:leader="none"/>
        </w:tabs>
        <w:spacing w:lineRule="auto" w:line="240" w:before="156" w:after="0"/>
        <w:ind w:hanging="337" w:start="1470" w:end="0"/>
        <w:jc w:val="start"/>
        <w:rPr>
          <w:b/>
          <w:sz w:val="24"/>
        </w:rPr>
      </w:pPr>
      <w:r>
        <w:rPr>
          <w:b/>
          <w:sz w:val="24"/>
        </w:rPr>
        <w:t>Tahiri,</w:t>
      </w:r>
      <w:r>
        <w:rPr>
          <w:b/>
          <w:spacing w:val="-3"/>
          <w:sz w:val="24"/>
        </w:rPr>
        <w:t xml:space="preserve"> </w:t>
      </w:r>
      <w:r>
        <w:rPr>
          <w:b/>
          <w:sz w:val="24"/>
        </w:rPr>
        <w:t>D.</w:t>
      </w:r>
      <w:r>
        <w:rPr>
          <w:b/>
          <w:spacing w:val="-3"/>
          <w:sz w:val="24"/>
        </w:rPr>
        <w:t xml:space="preserve"> </w:t>
      </w:r>
      <w:r>
        <w:rPr>
          <w:b/>
          <w:sz w:val="24"/>
        </w:rPr>
        <w:t>(2014).</w:t>
      </w:r>
      <w:r>
        <w:rPr>
          <w:b/>
          <w:spacing w:val="-3"/>
          <w:sz w:val="24"/>
        </w:rPr>
        <w:t xml:space="preserve"> </w:t>
      </w:r>
      <w:r>
        <w:rPr>
          <w:b/>
          <w:sz w:val="24"/>
        </w:rPr>
        <w:t>Introduction</w:t>
      </w:r>
      <w:r>
        <w:rPr>
          <w:b/>
          <w:spacing w:val="-3"/>
          <w:sz w:val="24"/>
        </w:rPr>
        <w:t xml:space="preserve"> </w:t>
      </w:r>
      <w:r>
        <w:rPr>
          <w:b/>
          <w:sz w:val="24"/>
        </w:rPr>
        <w:t>aux</w:t>
      </w:r>
      <w:r>
        <w:rPr>
          <w:b/>
          <w:spacing w:val="-3"/>
          <w:sz w:val="24"/>
        </w:rPr>
        <w:t xml:space="preserve"> </w:t>
      </w:r>
      <w:r>
        <w:rPr>
          <w:b/>
          <w:sz w:val="24"/>
        </w:rPr>
        <w:t>Systèmes</w:t>
      </w:r>
      <w:r>
        <w:rPr>
          <w:b/>
          <w:spacing w:val="-4"/>
          <w:sz w:val="24"/>
        </w:rPr>
        <w:t xml:space="preserve"> </w:t>
      </w:r>
      <w:r>
        <w:rPr>
          <w:b/>
          <w:sz w:val="24"/>
        </w:rPr>
        <w:t>d’Information</w:t>
      </w:r>
      <w:r>
        <w:rPr>
          <w:b/>
          <w:spacing w:val="-2"/>
          <w:sz w:val="24"/>
        </w:rPr>
        <w:t xml:space="preserve"> Géographique.</w:t>
      </w:r>
    </w:p>
    <w:p>
      <w:pPr>
        <w:pStyle w:val="ListParagraph"/>
        <w:numPr>
          <w:ilvl w:val="0"/>
          <w:numId w:val="3"/>
        </w:numPr>
        <w:tabs>
          <w:tab w:val="clear" w:pos="720"/>
          <w:tab w:val="left" w:pos="1501" w:leader="none"/>
        </w:tabs>
        <w:spacing w:lineRule="auto" w:line="276" w:before="202" w:after="0"/>
        <w:ind w:hanging="0" w:start="1133" w:end="1130"/>
        <w:jc w:val="both"/>
        <w:rPr>
          <w:b/>
          <w:sz w:val="24"/>
        </w:rPr>
      </w:pPr>
      <w:r>
        <w:rPr>
          <w:b/>
          <w:sz w:val="24"/>
        </w:rPr>
        <w:t xml:space="preserve">Zevenbergen, J., Augustinus, C., Antonio, D., &amp; Bennett, R. (2013). Pro-poor land administration: Principles for recording the land rights of the underrepresented. </w:t>
      </w:r>
      <w:r>
        <w:rPr>
          <w:b/>
          <w:i/>
          <w:sz w:val="24"/>
        </w:rPr>
        <w:t>Land Use Policy</w:t>
      </w:r>
      <w:r>
        <w:rPr>
          <w:b/>
          <w:sz w:val="24"/>
        </w:rPr>
        <w:t>, 31, 595–604.</w:t>
      </w:r>
    </w:p>
    <w:p>
      <w:pPr>
        <w:pStyle w:val="ListParagraph"/>
        <w:numPr>
          <w:ilvl w:val="0"/>
          <w:numId w:val="3"/>
        </w:numPr>
        <w:tabs>
          <w:tab w:val="clear" w:pos="720"/>
          <w:tab w:val="left" w:pos="1597" w:leader="none"/>
        </w:tabs>
        <w:spacing w:lineRule="auto" w:line="276" w:before="159" w:after="0"/>
        <w:ind w:hanging="0" w:start="1133" w:end="1138"/>
        <w:jc w:val="both"/>
        <w:rPr>
          <w:b/>
          <w:sz w:val="24"/>
        </w:rPr>
      </w:pPr>
      <w:r>
        <w:rPr>
          <w:b/>
          <w:sz w:val="24"/>
        </w:rPr>
        <w:t>Williamson, I., Enemark, S., Wallace, J., &amp; Rajabifard, A. (2010). Land Administration for Sustainable Development. ESRI Press Academic.</w:t>
      </w:r>
    </w:p>
    <w:p>
      <w:pPr>
        <w:pStyle w:val="ListParagraph"/>
        <w:numPr>
          <w:ilvl w:val="0"/>
          <w:numId w:val="3"/>
        </w:numPr>
        <w:tabs>
          <w:tab w:val="clear" w:pos="720"/>
          <w:tab w:val="left" w:pos="1525" w:leader="none"/>
        </w:tabs>
        <w:spacing w:lineRule="auto" w:line="276" w:before="160" w:after="0"/>
        <w:ind w:hanging="0" w:start="1133" w:end="1142"/>
        <w:jc w:val="both"/>
        <w:rPr>
          <w:b/>
          <w:sz w:val="24"/>
        </w:rPr>
      </w:pPr>
      <w:r>
        <w:rPr>
          <w:b/>
          <w:sz w:val="24"/>
        </w:rPr>
        <w:t>UN-Habitat (2012). Handling Land: Innovative Tools for Land Governance and Secure Tenure. United Nations Human Settlements Programme.</w:t>
      </w:r>
    </w:p>
    <w:p>
      <w:pPr>
        <w:pStyle w:val="ListParagraph"/>
        <w:numPr>
          <w:ilvl w:val="0"/>
          <w:numId w:val="3"/>
        </w:numPr>
        <w:tabs>
          <w:tab w:val="clear" w:pos="720"/>
          <w:tab w:val="left" w:pos="1501" w:leader="none"/>
        </w:tabs>
        <w:spacing w:lineRule="auto" w:line="276" w:before="160" w:after="0"/>
        <w:ind w:hanging="0" w:start="1133" w:end="1130"/>
        <w:jc w:val="both"/>
        <w:rPr>
          <w:b/>
          <w:sz w:val="24"/>
        </w:rPr>
      </w:pPr>
      <w:r>
        <w:rPr>
          <w:b/>
          <w:sz w:val="24"/>
        </w:rPr>
        <w:t xml:space="preserve">Zevenbergen, J., Augustinus, C., Antonio, D., &amp; Bennett, R. (2013). Pro-poor land administration: Principles for recording the land rights of the underrepresented. </w:t>
      </w:r>
      <w:r>
        <w:rPr>
          <w:b/>
          <w:i/>
          <w:sz w:val="24"/>
        </w:rPr>
        <w:t>Land Use Policy</w:t>
      </w:r>
      <w:r>
        <w:rPr>
          <w:b/>
          <w:sz w:val="24"/>
        </w:rPr>
        <w:t>, 31, 595–604.</w:t>
      </w:r>
    </w:p>
    <w:p>
      <w:pPr>
        <w:pStyle w:val="ListParagraph"/>
        <w:numPr>
          <w:ilvl w:val="0"/>
          <w:numId w:val="3"/>
        </w:numPr>
        <w:tabs>
          <w:tab w:val="clear" w:pos="720"/>
          <w:tab w:val="left" w:pos="1471" w:leader="none"/>
        </w:tabs>
        <w:spacing w:lineRule="auto" w:line="240" w:before="161" w:after="0"/>
        <w:ind w:hanging="338" w:start="1471" w:end="0"/>
        <w:jc w:val="start"/>
        <w:rPr>
          <w:b/>
          <w:sz w:val="24"/>
        </w:rPr>
      </w:pPr>
      <w:r>
        <w:rPr>
          <w:b/>
          <w:sz w:val="24"/>
        </w:rPr>
        <w:t>EUGeoparks</w:t>
      </w:r>
      <w:r>
        <w:rPr>
          <w:b/>
          <w:spacing w:val="-4"/>
          <w:sz w:val="24"/>
        </w:rPr>
        <w:t xml:space="preserve"> </w:t>
      </w:r>
      <w:r>
        <w:rPr>
          <w:b/>
          <w:sz w:val="24"/>
        </w:rPr>
        <w:t>(2020).</w:t>
      </w:r>
      <w:r>
        <w:rPr>
          <w:b/>
          <w:spacing w:val="1"/>
          <w:sz w:val="24"/>
        </w:rPr>
        <w:t xml:space="preserve"> </w:t>
      </w:r>
      <w:r>
        <w:rPr>
          <w:b/>
          <w:sz w:val="24"/>
        </w:rPr>
        <w:t>Perspectives</w:t>
      </w:r>
      <w:r>
        <w:rPr>
          <w:b/>
          <w:spacing w:val="-1"/>
          <w:sz w:val="24"/>
        </w:rPr>
        <w:t xml:space="preserve"> </w:t>
      </w:r>
      <w:r>
        <w:rPr>
          <w:b/>
          <w:sz w:val="24"/>
        </w:rPr>
        <w:t>de</w:t>
      </w:r>
      <w:r>
        <w:rPr>
          <w:b/>
          <w:spacing w:val="-3"/>
          <w:sz w:val="24"/>
        </w:rPr>
        <w:t xml:space="preserve"> </w:t>
      </w:r>
      <w:r>
        <w:rPr>
          <w:b/>
          <w:sz w:val="24"/>
        </w:rPr>
        <w:t>la</w:t>
      </w:r>
      <w:r>
        <w:rPr>
          <w:b/>
          <w:spacing w:val="-1"/>
          <w:sz w:val="24"/>
        </w:rPr>
        <w:t xml:space="preserve"> </w:t>
      </w:r>
      <w:r>
        <w:rPr>
          <w:b/>
          <w:sz w:val="24"/>
        </w:rPr>
        <w:t>biologie</w:t>
      </w:r>
      <w:r>
        <w:rPr>
          <w:b/>
          <w:spacing w:val="-1"/>
          <w:sz w:val="24"/>
        </w:rPr>
        <w:t xml:space="preserve"> </w:t>
      </w:r>
      <w:r>
        <w:rPr>
          <w:b/>
          <w:sz w:val="24"/>
        </w:rPr>
        <w:t>minière</w:t>
      </w:r>
      <w:r>
        <w:rPr>
          <w:b/>
          <w:spacing w:val="-2"/>
          <w:sz w:val="24"/>
        </w:rPr>
        <w:t xml:space="preserve"> européenne</w:t>
      </w:r>
    </w:p>
    <w:p>
      <w:pPr>
        <w:pStyle w:val="ListParagraph"/>
        <w:numPr>
          <w:ilvl w:val="0"/>
          <w:numId w:val="3"/>
        </w:numPr>
        <w:tabs>
          <w:tab w:val="clear" w:pos="720"/>
          <w:tab w:val="left" w:pos="1591" w:leader="none"/>
        </w:tabs>
        <w:spacing w:lineRule="auto" w:line="240" w:before="200" w:after="0"/>
        <w:ind w:hanging="458" w:start="1591" w:end="0"/>
        <w:jc w:val="start"/>
        <w:rPr>
          <w:b/>
          <w:sz w:val="24"/>
        </w:rPr>
      </w:pPr>
      <w:r>
        <w:rPr>
          <w:b/>
          <w:sz w:val="24"/>
        </w:rPr>
        <w:t>AfricaGeoPortal</w:t>
      </w:r>
      <w:r>
        <w:rPr>
          <w:b/>
          <w:spacing w:val="-4"/>
          <w:sz w:val="24"/>
        </w:rPr>
        <w:t xml:space="preserve"> </w:t>
      </w:r>
      <w:r>
        <w:rPr>
          <w:b/>
          <w:sz w:val="24"/>
        </w:rPr>
        <w:t>(2023).</w:t>
      </w:r>
      <w:r>
        <w:rPr>
          <w:b/>
          <w:spacing w:val="-2"/>
          <w:sz w:val="24"/>
        </w:rPr>
        <w:t xml:space="preserve"> </w:t>
      </w:r>
      <w:r>
        <w:rPr>
          <w:b/>
          <w:sz w:val="24"/>
        </w:rPr>
        <w:t>Carte</w:t>
      </w:r>
      <w:r>
        <w:rPr>
          <w:b/>
          <w:spacing w:val="-3"/>
          <w:sz w:val="24"/>
        </w:rPr>
        <w:t xml:space="preserve"> </w:t>
      </w:r>
      <w:r>
        <w:rPr>
          <w:b/>
          <w:sz w:val="24"/>
        </w:rPr>
        <w:t>de</w:t>
      </w:r>
      <w:r>
        <w:rPr>
          <w:b/>
          <w:spacing w:val="-2"/>
          <w:sz w:val="24"/>
        </w:rPr>
        <w:t xml:space="preserve"> </w:t>
      </w:r>
      <w:r>
        <w:rPr>
          <w:b/>
          <w:sz w:val="24"/>
        </w:rPr>
        <w:t>l'exploitation</w:t>
      </w:r>
      <w:r>
        <w:rPr>
          <w:b/>
          <w:spacing w:val="-1"/>
          <w:sz w:val="24"/>
        </w:rPr>
        <w:t xml:space="preserve"> </w:t>
      </w:r>
      <w:r>
        <w:rPr>
          <w:b/>
          <w:sz w:val="24"/>
        </w:rPr>
        <w:t>minière</w:t>
      </w:r>
      <w:r>
        <w:rPr>
          <w:b/>
          <w:spacing w:val="-2"/>
          <w:sz w:val="24"/>
        </w:rPr>
        <w:t xml:space="preserve"> </w:t>
      </w:r>
      <w:r>
        <w:rPr>
          <w:b/>
          <w:sz w:val="24"/>
        </w:rPr>
        <w:t>en</w:t>
      </w:r>
      <w:r>
        <w:rPr>
          <w:b/>
          <w:spacing w:val="-1"/>
          <w:sz w:val="24"/>
        </w:rPr>
        <w:t xml:space="preserve"> </w:t>
      </w:r>
      <w:r>
        <w:rPr>
          <w:b/>
          <w:spacing w:val="-2"/>
          <w:sz w:val="24"/>
        </w:rPr>
        <w:t>Afrique</w:t>
      </w:r>
    </w:p>
    <w:p>
      <w:pPr>
        <w:pStyle w:val="ListParagraph"/>
        <w:numPr>
          <w:ilvl w:val="0"/>
          <w:numId w:val="3"/>
        </w:numPr>
        <w:tabs>
          <w:tab w:val="clear" w:pos="720"/>
          <w:tab w:val="left" w:pos="1591" w:leader="none"/>
        </w:tabs>
        <w:spacing w:lineRule="auto" w:line="240" w:before="201" w:after="0"/>
        <w:ind w:hanging="458" w:start="1591" w:end="0"/>
        <w:jc w:val="start"/>
        <w:rPr>
          <w:b/>
          <w:sz w:val="24"/>
        </w:rPr>
      </w:pPr>
      <w:r>
        <w:rPr>
          <w:b/>
          <w:sz w:val="24"/>
        </w:rPr>
        <w:t>IGN</w:t>
      </w:r>
      <w:r>
        <w:rPr>
          <w:b/>
          <w:spacing w:val="-1"/>
          <w:sz w:val="24"/>
        </w:rPr>
        <w:t xml:space="preserve"> </w:t>
      </w:r>
      <w:r>
        <w:rPr>
          <w:b/>
          <w:sz w:val="24"/>
        </w:rPr>
        <w:t>(2023).</w:t>
      </w:r>
      <w:r>
        <w:rPr>
          <w:b/>
          <w:spacing w:val="-1"/>
          <w:sz w:val="24"/>
        </w:rPr>
        <w:t xml:space="preserve"> </w:t>
      </w:r>
      <w:r>
        <w:rPr>
          <w:b/>
          <w:sz w:val="24"/>
        </w:rPr>
        <w:t>Portail</w:t>
      </w:r>
      <w:r>
        <w:rPr>
          <w:b/>
          <w:spacing w:val="1"/>
          <w:sz w:val="24"/>
        </w:rPr>
        <w:t xml:space="preserve"> </w:t>
      </w:r>
      <w:r>
        <w:rPr>
          <w:b/>
          <w:spacing w:val="-2"/>
          <w:sz w:val="24"/>
        </w:rPr>
        <w:t>Camino</w:t>
      </w:r>
    </w:p>
    <w:p>
      <w:pPr>
        <w:pStyle w:val="ListParagraph"/>
        <w:numPr>
          <w:ilvl w:val="0"/>
          <w:numId w:val="3"/>
        </w:numPr>
        <w:tabs>
          <w:tab w:val="clear" w:pos="720"/>
          <w:tab w:val="left" w:pos="1591" w:leader="none"/>
        </w:tabs>
        <w:spacing w:lineRule="auto" w:line="240" w:before="202" w:after="0"/>
        <w:ind w:hanging="458" w:start="1591" w:end="0"/>
        <w:jc w:val="start"/>
        <w:rPr>
          <w:b/>
          <w:sz w:val="24"/>
        </w:rPr>
      </w:pPr>
      <w:r>
        <w:rPr>
          <w:b/>
          <w:sz w:val="24"/>
        </w:rPr>
        <w:t>Ministère</w:t>
      </w:r>
      <w:r>
        <w:rPr>
          <w:b/>
          <w:spacing w:val="-3"/>
          <w:sz w:val="24"/>
        </w:rPr>
        <w:t xml:space="preserve"> </w:t>
      </w:r>
      <w:r>
        <w:rPr>
          <w:b/>
          <w:sz w:val="24"/>
        </w:rPr>
        <w:t>de</w:t>
      </w:r>
      <w:r>
        <w:rPr>
          <w:b/>
          <w:spacing w:val="-2"/>
          <w:sz w:val="24"/>
        </w:rPr>
        <w:t xml:space="preserve"> </w:t>
      </w:r>
      <w:r>
        <w:rPr>
          <w:b/>
          <w:sz w:val="24"/>
        </w:rPr>
        <w:t>l'Industrie</w:t>
      </w:r>
      <w:r>
        <w:rPr>
          <w:b/>
          <w:spacing w:val="-1"/>
          <w:sz w:val="24"/>
        </w:rPr>
        <w:t xml:space="preserve"> </w:t>
      </w:r>
      <w:r>
        <w:rPr>
          <w:b/>
          <w:sz w:val="24"/>
        </w:rPr>
        <w:t>et</w:t>
      </w:r>
      <w:r>
        <w:rPr>
          <w:b/>
          <w:spacing w:val="-1"/>
          <w:sz w:val="24"/>
        </w:rPr>
        <w:t xml:space="preserve"> </w:t>
      </w:r>
      <w:r>
        <w:rPr>
          <w:b/>
          <w:sz w:val="24"/>
        </w:rPr>
        <w:t>du</w:t>
      </w:r>
      <w:r>
        <w:rPr>
          <w:b/>
          <w:spacing w:val="-1"/>
          <w:sz w:val="24"/>
        </w:rPr>
        <w:t xml:space="preserve"> </w:t>
      </w:r>
      <w:r>
        <w:rPr>
          <w:b/>
          <w:sz w:val="24"/>
        </w:rPr>
        <w:t>Commerce</w:t>
      </w:r>
      <w:r>
        <w:rPr>
          <w:b/>
          <w:spacing w:val="-3"/>
          <w:sz w:val="24"/>
        </w:rPr>
        <w:t xml:space="preserve"> </w:t>
      </w:r>
      <w:r>
        <w:rPr>
          <w:b/>
          <w:sz w:val="24"/>
        </w:rPr>
        <w:t>(2022).</w:t>
      </w:r>
      <w:r>
        <w:rPr>
          <w:b/>
          <w:spacing w:val="2"/>
          <w:sz w:val="24"/>
        </w:rPr>
        <w:t xml:space="preserve"> </w:t>
      </w:r>
      <w:r>
        <w:rPr>
          <w:b/>
          <w:sz w:val="24"/>
        </w:rPr>
        <w:t>Portail</w:t>
      </w:r>
      <w:r>
        <w:rPr>
          <w:b/>
          <w:spacing w:val="-1"/>
          <w:sz w:val="24"/>
        </w:rPr>
        <w:t xml:space="preserve"> </w:t>
      </w:r>
      <w:r>
        <w:rPr>
          <w:b/>
          <w:sz w:val="24"/>
        </w:rPr>
        <w:t>des</w:t>
      </w:r>
      <w:r>
        <w:rPr>
          <w:b/>
          <w:spacing w:val="-1"/>
          <w:sz w:val="24"/>
        </w:rPr>
        <w:t xml:space="preserve"> </w:t>
      </w:r>
      <w:r>
        <w:rPr>
          <w:b/>
          <w:sz w:val="24"/>
        </w:rPr>
        <w:t>fonciers</w:t>
      </w:r>
      <w:r>
        <w:rPr>
          <w:b/>
          <w:spacing w:val="-1"/>
          <w:sz w:val="24"/>
        </w:rPr>
        <w:t xml:space="preserve"> </w:t>
      </w:r>
      <w:r>
        <w:rPr>
          <w:b/>
          <w:spacing w:val="-2"/>
          <w:sz w:val="24"/>
        </w:rPr>
        <w:t>industriels</w:t>
      </w:r>
    </w:p>
    <w:p>
      <w:pPr>
        <w:pStyle w:val="ListParagraph"/>
        <w:numPr>
          <w:ilvl w:val="0"/>
          <w:numId w:val="3"/>
        </w:numPr>
        <w:tabs>
          <w:tab w:val="clear" w:pos="720"/>
          <w:tab w:val="left" w:pos="1591" w:leader="none"/>
        </w:tabs>
        <w:spacing w:lineRule="auto" w:line="240" w:before="202" w:after="0"/>
        <w:ind w:hanging="458" w:start="1591" w:end="0"/>
        <w:jc w:val="start"/>
        <w:rPr>
          <w:b/>
          <w:sz w:val="24"/>
        </w:rPr>
      </w:pPr>
      <w:r>
        <w:rPr>
          <w:b/>
          <w:sz w:val="24"/>
        </w:rPr>
        <w:t>Ecologie.ma</w:t>
      </w:r>
      <w:r>
        <w:rPr>
          <w:b/>
          <w:spacing w:val="-2"/>
          <w:sz w:val="24"/>
        </w:rPr>
        <w:t xml:space="preserve"> </w:t>
      </w:r>
      <w:r>
        <w:rPr>
          <w:b/>
          <w:sz w:val="24"/>
        </w:rPr>
        <w:t>(2021).</w:t>
      </w:r>
      <w:r>
        <w:rPr>
          <w:b/>
          <w:spacing w:val="-1"/>
          <w:sz w:val="24"/>
        </w:rPr>
        <w:t xml:space="preserve"> </w:t>
      </w:r>
      <w:r>
        <w:rPr>
          <w:b/>
          <w:sz w:val="24"/>
        </w:rPr>
        <w:t>Ressources</w:t>
      </w:r>
      <w:r>
        <w:rPr>
          <w:b/>
          <w:spacing w:val="-1"/>
          <w:sz w:val="24"/>
        </w:rPr>
        <w:t xml:space="preserve"> </w:t>
      </w:r>
      <w:r>
        <w:rPr>
          <w:b/>
          <w:sz w:val="24"/>
        </w:rPr>
        <w:t>minières</w:t>
      </w:r>
      <w:r>
        <w:rPr>
          <w:b/>
          <w:spacing w:val="-1"/>
          <w:sz w:val="24"/>
        </w:rPr>
        <w:t xml:space="preserve"> </w:t>
      </w:r>
      <w:r>
        <w:rPr>
          <w:b/>
          <w:sz w:val="24"/>
        </w:rPr>
        <w:t>du</w:t>
      </w:r>
      <w:r>
        <w:rPr>
          <w:b/>
          <w:spacing w:val="-1"/>
          <w:sz w:val="24"/>
        </w:rPr>
        <w:t xml:space="preserve"> </w:t>
      </w:r>
      <w:r>
        <w:rPr>
          <w:b/>
          <w:spacing w:val="-2"/>
          <w:sz w:val="24"/>
        </w:rPr>
        <w:t>Maroc</w:t>
      </w:r>
    </w:p>
    <w:p>
      <w:pPr>
        <w:pStyle w:val="ListParagraph"/>
        <w:numPr>
          <w:ilvl w:val="0"/>
          <w:numId w:val="3"/>
        </w:numPr>
        <w:tabs>
          <w:tab w:val="clear" w:pos="720"/>
          <w:tab w:val="left" w:pos="1591" w:leader="none"/>
        </w:tabs>
        <w:spacing w:lineRule="auto" w:line="240" w:before="201" w:after="0"/>
        <w:ind w:hanging="458" w:start="1591" w:end="0"/>
        <w:jc w:val="start"/>
        <w:rPr>
          <w:b/>
          <w:sz w:val="24"/>
        </w:rPr>
      </w:pPr>
      <w:r>
        <w:rPr>
          <w:b/>
          <w:sz w:val="24"/>
        </w:rPr>
        <w:t>CMT</w:t>
      </w:r>
      <w:r>
        <w:rPr>
          <w:b/>
          <w:spacing w:val="-2"/>
          <w:sz w:val="24"/>
        </w:rPr>
        <w:t xml:space="preserve"> </w:t>
      </w:r>
      <w:r>
        <w:rPr>
          <w:b/>
          <w:sz w:val="24"/>
        </w:rPr>
        <w:t>(2023).</w:t>
      </w:r>
      <w:r>
        <w:rPr>
          <w:b/>
          <w:spacing w:val="-2"/>
          <w:sz w:val="24"/>
        </w:rPr>
        <w:t xml:space="preserve"> </w:t>
      </w:r>
      <w:r>
        <w:rPr>
          <w:b/>
          <w:sz w:val="24"/>
        </w:rPr>
        <w:t>Rapports</w:t>
      </w:r>
      <w:r>
        <w:rPr>
          <w:b/>
          <w:spacing w:val="-1"/>
          <w:sz w:val="24"/>
        </w:rPr>
        <w:t xml:space="preserve"> </w:t>
      </w:r>
      <w:r>
        <w:rPr>
          <w:b/>
          <w:spacing w:val="-2"/>
          <w:sz w:val="24"/>
        </w:rPr>
        <w:t>annuels</w:t>
      </w:r>
    </w:p>
    <w:p>
      <w:pPr>
        <w:pStyle w:val="ListParagraph"/>
        <w:numPr>
          <w:ilvl w:val="0"/>
          <w:numId w:val="3"/>
        </w:numPr>
        <w:tabs>
          <w:tab w:val="clear" w:pos="720"/>
          <w:tab w:val="left" w:pos="1591" w:leader="none"/>
        </w:tabs>
        <w:spacing w:lineRule="auto" w:line="240" w:before="202" w:after="0"/>
        <w:ind w:hanging="458" w:start="1591" w:end="0"/>
        <w:jc w:val="start"/>
        <w:rPr>
          <w:b/>
          <w:sz w:val="24"/>
        </w:rPr>
      </w:pPr>
      <w:r>
        <w:rPr>
          <w:b/>
          <w:sz w:val="24"/>
        </w:rPr>
        <w:t>Service</w:t>
      </w:r>
      <w:r>
        <w:rPr>
          <w:b/>
          <w:spacing w:val="-2"/>
          <w:sz w:val="24"/>
        </w:rPr>
        <w:t xml:space="preserve"> </w:t>
      </w:r>
      <w:r>
        <w:rPr>
          <w:b/>
          <w:sz w:val="24"/>
        </w:rPr>
        <w:t>géologique</w:t>
      </w:r>
      <w:r>
        <w:rPr>
          <w:b/>
          <w:spacing w:val="-2"/>
          <w:sz w:val="24"/>
        </w:rPr>
        <w:t xml:space="preserve"> </w:t>
      </w:r>
      <w:r>
        <w:rPr>
          <w:b/>
          <w:sz w:val="24"/>
        </w:rPr>
        <w:t>de</w:t>
      </w:r>
      <w:r>
        <w:rPr>
          <w:b/>
          <w:spacing w:val="-2"/>
          <w:sz w:val="24"/>
        </w:rPr>
        <w:t xml:space="preserve"> </w:t>
      </w:r>
      <w:r>
        <w:rPr>
          <w:b/>
          <w:sz w:val="24"/>
        </w:rPr>
        <w:t>Wallonie</w:t>
      </w:r>
      <w:r>
        <w:rPr>
          <w:b/>
          <w:spacing w:val="-1"/>
          <w:sz w:val="24"/>
        </w:rPr>
        <w:t xml:space="preserve"> </w:t>
      </w:r>
      <w:r>
        <w:rPr>
          <w:b/>
          <w:sz w:val="24"/>
        </w:rPr>
        <w:t>(2001).</w:t>
      </w:r>
      <w:r>
        <w:rPr>
          <w:b/>
          <w:spacing w:val="-1"/>
          <w:sz w:val="24"/>
        </w:rPr>
        <w:t xml:space="preserve"> </w:t>
      </w:r>
      <w:r>
        <w:rPr>
          <w:b/>
          <w:sz w:val="24"/>
        </w:rPr>
        <w:t>Géoportail</w:t>
      </w:r>
      <w:r>
        <w:rPr>
          <w:b/>
          <w:spacing w:val="-1"/>
          <w:sz w:val="24"/>
        </w:rPr>
        <w:t xml:space="preserve"> </w:t>
      </w:r>
      <w:r>
        <w:rPr>
          <w:b/>
          <w:sz w:val="24"/>
        </w:rPr>
        <w:t>de</w:t>
      </w:r>
      <w:r>
        <w:rPr>
          <w:b/>
          <w:spacing w:val="-2"/>
          <w:sz w:val="24"/>
        </w:rPr>
        <w:t xml:space="preserve"> </w:t>
      </w:r>
      <w:r>
        <w:rPr>
          <w:b/>
          <w:sz w:val="24"/>
        </w:rPr>
        <w:t xml:space="preserve">la </w:t>
      </w:r>
      <w:r>
        <w:rPr>
          <w:b/>
          <w:spacing w:val="-2"/>
          <w:sz w:val="24"/>
        </w:rPr>
        <w:t>Wallonie</w:t>
      </w:r>
    </w:p>
    <w:p>
      <w:pPr>
        <w:pStyle w:val="ListParagraph"/>
        <w:numPr>
          <w:ilvl w:val="0"/>
          <w:numId w:val="3"/>
        </w:numPr>
        <w:tabs>
          <w:tab w:val="clear" w:pos="720"/>
          <w:tab w:val="left" w:pos="1591" w:leader="none"/>
        </w:tabs>
        <w:spacing w:lineRule="auto" w:line="240" w:before="202" w:after="0"/>
        <w:ind w:hanging="458" w:start="1591" w:end="0"/>
        <w:jc w:val="start"/>
        <w:rPr>
          <w:b/>
          <w:sz w:val="24"/>
        </w:rPr>
      </w:pPr>
      <w:r>
        <w:rPr>
          <w:b/>
          <w:sz w:val="24"/>
        </w:rPr>
        <w:t>Ministère</w:t>
      </w:r>
      <w:r>
        <w:rPr>
          <w:b/>
          <w:spacing w:val="-2"/>
          <w:sz w:val="24"/>
        </w:rPr>
        <w:t xml:space="preserve"> </w:t>
      </w:r>
      <w:r>
        <w:rPr>
          <w:b/>
          <w:sz w:val="24"/>
        </w:rPr>
        <w:t>des</w:t>
      </w:r>
      <w:r>
        <w:rPr>
          <w:b/>
          <w:spacing w:val="-1"/>
          <w:sz w:val="24"/>
        </w:rPr>
        <w:t xml:space="preserve"> </w:t>
      </w:r>
      <w:r>
        <w:rPr>
          <w:b/>
          <w:sz w:val="24"/>
        </w:rPr>
        <w:t>Ressources</w:t>
      </w:r>
      <w:r>
        <w:rPr>
          <w:b/>
          <w:spacing w:val="-1"/>
          <w:sz w:val="24"/>
        </w:rPr>
        <w:t xml:space="preserve"> </w:t>
      </w:r>
      <w:r>
        <w:rPr>
          <w:b/>
          <w:sz w:val="24"/>
        </w:rPr>
        <w:t>naturelles</w:t>
      </w:r>
      <w:r>
        <w:rPr>
          <w:b/>
          <w:spacing w:val="-1"/>
          <w:sz w:val="24"/>
        </w:rPr>
        <w:t xml:space="preserve"> </w:t>
      </w:r>
      <w:r>
        <w:rPr>
          <w:b/>
          <w:sz w:val="24"/>
        </w:rPr>
        <w:t>et</w:t>
      </w:r>
      <w:r>
        <w:rPr>
          <w:b/>
          <w:spacing w:val="-1"/>
          <w:sz w:val="24"/>
        </w:rPr>
        <w:t xml:space="preserve"> </w:t>
      </w:r>
      <w:r>
        <w:rPr>
          <w:b/>
          <w:sz w:val="24"/>
        </w:rPr>
        <w:t>des Forêts</w:t>
      </w:r>
      <w:r>
        <w:rPr>
          <w:b/>
          <w:spacing w:val="-1"/>
          <w:sz w:val="24"/>
        </w:rPr>
        <w:t xml:space="preserve"> </w:t>
      </w:r>
      <w:r>
        <w:rPr>
          <w:b/>
          <w:sz w:val="24"/>
        </w:rPr>
        <w:t>du</w:t>
      </w:r>
      <w:r>
        <w:rPr>
          <w:b/>
          <w:spacing w:val="-1"/>
          <w:sz w:val="24"/>
        </w:rPr>
        <w:t xml:space="preserve"> </w:t>
      </w:r>
      <w:r>
        <w:rPr>
          <w:b/>
          <w:sz w:val="24"/>
        </w:rPr>
        <w:t>Québec</w:t>
      </w:r>
      <w:r>
        <w:rPr>
          <w:b/>
          <w:spacing w:val="-1"/>
          <w:sz w:val="24"/>
        </w:rPr>
        <w:t xml:space="preserve"> </w:t>
      </w:r>
      <w:r>
        <w:rPr>
          <w:b/>
          <w:sz w:val="24"/>
        </w:rPr>
        <w:t>(2025).</w:t>
      </w:r>
      <w:r>
        <w:rPr>
          <w:b/>
          <w:spacing w:val="-1"/>
          <w:sz w:val="24"/>
        </w:rPr>
        <w:t xml:space="preserve"> </w:t>
      </w:r>
      <w:r>
        <w:rPr>
          <w:b/>
          <w:spacing w:val="-2"/>
          <w:sz w:val="24"/>
        </w:rPr>
        <w:t>GESTIM</w:t>
      </w:r>
    </w:p>
    <w:p>
      <w:pPr>
        <w:pStyle w:val="ListParagraph"/>
        <w:numPr>
          <w:ilvl w:val="0"/>
          <w:numId w:val="3"/>
        </w:numPr>
        <w:tabs>
          <w:tab w:val="clear" w:pos="720"/>
          <w:tab w:val="left" w:pos="1591" w:leader="none"/>
        </w:tabs>
        <w:spacing w:lineRule="auto" w:line="240" w:before="201" w:after="0"/>
        <w:ind w:hanging="458" w:start="1591" w:end="0"/>
        <w:jc w:val="start"/>
        <w:rPr>
          <w:b/>
          <w:sz w:val="24"/>
        </w:rPr>
      </w:pPr>
      <w:r>
        <w:rPr>
          <w:b/>
          <w:sz w:val="24"/>
        </w:rPr>
        <w:t>Adone</w:t>
      </w:r>
      <w:r>
        <w:rPr>
          <w:b/>
          <w:spacing w:val="-4"/>
          <w:sz w:val="24"/>
        </w:rPr>
        <w:t xml:space="preserve"> </w:t>
      </w:r>
      <w:r>
        <w:rPr>
          <w:b/>
          <w:sz w:val="24"/>
        </w:rPr>
        <w:t>Conseil</w:t>
      </w:r>
      <w:r>
        <w:rPr>
          <w:b/>
          <w:spacing w:val="-1"/>
          <w:sz w:val="24"/>
        </w:rPr>
        <w:t xml:space="preserve"> </w:t>
      </w:r>
      <w:r>
        <w:rPr>
          <w:b/>
          <w:sz w:val="24"/>
        </w:rPr>
        <w:t>(2022). Outils</w:t>
      </w:r>
      <w:r>
        <w:rPr>
          <w:b/>
          <w:spacing w:val="-1"/>
          <w:sz w:val="24"/>
        </w:rPr>
        <w:t xml:space="preserve"> </w:t>
      </w:r>
      <w:r>
        <w:rPr>
          <w:b/>
          <w:sz w:val="24"/>
        </w:rPr>
        <w:t>de</w:t>
      </w:r>
      <w:r>
        <w:rPr>
          <w:b/>
          <w:spacing w:val="-2"/>
          <w:sz w:val="24"/>
        </w:rPr>
        <w:t xml:space="preserve"> </w:t>
      </w:r>
      <w:r>
        <w:rPr>
          <w:b/>
          <w:sz w:val="24"/>
        </w:rPr>
        <w:t>gestion des</w:t>
      </w:r>
      <w:r>
        <w:rPr>
          <w:b/>
          <w:spacing w:val="-4"/>
          <w:sz w:val="24"/>
        </w:rPr>
        <w:t xml:space="preserve"> </w:t>
      </w:r>
      <w:r>
        <w:rPr>
          <w:b/>
          <w:sz w:val="24"/>
        </w:rPr>
        <w:t xml:space="preserve">données </w:t>
      </w:r>
      <w:r>
        <w:rPr>
          <w:b/>
          <w:spacing w:val="-2"/>
          <w:sz w:val="24"/>
        </w:rPr>
        <w:t>foncières</w:t>
      </w:r>
    </w:p>
    <w:p>
      <w:pPr>
        <w:pStyle w:val="Normal"/>
        <w:spacing w:lineRule="auto" w:line="276" w:before="202" w:after="0"/>
        <w:ind w:hanging="0" w:start="1133" w:end="1034"/>
        <w:jc w:val="start"/>
        <w:rPr>
          <w:b/>
          <w:sz w:val="24"/>
        </w:rPr>
      </w:pPr>
      <w:r>
        <w:rPr>
          <w:b/>
          <w:sz w:val="24"/>
        </w:rPr>
        <w:t>Muller, J. C., Gagné, S. (2018). Les géoportails au service de l'aménagement durable du territoire : enjeux et perspectives. Revue internationale d'études du développement.</w:t>
      </w:r>
    </w:p>
    <w:p>
      <w:pPr>
        <w:pStyle w:val="Normal"/>
        <w:spacing w:lineRule="auto" w:line="499" w:before="160" w:after="0"/>
        <w:ind w:hanging="0" w:start="1133" w:end="1151"/>
        <w:jc w:val="start"/>
        <w:rPr>
          <w:b/>
          <w:sz w:val="24"/>
        </w:rPr>
        <w:sectPr>
          <w:footerReference w:type="even" r:id="rId360"/>
          <w:footerReference w:type="default" r:id="rId361"/>
          <w:footerReference w:type="first" r:id="rId362"/>
          <w:type w:val="nextPage"/>
          <w:pgSz w:w="11906" w:h="16838"/>
          <w:pgMar w:left="283" w:right="283" w:gutter="0" w:header="0" w:top="1340" w:footer="1030" w:bottom="1220"/>
          <w:pgNumType w:fmt="decimal"/>
          <w:formProt w:val="false"/>
          <w:textDirection w:val="lrTb"/>
          <w:docGrid w:type="default" w:linePitch="100" w:charSpace="0"/>
        </w:sectPr>
      </w:pPr>
      <w:r>
        <w:rPr>
          <w:b/>
          <w:sz w:val="24"/>
        </w:rPr>
        <w:t>FIG (2014). Cadastre 2014 and beyond. International Federation of Surveyors. Définition</w:t>
      </w:r>
      <w:r>
        <w:rPr>
          <w:b/>
          <w:spacing w:val="-5"/>
          <w:sz w:val="24"/>
        </w:rPr>
        <w:t xml:space="preserve"> </w:t>
      </w:r>
      <w:r>
        <w:rPr>
          <w:b/>
          <w:sz w:val="24"/>
        </w:rPr>
        <w:t>des</w:t>
      </w:r>
      <w:r>
        <w:rPr>
          <w:b/>
          <w:spacing w:val="-5"/>
          <w:sz w:val="24"/>
        </w:rPr>
        <w:t xml:space="preserve"> </w:t>
      </w:r>
      <w:r>
        <w:rPr>
          <w:b/>
          <w:sz w:val="24"/>
        </w:rPr>
        <w:t>géoportails.</w:t>
      </w:r>
      <w:r>
        <w:rPr>
          <w:b/>
          <w:spacing w:val="-5"/>
          <w:sz w:val="24"/>
        </w:rPr>
        <w:t xml:space="preserve"> </w:t>
      </w:r>
      <w:r>
        <w:rPr>
          <w:b/>
          <w:sz w:val="24"/>
        </w:rPr>
        <w:t>Consulté</w:t>
      </w:r>
      <w:r>
        <w:rPr>
          <w:b/>
          <w:spacing w:val="-7"/>
          <w:sz w:val="24"/>
        </w:rPr>
        <w:t xml:space="preserve"> </w:t>
      </w:r>
      <w:r>
        <w:rPr>
          <w:b/>
          <w:sz w:val="24"/>
        </w:rPr>
        <w:t>en</w:t>
      </w:r>
      <w:r>
        <w:rPr>
          <w:b/>
          <w:spacing w:val="-5"/>
          <w:sz w:val="24"/>
        </w:rPr>
        <w:t xml:space="preserve"> </w:t>
      </w:r>
      <w:r>
        <w:rPr>
          <w:b/>
          <w:sz w:val="24"/>
        </w:rPr>
        <w:t>juillet</w:t>
      </w:r>
      <w:r>
        <w:rPr>
          <w:b/>
          <w:spacing w:val="-5"/>
          <w:sz w:val="24"/>
        </w:rPr>
        <w:t xml:space="preserve"> </w:t>
      </w:r>
      <w:r>
        <w:rPr>
          <w:b/>
          <w:sz w:val="24"/>
        </w:rPr>
        <w:t>2023,</w:t>
      </w:r>
      <w:r>
        <w:rPr>
          <w:b/>
          <w:spacing w:val="-5"/>
          <w:sz w:val="24"/>
        </w:rPr>
        <w:t xml:space="preserve"> </w:t>
      </w:r>
      <w:r>
        <w:rPr>
          <w:b/>
          <w:sz w:val="24"/>
        </w:rPr>
        <w:t>sur</w:t>
      </w:r>
      <w:r>
        <w:rPr>
          <w:b/>
          <w:spacing w:val="-6"/>
          <w:sz w:val="24"/>
        </w:rPr>
        <w:t xml:space="preserve"> </w:t>
      </w:r>
      <w:r>
        <w:rPr>
          <w:b/>
          <w:sz w:val="24"/>
        </w:rPr>
        <w:t>https://inspire.ec.europa.eu/</w:t>
      </w:r>
    </w:p>
    <w:p>
      <w:pPr>
        <w:pStyle w:val="Heading2"/>
        <w:spacing w:before="60" w:after="0"/>
        <w:ind w:hanging="0" w:start="1" w:end="0"/>
        <w:jc w:val="center"/>
        <w:rPr>
          <w:spacing w:val="-2"/>
        </w:rPr>
      </w:pPr>
      <w:bookmarkStart w:id="98" w:name="_bookmark98"/>
      <w:bookmarkEnd w:id="98"/>
      <w:r>
        <w:rPr>
          <w:spacing w:val="-2"/>
        </w:rPr>
        <w:t>WEBOGRAPHIE</w:t>
      </w:r>
    </w:p>
    <w:p>
      <w:pPr>
        <w:pStyle w:val="BodyText"/>
        <w:spacing w:before="78" w:after="0"/>
        <w:rPr>
          <w:b/>
          <w:sz w:val="28"/>
        </w:rPr>
      </w:pPr>
      <w:r>
        <w:rPr>
          <w:b/>
          <w:sz w:val="28"/>
        </w:rPr>
      </w:r>
    </w:p>
    <w:p>
      <w:pPr>
        <w:pStyle w:val="ListParagraph"/>
        <w:numPr>
          <w:ilvl w:val="0"/>
          <w:numId w:val="2"/>
        </w:numPr>
        <w:tabs>
          <w:tab w:val="clear" w:pos="720"/>
          <w:tab w:val="left" w:pos="1479" w:leader="none"/>
        </w:tabs>
        <w:spacing w:lineRule="auto" w:line="240" w:before="0" w:after="0"/>
        <w:ind w:hanging="346" w:start="1479" w:end="0"/>
        <w:jc w:val="start"/>
        <w:rPr>
          <w:b/>
          <w:sz w:val="24"/>
        </w:rPr>
      </w:pPr>
      <w:r>
        <w:rPr>
          <w:b/>
          <w:sz w:val="24"/>
        </w:rPr>
        <w:t>:</w:t>
      </w:r>
      <w:r>
        <w:rPr>
          <w:b/>
          <w:spacing w:val="-5"/>
          <w:sz w:val="24"/>
        </w:rPr>
        <w:t xml:space="preserve"> </w:t>
      </w:r>
      <w:r>
        <w:rPr>
          <w:b/>
          <w:color w:val="008080"/>
          <w:sz w:val="24"/>
        </w:rPr>
        <w:t>https://leseco.ma/maroc/secteur-minier-les-details-du-nouveau-plan-2021-</w:t>
      </w:r>
      <w:r>
        <w:rPr>
          <w:b/>
          <w:color w:val="008080"/>
          <w:spacing w:val="-2"/>
          <w:sz w:val="24"/>
        </w:rPr>
        <w:t>2030.html</w:t>
      </w:r>
    </w:p>
    <w:p>
      <w:pPr>
        <w:pStyle w:val="ListParagraph"/>
        <w:numPr>
          <w:ilvl w:val="0"/>
          <w:numId w:val="2"/>
        </w:numPr>
        <w:tabs>
          <w:tab w:val="clear" w:pos="720"/>
          <w:tab w:val="left" w:pos="1470" w:leader="none"/>
        </w:tabs>
        <w:spacing w:lineRule="auto" w:line="240" w:before="137" w:after="0"/>
        <w:ind w:hanging="337" w:start="1470" w:end="0"/>
        <w:jc w:val="start"/>
        <w:rPr>
          <w:b/>
          <w:sz w:val="24"/>
        </w:rPr>
      </w:pPr>
      <w:r>
        <w:rPr>
          <w:b/>
          <w:spacing w:val="-2"/>
          <w:sz w:val="24"/>
        </w:rPr>
        <w:t>:</w:t>
      </w:r>
      <w:r>
        <w:rPr>
          <w:b/>
          <w:color w:val="008080"/>
          <w:spacing w:val="-2"/>
          <w:sz w:val="24"/>
        </w:rPr>
        <w:t>https://docwiki.embarcadero.com/RADStudio/Sydney/fr/D%C3%A9finition_des_di</w:t>
      </w:r>
    </w:p>
    <w:p>
      <w:pPr>
        <w:pStyle w:val="Normal"/>
        <w:spacing w:before="139" w:after="0"/>
        <w:ind w:hanging="0" w:start="1133" w:end="0"/>
        <w:jc w:val="start"/>
        <w:rPr>
          <w:b/>
          <w:sz w:val="24"/>
        </w:rPr>
      </w:pPr>
      <w:r>
        <w:rPr>
          <w:b/>
          <w:color w:val="008080"/>
          <w:sz w:val="24"/>
        </w:rPr>
        <w:t>agrammes_de_cas_d%27utilisation_UML_1.5</w:t>
      </w:r>
      <w:r>
        <w:rPr>
          <w:b/>
          <w:color w:val="008080"/>
          <w:spacing w:val="56"/>
          <w:sz w:val="24"/>
        </w:rPr>
        <w:t xml:space="preserve"> </w:t>
      </w:r>
      <w:r>
        <w:rPr>
          <w:b/>
          <w:color w:val="008080"/>
          <w:sz w:val="24"/>
        </w:rPr>
        <w:t>.</w:t>
      </w:r>
      <w:r>
        <w:rPr>
          <w:b/>
          <w:sz w:val="24"/>
        </w:rPr>
        <w:t>12</w:t>
      </w:r>
      <w:r>
        <w:rPr>
          <w:b/>
          <w:spacing w:val="-2"/>
          <w:sz w:val="24"/>
        </w:rPr>
        <w:t xml:space="preserve"> </w:t>
      </w:r>
      <w:r>
        <w:rPr>
          <w:b/>
          <w:sz w:val="24"/>
        </w:rPr>
        <w:t>mars</w:t>
      </w:r>
      <w:r>
        <w:rPr>
          <w:b/>
          <w:spacing w:val="-1"/>
          <w:sz w:val="24"/>
        </w:rPr>
        <w:t xml:space="preserve"> </w:t>
      </w:r>
      <w:r>
        <w:rPr>
          <w:b/>
          <w:spacing w:val="-2"/>
          <w:sz w:val="24"/>
        </w:rPr>
        <w:t>2025.</w:t>
      </w:r>
    </w:p>
    <w:p>
      <w:pPr>
        <w:pStyle w:val="BodyText"/>
        <w:spacing w:before="21" w:after="0"/>
        <w:rPr>
          <w:b/>
        </w:rPr>
      </w:pPr>
      <w:r>
        <w:rPr>
          <w:b/>
        </w:rPr>
      </w:r>
    </w:p>
    <w:p>
      <w:pPr>
        <w:pStyle w:val="ListParagraph"/>
        <w:numPr>
          <w:ilvl w:val="0"/>
          <w:numId w:val="2"/>
        </w:numPr>
        <w:tabs>
          <w:tab w:val="clear" w:pos="720"/>
          <w:tab w:val="left" w:pos="1410" w:leader="none"/>
        </w:tabs>
        <w:spacing w:lineRule="auto" w:line="240" w:before="0" w:after="0"/>
        <w:ind w:hanging="277" w:start="1410" w:end="0"/>
        <w:jc w:val="start"/>
        <w:rPr>
          <w:b/>
          <w:sz w:val="24"/>
        </w:rPr>
      </w:pPr>
      <w:r>
        <w:rPr>
          <w:b/>
          <w:sz w:val="24"/>
        </w:rPr>
        <w:t>:</w:t>
      </w:r>
      <w:r>
        <w:rPr>
          <w:b/>
          <w:spacing w:val="-6"/>
          <w:sz w:val="24"/>
        </w:rPr>
        <w:t xml:space="preserve"> </w:t>
      </w:r>
      <w:r>
        <w:rPr>
          <w:b/>
          <w:color w:val="008080"/>
          <w:sz w:val="24"/>
        </w:rPr>
        <w:t xml:space="preserve">https://enterprise-architect.fr.softonic.com. </w:t>
      </w:r>
      <w:r>
        <w:rPr>
          <w:b/>
          <w:sz w:val="24"/>
        </w:rPr>
        <w:t>12</w:t>
      </w:r>
      <w:r>
        <w:rPr>
          <w:b/>
          <w:spacing w:val="-2"/>
          <w:sz w:val="24"/>
        </w:rPr>
        <w:t xml:space="preserve"> </w:t>
      </w:r>
      <w:r>
        <w:rPr>
          <w:b/>
          <w:sz w:val="24"/>
        </w:rPr>
        <w:t>mars</w:t>
      </w:r>
      <w:r>
        <w:rPr>
          <w:b/>
          <w:spacing w:val="-2"/>
          <w:sz w:val="24"/>
        </w:rPr>
        <w:t xml:space="preserve"> </w:t>
      </w:r>
      <w:r>
        <w:rPr>
          <w:b/>
          <w:spacing w:val="-4"/>
          <w:sz w:val="24"/>
        </w:rPr>
        <w:t>2025</w:t>
      </w:r>
    </w:p>
    <w:p>
      <w:pPr>
        <w:pStyle w:val="BodyText"/>
        <w:spacing w:before="22" w:after="0"/>
        <w:rPr>
          <w:b/>
        </w:rPr>
      </w:pPr>
      <w:r>
        <w:rPr>
          <w:b/>
        </w:rPr>
      </w:r>
    </w:p>
    <w:p>
      <w:pPr>
        <w:pStyle w:val="ListParagraph"/>
        <w:numPr>
          <w:ilvl w:val="0"/>
          <w:numId w:val="1"/>
        </w:numPr>
        <w:tabs>
          <w:tab w:val="clear" w:pos="720"/>
          <w:tab w:val="left" w:pos="1471" w:leader="none"/>
        </w:tabs>
        <w:spacing w:lineRule="auto" w:line="240" w:before="0" w:after="0"/>
        <w:ind w:hanging="338" w:start="1471" w:end="0"/>
        <w:jc w:val="start"/>
        <w:rPr>
          <w:b/>
          <w:sz w:val="24"/>
        </w:rPr>
      </w:pPr>
      <w:r>
        <w:rPr>
          <w:b/>
          <w:sz w:val="24"/>
        </w:rPr>
        <w:t>:</w:t>
      </w:r>
      <w:r>
        <w:rPr>
          <w:b/>
          <w:spacing w:val="-4"/>
          <w:sz w:val="24"/>
        </w:rPr>
        <w:t xml:space="preserve"> </w:t>
      </w:r>
      <w:hyperlink r:id="rId363">
        <w:r>
          <w:rPr>
            <w:rStyle w:val="Style5"/>
            <w:b/>
            <w:color w:val="467885"/>
            <w:sz w:val="24"/>
            <w:u w:val="single" w:color="467885"/>
          </w:rPr>
          <w:t>https://www.blogdumoderateur.com/tools/visual-studio-code/</w:t>
        </w:r>
      </w:hyperlink>
      <w:r>
        <w:rPr>
          <w:b/>
          <w:color w:val="467885"/>
          <w:spacing w:val="57"/>
          <w:sz w:val="24"/>
        </w:rPr>
        <w:t xml:space="preserve"> </w:t>
      </w:r>
      <w:r>
        <w:rPr>
          <w:b/>
          <w:sz w:val="24"/>
        </w:rPr>
        <w:t>.9</w:t>
      </w:r>
      <w:r>
        <w:rPr>
          <w:b/>
          <w:spacing w:val="-5"/>
          <w:sz w:val="24"/>
        </w:rPr>
        <w:t xml:space="preserve"> </w:t>
      </w:r>
      <w:r>
        <w:rPr>
          <w:b/>
          <w:sz w:val="24"/>
        </w:rPr>
        <w:t>Mai</w:t>
      </w:r>
      <w:r>
        <w:rPr>
          <w:b/>
          <w:spacing w:val="-1"/>
          <w:sz w:val="24"/>
        </w:rPr>
        <w:t xml:space="preserve"> </w:t>
      </w:r>
      <w:r>
        <w:rPr>
          <w:b/>
          <w:spacing w:val="-2"/>
          <w:sz w:val="24"/>
        </w:rPr>
        <w:t>2025.</w:t>
      </w:r>
    </w:p>
    <w:p>
      <w:pPr>
        <w:pStyle w:val="BodyText"/>
        <w:spacing w:before="21" w:after="0"/>
        <w:rPr>
          <w:b/>
        </w:rPr>
      </w:pPr>
      <w:r>
        <w:rPr>
          <w:b/>
        </w:rPr>
      </w:r>
    </w:p>
    <w:p>
      <w:pPr>
        <w:pStyle w:val="ListParagraph"/>
        <w:numPr>
          <w:ilvl w:val="0"/>
          <w:numId w:val="1"/>
        </w:numPr>
        <w:tabs>
          <w:tab w:val="clear" w:pos="720"/>
          <w:tab w:val="left" w:pos="1531" w:leader="none"/>
        </w:tabs>
        <w:spacing w:lineRule="auto" w:line="240" w:before="1" w:after="0"/>
        <w:ind w:hanging="338" w:start="1531" w:end="0"/>
        <w:jc w:val="start"/>
        <w:rPr>
          <w:b/>
          <w:sz w:val="24"/>
        </w:rPr>
      </w:pPr>
      <w:r>
        <w:rPr>
          <w:b/>
          <w:sz w:val="24"/>
        </w:rPr>
        <w:t>:</w:t>
      </w:r>
      <w:r>
        <w:rPr>
          <w:b/>
          <w:spacing w:val="-3"/>
          <w:sz w:val="24"/>
        </w:rPr>
        <w:t xml:space="preserve"> </w:t>
      </w:r>
      <w:hyperlink r:id="rId364">
        <w:r>
          <w:rPr>
            <w:rStyle w:val="Style5"/>
            <w:b/>
            <w:color w:val="467885"/>
            <w:sz w:val="24"/>
            <w:u w:val="single" w:color="467885"/>
          </w:rPr>
          <w:t>https://www.oracle.com/fr/database/definition-postgresql/</w:t>
        </w:r>
      </w:hyperlink>
      <w:r>
        <w:rPr>
          <w:b/>
          <w:sz w:val="24"/>
        </w:rPr>
        <w:t>.</w:t>
      </w:r>
      <w:r>
        <w:rPr>
          <w:b/>
          <w:spacing w:val="58"/>
          <w:sz w:val="24"/>
        </w:rPr>
        <w:t xml:space="preserve"> </w:t>
      </w:r>
      <w:r>
        <w:rPr>
          <w:b/>
          <w:sz w:val="24"/>
        </w:rPr>
        <w:t>9</w:t>
      </w:r>
      <w:r>
        <w:rPr>
          <w:b/>
          <w:spacing w:val="-1"/>
          <w:sz w:val="24"/>
        </w:rPr>
        <w:t xml:space="preserve"> </w:t>
      </w:r>
      <w:r>
        <w:rPr>
          <w:b/>
          <w:sz w:val="24"/>
        </w:rPr>
        <w:t xml:space="preserve">Mai </w:t>
      </w:r>
      <w:r>
        <w:rPr>
          <w:b/>
          <w:spacing w:val="-2"/>
          <w:sz w:val="24"/>
        </w:rPr>
        <w:t>2025.</w:t>
      </w:r>
    </w:p>
    <w:p>
      <w:pPr>
        <w:pStyle w:val="BodyText"/>
        <w:spacing w:before="22" w:after="0"/>
        <w:rPr>
          <w:b/>
        </w:rPr>
      </w:pPr>
      <w:r>
        <w:rPr>
          <w:b/>
        </w:rPr>
      </w:r>
    </w:p>
    <w:p>
      <w:pPr>
        <w:pStyle w:val="ListParagraph"/>
        <w:numPr>
          <w:ilvl w:val="0"/>
          <w:numId w:val="1"/>
        </w:numPr>
        <w:tabs>
          <w:tab w:val="clear" w:pos="720"/>
          <w:tab w:val="left" w:pos="1531" w:leader="none"/>
        </w:tabs>
        <w:spacing w:lineRule="auto" w:line="240" w:before="0" w:after="0"/>
        <w:ind w:hanging="338" w:start="1531" w:end="0"/>
        <w:jc w:val="start"/>
        <w:rPr>
          <w:b/>
          <w:sz w:val="24"/>
        </w:rPr>
      </w:pPr>
      <w:r>
        <w:rPr>
          <w:b/>
          <w:sz w:val="24"/>
        </w:rPr>
        <w:t>:</w:t>
      </w:r>
      <w:r>
        <w:rPr>
          <w:b/>
          <w:spacing w:val="-3"/>
          <w:sz w:val="24"/>
        </w:rPr>
        <w:t xml:space="preserve"> </w:t>
      </w:r>
      <w:hyperlink r:id="rId365">
        <w:r>
          <w:rPr>
            <w:rStyle w:val="Style5"/>
            <w:b/>
            <w:color w:val="467885"/>
            <w:sz w:val="24"/>
            <w:u w:val="single" w:color="467885"/>
          </w:rPr>
          <w:t>https://www.postgresql.fr/pgday2008/ribo</w:t>
        </w:r>
      </w:hyperlink>
      <w:r>
        <w:rPr>
          <w:b/>
          <w:color w:val="467885"/>
          <w:spacing w:val="28"/>
          <w:sz w:val="24"/>
        </w:rPr>
        <w:t xml:space="preserve">  </w:t>
      </w:r>
      <w:r>
        <w:rPr>
          <w:b/>
          <w:sz w:val="24"/>
        </w:rPr>
        <w:t>. 13</w:t>
      </w:r>
      <w:r>
        <w:rPr>
          <w:b/>
          <w:spacing w:val="-1"/>
          <w:sz w:val="24"/>
        </w:rPr>
        <w:t xml:space="preserve"> </w:t>
      </w:r>
      <w:r>
        <w:rPr>
          <w:b/>
          <w:sz w:val="24"/>
        </w:rPr>
        <w:t xml:space="preserve">Mai </w:t>
      </w:r>
      <w:r>
        <w:rPr>
          <w:b/>
          <w:spacing w:val="-4"/>
          <w:sz w:val="24"/>
        </w:rPr>
        <w:t>2025</w:t>
      </w:r>
    </w:p>
    <w:p>
      <w:pPr>
        <w:pStyle w:val="BodyText"/>
        <w:spacing w:before="21" w:after="0"/>
        <w:rPr>
          <w:b/>
        </w:rPr>
      </w:pPr>
      <w:r>
        <w:rPr>
          <w:b/>
        </w:rPr>
      </w:r>
    </w:p>
    <w:p>
      <w:pPr>
        <w:pStyle w:val="ListParagraph"/>
        <w:numPr>
          <w:ilvl w:val="0"/>
          <w:numId w:val="1"/>
        </w:numPr>
        <w:tabs>
          <w:tab w:val="clear" w:pos="720"/>
          <w:tab w:val="left" w:pos="1591" w:leader="none"/>
        </w:tabs>
        <w:spacing w:lineRule="auto" w:line="240" w:before="1" w:after="0"/>
        <w:ind w:hanging="458" w:start="1591" w:end="0"/>
        <w:jc w:val="start"/>
        <w:rPr>
          <w:b/>
          <w:sz w:val="24"/>
        </w:rPr>
      </w:pPr>
      <w:r>
        <w:rPr>
          <w:b/>
          <w:sz w:val="24"/>
        </w:rPr>
        <w:t>:</w:t>
      </w:r>
      <w:r>
        <w:rPr>
          <w:b/>
          <w:spacing w:val="-5"/>
          <w:sz w:val="24"/>
        </w:rPr>
        <w:t xml:space="preserve"> </w:t>
      </w:r>
      <w:hyperlink r:id="rId366">
        <w:r>
          <w:rPr>
            <w:rStyle w:val="Style5"/>
            <w:b/>
            <w:color w:val="467885"/>
            <w:sz w:val="24"/>
            <w:u w:val="single" w:color="467885"/>
          </w:rPr>
          <w:t>https://linkweb.fr/creation-site-internet-toulouse/html-css/</w:t>
        </w:r>
      </w:hyperlink>
      <w:r>
        <w:rPr>
          <w:b/>
          <w:color w:val="467885"/>
          <w:spacing w:val="56"/>
          <w:sz w:val="24"/>
        </w:rPr>
        <w:t xml:space="preserve"> </w:t>
      </w:r>
      <w:r>
        <w:rPr>
          <w:b/>
          <w:sz w:val="24"/>
        </w:rPr>
        <w:t>14</w:t>
      </w:r>
      <w:r>
        <w:rPr>
          <w:b/>
          <w:spacing w:val="-2"/>
          <w:sz w:val="24"/>
        </w:rPr>
        <w:t xml:space="preserve"> </w:t>
      </w:r>
      <w:r>
        <w:rPr>
          <w:b/>
          <w:sz w:val="24"/>
        </w:rPr>
        <w:t>Mai</w:t>
      </w:r>
      <w:r>
        <w:rPr>
          <w:b/>
          <w:spacing w:val="-2"/>
          <w:sz w:val="24"/>
        </w:rPr>
        <w:t xml:space="preserve"> </w:t>
      </w:r>
      <w:r>
        <w:rPr>
          <w:b/>
          <w:spacing w:val="-4"/>
          <w:sz w:val="24"/>
        </w:rPr>
        <w:t>2025</w:t>
      </w:r>
    </w:p>
    <w:p>
      <w:pPr>
        <w:pStyle w:val="BodyText"/>
        <w:spacing w:before="23" w:after="0"/>
        <w:rPr>
          <w:b/>
        </w:rPr>
      </w:pPr>
      <w:r>
        <w:rPr>
          <w:b/>
        </w:rPr>
      </w:r>
    </w:p>
    <w:p>
      <w:pPr>
        <w:pStyle w:val="Normal"/>
        <w:spacing w:before="1" w:after="0"/>
        <w:ind w:hanging="0" w:start="1133" w:end="0"/>
        <w:jc w:val="start"/>
        <w:rPr>
          <w:b/>
          <w:sz w:val="24"/>
        </w:rPr>
      </w:pPr>
      <w:r>
        <w:rPr>
          <w:b/>
          <w:spacing w:val="-2"/>
          <w:sz w:val="24"/>
        </w:rPr>
        <w:t>(css)</w:t>
      </w:r>
      <w:r>
        <w:rPr>
          <w:b/>
          <w:spacing w:val="40"/>
          <w:sz w:val="24"/>
        </w:rPr>
        <w:t xml:space="preserve">  </w:t>
      </w:r>
      <w:hyperlink r:id="rId367">
        <w:r>
          <w:rPr>
            <w:rStyle w:val="Style5"/>
            <w:b/>
            <w:color w:val="467885"/>
            <w:spacing w:val="-2"/>
            <w:sz w:val="24"/>
            <w:u w:val="single" w:color="467885"/>
          </w:rPr>
          <w:t>https://www.ionos.fr/digitalguide/sites-internet/web-design/quest-ce-que-le-</w:t>
        </w:r>
        <w:r>
          <w:rPr>
            <w:rStyle w:val="Style5"/>
            <w:b/>
            <w:color w:val="467885"/>
            <w:spacing w:val="-4"/>
            <w:sz w:val="24"/>
            <w:u w:val="single" w:color="467885"/>
          </w:rPr>
          <w:t>css/</w:t>
        </w:r>
      </w:hyperlink>
    </w:p>
    <w:p>
      <w:pPr>
        <w:pStyle w:val="BodyText"/>
        <w:spacing w:before="21" w:after="0"/>
        <w:rPr>
          <w:b/>
        </w:rPr>
      </w:pPr>
      <w:r>
        <w:rPr>
          <w:b/>
        </w:rPr>
      </w:r>
    </w:p>
    <w:p>
      <w:pPr>
        <w:pStyle w:val="ListParagraph"/>
        <w:numPr>
          <w:ilvl w:val="0"/>
          <w:numId w:val="1"/>
        </w:numPr>
        <w:tabs>
          <w:tab w:val="clear" w:pos="720"/>
          <w:tab w:val="left" w:pos="1530" w:leader="none"/>
          <w:tab w:val="left" w:pos="9438" w:leader="none"/>
        </w:tabs>
        <w:spacing w:lineRule="auto" w:line="240" w:before="0" w:after="0"/>
        <w:ind w:hanging="397" w:start="1530" w:end="0"/>
        <w:jc w:val="start"/>
        <w:rPr>
          <w:b/>
          <w:sz w:val="24"/>
        </w:rPr>
      </w:pPr>
      <w:r>
        <w:rPr>
          <w:b/>
          <w:sz w:val="24"/>
        </w:rPr>
        <w:t>:</w:t>
      </w:r>
      <w:r>
        <w:rPr>
          <w:b/>
          <w:spacing w:val="41"/>
          <w:sz w:val="24"/>
        </w:rPr>
        <w:t xml:space="preserve"> </w:t>
      </w:r>
      <w:hyperlink r:id="rId368">
        <w:r>
          <w:rPr>
            <w:rStyle w:val="Style5"/>
            <w:b/>
            <w:color w:val="467885"/>
            <w:sz w:val="24"/>
            <w:u w:val="single" w:color="467885"/>
          </w:rPr>
          <w:t>https://www.futura-sciences.com/tech/definitions/internet-javascript-</w:t>
        </w:r>
        <w:r>
          <w:rPr>
            <w:rStyle w:val="Style5"/>
            <w:b/>
            <w:color w:val="467885"/>
            <w:spacing w:val="-4"/>
            <w:sz w:val="24"/>
            <w:u w:val="single" w:color="467885"/>
          </w:rPr>
          <w:t>509/</w:t>
        </w:r>
      </w:hyperlink>
      <w:r>
        <w:rPr>
          <w:b/>
          <w:color w:val="467885"/>
          <w:sz w:val="24"/>
        </w:rPr>
        <w:tab/>
      </w:r>
      <w:r>
        <w:rPr>
          <w:b/>
          <w:sz w:val="24"/>
        </w:rPr>
        <w:t>24</w:t>
      </w:r>
      <w:r>
        <w:rPr>
          <w:b/>
          <w:spacing w:val="55"/>
          <w:sz w:val="24"/>
        </w:rPr>
        <w:t xml:space="preserve"> </w:t>
      </w:r>
      <w:r>
        <w:rPr>
          <w:b/>
          <w:spacing w:val="-5"/>
          <w:sz w:val="24"/>
        </w:rPr>
        <w:t>Mai</w:t>
      </w:r>
    </w:p>
    <w:p>
      <w:pPr>
        <w:pStyle w:val="Heading4"/>
        <w:spacing w:before="137" w:after="0"/>
        <w:ind w:hanging="0" w:start="1133" w:end="0"/>
        <w:rPr>
          <w:spacing w:val="-4"/>
        </w:rPr>
      </w:pPr>
      <w:r>
        <w:rPr>
          <w:spacing w:val="-4"/>
        </w:rPr>
        <w:t>2025</w:t>
      </w:r>
    </w:p>
    <w:p>
      <w:pPr>
        <w:pStyle w:val="BodyText"/>
        <w:spacing w:before="22" w:after="0"/>
        <w:rPr>
          <w:b/>
        </w:rPr>
      </w:pPr>
      <w:r>
        <w:rPr>
          <w:b/>
        </w:rPr>
      </w:r>
    </w:p>
    <w:p>
      <w:pPr>
        <w:pStyle w:val="Normal"/>
        <w:spacing w:before="0" w:after="0"/>
        <w:ind w:hanging="0" w:start="1133" w:end="0"/>
        <w:jc w:val="start"/>
        <w:rPr>
          <w:b/>
          <w:sz w:val="24"/>
        </w:rPr>
      </w:pPr>
      <w:r>
        <w:rPr>
          <w:b/>
          <w:sz w:val="24"/>
        </w:rPr>
        <w:t>(leaflet)</w:t>
      </w:r>
      <w:r>
        <w:rPr>
          <w:b/>
          <w:spacing w:val="-4"/>
          <w:sz w:val="24"/>
        </w:rPr>
        <w:t xml:space="preserve"> </w:t>
      </w:r>
      <w:r>
        <w:rPr>
          <w:b/>
          <w:sz w:val="24"/>
        </w:rPr>
        <w:t>:</w:t>
      </w:r>
      <w:r>
        <w:rPr>
          <w:b/>
          <w:spacing w:val="-3"/>
          <w:sz w:val="24"/>
        </w:rPr>
        <w:t xml:space="preserve"> </w:t>
      </w:r>
      <w:hyperlink r:id="rId369">
        <w:r>
          <w:rPr>
            <w:rStyle w:val="Style5"/>
            <w:b/>
            <w:color w:val="467885"/>
            <w:sz w:val="24"/>
            <w:u w:val="single" w:color="467885"/>
          </w:rPr>
          <w:t>https://leafletjs.com/index.html</w:t>
        </w:r>
      </w:hyperlink>
      <w:r>
        <w:rPr>
          <w:b/>
          <w:color w:val="467885"/>
          <w:spacing w:val="59"/>
          <w:sz w:val="24"/>
        </w:rPr>
        <w:t xml:space="preserve"> </w:t>
      </w:r>
      <w:r>
        <w:rPr>
          <w:b/>
          <w:sz w:val="24"/>
        </w:rPr>
        <w:t>24</w:t>
      </w:r>
      <w:r>
        <w:rPr>
          <w:b/>
          <w:spacing w:val="-2"/>
          <w:sz w:val="24"/>
        </w:rPr>
        <w:t xml:space="preserve"> </w:t>
      </w:r>
      <w:r>
        <w:rPr>
          <w:b/>
          <w:sz w:val="24"/>
        </w:rPr>
        <w:t>Mai</w:t>
      </w:r>
      <w:r>
        <w:rPr>
          <w:b/>
          <w:spacing w:val="-2"/>
          <w:sz w:val="24"/>
        </w:rPr>
        <w:t xml:space="preserve"> </w:t>
      </w:r>
      <w:r>
        <w:rPr>
          <w:b/>
          <w:spacing w:val="-4"/>
          <w:sz w:val="24"/>
        </w:rPr>
        <w:t>2025</w:t>
      </w:r>
    </w:p>
    <w:p>
      <w:pPr>
        <w:pStyle w:val="BodyText"/>
        <w:spacing w:before="21" w:after="0"/>
        <w:rPr>
          <w:b/>
        </w:rPr>
      </w:pPr>
      <w:r>
        <w:rPr>
          <w:b/>
        </w:rPr>
      </w:r>
    </w:p>
    <w:p>
      <w:pPr>
        <w:pStyle w:val="ListParagraph"/>
        <w:numPr>
          <w:ilvl w:val="0"/>
          <w:numId w:val="1"/>
        </w:numPr>
        <w:tabs>
          <w:tab w:val="clear" w:pos="720"/>
          <w:tab w:val="left" w:pos="1530" w:leader="none"/>
        </w:tabs>
        <w:spacing w:lineRule="auto" w:line="240" w:before="0" w:after="0"/>
        <w:ind w:hanging="397" w:start="1530" w:end="0"/>
        <w:jc w:val="start"/>
        <w:rPr>
          <w:b/>
          <w:sz w:val="24"/>
        </w:rPr>
      </w:pPr>
      <w:r>
        <w:rPr>
          <w:b/>
          <w:sz w:val="24"/>
        </w:rPr>
        <w:t>:</w:t>
      </w:r>
      <w:r>
        <w:rPr>
          <w:b/>
          <w:spacing w:val="68"/>
          <w:sz w:val="24"/>
        </w:rPr>
        <w:t xml:space="preserve"> </w:t>
      </w:r>
      <w:hyperlink r:id="rId370">
        <w:r>
          <w:rPr>
            <w:rStyle w:val="Style5"/>
            <w:b/>
            <w:color w:val="467885"/>
            <w:sz w:val="24"/>
            <w:u w:val="single" w:color="467885"/>
          </w:rPr>
          <w:t>https://www.journaldunet.com/developpeur/1159810-bootstrap-</w:t>
        </w:r>
        <w:r>
          <w:rPr>
            <w:rStyle w:val="Style5"/>
            <w:b/>
            <w:color w:val="467885"/>
            <w:spacing w:val="-2"/>
            <w:sz w:val="24"/>
            <w:u w:val="single" w:color="467885"/>
          </w:rPr>
          <w:t>definitiontutoriels-</w:t>
        </w:r>
      </w:hyperlink>
    </w:p>
    <w:p>
      <w:pPr>
        <w:pStyle w:val="Heading4"/>
        <w:spacing w:before="140" w:after="0"/>
        <w:ind w:hanging="0" w:start="1133" w:end="0"/>
        <w:rPr/>
      </w:pPr>
      <w:hyperlink r:id="rId371">
        <w:r>
          <w:rPr>
            <w:rStyle w:val="Style5"/>
            <w:color w:val="467885"/>
            <w:u w:val="single" w:color="467885"/>
          </w:rPr>
          <w:t>astuces-pratiques/</w:t>
        </w:r>
      </w:hyperlink>
      <w:r>
        <w:rPr>
          <w:color w:val="467885"/>
          <w:spacing w:val="57"/>
        </w:rPr>
        <w:t xml:space="preserve"> </w:t>
      </w:r>
      <w:r>
        <w:rPr/>
        <w:t>.26</w:t>
      </w:r>
      <w:r>
        <w:rPr>
          <w:spacing w:val="-1"/>
        </w:rPr>
        <w:t xml:space="preserve"> </w:t>
      </w:r>
      <w:r>
        <w:rPr/>
        <w:t>Mai</w:t>
      </w:r>
      <w:r>
        <w:rPr>
          <w:spacing w:val="-1"/>
        </w:rPr>
        <w:t xml:space="preserve"> </w:t>
      </w:r>
      <w:r>
        <w:rPr>
          <w:spacing w:val="-4"/>
        </w:rPr>
        <w:t>2025</w:t>
      </w:r>
    </w:p>
    <w:p>
      <w:pPr>
        <w:pStyle w:val="BodyText"/>
        <w:spacing w:before="21" w:after="0"/>
        <w:rPr>
          <w:b/>
        </w:rPr>
      </w:pPr>
      <w:r>
        <w:rPr>
          <w:b/>
        </w:rPr>
      </w:r>
    </w:p>
    <w:p>
      <w:pPr>
        <w:pStyle w:val="ListParagraph"/>
        <w:numPr>
          <w:ilvl w:val="0"/>
          <w:numId w:val="1"/>
        </w:numPr>
        <w:tabs>
          <w:tab w:val="clear" w:pos="720"/>
          <w:tab w:val="left" w:pos="1590" w:leader="none"/>
        </w:tabs>
        <w:spacing w:lineRule="auto" w:line="240" w:before="1" w:after="0"/>
        <w:ind w:hanging="397" w:start="1590" w:end="0"/>
        <w:jc w:val="start"/>
        <w:rPr>
          <w:b/>
          <w:sz w:val="24"/>
        </w:rPr>
      </w:pPr>
      <w:r>
        <w:rPr>
          <w:b/>
          <w:sz w:val="24"/>
        </w:rPr>
        <w:t>:</w:t>
      </w:r>
      <w:r>
        <w:rPr>
          <w:b/>
          <w:spacing w:val="-3"/>
          <w:sz w:val="24"/>
        </w:rPr>
        <w:t xml:space="preserve"> </w:t>
      </w:r>
      <w:hyperlink r:id="rId372">
        <w:r>
          <w:rPr>
            <w:rStyle w:val="Style5"/>
            <w:b/>
            <w:color w:val="467885"/>
            <w:sz w:val="24"/>
            <w:u w:val="single" w:color="467885"/>
          </w:rPr>
          <w:t>https://www.chartjs.org/docs/latest/</w:t>
        </w:r>
      </w:hyperlink>
      <w:r>
        <w:rPr>
          <w:b/>
          <w:color w:val="467885"/>
          <w:spacing w:val="59"/>
          <w:sz w:val="24"/>
        </w:rPr>
        <w:t xml:space="preserve"> </w:t>
      </w:r>
      <w:r>
        <w:rPr>
          <w:b/>
          <w:sz w:val="24"/>
        </w:rPr>
        <w:t>.26</w:t>
      </w:r>
      <w:r>
        <w:rPr>
          <w:b/>
          <w:spacing w:val="1"/>
          <w:sz w:val="24"/>
        </w:rPr>
        <w:t xml:space="preserve"> </w:t>
      </w:r>
      <w:r>
        <w:rPr>
          <w:b/>
          <w:sz w:val="24"/>
        </w:rPr>
        <w:t>Mai</w:t>
      </w:r>
      <w:r>
        <w:rPr>
          <w:b/>
          <w:spacing w:val="-1"/>
          <w:sz w:val="24"/>
        </w:rPr>
        <w:t xml:space="preserve"> </w:t>
      </w:r>
      <w:r>
        <w:rPr>
          <w:b/>
          <w:spacing w:val="-4"/>
          <w:sz w:val="24"/>
        </w:rPr>
        <w:t>2025</w:t>
      </w:r>
    </w:p>
    <w:p>
      <w:pPr>
        <w:pStyle w:val="BodyText"/>
        <w:spacing w:before="21" w:after="0"/>
        <w:rPr>
          <w:b/>
        </w:rPr>
      </w:pPr>
      <w:r>
        <w:rPr>
          <w:b/>
        </w:rPr>
      </w:r>
    </w:p>
    <w:p>
      <w:pPr>
        <w:pStyle w:val="Normal"/>
        <w:spacing w:before="0" w:after="0"/>
        <w:ind w:hanging="0" w:start="1133" w:end="0"/>
        <w:jc w:val="start"/>
        <w:rPr>
          <w:b/>
          <w:sz w:val="24"/>
        </w:rPr>
      </w:pPr>
      <w:r>
        <w:rPr>
          <w:b/>
          <w:sz w:val="24"/>
        </w:rPr>
        <w:t>(dwg):</w:t>
      </w:r>
      <w:r>
        <w:rPr>
          <w:b/>
          <w:spacing w:val="-4"/>
          <w:sz w:val="24"/>
        </w:rPr>
        <w:t xml:space="preserve"> </w:t>
      </w:r>
      <w:hyperlink r:id="rId373">
        <w:r>
          <w:rPr>
            <w:rStyle w:val="Style5"/>
            <w:b/>
            <w:color w:val="467885"/>
            <w:sz w:val="24"/>
            <w:u w:val="single" w:color="467885"/>
          </w:rPr>
          <w:t>https://www.autodesk.com/solutions/dwg(dwg)</w:t>
        </w:r>
      </w:hyperlink>
      <w:r>
        <w:rPr>
          <w:b/>
          <w:color w:val="467885"/>
          <w:spacing w:val="-1"/>
          <w:sz w:val="24"/>
        </w:rPr>
        <w:t xml:space="preserve"> </w:t>
      </w:r>
      <w:r>
        <w:rPr>
          <w:b/>
          <w:sz w:val="24"/>
        </w:rPr>
        <w:t>26</w:t>
      </w:r>
      <w:r>
        <w:rPr>
          <w:b/>
          <w:spacing w:val="-3"/>
          <w:sz w:val="24"/>
        </w:rPr>
        <w:t xml:space="preserve"> </w:t>
      </w:r>
      <w:r>
        <w:rPr>
          <w:b/>
          <w:sz w:val="24"/>
        </w:rPr>
        <w:t>Mai</w:t>
      </w:r>
      <w:r>
        <w:rPr>
          <w:b/>
          <w:spacing w:val="-2"/>
          <w:sz w:val="24"/>
        </w:rPr>
        <w:t xml:space="preserve"> </w:t>
      </w:r>
      <w:r>
        <w:rPr>
          <w:b/>
          <w:spacing w:val="-4"/>
          <w:sz w:val="24"/>
        </w:rPr>
        <w:t>2025</w:t>
      </w:r>
    </w:p>
    <w:p>
      <w:pPr>
        <w:pStyle w:val="BodyText"/>
        <w:spacing w:before="22" w:after="0"/>
        <w:rPr>
          <w:b/>
        </w:rPr>
      </w:pPr>
      <w:r>
        <w:rPr>
          <w:b/>
        </w:rPr>
      </w:r>
    </w:p>
    <w:p>
      <w:pPr>
        <w:pStyle w:val="Normal"/>
        <w:tabs>
          <w:tab w:val="clear" w:pos="720"/>
          <w:tab w:val="left" w:pos="1920" w:leader="none"/>
        </w:tabs>
        <w:spacing w:lineRule="auto" w:line="360" w:before="0" w:after="0"/>
        <w:ind w:hanging="0" w:start="1133" w:end="1133"/>
        <w:jc w:val="start"/>
        <w:rPr>
          <w:b/>
          <w:sz w:val="24"/>
        </w:rPr>
      </w:pPr>
      <w:r>
        <w:rPr>
          <w:b/>
          <w:spacing w:val="-2"/>
          <w:sz w:val="24"/>
        </w:rPr>
        <w:t>(dxf):</w:t>
      </w:r>
      <w:r>
        <w:rPr>
          <w:b/>
          <w:sz w:val="24"/>
        </w:rPr>
        <w:tab/>
      </w:r>
      <w:hyperlink r:id="rId374">
        <w:r>
          <w:rPr>
            <w:rStyle w:val="Style5"/>
            <w:b/>
            <w:color w:val="467885"/>
            <w:spacing w:val="-2"/>
            <w:sz w:val="24"/>
            <w:u w:val="single" w:color="467885"/>
          </w:rPr>
          <w:t>https://help.autodesk.com/view/OARX/2022/ENU/?guid=GUID-235B22E0-A567-</w:t>
        </w:r>
      </w:hyperlink>
      <w:hyperlink r:id="rId375">
        <w:r>
          <w:rPr>
            <w:rStyle w:val="Style5"/>
            <w:b/>
            <w:color w:val="467885"/>
            <w:sz w:val="24"/>
            <w:u w:val="single" w:color="467885"/>
          </w:rPr>
          <w:t>4CF6-92D3-38A2306D73F3</w:t>
        </w:r>
      </w:hyperlink>
      <w:r>
        <w:rPr>
          <w:b/>
          <w:color w:val="467885"/>
          <w:spacing w:val="40"/>
          <w:sz w:val="24"/>
        </w:rPr>
        <w:t xml:space="preserve"> </w:t>
      </w:r>
      <w:r>
        <w:rPr>
          <w:b/>
          <w:sz w:val="24"/>
        </w:rPr>
        <w:t>26 Mai 2025</w:t>
      </w:r>
    </w:p>
    <w:p>
      <w:pPr>
        <w:pStyle w:val="Normal"/>
        <w:spacing w:before="161" w:after="0"/>
        <w:ind w:hanging="0" w:start="1133" w:end="0"/>
        <w:jc w:val="start"/>
        <w:rPr>
          <w:b/>
          <w:sz w:val="24"/>
        </w:rPr>
      </w:pPr>
      <w:r>
        <w:rPr>
          <w:b/>
          <w:sz w:val="24"/>
        </w:rPr>
        <w:t>(Shp)</w:t>
      </w:r>
      <w:r>
        <w:rPr>
          <w:b/>
          <w:spacing w:val="-4"/>
          <w:sz w:val="24"/>
        </w:rPr>
        <w:t xml:space="preserve"> </w:t>
      </w:r>
      <w:r>
        <w:rPr>
          <w:b/>
          <w:sz w:val="24"/>
        </w:rPr>
        <w:t>:</w:t>
      </w:r>
      <w:hyperlink r:id="rId376">
        <w:r>
          <w:rPr>
            <w:rStyle w:val="Style5"/>
            <w:b/>
            <w:color w:val="467885"/>
            <w:sz w:val="24"/>
            <w:u w:val="single" w:color="467885"/>
          </w:rPr>
          <w:t>https://www.esri.com/library/whitepapers/pdfs/shapefile.pdf</w:t>
        </w:r>
      </w:hyperlink>
      <w:r>
        <w:rPr>
          <w:b/>
          <w:color w:val="467885"/>
          <w:spacing w:val="57"/>
          <w:sz w:val="24"/>
        </w:rPr>
        <w:t xml:space="preserve"> </w:t>
      </w:r>
      <w:r>
        <w:rPr>
          <w:b/>
          <w:sz w:val="24"/>
        </w:rPr>
        <w:t>26</w:t>
      </w:r>
      <w:r>
        <w:rPr>
          <w:b/>
          <w:spacing w:val="-6"/>
          <w:sz w:val="24"/>
        </w:rPr>
        <w:t xml:space="preserve"> </w:t>
      </w:r>
      <w:r>
        <w:rPr>
          <w:b/>
          <w:sz w:val="24"/>
        </w:rPr>
        <w:t>Mai</w:t>
      </w:r>
      <w:r>
        <w:rPr>
          <w:b/>
          <w:spacing w:val="-2"/>
          <w:sz w:val="24"/>
        </w:rPr>
        <w:t xml:space="preserve"> </w:t>
      </w:r>
      <w:r>
        <w:rPr>
          <w:b/>
          <w:spacing w:val="-4"/>
          <w:sz w:val="24"/>
        </w:rPr>
        <w:t>2025</w:t>
      </w:r>
    </w:p>
    <w:p>
      <w:pPr>
        <w:pStyle w:val="BodyText"/>
        <w:spacing w:before="22" w:after="0"/>
        <w:rPr>
          <w:b/>
        </w:rPr>
      </w:pPr>
      <w:r>
        <w:rPr>
          <w:b/>
        </w:rPr>
      </w:r>
    </w:p>
    <w:p>
      <w:pPr>
        <w:pStyle w:val="Normal"/>
        <w:spacing w:before="0" w:after="0"/>
        <w:ind w:hanging="0" w:start="1133" w:end="0"/>
        <w:jc w:val="start"/>
        <w:rPr>
          <w:b/>
          <w:sz w:val="24"/>
        </w:rPr>
      </w:pPr>
      <w:r>
        <w:rPr>
          <w:b/>
          <w:sz w:val="24"/>
        </w:rPr>
        <w:t>(Png)</w:t>
      </w:r>
      <w:r>
        <w:rPr>
          <w:b/>
          <w:spacing w:val="-4"/>
          <w:sz w:val="24"/>
        </w:rPr>
        <w:t xml:space="preserve"> </w:t>
      </w:r>
      <w:r>
        <w:rPr>
          <w:b/>
          <w:sz w:val="24"/>
        </w:rPr>
        <w:t>:</w:t>
      </w:r>
      <w:r>
        <w:fldChar w:fldCharType="begin"/>
      </w:r>
      <w:r>
        <w:rPr>
          <w:rStyle w:val="Style5"/>
          <w:b/>
          <w:color w:val="467885"/>
          <w:sz w:val="24"/>
          <w:u w:val="single" w:color="467885"/>
        </w:rPr>
        <w:instrText xml:space="preserve"> HYPERLINK "https://www.w3.org/TR/png/" \l "3PNGimage"</w:instrText>
      </w:r>
      <w:r>
        <w:rPr>
          <w:rStyle w:val="Style5"/>
          <w:b/>
          <w:color w:val="467885"/>
          <w:sz w:val="24"/>
          <w:u w:val="single" w:color="467885"/>
        </w:rPr>
        <w:fldChar w:fldCharType="separate"/>
      </w:r>
      <w:r>
        <w:rPr>
          <w:rStyle w:val="Style5"/>
          <w:b/>
          <w:color w:val="467885"/>
          <w:sz w:val="24"/>
          <w:u w:val="single" w:color="467885"/>
        </w:rPr>
        <w:t>https://www.w3.org/TR/png/#3PNGimage</w:t>
      </w:r>
      <w:r>
        <w:rPr>
          <w:rStyle w:val="Style5"/>
          <w:b/>
          <w:color w:val="467885"/>
          <w:sz w:val="24"/>
          <w:u w:val="single" w:color="467885"/>
        </w:rPr>
        <w:fldChar w:fldCharType="end"/>
      </w:r>
      <w:r>
        <w:rPr>
          <w:b/>
          <w:color w:val="467885"/>
          <w:spacing w:val="-1"/>
          <w:sz w:val="24"/>
        </w:rPr>
        <w:t xml:space="preserve"> </w:t>
      </w:r>
      <w:r>
        <w:rPr>
          <w:b/>
          <w:sz w:val="24"/>
        </w:rPr>
        <w:t>26</w:t>
      </w:r>
      <w:r>
        <w:rPr>
          <w:b/>
          <w:spacing w:val="-3"/>
          <w:sz w:val="24"/>
        </w:rPr>
        <w:t xml:space="preserve"> </w:t>
      </w:r>
      <w:r>
        <w:rPr>
          <w:b/>
          <w:sz w:val="24"/>
        </w:rPr>
        <w:t>Mai</w:t>
      </w:r>
      <w:r>
        <w:rPr>
          <w:b/>
          <w:spacing w:val="-2"/>
          <w:sz w:val="24"/>
        </w:rPr>
        <w:t xml:space="preserve"> </w:t>
      </w:r>
      <w:r>
        <w:rPr>
          <w:b/>
          <w:spacing w:val="-4"/>
          <w:sz w:val="24"/>
        </w:rPr>
        <w:t>2025</w:t>
      </w:r>
    </w:p>
    <w:p>
      <w:pPr>
        <w:pStyle w:val="BodyText"/>
        <w:spacing w:before="22" w:after="0"/>
        <w:rPr>
          <w:b/>
        </w:rPr>
      </w:pPr>
      <w:r>
        <w:rPr>
          <w:b/>
        </w:rPr>
      </w:r>
    </w:p>
    <w:p>
      <w:pPr>
        <w:pStyle w:val="Normal"/>
        <w:spacing w:before="0" w:after="0"/>
        <w:ind w:hanging="0" w:start="1133" w:end="0"/>
        <w:jc w:val="start"/>
        <w:rPr>
          <w:b/>
          <w:sz w:val="24"/>
        </w:rPr>
      </w:pPr>
      <w:r>
        <w:rPr>
          <w:b/>
          <w:sz w:val="24"/>
        </w:rPr>
        <w:t>(15)</w:t>
      </w:r>
      <w:r>
        <w:rPr>
          <w:b/>
          <w:spacing w:val="-3"/>
          <w:sz w:val="24"/>
        </w:rPr>
        <w:t xml:space="preserve"> </w:t>
      </w:r>
      <w:hyperlink r:id="rId377">
        <w:r>
          <w:rPr>
            <w:rStyle w:val="Style5"/>
            <w:b/>
            <w:color w:val="467885"/>
            <w:sz w:val="24"/>
            <w:u w:val="single" w:color="467885"/>
          </w:rPr>
          <w:t>https://geobgu.xyz/web-mapping/geojson-1.html</w:t>
        </w:r>
      </w:hyperlink>
      <w:r>
        <w:rPr>
          <w:b/>
          <w:color w:val="467885"/>
          <w:spacing w:val="59"/>
          <w:sz w:val="24"/>
        </w:rPr>
        <w:t xml:space="preserve"> </w:t>
      </w:r>
      <w:r>
        <w:rPr>
          <w:b/>
          <w:sz w:val="24"/>
        </w:rPr>
        <w:t>26</w:t>
      </w:r>
      <w:r>
        <w:rPr>
          <w:b/>
          <w:spacing w:val="-1"/>
          <w:sz w:val="24"/>
        </w:rPr>
        <w:t xml:space="preserve"> </w:t>
      </w:r>
      <w:r>
        <w:rPr>
          <w:b/>
          <w:sz w:val="24"/>
        </w:rPr>
        <w:t>Mai</w:t>
      </w:r>
      <w:r>
        <w:rPr>
          <w:b/>
          <w:spacing w:val="-1"/>
          <w:sz w:val="24"/>
        </w:rPr>
        <w:t xml:space="preserve"> </w:t>
      </w:r>
      <w:r>
        <w:rPr>
          <w:b/>
          <w:spacing w:val="-4"/>
          <w:sz w:val="24"/>
        </w:rPr>
        <w:t>2025</w:t>
      </w:r>
    </w:p>
    <w:sectPr>
      <w:footerReference w:type="even" r:id="rId378"/>
      <w:footerReference w:type="default" r:id="rId379"/>
      <w:footerReference w:type="first" r:id="rId380"/>
      <w:type w:val="nextPage"/>
      <w:pgSz w:w="11906" w:h="16838"/>
      <w:pgMar w:left="283" w:right="283" w:gutter="0" w:header="0" w:top="1340" w:footer="1030" w:bottom="12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pple-system">
    <w:altName w:val="BlinkMacSystemFont"/>
    <w:charset w:val="01" w:characterSet="utf-8"/>
    <w:family w:val="roman"/>
    <w:pitch w:val="variable"/>
  </w:font>
  <w:font w:name="Garamond">
    <w:charset w:val="01" w:characterSet="utf-8"/>
    <w:family w:val="roman"/>
    <w:pitch w:val="variable"/>
  </w:font>
  <w:font w:name="Wingdings">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 w:name="OpenSymbol">
    <w:altName w:val="Arial Unicode MS"/>
    <w:charset w:val="01"/>
    <w:family w:val="auto"/>
    <w:pitch w:val="variable"/>
  </w:font>
  <w:font w:name="MT Extra">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4" name="Textbox 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5" name="Textbox 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6" name="Textbox 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7" name="Textbox 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8" name="Textbox 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9" name="Textbox 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0" name="Textbox 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w:t>
                    </w:r>
                    <w:r>
                      <w:rPr>
                        <w:b/>
                        <w:color w:val="000000"/>
                        <w:spacing w:val="-5"/>
                        <w:sz w:val="24"/>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1" name="Textbox 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w:t>
                    </w:r>
                    <w:r>
                      <w:rPr>
                        <w:b/>
                        <w:color w:val="000000"/>
                        <w:spacing w:val="-5"/>
                        <w:sz w:val="24"/>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9"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2" name="Textbox 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w:t>
                    </w:r>
                    <w:r>
                      <w:rPr>
                        <w:b/>
                        <w:color w:val="000000"/>
                        <w:spacing w:val="-5"/>
                        <w:sz w:val="24"/>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9"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3" name="Textbox 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w:t>
                    </w:r>
                    <w:r>
                      <w:rPr>
                        <w:b/>
                        <w:color w:val="000000"/>
                        <w:spacing w:val="-5"/>
                        <w:sz w:val="24"/>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5" name="Textbox 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8</w:t>
                    </w:r>
                    <w:r>
                      <w:rPr>
                        <w:b/>
                        <w:color w:val="000000"/>
                        <w:spacing w:val="-5"/>
                        <w:sz w:val="24"/>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6" name="Textbox 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8</w:t>
                    </w:r>
                    <w:r>
                      <w:rPr>
                        <w:b/>
                        <w:color w:val="000000"/>
                        <w:spacing w:val="-5"/>
                        <w:sz w:val="24"/>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7" name="Textbox 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9</w:t>
                    </w:r>
                    <w:r>
                      <w:rPr>
                        <w:b/>
                        <w:color w:val="000000"/>
                        <w:spacing w:val="-5"/>
                        <w:sz w:val="24"/>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8" name="Textbox 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9</w:t>
                    </w:r>
                    <w:r>
                      <w:rPr>
                        <w:b/>
                        <w:color w:val="000000"/>
                        <w:spacing w:val="-5"/>
                        <w:sz w:val="24"/>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9" name="Textbox 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12</w:t>
                    </w:r>
                    <w:r>
                      <w:rPr>
                        <w:b/>
                        <w:color w:val="000000"/>
                        <w:spacing w:val="-5"/>
                        <w:sz w:val="24"/>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0" name="Textbox 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12</w:t>
                    </w:r>
                    <w:r>
                      <w:rPr>
                        <w:b/>
                        <w:color w:val="000000"/>
                        <w:spacing w:val="-5"/>
                        <w:sz w:val="24"/>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1" name="Textbox 1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15</w:t>
                    </w:r>
                    <w:r>
                      <w:rPr>
                        <w:b/>
                        <w:color w:val="000000"/>
                        <w:spacing w:val="-5"/>
                        <w:sz w:val="24"/>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2" name="Textbox 1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15</w:t>
                    </w:r>
                    <w:r>
                      <w:rPr>
                        <w:b/>
                        <w:color w:val="000000"/>
                        <w:spacing w:val="-5"/>
                        <w:sz w:val="24"/>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4" name="Textbox 2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16</w:t>
                    </w:r>
                    <w:r>
                      <w:rPr>
                        <w:b/>
                        <w:color w:val="000000"/>
                        <w:spacing w:val="-5"/>
                        <w:sz w:val="24"/>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5" name="Textbox 2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16</w:t>
                    </w:r>
                    <w:r>
                      <w:rPr>
                        <w:b/>
                        <w:color w:val="000000"/>
                        <w:spacing w:val="-5"/>
                        <w:sz w:val="24"/>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0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6" name="Textbox 2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17</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17</w:t>
                    </w:r>
                    <w:r>
                      <w:rPr>
                        <w:b/>
                        <w:color w:val="000000"/>
                        <w:spacing w:val="-5"/>
                        <w:sz w:val="24"/>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0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7" name="Textbox 2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17</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17</w:t>
                    </w:r>
                    <w:r>
                      <w:rPr>
                        <w:b/>
                        <w:color w:val="000000"/>
                        <w:spacing w:val="-5"/>
                        <w:sz w:val="24"/>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0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8" name="Textbox 3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18</w:t>
                    </w:r>
                    <w:r>
                      <w:rPr>
                        <w:b/>
                        <w:color w:val="000000"/>
                        <w:spacing w:val="-5"/>
                        <w:sz w:val="24"/>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0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9" name="Textbox 3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18</w:t>
                    </w:r>
                    <w:r>
                      <w:rPr>
                        <w:b/>
                        <w:color w:val="000000"/>
                        <w:spacing w:val="-5"/>
                        <w:sz w:val="24"/>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6"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41" name="Textbox 3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19</w:t>
                    </w:r>
                    <w:r>
                      <w:rPr>
                        <w:b/>
                        <w:color w:val="000000"/>
                        <w:spacing w:val="-5"/>
                        <w:sz w:val="24"/>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6"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42" name="Textbox 3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19</w:t>
                    </w:r>
                    <w:r>
                      <w:rPr>
                        <w:b/>
                        <w:color w:val="000000"/>
                        <w:spacing w:val="-5"/>
                        <w:sz w:val="24"/>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0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53" name="Textbox 3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21</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21</w:t>
                    </w:r>
                    <w:r>
                      <w:rPr>
                        <w:b/>
                        <w:color w:val="000000"/>
                        <w:spacing w:val="-5"/>
                        <w:sz w:val="24"/>
                      </w:rPr>
                      <w:fldChar w:fldCharType="end"/>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0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54" name="Textbox 3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21</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21</w:t>
                    </w:r>
                    <w:r>
                      <w:rPr>
                        <w:b/>
                        <w:color w:val="000000"/>
                        <w:spacing w:val="-5"/>
                        <w:sz w:val="24"/>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55" name="Textbox 1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22</w:t>
                    </w:r>
                    <w:r>
                      <w:rPr>
                        <w:b/>
                        <w:color w:val="000000"/>
                        <w:spacing w:val="-5"/>
                        <w:sz w:val="24"/>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56" name="Textbox 1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22</w:t>
                    </w:r>
                    <w:r>
                      <w:rPr>
                        <w:b/>
                        <w:color w:val="000000"/>
                        <w:spacing w:val="-5"/>
                        <w:sz w:val="24"/>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57" name="Textbox 1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23</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23</w:t>
                    </w:r>
                    <w:r>
                      <w:rPr>
                        <w:b/>
                        <w:color w:val="000000"/>
                        <w:spacing w:val="-5"/>
                        <w:sz w:val="24"/>
                      </w:rPr>
                      <w:fldChar w:fldCharType="end"/>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58" name="Textbox 1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23</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23</w:t>
                    </w:r>
                    <w:r>
                      <w:rPr>
                        <w:b/>
                        <w:color w:val="000000"/>
                        <w:spacing w:val="-5"/>
                        <w:sz w:val="24"/>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6"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59" name="Textbox 1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24</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24</w:t>
                    </w:r>
                    <w:r>
                      <w:rPr>
                        <w:b/>
                        <w:color w:val="000000"/>
                        <w:spacing w:val="-5"/>
                        <w:sz w:val="24"/>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6"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60" name="Textbox 1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24</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24</w:t>
                    </w:r>
                    <w:r>
                      <w:rPr>
                        <w:b/>
                        <w:color w:val="000000"/>
                        <w:spacing w:val="-5"/>
                        <w:sz w:val="24"/>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9"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18" name="Textbox 2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25</w:t>
                    </w:r>
                    <w:r>
                      <w:rPr>
                        <w:b/>
                        <w:color w:val="000000"/>
                        <w:spacing w:val="-5"/>
                        <w:sz w:val="24"/>
                      </w:rPr>
                      <w:fldChar w:fldCharType="end"/>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49"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19" name="Textbox 2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25</w:t>
                    </w:r>
                    <w:r>
                      <w:rPr>
                        <w:b/>
                        <w:color w:val="000000"/>
                        <w:spacing w:val="-5"/>
                        <w:sz w:val="24"/>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26" name="Textbox 2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26</w:t>
                    </w:r>
                    <w:r>
                      <w:rPr>
                        <w:b/>
                        <w:color w:val="000000"/>
                        <w:spacing w:val="-5"/>
                        <w:sz w:val="24"/>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27" name="Textbox 2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26</w:t>
                    </w:r>
                    <w:r>
                      <w:rPr>
                        <w:b/>
                        <w:color w:val="000000"/>
                        <w:spacing w:val="-5"/>
                        <w:sz w:val="24"/>
                      </w:rPr>
                      <w:fldChar w:fldCharType="end"/>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2"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28" name="Textbox 2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27</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27</w:t>
                    </w:r>
                    <w:r>
                      <w:rPr>
                        <w:b/>
                        <w:color w:val="000000"/>
                        <w:spacing w:val="-5"/>
                        <w:sz w:val="24"/>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2"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29" name="Textbox 2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27</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27</w:t>
                    </w:r>
                    <w:r>
                      <w:rPr>
                        <w:b/>
                        <w:color w:val="000000"/>
                        <w:spacing w:val="-5"/>
                        <w:sz w:val="24"/>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30" name="Textbox 2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28</w:t>
                    </w:r>
                    <w:r>
                      <w:rPr>
                        <w:b/>
                        <w:color w:val="000000"/>
                        <w:spacing w:val="-5"/>
                        <w:sz w:val="24"/>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5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31" name="Textbox 2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28</w:t>
                    </w:r>
                    <w:r>
                      <w:rPr>
                        <w:b/>
                        <w:color w:val="000000"/>
                        <w:spacing w:val="-5"/>
                        <w:sz w:val="24"/>
                      </w:rPr>
                      <w:fldChar w:fldCharType="end"/>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8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32" name="Textbox 3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29</w:t>
                    </w:r>
                    <w:r>
                      <w:rPr>
                        <w:b/>
                        <w:color w:val="000000"/>
                        <w:spacing w:val="-5"/>
                        <w:sz w:val="24"/>
                      </w:rPr>
                      <w:fldChar w:fldCharType="end"/>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8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33" name="Textbox 3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29</w:t>
                    </w:r>
                    <w:r>
                      <w:rPr>
                        <w:b/>
                        <w:color w:val="000000"/>
                        <w:spacing w:val="-5"/>
                        <w:sz w:val="24"/>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2"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49" name="Textbox 3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30</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30</w:t>
                    </w:r>
                    <w:r>
                      <w:rPr>
                        <w:b/>
                        <w:color w:val="000000"/>
                        <w:spacing w:val="-5"/>
                        <w:sz w:val="24"/>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2"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50" name="Textbox 3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30</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30</w:t>
                    </w:r>
                    <w:r>
                      <w:rPr>
                        <w:b/>
                        <w:color w:val="000000"/>
                        <w:spacing w:val="-5"/>
                        <w:sz w:val="24"/>
                      </w:rPr>
                      <w:fldChar w:fldCharType="end"/>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66" name="Textbox 3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31</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31</w:t>
                    </w:r>
                    <w:r>
                      <w:rPr>
                        <w:b/>
                        <w:color w:val="000000"/>
                        <w:spacing w:val="-5"/>
                        <w:sz w:val="24"/>
                      </w:rPr>
                      <w:fldChar w:fldCharType="end"/>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67" name="Textbox 3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31</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31</w:t>
                    </w:r>
                    <w:r>
                      <w:rPr>
                        <w:b/>
                        <w:color w:val="000000"/>
                        <w:spacing w:val="-5"/>
                        <w:sz w:val="24"/>
                      </w:rPr>
                      <w:fldChar w:fldCharType="end"/>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74" name="Textbox 3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32</w:t>
                    </w:r>
                    <w:r>
                      <w:rPr>
                        <w:b/>
                        <w:color w:val="000000"/>
                        <w:spacing w:val="-5"/>
                        <w:sz w:val="24"/>
                      </w:rPr>
                      <w:fldChar w:fldCharType="end"/>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75" name="Textbox 3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32</w:t>
                    </w:r>
                    <w:r>
                      <w:rPr>
                        <w:b/>
                        <w:color w:val="000000"/>
                        <w:spacing w:val="-5"/>
                        <w:sz w:val="24"/>
                      </w:rPr>
                      <w:fldChar w:fldCharType="end"/>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76" name="Textbox 3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33</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33</w:t>
                    </w:r>
                    <w:r>
                      <w:rPr>
                        <w:b/>
                        <w:color w:val="000000"/>
                        <w:spacing w:val="-5"/>
                        <w:sz w:val="24"/>
                      </w:rPr>
                      <w:fldChar w:fldCharType="end"/>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77" name="Textbox 3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33</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33</w:t>
                    </w:r>
                    <w:r>
                      <w:rPr>
                        <w:b/>
                        <w:color w:val="000000"/>
                        <w:spacing w:val="-5"/>
                        <w:sz w:val="24"/>
                      </w:rPr>
                      <w:fldChar w:fldCharType="end"/>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81" name="Textbox 3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34</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34</w:t>
                    </w:r>
                    <w:r>
                      <w:rPr>
                        <w:b/>
                        <w:color w:val="000000"/>
                        <w:spacing w:val="-5"/>
                        <w:sz w:val="24"/>
                      </w:rPr>
                      <w:fldChar w:fldCharType="end"/>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82" name="Textbox 3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34</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34</w:t>
                    </w:r>
                    <w:r>
                      <w:rPr>
                        <w:b/>
                        <w:color w:val="000000"/>
                        <w:spacing w:val="-5"/>
                        <w:sz w:val="24"/>
                      </w:rPr>
                      <w:fldChar w:fldCharType="end"/>
                    </w:r>
                  </w:p>
                </w:txbxContent>
              </v:textbox>
              <w10:wrap type="none"/>
            </v:rect>
          </w:pict>
        </mc:Fallback>
      </mc:AlternateConten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9"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87" name="Textbox 3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35</w:t>
                    </w:r>
                    <w:r>
                      <w:rPr>
                        <w:b/>
                        <w:color w:val="000000"/>
                        <w:spacing w:val="-5"/>
                        <w:sz w:val="24"/>
                      </w:rPr>
                      <w:fldChar w:fldCharType="end"/>
                    </w:r>
                  </w:p>
                </w:txbxContent>
              </v:textbox>
              <w10:wrap type="none"/>
            </v:rect>
          </w:pict>
        </mc:Fallback>
      </mc:AlternateContent>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9"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88" name="Textbox 3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35</w:t>
                    </w:r>
                    <w:r>
                      <w:rPr>
                        <w:b/>
                        <w:color w:val="000000"/>
                        <w:spacing w:val="-5"/>
                        <w:sz w:val="24"/>
                      </w:rPr>
                      <w:fldChar w:fldCharType="end"/>
                    </w:r>
                  </w:p>
                </w:txbxContent>
              </v:textbox>
              <w10:wrap type="none"/>
            </v:rect>
          </w:pict>
        </mc:Fallback>
      </mc:AlternateConten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95" name="Textbox 3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36</w:t>
                    </w:r>
                    <w:r>
                      <w:rPr>
                        <w:b/>
                        <w:color w:val="000000"/>
                        <w:spacing w:val="-5"/>
                        <w:sz w:val="24"/>
                      </w:rPr>
                      <w:fldChar w:fldCharType="end"/>
                    </w:r>
                  </w:p>
                </w:txbxContent>
              </v:textbox>
              <w10:wrap type="none"/>
            </v:rect>
          </w:pict>
        </mc:Fallback>
      </mc:AlternateContent>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96" name="Textbox 3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36</w:t>
                    </w:r>
                    <w:r>
                      <w:rPr>
                        <w:b/>
                        <w:color w:val="000000"/>
                        <w:spacing w:val="-5"/>
                        <w:sz w:val="24"/>
                      </w:rPr>
                      <w:fldChar w:fldCharType="end"/>
                    </w:r>
                  </w:p>
                </w:txbxContent>
              </v:textbox>
              <w10:wrap type="none"/>
            </v:rect>
          </w:pict>
        </mc:Fallback>
      </mc:AlternateContent>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199" name="Textbox 3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37</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37</w:t>
                    </w:r>
                    <w:r>
                      <w:rPr>
                        <w:b/>
                        <w:color w:val="000000"/>
                        <w:spacing w:val="-5"/>
                        <w:sz w:val="24"/>
                      </w:rPr>
                      <w:fldChar w:fldCharType="end"/>
                    </w:r>
                  </w:p>
                </w:txbxContent>
              </v:textbox>
              <w10:wrap type="none"/>
            </v:rect>
          </w:pict>
        </mc:Fallback>
      </mc:AlternateContent>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00" name="Textbox 3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37</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37</w:t>
                    </w:r>
                    <w:r>
                      <w:rPr>
                        <w:b/>
                        <w:color w:val="000000"/>
                        <w:spacing w:val="-5"/>
                        <w:sz w:val="24"/>
                      </w:rPr>
                      <w:fldChar w:fldCharType="end"/>
                    </w:r>
                  </w:p>
                </w:txbxContent>
              </v:textbox>
              <w10:wrap type="none"/>
            </v:rect>
          </w:pict>
        </mc:Fallback>
      </mc:AlternateContent>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02" name="Textbox 3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38</w:t>
                    </w:r>
                    <w:r>
                      <w:rPr>
                        <w:b/>
                        <w:color w:val="000000"/>
                        <w:spacing w:val="-5"/>
                        <w:sz w:val="24"/>
                      </w:rPr>
                      <w:fldChar w:fldCharType="end"/>
                    </w:r>
                  </w:p>
                </w:txbxContent>
              </v:textbox>
              <w10:wrap type="none"/>
            </v:rect>
          </w:pict>
        </mc:Fallback>
      </mc:AlternateContent>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03" name="Textbox 3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38</w:t>
                    </w:r>
                    <w:r>
                      <w:rPr>
                        <w:b/>
                        <w:color w:val="000000"/>
                        <w:spacing w:val="-5"/>
                        <w:sz w:val="24"/>
                      </w:rPr>
                      <w:fldChar w:fldCharType="end"/>
                    </w:r>
                  </w:p>
                </w:txbxContent>
              </v:textbox>
              <w10:wrap type="none"/>
            </v:rect>
          </w:pict>
        </mc:Fallback>
      </mc:AlternateContent>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07" name="Textbox 4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39</w:t>
                    </w:r>
                    <w:r>
                      <w:rPr>
                        <w:b/>
                        <w:color w:val="000000"/>
                        <w:spacing w:val="-5"/>
                        <w:sz w:val="24"/>
                      </w:rPr>
                      <w:fldChar w:fldCharType="end"/>
                    </w:r>
                  </w:p>
                </w:txbxContent>
              </v:textbox>
              <w10:wrap type="none"/>
            </v:rect>
          </w:pict>
        </mc:Fallback>
      </mc:AlternateContent>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08" name="Textbox 4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39</w:t>
                    </w:r>
                    <w:r>
                      <w:rPr>
                        <w:b/>
                        <w:color w:val="000000"/>
                        <w:spacing w:val="-5"/>
                        <w:sz w:val="24"/>
                      </w:rPr>
                      <w:fldChar w:fldCharType="end"/>
                    </w:r>
                  </w:p>
                </w:txbxContent>
              </v:textbox>
              <w10:wrap type="none"/>
            </v:rect>
          </w:pict>
        </mc:Fallback>
      </mc:AlternateContent>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9"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09" name="Textbox 4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40</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40</w:t>
                    </w:r>
                    <w:r>
                      <w:rPr>
                        <w:b/>
                        <w:color w:val="000000"/>
                        <w:spacing w:val="-5"/>
                        <w:sz w:val="24"/>
                      </w:rPr>
                      <w:fldChar w:fldCharType="end"/>
                    </w:r>
                  </w:p>
                </w:txbxContent>
              </v:textbox>
              <w10:wrap type="none"/>
            </v:rect>
          </w:pict>
        </mc:Fallback>
      </mc:AlternateContent>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9"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10" name="Textbox 4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40</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40</w:t>
                    </w:r>
                    <w:r>
                      <w:rPr>
                        <w:b/>
                        <w:color w:val="000000"/>
                        <w:spacing w:val="-5"/>
                        <w:sz w:val="24"/>
                      </w:rPr>
                      <w:fldChar w:fldCharType="end"/>
                    </w:r>
                  </w:p>
                </w:txbxContent>
              </v:textbox>
              <w10:wrap type="none"/>
            </v:rect>
          </w:pict>
        </mc:Fallback>
      </mc:AlternateContent>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24" name="Textbox 4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41</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41</w:t>
                    </w:r>
                    <w:r>
                      <w:rPr>
                        <w:b/>
                        <w:color w:val="000000"/>
                        <w:spacing w:val="-5"/>
                        <w:sz w:val="24"/>
                      </w:rPr>
                      <w:fldChar w:fldCharType="end"/>
                    </w:r>
                  </w:p>
                </w:txbxContent>
              </v:textbox>
              <w10:wrap type="none"/>
            </v:rect>
          </w:pict>
        </mc:Fallback>
      </mc:AlternateContent>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25" name="Textbox 4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41</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41</w:t>
                    </w:r>
                    <w:r>
                      <w:rPr>
                        <w:b/>
                        <w:color w:val="000000"/>
                        <w:spacing w:val="-5"/>
                        <w:sz w:val="24"/>
                      </w:rPr>
                      <w:fldChar w:fldCharType="end"/>
                    </w:r>
                  </w:p>
                </w:txbxContent>
              </v:textbox>
              <w10:wrap type="none"/>
            </v:rect>
          </w:pict>
        </mc:Fallback>
      </mc:AlternateContent>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33" name="Textbox 4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42</w:t>
                    </w:r>
                    <w:r>
                      <w:rPr>
                        <w:b/>
                        <w:color w:val="000000"/>
                        <w:spacing w:val="-5"/>
                        <w:sz w:val="24"/>
                      </w:rPr>
                      <w:fldChar w:fldCharType="end"/>
                    </w:r>
                  </w:p>
                </w:txbxContent>
              </v:textbox>
              <w10:wrap type="none"/>
            </v:rect>
          </w:pict>
        </mc:Fallback>
      </mc:AlternateContent>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34" name="Textbox 4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42</w:t>
                    </w:r>
                    <w:r>
                      <w:rPr>
                        <w:b/>
                        <w:color w:val="000000"/>
                        <w:spacing w:val="-5"/>
                        <w:sz w:val="24"/>
                      </w:rPr>
                      <w:fldChar w:fldCharType="end"/>
                    </w:r>
                  </w:p>
                </w:txbxContent>
              </v:textbox>
              <w10:wrap type="none"/>
            </v:rect>
          </w:pict>
        </mc:Fallback>
      </mc:AlternateContent>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44" name="Textbox 4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43</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43</w:t>
                    </w:r>
                    <w:r>
                      <w:rPr>
                        <w:b/>
                        <w:color w:val="000000"/>
                        <w:spacing w:val="-5"/>
                        <w:sz w:val="24"/>
                      </w:rPr>
                      <w:fldChar w:fldCharType="end"/>
                    </w:r>
                  </w:p>
                </w:txbxContent>
              </v:textbox>
              <w10:wrap type="none"/>
            </v:rect>
          </w:pict>
        </mc:Fallback>
      </mc:AlternateContent>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7"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45" name="Textbox 4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43</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43</w:t>
                    </w:r>
                    <w:r>
                      <w:rPr>
                        <w:b/>
                        <w:color w:val="000000"/>
                        <w:spacing w:val="-5"/>
                        <w:sz w:val="24"/>
                      </w:rPr>
                      <w:fldChar w:fldCharType="end"/>
                    </w:r>
                  </w:p>
                </w:txbxContent>
              </v:textbox>
              <w10:wrap type="none"/>
            </v:rect>
          </w:pict>
        </mc:Fallback>
      </mc:AlternateContent>
    </w:r>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9"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52" name="Textbox 4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44</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44</w:t>
                    </w:r>
                    <w:r>
                      <w:rPr>
                        <w:b/>
                        <w:color w:val="000000"/>
                        <w:spacing w:val="-5"/>
                        <w:sz w:val="24"/>
                      </w:rPr>
                      <w:fldChar w:fldCharType="end"/>
                    </w:r>
                  </w:p>
                </w:txbxContent>
              </v:textbox>
              <w10:wrap type="none"/>
            </v:rect>
          </w:pict>
        </mc:Fallback>
      </mc:AlternateContent>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19"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53" name="Textbox 4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44</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44</w:t>
                    </w:r>
                    <w:r>
                      <w:rPr>
                        <w:b/>
                        <w:color w:val="000000"/>
                        <w:spacing w:val="-5"/>
                        <w:sz w:val="24"/>
                      </w:rPr>
                      <w:fldChar w:fldCharType="end"/>
                    </w:r>
                  </w:p>
                </w:txbxContent>
              </v:textbox>
              <w10:wrap type="none"/>
            </v:rect>
          </w:pict>
        </mc:Fallback>
      </mc:AlternateContent>
    </w:r>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60" name="Textbox 4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45</w:t>
                    </w:r>
                    <w:r>
                      <w:rPr>
                        <w:b/>
                        <w:color w:val="000000"/>
                        <w:spacing w:val="-5"/>
                        <w:sz w:val="24"/>
                      </w:rPr>
                      <w:fldChar w:fldCharType="end"/>
                    </w:r>
                  </w:p>
                </w:txbxContent>
              </v:textbox>
              <w10:wrap type="none"/>
            </v:rect>
          </w:pict>
        </mc:Fallback>
      </mc:AlternateContent>
    </w:r>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1"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61" name="Textbox 4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45</w:t>
                    </w:r>
                    <w:r>
                      <w:rPr>
                        <w:b/>
                        <w:color w:val="000000"/>
                        <w:spacing w:val="-5"/>
                        <w:sz w:val="24"/>
                      </w:rPr>
                      <w:fldChar w:fldCharType="end"/>
                    </w:r>
                  </w:p>
                </w:txbxContent>
              </v:textbox>
              <w10:wrap type="none"/>
            </v:rect>
          </w:pict>
        </mc:Fallback>
      </mc:AlternateContent>
    </w:r>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67" name="Textbox 4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46</w:t>
                    </w:r>
                    <w:r>
                      <w:rPr>
                        <w:b/>
                        <w:color w:val="000000"/>
                        <w:spacing w:val="-5"/>
                        <w:sz w:val="24"/>
                      </w:rPr>
                      <w:fldChar w:fldCharType="end"/>
                    </w:r>
                  </w:p>
                </w:txbxContent>
              </v:textbox>
              <w10:wrap type="none"/>
            </v:rect>
          </w:pict>
        </mc:Fallback>
      </mc:AlternateContent>
    </w:r>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3"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68" name="Textbox 4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46</w:t>
                    </w:r>
                    <w:r>
                      <w:rPr>
                        <w:b/>
                        <w:color w:val="000000"/>
                        <w:spacing w:val="-5"/>
                        <w:sz w:val="24"/>
                      </w:rPr>
                      <w:fldChar w:fldCharType="end"/>
                    </w:r>
                  </w:p>
                </w:txbxContent>
              </v:textbox>
              <w10:wrap type="none"/>
            </v:rect>
          </w:pict>
        </mc:Fallback>
      </mc:AlternateContent>
    </w:r>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72" name="Textbox 4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47</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47</w:t>
                    </w:r>
                    <w:r>
                      <w:rPr>
                        <w:b/>
                        <w:color w:val="000000"/>
                        <w:spacing w:val="-5"/>
                        <w:sz w:val="24"/>
                      </w:rPr>
                      <w:fldChar w:fldCharType="end"/>
                    </w:r>
                  </w:p>
                </w:txbxContent>
              </v:textbox>
              <w10:wrap type="none"/>
            </v:rect>
          </w:pict>
        </mc:Fallback>
      </mc:AlternateContent>
    </w:r>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5"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73" name="Textbox 4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47</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47</w:t>
                    </w:r>
                    <w:r>
                      <w:rPr>
                        <w:b/>
                        <w:color w:val="000000"/>
                        <w:spacing w:val="-5"/>
                        <w:sz w:val="24"/>
                      </w:rPr>
                      <w:fldChar w:fldCharType="end"/>
                    </w:r>
                  </w:p>
                </w:txbxContent>
              </v:textbox>
              <w10:wrap type="none"/>
            </v:rect>
          </w:pict>
        </mc:Fallback>
      </mc:AlternateContent>
    </w:r>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8"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80" name="Textbox 4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48</w:t>
                    </w:r>
                    <w:r>
                      <w:rPr>
                        <w:b/>
                        <w:color w:val="000000"/>
                        <w:spacing w:val="-5"/>
                        <w:sz w:val="24"/>
                      </w:rPr>
                      <w:fldChar w:fldCharType="end"/>
                    </w:r>
                  </w:p>
                </w:txbxContent>
              </v:textbox>
              <w10:wrap type="none"/>
            </v:rect>
          </w:pict>
        </mc:Fallback>
      </mc:AlternateContent>
    </w:r>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28"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81" name="Textbox 4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48</w:t>
                    </w:r>
                    <w:r>
                      <w:rPr>
                        <w:b/>
                        <w:color w:val="000000"/>
                        <w:spacing w:val="-5"/>
                        <w:sz w:val="24"/>
                      </w:rPr>
                      <w:fldChar w:fldCharType="end"/>
                    </w:r>
                  </w:p>
                </w:txbxContent>
              </v:textbox>
              <w10:wrap type="none"/>
            </v:rect>
          </w:pict>
        </mc:Fallback>
      </mc:AlternateContent>
    </w:r>
  </w:p>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0"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85" name="Textbox 5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49</w:t>
                    </w:r>
                    <w:r>
                      <w:rPr>
                        <w:b/>
                        <w:color w:val="000000"/>
                        <w:spacing w:val="-5"/>
                        <w:sz w:val="24"/>
                      </w:rPr>
                      <w:fldChar w:fldCharType="end"/>
                    </w:r>
                  </w:p>
                </w:txbxContent>
              </v:textbox>
              <w10:wrap type="none"/>
            </v:rect>
          </w:pict>
        </mc:Fallback>
      </mc:AlternateContent>
    </w:r>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0"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86" name="Textbox 5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49</w:t>
                    </w:r>
                    <w:r>
                      <w:rPr>
                        <w:b/>
                        <w:color w:val="000000"/>
                        <w:spacing w:val="-5"/>
                        <w:sz w:val="24"/>
                      </w:rPr>
                      <w:fldChar w:fldCharType="end"/>
                    </w:r>
                  </w:p>
                </w:txbxContent>
              </v:textbox>
              <w10:wrap type="none"/>
            </v:rect>
          </w:pict>
        </mc:Fallback>
      </mc:AlternateContent>
    </w:r>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93" name="Textbox 5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50</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50</w:t>
                    </w:r>
                    <w:r>
                      <w:rPr>
                        <w:b/>
                        <w:color w:val="000000"/>
                        <w:spacing w:val="-5"/>
                        <w:sz w:val="24"/>
                      </w:rPr>
                      <w:fldChar w:fldCharType="end"/>
                    </w:r>
                  </w:p>
                </w:txbxContent>
              </v:textbox>
              <w10:wrap type="none"/>
            </v:rect>
          </w:pict>
        </mc:Fallback>
      </mc:AlternateContent>
    </w:r>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94" name="Textbox 5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50</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50</w:t>
                    </w:r>
                    <w:r>
                      <w:rPr>
                        <w:b/>
                        <w:color w:val="000000"/>
                        <w:spacing w:val="-5"/>
                        <w:sz w:val="24"/>
                      </w:rPr>
                      <w:fldChar w:fldCharType="end"/>
                    </w:r>
                  </w:p>
                </w:txbxContent>
              </v:textbox>
              <w10:wrap type="none"/>
            </v:rect>
          </w:pict>
        </mc:Fallback>
      </mc:AlternateContent>
    </w:r>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6"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98" name="Textbox 5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51</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51</w:t>
                    </w:r>
                    <w:r>
                      <w:rPr>
                        <w:b/>
                        <w:color w:val="000000"/>
                        <w:spacing w:val="-5"/>
                        <w:sz w:val="24"/>
                      </w:rPr>
                      <w:fldChar w:fldCharType="end"/>
                    </w:r>
                  </w:p>
                </w:txbxContent>
              </v:textbox>
              <w10:wrap type="none"/>
            </v:rect>
          </w:pict>
        </mc:Fallback>
      </mc:AlternateContent>
    </w:r>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6"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299" name="Textbox 5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51</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51</w:t>
                    </w:r>
                    <w:r>
                      <w:rPr>
                        <w:b/>
                        <w:color w:val="000000"/>
                        <w:spacing w:val="-5"/>
                        <w:sz w:val="24"/>
                      </w:rPr>
                      <w:fldChar w:fldCharType="end"/>
                    </w:r>
                  </w:p>
                </w:txbxContent>
              </v:textbox>
              <w10:wrap type="none"/>
            </v:rect>
          </w:pict>
        </mc:Fallback>
      </mc:AlternateContent>
    </w:r>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8"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03" name="Textbox 5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52</w:t>
                    </w:r>
                    <w:r>
                      <w:rPr>
                        <w:b/>
                        <w:color w:val="000000"/>
                        <w:spacing w:val="-5"/>
                        <w:sz w:val="24"/>
                      </w:rPr>
                      <w:fldChar w:fldCharType="end"/>
                    </w:r>
                  </w:p>
                </w:txbxContent>
              </v:textbox>
              <w10:wrap type="none"/>
            </v:rect>
          </w:pict>
        </mc:Fallback>
      </mc:AlternateContent>
    </w:r>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38"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04" name="Textbox 5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52</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52</w:t>
                    </w:r>
                    <w:r>
                      <w:rPr>
                        <w:b/>
                        <w:color w:val="000000"/>
                        <w:spacing w:val="-5"/>
                        <w:sz w:val="24"/>
                      </w:rPr>
                      <w:fldChar w:fldCharType="end"/>
                    </w:r>
                  </w:p>
                </w:txbxContent>
              </v:textbox>
              <w10:wrap type="none"/>
            </v:rect>
          </w:pict>
        </mc:Fallback>
      </mc:AlternateContent>
    </w:r>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0"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08" name="Textbox 5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53</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53</w:t>
                    </w:r>
                    <w:r>
                      <w:rPr>
                        <w:b/>
                        <w:color w:val="000000"/>
                        <w:spacing w:val="-5"/>
                        <w:sz w:val="24"/>
                      </w:rPr>
                      <w:fldChar w:fldCharType="end"/>
                    </w:r>
                  </w:p>
                </w:txbxContent>
              </v:textbox>
              <w10:wrap type="none"/>
            </v:rect>
          </w:pict>
        </mc:Fallback>
      </mc:AlternateContent>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0"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09" name="Textbox 5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53</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53</w:t>
                    </w:r>
                    <w:r>
                      <w:rPr>
                        <w:b/>
                        <w:color w:val="000000"/>
                        <w:spacing w:val="-5"/>
                        <w:sz w:val="24"/>
                      </w:rPr>
                      <w:fldChar w:fldCharType="end"/>
                    </w:r>
                  </w:p>
                </w:txbxContent>
              </v:textbox>
              <w10:wrap type="none"/>
            </v:rect>
          </w:pict>
        </mc:Fallback>
      </mc:AlternateContent>
    </w:r>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2"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13" name="Textbox 5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54</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54</w:t>
                    </w:r>
                    <w:r>
                      <w:rPr>
                        <w:b/>
                        <w:color w:val="000000"/>
                        <w:spacing w:val="-5"/>
                        <w:sz w:val="24"/>
                      </w:rPr>
                      <w:fldChar w:fldCharType="end"/>
                    </w:r>
                  </w:p>
                </w:txbxContent>
              </v:textbox>
              <w10:wrap type="none"/>
            </v:rect>
          </w:pict>
        </mc:Fallback>
      </mc:AlternateContent>
    </w:r>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2"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14" name="Textbox 5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54</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54</w:t>
                    </w:r>
                    <w:r>
                      <w:rPr>
                        <w:b/>
                        <w:color w:val="000000"/>
                        <w:spacing w:val="-5"/>
                        <w:sz w:val="24"/>
                      </w:rPr>
                      <w:fldChar w:fldCharType="end"/>
                    </w:r>
                  </w:p>
                </w:txbxContent>
              </v:textbox>
              <w10:wrap type="none"/>
            </v:rect>
          </w:pict>
        </mc:Fallback>
      </mc:AlternateContent>
    </w:r>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18" name="Textbox 5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55</w:t>
                    </w:r>
                    <w:r>
                      <w:rPr>
                        <w:b/>
                        <w:color w:val="000000"/>
                        <w:spacing w:val="-5"/>
                        <w:sz w:val="24"/>
                      </w:rPr>
                      <w:fldChar w:fldCharType="end"/>
                    </w:r>
                  </w:p>
                </w:txbxContent>
              </v:textbox>
              <w10:wrap type="none"/>
            </v:rect>
          </w:pict>
        </mc:Fallback>
      </mc:AlternateContent>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19" name="Textbox 5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55</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55</w:t>
                    </w:r>
                    <w:r>
                      <w:rPr>
                        <w:b/>
                        <w:color w:val="000000"/>
                        <w:spacing w:val="-5"/>
                        <w:sz w:val="24"/>
                      </w:rPr>
                      <w:fldChar w:fldCharType="end"/>
                    </w:r>
                  </w:p>
                </w:txbxContent>
              </v:textbox>
              <w10:wrap type="none"/>
            </v:rect>
          </w:pict>
        </mc:Fallback>
      </mc:AlternateContent>
    </w:r>
  </w:p>
</w:ftr>
</file>

<file path=word/footer1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6"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23" name="Textbox 5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56</w:t>
                    </w:r>
                    <w:r>
                      <w:rPr>
                        <w:b/>
                        <w:color w:val="000000"/>
                        <w:spacing w:val="-5"/>
                        <w:sz w:val="24"/>
                      </w:rPr>
                      <w:fldChar w:fldCharType="end"/>
                    </w:r>
                  </w:p>
                </w:txbxContent>
              </v:textbox>
              <w10:wrap type="none"/>
            </v:rect>
          </w:pict>
        </mc:Fallback>
      </mc:AlternateContent>
    </w:r>
  </w:p>
</w:ftr>
</file>

<file path=word/footer1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6"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24" name="Textbox 5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56</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56</w:t>
                    </w:r>
                    <w:r>
                      <w:rPr>
                        <w:b/>
                        <w:color w:val="000000"/>
                        <w:spacing w:val="-5"/>
                        <w:sz w:val="24"/>
                      </w:rPr>
                      <w:fldChar w:fldCharType="end"/>
                    </w:r>
                  </w:p>
                </w:txbxContent>
              </v:textbox>
              <w10:wrap type="none"/>
            </v:rect>
          </w:pict>
        </mc:Fallback>
      </mc:AlternateContent>
    </w:r>
  </w:p>
</w:ftr>
</file>

<file path=word/footer1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8"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31" name="Textbox 5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57</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57</w:t>
                    </w:r>
                    <w:r>
                      <w:rPr>
                        <w:b/>
                        <w:color w:val="000000"/>
                        <w:spacing w:val="-5"/>
                        <w:sz w:val="24"/>
                      </w:rPr>
                      <w:fldChar w:fldCharType="end"/>
                    </w:r>
                  </w:p>
                </w:txbxContent>
              </v:textbox>
              <w10:wrap type="none"/>
            </v:rect>
          </w:pict>
        </mc:Fallback>
      </mc:AlternateContent>
    </w:r>
  </w:p>
</w:ftr>
</file>

<file path=word/footer1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48"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32" name="Textbox 5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57</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57</w:t>
                    </w:r>
                    <w:r>
                      <w:rPr>
                        <w:b/>
                        <w:color w:val="000000"/>
                        <w:spacing w:val="-5"/>
                        <w:sz w:val="24"/>
                      </w:rPr>
                      <w:fldChar w:fldCharType="end"/>
                    </w:r>
                  </w:p>
                </w:txbxContent>
              </v:textbox>
              <w10:wrap type="none"/>
            </v:rect>
          </w:pict>
        </mc:Fallback>
      </mc:AlternateContent>
    </w:r>
  </w:p>
</w:ftr>
</file>

<file path=word/footer1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0"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33" name="Textbox 5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58</w:t>
                    </w:r>
                    <w:r>
                      <w:rPr>
                        <w:b/>
                        <w:color w:val="000000"/>
                        <w:spacing w:val="-5"/>
                        <w:sz w:val="24"/>
                      </w:rPr>
                      <w:fldChar w:fldCharType="end"/>
                    </w:r>
                  </w:p>
                </w:txbxContent>
              </v:textbox>
              <w10:wrap type="none"/>
            </v:rect>
          </w:pict>
        </mc:Fallback>
      </mc:AlternateContent>
    </w:r>
  </w:p>
</w:ftr>
</file>

<file path=word/footer1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0"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34" name="Textbox 5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58</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58</w:t>
                    </w:r>
                    <w:r>
                      <w:rPr>
                        <w:b/>
                        <w:color w:val="000000"/>
                        <w:spacing w:val="-5"/>
                        <w:sz w:val="24"/>
                      </w:rPr>
                      <w:fldChar w:fldCharType="end"/>
                    </w:r>
                  </w:p>
                </w:txbxContent>
              </v:textbox>
              <w10:wrap type="none"/>
            </v:rect>
          </w:pict>
        </mc:Fallback>
      </mc:AlternateContent>
    </w:r>
  </w:p>
</w:ftr>
</file>

<file path=word/footer1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2"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35" name="Textbox 6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59</w:t>
                    </w:r>
                    <w:r>
                      <w:rPr>
                        <w:b/>
                        <w:color w:val="000000"/>
                        <w:spacing w:val="-5"/>
                        <w:sz w:val="24"/>
                      </w:rPr>
                      <w:fldChar w:fldCharType="end"/>
                    </w:r>
                  </w:p>
                </w:txbxContent>
              </v:textbox>
              <w10:wrap type="none"/>
            </v:rect>
          </w:pict>
        </mc:Fallback>
      </mc:AlternateContent>
    </w:r>
  </w:p>
</w:ftr>
</file>

<file path=word/footer1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2"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36" name="Textbox 6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59</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59</w:t>
                    </w:r>
                    <w:r>
                      <w:rPr>
                        <w:b/>
                        <w:color w:val="000000"/>
                        <w:spacing w:val="-5"/>
                        <w:sz w:val="24"/>
                      </w:rPr>
                      <w:fldChar w:fldCharType="end"/>
                    </w:r>
                  </w:p>
                </w:txbxContent>
              </v:textbox>
              <w10:wrap type="none"/>
            </v:rect>
          </w:pict>
        </mc:Fallback>
      </mc:AlternateContent>
    </w:r>
  </w:p>
</w:ftr>
</file>

<file path=word/footer1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37" name="Textbox 6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60</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60</w:t>
                    </w:r>
                    <w:r>
                      <w:rPr>
                        <w:b/>
                        <w:color w:val="000000"/>
                        <w:spacing w:val="-5"/>
                        <w:sz w:val="24"/>
                      </w:rPr>
                      <w:fldChar w:fldCharType="end"/>
                    </w:r>
                  </w:p>
                </w:txbxContent>
              </v:textbox>
              <w10:wrap type="none"/>
            </v:rect>
          </w:pict>
        </mc:Fallback>
      </mc:AlternateContent>
    </w:r>
  </w:p>
</w:ftr>
</file>

<file path=word/footer1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4"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38" name="Textbox 6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60</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60</w:t>
                    </w:r>
                    <w:r>
                      <w:rPr>
                        <w:b/>
                        <w:color w:val="000000"/>
                        <w:spacing w:val="-5"/>
                        <w:sz w:val="24"/>
                      </w:rPr>
                      <w:fldChar w:fldCharType="end"/>
                    </w:r>
                  </w:p>
                </w:txbxContent>
              </v:textbox>
              <w10:wrap type="none"/>
            </v:rect>
          </w:pict>
        </mc:Fallback>
      </mc:AlternateContent>
    </w:r>
  </w:p>
</w:ftr>
</file>

<file path=word/footer1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6"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39" name="Textbox 6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61</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61</w:t>
                    </w:r>
                    <w:r>
                      <w:rPr>
                        <w:b/>
                        <w:color w:val="000000"/>
                        <w:spacing w:val="-5"/>
                        <w:sz w:val="24"/>
                      </w:rPr>
                      <w:fldChar w:fldCharType="end"/>
                    </w:r>
                  </w:p>
                </w:txbxContent>
              </v:textbox>
              <w10:wrap type="none"/>
            </v:rect>
          </w:pict>
        </mc:Fallback>
      </mc:AlternateContent>
    </w:r>
  </w:p>
</w:ftr>
</file>

<file path=word/footer1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56" behindDoc="1" locked="0" layoutInCell="0" allowOverlap="1">
              <wp:simplePos x="0" y="0"/>
              <wp:positionH relativeFrom="page">
                <wp:posOffset>3691255</wp:posOffset>
              </wp:positionH>
              <wp:positionV relativeFrom="page">
                <wp:posOffset>9899015</wp:posOffset>
              </wp:positionV>
              <wp:extent cx="177800" cy="194310"/>
              <wp:effectExtent l="0" t="0" r="0" b="0"/>
              <wp:wrapNone/>
              <wp:docPr id="340" name="Textbox 6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61</w:t>
                          </w:r>
                          <w:r>
                            <w:rPr>
                              <w:b/>
                              <w:color w:val="000000"/>
                              <w:spacing w:val="-5"/>
                              <w:sz w:val="24"/>
                            </w:rPr>
                            <w:fldChar w:fldCharType="end"/>
                          </w:r>
                        </w:p>
                      </w:txbxContent>
                    </wps:txbx>
                    <wps:bodyPr lIns="0" tIns="0" rIns="0" bIns="0" anchor="t">
                      <a:noAutofit/>
                    </wps:bodyPr>
                  </wps:wsp>
                </a:graphicData>
              </a:graphic>
            </wp:anchor>
          </w:drawing>
        </mc:Choice>
        <mc:Fallback>
          <w:pict>
            <v:rect id="shape_0" stroked="f" o:allowincell="f" style="position:absolute;margin-left:290.65pt;margin-top:779.45pt;width:13.95pt;height:15.25pt;mso-wrap-style:square;v-text-anchor:top;mso-position-horizontal-relative:page;mso-position-vertical-relative:page">
              <v:fill o:detectmouseclick="t" on="false"/>
              <v:stroke color="#3465a4" joinstyle="round" endcap="flat"/>
              <v:textbox>
                <w:txbxContent>
                  <w:p>
                    <w:pPr>
                      <w:pStyle w:val="FrameContentsuser"/>
                      <w:spacing w:before="10" w:after="0"/>
                      <w:ind w:hanging="0" w:start="20" w:end="0"/>
                      <w:jc w:val="start"/>
                      <w:rPr>
                        <w:b/>
                        <w:sz w:val="24"/>
                      </w:rPr>
                    </w:pP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61</w:t>
                    </w:r>
                    <w:r>
                      <w:rPr>
                        <w:b/>
                        <w:color w:val="000000"/>
                        <w:spacing w:val="-5"/>
                        <w:sz w:val="2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start"/>
      <w:pPr>
        <w:tabs>
          <w:tab w:val="num" w:pos="0"/>
        </w:tabs>
        <w:ind w:start="1472" w:hanging="340"/>
      </w:pPr>
      <w:rPr>
        <w:rFonts w:ascii="Times New Roman" w:hAnsi="Times New Roman" w:eastAsia="Times New Roman" w:cs="Times New Roman"/>
        <w:b/>
        <w:bCs/>
        <w:i w:val="false"/>
        <w:iCs w:val="false"/>
        <w:spacing w:val="-1"/>
        <w:w w:val="95"/>
        <w:sz w:val="24"/>
        <w:szCs w:val="24"/>
        <w:lang w:val="fr-FR" w:eastAsia="en-US" w:bidi="ar-SA"/>
      </w:rPr>
    </w:lvl>
    <w:lvl w:ilvl="1">
      <w:start w:val="1"/>
      <w:numFmt w:val="bullet"/>
      <w:lvlText w:val=""/>
      <w:lvlJc w:val="start"/>
      <w:pPr>
        <w:tabs>
          <w:tab w:val="num" w:pos="0"/>
        </w:tabs>
        <w:ind w:start="2466" w:hanging="340"/>
      </w:pPr>
      <w:rPr>
        <w:rFonts w:ascii="Symbol" w:hAnsi="Symbol" w:cs="Symbol" w:hint="default"/>
        <w:lang w:val="fr-FR" w:eastAsia="en-US" w:bidi="ar-SA"/>
      </w:rPr>
    </w:lvl>
    <w:lvl w:ilvl="2">
      <w:start w:val="1"/>
      <w:numFmt w:val="bullet"/>
      <w:lvlText w:val=""/>
      <w:lvlJc w:val="start"/>
      <w:pPr>
        <w:tabs>
          <w:tab w:val="num" w:pos="0"/>
        </w:tabs>
        <w:ind w:start="3452" w:hanging="340"/>
      </w:pPr>
      <w:rPr>
        <w:rFonts w:ascii="Symbol" w:hAnsi="Symbol" w:cs="Symbol" w:hint="default"/>
        <w:lang w:val="fr-FR" w:eastAsia="en-US" w:bidi="ar-SA"/>
      </w:rPr>
    </w:lvl>
    <w:lvl w:ilvl="3">
      <w:start w:val="1"/>
      <w:numFmt w:val="bullet"/>
      <w:lvlText w:val=""/>
      <w:lvlJc w:val="start"/>
      <w:pPr>
        <w:tabs>
          <w:tab w:val="num" w:pos="0"/>
        </w:tabs>
        <w:ind w:start="4438" w:hanging="340"/>
      </w:pPr>
      <w:rPr>
        <w:rFonts w:ascii="Symbol" w:hAnsi="Symbol" w:cs="Symbol" w:hint="default"/>
        <w:lang w:val="fr-FR" w:eastAsia="en-US" w:bidi="ar-SA"/>
      </w:rPr>
    </w:lvl>
    <w:lvl w:ilvl="4">
      <w:start w:val="1"/>
      <w:numFmt w:val="bullet"/>
      <w:lvlText w:val=""/>
      <w:lvlJc w:val="start"/>
      <w:pPr>
        <w:tabs>
          <w:tab w:val="num" w:pos="0"/>
        </w:tabs>
        <w:ind w:start="5424" w:hanging="340"/>
      </w:pPr>
      <w:rPr>
        <w:rFonts w:ascii="Symbol" w:hAnsi="Symbol" w:cs="Symbol" w:hint="default"/>
        <w:lang w:val="fr-FR" w:eastAsia="en-US" w:bidi="ar-SA"/>
      </w:rPr>
    </w:lvl>
    <w:lvl w:ilvl="5">
      <w:start w:val="1"/>
      <w:numFmt w:val="bullet"/>
      <w:lvlText w:val=""/>
      <w:lvlJc w:val="start"/>
      <w:pPr>
        <w:tabs>
          <w:tab w:val="num" w:pos="0"/>
        </w:tabs>
        <w:ind w:start="6410" w:hanging="340"/>
      </w:pPr>
      <w:rPr>
        <w:rFonts w:ascii="Symbol" w:hAnsi="Symbol" w:cs="Symbol" w:hint="default"/>
        <w:lang w:val="fr-FR" w:eastAsia="en-US" w:bidi="ar-SA"/>
      </w:rPr>
    </w:lvl>
    <w:lvl w:ilvl="6">
      <w:start w:val="1"/>
      <w:numFmt w:val="bullet"/>
      <w:lvlText w:val=""/>
      <w:lvlJc w:val="start"/>
      <w:pPr>
        <w:tabs>
          <w:tab w:val="num" w:pos="0"/>
        </w:tabs>
        <w:ind w:start="7396" w:hanging="340"/>
      </w:pPr>
      <w:rPr>
        <w:rFonts w:ascii="Symbol" w:hAnsi="Symbol" w:cs="Symbol" w:hint="default"/>
        <w:lang w:val="fr-FR" w:eastAsia="en-US" w:bidi="ar-SA"/>
      </w:rPr>
    </w:lvl>
    <w:lvl w:ilvl="7">
      <w:start w:val="1"/>
      <w:numFmt w:val="bullet"/>
      <w:lvlText w:val=""/>
      <w:lvlJc w:val="start"/>
      <w:pPr>
        <w:tabs>
          <w:tab w:val="num" w:pos="0"/>
        </w:tabs>
        <w:ind w:start="8382" w:hanging="340"/>
      </w:pPr>
      <w:rPr>
        <w:rFonts w:ascii="Symbol" w:hAnsi="Symbol" w:cs="Symbol" w:hint="default"/>
        <w:lang w:val="fr-FR" w:eastAsia="en-US" w:bidi="ar-SA"/>
      </w:rPr>
    </w:lvl>
    <w:lvl w:ilvl="8">
      <w:start w:val="1"/>
      <w:numFmt w:val="bullet"/>
      <w:lvlText w:val=""/>
      <w:lvlJc w:val="start"/>
      <w:pPr>
        <w:tabs>
          <w:tab w:val="num" w:pos="0"/>
        </w:tabs>
        <w:ind w:start="9368" w:hanging="340"/>
      </w:pPr>
      <w:rPr>
        <w:rFonts w:ascii="Symbol" w:hAnsi="Symbol" w:cs="Symbol" w:hint="default"/>
        <w:lang w:val="fr-FR" w:eastAsia="en-US" w:bidi="ar-SA"/>
      </w:rPr>
    </w:lvl>
  </w:abstractNum>
  <w:abstractNum w:abstractNumId="2">
    <w:lvl w:ilvl="0">
      <w:start w:val="1"/>
      <w:numFmt w:val="decimal"/>
      <w:lvlText w:val="(%1)"/>
      <w:lvlJc w:val="start"/>
      <w:pPr>
        <w:tabs>
          <w:tab w:val="num" w:pos="0"/>
        </w:tabs>
        <w:ind w:start="1481" w:hanging="348"/>
      </w:pPr>
      <w:rPr>
        <w:rFonts w:ascii="Times New Roman" w:hAnsi="Times New Roman" w:eastAsia="Times New Roman" w:cs="Times New Roman"/>
        <w:b/>
        <w:bCs/>
        <w:i w:val="false"/>
        <w:iCs w:val="false"/>
        <w:spacing w:val="-1"/>
        <w:w w:val="93"/>
        <w:sz w:val="24"/>
        <w:szCs w:val="24"/>
        <w:lang w:val="fr-FR" w:eastAsia="en-US" w:bidi="ar-SA"/>
      </w:rPr>
    </w:lvl>
    <w:lvl w:ilvl="1">
      <w:start w:val="1"/>
      <w:numFmt w:val="bullet"/>
      <w:lvlText w:val=""/>
      <w:lvlJc w:val="start"/>
      <w:pPr>
        <w:tabs>
          <w:tab w:val="num" w:pos="0"/>
        </w:tabs>
        <w:ind w:start="2466" w:hanging="348"/>
      </w:pPr>
      <w:rPr>
        <w:rFonts w:ascii="Symbol" w:hAnsi="Symbol" w:cs="Symbol" w:hint="default"/>
        <w:lang w:val="fr-FR" w:eastAsia="en-US" w:bidi="ar-SA"/>
      </w:rPr>
    </w:lvl>
    <w:lvl w:ilvl="2">
      <w:start w:val="1"/>
      <w:numFmt w:val="bullet"/>
      <w:lvlText w:val=""/>
      <w:lvlJc w:val="start"/>
      <w:pPr>
        <w:tabs>
          <w:tab w:val="num" w:pos="0"/>
        </w:tabs>
        <w:ind w:start="3452" w:hanging="348"/>
      </w:pPr>
      <w:rPr>
        <w:rFonts w:ascii="Symbol" w:hAnsi="Symbol" w:cs="Symbol" w:hint="default"/>
        <w:lang w:val="fr-FR" w:eastAsia="en-US" w:bidi="ar-SA"/>
      </w:rPr>
    </w:lvl>
    <w:lvl w:ilvl="3">
      <w:start w:val="1"/>
      <w:numFmt w:val="bullet"/>
      <w:lvlText w:val=""/>
      <w:lvlJc w:val="start"/>
      <w:pPr>
        <w:tabs>
          <w:tab w:val="num" w:pos="0"/>
        </w:tabs>
        <w:ind w:start="4438" w:hanging="348"/>
      </w:pPr>
      <w:rPr>
        <w:rFonts w:ascii="Symbol" w:hAnsi="Symbol" w:cs="Symbol" w:hint="default"/>
        <w:lang w:val="fr-FR" w:eastAsia="en-US" w:bidi="ar-SA"/>
      </w:rPr>
    </w:lvl>
    <w:lvl w:ilvl="4">
      <w:start w:val="1"/>
      <w:numFmt w:val="bullet"/>
      <w:lvlText w:val=""/>
      <w:lvlJc w:val="start"/>
      <w:pPr>
        <w:tabs>
          <w:tab w:val="num" w:pos="0"/>
        </w:tabs>
        <w:ind w:start="5424" w:hanging="348"/>
      </w:pPr>
      <w:rPr>
        <w:rFonts w:ascii="Symbol" w:hAnsi="Symbol" w:cs="Symbol" w:hint="default"/>
        <w:lang w:val="fr-FR" w:eastAsia="en-US" w:bidi="ar-SA"/>
      </w:rPr>
    </w:lvl>
    <w:lvl w:ilvl="5">
      <w:start w:val="1"/>
      <w:numFmt w:val="bullet"/>
      <w:lvlText w:val=""/>
      <w:lvlJc w:val="start"/>
      <w:pPr>
        <w:tabs>
          <w:tab w:val="num" w:pos="0"/>
        </w:tabs>
        <w:ind w:start="6410" w:hanging="348"/>
      </w:pPr>
      <w:rPr>
        <w:rFonts w:ascii="Symbol" w:hAnsi="Symbol" w:cs="Symbol" w:hint="default"/>
        <w:lang w:val="fr-FR" w:eastAsia="en-US" w:bidi="ar-SA"/>
      </w:rPr>
    </w:lvl>
    <w:lvl w:ilvl="6">
      <w:start w:val="1"/>
      <w:numFmt w:val="bullet"/>
      <w:lvlText w:val=""/>
      <w:lvlJc w:val="start"/>
      <w:pPr>
        <w:tabs>
          <w:tab w:val="num" w:pos="0"/>
        </w:tabs>
        <w:ind w:start="7396" w:hanging="348"/>
      </w:pPr>
      <w:rPr>
        <w:rFonts w:ascii="Symbol" w:hAnsi="Symbol" w:cs="Symbol" w:hint="default"/>
        <w:lang w:val="fr-FR" w:eastAsia="en-US" w:bidi="ar-SA"/>
      </w:rPr>
    </w:lvl>
    <w:lvl w:ilvl="7">
      <w:start w:val="1"/>
      <w:numFmt w:val="bullet"/>
      <w:lvlText w:val=""/>
      <w:lvlJc w:val="start"/>
      <w:pPr>
        <w:tabs>
          <w:tab w:val="num" w:pos="0"/>
        </w:tabs>
        <w:ind w:start="8382" w:hanging="348"/>
      </w:pPr>
      <w:rPr>
        <w:rFonts w:ascii="Symbol" w:hAnsi="Symbol" w:cs="Symbol" w:hint="default"/>
        <w:lang w:val="fr-FR" w:eastAsia="en-US" w:bidi="ar-SA"/>
      </w:rPr>
    </w:lvl>
    <w:lvl w:ilvl="8">
      <w:start w:val="1"/>
      <w:numFmt w:val="bullet"/>
      <w:lvlText w:val=""/>
      <w:lvlJc w:val="start"/>
      <w:pPr>
        <w:tabs>
          <w:tab w:val="num" w:pos="0"/>
        </w:tabs>
        <w:ind w:start="9368" w:hanging="348"/>
      </w:pPr>
      <w:rPr>
        <w:rFonts w:ascii="Symbol" w:hAnsi="Symbol" w:cs="Symbol" w:hint="default"/>
        <w:lang w:val="fr-FR" w:eastAsia="en-US" w:bidi="ar-SA"/>
      </w:rPr>
    </w:lvl>
  </w:abstractNum>
  <w:abstractNum w:abstractNumId="3">
    <w:lvl w:ilvl="0">
      <w:start w:val="1"/>
      <w:numFmt w:val="decimal"/>
      <w:lvlText w:val="[%1]"/>
      <w:lvlJc w:val="start"/>
      <w:pPr>
        <w:tabs>
          <w:tab w:val="num" w:pos="0"/>
        </w:tabs>
        <w:ind w:start="1471" w:hanging="339"/>
      </w:pPr>
      <w:rPr>
        <w:rFonts w:ascii="Times New Roman" w:hAnsi="Times New Roman" w:eastAsia="Times New Roman" w:cs="Times New Roman"/>
        <w:b/>
        <w:bCs/>
        <w:i w:val="false"/>
        <w:iCs w:val="false"/>
        <w:spacing w:val="0"/>
        <w:w w:val="100"/>
        <w:sz w:val="24"/>
        <w:szCs w:val="24"/>
        <w:lang w:val="fr-FR" w:eastAsia="en-US" w:bidi="ar-SA"/>
      </w:rPr>
    </w:lvl>
    <w:lvl w:ilvl="1">
      <w:start w:val="1"/>
      <w:numFmt w:val="bullet"/>
      <w:lvlText w:val=""/>
      <w:lvlJc w:val="start"/>
      <w:pPr>
        <w:tabs>
          <w:tab w:val="num" w:pos="0"/>
        </w:tabs>
        <w:ind w:start="2466" w:hanging="339"/>
      </w:pPr>
      <w:rPr>
        <w:rFonts w:ascii="Symbol" w:hAnsi="Symbol" w:cs="Symbol" w:hint="default"/>
        <w:lang w:val="fr-FR" w:eastAsia="en-US" w:bidi="ar-SA"/>
      </w:rPr>
    </w:lvl>
    <w:lvl w:ilvl="2">
      <w:start w:val="1"/>
      <w:numFmt w:val="bullet"/>
      <w:lvlText w:val=""/>
      <w:lvlJc w:val="start"/>
      <w:pPr>
        <w:tabs>
          <w:tab w:val="num" w:pos="0"/>
        </w:tabs>
        <w:ind w:start="3452" w:hanging="339"/>
      </w:pPr>
      <w:rPr>
        <w:rFonts w:ascii="Symbol" w:hAnsi="Symbol" w:cs="Symbol" w:hint="default"/>
        <w:lang w:val="fr-FR" w:eastAsia="en-US" w:bidi="ar-SA"/>
      </w:rPr>
    </w:lvl>
    <w:lvl w:ilvl="3">
      <w:start w:val="1"/>
      <w:numFmt w:val="bullet"/>
      <w:lvlText w:val=""/>
      <w:lvlJc w:val="start"/>
      <w:pPr>
        <w:tabs>
          <w:tab w:val="num" w:pos="0"/>
        </w:tabs>
        <w:ind w:start="4438" w:hanging="339"/>
      </w:pPr>
      <w:rPr>
        <w:rFonts w:ascii="Symbol" w:hAnsi="Symbol" w:cs="Symbol" w:hint="default"/>
        <w:lang w:val="fr-FR" w:eastAsia="en-US" w:bidi="ar-SA"/>
      </w:rPr>
    </w:lvl>
    <w:lvl w:ilvl="4">
      <w:start w:val="1"/>
      <w:numFmt w:val="bullet"/>
      <w:lvlText w:val=""/>
      <w:lvlJc w:val="start"/>
      <w:pPr>
        <w:tabs>
          <w:tab w:val="num" w:pos="0"/>
        </w:tabs>
        <w:ind w:start="5424" w:hanging="339"/>
      </w:pPr>
      <w:rPr>
        <w:rFonts w:ascii="Symbol" w:hAnsi="Symbol" w:cs="Symbol" w:hint="default"/>
        <w:lang w:val="fr-FR" w:eastAsia="en-US" w:bidi="ar-SA"/>
      </w:rPr>
    </w:lvl>
    <w:lvl w:ilvl="5">
      <w:start w:val="1"/>
      <w:numFmt w:val="bullet"/>
      <w:lvlText w:val=""/>
      <w:lvlJc w:val="start"/>
      <w:pPr>
        <w:tabs>
          <w:tab w:val="num" w:pos="0"/>
        </w:tabs>
        <w:ind w:start="6410" w:hanging="339"/>
      </w:pPr>
      <w:rPr>
        <w:rFonts w:ascii="Symbol" w:hAnsi="Symbol" w:cs="Symbol" w:hint="default"/>
        <w:lang w:val="fr-FR" w:eastAsia="en-US" w:bidi="ar-SA"/>
      </w:rPr>
    </w:lvl>
    <w:lvl w:ilvl="6">
      <w:start w:val="1"/>
      <w:numFmt w:val="bullet"/>
      <w:lvlText w:val=""/>
      <w:lvlJc w:val="start"/>
      <w:pPr>
        <w:tabs>
          <w:tab w:val="num" w:pos="0"/>
        </w:tabs>
        <w:ind w:start="7396" w:hanging="339"/>
      </w:pPr>
      <w:rPr>
        <w:rFonts w:ascii="Symbol" w:hAnsi="Symbol" w:cs="Symbol" w:hint="default"/>
        <w:lang w:val="fr-FR" w:eastAsia="en-US" w:bidi="ar-SA"/>
      </w:rPr>
    </w:lvl>
    <w:lvl w:ilvl="7">
      <w:start w:val="1"/>
      <w:numFmt w:val="bullet"/>
      <w:lvlText w:val=""/>
      <w:lvlJc w:val="start"/>
      <w:pPr>
        <w:tabs>
          <w:tab w:val="num" w:pos="0"/>
        </w:tabs>
        <w:ind w:start="8382" w:hanging="339"/>
      </w:pPr>
      <w:rPr>
        <w:rFonts w:ascii="Symbol" w:hAnsi="Symbol" w:cs="Symbol" w:hint="default"/>
        <w:lang w:val="fr-FR" w:eastAsia="en-US" w:bidi="ar-SA"/>
      </w:rPr>
    </w:lvl>
    <w:lvl w:ilvl="8">
      <w:start w:val="1"/>
      <w:numFmt w:val="bullet"/>
      <w:lvlText w:val=""/>
      <w:lvlJc w:val="start"/>
      <w:pPr>
        <w:tabs>
          <w:tab w:val="num" w:pos="0"/>
        </w:tabs>
        <w:ind w:start="9368" w:hanging="339"/>
      </w:pPr>
      <w:rPr>
        <w:rFonts w:ascii="Symbol" w:hAnsi="Symbol" w:cs="Symbol" w:hint="default"/>
        <w:lang w:val="fr-FR" w:eastAsia="en-US" w:bidi="ar-SA"/>
      </w:rPr>
    </w:lvl>
  </w:abstractNum>
  <w:abstractNum w:abstractNumId="4">
    <w:lvl w:ilvl="0">
      <w:start w:val="1"/>
      <w:numFmt w:val="bullet"/>
      <w:lvlText w:val="o"/>
      <w:lvlJc w:val="start"/>
      <w:pPr>
        <w:tabs>
          <w:tab w:val="num" w:pos="0"/>
        </w:tabs>
        <w:ind w:start="1699" w:hanging="360"/>
      </w:pPr>
      <w:rPr>
        <w:rFonts w:ascii="Courier New" w:hAnsi="Courier New" w:cs="Courier New" w:hint="default"/>
        <w:b w:val="false"/>
        <w:bCs w:val="false"/>
        <w:i w:val="false"/>
        <w:iCs w:val="false"/>
        <w:spacing w:val="0"/>
        <w:w w:val="100"/>
        <w:sz w:val="24"/>
        <w:szCs w:val="24"/>
        <w:lang w:val="fr-FR" w:eastAsia="en-US" w:bidi="ar-SA"/>
      </w:rPr>
    </w:lvl>
    <w:lvl w:ilvl="1">
      <w:start w:val="1"/>
      <w:numFmt w:val="bullet"/>
      <w:lvlText w:val=""/>
      <w:lvlJc w:val="start"/>
      <w:pPr>
        <w:tabs>
          <w:tab w:val="num" w:pos="0"/>
        </w:tabs>
        <w:ind w:start="1853" w:hanging="360"/>
      </w:pPr>
      <w:rPr>
        <w:rFonts w:ascii="Symbol" w:hAnsi="Symbol" w:cs="Symbol" w:hint="default"/>
        <w:b w:val="false"/>
        <w:bCs w:val="false"/>
        <w:i w:val="false"/>
        <w:iCs w:val="false"/>
        <w:spacing w:val="0"/>
        <w:w w:val="100"/>
        <w:sz w:val="24"/>
        <w:szCs w:val="24"/>
        <w:lang w:val="fr-FR" w:eastAsia="en-US" w:bidi="ar-SA"/>
      </w:rPr>
    </w:lvl>
    <w:lvl w:ilvl="2">
      <w:start w:val="1"/>
      <w:numFmt w:val="bullet"/>
      <w:lvlText w:val=""/>
      <w:lvlJc w:val="start"/>
      <w:pPr>
        <w:tabs>
          <w:tab w:val="num" w:pos="0"/>
        </w:tabs>
        <w:ind w:start="2913" w:hanging="360"/>
      </w:pPr>
      <w:rPr>
        <w:rFonts w:ascii="Symbol" w:hAnsi="Symbol" w:cs="Symbol" w:hint="default"/>
        <w:lang w:val="fr-FR" w:eastAsia="en-US" w:bidi="ar-SA"/>
      </w:rPr>
    </w:lvl>
    <w:lvl w:ilvl="3">
      <w:start w:val="1"/>
      <w:numFmt w:val="bullet"/>
      <w:lvlText w:val=""/>
      <w:lvlJc w:val="start"/>
      <w:pPr>
        <w:tabs>
          <w:tab w:val="num" w:pos="0"/>
        </w:tabs>
        <w:ind w:start="3966" w:hanging="360"/>
      </w:pPr>
      <w:rPr>
        <w:rFonts w:ascii="Symbol" w:hAnsi="Symbol" w:cs="Symbol" w:hint="default"/>
        <w:lang w:val="fr-FR" w:eastAsia="en-US" w:bidi="ar-SA"/>
      </w:rPr>
    </w:lvl>
    <w:lvl w:ilvl="4">
      <w:start w:val="1"/>
      <w:numFmt w:val="bullet"/>
      <w:lvlText w:val=""/>
      <w:lvlJc w:val="start"/>
      <w:pPr>
        <w:tabs>
          <w:tab w:val="num" w:pos="0"/>
        </w:tabs>
        <w:ind w:start="5020" w:hanging="360"/>
      </w:pPr>
      <w:rPr>
        <w:rFonts w:ascii="Symbol" w:hAnsi="Symbol" w:cs="Symbol" w:hint="default"/>
        <w:lang w:val="fr-FR" w:eastAsia="en-US" w:bidi="ar-SA"/>
      </w:rPr>
    </w:lvl>
    <w:lvl w:ilvl="5">
      <w:start w:val="1"/>
      <w:numFmt w:val="bullet"/>
      <w:lvlText w:val=""/>
      <w:lvlJc w:val="start"/>
      <w:pPr>
        <w:tabs>
          <w:tab w:val="num" w:pos="0"/>
        </w:tabs>
        <w:ind w:start="6073" w:hanging="360"/>
      </w:pPr>
      <w:rPr>
        <w:rFonts w:ascii="Symbol" w:hAnsi="Symbol" w:cs="Symbol" w:hint="default"/>
        <w:lang w:val="fr-FR" w:eastAsia="en-US" w:bidi="ar-SA"/>
      </w:rPr>
    </w:lvl>
    <w:lvl w:ilvl="6">
      <w:start w:val="1"/>
      <w:numFmt w:val="bullet"/>
      <w:lvlText w:val=""/>
      <w:lvlJc w:val="start"/>
      <w:pPr>
        <w:tabs>
          <w:tab w:val="num" w:pos="0"/>
        </w:tabs>
        <w:ind w:start="7126" w:hanging="360"/>
      </w:pPr>
      <w:rPr>
        <w:rFonts w:ascii="Symbol" w:hAnsi="Symbol" w:cs="Symbol" w:hint="default"/>
        <w:lang w:val="fr-FR" w:eastAsia="en-US" w:bidi="ar-SA"/>
      </w:rPr>
    </w:lvl>
    <w:lvl w:ilvl="7">
      <w:start w:val="1"/>
      <w:numFmt w:val="bullet"/>
      <w:lvlText w:val=""/>
      <w:lvlJc w:val="start"/>
      <w:pPr>
        <w:tabs>
          <w:tab w:val="num" w:pos="0"/>
        </w:tabs>
        <w:ind w:start="8180" w:hanging="360"/>
      </w:pPr>
      <w:rPr>
        <w:rFonts w:ascii="Symbol" w:hAnsi="Symbol" w:cs="Symbol" w:hint="default"/>
        <w:lang w:val="fr-FR" w:eastAsia="en-US" w:bidi="ar-SA"/>
      </w:rPr>
    </w:lvl>
    <w:lvl w:ilvl="8">
      <w:start w:val="1"/>
      <w:numFmt w:val="bullet"/>
      <w:lvlText w:val=""/>
      <w:lvlJc w:val="start"/>
      <w:pPr>
        <w:tabs>
          <w:tab w:val="num" w:pos="0"/>
        </w:tabs>
        <w:ind w:start="9233" w:hanging="360"/>
      </w:pPr>
      <w:rPr>
        <w:rFonts w:ascii="Symbol" w:hAnsi="Symbol" w:cs="Symbol" w:hint="default"/>
        <w:lang w:val="fr-FR" w:eastAsia="en-US" w:bidi="ar-SA"/>
      </w:rPr>
    </w:lvl>
  </w:abstractNum>
  <w:abstractNum w:abstractNumId="5">
    <w:lvl w:ilvl="0">
      <w:start w:val="1"/>
      <w:numFmt w:val="bullet"/>
      <w:lvlText w:val="o"/>
      <w:lvlJc w:val="start"/>
      <w:pPr>
        <w:tabs>
          <w:tab w:val="num" w:pos="0"/>
        </w:tabs>
        <w:ind w:start="1853" w:hanging="360"/>
      </w:pPr>
      <w:rPr>
        <w:rFonts w:ascii="Courier New" w:hAnsi="Courier New" w:cs="Courier New" w:hint="default"/>
        <w:b w:val="false"/>
        <w:bCs w:val="false"/>
        <w:i w:val="false"/>
        <w:iCs w:val="false"/>
        <w:spacing w:val="0"/>
        <w:w w:val="100"/>
        <w:sz w:val="24"/>
        <w:szCs w:val="24"/>
        <w:lang w:val="fr-FR" w:eastAsia="en-US" w:bidi="ar-SA"/>
      </w:rPr>
    </w:lvl>
    <w:lvl w:ilvl="1">
      <w:start w:val="1"/>
      <w:numFmt w:val="bullet"/>
      <w:lvlText w:val=""/>
      <w:lvlJc w:val="start"/>
      <w:pPr>
        <w:tabs>
          <w:tab w:val="num" w:pos="0"/>
        </w:tabs>
        <w:ind w:start="2808" w:hanging="360"/>
      </w:pPr>
      <w:rPr>
        <w:rFonts w:ascii="Symbol" w:hAnsi="Symbol" w:cs="Symbol" w:hint="default"/>
        <w:lang w:val="fr-FR" w:eastAsia="en-US" w:bidi="ar-SA"/>
      </w:rPr>
    </w:lvl>
    <w:lvl w:ilvl="2">
      <w:start w:val="1"/>
      <w:numFmt w:val="bullet"/>
      <w:lvlText w:val=""/>
      <w:lvlJc w:val="start"/>
      <w:pPr>
        <w:tabs>
          <w:tab w:val="num" w:pos="0"/>
        </w:tabs>
        <w:ind w:start="3756" w:hanging="360"/>
      </w:pPr>
      <w:rPr>
        <w:rFonts w:ascii="Symbol" w:hAnsi="Symbol" w:cs="Symbol" w:hint="default"/>
        <w:lang w:val="fr-FR" w:eastAsia="en-US" w:bidi="ar-SA"/>
      </w:rPr>
    </w:lvl>
    <w:lvl w:ilvl="3">
      <w:start w:val="1"/>
      <w:numFmt w:val="bullet"/>
      <w:lvlText w:val=""/>
      <w:lvlJc w:val="start"/>
      <w:pPr>
        <w:tabs>
          <w:tab w:val="num" w:pos="0"/>
        </w:tabs>
        <w:ind w:start="4704" w:hanging="360"/>
      </w:pPr>
      <w:rPr>
        <w:rFonts w:ascii="Symbol" w:hAnsi="Symbol" w:cs="Symbol" w:hint="default"/>
        <w:lang w:val="fr-FR" w:eastAsia="en-US" w:bidi="ar-SA"/>
      </w:rPr>
    </w:lvl>
    <w:lvl w:ilvl="4">
      <w:start w:val="1"/>
      <w:numFmt w:val="bullet"/>
      <w:lvlText w:val=""/>
      <w:lvlJc w:val="start"/>
      <w:pPr>
        <w:tabs>
          <w:tab w:val="num" w:pos="0"/>
        </w:tabs>
        <w:ind w:start="5652" w:hanging="360"/>
      </w:pPr>
      <w:rPr>
        <w:rFonts w:ascii="Symbol" w:hAnsi="Symbol" w:cs="Symbol" w:hint="default"/>
        <w:lang w:val="fr-FR" w:eastAsia="en-US" w:bidi="ar-SA"/>
      </w:rPr>
    </w:lvl>
    <w:lvl w:ilvl="5">
      <w:start w:val="1"/>
      <w:numFmt w:val="bullet"/>
      <w:lvlText w:val=""/>
      <w:lvlJc w:val="start"/>
      <w:pPr>
        <w:tabs>
          <w:tab w:val="num" w:pos="0"/>
        </w:tabs>
        <w:ind w:start="6600" w:hanging="360"/>
      </w:pPr>
      <w:rPr>
        <w:rFonts w:ascii="Symbol" w:hAnsi="Symbol" w:cs="Symbol" w:hint="default"/>
        <w:lang w:val="fr-FR" w:eastAsia="en-US" w:bidi="ar-SA"/>
      </w:rPr>
    </w:lvl>
    <w:lvl w:ilvl="6">
      <w:start w:val="1"/>
      <w:numFmt w:val="bullet"/>
      <w:lvlText w:val=""/>
      <w:lvlJc w:val="start"/>
      <w:pPr>
        <w:tabs>
          <w:tab w:val="num" w:pos="0"/>
        </w:tabs>
        <w:ind w:start="7548" w:hanging="360"/>
      </w:pPr>
      <w:rPr>
        <w:rFonts w:ascii="Symbol" w:hAnsi="Symbol" w:cs="Symbol" w:hint="default"/>
        <w:lang w:val="fr-FR" w:eastAsia="en-US" w:bidi="ar-SA"/>
      </w:rPr>
    </w:lvl>
    <w:lvl w:ilvl="7">
      <w:start w:val="1"/>
      <w:numFmt w:val="bullet"/>
      <w:lvlText w:val=""/>
      <w:lvlJc w:val="start"/>
      <w:pPr>
        <w:tabs>
          <w:tab w:val="num" w:pos="0"/>
        </w:tabs>
        <w:ind w:start="8496" w:hanging="360"/>
      </w:pPr>
      <w:rPr>
        <w:rFonts w:ascii="Symbol" w:hAnsi="Symbol" w:cs="Symbol" w:hint="default"/>
        <w:lang w:val="fr-FR" w:eastAsia="en-US" w:bidi="ar-SA"/>
      </w:rPr>
    </w:lvl>
    <w:lvl w:ilvl="8">
      <w:start w:val="1"/>
      <w:numFmt w:val="bullet"/>
      <w:lvlText w:val=""/>
      <w:lvlJc w:val="start"/>
      <w:pPr>
        <w:tabs>
          <w:tab w:val="num" w:pos="0"/>
        </w:tabs>
        <w:ind w:start="9444" w:hanging="360"/>
      </w:pPr>
      <w:rPr>
        <w:rFonts w:ascii="Symbol" w:hAnsi="Symbol" w:cs="Symbol" w:hint="default"/>
        <w:lang w:val="fr-FR" w:eastAsia="en-US" w:bidi="ar-SA"/>
      </w:rPr>
    </w:lvl>
  </w:abstractNum>
  <w:abstractNum w:abstractNumId="6">
    <w:lvl w:ilvl="0">
      <w:start w:val="1"/>
      <w:numFmt w:val="bullet"/>
      <w:lvlText w:val=""/>
      <w:lvlJc w:val="start"/>
      <w:pPr>
        <w:tabs>
          <w:tab w:val="num" w:pos="0"/>
        </w:tabs>
        <w:ind w:start="1853" w:hanging="360"/>
      </w:pPr>
      <w:rPr>
        <w:rFonts w:ascii="Symbol" w:hAnsi="Symbol" w:cs="Symbol" w:hint="default"/>
        <w:b w:val="false"/>
        <w:bCs w:val="false"/>
        <w:i w:val="false"/>
        <w:iCs w:val="false"/>
        <w:spacing w:val="0"/>
        <w:w w:val="100"/>
        <w:sz w:val="24"/>
        <w:szCs w:val="24"/>
        <w:lang w:val="fr-FR" w:eastAsia="en-US" w:bidi="ar-SA"/>
      </w:rPr>
    </w:lvl>
    <w:lvl w:ilvl="1">
      <w:start w:val="1"/>
      <w:numFmt w:val="bullet"/>
      <w:lvlText w:val="o"/>
      <w:lvlJc w:val="start"/>
      <w:pPr>
        <w:tabs>
          <w:tab w:val="num" w:pos="0"/>
        </w:tabs>
        <w:ind w:start="2213" w:hanging="360"/>
      </w:pPr>
      <w:rPr>
        <w:rFonts w:ascii="Courier New" w:hAnsi="Courier New" w:cs="Courier New" w:hint="default"/>
        <w:b w:val="false"/>
        <w:bCs w:val="false"/>
        <w:i w:val="false"/>
        <w:iCs w:val="false"/>
        <w:spacing w:val="0"/>
        <w:w w:val="100"/>
        <w:sz w:val="24"/>
        <w:szCs w:val="24"/>
        <w:lang w:val="fr-FR" w:eastAsia="en-US" w:bidi="ar-SA"/>
      </w:rPr>
    </w:lvl>
    <w:lvl w:ilvl="2">
      <w:start w:val="1"/>
      <w:numFmt w:val="bullet"/>
      <w:lvlText w:val=""/>
      <w:lvlJc w:val="start"/>
      <w:pPr>
        <w:tabs>
          <w:tab w:val="num" w:pos="0"/>
        </w:tabs>
        <w:ind w:start="3233" w:hanging="360"/>
      </w:pPr>
      <w:rPr>
        <w:rFonts w:ascii="Symbol" w:hAnsi="Symbol" w:cs="Symbol" w:hint="default"/>
        <w:lang w:val="fr-FR" w:eastAsia="en-US" w:bidi="ar-SA"/>
      </w:rPr>
    </w:lvl>
    <w:lvl w:ilvl="3">
      <w:start w:val="1"/>
      <w:numFmt w:val="bullet"/>
      <w:lvlText w:val=""/>
      <w:lvlJc w:val="start"/>
      <w:pPr>
        <w:tabs>
          <w:tab w:val="num" w:pos="0"/>
        </w:tabs>
        <w:ind w:start="4246" w:hanging="360"/>
      </w:pPr>
      <w:rPr>
        <w:rFonts w:ascii="Symbol" w:hAnsi="Symbol" w:cs="Symbol" w:hint="default"/>
        <w:lang w:val="fr-FR" w:eastAsia="en-US" w:bidi="ar-SA"/>
      </w:rPr>
    </w:lvl>
    <w:lvl w:ilvl="4">
      <w:start w:val="1"/>
      <w:numFmt w:val="bullet"/>
      <w:lvlText w:val=""/>
      <w:lvlJc w:val="start"/>
      <w:pPr>
        <w:tabs>
          <w:tab w:val="num" w:pos="0"/>
        </w:tabs>
        <w:ind w:start="5260" w:hanging="360"/>
      </w:pPr>
      <w:rPr>
        <w:rFonts w:ascii="Symbol" w:hAnsi="Symbol" w:cs="Symbol" w:hint="default"/>
        <w:lang w:val="fr-FR" w:eastAsia="en-US" w:bidi="ar-SA"/>
      </w:rPr>
    </w:lvl>
    <w:lvl w:ilvl="5">
      <w:start w:val="1"/>
      <w:numFmt w:val="bullet"/>
      <w:lvlText w:val=""/>
      <w:lvlJc w:val="start"/>
      <w:pPr>
        <w:tabs>
          <w:tab w:val="num" w:pos="0"/>
        </w:tabs>
        <w:ind w:start="6273" w:hanging="360"/>
      </w:pPr>
      <w:rPr>
        <w:rFonts w:ascii="Symbol" w:hAnsi="Symbol" w:cs="Symbol" w:hint="default"/>
        <w:lang w:val="fr-FR" w:eastAsia="en-US" w:bidi="ar-SA"/>
      </w:rPr>
    </w:lvl>
    <w:lvl w:ilvl="6">
      <w:start w:val="1"/>
      <w:numFmt w:val="bullet"/>
      <w:lvlText w:val=""/>
      <w:lvlJc w:val="start"/>
      <w:pPr>
        <w:tabs>
          <w:tab w:val="num" w:pos="0"/>
        </w:tabs>
        <w:ind w:start="7286" w:hanging="360"/>
      </w:pPr>
      <w:rPr>
        <w:rFonts w:ascii="Symbol" w:hAnsi="Symbol" w:cs="Symbol" w:hint="default"/>
        <w:lang w:val="fr-FR" w:eastAsia="en-US" w:bidi="ar-SA"/>
      </w:rPr>
    </w:lvl>
    <w:lvl w:ilvl="7">
      <w:start w:val="1"/>
      <w:numFmt w:val="bullet"/>
      <w:lvlText w:val=""/>
      <w:lvlJc w:val="start"/>
      <w:pPr>
        <w:tabs>
          <w:tab w:val="num" w:pos="0"/>
        </w:tabs>
        <w:ind w:start="8300" w:hanging="360"/>
      </w:pPr>
      <w:rPr>
        <w:rFonts w:ascii="Symbol" w:hAnsi="Symbol" w:cs="Symbol" w:hint="default"/>
        <w:lang w:val="fr-FR" w:eastAsia="en-US" w:bidi="ar-SA"/>
      </w:rPr>
    </w:lvl>
    <w:lvl w:ilvl="8">
      <w:start w:val="1"/>
      <w:numFmt w:val="bullet"/>
      <w:lvlText w:val=""/>
      <w:lvlJc w:val="start"/>
      <w:pPr>
        <w:tabs>
          <w:tab w:val="num" w:pos="0"/>
        </w:tabs>
        <w:ind w:start="9313" w:hanging="360"/>
      </w:pPr>
      <w:rPr>
        <w:rFonts w:ascii="Symbol" w:hAnsi="Symbol" w:cs="Symbol" w:hint="default"/>
        <w:lang w:val="fr-FR" w:eastAsia="en-US" w:bidi="ar-SA"/>
      </w:rPr>
    </w:lvl>
  </w:abstractNum>
  <w:abstractNum w:abstractNumId="7">
    <w:lvl w:ilvl="0">
      <w:start w:val="1"/>
      <w:numFmt w:val="lowerLetter"/>
      <w:lvlText w:val="%1)"/>
      <w:lvlJc w:val="start"/>
      <w:pPr>
        <w:tabs>
          <w:tab w:val="num" w:pos="0"/>
        </w:tabs>
        <w:ind w:start="1853" w:hanging="360"/>
      </w:pPr>
      <w:rPr>
        <w:rFonts w:ascii="Times New Roman" w:hAnsi="Times New Roman" w:eastAsia="Times New Roman" w:cs="Times New Roman"/>
        <w:b/>
        <w:bCs/>
        <w:i w:val="false"/>
        <w:iCs w:val="false"/>
        <w:spacing w:val="0"/>
        <w:w w:val="100"/>
        <w:sz w:val="28"/>
        <w:szCs w:val="28"/>
        <w:lang w:val="fr-FR" w:eastAsia="en-US" w:bidi="ar-SA"/>
      </w:rPr>
    </w:lvl>
    <w:lvl w:ilvl="1">
      <w:start w:val="1"/>
      <w:numFmt w:val="bullet"/>
      <w:lvlText w:val=""/>
      <w:lvlJc w:val="start"/>
      <w:pPr>
        <w:tabs>
          <w:tab w:val="num" w:pos="0"/>
        </w:tabs>
        <w:ind w:start="2808" w:hanging="360"/>
      </w:pPr>
      <w:rPr>
        <w:rFonts w:ascii="Symbol" w:hAnsi="Symbol" w:cs="Symbol" w:hint="default"/>
        <w:lang w:val="fr-FR" w:eastAsia="en-US" w:bidi="ar-SA"/>
      </w:rPr>
    </w:lvl>
    <w:lvl w:ilvl="2">
      <w:start w:val="1"/>
      <w:numFmt w:val="bullet"/>
      <w:lvlText w:val=""/>
      <w:lvlJc w:val="start"/>
      <w:pPr>
        <w:tabs>
          <w:tab w:val="num" w:pos="0"/>
        </w:tabs>
        <w:ind w:start="3756" w:hanging="360"/>
      </w:pPr>
      <w:rPr>
        <w:rFonts w:ascii="Symbol" w:hAnsi="Symbol" w:cs="Symbol" w:hint="default"/>
        <w:lang w:val="fr-FR" w:eastAsia="en-US" w:bidi="ar-SA"/>
      </w:rPr>
    </w:lvl>
    <w:lvl w:ilvl="3">
      <w:start w:val="1"/>
      <w:numFmt w:val="bullet"/>
      <w:lvlText w:val=""/>
      <w:lvlJc w:val="start"/>
      <w:pPr>
        <w:tabs>
          <w:tab w:val="num" w:pos="0"/>
        </w:tabs>
        <w:ind w:start="4704" w:hanging="360"/>
      </w:pPr>
      <w:rPr>
        <w:rFonts w:ascii="Symbol" w:hAnsi="Symbol" w:cs="Symbol" w:hint="default"/>
        <w:lang w:val="fr-FR" w:eastAsia="en-US" w:bidi="ar-SA"/>
      </w:rPr>
    </w:lvl>
    <w:lvl w:ilvl="4">
      <w:start w:val="1"/>
      <w:numFmt w:val="bullet"/>
      <w:lvlText w:val=""/>
      <w:lvlJc w:val="start"/>
      <w:pPr>
        <w:tabs>
          <w:tab w:val="num" w:pos="0"/>
        </w:tabs>
        <w:ind w:start="5652" w:hanging="360"/>
      </w:pPr>
      <w:rPr>
        <w:rFonts w:ascii="Symbol" w:hAnsi="Symbol" w:cs="Symbol" w:hint="default"/>
        <w:lang w:val="fr-FR" w:eastAsia="en-US" w:bidi="ar-SA"/>
      </w:rPr>
    </w:lvl>
    <w:lvl w:ilvl="5">
      <w:start w:val="1"/>
      <w:numFmt w:val="bullet"/>
      <w:lvlText w:val=""/>
      <w:lvlJc w:val="start"/>
      <w:pPr>
        <w:tabs>
          <w:tab w:val="num" w:pos="0"/>
        </w:tabs>
        <w:ind w:start="6600" w:hanging="360"/>
      </w:pPr>
      <w:rPr>
        <w:rFonts w:ascii="Symbol" w:hAnsi="Symbol" w:cs="Symbol" w:hint="default"/>
        <w:lang w:val="fr-FR" w:eastAsia="en-US" w:bidi="ar-SA"/>
      </w:rPr>
    </w:lvl>
    <w:lvl w:ilvl="6">
      <w:start w:val="1"/>
      <w:numFmt w:val="bullet"/>
      <w:lvlText w:val=""/>
      <w:lvlJc w:val="start"/>
      <w:pPr>
        <w:tabs>
          <w:tab w:val="num" w:pos="0"/>
        </w:tabs>
        <w:ind w:start="7548" w:hanging="360"/>
      </w:pPr>
      <w:rPr>
        <w:rFonts w:ascii="Symbol" w:hAnsi="Symbol" w:cs="Symbol" w:hint="default"/>
        <w:lang w:val="fr-FR" w:eastAsia="en-US" w:bidi="ar-SA"/>
      </w:rPr>
    </w:lvl>
    <w:lvl w:ilvl="7">
      <w:start w:val="1"/>
      <w:numFmt w:val="bullet"/>
      <w:lvlText w:val=""/>
      <w:lvlJc w:val="start"/>
      <w:pPr>
        <w:tabs>
          <w:tab w:val="num" w:pos="0"/>
        </w:tabs>
        <w:ind w:start="8496" w:hanging="360"/>
      </w:pPr>
      <w:rPr>
        <w:rFonts w:ascii="Symbol" w:hAnsi="Symbol" w:cs="Symbol" w:hint="default"/>
        <w:lang w:val="fr-FR" w:eastAsia="en-US" w:bidi="ar-SA"/>
      </w:rPr>
    </w:lvl>
    <w:lvl w:ilvl="8">
      <w:start w:val="1"/>
      <w:numFmt w:val="bullet"/>
      <w:lvlText w:val=""/>
      <w:lvlJc w:val="start"/>
      <w:pPr>
        <w:tabs>
          <w:tab w:val="num" w:pos="0"/>
        </w:tabs>
        <w:ind w:start="9444" w:hanging="360"/>
      </w:pPr>
      <w:rPr>
        <w:rFonts w:ascii="Symbol" w:hAnsi="Symbol" w:cs="Symbol" w:hint="default"/>
        <w:lang w:val="fr-FR" w:eastAsia="en-US" w:bidi="ar-SA"/>
      </w:rPr>
    </w:lvl>
  </w:abstractNum>
  <w:abstractNum w:abstractNumId="8">
    <w:lvl w:ilvl="0">
      <w:start w:val="1"/>
      <w:numFmt w:val="bullet"/>
      <w:lvlText w:val=""/>
      <w:lvlJc w:val="start"/>
      <w:pPr>
        <w:tabs>
          <w:tab w:val="num" w:pos="0"/>
        </w:tabs>
        <w:ind w:start="1853" w:hanging="360"/>
      </w:pPr>
      <w:rPr>
        <w:rFonts w:ascii="Wingdings" w:hAnsi="Wingdings" w:cs="Wingdings" w:hint="default"/>
        <w:b w:val="false"/>
        <w:bCs w:val="false"/>
        <w:i w:val="false"/>
        <w:iCs w:val="false"/>
        <w:spacing w:val="0"/>
        <w:w w:val="100"/>
        <w:sz w:val="24"/>
        <w:szCs w:val="24"/>
        <w:lang w:val="fr-FR" w:eastAsia="en-US" w:bidi="ar-SA"/>
      </w:rPr>
    </w:lvl>
    <w:lvl w:ilvl="1">
      <w:start w:val="1"/>
      <w:numFmt w:val="bullet"/>
      <w:lvlText w:val=""/>
      <w:lvlJc w:val="start"/>
      <w:pPr>
        <w:tabs>
          <w:tab w:val="num" w:pos="0"/>
        </w:tabs>
        <w:ind w:start="2808" w:hanging="360"/>
      </w:pPr>
      <w:rPr>
        <w:rFonts w:ascii="Symbol" w:hAnsi="Symbol" w:cs="Symbol" w:hint="default"/>
        <w:lang w:val="fr-FR" w:eastAsia="en-US" w:bidi="ar-SA"/>
      </w:rPr>
    </w:lvl>
    <w:lvl w:ilvl="2">
      <w:start w:val="1"/>
      <w:numFmt w:val="bullet"/>
      <w:lvlText w:val=""/>
      <w:lvlJc w:val="start"/>
      <w:pPr>
        <w:tabs>
          <w:tab w:val="num" w:pos="0"/>
        </w:tabs>
        <w:ind w:start="3756" w:hanging="360"/>
      </w:pPr>
      <w:rPr>
        <w:rFonts w:ascii="Symbol" w:hAnsi="Symbol" w:cs="Symbol" w:hint="default"/>
        <w:lang w:val="fr-FR" w:eastAsia="en-US" w:bidi="ar-SA"/>
      </w:rPr>
    </w:lvl>
    <w:lvl w:ilvl="3">
      <w:start w:val="1"/>
      <w:numFmt w:val="bullet"/>
      <w:lvlText w:val=""/>
      <w:lvlJc w:val="start"/>
      <w:pPr>
        <w:tabs>
          <w:tab w:val="num" w:pos="0"/>
        </w:tabs>
        <w:ind w:start="4704" w:hanging="360"/>
      </w:pPr>
      <w:rPr>
        <w:rFonts w:ascii="Symbol" w:hAnsi="Symbol" w:cs="Symbol" w:hint="default"/>
        <w:lang w:val="fr-FR" w:eastAsia="en-US" w:bidi="ar-SA"/>
      </w:rPr>
    </w:lvl>
    <w:lvl w:ilvl="4">
      <w:start w:val="1"/>
      <w:numFmt w:val="bullet"/>
      <w:lvlText w:val=""/>
      <w:lvlJc w:val="start"/>
      <w:pPr>
        <w:tabs>
          <w:tab w:val="num" w:pos="0"/>
        </w:tabs>
        <w:ind w:start="5652" w:hanging="360"/>
      </w:pPr>
      <w:rPr>
        <w:rFonts w:ascii="Symbol" w:hAnsi="Symbol" w:cs="Symbol" w:hint="default"/>
        <w:lang w:val="fr-FR" w:eastAsia="en-US" w:bidi="ar-SA"/>
      </w:rPr>
    </w:lvl>
    <w:lvl w:ilvl="5">
      <w:start w:val="1"/>
      <w:numFmt w:val="bullet"/>
      <w:lvlText w:val=""/>
      <w:lvlJc w:val="start"/>
      <w:pPr>
        <w:tabs>
          <w:tab w:val="num" w:pos="0"/>
        </w:tabs>
        <w:ind w:start="6600" w:hanging="360"/>
      </w:pPr>
      <w:rPr>
        <w:rFonts w:ascii="Symbol" w:hAnsi="Symbol" w:cs="Symbol" w:hint="default"/>
        <w:lang w:val="fr-FR" w:eastAsia="en-US" w:bidi="ar-SA"/>
      </w:rPr>
    </w:lvl>
    <w:lvl w:ilvl="6">
      <w:start w:val="1"/>
      <w:numFmt w:val="bullet"/>
      <w:lvlText w:val=""/>
      <w:lvlJc w:val="start"/>
      <w:pPr>
        <w:tabs>
          <w:tab w:val="num" w:pos="0"/>
        </w:tabs>
        <w:ind w:start="7548" w:hanging="360"/>
      </w:pPr>
      <w:rPr>
        <w:rFonts w:ascii="Symbol" w:hAnsi="Symbol" w:cs="Symbol" w:hint="default"/>
        <w:lang w:val="fr-FR" w:eastAsia="en-US" w:bidi="ar-SA"/>
      </w:rPr>
    </w:lvl>
    <w:lvl w:ilvl="7">
      <w:start w:val="1"/>
      <w:numFmt w:val="bullet"/>
      <w:lvlText w:val=""/>
      <w:lvlJc w:val="start"/>
      <w:pPr>
        <w:tabs>
          <w:tab w:val="num" w:pos="0"/>
        </w:tabs>
        <w:ind w:start="8496" w:hanging="360"/>
      </w:pPr>
      <w:rPr>
        <w:rFonts w:ascii="Symbol" w:hAnsi="Symbol" w:cs="Symbol" w:hint="default"/>
        <w:lang w:val="fr-FR" w:eastAsia="en-US" w:bidi="ar-SA"/>
      </w:rPr>
    </w:lvl>
    <w:lvl w:ilvl="8">
      <w:start w:val="1"/>
      <w:numFmt w:val="bullet"/>
      <w:lvlText w:val=""/>
      <w:lvlJc w:val="start"/>
      <w:pPr>
        <w:tabs>
          <w:tab w:val="num" w:pos="0"/>
        </w:tabs>
        <w:ind w:start="9444" w:hanging="360"/>
      </w:pPr>
      <w:rPr>
        <w:rFonts w:ascii="Symbol" w:hAnsi="Symbol" w:cs="Symbol" w:hint="default"/>
        <w:lang w:val="fr-FR" w:eastAsia="en-US" w:bidi="ar-SA"/>
      </w:rPr>
    </w:lvl>
  </w:abstractNum>
  <w:abstractNum w:abstractNumId="9">
    <w:lvl w:ilvl="0">
      <w:start w:val="1"/>
      <w:numFmt w:val="bullet"/>
      <w:lvlText w:val=""/>
      <w:lvlJc w:val="start"/>
      <w:pPr>
        <w:tabs>
          <w:tab w:val="num" w:pos="0"/>
        </w:tabs>
        <w:ind w:start="2093" w:hanging="360"/>
      </w:pPr>
      <w:rPr>
        <w:rFonts w:ascii="Wingdings" w:hAnsi="Wingdings" w:cs="Wingdings" w:hint="default"/>
        <w:b w:val="false"/>
        <w:bCs w:val="false"/>
        <w:i w:val="false"/>
        <w:iCs w:val="false"/>
        <w:spacing w:val="0"/>
        <w:w w:val="100"/>
        <w:sz w:val="24"/>
        <w:szCs w:val="24"/>
        <w:lang w:val="fr-FR" w:eastAsia="en-US" w:bidi="ar-SA"/>
      </w:rPr>
    </w:lvl>
    <w:lvl w:ilvl="1">
      <w:start w:val="1"/>
      <w:numFmt w:val="bullet"/>
      <w:lvlText w:val=""/>
      <w:lvlJc w:val="start"/>
      <w:pPr>
        <w:tabs>
          <w:tab w:val="num" w:pos="0"/>
        </w:tabs>
        <w:ind w:start="3024" w:hanging="360"/>
      </w:pPr>
      <w:rPr>
        <w:rFonts w:ascii="Symbol" w:hAnsi="Symbol" w:cs="Symbol" w:hint="default"/>
        <w:lang w:val="fr-FR" w:eastAsia="en-US" w:bidi="ar-SA"/>
      </w:rPr>
    </w:lvl>
    <w:lvl w:ilvl="2">
      <w:start w:val="1"/>
      <w:numFmt w:val="bullet"/>
      <w:lvlText w:val=""/>
      <w:lvlJc w:val="start"/>
      <w:pPr>
        <w:tabs>
          <w:tab w:val="num" w:pos="0"/>
        </w:tabs>
        <w:ind w:start="3948" w:hanging="360"/>
      </w:pPr>
      <w:rPr>
        <w:rFonts w:ascii="Symbol" w:hAnsi="Symbol" w:cs="Symbol" w:hint="default"/>
        <w:lang w:val="fr-FR" w:eastAsia="en-US" w:bidi="ar-SA"/>
      </w:rPr>
    </w:lvl>
    <w:lvl w:ilvl="3">
      <w:start w:val="1"/>
      <w:numFmt w:val="bullet"/>
      <w:lvlText w:val=""/>
      <w:lvlJc w:val="start"/>
      <w:pPr>
        <w:tabs>
          <w:tab w:val="num" w:pos="0"/>
        </w:tabs>
        <w:ind w:start="4872" w:hanging="360"/>
      </w:pPr>
      <w:rPr>
        <w:rFonts w:ascii="Symbol" w:hAnsi="Symbol" w:cs="Symbol" w:hint="default"/>
        <w:lang w:val="fr-FR" w:eastAsia="en-US" w:bidi="ar-SA"/>
      </w:rPr>
    </w:lvl>
    <w:lvl w:ilvl="4">
      <w:start w:val="1"/>
      <w:numFmt w:val="bullet"/>
      <w:lvlText w:val=""/>
      <w:lvlJc w:val="start"/>
      <w:pPr>
        <w:tabs>
          <w:tab w:val="num" w:pos="0"/>
        </w:tabs>
        <w:ind w:start="5796" w:hanging="360"/>
      </w:pPr>
      <w:rPr>
        <w:rFonts w:ascii="Symbol" w:hAnsi="Symbol" w:cs="Symbol" w:hint="default"/>
        <w:lang w:val="fr-FR" w:eastAsia="en-US" w:bidi="ar-SA"/>
      </w:rPr>
    </w:lvl>
    <w:lvl w:ilvl="5">
      <w:start w:val="1"/>
      <w:numFmt w:val="bullet"/>
      <w:lvlText w:val=""/>
      <w:lvlJc w:val="start"/>
      <w:pPr>
        <w:tabs>
          <w:tab w:val="num" w:pos="0"/>
        </w:tabs>
        <w:ind w:start="6720" w:hanging="360"/>
      </w:pPr>
      <w:rPr>
        <w:rFonts w:ascii="Symbol" w:hAnsi="Symbol" w:cs="Symbol" w:hint="default"/>
        <w:lang w:val="fr-FR" w:eastAsia="en-US" w:bidi="ar-SA"/>
      </w:rPr>
    </w:lvl>
    <w:lvl w:ilvl="6">
      <w:start w:val="1"/>
      <w:numFmt w:val="bullet"/>
      <w:lvlText w:val=""/>
      <w:lvlJc w:val="start"/>
      <w:pPr>
        <w:tabs>
          <w:tab w:val="num" w:pos="0"/>
        </w:tabs>
        <w:ind w:start="7644" w:hanging="360"/>
      </w:pPr>
      <w:rPr>
        <w:rFonts w:ascii="Symbol" w:hAnsi="Symbol" w:cs="Symbol" w:hint="default"/>
        <w:lang w:val="fr-FR" w:eastAsia="en-US" w:bidi="ar-SA"/>
      </w:rPr>
    </w:lvl>
    <w:lvl w:ilvl="7">
      <w:start w:val="1"/>
      <w:numFmt w:val="bullet"/>
      <w:lvlText w:val=""/>
      <w:lvlJc w:val="start"/>
      <w:pPr>
        <w:tabs>
          <w:tab w:val="num" w:pos="0"/>
        </w:tabs>
        <w:ind w:start="8568" w:hanging="360"/>
      </w:pPr>
      <w:rPr>
        <w:rFonts w:ascii="Symbol" w:hAnsi="Symbol" w:cs="Symbol" w:hint="default"/>
        <w:lang w:val="fr-FR" w:eastAsia="en-US" w:bidi="ar-SA"/>
      </w:rPr>
    </w:lvl>
    <w:lvl w:ilvl="8">
      <w:start w:val="1"/>
      <w:numFmt w:val="bullet"/>
      <w:lvlText w:val=""/>
      <w:lvlJc w:val="start"/>
      <w:pPr>
        <w:tabs>
          <w:tab w:val="num" w:pos="0"/>
        </w:tabs>
        <w:ind w:start="9492" w:hanging="360"/>
      </w:pPr>
      <w:rPr>
        <w:rFonts w:ascii="Symbol" w:hAnsi="Symbol" w:cs="Symbol" w:hint="default"/>
        <w:lang w:val="fr-FR" w:eastAsia="en-US" w:bidi="ar-SA"/>
      </w:rPr>
    </w:lvl>
  </w:abstractNum>
  <w:abstractNum w:abstractNumId="10">
    <w:lvl w:ilvl="0">
      <w:start w:val="1"/>
      <w:numFmt w:val="decimal"/>
      <w:lvlText w:val="%1."/>
      <w:lvlJc w:val="start"/>
      <w:pPr>
        <w:tabs>
          <w:tab w:val="num" w:pos="0"/>
        </w:tabs>
        <w:ind w:start="1841" w:hanging="708"/>
      </w:pPr>
      <w:rPr>
        <w:rFonts w:ascii="Times New Roman" w:hAnsi="Times New Roman" w:eastAsia="Times New Roman" w:cs="Times New Roman"/>
        <w:b/>
        <w:bCs/>
        <w:i w:val="false"/>
        <w:iCs w:val="false"/>
        <w:spacing w:val="0"/>
        <w:w w:val="100"/>
        <w:sz w:val="28"/>
        <w:szCs w:val="28"/>
        <w:lang w:val="fr-FR" w:eastAsia="en-US" w:bidi="ar-SA"/>
      </w:rPr>
    </w:lvl>
    <w:lvl w:ilvl="1">
      <w:start w:val="1"/>
      <w:numFmt w:val="decimal"/>
      <w:lvlText w:val="%1.%2."/>
      <w:lvlJc w:val="start"/>
      <w:pPr>
        <w:tabs>
          <w:tab w:val="num" w:pos="0"/>
        </w:tabs>
        <w:ind w:start="1841" w:hanging="502"/>
      </w:pPr>
      <w:rPr>
        <w:spacing w:val="0"/>
        <w:w w:val="93"/>
        <w:lang w:val="fr-FR" w:eastAsia="en-US" w:bidi="ar-SA"/>
      </w:rPr>
    </w:lvl>
    <w:lvl w:ilvl="2">
      <w:start w:val="1"/>
      <w:numFmt w:val="lowerLetter"/>
      <w:lvlText w:val="%3)"/>
      <w:lvlJc w:val="start"/>
      <w:pPr>
        <w:tabs>
          <w:tab w:val="num" w:pos="0"/>
        </w:tabs>
        <w:ind w:start="1853" w:hanging="502"/>
      </w:pPr>
      <w:rPr>
        <w:rFonts w:ascii="Times New Roman" w:hAnsi="Times New Roman" w:eastAsia="Times New Roman" w:cs="Times New Roman"/>
        <w:b/>
        <w:bCs/>
        <w:i w:val="false"/>
        <w:iCs w:val="false"/>
        <w:spacing w:val="0"/>
        <w:w w:val="100"/>
        <w:sz w:val="28"/>
        <w:szCs w:val="28"/>
        <w:lang w:val="fr-FR" w:eastAsia="en-US" w:bidi="ar-SA"/>
      </w:rPr>
    </w:lvl>
    <w:lvl w:ilvl="3">
      <w:start w:val="1"/>
      <w:numFmt w:val="bullet"/>
      <w:lvlText w:val=""/>
      <w:lvlJc w:val="start"/>
      <w:pPr>
        <w:tabs>
          <w:tab w:val="num" w:pos="0"/>
        </w:tabs>
        <w:ind w:start="3966" w:hanging="502"/>
      </w:pPr>
      <w:rPr>
        <w:rFonts w:ascii="Symbol" w:hAnsi="Symbol" w:cs="Symbol" w:hint="default"/>
        <w:lang w:val="fr-FR" w:eastAsia="en-US" w:bidi="ar-SA"/>
      </w:rPr>
    </w:lvl>
    <w:lvl w:ilvl="4">
      <w:start w:val="1"/>
      <w:numFmt w:val="bullet"/>
      <w:lvlText w:val=""/>
      <w:lvlJc w:val="start"/>
      <w:pPr>
        <w:tabs>
          <w:tab w:val="num" w:pos="0"/>
        </w:tabs>
        <w:ind w:start="5020" w:hanging="502"/>
      </w:pPr>
      <w:rPr>
        <w:rFonts w:ascii="Symbol" w:hAnsi="Symbol" w:cs="Symbol" w:hint="default"/>
        <w:lang w:val="fr-FR" w:eastAsia="en-US" w:bidi="ar-SA"/>
      </w:rPr>
    </w:lvl>
    <w:lvl w:ilvl="5">
      <w:start w:val="1"/>
      <w:numFmt w:val="bullet"/>
      <w:lvlText w:val=""/>
      <w:lvlJc w:val="start"/>
      <w:pPr>
        <w:tabs>
          <w:tab w:val="num" w:pos="0"/>
        </w:tabs>
        <w:ind w:start="6073" w:hanging="502"/>
      </w:pPr>
      <w:rPr>
        <w:rFonts w:ascii="Symbol" w:hAnsi="Symbol" w:cs="Symbol" w:hint="default"/>
        <w:lang w:val="fr-FR" w:eastAsia="en-US" w:bidi="ar-SA"/>
      </w:rPr>
    </w:lvl>
    <w:lvl w:ilvl="6">
      <w:start w:val="1"/>
      <w:numFmt w:val="bullet"/>
      <w:lvlText w:val=""/>
      <w:lvlJc w:val="start"/>
      <w:pPr>
        <w:tabs>
          <w:tab w:val="num" w:pos="0"/>
        </w:tabs>
        <w:ind w:start="7126" w:hanging="502"/>
      </w:pPr>
      <w:rPr>
        <w:rFonts w:ascii="Symbol" w:hAnsi="Symbol" w:cs="Symbol" w:hint="default"/>
        <w:lang w:val="fr-FR" w:eastAsia="en-US" w:bidi="ar-SA"/>
      </w:rPr>
    </w:lvl>
    <w:lvl w:ilvl="7">
      <w:start w:val="1"/>
      <w:numFmt w:val="bullet"/>
      <w:lvlText w:val=""/>
      <w:lvlJc w:val="start"/>
      <w:pPr>
        <w:tabs>
          <w:tab w:val="num" w:pos="0"/>
        </w:tabs>
        <w:ind w:start="8180" w:hanging="502"/>
      </w:pPr>
      <w:rPr>
        <w:rFonts w:ascii="Symbol" w:hAnsi="Symbol" w:cs="Symbol" w:hint="default"/>
        <w:lang w:val="fr-FR" w:eastAsia="en-US" w:bidi="ar-SA"/>
      </w:rPr>
    </w:lvl>
    <w:lvl w:ilvl="8">
      <w:start w:val="1"/>
      <w:numFmt w:val="bullet"/>
      <w:lvlText w:val=""/>
      <w:lvlJc w:val="start"/>
      <w:pPr>
        <w:tabs>
          <w:tab w:val="num" w:pos="0"/>
        </w:tabs>
        <w:ind w:start="9233" w:hanging="502"/>
      </w:pPr>
      <w:rPr>
        <w:rFonts w:ascii="Symbol" w:hAnsi="Symbol" w:cs="Symbol" w:hint="default"/>
        <w:lang w:val="fr-FR" w:eastAsia="en-US" w:bidi="ar-SA"/>
      </w:rPr>
    </w:lvl>
  </w:abstractNum>
  <w:abstractNum w:abstractNumId="11">
    <w:lvl w:ilvl="0">
      <w:start w:val="1"/>
      <w:numFmt w:val="bullet"/>
      <w:lvlText w:val=""/>
      <w:lvlJc w:val="start"/>
      <w:pPr>
        <w:tabs>
          <w:tab w:val="num" w:pos="0"/>
        </w:tabs>
        <w:ind w:start="1853" w:hanging="360"/>
      </w:pPr>
      <w:rPr>
        <w:rFonts w:ascii="Symbol" w:hAnsi="Symbol" w:cs="Symbol" w:hint="default"/>
        <w:b w:val="false"/>
        <w:bCs w:val="false"/>
        <w:i w:val="false"/>
        <w:iCs w:val="false"/>
        <w:spacing w:val="0"/>
        <w:w w:val="100"/>
        <w:sz w:val="24"/>
        <w:szCs w:val="24"/>
        <w:lang w:val="fr-FR" w:eastAsia="en-US" w:bidi="ar-SA"/>
      </w:rPr>
    </w:lvl>
    <w:lvl w:ilvl="1">
      <w:start w:val="1"/>
      <w:numFmt w:val="bullet"/>
      <w:lvlText w:val=""/>
      <w:lvlJc w:val="start"/>
      <w:pPr>
        <w:tabs>
          <w:tab w:val="num" w:pos="0"/>
        </w:tabs>
        <w:ind w:start="2808" w:hanging="360"/>
      </w:pPr>
      <w:rPr>
        <w:rFonts w:ascii="Symbol" w:hAnsi="Symbol" w:cs="Symbol" w:hint="default"/>
        <w:lang w:val="fr-FR" w:eastAsia="en-US" w:bidi="ar-SA"/>
      </w:rPr>
    </w:lvl>
    <w:lvl w:ilvl="2">
      <w:start w:val="1"/>
      <w:numFmt w:val="bullet"/>
      <w:lvlText w:val=""/>
      <w:lvlJc w:val="start"/>
      <w:pPr>
        <w:tabs>
          <w:tab w:val="num" w:pos="0"/>
        </w:tabs>
        <w:ind w:start="3756" w:hanging="360"/>
      </w:pPr>
      <w:rPr>
        <w:rFonts w:ascii="Symbol" w:hAnsi="Symbol" w:cs="Symbol" w:hint="default"/>
        <w:lang w:val="fr-FR" w:eastAsia="en-US" w:bidi="ar-SA"/>
      </w:rPr>
    </w:lvl>
    <w:lvl w:ilvl="3">
      <w:start w:val="1"/>
      <w:numFmt w:val="bullet"/>
      <w:lvlText w:val=""/>
      <w:lvlJc w:val="start"/>
      <w:pPr>
        <w:tabs>
          <w:tab w:val="num" w:pos="0"/>
        </w:tabs>
        <w:ind w:start="4704" w:hanging="360"/>
      </w:pPr>
      <w:rPr>
        <w:rFonts w:ascii="Symbol" w:hAnsi="Symbol" w:cs="Symbol" w:hint="default"/>
        <w:lang w:val="fr-FR" w:eastAsia="en-US" w:bidi="ar-SA"/>
      </w:rPr>
    </w:lvl>
    <w:lvl w:ilvl="4">
      <w:start w:val="1"/>
      <w:numFmt w:val="bullet"/>
      <w:lvlText w:val=""/>
      <w:lvlJc w:val="start"/>
      <w:pPr>
        <w:tabs>
          <w:tab w:val="num" w:pos="0"/>
        </w:tabs>
        <w:ind w:start="5652" w:hanging="360"/>
      </w:pPr>
      <w:rPr>
        <w:rFonts w:ascii="Symbol" w:hAnsi="Symbol" w:cs="Symbol" w:hint="default"/>
        <w:lang w:val="fr-FR" w:eastAsia="en-US" w:bidi="ar-SA"/>
      </w:rPr>
    </w:lvl>
    <w:lvl w:ilvl="5">
      <w:start w:val="1"/>
      <w:numFmt w:val="bullet"/>
      <w:lvlText w:val=""/>
      <w:lvlJc w:val="start"/>
      <w:pPr>
        <w:tabs>
          <w:tab w:val="num" w:pos="0"/>
        </w:tabs>
        <w:ind w:start="6600" w:hanging="360"/>
      </w:pPr>
      <w:rPr>
        <w:rFonts w:ascii="Symbol" w:hAnsi="Symbol" w:cs="Symbol" w:hint="default"/>
        <w:lang w:val="fr-FR" w:eastAsia="en-US" w:bidi="ar-SA"/>
      </w:rPr>
    </w:lvl>
    <w:lvl w:ilvl="6">
      <w:start w:val="1"/>
      <w:numFmt w:val="bullet"/>
      <w:lvlText w:val=""/>
      <w:lvlJc w:val="start"/>
      <w:pPr>
        <w:tabs>
          <w:tab w:val="num" w:pos="0"/>
        </w:tabs>
        <w:ind w:start="7548" w:hanging="360"/>
      </w:pPr>
      <w:rPr>
        <w:rFonts w:ascii="Symbol" w:hAnsi="Symbol" w:cs="Symbol" w:hint="default"/>
        <w:lang w:val="fr-FR" w:eastAsia="en-US" w:bidi="ar-SA"/>
      </w:rPr>
    </w:lvl>
    <w:lvl w:ilvl="7">
      <w:start w:val="1"/>
      <w:numFmt w:val="bullet"/>
      <w:lvlText w:val=""/>
      <w:lvlJc w:val="start"/>
      <w:pPr>
        <w:tabs>
          <w:tab w:val="num" w:pos="0"/>
        </w:tabs>
        <w:ind w:start="8496" w:hanging="360"/>
      </w:pPr>
      <w:rPr>
        <w:rFonts w:ascii="Symbol" w:hAnsi="Symbol" w:cs="Symbol" w:hint="default"/>
        <w:lang w:val="fr-FR" w:eastAsia="en-US" w:bidi="ar-SA"/>
      </w:rPr>
    </w:lvl>
    <w:lvl w:ilvl="8">
      <w:start w:val="1"/>
      <w:numFmt w:val="bullet"/>
      <w:lvlText w:val=""/>
      <w:lvlJc w:val="start"/>
      <w:pPr>
        <w:tabs>
          <w:tab w:val="num" w:pos="0"/>
        </w:tabs>
        <w:ind w:start="9444" w:hanging="360"/>
      </w:pPr>
      <w:rPr>
        <w:rFonts w:ascii="Symbol" w:hAnsi="Symbol" w:cs="Symbol" w:hint="default"/>
        <w:lang w:val="fr-FR" w:eastAsia="en-US" w:bidi="ar-SA"/>
      </w:rPr>
    </w:lvl>
  </w:abstractNum>
  <w:abstractNum w:abstractNumId="12">
    <w:lvl w:ilvl="0">
      <w:start w:val="1"/>
      <w:numFmt w:val="lowerLetter"/>
      <w:lvlText w:val="%1)"/>
      <w:lvlJc w:val="start"/>
      <w:pPr>
        <w:tabs>
          <w:tab w:val="num" w:pos="0"/>
        </w:tabs>
        <w:ind w:start="1853" w:hanging="360"/>
      </w:pPr>
      <w:rPr>
        <w:rFonts w:ascii="Times New Roman" w:hAnsi="Times New Roman" w:eastAsia="Times New Roman" w:cs="Times New Roman"/>
        <w:b/>
        <w:bCs/>
        <w:i w:val="false"/>
        <w:iCs w:val="false"/>
        <w:spacing w:val="0"/>
        <w:w w:val="100"/>
        <w:sz w:val="28"/>
        <w:szCs w:val="28"/>
        <w:lang w:val="fr-FR" w:eastAsia="en-US" w:bidi="ar-SA"/>
      </w:rPr>
    </w:lvl>
    <w:lvl w:ilvl="1">
      <w:start w:val="1"/>
      <w:numFmt w:val="bullet"/>
      <w:lvlText w:val=""/>
      <w:lvlJc w:val="start"/>
      <w:pPr>
        <w:tabs>
          <w:tab w:val="num" w:pos="0"/>
        </w:tabs>
        <w:ind w:start="2808" w:hanging="360"/>
      </w:pPr>
      <w:rPr>
        <w:rFonts w:ascii="Symbol" w:hAnsi="Symbol" w:cs="Symbol" w:hint="default"/>
        <w:lang w:val="fr-FR" w:eastAsia="en-US" w:bidi="ar-SA"/>
      </w:rPr>
    </w:lvl>
    <w:lvl w:ilvl="2">
      <w:start w:val="1"/>
      <w:numFmt w:val="bullet"/>
      <w:lvlText w:val=""/>
      <w:lvlJc w:val="start"/>
      <w:pPr>
        <w:tabs>
          <w:tab w:val="num" w:pos="0"/>
        </w:tabs>
        <w:ind w:start="3756" w:hanging="360"/>
      </w:pPr>
      <w:rPr>
        <w:rFonts w:ascii="Symbol" w:hAnsi="Symbol" w:cs="Symbol" w:hint="default"/>
        <w:lang w:val="fr-FR" w:eastAsia="en-US" w:bidi="ar-SA"/>
      </w:rPr>
    </w:lvl>
    <w:lvl w:ilvl="3">
      <w:start w:val="1"/>
      <w:numFmt w:val="bullet"/>
      <w:lvlText w:val=""/>
      <w:lvlJc w:val="start"/>
      <w:pPr>
        <w:tabs>
          <w:tab w:val="num" w:pos="0"/>
        </w:tabs>
        <w:ind w:start="4704" w:hanging="360"/>
      </w:pPr>
      <w:rPr>
        <w:rFonts w:ascii="Symbol" w:hAnsi="Symbol" w:cs="Symbol" w:hint="default"/>
        <w:lang w:val="fr-FR" w:eastAsia="en-US" w:bidi="ar-SA"/>
      </w:rPr>
    </w:lvl>
    <w:lvl w:ilvl="4">
      <w:start w:val="1"/>
      <w:numFmt w:val="bullet"/>
      <w:lvlText w:val=""/>
      <w:lvlJc w:val="start"/>
      <w:pPr>
        <w:tabs>
          <w:tab w:val="num" w:pos="0"/>
        </w:tabs>
        <w:ind w:start="5652" w:hanging="360"/>
      </w:pPr>
      <w:rPr>
        <w:rFonts w:ascii="Symbol" w:hAnsi="Symbol" w:cs="Symbol" w:hint="default"/>
        <w:lang w:val="fr-FR" w:eastAsia="en-US" w:bidi="ar-SA"/>
      </w:rPr>
    </w:lvl>
    <w:lvl w:ilvl="5">
      <w:start w:val="1"/>
      <w:numFmt w:val="bullet"/>
      <w:lvlText w:val=""/>
      <w:lvlJc w:val="start"/>
      <w:pPr>
        <w:tabs>
          <w:tab w:val="num" w:pos="0"/>
        </w:tabs>
        <w:ind w:start="6600" w:hanging="360"/>
      </w:pPr>
      <w:rPr>
        <w:rFonts w:ascii="Symbol" w:hAnsi="Symbol" w:cs="Symbol" w:hint="default"/>
        <w:lang w:val="fr-FR" w:eastAsia="en-US" w:bidi="ar-SA"/>
      </w:rPr>
    </w:lvl>
    <w:lvl w:ilvl="6">
      <w:start w:val="1"/>
      <w:numFmt w:val="bullet"/>
      <w:lvlText w:val=""/>
      <w:lvlJc w:val="start"/>
      <w:pPr>
        <w:tabs>
          <w:tab w:val="num" w:pos="0"/>
        </w:tabs>
        <w:ind w:start="7548" w:hanging="360"/>
      </w:pPr>
      <w:rPr>
        <w:rFonts w:ascii="Symbol" w:hAnsi="Symbol" w:cs="Symbol" w:hint="default"/>
        <w:lang w:val="fr-FR" w:eastAsia="en-US" w:bidi="ar-SA"/>
      </w:rPr>
    </w:lvl>
    <w:lvl w:ilvl="7">
      <w:start w:val="1"/>
      <w:numFmt w:val="bullet"/>
      <w:lvlText w:val=""/>
      <w:lvlJc w:val="start"/>
      <w:pPr>
        <w:tabs>
          <w:tab w:val="num" w:pos="0"/>
        </w:tabs>
        <w:ind w:start="8496" w:hanging="360"/>
      </w:pPr>
      <w:rPr>
        <w:rFonts w:ascii="Symbol" w:hAnsi="Symbol" w:cs="Symbol" w:hint="default"/>
        <w:lang w:val="fr-FR" w:eastAsia="en-US" w:bidi="ar-SA"/>
      </w:rPr>
    </w:lvl>
    <w:lvl w:ilvl="8">
      <w:start w:val="1"/>
      <w:numFmt w:val="bullet"/>
      <w:lvlText w:val=""/>
      <w:lvlJc w:val="start"/>
      <w:pPr>
        <w:tabs>
          <w:tab w:val="num" w:pos="0"/>
        </w:tabs>
        <w:ind w:start="9444" w:hanging="360"/>
      </w:pPr>
      <w:rPr>
        <w:rFonts w:ascii="Symbol" w:hAnsi="Symbol" w:cs="Symbol" w:hint="default"/>
        <w:lang w:val="fr-FR" w:eastAsia="en-US" w:bidi="ar-SA"/>
      </w:rPr>
    </w:lvl>
  </w:abstractNum>
  <w:abstractNum w:abstractNumId="13">
    <w:lvl w:ilvl="0">
      <w:start w:val="1"/>
      <w:numFmt w:val="bullet"/>
      <w:lvlText w:val=""/>
      <w:lvlJc w:val="start"/>
      <w:pPr>
        <w:tabs>
          <w:tab w:val="num" w:pos="0"/>
        </w:tabs>
        <w:ind w:start="1913" w:hanging="360"/>
      </w:pPr>
      <w:rPr>
        <w:rFonts w:ascii="Wingdings" w:hAnsi="Wingdings" w:cs="Wingdings" w:hint="default"/>
        <w:spacing w:val="0"/>
        <w:w w:val="100"/>
        <w:lang w:val="fr-FR" w:eastAsia="en-US" w:bidi="ar-SA"/>
      </w:rPr>
    </w:lvl>
    <w:lvl w:ilvl="1">
      <w:start w:val="1"/>
      <w:numFmt w:val="bullet"/>
      <w:lvlText w:val=""/>
      <w:lvlJc w:val="start"/>
      <w:pPr>
        <w:tabs>
          <w:tab w:val="num" w:pos="0"/>
        </w:tabs>
        <w:ind w:start="2862" w:hanging="360"/>
      </w:pPr>
      <w:rPr>
        <w:rFonts w:ascii="Symbol" w:hAnsi="Symbol" w:cs="Symbol" w:hint="default"/>
        <w:lang w:val="fr-FR" w:eastAsia="en-US" w:bidi="ar-SA"/>
      </w:rPr>
    </w:lvl>
    <w:lvl w:ilvl="2">
      <w:start w:val="1"/>
      <w:numFmt w:val="bullet"/>
      <w:lvlText w:val=""/>
      <w:lvlJc w:val="start"/>
      <w:pPr>
        <w:tabs>
          <w:tab w:val="num" w:pos="0"/>
        </w:tabs>
        <w:ind w:start="3804" w:hanging="360"/>
      </w:pPr>
      <w:rPr>
        <w:rFonts w:ascii="Symbol" w:hAnsi="Symbol" w:cs="Symbol" w:hint="default"/>
        <w:lang w:val="fr-FR" w:eastAsia="en-US" w:bidi="ar-SA"/>
      </w:rPr>
    </w:lvl>
    <w:lvl w:ilvl="3">
      <w:start w:val="1"/>
      <w:numFmt w:val="bullet"/>
      <w:lvlText w:val=""/>
      <w:lvlJc w:val="start"/>
      <w:pPr>
        <w:tabs>
          <w:tab w:val="num" w:pos="0"/>
        </w:tabs>
        <w:ind w:start="4746" w:hanging="360"/>
      </w:pPr>
      <w:rPr>
        <w:rFonts w:ascii="Symbol" w:hAnsi="Symbol" w:cs="Symbol" w:hint="default"/>
        <w:lang w:val="fr-FR" w:eastAsia="en-US" w:bidi="ar-SA"/>
      </w:rPr>
    </w:lvl>
    <w:lvl w:ilvl="4">
      <w:start w:val="1"/>
      <w:numFmt w:val="bullet"/>
      <w:lvlText w:val=""/>
      <w:lvlJc w:val="start"/>
      <w:pPr>
        <w:tabs>
          <w:tab w:val="num" w:pos="0"/>
        </w:tabs>
        <w:ind w:start="5688" w:hanging="360"/>
      </w:pPr>
      <w:rPr>
        <w:rFonts w:ascii="Symbol" w:hAnsi="Symbol" w:cs="Symbol" w:hint="default"/>
        <w:lang w:val="fr-FR" w:eastAsia="en-US" w:bidi="ar-SA"/>
      </w:rPr>
    </w:lvl>
    <w:lvl w:ilvl="5">
      <w:start w:val="1"/>
      <w:numFmt w:val="bullet"/>
      <w:lvlText w:val=""/>
      <w:lvlJc w:val="start"/>
      <w:pPr>
        <w:tabs>
          <w:tab w:val="num" w:pos="0"/>
        </w:tabs>
        <w:ind w:start="6630" w:hanging="360"/>
      </w:pPr>
      <w:rPr>
        <w:rFonts w:ascii="Symbol" w:hAnsi="Symbol" w:cs="Symbol" w:hint="default"/>
        <w:lang w:val="fr-FR" w:eastAsia="en-US" w:bidi="ar-SA"/>
      </w:rPr>
    </w:lvl>
    <w:lvl w:ilvl="6">
      <w:start w:val="1"/>
      <w:numFmt w:val="bullet"/>
      <w:lvlText w:val=""/>
      <w:lvlJc w:val="start"/>
      <w:pPr>
        <w:tabs>
          <w:tab w:val="num" w:pos="0"/>
        </w:tabs>
        <w:ind w:start="7572" w:hanging="360"/>
      </w:pPr>
      <w:rPr>
        <w:rFonts w:ascii="Symbol" w:hAnsi="Symbol" w:cs="Symbol" w:hint="default"/>
        <w:lang w:val="fr-FR" w:eastAsia="en-US" w:bidi="ar-SA"/>
      </w:rPr>
    </w:lvl>
    <w:lvl w:ilvl="7">
      <w:start w:val="1"/>
      <w:numFmt w:val="bullet"/>
      <w:lvlText w:val=""/>
      <w:lvlJc w:val="start"/>
      <w:pPr>
        <w:tabs>
          <w:tab w:val="num" w:pos="0"/>
        </w:tabs>
        <w:ind w:start="8514" w:hanging="360"/>
      </w:pPr>
      <w:rPr>
        <w:rFonts w:ascii="Symbol" w:hAnsi="Symbol" w:cs="Symbol" w:hint="default"/>
        <w:lang w:val="fr-FR" w:eastAsia="en-US" w:bidi="ar-SA"/>
      </w:rPr>
    </w:lvl>
    <w:lvl w:ilvl="8">
      <w:start w:val="1"/>
      <w:numFmt w:val="bullet"/>
      <w:lvlText w:val=""/>
      <w:lvlJc w:val="start"/>
      <w:pPr>
        <w:tabs>
          <w:tab w:val="num" w:pos="0"/>
        </w:tabs>
        <w:ind w:start="9456" w:hanging="360"/>
      </w:pPr>
      <w:rPr>
        <w:rFonts w:ascii="Symbol" w:hAnsi="Symbol" w:cs="Symbol" w:hint="default"/>
        <w:lang w:val="fr-FR" w:eastAsia="en-US" w:bidi="ar-SA"/>
      </w:rPr>
    </w:lvl>
  </w:abstractNum>
  <w:abstractNum w:abstractNumId="14">
    <w:lvl w:ilvl="0">
      <w:start w:val="1"/>
      <w:numFmt w:val="lowerLetter"/>
      <w:lvlText w:val="%1)"/>
      <w:lvlJc w:val="start"/>
      <w:pPr>
        <w:tabs>
          <w:tab w:val="num" w:pos="0"/>
        </w:tabs>
        <w:ind w:start="1853" w:hanging="360"/>
      </w:pPr>
      <w:rPr>
        <w:rFonts w:ascii="Times New Roman" w:hAnsi="Times New Roman" w:eastAsia="Times New Roman" w:cs="Times New Roman"/>
        <w:b/>
        <w:bCs/>
        <w:i w:val="false"/>
        <w:iCs w:val="false"/>
        <w:spacing w:val="0"/>
        <w:w w:val="100"/>
        <w:sz w:val="28"/>
        <w:szCs w:val="28"/>
        <w:lang w:val="fr-FR" w:eastAsia="en-US" w:bidi="ar-SA"/>
      </w:rPr>
    </w:lvl>
    <w:lvl w:ilvl="1">
      <w:start w:val="1"/>
      <w:numFmt w:val="bullet"/>
      <w:lvlText w:val=""/>
      <w:lvlJc w:val="start"/>
      <w:pPr>
        <w:tabs>
          <w:tab w:val="num" w:pos="0"/>
        </w:tabs>
        <w:ind w:start="2808" w:hanging="360"/>
      </w:pPr>
      <w:rPr>
        <w:rFonts w:ascii="Symbol" w:hAnsi="Symbol" w:cs="Symbol" w:hint="default"/>
        <w:lang w:val="fr-FR" w:eastAsia="en-US" w:bidi="ar-SA"/>
      </w:rPr>
    </w:lvl>
    <w:lvl w:ilvl="2">
      <w:start w:val="1"/>
      <w:numFmt w:val="bullet"/>
      <w:lvlText w:val=""/>
      <w:lvlJc w:val="start"/>
      <w:pPr>
        <w:tabs>
          <w:tab w:val="num" w:pos="0"/>
        </w:tabs>
        <w:ind w:start="3756" w:hanging="360"/>
      </w:pPr>
      <w:rPr>
        <w:rFonts w:ascii="Symbol" w:hAnsi="Symbol" w:cs="Symbol" w:hint="default"/>
        <w:lang w:val="fr-FR" w:eastAsia="en-US" w:bidi="ar-SA"/>
      </w:rPr>
    </w:lvl>
    <w:lvl w:ilvl="3">
      <w:start w:val="1"/>
      <w:numFmt w:val="bullet"/>
      <w:lvlText w:val=""/>
      <w:lvlJc w:val="start"/>
      <w:pPr>
        <w:tabs>
          <w:tab w:val="num" w:pos="0"/>
        </w:tabs>
        <w:ind w:start="4704" w:hanging="360"/>
      </w:pPr>
      <w:rPr>
        <w:rFonts w:ascii="Symbol" w:hAnsi="Symbol" w:cs="Symbol" w:hint="default"/>
        <w:lang w:val="fr-FR" w:eastAsia="en-US" w:bidi="ar-SA"/>
      </w:rPr>
    </w:lvl>
    <w:lvl w:ilvl="4">
      <w:start w:val="1"/>
      <w:numFmt w:val="bullet"/>
      <w:lvlText w:val=""/>
      <w:lvlJc w:val="start"/>
      <w:pPr>
        <w:tabs>
          <w:tab w:val="num" w:pos="0"/>
        </w:tabs>
        <w:ind w:start="5652" w:hanging="360"/>
      </w:pPr>
      <w:rPr>
        <w:rFonts w:ascii="Symbol" w:hAnsi="Symbol" w:cs="Symbol" w:hint="default"/>
        <w:lang w:val="fr-FR" w:eastAsia="en-US" w:bidi="ar-SA"/>
      </w:rPr>
    </w:lvl>
    <w:lvl w:ilvl="5">
      <w:start w:val="1"/>
      <w:numFmt w:val="bullet"/>
      <w:lvlText w:val=""/>
      <w:lvlJc w:val="start"/>
      <w:pPr>
        <w:tabs>
          <w:tab w:val="num" w:pos="0"/>
        </w:tabs>
        <w:ind w:start="6600" w:hanging="360"/>
      </w:pPr>
      <w:rPr>
        <w:rFonts w:ascii="Symbol" w:hAnsi="Symbol" w:cs="Symbol" w:hint="default"/>
        <w:lang w:val="fr-FR" w:eastAsia="en-US" w:bidi="ar-SA"/>
      </w:rPr>
    </w:lvl>
    <w:lvl w:ilvl="6">
      <w:start w:val="1"/>
      <w:numFmt w:val="bullet"/>
      <w:lvlText w:val=""/>
      <w:lvlJc w:val="start"/>
      <w:pPr>
        <w:tabs>
          <w:tab w:val="num" w:pos="0"/>
        </w:tabs>
        <w:ind w:start="7548" w:hanging="360"/>
      </w:pPr>
      <w:rPr>
        <w:rFonts w:ascii="Symbol" w:hAnsi="Symbol" w:cs="Symbol" w:hint="default"/>
        <w:lang w:val="fr-FR" w:eastAsia="en-US" w:bidi="ar-SA"/>
      </w:rPr>
    </w:lvl>
    <w:lvl w:ilvl="7">
      <w:start w:val="1"/>
      <w:numFmt w:val="bullet"/>
      <w:lvlText w:val=""/>
      <w:lvlJc w:val="start"/>
      <w:pPr>
        <w:tabs>
          <w:tab w:val="num" w:pos="0"/>
        </w:tabs>
        <w:ind w:start="8496" w:hanging="360"/>
      </w:pPr>
      <w:rPr>
        <w:rFonts w:ascii="Symbol" w:hAnsi="Symbol" w:cs="Symbol" w:hint="default"/>
        <w:lang w:val="fr-FR" w:eastAsia="en-US" w:bidi="ar-SA"/>
      </w:rPr>
    </w:lvl>
    <w:lvl w:ilvl="8">
      <w:start w:val="1"/>
      <w:numFmt w:val="bullet"/>
      <w:lvlText w:val=""/>
      <w:lvlJc w:val="start"/>
      <w:pPr>
        <w:tabs>
          <w:tab w:val="num" w:pos="0"/>
        </w:tabs>
        <w:ind w:start="9444" w:hanging="360"/>
      </w:pPr>
      <w:rPr>
        <w:rFonts w:ascii="Symbol" w:hAnsi="Symbol" w:cs="Symbol" w:hint="default"/>
        <w:lang w:val="fr-FR" w:eastAsia="en-US" w:bidi="ar-SA"/>
      </w:rPr>
    </w:lvl>
  </w:abstractNum>
  <w:abstractNum w:abstractNumId="15">
    <w:lvl w:ilvl="0">
      <w:start w:val="1"/>
      <w:numFmt w:val="bullet"/>
      <w:lvlText w:val=""/>
      <w:lvlJc w:val="start"/>
      <w:pPr>
        <w:tabs>
          <w:tab w:val="num" w:pos="0"/>
        </w:tabs>
        <w:ind w:start="1913" w:hanging="360"/>
      </w:pPr>
      <w:rPr>
        <w:rFonts w:ascii="Wingdings" w:hAnsi="Wingdings" w:cs="Wingdings" w:hint="default"/>
        <w:b w:val="false"/>
        <w:bCs w:val="false"/>
        <w:i w:val="false"/>
        <w:iCs w:val="false"/>
        <w:spacing w:val="0"/>
        <w:w w:val="100"/>
        <w:sz w:val="24"/>
        <w:szCs w:val="24"/>
        <w:lang w:val="fr-FR" w:eastAsia="en-US" w:bidi="ar-SA"/>
      </w:rPr>
    </w:lvl>
    <w:lvl w:ilvl="1">
      <w:start w:val="1"/>
      <w:numFmt w:val="bullet"/>
      <w:lvlText w:val=""/>
      <w:lvlJc w:val="start"/>
      <w:pPr>
        <w:tabs>
          <w:tab w:val="num" w:pos="0"/>
        </w:tabs>
        <w:ind w:start="2862" w:hanging="360"/>
      </w:pPr>
      <w:rPr>
        <w:rFonts w:ascii="Symbol" w:hAnsi="Symbol" w:cs="Symbol" w:hint="default"/>
        <w:lang w:val="fr-FR" w:eastAsia="en-US" w:bidi="ar-SA"/>
      </w:rPr>
    </w:lvl>
    <w:lvl w:ilvl="2">
      <w:start w:val="1"/>
      <w:numFmt w:val="bullet"/>
      <w:lvlText w:val=""/>
      <w:lvlJc w:val="start"/>
      <w:pPr>
        <w:tabs>
          <w:tab w:val="num" w:pos="0"/>
        </w:tabs>
        <w:ind w:start="3804" w:hanging="360"/>
      </w:pPr>
      <w:rPr>
        <w:rFonts w:ascii="Symbol" w:hAnsi="Symbol" w:cs="Symbol" w:hint="default"/>
        <w:lang w:val="fr-FR" w:eastAsia="en-US" w:bidi="ar-SA"/>
      </w:rPr>
    </w:lvl>
    <w:lvl w:ilvl="3">
      <w:start w:val="1"/>
      <w:numFmt w:val="bullet"/>
      <w:lvlText w:val=""/>
      <w:lvlJc w:val="start"/>
      <w:pPr>
        <w:tabs>
          <w:tab w:val="num" w:pos="0"/>
        </w:tabs>
        <w:ind w:start="4746" w:hanging="360"/>
      </w:pPr>
      <w:rPr>
        <w:rFonts w:ascii="Symbol" w:hAnsi="Symbol" w:cs="Symbol" w:hint="default"/>
        <w:lang w:val="fr-FR" w:eastAsia="en-US" w:bidi="ar-SA"/>
      </w:rPr>
    </w:lvl>
    <w:lvl w:ilvl="4">
      <w:start w:val="1"/>
      <w:numFmt w:val="bullet"/>
      <w:lvlText w:val=""/>
      <w:lvlJc w:val="start"/>
      <w:pPr>
        <w:tabs>
          <w:tab w:val="num" w:pos="0"/>
        </w:tabs>
        <w:ind w:start="5688" w:hanging="360"/>
      </w:pPr>
      <w:rPr>
        <w:rFonts w:ascii="Symbol" w:hAnsi="Symbol" w:cs="Symbol" w:hint="default"/>
        <w:lang w:val="fr-FR" w:eastAsia="en-US" w:bidi="ar-SA"/>
      </w:rPr>
    </w:lvl>
    <w:lvl w:ilvl="5">
      <w:start w:val="1"/>
      <w:numFmt w:val="bullet"/>
      <w:lvlText w:val=""/>
      <w:lvlJc w:val="start"/>
      <w:pPr>
        <w:tabs>
          <w:tab w:val="num" w:pos="0"/>
        </w:tabs>
        <w:ind w:start="6630" w:hanging="360"/>
      </w:pPr>
      <w:rPr>
        <w:rFonts w:ascii="Symbol" w:hAnsi="Symbol" w:cs="Symbol" w:hint="default"/>
        <w:lang w:val="fr-FR" w:eastAsia="en-US" w:bidi="ar-SA"/>
      </w:rPr>
    </w:lvl>
    <w:lvl w:ilvl="6">
      <w:start w:val="1"/>
      <w:numFmt w:val="bullet"/>
      <w:lvlText w:val=""/>
      <w:lvlJc w:val="start"/>
      <w:pPr>
        <w:tabs>
          <w:tab w:val="num" w:pos="0"/>
        </w:tabs>
        <w:ind w:start="7572" w:hanging="360"/>
      </w:pPr>
      <w:rPr>
        <w:rFonts w:ascii="Symbol" w:hAnsi="Symbol" w:cs="Symbol" w:hint="default"/>
        <w:lang w:val="fr-FR" w:eastAsia="en-US" w:bidi="ar-SA"/>
      </w:rPr>
    </w:lvl>
    <w:lvl w:ilvl="7">
      <w:start w:val="1"/>
      <w:numFmt w:val="bullet"/>
      <w:lvlText w:val=""/>
      <w:lvlJc w:val="start"/>
      <w:pPr>
        <w:tabs>
          <w:tab w:val="num" w:pos="0"/>
        </w:tabs>
        <w:ind w:start="8514" w:hanging="360"/>
      </w:pPr>
      <w:rPr>
        <w:rFonts w:ascii="Symbol" w:hAnsi="Symbol" w:cs="Symbol" w:hint="default"/>
        <w:lang w:val="fr-FR" w:eastAsia="en-US" w:bidi="ar-SA"/>
      </w:rPr>
    </w:lvl>
    <w:lvl w:ilvl="8">
      <w:start w:val="1"/>
      <w:numFmt w:val="bullet"/>
      <w:lvlText w:val=""/>
      <w:lvlJc w:val="start"/>
      <w:pPr>
        <w:tabs>
          <w:tab w:val="num" w:pos="0"/>
        </w:tabs>
        <w:ind w:start="9456" w:hanging="360"/>
      </w:pPr>
      <w:rPr>
        <w:rFonts w:ascii="Symbol" w:hAnsi="Symbol" w:cs="Symbol" w:hint="default"/>
        <w:lang w:val="fr-FR" w:eastAsia="en-US" w:bidi="ar-SA"/>
      </w:rPr>
    </w:lvl>
  </w:abstractNum>
  <w:abstractNum w:abstractNumId="16">
    <w:lvl w:ilvl="0">
      <w:start w:val="1"/>
      <w:numFmt w:val="bullet"/>
      <w:lvlText w:val=""/>
      <w:lvlJc w:val="start"/>
      <w:pPr>
        <w:tabs>
          <w:tab w:val="num" w:pos="0"/>
        </w:tabs>
        <w:ind w:start="1853" w:hanging="360"/>
      </w:pPr>
      <w:rPr>
        <w:rFonts w:ascii="Wingdings" w:hAnsi="Wingdings" w:cs="Wingdings" w:hint="default"/>
        <w:b w:val="false"/>
        <w:bCs w:val="false"/>
        <w:i w:val="false"/>
        <w:iCs w:val="false"/>
        <w:spacing w:val="0"/>
        <w:w w:val="100"/>
        <w:sz w:val="24"/>
        <w:szCs w:val="24"/>
        <w:lang w:val="fr-FR" w:eastAsia="en-US" w:bidi="ar-SA"/>
      </w:rPr>
    </w:lvl>
    <w:lvl w:ilvl="1">
      <w:start w:val="1"/>
      <w:numFmt w:val="bullet"/>
      <w:lvlText w:val=""/>
      <w:lvlJc w:val="start"/>
      <w:pPr>
        <w:tabs>
          <w:tab w:val="num" w:pos="0"/>
        </w:tabs>
        <w:ind w:start="2808" w:hanging="360"/>
      </w:pPr>
      <w:rPr>
        <w:rFonts w:ascii="Symbol" w:hAnsi="Symbol" w:cs="Symbol" w:hint="default"/>
        <w:lang w:val="fr-FR" w:eastAsia="en-US" w:bidi="ar-SA"/>
      </w:rPr>
    </w:lvl>
    <w:lvl w:ilvl="2">
      <w:start w:val="1"/>
      <w:numFmt w:val="bullet"/>
      <w:lvlText w:val=""/>
      <w:lvlJc w:val="start"/>
      <w:pPr>
        <w:tabs>
          <w:tab w:val="num" w:pos="0"/>
        </w:tabs>
        <w:ind w:start="3756" w:hanging="360"/>
      </w:pPr>
      <w:rPr>
        <w:rFonts w:ascii="Symbol" w:hAnsi="Symbol" w:cs="Symbol" w:hint="default"/>
        <w:lang w:val="fr-FR" w:eastAsia="en-US" w:bidi="ar-SA"/>
      </w:rPr>
    </w:lvl>
    <w:lvl w:ilvl="3">
      <w:start w:val="1"/>
      <w:numFmt w:val="bullet"/>
      <w:lvlText w:val=""/>
      <w:lvlJc w:val="start"/>
      <w:pPr>
        <w:tabs>
          <w:tab w:val="num" w:pos="0"/>
        </w:tabs>
        <w:ind w:start="4704" w:hanging="360"/>
      </w:pPr>
      <w:rPr>
        <w:rFonts w:ascii="Symbol" w:hAnsi="Symbol" w:cs="Symbol" w:hint="default"/>
        <w:lang w:val="fr-FR" w:eastAsia="en-US" w:bidi="ar-SA"/>
      </w:rPr>
    </w:lvl>
    <w:lvl w:ilvl="4">
      <w:start w:val="1"/>
      <w:numFmt w:val="bullet"/>
      <w:lvlText w:val=""/>
      <w:lvlJc w:val="start"/>
      <w:pPr>
        <w:tabs>
          <w:tab w:val="num" w:pos="0"/>
        </w:tabs>
        <w:ind w:start="5652" w:hanging="360"/>
      </w:pPr>
      <w:rPr>
        <w:rFonts w:ascii="Symbol" w:hAnsi="Symbol" w:cs="Symbol" w:hint="default"/>
        <w:lang w:val="fr-FR" w:eastAsia="en-US" w:bidi="ar-SA"/>
      </w:rPr>
    </w:lvl>
    <w:lvl w:ilvl="5">
      <w:start w:val="1"/>
      <w:numFmt w:val="bullet"/>
      <w:lvlText w:val=""/>
      <w:lvlJc w:val="start"/>
      <w:pPr>
        <w:tabs>
          <w:tab w:val="num" w:pos="0"/>
        </w:tabs>
        <w:ind w:start="6600" w:hanging="360"/>
      </w:pPr>
      <w:rPr>
        <w:rFonts w:ascii="Symbol" w:hAnsi="Symbol" w:cs="Symbol" w:hint="default"/>
        <w:lang w:val="fr-FR" w:eastAsia="en-US" w:bidi="ar-SA"/>
      </w:rPr>
    </w:lvl>
    <w:lvl w:ilvl="6">
      <w:start w:val="1"/>
      <w:numFmt w:val="bullet"/>
      <w:lvlText w:val=""/>
      <w:lvlJc w:val="start"/>
      <w:pPr>
        <w:tabs>
          <w:tab w:val="num" w:pos="0"/>
        </w:tabs>
        <w:ind w:start="7548" w:hanging="360"/>
      </w:pPr>
      <w:rPr>
        <w:rFonts w:ascii="Symbol" w:hAnsi="Symbol" w:cs="Symbol" w:hint="default"/>
        <w:lang w:val="fr-FR" w:eastAsia="en-US" w:bidi="ar-SA"/>
      </w:rPr>
    </w:lvl>
    <w:lvl w:ilvl="7">
      <w:start w:val="1"/>
      <w:numFmt w:val="bullet"/>
      <w:lvlText w:val=""/>
      <w:lvlJc w:val="start"/>
      <w:pPr>
        <w:tabs>
          <w:tab w:val="num" w:pos="0"/>
        </w:tabs>
        <w:ind w:start="8496" w:hanging="360"/>
      </w:pPr>
      <w:rPr>
        <w:rFonts w:ascii="Symbol" w:hAnsi="Symbol" w:cs="Symbol" w:hint="default"/>
        <w:lang w:val="fr-FR" w:eastAsia="en-US" w:bidi="ar-SA"/>
      </w:rPr>
    </w:lvl>
    <w:lvl w:ilvl="8">
      <w:start w:val="1"/>
      <w:numFmt w:val="bullet"/>
      <w:lvlText w:val=""/>
      <w:lvlJc w:val="start"/>
      <w:pPr>
        <w:tabs>
          <w:tab w:val="num" w:pos="0"/>
        </w:tabs>
        <w:ind w:start="9444" w:hanging="360"/>
      </w:pPr>
      <w:rPr>
        <w:rFonts w:ascii="Symbol" w:hAnsi="Symbol" w:cs="Symbol" w:hint="default"/>
        <w:lang w:val="fr-FR" w:eastAsia="en-US" w:bidi="ar-SA"/>
      </w:rPr>
    </w:lvl>
  </w:abstractNum>
  <w:abstractNum w:abstractNumId="17">
    <w:lvl w:ilvl="0">
      <w:start w:val="1"/>
      <w:numFmt w:val="lowerLetter"/>
      <w:lvlText w:val="%1)"/>
      <w:lvlJc w:val="start"/>
      <w:pPr>
        <w:tabs>
          <w:tab w:val="num" w:pos="0"/>
        </w:tabs>
        <w:ind w:start="1853" w:hanging="360"/>
      </w:pPr>
      <w:rPr>
        <w:rFonts w:ascii="Times New Roman" w:hAnsi="Times New Roman" w:eastAsia="Times New Roman" w:cs="Times New Roman"/>
        <w:b/>
        <w:bCs/>
        <w:i w:val="false"/>
        <w:iCs w:val="false"/>
        <w:spacing w:val="0"/>
        <w:w w:val="100"/>
        <w:sz w:val="28"/>
        <w:szCs w:val="28"/>
        <w:lang w:val="fr-FR" w:eastAsia="en-US" w:bidi="ar-SA"/>
      </w:rPr>
    </w:lvl>
    <w:lvl w:ilvl="1">
      <w:start w:val="1"/>
      <w:numFmt w:val="bullet"/>
      <w:lvlText w:val=""/>
      <w:lvlJc w:val="start"/>
      <w:pPr>
        <w:tabs>
          <w:tab w:val="num" w:pos="0"/>
        </w:tabs>
        <w:ind w:start="2808" w:hanging="360"/>
      </w:pPr>
      <w:rPr>
        <w:rFonts w:ascii="Symbol" w:hAnsi="Symbol" w:cs="Symbol" w:hint="default"/>
        <w:lang w:val="fr-FR" w:eastAsia="en-US" w:bidi="ar-SA"/>
      </w:rPr>
    </w:lvl>
    <w:lvl w:ilvl="2">
      <w:start w:val="1"/>
      <w:numFmt w:val="bullet"/>
      <w:lvlText w:val=""/>
      <w:lvlJc w:val="start"/>
      <w:pPr>
        <w:tabs>
          <w:tab w:val="num" w:pos="0"/>
        </w:tabs>
        <w:ind w:start="3756" w:hanging="360"/>
      </w:pPr>
      <w:rPr>
        <w:rFonts w:ascii="Symbol" w:hAnsi="Symbol" w:cs="Symbol" w:hint="default"/>
        <w:lang w:val="fr-FR" w:eastAsia="en-US" w:bidi="ar-SA"/>
      </w:rPr>
    </w:lvl>
    <w:lvl w:ilvl="3">
      <w:start w:val="1"/>
      <w:numFmt w:val="bullet"/>
      <w:lvlText w:val=""/>
      <w:lvlJc w:val="start"/>
      <w:pPr>
        <w:tabs>
          <w:tab w:val="num" w:pos="0"/>
        </w:tabs>
        <w:ind w:start="4704" w:hanging="360"/>
      </w:pPr>
      <w:rPr>
        <w:rFonts w:ascii="Symbol" w:hAnsi="Symbol" w:cs="Symbol" w:hint="default"/>
        <w:lang w:val="fr-FR" w:eastAsia="en-US" w:bidi="ar-SA"/>
      </w:rPr>
    </w:lvl>
    <w:lvl w:ilvl="4">
      <w:start w:val="1"/>
      <w:numFmt w:val="bullet"/>
      <w:lvlText w:val=""/>
      <w:lvlJc w:val="start"/>
      <w:pPr>
        <w:tabs>
          <w:tab w:val="num" w:pos="0"/>
        </w:tabs>
        <w:ind w:start="5652" w:hanging="360"/>
      </w:pPr>
      <w:rPr>
        <w:rFonts w:ascii="Symbol" w:hAnsi="Symbol" w:cs="Symbol" w:hint="default"/>
        <w:lang w:val="fr-FR" w:eastAsia="en-US" w:bidi="ar-SA"/>
      </w:rPr>
    </w:lvl>
    <w:lvl w:ilvl="5">
      <w:start w:val="1"/>
      <w:numFmt w:val="bullet"/>
      <w:lvlText w:val=""/>
      <w:lvlJc w:val="start"/>
      <w:pPr>
        <w:tabs>
          <w:tab w:val="num" w:pos="0"/>
        </w:tabs>
        <w:ind w:start="6600" w:hanging="360"/>
      </w:pPr>
      <w:rPr>
        <w:rFonts w:ascii="Symbol" w:hAnsi="Symbol" w:cs="Symbol" w:hint="default"/>
        <w:lang w:val="fr-FR" w:eastAsia="en-US" w:bidi="ar-SA"/>
      </w:rPr>
    </w:lvl>
    <w:lvl w:ilvl="6">
      <w:start w:val="1"/>
      <w:numFmt w:val="bullet"/>
      <w:lvlText w:val=""/>
      <w:lvlJc w:val="start"/>
      <w:pPr>
        <w:tabs>
          <w:tab w:val="num" w:pos="0"/>
        </w:tabs>
        <w:ind w:start="7548" w:hanging="360"/>
      </w:pPr>
      <w:rPr>
        <w:rFonts w:ascii="Symbol" w:hAnsi="Symbol" w:cs="Symbol" w:hint="default"/>
        <w:lang w:val="fr-FR" w:eastAsia="en-US" w:bidi="ar-SA"/>
      </w:rPr>
    </w:lvl>
    <w:lvl w:ilvl="7">
      <w:start w:val="1"/>
      <w:numFmt w:val="bullet"/>
      <w:lvlText w:val=""/>
      <w:lvlJc w:val="start"/>
      <w:pPr>
        <w:tabs>
          <w:tab w:val="num" w:pos="0"/>
        </w:tabs>
        <w:ind w:start="8496" w:hanging="360"/>
      </w:pPr>
      <w:rPr>
        <w:rFonts w:ascii="Symbol" w:hAnsi="Symbol" w:cs="Symbol" w:hint="default"/>
        <w:lang w:val="fr-FR" w:eastAsia="en-US" w:bidi="ar-SA"/>
      </w:rPr>
    </w:lvl>
    <w:lvl w:ilvl="8">
      <w:start w:val="1"/>
      <w:numFmt w:val="bullet"/>
      <w:lvlText w:val=""/>
      <w:lvlJc w:val="start"/>
      <w:pPr>
        <w:tabs>
          <w:tab w:val="num" w:pos="0"/>
        </w:tabs>
        <w:ind w:start="9444" w:hanging="360"/>
      </w:pPr>
      <w:rPr>
        <w:rFonts w:ascii="Symbol" w:hAnsi="Symbol" w:cs="Symbol" w:hint="default"/>
        <w:lang w:val="fr-FR" w:eastAsia="en-US" w:bidi="ar-SA"/>
      </w:rPr>
    </w:lvl>
  </w:abstractNum>
  <w:abstractNum w:abstractNumId="18">
    <w:lvl w:ilvl="0">
      <w:start w:val="1"/>
      <w:numFmt w:val="lowerLetter"/>
      <w:lvlText w:val="%1)"/>
      <w:lvlJc w:val="start"/>
      <w:pPr>
        <w:tabs>
          <w:tab w:val="num" w:pos="0"/>
        </w:tabs>
        <w:ind w:start="2266" w:hanging="360"/>
      </w:pPr>
      <w:rPr>
        <w:rFonts w:ascii="Times New Roman" w:hAnsi="Times New Roman" w:eastAsia="Times New Roman" w:cs="Times New Roman"/>
        <w:b/>
        <w:bCs/>
        <w:i w:val="false"/>
        <w:iCs w:val="false"/>
        <w:spacing w:val="0"/>
        <w:w w:val="100"/>
        <w:sz w:val="28"/>
        <w:szCs w:val="28"/>
        <w:lang w:val="fr-FR" w:eastAsia="en-US" w:bidi="ar-SA"/>
      </w:rPr>
    </w:lvl>
    <w:lvl w:ilvl="1">
      <w:start w:val="1"/>
      <w:numFmt w:val="bullet"/>
      <w:lvlText w:val=""/>
      <w:lvlJc w:val="start"/>
      <w:pPr>
        <w:tabs>
          <w:tab w:val="num" w:pos="0"/>
        </w:tabs>
        <w:ind w:start="3168" w:hanging="360"/>
      </w:pPr>
      <w:rPr>
        <w:rFonts w:ascii="Symbol" w:hAnsi="Symbol" w:cs="Symbol" w:hint="default"/>
        <w:lang w:val="fr-FR" w:eastAsia="en-US" w:bidi="ar-SA"/>
      </w:rPr>
    </w:lvl>
    <w:lvl w:ilvl="2">
      <w:start w:val="1"/>
      <w:numFmt w:val="bullet"/>
      <w:lvlText w:val=""/>
      <w:lvlJc w:val="start"/>
      <w:pPr>
        <w:tabs>
          <w:tab w:val="num" w:pos="0"/>
        </w:tabs>
        <w:ind w:start="4076" w:hanging="360"/>
      </w:pPr>
      <w:rPr>
        <w:rFonts w:ascii="Symbol" w:hAnsi="Symbol" w:cs="Symbol" w:hint="default"/>
        <w:lang w:val="fr-FR" w:eastAsia="en-US" w:bidi="ar-SA"/>
      </w:rPr>
    </w:lvl>
    <w:lvl w:ilvl="3">
      <w:start w:val="1"/>
      <w:numFmt w:val="bullet"/>
      <w:lvlText w:val=""/>
      <w:lvlJc w:val="start"/>
      <w:pPr>
        <w:tabs>
          <w:tab w:val="num" w:pos="0"/>
        </w:tabs>
        <w:ind w:start="4984" w:hanging="360"/>
      </w:pPr>
      <w:rPr>
        <w:rFonts w:ascii="Symbol" w:hAnsi="Symbol" w:cs="Symbol" w:hint="default"/>
        <w:lang w:val="fr-FR" w:eastAsia="en-US" w:bidi="ar-SA"/>
      </w:rPr>
    </w:lvl>
    <w:lvl w:ilvl="4">
      <w:start w:val="1"/>
      <w:numFmt w:val="bullet"/>
      <w:lvlText w:val=""/>
      <w:lvlJc w:val="start"/>
      <w:pPr>
        <w:tabs>
          <w:tab w:val="num" w:pos="0"/>
        </w:tabs>
        <w:ind w:start="5892" w:hanging="360"/>
      </w:pPr>
      <w:rPr>
        <w:rFonts w:ascii="Symbol" w:hAnsi="Symbol" w:cs="Symbol" w:hint="default"/>
        <w:lang w:val="fr-FR" w:eastAsia="en-US" w:bidi="ar-SA"/>
      </w:rPr>
    </w:lvl>
    <w:lvl w:ilvl="5">
      <w:start w:val="1"/>
      <w:numFmt w:val="bullet"/>
      <w:lvlText w:val=""/>
      <w:lvlJc w:val="start"/>
      <w:pPr>
        <w:tabs>
          <w:tab w:val="num" w:pos="0"/>
        </w:tabs>
        <w:ind w:start="6800" w:hanging="360"/>
      </w:pPr>
      <w:rPr>
        <w:rFonts w:ascii="Symbol" w:hAnsi="Symbol" w:cs="Symbol" w:hint="default"/>
        <w:lang w:val="fr-FR" w:eastAsia="en-US" w:bidi="ar-SA"/>
      </w:rPr>
    </w:lvl>
    <w:lvl w:ilvl="6">
      <w:start w:val="1"/>
      <w:numFmt w:val="bullet"/>
      <w:lvlText w:val=""/>
      <w:lvlJc w:val="start"/>
      <w:pPr>
        <w:tabs>
          <w:tab w:val="num" w:pos="0"/>
        </w:tabs>
        <w:ind w:start="7708" w:hanging="360"/>
      </w:pPr>
      <w:rPr>
        <w:rFonts w:ascii="Symbol" w:hAnsi="Symbol" w:cs="Symbol" w:hint="default"/>
        <w:lang w:val="fr-FR" w:eastAsia="en-US" w:bidi="ar-SA"/>
      </w:rPr>
    </w:lvl>
    <w:lvl w:ilvl="7">
      <w:start w:val="1"/>
      <w:numFmt w:val="bullet"/>
      <w:lvlText w:val=""/>
      <w:lvlJc w:val="start"/>
      <w:pPr>
        <w:tabs>
          <w:tab w:val="num" w:pos="0"/>
        </w:tabs>
        <w:ind w:start="8616" w:hanging="360"/>
      </w:pPr>
      <w:rPr>
        <w:rFonts w:ascii="Symbol" w:hAnsi="Symbol" w:cs="Symbol" w:hint="default"/>
        <w:lang w:val="fr-FR" w:eastAsia="en-US" w:bidi="ar-SA"/>
      </w:rPr>
    </w:lvl>
    <w:lvl w:ilvl="8">
      <w:start w:val="1"/>
      <w:numFmt w:val="bullet"/>
      <w:lvlText w:val=""/>
      <w:lvlJc w:val="start"/>
      <w:pPr>
        <w:tabs>
          <w:tab w:val="num" w:pos="0"/>
        </w:tabs>
        <w:ind w:start="9524" w:hanging="360"/>
      </w:pPr>
      <w:rPr>
        <w:rFonts w:ascii="Symbol" w:hAnsi="Symbol" w:cs="Symbol" w:hint="default"/>
        <w:lang w:val="fr-FR" w:eastAsia="en-US" w:bidi="ar-SA"/>
      </w:rPr>
    </w:lvl>
  </w:abstractNum>
  <w:abstractNum w:abstractNumId="19">
    <w:lvl w:ilvl="0">
      <w:start w:val="1"/>
      <w:numFmt w:val="decimal"/>
      <w:lvlText w:val="%1."/>
      <w:lvlJc w:val="start"/>
      <w:pPr>
        <w:tabs>
          <w:tab w:val="num" w:pos="0"/>
        </w:tabs>
        <w:ind w:start="1853" w:hanging="360"/>
      </w:pPr>
      <w:rPr>
        <w:rFonts w:ascii="Times New Roman" w:hAnsi="Times New Roman" w:eastAsia="Times New Roman" w:cs="Times New Roman"/>
        <w:b/>
        <w:bCs/>
        <w:i w:val="false"/>
        <w:iCs w:val="false"/>
        <w:spacing w:val="0"/>
        <w:w w:val="100"/>
        <w:sz w:val="28"/>
        <w:szCs w:val="28"/>
        <w:lang w:val="fr-FR" w:eastAsia="en-US" w:bidi="ar-SA"/>
      </w:rPr>
    </w:lvl>
    <w:lvl w:ilvl="1">
      <w:start w:val="1"/>
      <w:numFmt w:val="decimal"/>
      <w:lvlText w:val="%1.%2."/>
      <w:lvlJc w:val="start"/>
      <w:pPr>
        <w:tabs>
          <w:tab w:val="num" w:pos="0"/>
        </w:tabs>
        <w:ind w:start="2549" w:hanging="708"/>
      </w:pPr>
      <w:rPr>
        <w:rFonts w:ascii="Times New Roman" w:hAnsi="Times New Roman" w:eastAsia="Times New Roman" w:cs="Times New Roman"/>
        <w:b/>
        <w:bCs/>
        <w:i w:val="false"/>
        <w:iCs w:val="false"/>
        <w:spacing w:val="0"/>
        <w:w w:val="100"/>
        <w:sz w:val="28"/>
        <w:szCs w:val="28"/>
        <w:lang w:val="fr-FR" w:eastAsia="en-US" w:bidi="ar-SA"/>
      </w:rPr>
    </w:lvl>
    <w:lvl w:ilvl="2">
      <w:start w:val="1"/>
      <w:numFmt w:val="bullet"/>
      <w:lvlText w:val=""/>
      <w:lvlJc w:val="start"/>
      <w:pPr>
        <w:tabs>
          <w:tab w:val="num" w:pos="0"/>
        </w:tabs>
        <w:ind w:start="1853" w:hanging="360"/>
      </w:pPr>
      <w:rPr>
        <w:rFonts w:ascii="Symbol" w:hAnsi="Symbol" w:cs="Symbol" w:hint="default"/>
        <w:b w:val="false"/>
        <w:bCs w:val="false"/>
        <w:i w:val="false"/>
        <w:iCs w:val="false"/>
        <w:spacing w:val="0"/>
        <w:w w:val="100"/>
        <w:sz w:val="24"/>
        <w:szCs w:val="24"/>
        <w:lang w:val="fr-FR" w:eastAsia="en-US" w:bidi="ar-SA"/>
      </w:rPr>
    </w:lvl>
    <w:lvl w:ilvl="3">
      <w:start w:val="1"/>
      <w:numFmt w:val="bullet"/>
      <w:lvlText w:val=""/>
      <w:lvlJc w:val="start"/>
      <w:pPr>
        <w:tabs>
          <w:tab w:val="num" w:pos="0"/>
        </w:tabs>
        <w:ind w:start="2549" w:hanging="708"/>
      </w:pPr>
      <w:rPr>
        <w:rFonts w:ascii="Wingdings" w:hAnsi="Wingdings" w:cs="Wingdings" w:hint="default"/>
        <w:b w:val="false"/>
        <w:bCs w:val="false"/>
        <w:i w:val="false"/>
        <w:iCs w:val="false"/>
        <w:spacing w:val="0"/>
        <w:w w:val="100"/>
        <w:sz w:val="24"/>
        <w:szCs w:val="24"/>
        <w:lang w:val="fr-FR" w:eastAsia="en-US" w:bidi="ar-SA"/>
      </w:rPr>
    </w:lvl>
    <w:lvl w:ilvl="4">
      <w:start w:val="1"/>
      <w:numFmt w:val="bullet"/>
      <w:lvlText w:val=""/>
      <w:lvlJc w:val="start"/>
      <w:pPr>
        <w:tabs>
          <w:tab w:val="num" w:pos="0"/>
        </w:tabs>
        <w:ind w:start="5473" w:hanging="708"/>
      </w:pPr>
      <w:rPr>
        <w:rFonts w:ascii="Symbol" w:hAnsi="Symbol" w:cs="Symbol" w:hint="default"/>
        <w:lang w:val="fr-FR" w:eastAsia="en-US" w:bidi="ar-SA"/>
      </w:rPr>
    </w:lvl>
    <w:lvl w:ilvl="5">
      <w:start w:val="1"/>
      <w:numFmt w:val="bullet"/>
      <w:lvlText w:val=""/>
      <w:lvlJc w:val="start"/>
      <w:pPr>
        <w:tabs>
          <w:tab w:val="num" w:pos="0"/>
        </w:tabs>
        <w:ind w:start="6451" w:hanging="708"/>
      </w:pPr>
      <w:rPr>
        <w:rFonts w:ascii="Symbol" w:hAnsi="Symbol" w:cs="Symbol" w:hint="default"/>
        <w:lang w:val="fr-FR" w:eastAsia="en-US" w:bidi="ar-SA"/>
      </w:rPr>
    </w:lvl>
    <w:lvl w:ilvl="6">
      <w:start w:val="1"/>
      <w:numFmt w:val="bullet"/>
      <w:lvlText w:val=""/>
      <w:lvlJc w:val="start"/>
      <w:pPr>
        <w:tabs>
          <w:tab w:val="num" w:pos="0"/>
        </w:tabs>
        <w:ind w:start="7429" w:hanging="708"/>
      </w:pPr>
      <w:rPr>
        <w:rFonts w:ascii="Symbol" w:hAnsi="Symbol" w:cs="Symbol" w:hint="default"/>
        <w:lang w:val="fr-FR" w:eastAsia="en-US" w:bidi="ar-SA"/>
      </w:rPr>
    </w:lvl>
    <w:lvl w:ilvl="7">
      <w:start w:val="1"/>
      <w:numFmt w:val="bullet"/>
      <w:lvlText w:val=""/>
      <w:lvlJc w:val="start"/>
      <w:pPr>
        <w:tabs>
          <w:tab w:val="num" w:pos="0"/>
        </w:tabs>
        <w:ind w:start="8406" w:hanging="708"/>
      </w:pPr>
      <w:rPr>
        <w:rFonts w:ascii="Symbol" w:hAnsi="Symbol" w:cs="Symbol" w:hint="default"/>
        <w:lang w:val="fr-FR" w:eastAsia="en-US" w:bidi="ar-SA"/>
      </w:rPr>
    </w:lvl>
    <w:lvl w:ilvl="8">
      <w:start w:val="1"/>
      <w:numFmt w:val="bullet"/>
      <w:lvlText w:val=""/>
      <w:lvlJc w:val="start"/>
      <w:pPr>
        <w:tabs>
          <w:tab w:val="num" w:pos="0"/>
        </w:tabs>
        <w:ind w:start="9384" w:hanging="708"/>
      </w:pPr>
      <w:rPr>
        <w:rFonts w:ascii="Symbol" w:hAnsi="Symbol" w:cs="Symbol" w:hint="default"/>
        <w:lang w:val="fr-FR" w:eastAsia="en-US" w:bidi="ar-SA"/>
      </w:rPr>
    </w:lvl>
  </w:abstractNum>
  <w:abstractNum w:abstractNumId="20">
    <w:lvl w:ilvl="0">
      <w:start w:val="1"/>
      <w:numFmt w:val="bullet"/>
      <w:lvlText w:val="-"/>
      <w:lvlJc w:val="start"/>
      <w:pPr>
        <w:tabs>
          <w:tab w:val="num" w:pos="0"/>
        </w:tabs>
        <w:ind w:start="1133" w:hanging="164"/>
      </w:pPr>
      <w:rPr>
        <w:rFonts w:ascii="Times New Roman" w:hAnsi="Times New Roman" w:cs="Times New Roman" w:hint="default"/>
        <w:b w:val="false"/>
        <w:bCs w:val="false"/>
        <w:i w:val="false"/>
        <w:iCs w:val="false"/>
        <w:spacing w:val="0"/>
        <w:w w:val="100"/>
        <w:sz w:val="24"/>
        <w:szCs w:val="24"/>
        <w:lang w:val="fr-FR" w:eastAsia="en-US" w:bidi="ar-SA"/>
      </w:rPr>
    </w:lvl>
    <w:lvl w:ilvl="1">
      <w:start w:val="1"/>
      <w:numFmt w:val="bullet"/>
      <w:lvlText w:val=""/>
      <w:lvlJc w:val="start"/>
      <w:pPr>
        <w:tabs>
          <w:tab w:val="num" w:pos="0"/>
        </w:tabs>
        <w:ind w:start="2160" w:hanging="164"/>
      </w:pPr>
      <w:rPr>
        <w:rFonts w:ascii="Symbol" w:hAnsi="Symbol" w:cs="Symbol" w:hint="default"/>
        <w:lang w:val="fr-FR" w:eastAsia="en-US" w:bidi="ar-SA"/>
      </w:rPr>
    </w:lvl>
    <w:lvl w:ilvl="2">
      <w:start w:val="1"/>
      <w:numFmt w:val="bullet"/>
      <w:lvlText w:val=""/>
      <w:lvlJc w:val="start"/>
      <w:pPr>
        <w:tabs>
          <w:tab w:val="num" w:pos="0"/>
        </w:tabs>
        <w:ind w:start="3180" w:hanging="164"/>
      </w:pPr>
      <w:rPr>
        <w:rFonts w:ascii="Symbol" w:hAnsi="Symbol" w:cs="Symbol" w:hint="default"/>
        <w:lang w:val="fr-FR" w:eastAsia="en-US" w:bidi="ar-SA"/>
      </w:rPr>
    </w:lvl>
    <w:lvl w:ilvl="3">
      <w:start w:val="1"/>
      <w:numFmt w:val="bullet"/>
      <w:lvlText w:val=""/>
      <w:lvlJc w:val="start"/>
      <w:pPr>
        <w:tabs>
          <w:tab w:val="num" w:pos="0"/>
        </w:tabs>
        <w:ind w:start="4200" w:hanging="164"/>
      </w:pPr>
      <w:rPr>
        <w:rFonts w:ascii="Symbol" w:hAnsi="Symbol" w:cs="Symbol" w:hint="default"/>
        <w:lang w:val="fr-FR" w:eastAsia="en-US" w:bidi="ar-SA"/>
      </w:rPr>
    </w:lvl>
    <w:lvl w:ilvl="4">
      <w:start w:val="1"/>
      <w:numFmt w:val="bullet"/>
      <w:lvlText w:val=""/>
      <w:lvlJc w:val="start"/>
      <w:pPr>
        <w:tabs>
          <w:tab w:val="num" w:pos="0"/>
        </w:tabs>
        <w:ind w:start="5220" w:hanging="164"/>
      </w:pPr>
      <w:rPr>
        <w:rFonts w:ascii="Symbol" w:hAnsi="Symbol" w:cs="Symbol" w:hint="default"/>
        <w:lang w:val="fr-FR" w:eastAsia="en-US" w:bidi="ar-SA"/>
      </w:rPr>
    </w:lvl>
    <w:lvl w:ilvl="5">
      <w:start w:val="1"/>
      <w:numFmt w:val="bullet"/>
      <w:lvlText w:val=""/>
      <w:lvlJc w:val="start"/>
      <w:pPr>
        <w:tabs>
          <w:tab w:val="num" w:pos="0"/>
        </w:tabs>
        <w:ind w:start="6240" w:hanging="164"/>
      </w:pPr>
      <w:rPr>
        <w:rFonts w:ascii="Symbol" w:hAnsi="Symbol" w:cs="Symbol" w:hint="default"/>
        <w:lang w:val="fr-FR" w:eastAsia="en-US" w:bidi="ar-SA"/>
      </w:rPr>
    </w:lvl>
    <w:lvl w:ilvl="6">
      <w:start w:val="1"/>
      <w:numFmt w:val="bullet"/>
      <w:lvlText w:val=""/>
      <w:lvlJc w:val="start"/>
      <w:pPr>
        <w:tabs>
          <w:tab w:val="num" w:pos="0"/>
        </w:tabs>
        <w:ind w:start="7260" w:hanging="164"/>
      </w:pPr>
      <w:rPr>
        <w:rFonts w:ascii="Symbol" w:hAnsi="Symbol" w:cs="Symbol" w:hint="default"/>
        <w:lang w:val="fr-FR" w:eastAsia="en-US" w:bidi="ar-SA"/>
      </w:rPr>
    </w:lvl>
    <w:lvl w:ilvl="7">
      <w:start w:val="1"/>
      <w:numFmt w:val="bullet"/>
      <w:lvlText w:val=""/>
      <w:lvlJc w:val="start"/>
      <w:pPr>
        <w:tabs>
          <w:tab w:val="num" w:pos="0"/>
        </w:tabs>
        <w:ind w:start="8280" w:hanging="164"/>
      </w:pPr>
      <w:rPr>
        <w:rFonts w:ascii="Symbol" w:hAnsi="Symbol" w:cs="Symbol" w:hint="default"/>
        <w:lang w:val="fr-FR" w:eastAsia="en-US" w:bidi="ar-SA"/>
      </w:rPr>
    </w:lvl>
    <w:lvl w:ilvl="8">
      <w:start w:val="1"/>
      <w:numFmt w:val="bullet"/>
      <w:lvlText w:val=""/>
      <w:lvlJc w:val="start"/>
      <w:pPr>
        <w:tabs>
          <w:tab w:val="num" w:pos="0"/>
        </w:tabs>
        <w:ind w:start="9300" w:hanging="164"/>
      </w:pPr>
      <w:rPr>
        <w:rFonts w:ascii="Symbol" w:hAnsi="Symbol" w:cs="Symbol" w:hint="default"/>
        <w:lang w:val="fr-FR" w:eastAsia="en-US" w:bidi="ar-SA"/>
      </w:rPr>
    </w:lvl>
  </w:abstractNum>
  <w:abstractNum w:abstractNumId="21">
    <w:lvl w:ilvl="0">
      <w:start w:val="1"/>
      <w:numFmt w:val="decimal"/>
      <w:lvlText w:val="%1."/>
      <w:lvlJc w:val="start"/>
      <w:pPr>
        <w:tabs>
          <w:tab w:val="num" w:pos="0"/>
        </w:tabs>
        <w:ind w:start="1853" w:hanging="360"/>
      </w:pPr>
      <w:rPr>
        <w:rFonts w:ascii="Times New Roman" w:hAnsi="Times New Roman" w:eastAsia="Times New Roman" w:cs="Times New Roman"/>
        <w:b/>
        <w:bCs/>
        <w:i w:val="false"/>
        <w:iCs w:val="false"/>
        <w:spacing w:val="0"/>
        <w:w w:val="100"/>
        <w:sz w:val="28"/>
        <w:szCs w:val="28"/>
        <w:lang w:val="fr-FR" w:eastAsia="en-US" w:bidi="ar-SA"/>
      </w:rPr>
    </w:lvl>
    <w:lvl w:ilvl="1">
      <w:start w:val="1"/>
      <w:numFmt w:val="decimal"/>
      <w:lvlText w:val="%1.%2."/>
      <w:lvlJc w:val="start"/>
      <w:pPr>
        <w:tabs>
          <w:tab w:val="num" w:pos="0"/>
        </w:tabs>
        <w:ind w:start="1925" w:hanging="432"/>
      </w:pPr>
      <w:rPr>
        <w:rFonts w:ascii="Times New Roman" w:hAnsi="Times New Roman" w:eastAsia="Times New Roman" w:cs="Times New Roman"/>
        <w:b/>
        <w:bCs/>
        <w:i w:val="false"/>
        <w:iCs w:val="false"/>
        <w:spacing w:val="0"/>
        <w:w w:val="100"/>
        <w:sz w:val="26"/>
        <w:szCs w:val="26"/>
        <w:lang w:val="fr-FR" w:eastAsia="en-US" w:bidi="ar-SA"/>
      </w:rPr>
    </w:lvl>
    <w:lvl w:ilvl="2">
      <w:start w:val="1"/>
      <w:numFmt w:val="bullet"/>
      <w:lvlText w:val=""/>
      <w:lvlJc w:val="start"/>
      <w:pPr>
        <w:tabs>
          <w:tab w:val="num" w:pos="0"/>
        </w:tabs>
        <w:ind w:start="1853" w:hanging="360"/>
      </w:pPr>
      <w:rPr>
        <w:rFonts w:ascii="Symbol" w:hAnsi="Symbol" w:cs="Symbol" w:hint="default"/>
        <w:b w:val="false"/>
        <w:bCs w:val="false"/>
        <w:i w:val="false"/>
        <w:iCs w:val="false"/>
        <w:spacing w:val="0"/>
        <w:w w:val="100"/>
        <w:sz w:val="24"/>
        <w:szCs w:val="24"/>
        <w:lang w:val="fr-FR" w:eastAsia="en-US" w:bidi="ar-SA"/>
      </w:rPr>
    </w:lvl>
    <w:lvl w:ilvl="3">
      <w:start w:val="1"/>
      <w:numFmt w:val="bullet"/>
      <w:lvlText w:val=""/>
      <w:lvlJc w:val="start"/>
      <w:pPr>
        <w:tabs>
          <w:tab w:val="num" w:pos="0"/>
        </w:tabs>
        <w:ind w:start="3640" w:hanging="360"/>
      </w:pPr>
      <w:rPr>
        <w:rFonts w:ascii="Symbol" w:hAnsi="Symbol" w:cs="Symbol" w:hint="default"/>
        <w:lang w:val="fr-FR" w:eastAsia="en-US" w:bidi="ar-SA"/>
      </w:rPr>
    </w:lvl>
    <w:lvl w:ilvl="4">
      <w:start w:val="1"/>
      <w:numFmt w:val="bullet"/>
      <w:lvlText w:val=""/>
      <w:lvlJc w:val="start"/>
      <w:pPr>
        <w:tabs>
          <w:tab w:val="num" w:pos="0"/>
        </w:tabs>
        <w:ind w:start="4740" w:hanging="360"/>
      </w:pPr>
      <w:rPr>
        <w:rFonts w:ascii="Symbol" w:hAnsi="Symbol" w:cs="Symbol" w:hint="default"/>
        <w:lang w:val="fr-FR" w:eastAsia="en-US" w:bidi="ar-SA"/>
      </w:rPr>
    </w:lvl>
    <w:lvl w:ilvl="5">
      <w:start w:val="1"/>
      <w:numFmt w:val="bullet"/>
      <w:lvlText w:val=""/>
      <w:lvlJc w:val="start"/>
      <w:pPr>
        <w:tabs>
          <w:tab w:val="num" w:pos="0"/>
        </w:tabs>
        <w:ind w:start="5840" w:hanging="360"/>
      </w:pPr>
      <w:rPr>
        <w:rFonts w:ascii="Symbol" w:hAnsi="Symbol" w:cs="Symbol" w:hint="default"/>
        <w:lang w:val="fr-FR" w:eastAsia="en-US" w:bidi="ar-SA"/>
      </w:rPr>
    </w:lvl>
    <w:lvl w:ilvl="6">
      <w:start w:val="1"/>
      <w:numFmt w:val="bullet"/>
      <w:lvlText w:val=""/>
      <w:lvlJc w:val="start"/>
      <w:pPr>
        <w:tabs>
          <w:tab w:val="num" w:pos="0"/>
        </w:tabs>
        <w:ind w:start="6940" w:hanging="360"/>
      </w:pPr>
      <w:rPr>
        <w:rFonts w:ascii="Symbol" w:hAnsi="Symbol" w:cs="Symbol" w:hint="default"/>
        <w:lang w:val="fr-FR" w:eastAsia="en-US" w:bidi="ar-SA"/>
      </w:rPr>
    </w:lvl>
    <w:lvl w:ilvl="7">
      <w:start w:val="1"/>
      <w:numFmt w:val="bullet"/>
      <w:lvlText w:val=""/>
      <w:lvlJc w:val="start"/>
      <w:pPr>
        <w:tabs>
          <w:tab w:val="num" w:pos="0"/>
        </w:tabs>
        <w:ind w:start="8040" w:hanging="360"/>
      </w:pPr>
      <w:rPr>
        <w:rFonts w:ascii="Symbol" w:hAnsi="Symbol" w:cs="Symbol" w:hint="default"/>
        <w:lang w:val="fr-FR" w:eastAsia="en-US" w:bidi="ar-SA"/>
      </w:rPr>
    </w:lvl>
    <w:lvl w:ilvl="8">
      <w:start w:val="1"/>
      <w:numFmt w:val="bullet"/>
      <w:lvlText w:val=""/>
      <w:lvlJc w:val="start"/>
      <w:pPr>
        <w:tabs>
          <w:tab w:val="num" w:pos="0"/>
        </w:tabs>
        <w:ind w:start="9140" w:hanging="360"/>
      </w:pPr>
      <w:rPr>
        <w:rFonts w:ascii="Symbol" w:hAnsi="Symbol" w:cs="Symbol" w:hint="default"/>
        <w:lang w:val="fr-FR" w:eastAsia="en-US" w:bidi="ar-SA"/>
      </w:rPr>
    </w:lvl>
  </w:abstractNum>
  <w:abstractNum w:abstractNumId="22">
    <w:lvl w:ilvl="0">
      <w:start w:val="1"/>
      <w:numFmt w:val="decimal"/>
      <w:lvlText w:val="%1"/>
      <w:lvlJc w:val="start"/>
      <w:pPr>
        <w:tabs>
          <w:tab w:val="num" w:pos="0"/>
        </w:tabs>
        <w:ind w:start="2573" w:hanging="809"/>
      </w:pPr>
      <w:rPr>
        <w:lang w:val="fr-FR" w:eastAsia="en-US" w:bidi="ar-SA"/>
      </w:rPr>
    </w:lvl>
    <w:lvl w:ilvl="1">
      <w:start w:val="3"/>
      <w:numFmt w:val="decimal"/>
      <w:lvlText w:val="%1.%2."/>
      <w:lvlJc w:val="start"/>
      <w:pPr>
        <w:tabs>
          <w:tab w:val="num" w:pos="0"/>
        </w:tabs>
        <w:ind w:start="2573" w:hanging="809"/>
      </w:pPr>
      <w:rPr>
        <w:rFonts w:ascii="Times New Roman" w:hAnsi="Times New Roman" w:eastAsia="Times New Roman" w:cs="Times New Roman"/>
        <w:b/>
        <w:bCs/>
        <w:i w:val="false"/>
        <w:iCs w:val="false"/>
        <w:spacing w:val="0"/>
        <w:w w:val="100"/>
        <w:sz w:val="21"/>
        <w:szCs w:val="21"/>
        <w:lang w:val="fr-FR" w:eastAsia="en-US" w:bidi="ar-SA"/>
      </w:rPr>
    </w:lvl>
    <w:lvl w:ilvl="2">
      <w:start w:val="1"/>
      <w:numFmt w:val="lowerLetter"/>
      <w:lvlText w:val="%3)"/>
      <w:lvlJc w:val="start"/>
      <w:pPr>
        <w:tabs>
          <w:tab w:val="num" w:pos="0"/>
        </w:tabs>
        <w:ind w:start="2573" w:hanging="600"/>
      </w:pPr>
      <w:rPr>
        <w:rFonts w:ascii="Times New Roman" w:hAnsi="Times New Roman" w:eastAsia="Times New Roman" w:cs="Times New Roman"/>
        <w:b/>
        <w:bCs/>
        <w:i w:val="false"/>
        <w:iCs w:val="false"/>
        <w:spacing w:val="0"/>
        <w:w w:val="100"/>
        <w:sz w:val="21"/>
        <w:szCs w:val="21"/>
        <w:lang w:val="fr-FR" w:eastAsia="en-US" w:bidi="ar-SA"/>
      </w:rPr>
    </w:lvl>
    <w:lvl w:ilvl="3">
      <w:start w:val="1"/>
      <w:numFmt w:val="bullet"/>
      <w:lvlText w:val=""/>
      <w:lvlJc w:val="start"/>
      <w:pPr>
        <w:tabs>
          <w:tab w:val="num" w:pos="0"/>
        </w:tabs>
        <w:ind w:start="5208" w:hanging="600"/>
      </w:pPr>
      <w:rPr>
        <w:rFonts w:ascii="Symbol" w:hAnsi="Symbol" w:cs="Symbol" w:hint="default"/>
        <w:lang w:val="fr-FR" w:eastAsia="en-US" w:bidi="ar-SA"/>
      </w:rPr>
    </w:lvl>
    <w:lvl w:ilvl="4">
      <w:start w:val="1"/>
      <w:numFmt w:val="bullet"/>
      <w:lvlText w:val=""/>
      <w:lvlJc w:val="start"/>
      <w:pPr>
        <w:tabs>
          <w:tab w:val="num" w:pos="0"/>
        </w:tabs>
        <w:ind w:start="6084" w:hanging="600"/>
      </w:pPr>
      <w:rPr>
        <w:rFonts w:ascii="Symbol" w:hAnsi="Symbol" w:cs="Symbol" w:hint="default"/>
        <w:lang w:val="fr-FR" w:eastAsia="en-US" w:bidi="ar-SA"/>
      </w:rPr>
    </w:lvl>
    <w:lvl w:ilvl="5">
      <w:start w:val="1"/>
      <w:numFmt w:val="bullet"/>
      <w:lvlText w:val=""/>
      <w:lvlJc w:val="start"/>
      <w:pPr>
        <w:tabs>
          <w:tab w:val="num" w:pos="0"/>
        </w:tabs>
        <w:ind w:start="6960" w:hanging="600"/>
      </w:pPr>
      <w:rPr>
        <w:rFonts w:ascii="Symbol" w:hAnsi="Symbol" w:cs="Symbol" w:hint="default"/>
        <w:lang w:val="fr-FR" w:eastAsia="en-US" w:bidi="ar-SA"/>
      </w:rPr>
    </w:lvl>
    <w:lvl w:ilvl="6">
      <w:start w:val="1"/>
      <w:numFmt w:val="bullet"/>
      <w:lvlText w:val=""/>
      <w:lvlJc w:val="start"/>
      <w:pPr>
        <w:tabs>
          <w:tab w:val="num" w:pos="0"/>
        </w:tabs>
        <w:ind w:start="7836" w:hanging="600"/>
      </w:pPr>
      <w:rPr>
        <w:rFonts w:ascii="Symbol" w:hAnsi="Symbol" w:cs="Symbol" w:hint="default"/>
        <w:lang w:val="fr-FR" w:eastAsia="en-US" w:bidi="ar-SA"/>
      </w:rPr>
    </w:lvl>
    <w:lvl w:ilvl="7">
      <w:start w:val="1"/>
      <w:numFmt w:val="bullet"/>
      <w:lvlText w:val=""/>
      <w:lvlJc w:val="start"/>
      <w:pPr>
        <w:tabs>
          <w:tab w:val="num" w:pos="0"/>
        </w:tabs>
        <w:ind w:start="8712" w:hanging="600"/>
      </w:pPr>
      <w:rPr>
        <w:rFonts w:ascii="Symbol" w:hAnsi="Symbol" w:cs="Symbol" w:hint="default"/>
        <w:lang w:val="fr-FR" w:eastAsia="en-US" w:bidi="ar-SA"/>
      </w:rPr>
    </w:lvl>
    <w:lvl w:ilvl="8">
      <w:start w:val="1"/>
      <w:numFmt w:val="bullet"/>
      <w:lvlText w:val=""/>
      <w:lvlJc w:val="start"/>
      <w:pPr>
        <w:tabs>
          <w:tab w:val="num" w:pos="0"/>
        </w:tabs>
        <w:ind w:start="9588" w:hanging="600"/>
      </w:pPr>
      <w:rPr>
        <w:rFonts w:ascii="Symbol" w:hAnsi="Symbol" w:cs="Symbol" w:hint="default"/>
        <w:lang w:val="fr-FR" w:eastAsia="en-US" w:bidi="ar-SA"/>
      </w:rPr>
    </w:lvl>
  </w:abstractNum>
  <w:abstractNum w:abstractNumId="23">
    <w:lvl w:ilvl="0">
      <w:start w:val="1"/>
      <w:numFmt w:val="decimal"/>
      <w:lvlText w:val="%1."/>
      <w:lvlJc w:val="start"/>
      <w:pPr>
        <w:tabs>
          <w:tab w:val="num" w:pos="0"/>
        </w:tabs>
        <w:ind w:start="1973" w:hanging="420"/>
      </w:pPr>
      <w:rPr>
        <w:rFonts w:ascii="Times New Roman" w:hAnsi="Times New Roman" w:eastAsia="Times New Roman" w:cs="Times New Roman"/>
        <w:b/>
        <w:bCs/>
        <w:i w:val="false"/>
        <w:iCs w:val="false"/>
        <w:spacing w:val="0"/>
        <w:w w:val="100"/>
        <w:sz w:val="21"/>
        <w:szCs w:val="21"/>
        <w:lang w:val="fr-FR" w:eastAsia="en-US" w:bidi="ar-SA"/>
      </w:rPr>
    </w:lvl>
    <w:lvl w:ilvl="1">
      <w:start w:val="1"/>
      <w:numFmt w:val="decimal"/>
      <w:lvlText w:val="%1.%2."/>
      <w:lvlJc w:val="start"/>
      <w:pPr>
        <w:tabs>
          <w:tab w:val="num" w:pos="0"/>
        </w:tabs>
        <w:ind w:start="2573" w:hanging="809"/>
      </w:pPr>
      <w:rPr>
        <w:rFonts w:ascii="Times New Roman" w:hAnsi="Times New Roman" w:eastAsia="Times New Roman" w:cs="Times New Roman"/>
        <w:b/>
        <w:bCs/>
        <w:i w:val="false"/>
        <w:iCs w:val="false"/>
        <w:spacing w:val="0"/>
        <w:w w:val="100"/>
        <w:sz w:val="21"/>
        <w:szCs w:val="21"/>
        <w:lang w:val="fr-FR" w:eastAsia="en-US" w:bidi="ar-SA"/>
      </w:rPr>
    </w:lvl>
    <w:lvl w:ilvl="2">
      <w:start w:val="1"/>
      <w:numFmt w:val="lowerLetter"/>
      <w:lvlText w:val="%3)"/>
      <w:lvlJc w:val="start"/>
      <w:pPr>
        <w:tabs>
          <w:tab w:val="num" w:pos="0"/>
        </w:tabs>
        <w:ind w:start="2573" w:hanging="600"/>
      </w:pPr>
      <w:rPr>
        <w:rFonts w:ascii="Times New Roman" w:hAnsi="Times New Roman" w:eastAsia="Times New Roman" w:cs="Times New Roman"/>
        <w:b/>
        <w:bCs/>
        <w:i w:val="false"/>
        <w:iCs w:val="false"/>
        <w:spacing w:val="0"/>
        <w:w w:val="100"/>
        <w:sz w:val="21"/>
        <w:szCs w:val="21"/>
        <w:lang w:val="fr-FR" w:eastAsia="en-US" w:bidi="ar-SA"/>
      </w:rPr>
    </w:lvl>
    <w:lvl w:ilvl="3">
      <w:start w:val="1"/>
      <w:numFmt w:val="bullet"/>
      <w:lvlText w:val=""/>
      <w:lvlJc w:val="start"/>
      <w:pPr>
        <w:tabs>
          <w:tab w:val="num" w:pos="0"/>
        </w:tabs>
        <w:ind w:start="4526" w:hanging="600"/>
      </w:pPr>
      <w:rPr>
        <w:rFonts w:ascii="Symbol" w:hAnsi="Symbol" w:cs="Symbol" w:hint="default"/>
        <w:lang w:val="fr-FR" w:eastAsia="en-US" w:bidi="ar-SA"/>
      </w:rPr>
    </w:lvl>
    <w:lvl w:ilvl="4">
      <w:start w:val="1"/>
      <w:numFmt w:val="bullet"/>
      <w:lvlText w:val=""/>
      <w:lvlJc w:val="start"/>
      <w:pPr>
        <w:tabs>
          <w:tab w:val="num" w:pos="0"/>
        </w:tabs>
        <w:ind w:start="5500" w:hanging="600"/>
      </w:pPr>
      <w:rPr>
        <w:rFonts w:ascii="Symbol" w:hAnsi="Symbol" w:cs="Symbol" w:hint="default"/>
        <w:lang w:val="fr-FR" w:eastAsia="en-US" w:bidi="ar-SA"/>
      </w:rPr>
    </w:lvl>
    <w:lvl w:ilvl="5">
      <w:start w:val="1"/>
      <w:numFmt w:val="bullet"/>
      <w:lvlText w:val=""/>
      <w:lvlJc w:val="start"/>
      <w:pPr>
        <w:tabs>
          <w:tab w:val="num" w:pos="0"/>
        </w:tabs>
        <w:ind w:start="6473" w:hanging="600"/>
      </w:pPr>
      <w:rPr>
        <w:rFonts w:ascii="Symbol" w:hAnsi="Symbol" w:cs="Symbol" w:hint="default"/>
        <w:lang w:val="fr-FR" w:eastAsia="en-US" w:bidi="ar-SA"/>
      </w:rPr>
    </w:lvl>
    <w:lvl w:ilvl="6">
      <w:start w:val="1"/>
      <w:numFmt w:val="bullet"/>
      <w:lvlText w:val=""/>
      <w:lvlJc w:val="start"/>
      <w:pPr>
        <w:tabs>
          <w:tab w:val="num" w:pos="0"/>
        </w:tabs>
        <w:ind w:start="7446" w:hanging="600"/>
      </w:pPr>
      <w:rPr>
        <w:rFonts w:ascii="Symbol" w:hAnsi="Symbol" w:cs="Symbol" w:hint="default"/>
        <w:lang w:val="fr-FR" w:eastAsia="en-US" w:bidi="ar-SA"/>
      </w:rPr>
    </w:lvl>
    <w:lvl w:ilvl="7">
      <w:start w:val="1"/>
      <w:numFmt w:val="bullet"/>
      <w:lvlText w:val=""/>
      <w:lvlJc w:val="start"/>
      <w:pPr>
        <w:tabs>
          <w:tab w:val="num" w:pos="0"/>
        </w:tabs>
        <w:ind w:start="8420" w:hanging="600"/>
      </w:pPr>
      <w:rPr>
        <w:rFonts w:ascii="Symbol" w:hAnsi="Symbol" w:cs="Symbol" w:hint="default"/>
        <w:lang w:val="fr-FR" w:eastAsia="en-US" w:bidi="ar-SA"/>
      </w:rPr>
    </w:lvl>
    <w:lvl w:ilvl="8">
      <w:start w:val="1"/>
      <w:numFmt w:val="bullet"/>
      <w:lvlText w:val=""/>
      <w:lvlJc w:val="start"/>
      <w:pPr>
        <w:tabs>
          <w:tab w:val="num" w:pos="0"/>
        </w:tabs>
        <w:ind w:start="9393" w:hanging="600"/>
      </w:pPr>
      <w:rPr>
        <w:rFonts w:ascii="Symbol" w:hAnsi="Symbol" w:cs="Symbol" w:hint="default"/>
        <w:lang w:val="fr-FR" w:eastAsia="en-US" w:bidi="ar-SA"/>
      </w:rPr>
    </w:lvl>
  </w:abstractNum>
  <w:abstractNum w:abstractNumId="24">
    <w:lvl w:ilvl="0">
      <w:start w:val="1"/>
      <w:numFmt w:val="decimal"/>
      <w:lvlText w:val="%1."/>
      <w:lvlJc w:val="start"/>
      <w:pPr>
        <w:tabs>
          <w:tab w:val="num" w:pos="0"/>
        </w:tabs>
        <w:ind w:start="1973" w:hanging="420"/>
      </w:pPr>
      <w:rPr>
        <w:rFonts w:ascii="Times New Roman" w:hAnsi="Times New Roman" w:eastAsia="Times New Roman" w:cs="Times New Roman"/>
        <w:b/>
        <w:bCs/>
        <w:i w:val="false"/>
        <w:iCs w:val="false"/>
        <w:spacing w:val="0"/>
        <w:w w:val="100"/>
        <w:sz w:val="21"/>
        <w:szCs w:val="21"/>
        <w:lang w:val="fr-FR" w:eastAsia="en-US" w:bidi="ar-SA"/>
      </w:rPr>
    </w:lvl>
    <w:lvl w:ilvl="1">
      <w:start w:val="1"/>
      <w:numFmt w:val="decimal"/>
      <w:lvlText w:val="%1.%2."/>
      <w:lvlJc w:val="start"/>
      <w:pPr>
        <w:tabs>
          <w:tab w:val="num" w:pos="0"/>
        </w:tabs>
        <w:ind w:start="2573" w:hanging="809"/>
      </w:pPr>
      <w:rPr>
        <w:rFonts w:ascii="Times New Roman" w:hAnsi="Times New Roman" w:eastAsia="Times New Roman" w:cs="Times New Roman"/>
        <w:b/>
        <w:bCs/>
        <w:i w:val="false"/>
        <w:iCs w:val="false"/>
        <w:spacing w:val="0"/>
        <w:w w:val="100"/>
        <w:sz w:val="21"/>
        <w:szCs w:val="21"/>
        <w:lang w:val="fr-FR" w:eastAsia="en-US" w:bidi="ar-SA"/>
      </w:rPr>
    </w:lvl>
    <w:lvl w:ilvl="2">
      <w:start w:val="1"/>
      <w:numFmt w:val="lowerLetter"/>
      <w:lvlText w:val="%3)"/>
      <w:lvlJc w:val="start"/>
      <w:pPr>
        <w:tabs>
          <w:tab w:val="num" w:pos="0"/>
        </w:tabs>
        <w:ind w:start="2573" w:hanging="600"/>
      </w:pPr>
      <w:rPr>
        <w:rFonts w:ascii="Times New Roman" w:hAnsi="Times New Roman" w:eastAsia="Times New Roman" w:cs="Times New Roman"/>
        <w:b/>
        <w:bCs/>
        <w:i w:val="false"/>
        <w:iCs w:val="false"/>
        <w:spacing w:val="0"/>
        <w:w w:val="100"/>
        <w:sz w:val="21"/>
        <w:szCs w:val="21"/>
        <w:lang w:val="fr-FR" w:eastAsia="en-US" w:bidi="ar-SA"/>
      </w:rPr>
    </w:lvl>
    <w:lvl w:ilvl="3">
      <w:start w:val="1"/>
      <w:numFmt w:val="bullet"/>
      <w:lvlText w:val=""/>
      <w:lvlJc w:val="start"/>
      <w:pPr>
        <w:tabs>
          <w:tab w:val="num" w:pos="0"/>
        </w:tabs>
        <w:ind w:start="4526" w:hanging="600"/>
      </w:pPr>
      <w:rPr>
        <w:rFonts w:ascii="Symbol" w:hAnsi="Symbol" w:cs="Symbol" w:hint="default"/>
        <w:lang w:val="fr-FR" w:eastAsia="en-US" w:bidi="ar-SA"/>
      </w:rPr>
    </w:lvl>
    <w:lvl w:ilvl="4">
      <w:start w:val="1"/>
      <w:numFmt w:val="bullet"/>
      <w:lvlText w:val=""/>
      <w:lvlJc w:val="start"/>
      <w:pPr>
        <w:tabs>
          <w:tab w:val="num" w:pos="0"/>
        </w:tabs>
        <w:ind w:start="5500" w:hanging="600"/>
      </w:pPr>
      <w:rPr>
        <w:rFonts w:ascii="Symbol" w:hAnsi="Symbol" w:cs="Symbol" w:hint="default"/>
        <w:lang w:val="fr-FR" w:eastAsia="en-US" w:bidi="ar-SA"/>
      </w:rPr>
    </w:lvl>
    <w:lvl w:ilvl="5">
      <w:start w:val="1"/>
      <w:numFmt w:val="bullet"/>
      <w:lvlText w:val=""/>
      <w:lvlJc w:val="start"/>
      <w:pPr>
        <w:tabs>
          <w:tab w:val="num" w:pos="0"/>
        </w:tabs>
        <w:ind w:start="6473" w:hanging="600"/>
      </w:pPr>
      <w:rPr>
        <w:rFonts w:ascii="Symbol" w:hAnsi="Symbol" w:cs="Symbol" w:hint="default"/>
        <w:lang w:val="fr-FR" w:eastAsia="en-US" w:bidi="ar-SA"/>
      </w:rPr>
    </w:lvl>
    <w:lvl w:ilvl="6">
      <w:start w:val="1"/>
      <w:numFmt w:val="bullet"/>
      <w:lvlText w:val=""/>
      <w:lvlJc w:val="start"/>
      <w:pPr>
        <w:tabs>
          <w:tab w:val="num" w:pos="0"/>
        </w:tabs>
        <w:ind w:start="7446" w:hanging="600"/>
      </w:pPr>
      <w:rPr>
        <w:rFonts w:ascii="Symbol" w:hAnsi="Symbol" w:cs="Symbol" w:hint="default"/>
        <w:lang w:val="fr-FR" w:eastAsia="en-US" w:bidi="ar-SA"/>
      </w:rPr>
    </w:lvl>
    <w:lvl w:ilvl="7">
      <w:start w:val="1"/>
      <w:numFmt w:val="bullet"/>
      <w:lvlText w:val=""/>
      <w:lvlJc w:val="start"/>
      <w:pPr>
        <w:tabs>
          <w:tab w:val="num" w:pos="0"/>
        </w:tabs>
        <w:ind w:start="8420" w:hanging="600"/>
      </w:pPr>
      <w:rPr>
        <w:rFonts w:ascii="Symbol" w:hAnsi="Symbol" w:cs="Symbol" w:hint="default"/>
        <w:lang w:val="fr-FR" w:eastAsia="en-US" w:bidi="ar-SA"/>
      </w:rPr>
    </w:lvl>
    <w:lvl w:ilvl="8">
      <w:start w:val="1"/>
      <w:numFmt w:val="bullet"/>
      <w:lvlText w:val=""/>
      <w:lvlJc w:val="start"/>
      <w:pPr>
        <w:tabs>
          <w:tab w:val="num" w:pos="0"/>
        </w:tabs>
        <w:ind w:start="9393" w:hanging="600"/>
      </w:pPr>
      <w:rPr>
        <w:rFonts w:ascii="Symbol" w:hAnsi="Symbol" w:cs="Symbol" w:hint="default"/>
        <w:lang w:val="fr-FR" w:eastAsia="en-US" w:bidi="ar-SA"/>
      </w:rPr>
    </w:lvl>
  </w:abstractNum>
  <w:abstractNum w:abstractNumId="25">
    <w:lvl w:ilvl="0">
      <w:start w:val="1"/>
      <w:numFmt w:val="decimal"/>
      <w:lvlText w:val="%1."/>
      <w:lvlJc w:val="start"/>
      <w:pPr>
        <w:tabs>
          <w:tab w:val="num" w:pos="0"/>
        </w:tabs>
        <w:ind w:start="1973" w:hanging="420"/>
      </w:pPr>
      <w:rPr>
        <w:rFonts w:ascii="Times New Roman" w:hAnsi="Times New Roman" w:eastAsia="Times New Roman" w:cs="Times New Roman"/>
        <w:b/>
        <w:bCs/>
        <w:i w:val="false"/>
        <w:iCs w:val="false"/>
        <w:spacing w:val="0"/>
        <w:w w:val="100"/>
        <w:sz w:val="21"/>
        <w:szCs w:val="21"/>
        <w:lang w:val="fr-FR" w:eastAsia="en-US" w:bidi="ar-SA"/>
      </w:rPr>
    </w:lvl>
    <w:lvl w:ilvl="1">
      <w:start w:val="1"/>
      <w:numFmt w:val="bullet"/>
      <w:lvlText w:val=""/>
      <w:lvlJc w:val="start"/>
      <w:pPr>
        <w:tabs>
          <w:tab w:val="num" w:pos="0"/>
        </w:tabs>
        <w:ind w:start="2916" w:hanging="420"/>
      </w:pPr>
      <w:rPr>
        <w:rFonts w:ascii="Symbol" w:hAnsi="Symbol" w:cs="Symbol" w:hint="default"/>
        <w:lang w:val="fr-FR" w:eastAsia="en-US" w:bidi="ar-SA"/>
      </w:rPr>
    </w:lvl>
    <w:lvl w:ilvl="2">
      <w:start w:val="1"/>
      <w:numFmt w:val="bullet"/>
      <w:lvlText w:val=""/>
      <w:lvlJc w:val="start"/>
      <w:pPr>
        <w:tabs>
          <w:tab w:val="num" w:pos="0"/>
        </w:tabs>
        <w:ind w:start="3852" w:hanging="420"/>
      </w:pPr>
      <w:rPr>
        <w:rFonts w:ascii="Symbol" w:hAnsi="Symbol" w:cs="Symbol" w:hint="default"/>
        <w:lang w:val="fr-FR" w:eastAsia="en-US" w:bidi="ar-SA"/>
      </w:rPr>
    </w:lvl>
    <w:lvl w:ilvl="3">
      <w:start w:val="1"/>
      <w:numFmt w:val="bullet"/>
      <w:lvlText w:val=""/>
      <w:lvlJc w:val="start"/>
      <w:pPr>
        <w:tabs>
          <w:tab w:val="num" w:pos="0"/>
        </w:tabs>
        <w:ind w:start="4788" w:hanging="420"/>
      </w:pPr>
      <w:rPr>
        <w:rFonts w:ascii="Symbol" w:hAnsi="Symbol" w:cs="Symbol" w:hint="default"/>
        <w:lang w:val="fr-FR" w:eastAsia="en-US" w:bidi="ar-SA"/>
      </w:rPr>
    </w:lvl>
    <w:lvl w:ilvl="4">
      <w:start w:val="1"/>
      <w:numFmt w:val="bullet"/>
      <w:lvlText w:val=""/>
      <w:lvlJc w:val="start"/>
      <w:pPr>
        <w:tabs>
          <w:tab w:val="num" w:pos="0"/>
        </w:tabs>
        <w:ind w:start="5724" w:hanging="420"/>
      </w:pPr>
      <w:rPr>
        <w:rFonts w:ascii="Symbol" w:hAnsi="Symbol" w:cs="Symbol" w:hint="default"/>
        <w:lang w:val="fr-FR" w:eastAsia="en-US" w:bidi="ar-SA"/>
      </w:rPr>
    </w:lvl>
    <w:lvl w:ilvl="5">
      <w:start w:val="1"/>
      <w:numFmt w:val="bullet"/>
      <w:lvlText w:val=""/>
      <w:lvlJc w:val="start"/>
      <w:pPr>
        <w:tabs>
          <w:tab w:val="num" w:pos="0"/>
        </w:tabs>
        <w:ind w:start="6660" w:hanging="420"/>
      </w:pPr>
      <w:rPr>
        <w:rFonts w:ascii="Symbol" w:hAnsi="Symbol" w:cs="Symbol" w:hint="default"/>
        <w:lang w:val="fr-FR" w:eastAsia="en-US" w:bidi="ar-SA"/>
      </w:rPr>
    </w:lvl>
    <w:lvl w:ilvl="6">
      <w:start w:val="1"/>
      <w:numFmt w:val="bullet"/>
      <w:lvlText w:val=""/>
      <w:lvlJc w:val="start"/>
      <w:pPr>
        <w:tabs>
          <w:tab w:val="num" w:pos="0"/>
        </w:tabs>
        <w:ind w:start="7596" w:hanging="420"/>
      </w:pPr>
      <w:rPr>
        <w:rFonts w:ascii="Symbol" w:hAnsi="Symbol" w:cs="Symbol" w:hint="default"/>
        <w:lang w:val="fr-FR" w:eastAsia="en-US" w:bidi="ar-SA"/>
      </w:rPr>
    </w:lvl>
    <w:lvl w:ilvl="7">
      <w:start w:val="1"/>
      <w:numFmt w:val="bullet"/>
      <w:lvlText w:val=""/>
      <w:lvlJc w:val="start"/>
      <w:pPr>
        <w:tabs>
          <w:tab w:val="num" w:pos="0"/>
        </w:tabs>
        <w:ind w:start="8532" w:hanging="420"/>
      </w:pPr>
      <w:rPr>
        <w:rFonts w:ascii="Symbol" w:hAnsi="Symbol" w:cs="Symbol" w:hint="default"/>
        <w:lang w:val="fr-FR" w:eastAsia="en-US" w:bidi="ar-SA"/>
      </w:rPr>
    </w:lvl>
    <w:lvl w:ilvl="8">
      <w:start w:val="1"/>
      <w:numFmt w:val="bullet"/>
      <w:lvlText w:val=""/>
      <w:lvlJc w:val="start"/>
      <w:pPr>
        <w:tabs>
          <w:tab w:val="num" w:pos="0"/>
        </w:tabs>
        <w:ind w:start="9468" w:hanging="420"/>
      </w:pPr>
      <w:rPr>
        <w:rFonts w:ascii="Symbol" w:hAnsi="Symbol" w:cs="Symbol" w:hint="default"/>
        <w:lang w:val="fr-FR" w:eastAsia="en-US" w:bidi="ar-SA"/>
      </w:rPr>
    </w:lvl>
  </w:abstractNum>
  <w:abstractNum w:abstractNumId="26">
    <w:lvl w:ilvl="0">
      <w:start w:val="1"/>
      <w:numFmt w:val="decimal"/>
      <w:lvlText w:val="%1."/>
      <w:lvlJc w:val="start"/>
      <w:pPr>
        <w:tabs>
          <w:tab w:val="num" w:pos="0"/>
        </w:tabs>
        <w:ind w:start="1973" w:hanging="420"/>
      </w:pPr>
      <w:rPr>
        <w:rFonts w:ascii="Times New Roman" w:hAnsi="Times New Roman" w:eastAsia="Times New Roman" w:cs="Times New Roman"/>
        <w:b/>
        <w:bCs/>
        <w:i w:val="false"/>
        <w:iCs w:val="false"/>
        <w:spacing w:val="0"/>
        <w:w w:val="100"/>
        <w:sz w:val="21"/>
        <w:szCs w:val="21"/>
        <w:lang w:val="fr-FR" w:eastAsia="en-US" w:bidi="ar-SA"/>
      </w:rPr>
    </w:lvl>
    <w:lvl w:ilvl="1">
      <w:start w:val="1"/>
      <w:numFmt w:val="decimal"/>
      <w:lvlText w:val="%1.%2."/>
      <w:lvlJc w:val="start"/>
      <w:pPr>
        <w:tabs>
          <w:tab w:val="num" w:pos="0"/>
        </w:tabs>
        <w:ind w:start="2573" w:hanging="809"/>
      </w:pPr>
      <w:rPr>
        <w:rFonts w:ascii="Times New Roman" w:hAnsi="Times New Roman" w:eastAsia="Times New Roman" w:cs="Times New Roman"/>
        <w:b/>
        <w:bCs/>
        <w:i w:val="false"/>
        <w:iCs w:val="false"/>
        <w:spacing w:val="0"/>
        <w:w w:val="100"/>
        <w:sz w:val="21"/>
        <w:szCs w:val="21"/>
        <w:lang w:val="fr-FR" w:eastAsia="en-US" w:bidi="ar-SA"/>
      </w:rPr>
    </w:lvl>
    <w:lvl w:ilvl="2">
      <w:start w:val="1"/>
      <w:numFmt w:val="bullet"/>
      <w:lvlText w:val=""/>
      <w:lvlJc w:val="start"/>
      <w:pPr>
        <w:tabs>
          <w:tab w:val="num" w:pos="0"/>
        </w:tabs>
        <w:ind w:start="3553" w:hanging="809"/>
      </w:pPr>
      <w:rPr>
        <w:rFonts w:ascii="Symbol" w:hAnsi="Symbol" w:cs="Symbol" w:hint="default"/>
        <w:lang w:val="fr-FR" w:eastAsia="en-US" w:bidi="ar-SA"/>
      </w:rPr>
    </w:lvl>
    <w:lvl w:ilvl="3">
      <w:start w:val="1"/>
      <w:numFmt w:val="bullet"/>
      <w:lvlText w:val=""/>
      <w:lvlJc w:val="start"/>
      <w:pPr>
        <w:tabs>
          <w:tab w:val="num" w:pos="0"/>
        </w:tabs>
        <w:ind w:start="4526" w:hanging="809"/>
      </w:pPr>
      <w:rPr>
        <w:rFonts w:ascii="Symbol" w:hAnsi="Symbol" w:cs="Symbol" w:hint="default"/>
        <w:lang w:val="fr-FR" w:eastAsia="en-US" w:bidi="ar-SA"/>
      </w:rPr>
    </w:lvl>
    <w:lvl w:ilvl="4">
      <w:start w:val="1"/>
      <w:numFmt w:val="bullet"/>
      <w:lvlText w:val=""/>
      <w:lvlJc w:val="start"/>
      <w:pPr>
        <w:tabs>
          <w:tab w:val="num" w:pos="0"/>
        </w:tabs>
        <w:ind w:start="5500" w:hanging="809"/>
      </w:pPr>
      <w:rPr>
        <w:rFonts w:ascii="Symbol" w:hAnsi="Symbol" w:cs="Symbol" w:hint="default"/>
        <w:lang w:val="fr-FR" w:eastAsia="en-US" w:bidi="ar-SA"/>
      </w:rPr>
    </w:lvl>
    <w:lvl w:ilvl="5">
      <w:start w:val="1"/>
      <w:numFmt w:val="bullet"/>
      <w:lvlText w:val=""/>
      <w:lvlJc w:val="start"/>
      <w:pPr>
        <w:tabs>
          <w:tab w:val="num" w:pos="0"/>
        </w:tabs>
        <w:ind w:start="6473" w:hanging="809"/>
      </w:pPr>
      <w:rPr>
        <w:rFonts w:ascii="Symbol" w:hAnsi="Symbol" w:cs="Symbol" w:hint="default"/>
        <w:lang w:val="fr-FR" w:eastAsia="en-US" w:bidi="ar-SA"/>
      </w:rPr>
    </w:lvl>
    <w:lvl w:ilvl="6">
      <w:start w:val="1"/>
      <w:numFmt w:val="bullet"/>
      <w:lvlText w:val=""/>
      <w:lvlJc w:val="start"/>
      <w:pPr>
        <w:tabs>
          <w:tab w:val="num" w:pos="0"/>
        </w:tabs>
        <w:ind w:start="7446" w:hanging="809"/>
      </w:pPr>
      <w:rPr>
        <w:rFonts w:ascii="Symbol" w:hAnsi="Symbol" w:cs="Symbol" w:hint="default"/>
        <w:lang w:val="fr-FR" w:eastAsia="en-US" w:bidi="ar-SA"/>
      </w:rPr>
    </w:lvl>
    <w:lvl w:ilvl="7">
      <w:start w:val="1"/>
      <w:numFmt w:val="bullet"/>
      <w:lvlText w:val=""/>
      <w:lvlJc w:val="start"/>
      <w:pPr>
        <w:tabs>
          <w:tab w:val="num" w:pos="0"/>
        </w:tabs>
        <w:ind w:start="8420" w:hanging="809"/>
      </w:pPr>
      <w:rPr>
        <w:rFonts w:ascii="Symbol" w:hAnsi="Symbol" w:cs="Symbol" w:hint="default"/>
        <w:lang w:val="fr-FR" w:eastAsia="en-US" w:bidi="ar-SA"/>
      </w:rPr>
    </w:lvl>
    <w:lvl w:ilvl="8">
      <w:start w:val="1"/>
      <w:numFmt w:val="bullet"/>
      <w:lvlText w:val=""/>
      <w:lvlJc w:val="start"/>
      <w:pPr>
        <w:tabs>
          <w:tab w:val="num" w:pos="0"/>
        </w:tabs>
        <w:ind w:start="9393" w:hanging="809"/>
      </w:pPr>
      <w:rPr>
        <w:rFonts w:ascii="Symbol" w:hAnsi="Symbol" w:cs="Symbol" w:hint="default"/>
        <w:lang w:val="fr-FR" w:eastAsia="en-US" w:bidi="ar-SA"/>
      </w:rPr>
    </w:lvl>
  </w:abstractNum>
  <w:abstractNum w:abstractNumId="27">
    <w:lvl w:ilvl="0">
      <w:start w:val="1"/>
      <w:numFmt w:val="decimal"/>
      <w:lvlText w:val="%1."/>
      <w:lvlJc w:val="start"/>
      <w:pPr>
        <w:tabs>
          <w:tab w:val="num" w:pos="1853"/>
        </w:tabs>
        <w:ind w:start="1853" w:hanging="360"/>
      </w:pPr>
      <w:rPr/>
    </w:lvl>
    <w:lvl w:ilvl="1">
      <w:start w:val="1"/>
      <w:numFmt w:val="decimal"/>
      <w:lvlText w:val="%2."/>
      <w:lvlJc w:val="start"/>
      <w:pPr>
        <w:tabs>
          <w:tab w:val="num" w:pos="2213"/>
        </w:tabs>
        <w:ind w:start="2213" w:hanging="360"/>
      </w:pPr>
      <w:rPr/>
    </w:lvl>
    <w:lvl w:ilvl="2">
      <w:start w:val="1"/>
      <w:numFmt w:val="decimal"/>
      <w:lvlText w:val="%3."/>
      <w:lvlJc w:val="start"/>
      <w:pPr>
        <w:tabs>
          <w:tab w:val="num" w:pos="2573"/>
        </w:tabs>
        <w:ind w:start="2573" w:hanging="360"/>
      </w:pPr>
      <w:rPr/>
    </w:lvl>
    <w:lvl w:ilvl="3">
      <w:start w:val="1"/>
      <w:numFmt w:val="decimal"/>
      <w:lvlText w:val="%4."/>
      <w:lvlJc w:val="start"/>
      <w:pPr>
        <w:tabs>
          <w:tab w:val="num" w:pos="2933"/>
        </w:tabs>
        <w:ind w:start="2933" w:hanging="360"/>
      </w:pPr>
      <w:rPr/>
    </w:lvl>
    <w:lvl w:ilvl="4">
      <w:start w:val="1"/>
      <w:numFmt w:val="decimal"/>
      <w:lvlText w:val="%5."/>
      <w:lvlJc w:val="start"/>
      <w:pPr>
        <w:tabs>
          <w:tab w:val="num" w:pos="3293"/>
        </w:tabs>
        <w:ind w:start="3293" w:hanging="360"/>
      </w:pPr>
      <w:rPr/>
    </w:lvl>
    <w:lvl w:ilvl="5">
      <w:start w:val="1"/>
      <w:numFmt w:val="decimal"/>
      <w:lvlText w:val="%6."/>
      <w:lvlJc w:val="start"/>
      <w:pPr>
        <w:tabs>
          <w:tab w:val="num" w:pos="3653"/>
        </w:tabs>
        <w:ind w:start="3653" w:hanging="360"/>
      </w:pPr>
      <w:rPr/>
    </w:lvl>
    <w:lvl w:ilvl="6">
      <w:start w:val="1"/>
      <w:numFmt w:val="decimal"/>
      <w:lvlText w:val="%7."/>
      <w:lvlJc w:val="start"/>
      <w:pPr>
        <w:tabs>
          <w:tab w:val="num" w:pos="4013"/>
        </w:tabs>
        <w:ind w:start="4013" w:hanging="360"/>
      </w:pPr>
      <w:rPr/>
    </w:lvl>
    <w:lvl w:ilvl="7">
      <w:start w:val="1"/>
      <w:numFmt w:val="decimal"/>
      <w:lvlText w:val="%8."/>
      <w:lvlJc w:val="start"/>
      <w:pPr>
        <w:tabs>
          <w:tab w:val="num" w:pos="4373"/>
        </w:tabs>
        <w:ind w:start="4373" w:hanging="360"/>
      </w:pPr>
      <w:rPr/>
    </w:lvl>
    <w:lvl w:ilvl="8">
      <w:start w:val="1"/>
      <w:numFmt w:val="decimal"/>
      <w:lvlText w:val="%9."/>
      <w:lvlJc w:val="start"/>
      <w:pPr>
        <w:tabs>
          <w:tab w:val="num" w:pos="4733"/>
        </w:tabs>
        <w:ind w:start="4733" w:hanging="360"/>
      </w:pPr>
      <w:rPr/>
    </w:lvl>
  </w:abstractNum>
  <w:abstractNum w:abstractNumId="28">
    <w:lvl w:ilvl="0">
      <w:start w:val="1"/>
      <w:numFmt w:val="bullet"/>
      <w:lvlText w:val=""/>
      <w:lvlJc w:val="start"/>
      <w:pPr>
        <w:tabs>
          <w:tab w:val="num" w:pos="1387"/>
        </w:tabs>
        <w:ind w:start="1387" w:hanging="360"/>
      </w:pPr>
      <w:rPr>
        <w:rFonts w:ascii="Symbol" w:hAnsi="Symbol" w:cs="Symbol" w:hint="default"/>
      </w:rPr>
    </w:lvl>
    <w:lvl w:ilvl="1">
      <w:start w:val="1"/>
      <w:numFmt w:val="bullet"/>
      <w:lvlText w:val="◦"/>
      <w:lvlJc w:val="start"/>
      <w:pPr>
        <w:tabs>
          <w:tab w:val="num" w:pos="1747"/>
        </w:tabs>
        <w:ind w:start="1747" w:hanging="360"/>
      </w:pPr>
      <w:rPr>
        <w:rFonts w:ascii="OpenSymbol" w:hAnsi="OpenSymbol" w:cs="OpenSymbol" w:hint="default"/>
      </w:rPr>
    </w:lvl>
    <w:lvl w:ilvl="2">
      <w:start w:val="1"/>
      <w:numFmt w:val="bullet"/>
      <w:lvlText w:val="▪"/>
      <w:lvlJc w:val="start"/>
      <w:pPr>
        <w:tabs>
          <w:tab w:val="num" w:pos="2107"/>
        </w:tabs>
        <w:ind w:start="2107" w:hanging="360"/>
      </w:pPr>
      <w:rPr>
        <w:rFonts w:ascii="OpenSymbol" w:hAnsi="OpenSymbol" w:cs="OpenSymbol" w:hint="default"/>
      </w:rPr>
    </w:lvl>
    <w:lvl w:ilvl="3">
      <w:start w:val="1"/>
      <w:numFmt w:val="bullet"/>
      <w:lvlText w:val=""/>
      <w:lvlJc w:val="start"/>
      <w:pPr>
        <w:tabs>
          <w:tab w:val="num" w:pos="2467"/>
        </w:tabs>
        <w:ind w:start="2467" w:hanging="360"/>
      </w:pPr>
      <w:rPr>
        <w:rFonts w:ascii="Symbol" w:hAnsi="Symbol" w:cs="Symbol" w:hint="default"/>
      </w:rPr>
    </w:lvl>
    <w:lvl w:ilvl="4">
      <w:start w:val="1"/>
      <w:numFmt w:val="bullet"/>
      <w:lvlText w:val="◦"/>
      <w:lvlJc w:val="start"/>
      <w:pPr>
        <w:tabs>
          <w:tab w:val="num" w:pos="2827"/>
        </w:tabs>
        <w:ind w:start="2827" w:hanging="360"/>
      </w:pPr>
      <w:rPr>
        <w:rFonts w:ascii="OpenSymbol" w:hAnsi="OpenSymbol" w:cs="OpenSymbol" w:hint="default"/>
      </w:rPr>
    </w:lvl>
    <w:lvl w:ilvl="5">
      <w:start w:val="1"/>
      <w:numFmt w:val="bullet"/>
      <w:lvlText w:val="▪"/>
      <w:lvlJc w:val="start"/>
      <w:pPr>
        <w:tabs>
          <w:tab w:val="num" w:pos="3187"/>
        </w:tabs>
        <w:ind w:start="3187" w:hanging="360"/>
      </w:pPr>
      <w:rPr>
        <w:rFonts w:ascii="OpenSymbol" w:hAnsi="OpenSymbol" w:cs="OpenSymbol" w:hint="default"/>
      </w:rPr>
    </w:lvl>
    <w:lvl w:ilvl="6">
      <w:start w:val="1"/>
      <w:numFmt w:val="bullet"/>
      <w:lvlText w:val=""/>
      <w:lvlJc w:val="start"/>
      <w:pPr>
        <w:tabs>
          <w:tab w:val="num" w:pos="3547"/>
        </w:tabs>
        <w:ind w:start="3547" w:hanging="360"/>
      </w:pPr>
      <w:rPr>
        <w:rFonts w:ascii="Symbol" w:hAnsi="Symbol" w:cs="Symbol" w:hint="default"/>
      </w:rPr>
    </w:lvl>
    <w:lvl w:ilvl="7">
      <w:start w:val="1"/>
      <w:numFmt w:val="bullet"/>
      <w:lvlText w:val="◦"/>
      <w:lvlJc w:val="start"/>
      <w:pPr>
        <w:tabs>
          <w:tab w:val="num" w:pos="3907"/>
        </w:tabs>
        <w:ind w:start="3907" w:hanging="360"/>
      </w:pPr>
      <w:rPr>
        <w:rFonts w:ascii="OpenSymbol" w:hAnsi="OpenSymbol" w:cs="OpenSymbol" w:hint="default"/>
      </w:rPr>
    </w:lvl>
    <w:lvl w:ilvl="8">
      <w:start w:val="1"/>
      <w:numFmt w:val="bullet"/>
      <w:lvlText w:val="▪"/>
      <w:lvlJc w:val="start"/>
      <w:pPr>
        <w:tabs>
          <w:tab w:val="num" w:pos="4267"/>
        </w:tabs>
        <w:ind w:start="4267" w:hanging="360"/>
      </w:pPr>
      <w:rPr>
        <w:rFonts w:ascii="OpenSymbol" w:hAnsi="OpenSymbol" w:cs="OpenSymbol" w:hint="default"/>
      </w:rPr>
    </w:lvl>
  </w:abstractNum>
  <w:abstractNum w:abstractNumId="29">
    <w:lvl w:ilvl="0">
      <w:start w:val="1"/>
      <w:numFmt w:val="bullet"/>
      <w:lvlText w:val=""/>
      <w:lvlJc w:val="start"/>
      <w:pPr>
        <w:tabs>
          <w:tab w:val="num" w:pos="1387"/>
        </w:tabs>
        <w:ind w:start="1387" w:hanging="360"/>
      </w:pPr>
      <w:rPr>
        <w:rFonts w:ascii="Symbol" w:hAnsi="Symbol" w:cs="Symbol" w:hint="default"/>
      </w:rPr>
    </w:lvl>
    <w:lvl w:ilvl="1">
      <w:start w:val="1"/>
      <w:numFmt w:val="bullet"/>
      <w:lvlText w:val="◦"/>
      <w:lvlJc w:val="start"/>
      <w:pPr>
        <w:tabs>
          <w:tab w:val="num" w:pos="1747"/>
        </w:tabs>
        <w:ind w:start="1747" w:hanging="360"/>
      </w:pPr>
      <w:rPr>
        <w:rFonts w:ascii="OpenSymbol" w:hAnsi="OpenSymbol" w:cs="OpenSymbol" w:hint="default"/>
      </w:rPr>
    </w:lvl>
    <w:lvl w:ilvl="2">
      <w:start w:val="1"/>
      <w:numFmt w:val="bullet"/>
      <w:lvlText w:val="▪"/>
      <w:lvlJc w:val="start"/>
      <w:pPr>
        <w:tabs>
          <w:tab w:val="num" w:pos="2107"/>
        </w:tabs>
        <w:ind w:start="2107" w:hanging="360"/>
      </w:pPr>
      <w:rPr>
        <w:rFonts w:ascii="OpenSymbol" w:hAnsi="OpenSymbol" w:cs="OpenSymbol" w:hint="default"/>
      </w:rPr>
    </w:lvl>
    <w:lvl w:ilvl="3">
      <w:start w:val="1"/>
      <w:numFmt w:val="bullet"/>
      <w:lvlText w:val=""/>
      <w:lvlJc w:val="start"/>
      <w:pPr>
        <w:tabs>
          <w:tab w:val="num" w:pos="2467"/>
        </w:tabs>
        <w:ind w:start="2467" w:hanging="360"/>
      </w:pPr>
      <w:rPr>
        <w:rFonts w:ascii="Symbol" w:hAnsi="Symbol" w:cs="Symbol" w:hint="default"/>
      </w:rPr>
    </w:lvl>
    <w:lvl w:ilvl="4">
      <w:start w:val="1"/>
      <w:numFmt w:val="bullet"/>
      <w:lvlText w:val="◦"/>
      <w:lvlJc w:val="start"/>
      <w:pPr>
        <w:tabs>
          <w:tab w:val="num" w:pos="2827"/>
        </w:tabs>
        <w:ind w:start="2827" w:hanging="360"/>
      </w:pPr>
      <w:rPr>
        <w:rFonts w:ascii="OpenSymbol" w:hAnsi="OpenSymbol" w:cs="OpenSymbol" w:hint="default"/>
      </w:rPr>
    </w:lvl>
    <w:lvl w:ilvl="5">
      <w:start w:val="1"/>
      <w:numFmt w:val="bullet"/>
      <w:lvlText w:val="▪"/>
      <w:lvlJc w:val="start"/>
      <w:pPr>
        <w:tabs>
          <w:tab w:val="num" w:pos="3187"/>
        </w:tabs>
        <w:ind w:start="3187" w:hanging="360"/>
      </w:pPr>
      <w:rPr>
        <w:rFonts w:ascii="OpenSymbol" w:hAnsi="OpenSymbol" w:cs="OpenSymbol" w:hint="default"/>
      </w:rPr>
    </w:lvl>
    <w:lvl w:ilvl="6">
      <w:start w:val="1"/>
      <w:numFmt w:val="bullet"/>
      <w:lvlText w:val=""/>
      <w:lvlJc w:val="start"/>
      <w:pPr>
        <w:tabs>
          <w:tab w:val="num" w:pos="3547"/>
        </w:tabs>
        <w:ind w:start="3547" w:hanging="360"/>
      </w:pPr>
      <w:rPr>
        <w:rFonts w:ascii="Symbol" w:hAnsi="Symbol" w:cs="Symbol" w:hint="default"/>
      </w:rPr>
    </w:lvl>
    <w:lvl w:ilvl="7">
      <w:start w:val="1"/>
      <w:numFmt w:val="bullet"/>
      <w:lvlText w:val="◦"/>
      <w:lvlJc w:val="start"/>
      <w:pPr>
        <w:tabs>
          <w:tab w:val="num" w:pos="3907"/>
        </w:tabs>
        <w:ind w:start="3907" w:hanging="360"/>
      </w:pPr>
      <w:rPr>
        <w:rFonts w:ascii="OpenSymbol" w:hAnsi="OpenSymbol" w:cs="OpenSymbol" w:hint="default"/>
      </w:rPr>
    </w:lvl>
    <w:lvl w:ilvl="8">
      <w:start w:val="1"/>
      <w:numFmt w:val="bullet"/>
      <w:lvlText w:val="▪"/>
      <w:lvlJc w:val="start"/>
      <w:pPr>
        <w:tabs>
          <w:tab w:val="num" w:pos="4267"/>
        </w:tabs>
        <w:ind w:start="4267" w:hanging="360"/>
      </w:pPr>
      <w:rPr>
        <w:rFonts w:ascii="OpenSymbol" w:hAnsi="OpenSymbol" w:cs="OpenSymbol" w:hint="default"/>
      </w:rPr>
    </w:lvl>
  </w:abstractNum>
  <w:abstractNum w:abstractNumId="30">
    <w:lvl w:ilvl="0">
      <w:start w:val="1"/>
      <w:numFmt w:val="bullet"/>
      <w:lvlText w:val=""/>
      <w:lvlJc w:val="start"/>
      <w:pPr>
        <w:tabs>
          <w:tab w:val="num" w:pos="1387"/>
        </w:tabs>
        <w:ind w:start="1387" w:hanging="360"/>
      </w:pPr>
      <w:rPr>
        <w:rFonts w:ascii="Symbol" w:hAnsi="Symbol" w:cs="Symbol" w:hint="default"/>
      </w:rPr>
    </w:lvl>
    <w:lvl w:ilvl="1">
      <w:start w:val="1"/>
      <w:numFmt w:val="bullet"/>
      <w:lvlText w:val="◦"/>
      <w:lvlJc w:val="start"/>
      <w:pPr>
        <w:tabs>
          <w:tab w:val="num" w:pos="1747"/>
        </w:tabs>
        <w:ind w:start="1747" w:hanging="360"/>
      </w:pPr>
      <w:rPr>
        <w:rFonts w:ascii="OpenSymbol" w:hAnsi="OpenSymbol" w:cs="OpenSymbol" w:hint="default"/>
      </w:rPr>
    </w:lvl>
    <w:lvl w:ilvl="2">
      <w:start w:val="1"/>
      <w:numFmt w:val="bullet"/>
      <w:lvlText w:val="▪"/>
      <w:lvlJc w:val="start"/>
      <w:pPr>
        <w:tabs>
          <w:tab w:val="num" w:pos="2107"/>
        </w:tabs>
        <w:ind w:start="2107" w:hanging="360"/>
      </w:pPr>
      <w:rPr>
        <w:rFonts w:ascii="OpenSymbol" w:hAnsi="OpenSymbol" w:cs="OpenSymbol" w:hint="default"/>
      </w:rPr>
    </w:lvl>
    <w:lvl w:ilvl="3">
      <w:start w:val="1"/>
      <w:numFmt w:val="bullet"/>
      <w:lvlText w:val=""/>
      <w:lvlJc w:val="start"/>
      <w:pPr>
        <w:tabs>
          <w:tab w:val="num" w:pos="2467"/>
        </w:tabs>
        <w:ind w:start="2467" w:hanging="360"/>
      </w:pPr>
      <w:rPr>
        <w:rFonts w:ascii="Symbol" w:hAnsi="Symbol" w:cs="Symbol" w:hint="default"/>
      </w:rPr>
    </w:lvl>
    <w:lvl w:ilvl="4">
      <w:start w:val="1"/>
      <w:numFmt w:val="bullet"/>
      <w:lvlText w:val="◦"/>
      <w:lvlJc w:val="start"/>
      <w:pPr>
        <w:tabs>
          <w:tab w:val="num" w:pos="2827"/>
        </w:tabs>
        <w:ind w:start="2827" w:hanging="360"/>
      </w:pPr>
      <w:rPr>
        <w:rFonts w:ascii="OpenSymbol" w:hAnsi="OpenSymbol" w:cs="OpenSymbol" w:hint="default"/>
      </w:rPr>
    </w:lvl>
    <w:lvl w:ilvl="5">
      <w:start w:val="1"/>
      <w:numFmt w:val="bullet"/>
      <w:lvlText w:val="▪"/>
      <w:lvlJc w:val="start"/>
      <w:pPr>
        <w:tabs>
          <w:tab w:val="num" w:pos="3187"/>
        </w:tabs>
        <w:ind w:start="3187" w:hanging="360"/>
      </w:pPr>
      <w:rPr>
        <w:rFonts w:ascii="OpenSymbol" w:hAnsi="OpenSymbol" w:cs="OpenSymbol" w:hint="default"/>
      </w:rPr>
    </w:lvl>
    <w:lvl w:ilvl="6">
      <w:start w:val="1"/>
      <w:numFmt w:val="bullet"/>
      <w:lvlText w:val=""/>
      <w:lvlJc w:val="start"/>
      <w:pPr>
        <w:tabs>
          <w:tab w:val="num" w:pos="3547"/>
        </w:tabs>
        <w:ind w:start="3547" w:hanging="360"/>
      </w:pPr>
      <w:rPr>
        <w:rFonts w:ascii="Symbol" w:hAnsi="Symbol" w:cs="Symbol" w:hint="default"/>
      </w:rPr>
    </w:lvl>
    <w:lvl w:ilvl="7">
      <w:start w:val="1"/>
      <w:numFmt w:val="bullet"/>
      <w:lvlText w:val="◦"/>
      <w:lvlJc w:val="start"/>
      <w:pPr>
        <w:tabs>
          <w:tab w:val="num" w:pos="3907"/>
        </w:tabs>
        <w:ind w:start="3907" w:hanging="360"/>
      </w:pPr>
      <w:rPr>
        <w:rFonts w:ascii="OpenSymbol" w:hAnsi="OpenSymbol" w:cs="OpenSymbol" w:hint="default"/>
      </w:rPr>
    </w:lvl>
    <w:lvl w:ilvl="8">
      <w:start w:val="1"/>
      <w:numFmt w:val="bullet"/>
      <w:lvlText w:val="▪"/>
      <w:lvlJc w:val="start"/>
      <w:pPr>
        <w:tabs>
          <w:tab w:val="num" w:pos="4267"/>
        </w:tabs>
        <w:ind w:start="4267" w:hanging="360"/>
      </w:pPr>
      <w:rPr>
        <w:rFonts w:ascii="OpenSymbol" w:hAnsi="OpenSymbol" w:cs="OpenSymbol" w:hint="default"/>
      </w:rPr>
    </w:lvl>
  </w:abstractNum>
  <w:abstractNum w:abstractNumId="31">
    <w:lvl w:ilvl="0">
      <w:start w:val="1"/>
      <w:numFmt w:val="bullet"/>
      <w:lvlText w:val=""/>
      <w:lvlJc w:val="start"/>
      <w:pPr>
        <w:tabs>
          <w:tab w:val="num" w:pos="1387"/>
        </w:tabs>
        <w:ind w:start="1387" w:hanging="360"/>
      </w:pPr>
      <w:rPr>
        <w:rFonts w:ascii="Symbol" w:hAnsi="Symbol" w:cs="Symbol" w:hint="default"/>
      </w:rPr>
    </w:lvl>
    <w:lvl w:ilvl="1">
      <w:start w:val="1"/>
      <w:numFmt w:val="bullet"/>
      <w:lvlText w:val="◦"/>
      <w:lvlJc w:val="start"/>
      <w:pPr>
        <w:tabs>
          <w:tab w:val="num" w:pos="1747"/>
        </w:tabs>
        <w:ind w:start="1747" w:hanging="360"/>
      </w:pPr>
      <w:rPr>
        <w:rFonts w:ascii="OpenSymbol" w:hAnsi="OpenSymbol" w:cs="OpenSymbol" w:hint="default"/>
      </w:rPr>
    </w:lvl>
    <w:lvl w:ilvl="2">
      <w:start w:val="1"/>
      <w:numFmt w:val="bullet"/>
      <w:lvlText w:val="▪"/>
      <w:lvlJc w:val="start"/>
      <w:pPr>
        <w:tabs>
          <w:tab w:val="num" w:pos="2107"/>
        </w:tabs>
        <w:ind w:start="2107" w:hanging="360"/>
      </w:pPr>
      <w:rPr>
        <w:rFonts w:ascii="OpenSymbol" w:hAnsi="OpenSymbol" w:cs="OpenSymbol" w:hint="default"/>
      </w:rPr>
    </w:lvl>
    <w:lvl w:ilvl="3">
      <w:start w:val="1"/>
      <w:numFmt w:val="bullet"/>
      <w:lvlText w:val=""/>
      <w:lvlJc w:val="start"/>
      <w:pPr>
        <w:tabs>
          <w:tab w:val="num" w:pos="2467"/>
        </w:tabs>
        <w:ind w:start="2467" w:hanging="360"/>
      </w:pPr>
      <w:rPr>
        <w:rFonts w:ascii="Symbol" w:hAnsi="Symbol" w:cs="Symbol" w:hint="default"/>
      </w:rPr>
    </w:lvl>
    <w:lvl w:ilvl="4">
      <w:start w:val="1"/>
      <w:numFmt w:val="bullet"/>
      <w:lvlText w:val="◦"/>
      <w:lvlJc w:val="start"/>
      <w:pPr>
        <w:tabs>
          <w:tab w:val="num" w:pos="2827"/>
        </w:tabs>
        <w:ind w:start="2827" w:hanging="360"/>
      </w:pPr>
      <w:rPr>
        <w:rFonts w:ascii="OpenSymbol" w:hAnsi="OpenSymbol" w:cs="OpenSymbol" w:hint="default"/>
      </w:rPr>
    </w:lvl>
    <w:lvl w:ilvl="5">
      <w:start w:val="1"/>
      <w:numFmt w:val="bullet"/>
      <w:lvlText w:val="▪"/>
      <w:lvlJc w:val="start"/>
      <w:pPr>
        <w:tabs>
          <w:tab w:val="num" w:pos="3187"/>
        </w:tabs>
        <w:ind w:start="3187" w:hanging="360"/>
      </w:pPr>
      <w:rPr>
        <w:rFonts w:ascii="OpenSymbol" w:hAnsi="OpenSymbol" w:cs="OpenSymbol" w:hint="default"/>
      </w:rPr>
    </w:lvl>
    <w:lvl w:ilvl="6">
      <w:start w:val="1"/>
      <w:numFmt w:val="bullet"/>
      <w:lvlText w:val=""/>
      <w:lvlJc w:val="start"/>
      <w:pPr>
        <w:tabs>
          <w:tab w:val="num" w:pos="3547"/>
        </w:tabs>
        <w:ind w:start="3547" w:hanging="360"/>
      </w:pPr>
      <w:rPr>
        <w:rFonts w:ascii="Symbol" w:hAnsi="Symbol" w:cs="Symbol" w:hint="default"/>
      </w:rPr>
    </w:lvl>
    <w:lvl w:ilvl="7">
      <w:start w:val="1"/>
      <w:numFmt w:val="bullet"/>
      <w:lvlText w:val="◦"/>
      <w:lvlJc w:val="start"/>
      <w:pPr>
        <w:tabs>
          <w:tab w:val="num" w:pos="3907"/>
        </w:tabs>
        <w:ind w:start="3907" w:hanging="360"/>
      </w:pPr>
      <w:rPr>
        <w:rFonts w:ascii="OpenSymbol" w:hAnsi="OpenSymbol" w:cs="OpenSymbol" w:hint="default"/>
      </w:rPr>
    </w:lvl>
    <w:lvl w:ilvl="8">
      <w:start w:val="1"/>
      <w:numFmt w:val="bullet"/>
      <w:lvlText w:val="▪"/>
      <w:lvlJc w:val="start"/>
      <w:pPr>
        <w:tabs>
          <w:tab w:val="num" w:pos="4267"/>
        </w:tabs>
        <w:ind w:start="4267" w:hanging="360"/>
      </w:pPr>
      <w:rPr>
        <w:rFonts w:ascii="OpenSymbol" w:hAnsi="OpenSymbol" w:cs="OpenSymbol" w:hint="default"/>
      </w:rPr>
    </w:lvl>
  </w:abstractNum>
  <w:abstractNum w:abstractNumId="32">
    <w:lvl w:ilvl="0">
      <w:start w:val="1"/>
      <w:numFmt w:val="bullet"/>
      <w:lvlText w:val=""/>
      <w:lvlJc w:val="start"/>
      <w:pPr>
        <w:tabs>
          <w:tab w:val="num" w:pos="1387"/>
        </w:tabs>
        <w:ind w:start="1387" w:hanging="360"/>
      </w:pPr>
      <w:rPr>
        <w:rFonts w:ascii="Symbol" w:hAnsi="Symbol" w:cs="Symbol" w:hint="default"/>
      </w:rPr>
    </w:lvl>
    <w:lvl w:ilvl="1">
      <w:start w:val="1"/>
      <w:numFmt w:val="bullet"/>
      <w:lvlText w:val="◦"/>
      <w:lvlJc w:val="start"/>
      <w:pPr>
        <w:tabs>
          <w:tab w:val="num" w:pos="1747"/>
        </w:tabs>
        <w:ind w:start="1747" w:hanging="360"/>
      </w:pPr>
      <w:rPr>
        <w:rFonts w:ascii="OpenSymbol" w:hAnsi="OpenSymbol" w:cs="OpenSymbol" w:hint="default"/>
      </w:rPr>
    </w:lvl>
    <w:lvl w:ilvl="2">
      <w:start w:val="1"/>
      <w:numFmt w:val="bullet"/>
      <w:lvlText w:val="▪"/>
      <w:lvlJc w:val="start"/>
      <w:pPr>
        <w:tabs>
          <w:tab w:val="num" w:pos="2107"/>
        </w:tabs>
        <w:ind w:start="2107" w:hanging="360"/>
      </w:pPr>
      <w:rPr>
        <w:rFonts w:ascii="OpenSymbol" w:hAnsi="OpenSymbol" w:cs="OpenSymbol" w:hint="default"/>
      </w:rPr>
    </w:lvl>
    <w:lvl w:ilvl="3">
      <w:start w:val="1"/>
      <w:numFmt w:val="bullet"/>
      <w:lvlText w:val=""/>
      <w:lvlJc w:val="start"/>
      <w:pPr>
        <w:tabs>
          <w:tab w:val="num" w:pos="2467"/>
        </w:tabs>
        <w:ind w:start="2467" w:hanging="360"/>
      </w:pPr>
      <w:rPr>
        <w:rFonts w:ascii="Symbol" w:hAnsi="Symbol" w:cs="Symbol" w:hint="default"/>
      </w:rPr>
    </w:lvl>
    <w:lvl w:ilvl="4">
      <w:start w:val="1"/>
      <w:numFmt w:val="bullet"/>
      <w:lvlText w:val="◦"/>
      <w:lvlJc w:val="start"/>
      <w:pPr>
        <w:tabs>
          <w:tab w:val="num" w:pos="2827"/>
        </w:tabs>
        <w:ind w:start="2827" w:hanging="360"/>
      </w:pPr>
      <w:rPr>
        <w:rFonts w:ascii="OpenSymbol" w:hAnsi="OpenSymbol" w:cs="OpenSymbol" w:hint="default"/>
      </w:rPr>
    </w:lvl>
    <w:lvl w:ilvl="5">
      <w:start w:val="1"/>
      <w:numFmt w:val="bullet"/>
      <w:lvlText w:val="▪"/>
      <w:lvlJc w:val="start"/>
      <w:pPr>
        <w:tabs>
          <w:tab w:val="num" w:pos="3187"/>
        </w:tabs>
        <w:ind w:start="3187" w:hanging="360"/>
      </w:pPr>
      <w:rPr>
        <w:rFonts w:ascii="OpenSymbol" w:hAnsi="OpenSymbol" w:cs="OpenSymbol" w:hint="default"/>
      </w:rPr>
    </w:lvl>
    <w:lvl w:ilvl="6">
      <w:start w:val="1"/>
      <w:numFmt w:val="bullet"/>
      <w:lvlText w:val=""/>
      <w:lvlJc w:val="start"/>
      <w:pPr>
        <w:tabs>
          <w:tab w:val="num" w:pos="3547"/>
        </w:tabs>
        <w:ind w:start="3547" w:hanging="360"/>
      </w:pPr>
      <w:rPr>
        <w:rFonts w:ascii="Symbol" w:hAnsi="Symbol" w:cs="Symbol" w:hint="default"/>
      </w:rPr>
    </w:lvl>
    <w:lvl w:ilvl="7">
      <w:start w:val="1"/>
      <w:numFmt w:val="bullet"/>
      <w:lvlText w:val="◦"/>
      <w:lvlJc w:val="start"/>
      <w:pPr>
        <w:tabs>
          <w:tab w:val="num" w:pos="3907"/>
        </w:tabs>
        <w:ind w:start="3907" w:hanging="360"/>
      </w:pPr>
      <w:rPr>
        <w:rFonts w:ascii="OpenSymbol" w:hAnsi="OpenSymbol" w:cs="OpenSymbol" w:hint="default"/>
      </w:rPr>
    </w:lvl>
    <w:lvl w:ilvl="8">
      <w:start w:val="1"/>
      <w:numFmt w:val="bullet"/>
      <w:lvlText w:val="▪"/>
      <w:lvlJc w:val="start"/>
      <w:pPr>
        <w:tabs>
          <w:tab w:val="num" w:pos="4267"/>
        </w:tabs>
        <w:ind w:start="4267" w:hanging="360"/>
      </w:pPr>
      <w:rPr>
        <w:rFonts w:ascii="OpenSymbol" w:hAnsi="OpenSymbol" w:cs="OpenSymbol" w:hint="default"/>
      </w:rPr>
    </w:lvl>
  </w:abstractNum>
  <w:abstractNum w:abstractNumId="33">
    <w:lvl w:ilvl="0">
      <w:start w:val="1"/>
      <w:numFmt w:val="bullet"/>
      <w:lvlText w:val=""/>
      <w:lvlJc w:val="start"/>
      <w:pPr>
        <w:tabs>
          <w:tab w:val="num" w:pos="1387"/>
        </w:tabs>
        <w:ind w:start="1387" w:hanging="360"/>
      </w:pPr>
      <w:rPr>
        <w:rFonts w:ascii="Symbol" w:hAnsi="Symbol" w:cs="Symbol" w:hint="default"/>
      </w:rPr>
    </w:lvl>
    <w:lvl w:ilvl="1">
      <w:start w:val="1"/>
      <w:numFmt w:val="bullet"/>
      <w:lvlText w:val="◦"/>
      <w:lvlJc w:val="start"/>
      <w:pPr>
        <w:tabs>
          <w:tab w:val="num" w:pos="1747"/>
        </w:tabs>
        <w:ind w:start="1747" w:hanging="360"/>
      </w:pPr>
      <w:rPr>
        <w:rFonts w:ascii="OpenSymbol" w:hAnsi="OpenSymbol" w:cs="OpenSymbol" w:hint="default"/>
      </w:rPr>
    </w:lvl>
    <w:lvl w:ilvl="2">
      <w:start w:val="1"/>
      <w:numFmt w:val="bullet"/>
      <w:lvlText w:val="▪"/>
      <w:lvlJc w:val="start"/>
      <w:pPr>
        <w:tabs>
          <w:tab w:val="num" w:pos="2107"/>
        </w:tabs>
        <w:ind w:start="2107" w:hanging="360"/>
      </w:pPr>
      <w:rPr>
        <w:rFonts w:ascii="OpenSymbol" w:hAnsi="OpenSymbol" w:cs="OpenSymbol" w:hint="default"/>
      </w:rPr>
    </w:lvl>
    <w:lvl w:ilvl="3">
      <w:start w:val="1"/>
      <w:numFmt w:val="bullet"/>
      <w:lvlText w:val=""/>
      <w:lvlJc w:val="start"/>
      <w:pPr>
        <w:tabs>
          <w:tab w:val="num" w:pos="2467"/>
        </w:tabs>
        <w:ind w:start="2467" w:hanging="360"/>
      </w:pPr>
      <w:rPr>
        <w:rFonts w:ascii="Symbol" w:hAnsi="Symbol" w:cs="Symbol" w:hint="default"/>
      </w:rPr>
    </w:lvl>
    <w:lvl w:ilvl="4">
      <w:start w:val="1"/>
      <w:numFmt w:val="bullet"/>
      <w:lvlText w:val="◦"/>
      <w:lvlJc w:val="start"/>
      <w:pPr>
        <w:tabs>
          <w:tab w:val="num" w:pos="2827"/>
        </w:tabs>
        <w:ind w:start="2827" w:hanging="360"/>
      </w:pPr>
      <w:rPr>
        <w:rFonts w:ascii="OpenSymbol" w:hAnsi="OpenSymbol" w:cs="OpenSymbol" w:hint="default"/>
      </w:rPr>
    </w:lvl>
    <w:lvl w:ilvl="5">
      <w:start w:val="1"/>
      <w:numFmt w:val="bullet"/>
      <w:lvlText w:val="▪"/>
      <w:lvlJc w:val="start"/>
      <w:pPr>
        <w:tabs>
          <w:tab w:val="num" w:pos="3187"/>
        </w:tabs>
        <w:ind w:start="3187" w:hanging="360"/>
      </w:pPr>
      <w:rPr>
        <w:rFonts w:ascii="OpenSymbol" w:hAnsi="OpenSymbol" w:cs="OpenSymbol" w:hint="default"/>
      </w:rPr>
    </w:lvl>
    <w:lvl w:ilvl="6">
      <w:start w:val="1"/>
      <w:numFmt w:val="bullet"/>
      <w:lvlText w:val=""/>
      <w:lvlJc w:val="start"/>
      <w:pPr>
        <w:tabs>
          <w:tab w:val="num" w:pos="3547"/>
        </w:tabs>
        <w:ind w:start="3547" w:hanging="360"/>
      </w:pPr>
      <w:rPr>
        <w:rFonts w:ascii="Symbol" w:hAnsi="Symbol" w:cs="Symbol" w:hint="default"/>
      </w:rPr>
    </w:lvl>
    <w:lvl w:ilvl="7">
      <w:start w:val="1"/>
      <w:numFmt w:val="bullet"/>
      <w:lvlText w:val="◦"/>
      <w:lvlJc w:val="start"/>
      <w:pPr>
        <w:tabs>
          <w:tab w:val="num" w:pos="3907"/>
        </w:tabs>
        <w:ind w:start="3907" w:hanging="360"/>
      </w:pPr>
      <w:rPr>
        <w:rFonts w:ascii="OpenSymbol" w:hAnsi="OpenSymbol" w:cs="OpenSymbol" w:hint="default"/>
      </w:rPr>
    </w:lvl>
    <w:lvl w:ilvl="8">
      <w:start w:val="1"/>
      <w:numFmt w:val="bullet"/>
      <w:lvlText w:val="▪"/>
      <w:lvlJc w:val="start"/>
      <w:pPr>
        <w:tabs>
          <w:tab w:val="num" w:pos="4267"/>
        </w:tabs>
        <w:ind w:start="4267" w:hanging="360"/>
      </w:pPr>
      <w:rPr>
        <w:rFonts w:ascii="OpenSymbol" w:hAnsi="OpenSymbol" w:cs="OpenSymbol" w:hint="default"/>
      </w:rPr>
    </w:lvl>
  </w:abstractNum>
  <w:abstractNum w:abstractNumId="34">
    <w:lvl w:ilvl="0">
      <w:start w:val="1"/>
      <w:numFmt w:val="bullet"/>
      <w:lvlText w:val=""/>
      <w:lvlJc w:val="start"/>
      <w:pPr>
        <w:tabs>
          <w:tab w:val="num" w:pos="1387"/>
        </w:tabs>
        <w:ind w:start="1387" w:hanging="360"/>
      </w:pPr>
      <w:rPr>
        <w:rFonts w:ascii="Symbol" w:hAnsi="Symbol" w:cs="Symbol" w:hint="default"/>
      </w:rPr>
    </w:lvl>
    <w:lvl w:ilvl="1">
      <w:start w:val="1"/>
      <w:numFmt w:val="bullet"/>
      <w:lvlText w:val="◦"/>
      <w:lvlJc w:val="start"/>
      <w:pPr>
        <w:tabs>
          <w:tab w:val="num" w:pos="1747"/>
        </w:tabs>
        <w:ind w:start="1747" w:hanging="360"/>
      </w:pPr>
      <w:rPr>
        <w:rFonts w:ascii="OpenSymbol" w:hAnsi="OpenSymbol" w:cs="OpenSymbol" w:hint="default"/>
      </w:rPr>
    </w:lvl>
    <w:lvl w:ilvl="2">
      <w:start w:val="1"/>
      <w:numFmt w:val="bullet"/>
      <w:lvlText w:val="▪"/>
      <w:lvlJc w:val="start"/>
      <w:pPr>
        <w:tabs>
          <w:tab w:val="num" w:pos="2107"/>
        </w:tabs>
        <w:ind w:start="2107" w:hanging="360"/>
      </w:pPr>
      <w:rPr>
        <w:rFonts w:ascii="OpenSymbol" w:hAnsi="OpenSymbol" w:cs="OpenSymbol" w:hint="default"/>
      </w:rPr>
    </w:lvl>
    <w:lvl w:ilvl="3">
      <w:start w:val="1"/>
      <w:numFmt w:val="bullet"/>
      <w:lvlText w:val=""/>
      <w:lvlJc w:val="start"/>
      <w:pPr>
        <w:tabs>
          <w:tab w:val="num" w:pos="2467"/>
        </w:tabs>
        <w:ind w:start="2467" w:hanging="360"/>
      </w:pPr>
      <w:rPr>
        <w:rFonts w:ascii="Symbol" w:hAnsi="Symbol" w:cs="Symbol" w:hint="default"/>
      </w:rPr>
    </w:lvl>
    <w:lvl w:ilvl="4">
      <w:start w:val="1"/>
      <w:numFmt w:val="bullet"/>
      <w:lvlText w:val="◦"/>
      <w:lvlJc w:val="start"/>
      <w:pPr>
        <w:tabs>
          <w:tab w:val="num" w:pos="2827"/>
        </w:tabs>
        <w:ind w:start="2827" w:hanging="360"/>
      </w:pPr>
      <w:rPr>
        <w:rFonts w:ascii="OpenSymbol" w:hAnsi="OpenSymbol" w:cs="OpenSymbol" w:hint="default"/>
      </w:rPr>
    </w:lvl>
    <w:lvl w:ilvl="5">
      <w:start w:val="1"/>
      <w:numFmt w:val="bullet"/>
      <w:lvlText w:val="▪"/>
      <w:lvlJc w:val="start"/>
      <w:pPr>
        <w:tabs>
          <w:tab w:val="num" w:pos="3187"/>
        </w:tabs>
        <w:ind w:start="3187" w:hanging="360"/>
      </w:pPr>
      <w:rPr>
        <w:rFonts w:ascii="OpenSymbol" w:hAnsi="OpenSymbol" w:cs="OpenSymbol" w:hint="default"/>
      </w:rPr>
    </w:lvl>
    <w:lvl w:ilvl="6">
      <w:start w:val="1"/>
      <w:numFmt w:val="bullet"/>
      <w:lvlText w:val=""/>
      <w:lvlJc w:val="start"/>
      <w:pPr>
        <w:tabs>
          <w:tab w:val="num" w:pos="3547"/>
        </w:tabs>
        <w:ind w:start="3547" w:hanging="360"/>
      </w:pPr>
      <w:rPr>
        <w:rFonts w:ascii="Symbol" w:hAnsi="Symbol" w:cs="Symbol" w:hint="default"/>
      </w:rPr>
    </w:lvl>
    <w:lvl w:ilvl="7">
      <w:start w:val="1"/>
      <w:numFmt w:val="bullet"/>
      <w:lvlText w:val="◦"/>
      <w:lvlJc w:val="start"/>
      <w:pPr>
        <w:tabs>
          <w:tab w:val="num" w:pos="3907"/>
        </w:tabs>
        <w:ind w:start="3907" w:hanging="360"/>
      </w:pPr>
      <w:rPr>
        <w:rFonts w:ascii="OpenSymbol" w:hAnsi="OpenSymbol" w:cs="OpenSymbol" w:hint="default"/>
      </w:rPr>
    </w:lvl>
    <w:lvl w:ilvl="8">
      <w:start w:val="1"/>
      <w:numFmt w:val="bullet"/>
      <w:lvlText w:val="▪"/>
      <w:lvlJc w:val="start"/>
      <w:pPr>
        <w:tabs>
          <w:tab w:val="num" w:pos="4267"/>
        </w:tabs>
        <w:ind w:start="4267" w:hanging="360"/>
      </w:pPr>
      <w:rPr>
        <w:rFonts w:ascii="OpenSymbol" w:hAnsi="OpenSymbol" w:cs="OpenSymbol" w:hint="default"/>
      </w:rPr>
    </w:lvl>
  </w:abstractNum>
  <w:abstractNum w:abstractNumId="35">
    <w:lvl w:ilvl="0">
      <w:start w:val="1"/>
      <w:numFmt w:val="bullet"/>
      <w:lvlText w:val=""/>
      <w:lvlJc w:val="start"/>
      <w:pPr>
        <w:tabs>
          <w:tab w:val="num" w:pos="1387"/>
        </w:tabs>
        <w:ind w:start="1387" w:hanging="360"/>
      </w:pPr>
      <w:rPr>
        <w:rFonts w:ascii="Symbol" w:hAnsi="Symbol" w:cs="Symbol" w:hint="default"/>
      </w:rPr>
    </w:lvl>
    <w:lvl w:ilvl="1">
      <w:start w:val="1"/>
      <w:numFmt w:val="bullet"/>
      <w:lvlText w:val="◦"/>
      <w:lvlJc w:val="start"/>
      <w:pPr>
        <w:tabs>
          <w:tab w:val="num" w:pos="1747"/>
        </w:tabs>
        <w:ind w:start="1747" w:hanging="360"/>
      </w:pPr>
      <w:rPr>
        <w:rFonts w:ascii="OpenSymbol" w:hAnsi="OpenSymbol" w:cs="OpenSymbol" w:hint="default"/>
      </w:rPr>
    </w:lvl>
    <w:lvl w:ilvl="2">
      <w:start w:val="1"/>
      <w:numFmt w:val="bullet"/>
      <w:lvlText w:val="▪"/>
      <w:lvlJc w:val="start"/>
      <w:pPr>
        <w:tabs>
          <w:tab w:val="num" w:pos="2107"/>
        </w:tabs>
        <w:ind w:start="2107" w:hanging="360"/>
      </w:pPr>
      <w:rPr>
        <w:rFonts w:ascii="OpenSymbol" w:hAnsi="OpenSymbol" w:cs="OpenSymbol" w:hint="default"/>
      </w:rPr>
    </w:lvl>
    <w:lvl w:ilvl="3">
      <w:start w:val="1"/>
      <w:numFmt w:val="bullet"/>
      <w:lvlText w:val=""/>
      <w:lvlJc w:val="start"/>
      <w:pPr>
        <w:tabs>
          <w:tab w:val="num" w:pos="2467"/>
        </w:tabs>
        <w:ind w:start="2467" w:hanging="360"/>
      </w:pPr>
      <w:rPr>
        <w:rFonts w:ascii="Symbol" w:hAnsi="Symbol" w:cs="Symbol" w:hint="default"/>
      </w:rPr>
    </w:lvl>
    <w:lvl w:ilvl="4">
      <w:start w:val="1"/>
      <w:numFmt w:val="bullet"/>
      <w:lvlText w:val="◦"/>
      <w:lvlJc w:val="start"/>
      <w:pPr>
        <w:tabs>
          <w:tab w:val="num" w:pos="2827"/>
        </w:tabs>
        <w:ind w:start="2827" w:hanging="360"/>
      </w:pPr>
      <w:rPr>
        <w:rFonts w:ascii="OpenSymbol" w:hAnsi="OpenSymbol" w:cs="OpenSymbol" w:hint="default"/>
      </w:rPr>
    </w:lvl>
    <w:lvl w:ilvl="5">
      <w:start w:val="1"/>
      <w:numFmt w:val="bullet"/>
      <w:lvlText w:val="▪"/>
      <w:lvlJc w:val="start"/>
      <w:pPr>
        <w:tabs>
          <w:tab w:val="num" w:pos="3187"/>
        </w:tabs>
        <w:ind w:start="3187" w:hanging="360"/>
      </w:pPr>
      <w:rPr>
        <w:rFonts w:ascii="OpenSymbol" w:hAnsi="OpenSymbol" w:cs="OpenSymbol" w:hint="default"/>
      </w:rPr>
    </w:lvl>
    <w:lvl w:ilvl="6">
      <w:start w:val="1"/>
      <w:numFmt w:val="bullet"/>
      <w:lvlText w:val=""/>
      <w:lvlJc w:val="start"/>
      <w:pPr>
        <w:tabs>
          <w:tab w:val="num" w:pos="3547"/>
        </w:tabs>
        <w:ind w:start="3547" w:hanging="360"/>
      </w:pPr>
      <w:rPr>
        <w:rFonts w:ascii="Symbol" w:hAnsi="Symbol" w:cs="Symbol" w:hint="default"/>
      </w:rPr>
    </w:lvl>
    <w:lvl w:ilvl="7">
      <w:start w:val="1"/>
      <w:numFmt w:val="bullet"/>
      <w:lvlText w:val="◦"/>
      <w:lvlJc w:val="start"/>
      <w:pPr>
        <w:tabs>
          <w:tab w:val="num" w:pos="3907"/>
        </w:tabs>
        <w:ind w:start="3907" w:hanging="360"/>
      </w:pPr>
      <w:rPr>
        <w:rFonts w:ascii="OpenSymbol" w:hAnsi="OpenSymbol" w:cs="OpenSymbol" w:hint="default"/>
      </w:rPr>
    </w:lvl>
    <w:lvl w:ilvl="8">
      <w:start w:val="1"/>
      <w:numFmt w:val="bullet"/>
      <w:lvlText w:val="▪"/>
      <w:lvlJc w:val="start"/>
      <w:pPr>
        <w:tabs>
          <w:tab w:val="num" w:pos="4267"/>
        </w:tabs>
        <w:ind w:start="4267" w:hanging="360"/>
      </w:pPr>
      <w:rPr>
        <w:rFonts w:ascii="OpenSymbol" w:hAnsi="OpenSymbol" w:cs="OpenSymbol" w:hint="default"/>
      </w:rPr>
    </w:lvl>
  </w:abstractNum>
  <w:abstractNum w:abstractNumId="36">
    <w:lvl w:ilvl="0">
      <w:start w:val="1"/>
      <w:numFmt w:val="bullet"/>
      <w:lvlText w:val=""/>
      <w:lvlJc w:val="start"/>
      <w:pPr>
        <w:tabs>
          <w:tab w:val="num" w:pos="1387"/>
        </w:tabs>
        <w:ind w:start="1387" w:hanging="360"/>
      </w:pPr>
      <w:rPr>
        <w:rFonts w:ascii="Symbol" w:hAnsi="Symbol" w:cs="Symbol" w:hint="default"/>
      </w:rPr>
    </w:lvl>
    <w:lvl w:ilvl="1">
      <w:start w:val="1"/>
      <w:numFmt w:val="bullet"/>
      <w:lvlText w:val="◦"/>
      <w:lvlJc w:val="start"/>
      <w:pPr>
        <w:tabs>
          <w:tab w:val="num" w:pos="1747"/>
        </w:tabs>
        <w:ind w:start="1747" w:hanging="360"/>
      </w:pPr>
      <w:rPr>
        <w:rFonts w:ascii="OpenSymbol" w:hAnsi="OpenSymbol" w:cs="OpenSymbol" w:hint="default"/>
      </w:rPr>
    </w:lvl>
    <w:lvl w:ilvl="2">
      <w:start w:val="1"/>
      <w:numFmt w:val="bullet"/>
      <w:lvlText w:val="▪"/>
      <w:lvlJc w:val="start"/>
      <w:pPr>
        <w:tabs>
          <w:tab w:val="num" w:pos="2107"/>
        </w:tabs>
        <w:ind w:start="2107" w:hanging="360"/>
      </w:pPr>
      <w:rPr>
        <w:rFonts w:ascii="OpenSymbol" w:hAnsi="OpenSymbol" w:cs="OpenSymbol" w:hint="default"/>
      </w:rPr>
    </w:lvl>
    <w:lvl w:ilvl="3">
      <w:start w:val="1"/>
      <w:numFmt w:val="bullet"/>
      <w:lvlText w:val=""/>
      <w:lvlJc w:val="start"/>
      <w:pPr>
        <w:tabs>
          <w:tab w:val="num" w:pos="2467"/>
        </w:tabs>
        <w:ind w:start="2467" w:hanging="360"/>
      </w:pPr>
      <w:rPr>
        <w:rFonts w:ascii="Symbol" w:hAnsi="Symbol" w:cs="Symbol" w:hint="default"/>
      </w:rPr>
    </w:lvl>
    <w:lvl w:ilvl="4">
      <w:start w:val="1"/>
      <w:numFmt w:val="bullet"/>
      <w:lvlText w:val="◦"/>
      <w:lvlJc w:val="start"/>
      <w:pPr>
        <w:tabs>
          <w:tab w:val="num" w:pos="2827"/>
        </w:tabs>
        <w:ind w:start="2827" w:hanging="360"/>
      </w:pPr>
      <w:rPr>
        <w:rFonts w:ascii="OpenSymbol" w:hAnsi="OpenSymbol" w:cs="OpenSymbol" w:hint="default"/>
      </w:rPr>
    </w:lvl>
    <w:lvl w:ilvl="5">
      <w:start w:val="1"/>
      <w:numFmt w:val="bullet"/>
      <w:lvlText w:val="▪"/>
      <w:lvlJc w:val="start"/>
      <w:pPr>
        <w:tabs>
          <w:tab w:val="num" w:pos="3187"/>
        </w:tabs>
        <w:ind w:start="3187" w:hanging="360"/>
      </w:pPr>
      <w:rPr>
        <w:rFonts w:ascii="OpenSymbol" w:hAnsi="OpenSymbol" w:cs="OpenSymbol" w:hint="default"/>
      </w:rPr>
    </w:lvl>
    <w:lvl w:ilvl="6">
      <w:start w:val="1"/>
      <w:numFmt w:val="bullet"/>
      <w:lvlText w:val=""/>
      <w:lvlJc w:val="start"/>
      <w:pPr>
        <w:tabs>
          <w:tab w:val="num" w:pos="3547"/>
        </w:tabs>
        <w:ind w:start="3547" w:hanging="360"/>
      </w:pPr>
      <w:rPr>
        <w:rFonts w:ascii="Symbol" w:hAnsi="Symbol" w:cs="Symbol" w:hint="default"/>
      </w:rPr>
    </w:lvl>
    <w:lvl w:ilvl="7">
      <w:start w:val="1"/>
      <w:numFmt w:val="bullet"/>
      <w:lvlText w:val="◦"/>
      <w:lvlJc w:val="start"/>
      <w:pPr>
        <w:tabs>
          <w:tab w:val="num" w:pos="3907"/>
        </w:tabs>
        <w:ind w:start="3907" w:hanging="360"/>
      </w:pPr>
      <w:rPr>
        <w:rFonts w:ascii="OpenSymbol" w:hAnsi="OpenSymbol" w:cs="OpenSymbol" w:hint="default"/>
      </w:rPr>
    </w:lvl>
    <w:lvl w:ilvl="8">
      <w:start w:val="1"/>
      <w:numFmt w:val="bullet"/>
      <w:lvlText w:val="▪"/>
      <w:lvlJc w:val="start"/>
      <w:pPr>
        <w:tabs>
          <w:tab w:val="num" w:pos="4267"/>
        </w:tabs>
        <w:ind w:start="4267" w:hanging="360"/>
      </w:pPr>
      <w:rPr>
        <w:rFonts w:ascii="OpenSymbol" w:hAnsi="OpenSymbol" w:cs="OpenSymbol" w:hint="default"/>
      </w:rPr>
    </w:lvl>
  </w:abstractNum>
  <w:abstractNum w:abstractNumId="37">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suff w:val="nothing"/>
      <w:lvlText w:val=""/>
      <w:lvlJc w:val="start"/>
      <w:pPr>
        <w:tabs>
          <w:tab w:val="num" w:pos="0"/>
        </w:tabs>
        <w:ind w:start="709" w:hanging="0"/>
      </w:pPr>
      <w:rPr>
        <w:rFonts w:ascii="MT Extra" w:hAnsi="MT Extra" w:cs="MT Extra"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1709"/>
        </w:tabs>
        <w:ind w:start="1709" w:hanging="360"/>
      </w:pPr>
      <w:rPr>
        <w:rFonts w:ascii="Symbol" w:hAnsi="Symbol" w:cs="Symbol" w:hint="default"/>
      </w:rPr>
    </w:lvl>
    <w:lvl w:ilvl="1">
      <w:start w:val="1"/>
      <w:numFmt w:val="bullet"/>
      <w:lvlText w:val="◦"/>
      <w:lvlJc w:val="start"/>
      <w:pPr>
        <w:tabs>
          <w:tab w:val="num" w:pos="2069"/>
        </w:tabs>
        <w:ind w:start="2069" w:hanging="360"/>
      </w:pPr>
      <w:rPr>
        <w:rFonts w:ascii="OpenSymbol" w:hAnsi="OpenSymbol" w:cs="OpenSymbol" w:hint="default"/>
      </w:rPr>
    </w:lvl>
    <w:lvl w:ilvl="2">
      <w:start w:val="1"/>
      <w:numFmt w:val="bullet"/>
      <w:lvlText w:val="▪"/>
      <w:lvlJc w:val="start"/>
      <w:pPr>
        <w:tabs>
          <w:tab w:val="num" w:pos="2429"/>
        </w:tabs>
        <w:ind w:start="2429" w:hanging="360"/>
      </w:pPr>
      <w:rPr>
        <w:rFonts w:ascii="OpenSymbol" w:hAnsi="OpenSymbol" w:cs="OpenSymbol" w:hint="default"/>
      </w:rPr>
    </w:lvl>
    <w:lvl w:ilvl="3">
      <w:start w:val="1"/>
      <w:numFmt w:val="bullet"/>
      <w:lvlText w:val=""/>
      <w:lvlJc w:val="start"/>
      <w:pPr>
        <w:tabs>
          <w:tab w:val="num" w:pos="2789"/>
        </w:tabs>
        <w:ind w:start="2789" w:hanging="360"/>
      </w:pPr>
      <w:rPr>
        <w:rFonts w:ascii="Symbol" w:hAnsi="Symbol" w:cs="Symbol" w:hint="default"/>
      </w:rPr>
    </w:lvl>
    <w:lvl w:ilvl="4">
      <w:start w:val="1"/>
      <w:numFmt w:val="bullet"/>
      <w:lvlText w:val="◦"/>
      <w:lvlJc w:val="start"/>
      <w:pPr>
        <w:tabs>
          <w:tab w:val="num" w:pos="3149"/>
        </w:tabs>
        <w:ind w:start="3149" w:hanging="360"/>
      </w:pPr>
      <w:rPr>
        <w:rFonts w:ascii="OpenSymbol" w:hAnsi="OpenSymbol" w:cs="OpenSymbol" w:hint="default"/>
      </w:rPr>
    </w:lvl>
    <w:lvl w:ilvl="5">
      <w:start w:val="1"/>
      <w:numFmt w:val="bullet"/>
      <w:lvlText w:val="▪"/>
      <w:lvlJc w:val="start"/>
      <w:pPr>
        <w:tabs>
          <w:tab w:val="num" w:pos="3509"/>
        </w:tabs>
        <w:ind w:start="3509" w:hanging="360"/>
      </w:pPr>
      <w:rPr>
        <w:rFonts w:ascii="OpenSymbol" w:hAnsi="OpenSymbol" w:cs="OpenSymbol" w:hint="default"/>
      </w:rPr>
    </w:lvl>
    <w:lvl w:ilvl="6">
      <w:start w:val="1"/>
      <w:numFmt w:val="bullet"/>
      <w:lvlText w:val=""/>
      <w:lvlJc w:val="start"/>
      <w:pPr>
        <w:tabs>
          <w:tab w:val="num" w:pos="3869"/>
        </w:tabs>
        <w:ind w:start="3869" w:hanging="360"/>
      </w:pPr>
      <w:rPr>
        <w:rFonts w:ascii="Symbol" w:hAnsi="Symbol" w:cs="Symbol" w:hint="default"/>
      </w:rPr>
    </w:lvl>
    <w:lvl w:ilvl="7">
      <w:start w:val="1"/>
      <w:numFmt w:val="bullet"/>
      <w:lvlText w:val="◦"/>
      <w:lvlJc w:val="start"/>
      <w:pPr>
        <w:tabs>
          <w:tab w:val="num" w:pos="4229"/>
        </w:tabs>
        <w:ind w:start="4229" w:hanging="360"/>
      </w:pPr>
      <w:rPr>
        <w:rFonts w:ascii="OpenSymbol" w:hAnsi="OpenSymbol" w:cs="OpenSymbol" w:hint="default"/>
      </w:rPr>
    </w:lvl>
    <w:lvl w:ilvl="8">
      <w:start w:val="1"/>
      <w:numFmt w:val="bullet"/>
      <w:lvlText w:val="▪"/>
      <w:lvlJc w:val="start"/>
      <w:pPr>
        <w:tabs>
          <w:tab w:val="num" w:pos="4589"/>
        </w:tabs>
        <w:ind w:start="4589" w:hanging="360"/>
      </w:pPr>
      <w:rPr>
        <w:rFonts w:ascii="OpenSymbol" w:hAnsi="OpenSymbol" w:cs="OpenSymbol" w:hint="default"/>
      </w:rPr>
    </w:lvl>
  </w:abstractNum>
  <w:abstractNum w:abstractNumId="40">
    <w:lvl w:ilvl="0">
      <w:start w:val="1"/>
      <w:numFmt w:val="bullet"/>
      <w:lvlText w:val=""/>
      <w:lvlJc w:val="start"/>
      <w:pPr>
        <w:tabs>
          <w:tab w:val="num" w:pos="1709"/>
        </w:tabs>
        <w:ind w:start="1709" w:hanging="360"/>
      </w:pPr>
      <w:rPr>
        <w:rFonts w:ascii="Symbol" w:hAnsi="Symbol" w:cs="Symbol" w:hint="default"/>
      </w:rPr>
    </w:lvl>
    <w:lvl w:ilvl="1">
      <w:start w:val="1"/>
      <w:numFmt w:val="bullet"/>
      <w:lvlText w:val="◦"/>
      <w:lvlJc w:val="start"/>
      <w:pPr>
        <w:tabs>
          <w:tab w:val="num" w:pos="2069"/>
        </w:tabs>
        <w:ind w:start="2069" w:hanging="360"/>
      </w:pPr>
      <w:rPr>
        <w:rFonts w:ascii="OpenSymbol" w:hAnsi="OpenSymbol" w:cs="OpenSymbol" w:hint="default"/>
      </w:rPr>
    </w:lvl>
    <w:lvl w:ilvl="2">
      <w:start w:val="1"/>
      <w:numFmt w:val="bullet"/>
      <w:lvlText w:val="▪"/>
      <w:lvlJc w:val="start"/>
      <w:pPr>
        <w:tabs>
          <w:tab w:val="num" w:pos="2429"/>
        </w:tabs>
        <w:ind w:start="2429" w:hanging="360"/>
      </w:pPr>
      <w:rPr>
        <w:rFonts w:ascii="OpenSymbol" w:hAnsi="OpenSymbol" w:cs="OpenSymbol" w:hint="default"/>
      </w:rPr>
    </w:lvl>
    <w:lvl w:ilvl="3">
      <w:start w:val="1"/>
      <w:numFmt w:val="bullet"/>
      <w:lvlText w:val=""/>
      <w:lvlJc w:val="start"/>
      <w:pPr>
        <w:tabs>
          <w:tab w:val="num" w:pos="2789"/>
        </w:tabs>
        <w:ind w:start="2789" w:hanging="360"/>
      </w:pPr>
      <w:rPr>
        <w:rFonts w:ascii="Symbol" w:hAnsi="Symbol" w:cs="Symbol" w:hint="default"/>
      </w:rPr>
    </w:lvl>
    <w:lvl w:ilvl="4">
      <w:start w:val="1"/>
      <w:numFmt w:val="bullet"/>
      <w:lvlText w:val="◦"/>
      <w:lvlJc w:val="start"/>
      <w:pPr>
        <w:tabs>
          <w:tab w:val="num" w:pos="3149"/>
        </w:tabs>
        <w:ind w:start="3149" w:hanging="360"/>
      </w:pPr>
      <w:rPr>
        <w:rFonts w:ascii="OpenSymbol" w:hAnsi="OpenSymbol" w:cs="OpenSymbol" w:hint="default"/>
      </w:rPr>
    </w:lvl>
    <w:lvl w:ilvl="5">
      <w:start w:val="1"/>
      <w:numFmt w:val="bullet"/>
      <w:lvlText w:val="▪"/>
      <w:lvlJc w:val="start"/>
      <w:pPr>
        <w:tabs>
          <w:tab w:val="num" w:pos="3509"/>
        </w:tabs>
        <w:ind w:start="3509" w:hanging="360"/>
      </w:pPr>
      <w:rPr>
        <w:rFonts w:ascii="OpenSymbol" w:hAnsi="OpenSymbol" w:cs="OpenSymbol" w:hint="default"/>
      </w:rPr>
    </w:lvl>
    <w:lvl w:ilvl="6">
      <w:start w:val="1"/>
      <w:numFmt w:val="bullet"/>
      <w:lvlText w:val=""/>
      <w:lvlJc w:val="start"/>
      <w:pPr>
        <w:tabs>
          <w:tab w:val="num" w:pos="3869"/>
        </w:tabs>
        <w:ind w:start="3869" w:hanging="360"/>
      </w:pPr>
      <w:rPr>
        <w:rFonts w:ascii="Symbol" w:hAnsi="Symbol" w:cs="Symbol" w:hint="default"/>
      </w:rPr>
    </w:lvl>
    <w:lvl w:ilvl="7">
      <w:start w:val="1"/>
      <w:numFmt w:val="bullet"/>
      <w:lvlText w:val="◦"/>
      <w:lvlJc w:val="start"/>
      <w:pPr>
        <w:tabs>
          <w:tab w:val="num" w:pos="4229"/>
        </w:tabs>
        <w:ind w:start="4229" w:hanging="360"/>
      </w:pPr>
      <w:rPr>
        <w:rFonts w:ascii="OpenSymbol" w:hAnsi="OpenSymbol" w:cs="OpenSymbol" w:hint="default"/>
      </w:rPr>
    </w:lvl>
    <w:lvl w:ilvl="8">
      <w:start w:val="1"/>
      <w:numFmt w:val="bullet"/>
      <w:lvlText w:val="▪"/>
      <w:lvlJc w:val="start"/>
      <w:pPr>
        <w:tabs>
          <w:tab w:val="num" w:pos="4589"/>
        </w:tabs>
        <w:ind w:start="4589" w:hanging="360"/>
      </w:pPr>
      <w:rPr>
        <w:rFonts w:ascii="OpenSymbol" w:hAnsi="OpenSymbol" w:cs="OpenSymbol" w:hint="default"/>
      </w:rPr>
    </w:lvl>
  </w:abstractNum>
  <w:abstractNum w:abstractNumId="4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sz w:val="22"/>
        <w:szCs w:val="22"/>
        <w:lang w:val="en-US" w:eastAsia="en-US" w:bidi="ar-SA"/>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240" w:before="0" w:after="0"/>
      <w:ind w:start="0" w:end="0"/>
      <w:jc w:val="start"/>
    </w:pPr>
    <w:rPr>
      <w:rFonts w:ascii="Times New Roman" w:hAnsi="Times New Roman" w:eastAsia="Times New Roman" w:cs="Times New Roman"/>
      <w:color w:val="auto"/>
      <w:kern w:val="0"/>
      <w:sz w:val="22"/>
      <w:szCs w:val="22"/>
      <w:lang w:val="fr-FR" w:eastAsia="en-US" w:bidi="ar-SA"/>
    </w:rPr>
  </w:style>
  <w:style w:type="paragraph" w:styleId="Heading1">
    <w:name w:val="heading 1"/>
    <w:basedOn w:val="Normal"/>
    <w:qFormat/>
    <w:pPr>
      <w:numPr>
        <w:ilvl w:val="0"/>
        <w:numId w:val="0"/>
      </w:numPr>
      <w:spacing w:before="1" w:after="0"/>
      <w:ind w:start="0" w:end="1"/>
      <w:jc w:val="center"/>
      <w:outlineLvl w:val="1"/>
    </w:pPr>
    <w:rPr>
      <w:rFonts w:ascii="Times New Roman" w:hAnsi="Times New Roman" w:eastAsia="Times New Roman" w:cs="Times New Roman"/>
      <w:b/>
      <w:bCs/>
      <w:sz w:val="36"/>
      <w:szCs w:val="36"/>
      <w:lang w:val="fr-FR" w:eastAsia="en-US" w:bidi="ar-SA"/>
    </w:rPr>
  </w:style>
  <w:style w:type="paragraph" w:styleId="Heading2">
    <w:name w:val="heading 2"/>
    <w:basedOn w:val="Normal"/>
    <w:qFormat/>
    <w:pPr>
      <w:numPr>
        <w:ilvl w:val="0"/>
        <w:numId w:val="0"/>
      </w:numPr>
      <w:spacing w:before="78" w:after="0"/>
      <w:ind w:start="1133"/>
      <w:outlineLvl w:val="2"/>
    </w:pPr>
    <w:rPr>
      <w:rFonts w:ascii="Times New Roman" w:hAnsi="Times New Roman" w:eastAsia="Times New Roman" w:cs="Times New Roman"/>
      <w:b/>
      <w:bCs/>
      <w:sz w:val="28"/>
      <w:szCs w:val="28"/>
      <w:lang w:val="fr-FR" w:eastAsia="en-US" w:bidi="ar-SA"/>
    </w:rPr>
  </w:style>
  <w:style w:type="paragraph" w:styleId="Heading3">
    <w:name w:val="heading 3"/>
    <w:basedOn w:val="Normal"/>
    <w:qFormat/>
    <w:pPr>
      <w:numPr>
        <w:ilvl w:val="0"/>
        <w:numId w:val="0"/>
      </w:numPr>
      <w:spacing w:before="78" w:after="0"/>
      <w:ind w:hanging="358" w:start="1851"/>
      <w:outlineLvl w:val="3"/>
    </w:pPr>
    <w:rPr>
      <w:rFonts w:ascii="Times New Roman" w:hAnsi="Times New Roman" w:eastAsia="Times New Roman" w:cs="Times New Roman"/>
      <w:b/>
      <w:bCs/>
      <w:sz w:val="28"/>
      <w:szCs w:val="28"/>
      <w:lang w:val="fr-FR" w:eastAsia="en-US" w:bidi="ar-SA"/>
    </w:rPr>
  </w:style>
  <w:style w:type="paragraph" w:styleId="Heading4">
    <w:name w:val="heading 4"/>
    <w:basedOn w:val="Normal"/>
    <w:qFormat/>
    <w:pPr>
      <w:numPr>
        <w:ilvl w:val="0"/>
        <w:numId w:val="0"/>
      </w:numPr>
      <w:ind w:hanging="359" w:start="1852"/>
      <w:outlineLvl w:val="4"/>
    </w:pPr>
    <w:rPr>
      <w:rFonts w:ascii="Times New Roman" w:hAnsi="Times New Roman" w:eastAsia="Times New Roman" w:cs="Times New Roman"/>
      <w:b/>
      <w:bCs/>
      <w:sz w:val="24"/>
      <w:szCs w:val="24"/>
      <w:lang w:val="fr-FR" w:eastAsia="en-US" w:bidi="ar-SA"/>
    </w:rPr>
  </w:style>
  <w:style w:type="character" w:styleId="DefaultParagraphFont">
    <w:name w:val="Default Paragraph Font"/>
    <w:qFormat/>
    <w:rPr/>
  </w:style>
  <w:style w:type="character" w:styleId="Hyperlink">
    <w:name w:val="Hyperlink"/>
    <w:rPr>
      <w:color w:val="00008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eastAsia="Times New Roman" w:cs="Times New Roman"/>
      <w:sz w:val="24"/>
      <w:szCs w:val="24"/>
      <w:lang w:val="fr-FR" w:eastAsia="en-US" w:bidi="ar-SA"/>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OC1">
    <w:name w:val="toc 1"/>
    <w:basedOn w:val="Normal"/>
    <w:pPr>
      <w:spacing w:before="171" w:after="0"/>
      <w:ind w:start="1344"/>
    </w:pPr>
    <w:rPr>
      <w:rFonts w:ascii="Times New Roman" w:hAnsi="Times New Roman" w:eastAsia="Times New Roman" w:cs="Times New Roman"/>
      <w:b/>
      <w:bCs/>
      <w:sz w:val="21"/>
      <w:szCs w:val="21"/>
      <w:lang w:val="fr-FR" w:eastAsia="en-US" w:bidi="ar-SA"/>
    </w:rPr>
  </w:style>
  <w:style w:type="paragraph" w:styleId="TOC2">
    <w:name w:val="toc 2"/>
    <w:basedOn w:val="Normal"/>
    <w:pPr>
      <w:spacing w:before="171" w:after="0"/>
      <w:ind w:start="1344"/>
    </w:pPr>
    <w:rPr>
      <w:rFonts w:ascii="Times New Roman" w:hAnsi="Times New Roman" w:eastAsia="Times New Roman" w:cs="Times New Roman"/>
      <w:b/>
      <w:bCs/>
      <w:sz w:val="21"/>
      <w:szCs w:val="21"/>
      <w:lang w:val="fr-FR" w:eastAsia="en-US" w:bidi="ar-SA"/>
    </w:rPr>
  </w:style>
  <w:style w:type="paragraph" w:styleId="TOC3">
    <w:name w:val="toc 3"/>
    <w:basedOn w:val="Normal"/>
    <w:pPr>
      <w:spacing w:before="174" w:after="0"/>
      <w:ind w:hanging="420" w:start="1973"/>
    </w:pPr>
    <w:rPr>
      <w:rFonts w:ascii="Times New Roman" w:hAnsi="Times New Roman" w:eastAsia="Times New Roman" w:cs="Times New Roman"/>
      <w:b/>
      <w:bCs/>
      <w:sz w:val="21"/>
      <w:szCs w:val="21"/>
      <w:lang w:val="fr-FR" w:eastAsia="en-US" w:bidi="ar-SA"/>
    </w:rPr>
  </w:style>
  <w:style w:type="paragraph" w:styleId="TOC4">
    <w:name w:val="toc 4"/>
    <w:basedOn w:val="Normal"/>
    <w:pPr>
      <w:spacing w:before="171" w:after="0"/>
      <w:ind w:hanging="809" w:start="2573"/>
    </w:pPr>
    <w:rPr>
      <w:rFonts w:ascii="Times New Roman" w:hAnsi="Times New Roman" w:eastAsia="Times New Roman" w:cs="Times New Roman"/>
      <w:b/>
      <w:bCs/>
      <w:sz w:val="21"/>
      <w:szCs w:val="21"/>
      <w:lang w:val="fr-FR" w:eastAsia="en-US" w:bidi="ar-SA"/>
    </w:rPr>
  </w:style>
  <w:style w:type="paragraph" w:styleId="TOC5">
    <w:name w:val="toc 5"/>
    <w:basedOn w:val="Normal"/>
    <w:pPr>
      <w:spacing w:before="172" w:after="0"/>
      <w:ind w:hanging="600" w:start="2573"/>
    </w:pPr>
    <w:rPr>
      <w:rFonts w:ascii="Times New Roman" w:hAnsi="Times New Roman" w:eastAsia="Times New Roman" w:cs="Times New Roman"/>
      <w:b/>
      <w:bCs/>
      <w:sz w:val="21"/>
      <w:szCs w:val="21"/>
      <w:lang w:val="fr-FR" w:eastAsia="en-US" w:bidi="ar-SA"/>
    </w:rPr>
  </w:style>
  <w:style w:type="paragraph" w:styleId="Title">
    <w:name w:val="Title"/>
    <w:basedOn w:val="Normal"/>
    <w:qFormat/>
    <w:pPr>
      <w:ind w:hanging="3" w:start="2"/>
      <w:jc w:val="center"/>
    </w:pPr>
    <w:rPr>
      <w:rFonts w:ascii="Times New Roman" w:hAnsi="Times New Roman" w:eastAsia="Times New Roman" w:cs="Times New Roman"/>
      <w:b/>
      <w:bCs/>
      <w:sz w:val="40"/>
      <w:szCs w:val="40"/>
      <w:lang w:val="fr-FR" w:eastAsia="en-US" w:bidi="ar-SA"/>
    </w:rPr>
  </w:style>
  <w:style w:type="paragraph" w:styleId="ListParagraph">
    <w:name w:val="List Paragraph"/>
    <w:basedOn w:val="Normal"/>
    <w:qFormat/>
    <w:pPr>
      <w:spacing w:before="35" w:after="0"/>
      <w:ind w:hanging="360" w:start="1852"/>
    </w:pPr>
    <w:rPr>
      <w:rFonts w:ascii="Times New Roman" w:hAnsi="Times New Roman" w:eastAsia="Times New Roman" w:cs="Times New Roman"/>
      <w:lang w:val="fr-FR" w:eastAsia="en-US" w:bidi="ar-SA"/>
    </w:rPr>
  </w:style>
  <w:style w:type="paragraph" w:styleId="TableParagraph">
    <w:name w:val="Table Paragraph"/>
    <w:basedOn w:val="Normal"/>
    <w:qFormat/>
    <w:pPr>
      <w:ind w:start="107"/>
    </w:pPr>
    <w:rPr>
      <w:rFonts w:ascii="Times New Roman" w:hAnsi="Times New Roman" w:eastAsia="Times New Roman" w:cs="Times New Roman"/>
      <w:lang w:val="fr-FR" w:eastAsia="en-US" w:bidi="ar-SA"/>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sadasd">
    <w:name w:val="sadasd"/>
    <w:basedOn w:val="Heading2"/>
    <w:qFormat/>
    <w:pPr>
      <w:tabs>
        <w:tab w:val="clear" w:pos="720"/>
        <w:tab w:val="left" w:pos="1207" w:leader="none"/>
      </w:tabs>
      <w:spacing w:lineRule="auto" w:line="240" w:before="0" w:after="0"/>
      <w:jc w:val="star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footer" Target="footer7.xml"/><Relationship Id="rId11" Type="http://schemas.openxmlformats.org/officeDocument/2006/relationships/footer" Target="footer8.xml"/><Relationship Id="rId12" Type="http://schemas.openxmlformats.org/officeDocument/2006/relationships/footer" Target="footer9.xml"/><Relationship Id="rId13" Type="http://schemas.openxmlformats.org/officeDocument/2006/relationships/footer" Target="footer10.xml"/><Relationship Id="rId14" Type="http://schemas.openxmlformats.org/officeDocument/2006/relationships/footer" Target="footer11.xml"/><Relationship Id="rId15" Type="http://schemas.openxmlformats.org/officeDocument/2006/relationships/footer" Target="footer12.xml"/><Relationship Id="rId16" Type="http://schemas.openxmlformats.org/officeDocument/2006/relationships/footer" Target="footer13.xml"/><Relationship Id="rId17" Type="http://schemas.openxmlformats.org/officeDocument/2006/relationships/footer" Target="footer14.xml"/><Relationship Id="rId18" Type="http://schemas.openxmlformats.org/officeDocument/2006/relationships/footer" Target="footer15.xml"/><Relationship Id="rId19" Type="http://schemas.openxmlformats.org/officeDocument/2006/relationships/footer" Target="footer16.xml"/><Relationship Id="rId20" Type="http://schemas.openxmlformats.org/officeDocument/2006/relationships/footer" Target="footer17.xml"/><Relationship Id="rId21" Type="http://schemas.openxmlformats.org/officeDocument/2006/relationships/footer" Target="footer18.xml"/><Relationship Id="rId22" Type="http://schemas.openxmlformats.org/officeDocument/2006/relationships/footer" Target="footer19.xml"/><Relationship Id="rId23" Type="http://schemas.openxmlformats.org/officeDocument/2006/relationships/footer" Target="footer20.xml"/><Relationship Id="rId24" Type="http://schemas.openxmlformats.org/officeDocument/2006/relationships/footer" Target="footer21.xml"/><Relationship Id="rId25" Type="http://schemas.openxmlformats.org/officeDocument/2006/relationships/footer" Target="footer22.xml"/><Relationship Id="rId26" Type="http://schemas.openxmlformats.org/officeDocument/2006/relationships/footer" Target="footer23.xml"/><Relationship Id="rId27" Type="http://schemas.openxmlformats.org/officeDocument/2006/relationships/footer" Target="footer24.xml"/><Relationship Id="rId28" Type="http://schemas.openxmlformats.org/officeDocument/2006/relationships/footer" Target="footer25.xml"/><Relationship Id="rId29" Type="http://schemas.openxmlformats.org/officeDocument/2006/relationships/footer" Target="footer26.xml"/><Relationship Id="rId30" Type="http://schemas.openxmlformats.org/officeDocument/2006/relationships/footer" Target="footer27.xml"/><Relationship Id="rId31" Type="http://schemas.openxmlformats.org/officeDocument/2006/relationships/image" Target="media/image3.png"/><Relationship Id="rId32" Type="http://schemas.openxmlformats.org/officeDocument/2006/relationships/footer" Target="footer28.xml"/><Relationship Id="rId33" Type="http://schemas.openxmlformats.org/officeDocument/2006/relationships/footer" Target="footer29.xml"/><Relationship Id="rId34" Type="http://schemas.openxmlformats.org/officeDocument/2006/relationships/footer" Target="footer30.xml"/><Relationship Id="rId35" Type="http://schemas.openxmlformats.org/officeDocument/2006/relationships/footer" Target="footer31.xml"/><Relationship Id="rId36" Type="http://schemas.openxmlformats.org/officeDocument/2006/relationships/footer" Target="footer32.xml"/><Relationship Id="rId37" Type="http://schemas.openxmlformats.org/officeDocument/2006/relationships/footer" Target="footer33.xml"/><Relationship Id="rId38" Type="http://schemas.openxmlformats.org/officeDocument/2006/relationships/footer" Target="footer34.xml"/><Relationship Id="rId39" Type="http://schemas.openxmlformats.org/officeDocument/2006/relationships/footer" Target="footer35.xml"/><Relationship Id="rId40" Type="http://schemas.openxmlformats.org/officeDocument/2006/relationships/footer" Target="footer36.xml"/><Relationship Id="rId41" Type="http://schemas.openxmlformats.org/officeDocument/2006/relationships/image" Target="media/image4.jpeg"/><Relationship Id="rId42" Type="http://schemas.openxmlformats.org/officeDocument/2006/relationships/image" Target="media/image5.jpeg"/><Relationship Id="rId43" Type="http://schemas.openxmlformats.org/officeDocument/2006/relationships/image" Target="media/image6.jpeg"/><Relationship Id="rId44" Type="http://schemas.openxmlformats.org/officeDocument/2006/relationships/image" Target="media/image7.jpeg"/><Relationship Id="rId45" Type="http://schemas.openxmlformats.org/officeDocument/2006/relationships/image" Target="media/image8.jpeg"/><Relationship Id="rId46" Type="http://schemas.openxmlformats.org/officeDocument/2006/relationships/image" Target="media/image9.png"/><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image" Target="media/image4.jpeg"/><Relationship Id="rId51" Type="http://schemas.openxmlformats.org/officeDocument/2006/relationships/image" Target="media/image5.jpeg"/><Relationship Id="rId52" Type="http://schemas.openxmlformats.org/officeDocument/2006/relationships/image" Target="media/image6.jpeg"/><Relationship Id="rId53" Type="http://schemas.openxmlformats.org/officeDocument/2006/relationships/image" Target="media/image7.jpeg"/><Relationship Id="rId54" Type="http://schemas.openxmlformats.org/officeDocument/2006/relationships/image" Target="media/image8.jpeg"/><Relationship Id="rId55" Type="http://schemas.openxmlformats.org/officeDocument/2006/relationships/image" Target="media/image9.png"/><Relationship Id="rId56" Type="http://schemas.openxmlformats.org/officeDocument/2006/relationships/image" Target="media/image10.png"/><Relationship Id="rId57" Type="http://schemas.openxmlformats.org/officeDocument/2006/relationships/image" Target="media/image11.png"/><Relationship Id="rId58" Type="http://schemas.openxmlformats.org/officeDocument/2006/relationships/image" Target="media/image12.png"/><Relationship Id="rId59" Type="http://schemas.openxmlformats.org/officeDocument/2006/relationships/footer" Target="footer37.xml"/><Relationship Id="rId60" Type="http://schemas.openxmlformats.org/officeDocument/2006/relationships/footer" Target="footer38.xml"/><Relationship Id="rId61" Type="http://schemas.openxmlformats.org/officeDocument/2006/relationships/footer" Target="footer39.xml"/><Relationship Id="rId62" Type="http://schemas.openxmlformats.org/officeDocument/2006/relationships/image" Target="media/image13.jpeg"/><Relationship Id="rId63" Type="http://schemas.openxmlformats.org/officeDocument/2006/relationships/image" Target="media/image14.jpeg"/><Relationship Id="rId64" Type="http://schemas.openxmlformats.org/officeDocument/2006/relationships/image" Target="media/image15.jpeg"/><Relationship Id="rId65" Type="http://schemas.openxmlformats.org/officeDocument/2006/relationships/image" Target="media/image16.jpeg"/><Relationship Id="rId66" Type="http://schemas.openxmlformats.org/officeDocument/2006/relationships/image" Target="media/image17.png"/><Relationship Id="rId67" Type="http://schemas.openxmlformats.org/officeDocument/2006/relationships/image" Target="media/image18.png"/><Relationship Id="rId68" Type="http://schemas.openxmlformats.org/officeDocument/2006/relationships/image" Target="media/image19.png"/><Relationship Id="rId69" Type="http://schemas.openxmlformats.org/officeDocument/2006/relationships/image" Target="media/image20.png"/><Relationship Id="rId70" Type="http://schemas.openxmlformats.org/officeDocument/2006/relationships/image" Target="media/image13.jpeg"/><Relationship Id="rId71" Type="http://schemas.openxmlformats.org/officeDocument/2006/relationships/image" Target="media/image14.jpeg"/><Relationship Id="rId72" Type="http://schemas.openxmlformats.org/officeDocument/2006/relationships/image" Target="media/image15.jpeg"/><Relationship Id="rId73" Type="http://schemas.openxmlformats.org/officeDocument/2006/relationships/image" Target="media/image16.jpeg"/><Relationship Id="rId74" Type="http://schemas.openxmlformats.org/officeDocument/2006/relationships/image" Target="media/image17.png"/><Relationship Id="rId75" Type="http://schemas.openxmlformats.org/officeDocument/2006/relationships/image" Target="media/image18.png"/><Relationship Id="rId76" Type="http://schemas.openxmlformats.org/officeDocument/2006/relationships/image" Target="media/image19.png"/><Relationship Id="rId77" Type="http://schemas.openxmlformats.org/officeDocument/2006/relationships/image" Target="media/image20.png"/><Relationship Id="rId78" Type="http://schemas.openxmlformats.org/officeDocument/2006/relationships/footer" Target="footer40.xml"/><Relationship Id="rId79" Type="http://schemas.openxmlformats.org/officeDocument/2006/relationships/footer" Target="footer41.xml"/><Relationship Id="rId80" Type="http://schemas.openxmlformats.org/officeDocument/2006/relationships/footer" Target="footer42.xml"/><Relationship Id="rId81" Type="http://schemas.openxmlformats.org/officeDocument/2006/relationships/footer" Target="footer43.xml"/><Relationship Id="rId82" Type="http://schemas.openxmlformats.org/officeDocument/2006/relationships/footer" Target="footer44.xml"/><Relationship Id="rId83" Type="http://schemas.openxmlformats.org/officeDocument/2006/relationships/footer" Target="footer45.xml"/><Relationship Id="rId84" Type="http://schemas.openxmlformats.org/officeDocument/2006/relationships/footer" Target="footer46.xml"/><Relationship Id="rId85" Type="http://schemas.openxmlformats.org/officeDocument/2006/relationships/footer" Target="footer47.xml"/><Relationship Id="rId86" Type="http://schemas.openxmlformats.org/officeDocument/2006/relationships/footer" Target="footer48.xml"/><Relationship Id="rId87" Type="http://schemas.openxmlformats.org/officeDocument/2006/relationships/footer" Target="footer49.xml"/><Relationship Id="rId88" Type="http://schemas.openxmlformats.org/officeDocument/2006/relationships/footer" Target="footer50.xml"/><Relationship Id="rId89" Type="http://schemas.openxmlformats.org/officeDocument/2006/relationships/footer" Target="footer51.xml"/><Relationship Id="rId90" Type="http://schemas.openxmlformats.org/officeDocument/2006/relationships/image" Target="media/image21.png"/><Relationship Id="rId91" Type="http://schemas.openxmlformats.org/officeDocument/2006/relationships/image" Target="media/image22.png"/><Relationship Id="rId92" Type="http://schemas.openxmlformats.org/officeDocument/2006/relationships/image" Target="media/image23.png"/><Relationship Id="rId93" Type="http://schemas.openxmlformats.org/officeDocument/2006/relationships/image" Target="media/image24.png"/><Relationship Id="rId94" Type="http://schemas.openxmlformats.org/officeDocument/2006/relationships/image" Target="media/image25.png"/><Relationship Id="rId95" Type="http://schemas.openxmlformats.org/officeDocument/2006/relationships/image" Target="media/image26.png"/><Relationship Id="rId96" Type="http://schemas.openxmlformats.org/officeDocument/2006/relationships/image" Target="media/image27.png"/><Relationship Id="rId97" Type="http://schemas.openxmlformats.org/officeDocument/2006/relationships/image" Target="media/image28.png"/><Relationship Id="rId98" Type="http://schemas.openxmlformats.org/officeDocument/2006/relationships/image" Target="media/image29.png"/><Relationship Id="rId99" Type="http://schemas.openxmlformats.org/officeDocument/2006/relationships/image" Target="media/image30.png"/><Relationship Id="rId100" Type="http://schemas.openxmlformats.org/officeDocument/2006/relationships/image" Target="media/image31.png"/><Relationship Id="rId101" Type="http://schemas.openxmlformats.org/officeDocument/2006/relationships/image" Target="media/image32.png"/><Relationship Id="rId102" Type="http://schemas.openxmlformats.org/officeDocument/2006/relationships/image" Target="media/image33.png"/><Relationship Id="rId103" Type="http://schemas.openxmlformats.org/officeDocument/2006/relationships/image" Target="media/image34.png"/><Relationship Id="rId104" Type="http://schemas.openxmlformats.org/officeDocument/2006/relationships/image" Target="media/image35.png"/><Relationship Id="rId105" Type="http://schemas.openxmlformats.org/officeDocument/2006/relationships/image" Target="media/image36.png"/><Relationship Id="rId106" Type="http://schemas.openxmlformats.org/officeDocument/2006/relationships/image" Target="media/image37.png"/><Relationship Id="rId107" Type="http://schemas.openxmlformats.org/officeDocument/2006/relationships/image" Target="media/image38.png"/><Relationship Id="rId108" Type="http://schemas.openxmlformats.org/officeDocument/2006/relationships/image" Target="media/image39.png"/><Relationship Id="rId109" Type="http://schemas.openxmlformats.org/officeDocument/2006/relationships/image" Target="media/image40.png"/><Relationship Id="rId110" Type="http://schemas.openxmlformats.org/officeDocument/2006/relationships/image" Target="media/image41.png"/><Relationship Id="rId111" Type="http://schemas.openxmlformats.org/officeDocument/2006/relationships/image" Target="media/image42.png"/><Relationship Id="rId112" Type="http://schemas.openxmlformats.org/officeDocument/2006/relationships/image" Target="media/image43.png"/><Relationship Id="rId113" Type="http://schemas.openxmlformats.org/officeDocument/2006/relationships/image" Target="media/image44.png"/><Relationship Id="rId114" Type="http://schemas.openxmlformats.org/officeDocument/2006/relationships/image" Target="media/image45.png"/><Relationship Id="rId115" Type="http://schemas.openxmlformats.org/officeDocument/2006/relationships/image" Target="media/image46.png"/><Relationship Id="rId116" Type="http://schemas.openxmlformats.org/officeDocument/2006/relationships/image" Target="media/image47.png"/><Relationship Id="rId117" Type="http://schemas.openxmlformats.org/officeDocument/2006/relationships/image" Target="media/image48.png"/><Relationship Id="rId118" Type="http://schemas.openxmlformats.org/officeDocument/2006/relationships/image" Target="media/image22.png"/><Relationship Id="rId119" Type="http://schemas.openxmlformats.org/officeDocument/2006/relationships/image" Target="media/image49.png"/><Relationship Id="rId120" Type="http://schemas.openxmlformats.org/officeDocument/2006/relationships/image" Target="media/image50.png"/><Relationship Id="rId121" Type="http://schemas.openxmlformats.org/officeDocument/2006/relationships/image" Target="media/image51.png"/><Relationship Id="rId122" Type="http://schemas.openxmlformats.org/officeDocument/2006/relationships/image" Target="media/image21.png"/><Relationship Id="rId123" Type="http://schemas.openxmlformats.org/officeDocument/2006/relationships/image" Target="media/image22.png"/><Relationship Id="rId124" Type="http://schemas.openxmlformats.org/officeDocument/2006/relationships/image" Target="media/image23.png"/><Relationship Id="rId125" Type="http://schemas.openxmlformats.org/officeDocument/2006/relationships/image" Target="media/image24.png"/><Relationship Id="rId126" Type="http://schemas.openxmlformats.org/officeDocument/2006/relationships/image" Target="media/image25.png"/><Relationship Id="rId127" Type="http://schemas.openxmlformats.org/officeDocument/2006/relationships/image" Target="media/image26.png"/><Relationship Id="rId128" Type="http://schemas.openxmlformats.org/officeDocument/2006/relationships/image" Target="media/image27.png"/><Relationship Id="rId129" Type="http://schemas.openxmlformats.org/officeDocument/2006/relationships/image" Target="media/image28.png"/><Relationship Id="rId130" Type="http://schemas.openxmlformats.org/officeDocument/2006/relationships/image" Target="media/image29.png"/><Relationship Id="rId131" Type="http://schemas.openxmlformats.org/officeDocument/2006/relationships/image" Target="media/image30.png"/><Relationship Id="rId132" Type="http://schemas.openxmlformats.org/officeDocument/2006/relationships/image" Target="media/image31.png"/><Relationship Id="rId133" Type="http://schemas.openxmlformats.org/officeDocument/2006/relationships/image" Target="media/image32.png"/><Relationship Id="rId134" Type="http://schemas.openxmlformats.org/officeDocument/2006/relationships/image" Target="media/image33.png"/><Relationship Id="rId135" Type="http://schemas.openxmlformats.org/officeDocument/2006/relationships/image" Target="media/image34.png"/><Relationship Id="rId136" Type="http://schemas.openxmlformats.org/officeDocument/2006/relationships/image" Target="media/image35.png"/><Relationship Id="rId137" Type="http://schemas.openxmlformats.org/officeDocument/2006/relationships/image" Target="media/image36.png"/><Relationship Id="rId138" Type="http://schemas.openxmlformats.org/officeDocument/2006/relationships/image" Target="media/image37.png"/><Relationship Id="rId139" Type="http://schemas.openxmlformats.org/officeDocument/2006/relationships/image" Target="media/image38.png"/><Relationship Id="rId140" Type="http://schemas.openxmlformats.org/officeDocument/2006/relationships/image" Target="media/image39.png"/><Relationship Id="rId141" Type="http://schemas.openxmlformats.org/officeDocument/2006/relationships/image" Target="media/image40.png"/><Relationship Id="rId142" Type="http://schemas.openxmlformats.org/officeDocument/2006/relationships/image" Target="media/image41.png"/><Relationship Id="rId143" Type="http://schemas.openxmlformats.org/officeDocument/2006/relationships/image" Target="media/image42.png"/><Relationship Id="rId144" Type="http://schemas.openxmlformats.org/officeDocument/2006/relationships/image" Target="media/image43.png"/><Relationship Id="rId145" Type="http://schemas.openxmlformats.org/officeDocument/2006/relationships/image" Target="media/image44.png"/><Relationship Id="rId146" Type="http://schemas.openxmlformats.org/officeDocument/2006/relationships/image" Target="media/image45.png"/><Relationship Id="rId147" Type="http://schemas.openxmlformats.org/officeDocument/2006/relationships/image" Target="media/image46.png"/><Relationship Id="rId148" Type="http://schemas.openxmlformats.org/officeDocument/2006/relationships/image" Target="media/image47.png"/><Relationship Id="rId149" Type="http://schemas.openxmlformats.org/officeDocument/2006/relationships/image" Target="media/image48.png"/><Relationship Id="rId150" Type="http://schemas.openxmlformats.org/officeDocument/2006/relationships/image" Target="media/image22.png"/><Relationship Id="rId151" Type="http://schemas.openxmlformats.org/officeDocument/2006/relationships/image" Target="media/image49.png"/><Relationship Id="rId152" Type="http://schemas.openxmlformats.org/officeDocument/2006/relationships/image" Target="media/image50.png"/><Relationship Id="rId153" Type="http://schemas.openxmlformats.org/officeDocument/2006/relationships/image" Target="media/image51.png"/><Relationship Id="rId154" Type="http://schemas.openxmlformats.org/officeDocument/2006/relationships/footer" Target="footer52.xml"/><Relationship Id="rId155" Type="http://schemas.openxmlformats.org/officeDocument/2006/relationships/footer" Target="footer53.xml"/><Relationship Id="rId156" Type="http://schemas.openxmlformats.org/officeDocument/2006/relationships/footer" Target="footer54.xml"/><Relationship Id="rId157" Type="http://schemas.openxmlformats.org/officeDocument/2006/relationships/image" Target="media/image52.jpeg"/><Relationship Id="rId158" Type="http://schemas.openxmlformats.org/officeDocument/2006/relationships/image" Target="media/image53.jpeg"/><Relationship Id="rId159" Type="http://schemas.openxmlformats.org/officeDocument/2006/relationships/image" Target="media/image52.jpeg"/><Relationship Id="rId160" Type="http://schemas.openxmlformats.org/officeDocument/2006/relationships/image" Target="media/image53.jpeg"/><Relationship Id="rId161" Type="http://schemas.openxmlformats.org/officeDocument/2006/relationships/footer" Target="footer55.xml"/><Relationship Id="rId162" Type="http://schemas.openxmlformats.org/officeDocument/2006/relationships/footer" Target="footer56.xml"/><Relationship Id="rId163" Type="http://schemas.openxmlformats.org/officeDocument/2006/relationships/footer" Target="footer57.xml"/><Relationship Id="rId164" Type="http://schemas.openxmlformats.org/officeDocument/2006/relationships/footer" Target="footer58.xml"/><Relationship Id="rId165" Type="http://schemas.openxmlformats.org/officeDocument/2006/relationships/footer" Target="footer59.xml"/><Relationship Id="rId166" Type="http://schemas.openxmlformats.org/officeDocument/2006/relationships/footer" Target="footer60.xml"/><Relationship Id="rId167" Type="http://schemas.openxmlformats.org/officeDocument/2006/relationships/footer" Target="footer61.xml"/><Relationship Id="rId168" Type="http://schemas.openxmlformats.org/officeDocument/2006/relationships/footer" Target="footer62.xml"/><Relationship Id="rId169" Type="http://schemas.openxmlformats.org/officeDocument/2006/relationships/footer" Target="footer63.xml"/><Relationship Id="rId170" Type="http://schemas.openxmlformats.org/officeDocument/2006/relationships/footer" Target="footer64.xml"/><Relationship Id="rId171" Type="http://schemas.openxmlformats.org/officeDocument/2006/relationships/footer" Target="footer65.xml"/><Relationship Id="rId172" Type="http://schemas.openxmlformats.org/officeDocument/2006/relationships/footer" Target="footer66.xml"/><Relationship Id="rId173" Type="http://schemas.openxmlformats.org/officeDocument/2006/relationships/image" Target="media/image54.jpeg"/><Relationship Id="rId174" Type="http://schemas.openxmlformats.org/officeDocument/2006/relationships/image" Target="media/image54.jpeg"/><Relationship Id="rId175" Type="http://schemas.openxmlformats.org/officeDocument/2006/relationships/image" Target="media/image55.jpeg"/><Relationship Id="rId176" Type="http://schemas.openxmlformats.org/officeDocument/2006/relationships/image" Target="media/image55.jpeg"/><Relationship Id="rId177" Type="http://schemas.openxmlformats.org/officeDocument/2006/relationships/image" Target="media/image56.jpeg"/><Relationship Id="rId178" Type="http://schemas.openxmlformats.org/officeDocument/2006/relationships/image" Target="media/image56.jpeg"/><Relationship Id="rId179" Type="http://schemas.openxmlformats.org/officeDocument/2006/relationships/hyperlink" Target="http://www.opengeospatial.org/" TargetMode="External"/><Relationship Id="rId180" Type="http://schemas.openxmlformats.org/officeDocument/2006/relationships/image" Target="media/image57.jpeg"/><Relationship Id="rId181" Type="http://schemas.openxmlformats.org/officeDocument/2006/relationships/image" Target="media/image57.jpeg"/><Relationship Id="rId182" Type="http://schemas.openxmlformats.org/officeDocument/2006/relationships/image" Target="media/image58.jpeg"/><Relationship Id="rId183" Type="http://schemas.openxmlformats.org/officeDocument/2006/relationships/image" Target="media/image58.jpeg"/><Relationship Id="rId184" Type="http://schemas.openxmlformats.org/officeDocument/2006/relationships/footer" Target="footer67.xml"/><Relationship Id="rId185" Type="http://schemas.openxmlformats.org/officeDocument/2006/relationships/footer" Target="footer68.xml"/><Relationship Id="rId186" Type="http://schemas.openxmlformats.org/officeDocument/2006/relationships/footer" Target="footer69.xml"/><Relationship Id="rId187" Type="http://schemas.openxmlformats.org/officeDocument/2006/relationships/image" Target="media/image59.png"/><Relationship Id="rId188" Type="http://schemas.openxmlformats.org/officeDocument/2006/relationships/image" Target="media/image59.png"/><Relationship Id="rId189" Type="http://schemas.openxmlformats.org/officeDocument/2006/relationships/image" Target="media/image60.jpeg"/><Relationship Id="rId190" Type="http://schemas.openxmlformats.org/officeDocument/2006/relationships/image" Target="media/image60.jpeg"/><Relationship Id="rId191" Type="http://schemas.openxmlformats.org/officeDocument/2006/relationships/image" Target="media/image61.png"/><Relationship Id="rId192" Type="http://schemas.openxmlformats.org/officeDocument/2006/relationships/image" Target="media/image61.png"/><Relationship Id="rId193" Type="http://schemas.openxmlformats.org/officeDocument/2006/relationships/image" Target="media/image62.png"/><Relationship Id="rId194" Type="http://schemas.openxmlformats.org/officeDocument/2006/relationships/image" Target="media/image62.png"/><Relationship Id="rId195" Type="http://schemas.openxmlformats.org/officeDocument/2006/relationships/image" Target="media/image63.png"/><Relationship Id="rId196" Type="http://schemas.openxmlformats.org/officeDocument/2006/relationships/image" Target="media/image63.png"/><Relationship Id="rId197" Type="http://schemas.openxmlformats.org/officeDocument/2006/relationships/footer" Target="footer70.xml"/><Relationship Id="rId198" Type="http://schemas.openxmlformats.org/officeDocument/2006/relationships/footer" Target="footer71.xml"/><Relationship Id="rId199" Type="http://schemas.openxmlformats.org/officeDocument/2006/relationships/footer" Target="footer72.xml"/><Relationship Id="rId200" Type="http://schemas.openxmlformats.org/officeDocument/2006/relationships/image" Target="media/image64.png"/><Relationship Id="rId201" Type="http://schemas.openxmlformats.org/officeDocument/2006/relationships/image" Target="media/image64.png"/><Relationship Id="rId202" Type="http://schemas.openxmlformats.org/officeDocument/2006/relationships/image" Target="media/image65.jpeg"/><Relationship Id="rId203" Type="http://schemas.openxmlformats.org/officeDocument/2006/relationships/image" Target="media/image65.jpeg"/><Relationship Id="rId204" Type="http://schemas.openxmlformats.org/officeDocument/2006/relationships/footer" Target="footer73.xml"/><Relationship Id="rId205" Type="http://schemas.openxmlformats.org/officeDocument/2006/relationships/footer" Target="footer74.xml"/><Relationship Id="rId206" Type="http://schemas.openxmlformats.org/officeDocument/2006/relationships/footer" Target="footer75.xml"/><Relationship Id="rId207" Type="http://schemas.openxmlformats.org/officeDocument/2006/relationships/footer" Target="footer76.xml"/><Relationship Id="rId208" Type="http://schemas.openxmlformats.org/officeDocument/2006/relationships/footer" Target="footer77.xml"/><Relationship Id="rId209" Type="http://schemas.openxmlformats.org/officeDocument/2006/relationships/footer" Target="footer78.xml"/><Relationship Id="rId210" Type="http://schemas.openxmlformats.org/officeDocument/2006/relationships/image" Target="media/image66.jpeg"/><Relationship Id="rId211" Type="http://schemas.openxmlformats.org/officeDocument/2006/relationships/image" Target="media/image66.jpeg"/><Relationship Id="rId212" Type="http://schemas.openxmlformats.org/officeDocument/2006/relationships/footer" Target="footer79.xml"/><Relationship Id="rId213" Type="http://schemas.openxmlformats.org/officeDocument/2006/relationships/footer" Target="footer80.xml"/><Relationship Id="rId214" Type="http://schemas.openxmlformats.org/officeDocument/2006/relationships/footer" Target="footer81.xml"/><Relationship Id="rId215" Type="http://schemas.openxmlformats.org/officeDocument/2006/relationships/image" Target="media/image67.jpeg"/><Relationship Id="rId216" Type="http://schemas.openxmlformats.org/officeDocument/2006/relationships/image" Target="media/image67.jpeg"/><Relationship Id="rId217" Type="http://schemas.openxmlformats.org/officeDocument/2006/relationships/image" Target="media/image68.png"/><Relationship Id="rId218" Type="http://schemas.openxmlformats.org/officeDocument/2006/relationships/footer" Target="footer82.xml"/><Relationship Id="rId219" Type="http://schemas.openxmlformats.org/officeDocument/2006/relationships/footer" Target="footer83.xml"/><Relationship Id="rId220" Type="http://schemas.openxmlformats.org/officeDocument/2006/relationships/footer" Target="footer84.xml"/><Relationship Id="rId221" Type="http://schemas.openxmlformats.org/officeDocument/2006/relationships/image" Target="media/image69.png"/><Relationship Id="rId222" Type="http://schemas.openxmlformats.org/officeDocument/2006/relationships/image" Target="media/image70.png"/><Relationship Id="rId223" Type="http://schemas.openxmlformats.org/officeDocument/2006/relationships/image" Target="media/image70.png"/><Relationship Id="rId224" Type="http://schemas.openxmlformats.org/officeDocument/2006/relationships/footer" Target="footer85.xml"/><Relationship Id="rId225" Type="http://schemas.openxmlformats.org/officeDocument/2006/relationships/footer" Target="footer86.xml"/><Relationship Id="rId226" Type="http://schemas.openxmlformats.org/officeDocument/2006/relationships/footer" Target="footer87.xml"/><Relationship Id="rId227" Type="http://schemas.openxmlformats.org/officeDocument/2006/relationships/image" Target="media/image71.png"/><Relationship Id="rId228" Type="http://schemas.openxmlformats.org/officeDocument/2006/relationships/image" Target="media/image72.png"/><Relationship Id="rId229" Type="http://schemas.openxmlformats.org/officeDocument/2006/relationships/footer" Target="footer88.xml"/><Relationship Id="rId230" Type="http://schemas.openxmlformats.org/officeDocument/2006/relationships/footer" Target="footer89.xml"/><Relationship Id="rId231" Type="http://schemas.openxmlformats.org/officeDocument/2006/relationships/footer" Target="footer90.xml"/><Relationship Id="rId232" Type="http://schemas.openxmlformats.org/officeDocument/2006/relationships/image" Target="media/image73.png"/><Relationship Id="rId233" Type="http://schemas.openxmlformats.org/officeDocument/2006/relationships/footer" Target="footer91.xml"/><Relationship Id="rId234" Type="http://schemas.openxmlformats.org/officeDocument/2006/relationships/footer" Target="footer92.xml"/><Relationship Id="rId235" Type="http://schemas.openxmlformats.org/officeDocument/2006/relationships/footer" Target="footer93.xml"/><Relationship Id="rId236" Type="http://schemas.openxmlformats.org/officeDocument/2006/relationships/image" Target="media/image74.jpeg"/><Relationship Id="rId237" Type="http://schemas.openxmlformats.org/officeDocument/2006/relationships/image" Target="media/image74.jpeg"/><Relationship Id="rId238" Type="http://schemas.openxmlformats.org/officeDocument/2006/relationships/footer" Target="footer94.xml"/><Relationship Id="rId239" Type="http://schemas.openxmlformats.org/officeDocument/2006/relationships/footer" Target="footer95.xml"/><Relationship Id="rId240" Type="http://schemas.openxmlformats.org/officeDocument/2006/relationships/footer" Target="footer96.xml"/><Relationship Id="rId241" Type="http://schemas.openxmlformats.org/officeDocument/2006/relationships/footer" Target="footer97.xml"/><Relationship Id="rId242" Type="http://schemas.openxmlformats.org/officeDocument/2006/relationships/footer" Target="footer98.xml"/><Relationship Id="rId243" Type="http://schemas.openxmlformats.org/officeDocument/2006/relationships/footer" Target="footer99.xml"/><Relationship Id="rId244" Type="http://schemas.openxmlformats.org/officeDocument/2006/relationships/image" Target="media/image75.jpeg"/><Relationship Id="rId245" Type="http://schemas.openxmlformats.org/officeDocument/2006/relationships/image" Target="media/image76.jpeg"/><Relationship Id="rId246" Type="http://schemas.openxmlformats.org/officeDocument/2006/relationships/image" Target="media/image77.jpeg"/><Relationship Id="rId247" Type="http://schemas.openxmlformats.org/officeDocument/2006/relationships/image" Target="media/image75.jpeg"/><Relationship Id="rId248" Type="http://schemas.openxmlformats.org/officeDocument/2006/relationships/image" Target="media/image76.jpeg"/><Relationship Id="rId249" Type="http://schemas.openxmlformats.org/officeDocument/2006/relationships/image" Target="media/image77.jpeg"/><Relationship Id="rId250" Type="http://schemas.openxmlformats.org/officeDocument/2006/relationships/image" Target="media/image78.jpeg"/><Relationship Id="rId251" Type="http://schemas.openxmlformats.org/officeDocument/2006/relationships/image" Target="media/image78.jpeg"/><Relationship Id="rId252" Type="http://schemas.openxmlformats.org/officeDocument/2006/relationships/footer" Target="footer100.xml"/><Relationship Id="rId253" Type="http://schemas.openxmlformats.org/officeDocument/2006/relationships/footer" Target="footer101.xml"/><Relationship Id="rId254" Type="http://schemas.openxmlformats.org/officeDocument/2006/relationships/footer" Target="footer102.xml"/><Relationship Id="rId255" Type="http://schemas.openxmlformats.org/officeDocument/2006/relationships/image" Target="media/image79.jpeg"/><Relationship Id="rId256" Type="http://schemas.openxmlformats.org/officeDocument/2006/relationships/image" Target="media/image79.jpeg"/><Relationship Id="rId257" Type="http://schemas.openxmlformats.org/officeDocument/2006/relationships/image" Target="media/image80.png"/><Relationship Id="rId258" Type="http://schemas.openxmlformats.org/officeDocument/2006/relationships/image" Target="media/image80.png"/><Relationship Id="rId259" Type="http://schemas.openxmlformats.org/officeDocument/2006/relationships/image" Target="media/image81.jpeg"/><Relationship Id="rId260" Type="http://schemas.openxmlformats.org/officeDocument/2006/relationships/footer" Target="footer103.xml"/><Relationship Id="rId261" Type="http://schemas.openxmlformats.org/officeDocument/2006/relationships/footer" Target="footer104.xml"/><Relationship Id="rId262" Type="http://schemas.openxmlformats.org/officeDocument/2006/relationships/footer" Target="footer105.xml"/><Relationship Id="rId263" Type="http://schemas.openxmlformats.org/officeDocument/2006/relationships/image" Target="media/image82.jpeg"/><Relationship Id="rId264" Type="http://schemas.openxmlformats.org/officeDocument/2006/relationships/image" Target="media/image82.jpeg"/><Relationship Id="rId265" Type="http://schemas.openxmlformats.org/officeDocument/2006/relationships/image" Target="media/image83.jpeg"/><Relationship Id="rId266" Type="http://schemas.openxmlformats.org/officeDocument/2006/relationships/image" Target="media/image83.jpeg"/><Relationship Id="rId267" Type="http://schemas.openxmlformats.org/officeDocument/2006/relationships/image" Target="media/image84.jpeg"/><Relationship Id="rId268" Type="http://schemas.openxmlformats.org/officeDocument/2006/relationships/image" Target="media/image84.jpeg"/><Relationship Id="rId269" Type="http://schemas.openxmlformats.org/officeDocument/2006/relationships/footer" Target="footer106.xml"/><Relationship Id="rId270" Type="http://schemas.openxmlformats.org/officeDocument/2006/relationships/footer" Target="footer107.xml"/><Relationship Id="rId271" Type="http://schemas.openxmlformats.org/officeDocument/2006/relationships/footer" Target="footer108.xml"/><Relationship Id="rId272" Type="http://schemas.openxmlformats.org/officeDocument/2006/relationships/image" Target="media/image85.jpeg"/><Relationship Id="rId273" Type="http://schemas.openxmlformats.org/officeDocument/2006/relationships/image" Target="media/image85.jpeg"/><Relationship Id="rId274" Type="http://schemas.openxmlformats.org/officeDocument/2006/relationships/image" Target="media/image86.jpeg"/><Relationship Id="rId275" Type="http://schemas.openxmlformats.org/officeDocument/2006/relationships/image" Target="media/image86.jpeg"/><Relationship Id="rId276" Type="http://schemas.openxmlformats.org/officeDocument/2006/relationships/footer" Target="footer109.xml"/><Relationship Id="rId277" Type="http://schemas.openxmlformats.org/officeDocument/2006/relationships/footer" Target="footer110.xml"/><Relationship Id="rId278" Type="http://schemas.openxmlformats.org/officeDocument/2006/relationships/footer" Target="footer111.xml"/><Relationship Id="rId279" Type="http://schemas.openxmlformats.org/officeDocument/2006/relationships/image" Target="media/image87.jpeg"/><Relationship Id="rId280" Type="http://schemas.openxmlformats.org/officeDocument/2006/relationships/image" Target="media/image87.jpeg"/><Relationship Id="rId281" Type="http://schemas.openxmlformats.org/officeDocument/2006/relationships/image" Target="media/image88.jpeg"/><Relationship Id="rId282" Type="http://schemas.openxmlformats.org/officeDocument/2006/relationships/image" Target="media/image88.jpeg"/><Relationship Id="rId283" Type="http://schemas.openxmlformats.org/officeDocument/2006/relationships/footer" Target="footer112.xml"/><Relationship Id="rId284" Type="http://schemas.openxmlformats.org/officeDocument/2006/relationships/footer" Target="footer113.xml"/><Relationship Id="rId285" Type="http://schemas.openxmlformats.org/officeDocument/2006/relationships/footer" Target="footer114.xml"/><Relationship Id="rId286" Type="http://schemas.openxmlformats.org/officeDocument/2006/relationships/image" Target="media/image89.jpeg"/><Relationship Id="rId287" Type="http://schemas.openxmlformats.org/officeDocument/2006/relationships/image" Target="media/image89.jpeg"/><Relationship Id="rId288" Type="http://schemas.openxmlformats.org/officeDocument/2006/relationships/image" Target="media/image90.jpeg"/><Relationship Id="rId289" Type="http://schemas.openxmlformats.org/officeDocument/2006/relationships/image" Target="media/image91.jpeg"/><Relationship Id="rId290" Type="http://schemas.openxmlformats.org/officeDocument/2006/relationships/footer" Target="footer115.xml"/><Relationship Id="rId291" Type="http://schemas.openxmlformats.org/officeDocument/2006/relationships/footer" Target="footer116.xml"/><Relationship Id="rId292" Type="http://schemas.openxmlformats.org/officeDocument/2006/relationships/footer" Target="footer117.xml"/><Relationship Id="rId293" Type="http://schemas.openxmlformats.org/officeDocument/2006/relationships/image" Target="media/image92.jpeg"/><Relationship Id="rId294" Type="http://schemas.openxmlformats.org/officeDocument/2006/relationships/image" Target="media/image92.jpeg"/><Relationship Id="rId295" Type="http://schemas.openxmlformats.org/officeDocument/2006/relationships/footer" Target="footer118.xml"/><Relationship Id="rId296" Type="http://schemas.openxmlformats.org/officeDocument/2006/relationships/footer" Target="footer119.xml"/><Relationship Id="rId297" Type="http://schemas.openxmlformats.org/officeDocument/2006/relationships/footer" Target="footer120.xml"/><Relationship Id="rId298" Type="http://schemas.openxmlformats.org/officeDocument/2006/relationships/image" Target="media/image93.jpeg"/><Relationship Id="rId299" Type="http://schemas.openxmlformats.org/officeDocument/2006/relationships/image" Target="media/image93.jpeg"/><Relationship Id="rId300" Type="http://schemas.openxmlformats.org/officeDocument/2006/relationships/image" Target="media/image94.jpeg"/><Relationship Id="rId301" Type="http://schemas.openxmlformats.org/officeDocument/2006/relationships/image" Target="media/image94.jpeg"/><Relationship Id="rId302" Type="http://schemas.openxmlformats.org/officeDocument/2006/relationships/footer" Target="footer121.xml"/><Relationship Id="rId303" Type="http://schemas.openxmlformats.org/officeDocument/2006/relationships/footer" Target="footer122.xml"/><Relationship Id="rId304" Type="http://schemas.openxmlformats.org/officeDocument/2006/relationships/footer" Target="footer123.xml"/><Relationship Id="rId305" Type="http://schemas.openxmlformats.org/officeDocument/2006/relationships/image" Target="media/image95.jpeg"/><Relationship Id="rId306" Type="http://schemas.openxmlformats.org/officeDocument/2006/relationships/image" Target="media/image95.jpeg"/><Relationship Id="rId307" Type="http://schemas.openxmlformats.org/officeDocument/2006/relationships/footer" Target="footer124.xml"/><Relationship Id="rId308" Type="http://schemas.openxmlformats.org/officeDocument/2006/relationships/footer" Target="footer125.xml"/><Relationship Id="rId309" Type="http://schemas.openxmlformats.org/officeDocument/2006/relationships/footer" Target="footer126.xml"/><Relationship Id="rId310" Type="http://schemas.openxmlformats.org/officeDocument/2006/relationships/image" Target="media/image96.jpeg"/><Relationship Id="rId311" Type="http://schemas.openxmlformats.org/officeDocument/2006/relationships/image" Target="media/image96.jpeg"/><Relationship Id="rId312" Type="http://schemas.openxmlformats.org/officeDocument/2006/relationships/image" Target="media/image97.jpeg"/><Relationship Id="rId313" Type="http://schemas.openxmlformats.org/officeDocument/2006/relationships/image" Target="media/image97.jpeg"/><Relationship Id="rId314" Type="http://schemas.openxmlformats.org/officeDocument/2006/relationships/footer" Target="footer127.xml"/><Relationship Id="rId315" Type="http://schemas.openxmlformats.org/officeDocument/2006/relationships/footer" Target="footer128.xml"/><Relationship Id="rId316" Type="http://schemas.openxmlformats.org/officeDocument/2006/relationships/footer" Target="footer129.xml"/><Relationship Id="rId317" Type="http://schemas.openxmlformats.org/officeDocument/2006/relationships/image" Target="media/image98.jpeg"/><Relationship Id="rId318" Type="http://schemas.openxmlformats.org/officeDocument/2006/relationships/image" Target="media/image98.jpeg"/><Relationship Id="rId319" Type="http://schemas.openxmlformats.org/officeDocument/2006/relationships/footer" Target="footer130.xml"/><Relationship Id="rId320" Type="http://schemas.openxmlformats.org/officeDocument/2006/relationships/footer" Target="footer131.xml"/><Relationship Id="rId321" Type="http://schemas.openxmlformats.org/officeDocument/2006/relationships/footer" Target="footer132.xml"/><Relationship Id="rId322" Type="http://schemas.openxmlformats.org/officeDocument/2006/relationships/image" Target="media/image99.jpeg"/><Relationship Id="rId323" Type="http://schemas.openxmlformats.org/officeDocument/2006/relationships/image" Target="media/image99.jpeg"/><Relationship Id="rId324" Type="http://schemas.openxmlformats.org/officeDocument/2006/relationships/footer" Target="footer133.xml"/><Relationship Id="rId325" Type="http://schemas.openxmlformats.org/officeDocument/2006/relationships/footer" Target="footer134.xml"/><Relationship Id="rId326" Type="http://schemas.openxmlformats.org/officeDocument/2006/relationships/footer" Target="footer135.xml"/><Relationship Id="rId327" Type="http://schemas.openxmlformats.org/officeDocument/2006/relationships/image" Target="media/image100.jpeg"/><Relationship Id="rId328" Type="http://schemas.openxmlformats.org/officeDocument/2006/relationships/image" Target="media/image100.jpeg"/><Relationship Id="rId329" Type="http://schemas.openxmlformats.org/officeDocument/2006/relationships/footer" Target="footer136.xml"/><Relationship Id="rId330" Type="http://schemas.openxmlformats.org/officeDocument/2006/relationships/footer" Target="footer137.xml"/><Relationship Id="rId331" Type="http://schemas.openxmlformats.org/officeDocument/2006/relationships/footer" Target="footer138.xml"/><Relationship Id="rId332" Type="http://schemas.openxmlformats.org/officeDocument/2006/relationships/image" Target="media/image101.jpeg"/><Relationship Id="rId333" Type="http://schemas.openxmlformats.org/officeDocument/2006/relationships/image" Target="media/image101.jpeg"/><Relationship Id="rId334" Type="http://schemas.openxmlformats.org/officeDocument/2006/relationships/footer" Target="footer139.xml"/><Relationship Id="rId335" Type="http://schemas.openxmlformats.org/officeDocument/2006/relationships/footer" Target="footer140.xml"/><Relationship Id="rId336" Type="http://schemas.openxmlformats.org/officeDocument/2006/relationships/footer" Target="footer141.xml"/><Relationship Id="rId337" Type="http://schemas.openxmlformats.org/officeDocument/2006/relationships/image" Target="media/image102.jpeg"/><Relationship Id="rId338" Type="http://schemas.openxmlformats.org/officeDocument/2006/relationships/image" Target="media/image102.jpeg"/><Relationship Id="rId339" Type="http://schemas.openxmlformats.org/officeDocument/2006/relationships/footer" Target="footer142.xml"/><Relationship Id="rId340" Type="http://schemas.openxmlformats.org/officeDocument/2006/relationships/footer" Target="footer143.xml"/><Relationship Id="rId341" Type="http://schemas.openxmlformats.org/officeDocument/2006/relationships/footer" Target="footer144.xml"/><Relationship Id="rId342" Type="http://schemas.openxmlformats.org/officeDocument/2006/relationships/image" Target="media/image103.jpeg"/><Relationship Id="rId343" Type="http://schemas.openxmlformats.org/officeDocument/2006/relationships/image" Target="media/image103.jpeg"/><Relationship Id="rId344" Type="http://schemas.openxmlformats.org/officeDocument/2006/relationships/footer" Target="footer145.xml"/><Relationship Id="rId345" Type="http://schemas.openxmlformats.org/officeDocument/2006/relationships/footer" Target="footer146.xml"/><Relationship Id="rId346" Type="http://schemas.openxmlformats.org/officeDocument/2006/relationships/footer" Target="footer147.xml"/><Relationship Id="rId347" Type="http://schemas.openxmlformats.org/officeDocument/2006/relationships/image" Target="media/image104.jpeg"/><Relationship Id="rId348" Type="http://schemas.openxmlformats.org/officeDocument/2006/relationships/image" Target="media/image104.jpeg"/><Relationship Id="rId349" Type="http://schemas.openxmlformats.org/officeDocument/2006/relationships/image" Target="media/image105.jpeg"/><Relationship Id="rId350" Type="http://schemas.openxmlformats.org/officeDocument/2006/relationships/image" Target="media/image105.jpeg"/><Relationship Id="rId351" Type="http://schemas.openxmlformats.org/officeDocument/2006/relationships/footer" Target="footer148.xml"/><Relationship Id="rId352" Type="http://schemas.openxmlformats.org/officeDocument/2006/relationships/footer" Target="footer149.xml"/><Relationship Id="rId353" Type="http://schemas.openxmlformats.org/officeDocument/2006/relationships/footer" Target="footer150.xml"/><Relationship Id="rId354" Type="http://schemas.openxmlformats.org/officeDocument/2006/relationships/footer" Target="footer151.xml"/><Relationship Id="rId355" Type="http://schemas.openxmlformats.org/officeDocument/2006/relationships/footer" Target="footer152.xml"/><Relationship Id="rId356" Type="http://schemas.openxmlformats.org/officeDocument/2006/relationships/footer" Target="footer153.xml"/><Relationship Id="rId357" Type="http://schemas.openxmlformats.org/officeDocument/2006/relationships/footer" Target="footer154.xml"/><Relationship Id="rId358" Type="http://schemas.openxmlformats.org/officeDocument/2006/relationships/footer" Target="footer155.xml"/><Relationship Id="rId359" Type="http://schemas.openxmlformats.org/officeDocument/2006/relationships/footer" Target="footer156.xml"/><Relationship Id="rId360" Type="http://schemas.openxmlformats.org/officeDocument/2006/relationships/footer" Target="footer157.xml"/><Relationship Id="rId361" Type="http://schemas.openxmlformats.org/officeDocument/2006/relationships/footer" Target="footer158.xml"/><Relationship Id="rId362" Type="http://schemas.openxmlformats.org/officeDocument/2006/relationships/footer" Target="footer159.xml"/><Relationship Id="rId363" Type="http://schemas.openxmlformats.org/officeDocument/2006/relationships/hyperlink" Target="https://www.blogdumoderateur.com/tools/visual-studio-code/" TargetMode="External"/><Relationship Id="rId364" Type="http://schemas.openxmlformats.org/officeDocument/2006/relationships/hyperlink" Target="https://www.oracle.com/fr/database/definition-postgresql/" TargetMode="External"/><Relationship Id="rId365" Type="http://schemas.openxmlformats.org/officeDocument/2006/relationships/hyperlink" Target="https://www.postgresql.fr/pgday2008/ribo" TargetMode="External"/><Relationship Id="rId366" Type="http://schemas.openxmlformats.org/officeDocument/2006/relationships/hyperlink" Target="https://linkweb.fr/creation-site-internet-toulouse/html-css/" TargetMode="External"/><Relationship Id="rId367" Type="http://schemas.openxmlformats.org/officeDocument/2006/relationships/hyperlink" Target="https://www.ionos.fr/digitalguide/sites-internet/web-design/quest-ce-que-le-css/" TargetMode="External"/><Relationship Id="rId368" Type="http://schemas.openxmlformats.org/officeDocument/2006/relationships/hyperlink" Target="https://www.futura-sciences.com/tech/definitions/internet-javascript-509/" TargetMode="External"/><Relationship Id="rId369" Type="http://schemas.openxmlformats.org/officeDocument/2006/relationships/hyperlink" Target="https://leafletjs.com/index.html" TargetMode="External"/><Relationship Id="rId370" Type="http://schemas.openxmlformats.org/officeDocument/2006/relationships/hyperlink" Target="https://www.journaldunet.com/developpeur/1159810-bootstrap-definitiontutoriels-astuces-pratiques/" TargetMode="External"/><Relationship Id="rId371" Type="http://schemas.openxmlformats.org/officeDocument/2006/relationships/hyperlink" Target="https://www.journaldunet.com/developpeur/1159810-bootstrap-definitiontutoriels-astuces-pratiques/" TargetMode="External"/><Relationship Id="rId372" Type="http://schemas.openxmlformats.org/officeDocument/2006/relationships/hyperlink" Target="https://www.chartjs.org/docs/latest/" TargetMode="External"/><Relationship Id="rId373" Type="http://schemas.openxmlformats.org/officeDocument/2006/relationships/hyperlink" Target="https://www.autodesk.com/solutions/dwg(dwg)" TargetMode="External"/><Relationship Id="rId374" Type="http://schemas.openxmlformats.org/officeDocument/2006/relationships/hyperlink" Target="https://help.autodesk.com/view/OARX/2022/ENU/?guid=GUID-235B22E0-A567-4CF6-92D3-38A2306D73F3" TargetMode="External"/><Relationship Id="rId375" Type="http://schemas.openxmlformats.org/officeDocument/2006/relationships/hyperlink" Target="https://help.autodesk.com/view/OARX/2022/ENU/?guid=GUID-235B22E0-A567-4CF6-92D3-38A2306D73F3" TargetMode="External"/><Relationship Id="rId376" Type="http://schemas.openxmlformats.org/officeDocument/2006/relationships/hyperlink" Target="https://www.esri.com/library/whitepapers/pdfs/shapefile.pdf" TargetMode="External"/><Relationship Id="rId377" Type="http://schemas.openxmlformats.org/officeDocument/2006/relationships/hyperlink" Target="https://geobgu.xyz/web-mapping/geojson-1.html" TargetMode="External"/><Relationship Id="rId378" Type="http://schemas.openxmlformats.org/officeDocument/2006/relationships/footer" Target="footer160.xml"/><Relationship Id="rId379" Type="http://schemas.openxmlformats.org/officeDocument/2006/relationships/footer" Target="footer161.xml"/><Relationship Id="rId380" Type="http://schemas.openxmlformats.org/officeDocument/2006/relationships/footer" Target="footer162.xml"/><Relationship Id="rId381" Type="http://schemas.openxmlformats.org/officeDocument/2006/relationships/numbering" Target="numbering.xml"/><Relationship Id="rId382" Type="http://schemas.openxmlformats.org/officeDocument/2006/relationships/fontTable" Target="fontTable.xml"/><Relationship Id="rId383" Type="http://schemas.openxmlformats.org/officeDocument/2006/relationships/settings" Target="settings.xml"/><Relationship Id="rId38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LibreOffice/26.2.2.2$Linux_X86_64 LibreOffice_project/620$Build-2</Application>
  <AppVersion>15.0000</AppVersion>
  <Pages>61</Pages>
  <Words>12235</Words>
  <Characters>71329</Characters>
  <CharactersWithSpaces>82714</CharactersWithSpaces>
  <Paragraphs>708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2026-05-19T07:04:31Z</dcterms:created>
  <dc:creator>qraitech amine</dc:creator>
  <dc:description/>
  <dc:language>en-US</dc:language>
  <cp:lastModifiedBy/>
  <dcterms:modified xsi:type="dcterms:W3CDTF">2026-05-20T12:54:26Z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Microsoft® Word LTSC</vt:lpwstr>
  </property>
  <property fmtid="{D5CDD505-2E9C-101B-9397-08002B2CF9AE}" pid="4" name="LastSaved">
    <vt:filetime>2026-05-19T00:00:00Z</vt:filetime>
  </property>
  <property fmtid="{D5CDD505-2E9C-101B-9397-08002B2CF9AE}" pid="5" name="Producer">
    <vt:lpwstr>3-Heights(TM) PDF Security Shell 4.8.25.2 (http://www.pdf-tools.com)</vt:lpwstr>
  </property>
</Properties>
</file>