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6C73" w14:textId="6C471357" w:rsidR="00AA4527" w:rsidRDefault="009C14D2" w:rsidP="0013207E">
      <w:pPr>
        <w:pStyle w:val="Rubrik1"/>
      </w:pPr>
      <w:r>
        <w:rPr>
          <w:lang w:val="en"/>
        </w:rPr>
        <w:t>Code test</w:t>
      </w:r>
      <w:r w:rsidR="00AA4527">
        <w:rPr>
          <w:lang w:val="en"/>
        </w:rPr>
        <w:t xml:space="preserve"> </w:t>
      </w:r>
      <w:r>
        <w:rPr>
          <w:lang w:val="en"/>
        </w:rPr>
        <w:t>–</w:t>
      </w:r>
      <w:r w:rsidR="00AA4527">
        <w:rPr>
          <w:lang w:val="en"/>
        </w:rPr>
        <w:t xml:space="preserve"> </w:t>
      </w:r>
      <w:r>
        <w:rPr>
          <w:lang w:val="en"/>
        </w:rPr>
        <w:t>Payroll Calcu</w:t>
      </w:r>
      <w:r w:rsidR="00EA329B">
        <w:rPr>
          <w:lang w:val="en"/>
        </w:rPr>
        <w:t>lator</w:t>
      </w:r>
    </w:p>
    <w:p w14:paraId="7F585C8D" w14:textId="77777777" w:rsidR="00AA4527" w:rsidRDefault="00AA4527" w:rsidP="0013207E">
      <w:pPr>
        <w:pStyle w:val="Rubrik2"/>
      </w:pPr>
      <w:bookmarkStart w:id="0" w:name="_8aqtr6t9sk66" w:colFirst="0" w:colLast="0"/>
      <w:bookmarkEnd w:id="0"/>
      <w:r>
        <w:rPr>
          <w:lang w:val="en"/>
        </w:rPr>
        <w:t>Background</w:t>
      </w:r>
    </w:p>
    <w:p w14:paraId="7BE39943" w14:textId="77777777" w:rsidR="00AA4527" w:rsidRDefault="00AA4527" w:rsidP="0013207E">
      <w:r>
        <w:rPr>
          <w:lang w:val="en"/>
        </w:rPr>
        <w:t>Your job is to build a payroll calculator. A user should be able to fill in information about their profession and employment in a form and then see what their salary will be after tax.</w:t>
      </w:r>
    </w:p>
    <w:p w14:paraId="657B8BE9" w14:textId="77777777" w:rsidR="00AA4527" w:rsidRDefault="00AA4527" w:rsidP="0013207E"/>
    <w:p w14:paraId="4FB34B20" w14:textId="03C3F3D7" w:rsidR="00AA4527" w:rsidRDefault="00AA4527" w:rsidP="0013207E">
      <w:r>
        <w:rPr>
          <w:lang w:val="en"/>
        </w:rPr>
        <w:t xml:space="preserve">At the bottom of this </w:t>
      </w:r>
      <w:r w:rsidR="0001436A">
        <w:rPr>
          <w:lang w:val="en"/>
        </w:rPr>
        <w:t>document,</w:t>
      </w:r>
      <w:r>
        <w:rPr>
          <w:lang w:val="en"/>
        </w:rPr>
        <w:t xml:space="preserve"> you will see an example of what such a form could look like. </w:t>
      </w:r>
      <w:r w:rsidR="0001436A">
        <w:rPr>
          <w:u w:val="single"/>
          <w:lang w:val="en"/>
        </w:rPr>
        <w:t>Don’t copy</w:t>
      </w:r>
      <w:r>
        <w:rPr>
          <w:lang w:val="en"/>
        </w:rPr>
        <w:t xml:space="preserve"> the look straight off but build your own solution with what you consider to be a modern and responsive design. The example only illustrates what the form should contain.</w:t>
      </w:r>
    </w:p>
    <w:p w14:paraId="2B60E208" w14:textId="77777777" w:rsidR="00A635B9" w:rsidRDefault="00A635B9" w:rsidP="00F426BB">
      <w:pPr>
        <w:pStyle w:val="Rubrik2"/>
      </w:pPr>
      <w:bookmarkStart w:id="1" w:name="_edrtczeo0wvp" w:colFirst="0" w:colLast="0"/>
      <w:bookmarkEnd w:id="1"/>
      <w:r>
        <w:rPr>
          <w:lang w:val="en"/>
        </w:rPr>
        <w:t>Form</w:t>
      </w:r>
    </w:p>
    <w:p w14:paraId="3ECC0F5E" w14:textId="77777777" w:rsidR="00A635B9" w:rsidRDefault="00A635B9" w:rsidP="00F426BB">
      <w:r>
        <w:rPr>
          <w:lang w:val="en"/>
        </w:rPr>
        <w:t>In the form you should be able to fill in the following information:</w:t>
      </w:r>
    </w:p>
    <w:p w14:paraId="35766769" w14:textId="77777777" w:rsidR="00A635B9" w:rsidRDefault="00A635B9" w:rsidP="00A77648">
      <w:pPr>
        <w:numPr>
          <w:ilvl w:val="0"/>
          <w:numId w:val="6"/>
        </w:numPr>
      </w:pPr>
      <w:r>
        <w:rPr>
          <w:lang w:val="en"/>
        </w:rPr>
        <w:t>Number of years of experience</w:t>
      </w:r>
    </w:p>
    <w:p w14:paraId="1A69EDF4" w14:textId="77777777" w:rsidR="00A635B9" w:rsidRDefault="00A635B9" w:rsidP="00A77648">
      <w:pPr>
        <w:numPr>
          <w:ilvl w:val="0"/>
          <w:numId w:val="6"/>
        </w:numPr>
      </w:pPr>
      <w:r>
        <w:rPr>
          <w:lang w:val="en"/>
        </w:rPr>
        <w:t>Occupation (3 specific choices)</w:t>
      </w:r>
    </w:p>
    <w:p w14:paraId="6CDA7611" w14:textId="77777777" w:rsidR="00A635B9" w:rsidRDefault="00A635B9" w:rsidP="00A77648">
      <w:pPr>
        <w:numPr>
          <w:ilvl w:val="1"/>
          <w:numId w:val="6"/>
        </w:numPr>
      </w:pPr>
      <w:r>
        <w:rPr>
          <w:lang w:val="en"/>
        </w:rPr>
        <w:t>Programmer</w:t>
      </w:r>
    </w:p>
    <w:p w14:paraId="13F04E82" w14:textId="77777777" w:rsidR="00A635B9" w:rsidRDefault="00A635B9" w:rsidP="00A77648">
      <w:pPr>
        <w:numPr>
          <w:ilvl w:val="1"/>
          <w:numId w:val="6"/>
        </w:numPr>
      </w:pPr>
      <w:r>
        <w:rPr>
          <w:lang w:val="en"/>
        </w:rPr>
        <w:t>Teacher</w:t>
      </w:r>
    </w:p>
    <w:p w14:paraId="05008D19" w14:textId="5E4677D1" w:rsidR="00A635B9" w:rsidRDefault="005A7868" w:rsidP="00A77648">
      <w:pPr>
        <w:numPr>
          <w:ilvl w:val="1"/>
          <w:numId w:val="6"/>
        </w:numPr>
      </w:pPr>
      <w:r>
        <w:rPr>
          <w:lang w:val="en"/>
        </w:rPr>
        <w:t>C</w:t>
      </w:r>
      <w:r w:rsidRPr="005A7868">
        <w:rPr>
          <w:lang w:val="en"/>
        </w:rPr>
        <w:t>ashier</w:t>
      </w:r>
    </w:p>
    <w:p w14:paraId="0131B095" w14:textId="77777777" w:rsidR="00A635B9" w:rsidRDefault="00A635B9" w:rsidP="00A77648">
      <w:pPr>
        <w:numPr>
          <w:ilvl w:val="0"/>
          <w:numId w:val="6"/>
        </w:numPr>
      </w:pPr>
      <w:r>
        <w:rPr>
          <w:lang w:val="en"/>
        </w:rPr>
        <w:t>City (2 specific choices)</w:t>
      </w:r>
    </w:p>
    <w:p w14:paraId="6A4FF5F4" w14:textId="77777777" w:rsidR="00A635B9" w:rsidRDefault="00A635B9" w:rsidP="00A77648">
      <w:pPr>
        <w:numPr>
          <w:ilvl w:val="1"/>
          <w:numId w:val="6"/>
        </w:numPr>
      </w:pPr>
      <w:r>
        <w:rPr>
          <w:lang w:val="en"/>
        </w:rPr>
        <w:t>Stockholm</w:t>
      </w:r>
    </w:p>
    <w:p w14:paraId="189B89D4" w14:textId="77777777" w:rsidR="00A635B9" w:rsidRDefault="00A635B9" w:rsidP="00A77648">
      <w:pPr>
        <w:numPr>
          <w:ilvl w:val="1"/>
          <w:numId w:val="6"/>
        </w:numPr>
      </w:pPr>
      <w:r>
        <w:rPr>
          <w:lang w:val="en"/>
        </w:rPr>
        <w:t>Gothenburg</w:t>
      </w:r>
    </w:p>
    <w:p w14:paraId="22035672" w14:textId="77777777" w:rsidR="00A635B9" w:rsidRDefault="00A635B9" w:rsidP="00A77648">
      <w:pPr>
        <w:numPr>
          <w:ilvl w:val="0"/>
          <w:numId w:val="6"/>
        </w:numPr>
      </w:pPr>
      <w:r>
        <w:rPr>
          <w:lang w:val="en"/>
        </w:rPr>
        <w:t>Income year (2 specific choices)</w:t>
      </w:r>
    </w:p>
    <w:p w14:paraId="75181160" w14:textId="77777777" w:rsidR="00A635B9" w:rsidRDefault="00A635B9" w:rsidP="00A77648">
      <w:pPr>
        <w:numPr>
          <w:ilvl w:val="1"/>
          <w:numId w:val="6"/>
        </w:numPr>
      </w:pPr>
      <w:r>
        <w:rPr>
          <w:lang w:val="en"/>
        </w:rPr>
        <w:t>2020</w:t>
      </w:r>
    </w:p>
    <w:p w14:paraId="375F9865" w14:textId="77777777" w:rsidR="00A635B9" w:rsidRDefault="00A635B9" w:rsidP="00A77648">
      <w:pPr>
        <w:numPr>
          <w:ilvl w:val="1"/>
          <w:numId w:val="6"/>
        </w:numPr>
      </w:pPr>
      <w:r>
        <w:rPr>
          <w:lang w:val="en"/>
        </w:rPr>
        <w:t>2019</w:t>
      </w:r>
    </w:p>
    <w:p w14:paraId="36E13203" w14:textId="77777777" w:rsidR="00F80205" w:rsidRDefault="00F80205" w:rsidP="00B271C2">
      <w:pPr>
        <w:pStyle w:val="Rubrik2"/>
      </w:pPr>
      <w:r>
        <w:rPr>
          <w:lang w:val="en"/>
        </w:rPr>
        <w:t xml:space="preserve">Conditions for calculation </w:t>
      </w:r>
    </w:p>
    <w:p w14:paraId="78485B81" w14:textId="77777777" w:rsidR="00F80205" w:rsidRDefault="00F80205" w:rsidP="00B271C2">
      <w:pPr>
        <w:rPr>
          <w:b/>
        </w:rPr>
      </w:pPr>
      <w:r>
        <w:rPr>
          <w:b/>
          <w:lang w:val="en"/>
        </w:rPr>
        <w:t>Basic salaries before tax:</w:t>
      </w:r>
    </w:p>
    <w:p w14:paraId="0AEB4978" w14:textId="1D77BC29" w:rsidR="00F80205" w:rsidRDefault="00F80205" w:rsidP="00B271C2">
      <w:r>
        <w:rPr>
          <w:lang w:val="en"/>
        </w:rPr>
        <w:t xml:space="preserve">Developer: </w:t>
      </w:r>
      <w:r w:rsidR="00F77443">
        <w:rPr>
          <w:lang w:val="en"/>
        </w:rPr>
        <w:t>SEK 30</w:t>
      </w:r>
      <w:r>
        <w:rPr>
          <w:lang w:val="en"/>
        </w:rPr>
        <w:t xml:space="preserve">,000 </w:t>
      </w:r>
    </w:p>
    <w:p w14:paraId="7F6E3FC1" w14:textId="77777777" w:rsidR="00F80205" w:rsidRDefault="00F80205" w:rsidP="00B271C2">
      <w:r>
        <w:rPr>
          <w:lang w:val="en"/>
        </w:rPr>
        <w:t xml:space="preserve">Teacher: SEK 27,000 </w:t>
      </w:r>
    </w:p>
    <w:p w14:paraId="4390D409" w14:textId="11D9DFBF" w:rsidR="00F80205" w:rsidRDefault="00F77443" w:rsidP="00B271C2">
      <w:r>
        <w:rPr>
          <w:lang w:val="en"/>
        </w:rPr>
        <w:t>C</w:t>
      </w:r>
      <w:r w:rsidRPr="005A7868">
        <w:rPr>
          <w:lang w:val="en"/>
        </w:rPr>
        <w:t>ashier</w:t>
      </w:r>
      <w:r w:rsidR="00F80205">
        <w:rPr>
          <w:lang w:val="en"/>
        </w:rPr>
        <w:t xml:space="preserve">: </w:t>
      </w:r>
      <w:r>
        <w:rPr>
          <w:lang w:val="en"/>
        </w:rPr>
        <w:t xml:space="preserve">SEK </w:t>
      </w:r>
      <w:r w:rsidR="00F80205">
        <w:rPr>
          <w:lang w:val="en"/>
        </w:rPr>
        <w:t>25 000</w:t>
      </w:r>
    </w:p>
    <w:p w14:paraId="2623401A" w14:textId="77777777" w:rsidR="00F80205" w:rsidRDefault="00F80205" w:rsidP="00B271C2"/>
    <w:p w14:paraId="315EEF53" w14:textId="77777777" w:rsidR="00F80205" w:rsidRDefault="00F80205" w:rsidP="00B271C2">
      <w:r>
        <w:rPr>
          <w:b/>
          <w:lang w:val="en"/>
        </w:rPr>
        <w:t>Number of years of experience:</w:t>
      </w:r>
    </w:p>
    <w:p w14:paraId="221020BD" w14:textId="77777777" w:rsidR="00F80205" w:rsidRDefault="00F80205" w:rsidP="00B271C2">
      <w:r>
        <w:rPr>
          <w:lang w:val="en"/>
        </w:rPr>
        <w:t xml:space="preserve">0-3 years of experience does not give a pay rise </w:t>
      </w:r>
    </w:p>
    <w:p w14:paraId="5FC4C77A" w14:textId="2F21743F" w:rsidR="00F80205" w:rsidRDefault="00F80205" w:rsidP="00B271C2">
      <w:r>
        <w:rPr>
          <w:lang w:val="en"/>
        </w:rPr>
        <w:t xml:space="preserve">4-7 years of experience gives a salary increase of </w:t>
      </w:r>
      <w:r>
        <w:rPr>
          <w:b/>
          <w:lang w:val="en"/>
        </w:rPr>
        <w:t>20</w:t>
      </w:r>
      <w:r w:rsidR="00F77443">
        <w:rPr>
          <w:b/>
          <w:lang w:val="en"/>
        </w:rPr>
        <w:t>%</w:t>
      </w:r>
      <w:r w:rsidR="00F77443">
        <w:rPr>
          <w:lang w:val="en"/>
        </w:rPr>
        <w:t xml:space="preserve"> in</w:t>
      </w:r>
      <w:r>
        <w:rPr>
          <w:lang w:val="en"/>
        </w:rPr>
        <w:t xml:space="preserve"> addition to basic salary</w:t>
      </w:r>
    </w:p>
    <w:p w14:paraId="1B2584D7" w14:textId="545C23F2" w:rsidR="00F80205" w:rsidRDefault="00F80205" w:rsidP="00B271C2">
      <w:r>
        <w:rPr>
          <w:lang w:val="en"/>
        </w:rPr>
        <w:t xml:space="preserve">8-10 years of experience gives a salary increase of </w:t>
      </w:r>
      <w:r>
        <w:rPr>
          <w:b/>
          <w:lang w:val="en"/>
        </w:rPr>
        <w:t>40</w:t>
      </w:r>
      <w:r w:rsidR="00F77443">
        <w:rPr>
          <w:b/>
          <w:lang w:val="en"/>
        </w:rPr>
        <w:t>%</w:t>
      </w:r>
      <w:r w:rsidR="00F77443">
        <w:rPr>
          <w:lang w:val="en"/>
        </w:rPr>
        <w:t xml:space="preserve"> in</w:t>
      </w:r>
      <w:r>
        <w:rPr>
          <w:lang w:val="en"/>
        </w:rPr>
        <w:t xml:space="preserve"> addition to basic salary</w:t>
      </w:r>
    </w:p>
    <w:p w14:paraId="0965E6B4" w14:textId="6A34C1C0" w:rsidR="00F80205" w:rsidRDefault="00F80205" w:rsidP="00B271C2">
      <w:r>
        <w:rPr>
          <w:lang w:val="en"/>
        </w:rPr>
        <w:t xml:space="preserve">11+ years of experience gives a salary increase of </w:t>
      </w:r>
      <w:r>
        <w:rPr>
          <w:b/>
          <w:lang w:val="en"/>
        </w:rPr>
        <w:t>60</w:t>
      </w:r>
      <w:r w:rsidR="00F77443">
        <w:rPr>
          <w:b/>
          <w:lang w:val="en"/>
        </w:rPr>
        <w:t>%</w:t>
      </w:r>
      <w:r w:rsidR="00F77443">
        <w:rPr>
          <w:lang w:val="en"/>
        </w:rPr>
        <w:t xml:space="preserve"> in</w:t>
      </w:r>
      <w:r>
        <w:rPr>
          <w:lang w:val="en"/>
        </w:rPr>
        <w:t xml:space="preserve"> addition to basic salary</w:t>
      </w:r>
    </w:p>
    <w:p w14:paraId="4DCB0910" w14:textId="77777777" w:rsidR="00C429BB" w:rsidRDefault="00C429BB"/>
    <w:p w14:paraId="4DCB0911" w14:textId="77777777" w:rsidR="00C429BB" w:rsidRDefault="00EA329B">
      <w:pPr>
        <w:rPr>
          <w:b/>
        </w:rPr>
      </w:pPr>
      <w:r>
        <w:br w:type="page"/>
      </w:r>
    </w:p>
    <w:p w14:paraId="3B6FF411" w14:textId="2E1CCB88" w:rsidR="0008516E" w:rsidRDefault="00726540" w:rsidP="00891441">
      <w:pPr>
        <w:rPr>
          <w:b/>
        </w:rPr>
      </w:pPr>
      <w:r>
        <w:rPr>
          <w:b/>
          <w:lang w:val="en"/>
        </w:rPr>
        <w:lastRenderedPageBreak/>
        <w:t>B</w:t>
      </w:r>
      <w:r w:rsidRPr="00726540">
        <w:rPr>
          <w:b/>
          <w:lang w:val="en"/>
        </w:rPr>
        <w:t>asic tax rate</w:t>
      </w:r>
      <w:r>
        <w:rPr>
          <w:lang w:val="en"/>
        </w:rPr>
        <w:t xml:space="preserve"> </w:t>
      </w:r>
      <w:r w:rsidR="0008516E">
        <w:rPr>
          <w:b/>
          <w:lang w:val="en"/>
        </w:rPr>
        <w:t xml:space="preserve">/ Location </w:t>
      </w:r>
    </w:p>
    <w:p w14:paraId="50F31481" w14:textId="77777777" w:rsidR="0008516E" w:rsidRDefault="0008516E" w:rsidP="00891441">
      <w:r>
        <w:rPr>
          <w:lang w:val="en"/>
        </w:rPr>
        <w:t xml:space="preserve">The basic tax rate is based on city and income year and is applied to salary between SEK 0 - 36,000: </w:t>
      </w:r>
    </w:p>
    <w:p w14:paraId="18667B06" w14:textId="77777777" w:rsidR="0008516E" w:rsidRDefault="0008516E" w:rsidP="00891441"/>
    <w:p w14:paraId="2E8A46B5" w14:textId="77777777" w:rsidR="0008516E" w:rsidRDefault="0008516E" w:rsidP="00726540">
      <w:pPr>
        <w:numPr>
          <w:ilvl w:val="0"/>
          <w:numId w:val="8"/>
        </w:numPr>
      </w:pPr>
      <w:r>
        <w:rPr>
          <w:lang w:val="en"/>
        </w:rPr>
        <w:t xml:space="preserve">Stockholm </w:t>
      </w:r>
      <w:r>
        <w:rPr>
          <w:lang w:val="en"/>
        </w:rPr>
        <w:tab/>
      </w:r>
    </w:p>
    <w:p w14:paraId="09C76A12" w14:textId="400066E5" w:rsidR="0008516E" w:rsidRDefault="0008516E" w:rsidP="00726540">
      <w:pPr>
        <w:numPr>
          <w:ilvl w:val="1"/>
          <w:numId w:val="8"/>
        </w:numPr>
      </w:pPr>
      <w:proofErr w:type="spellStart"/>
      <w:r>
        <w:rPr>
          <w:lang w:val="en"/>
        </w:rPr>
        <w:t>Inkomstår</w:t>
      </w:r>
      <w:proofErr w:type="spellEnd"/>
      <w:r>
        <w:rPr>
          <w:lang w:val="en"/>
        </w:rPr>
        <w:t xml:space="preserve"> </w:t>
      </w:r>
      <w:r w:rsidR="00C4087E">
        <w:rPr>
          <w:lang w:val="en"/>
        </w:rPr>
        <w:t>2019</w:t>
      </w:r>
      <w:r>
        <w:rPr>
          <w:lang w:val="en"/>
        </w:rPr>
        <w:t xml:space="preserve">: 30% </w:t>
      </w:r>
    </w:p>
    <w:p w14:paraId="423CDF9F" w14:textId="56FBA27D" w:rsidR="0008516E" w:rsidRDefault="0008516E" w:rsidP="00726540">
      <w:pPr>
        <w:numPr>
          <w:ilvl w:val="1"/>
          <w:numId w:val="8"/>
        </w:numPr>
      </w:pPr>
      <w:proofErr w:type="spellStart"/>
      <w:r>
        <w:rPr>
          <w:lang w:val="en"/>
        </w:rPr>
        <w:t>Inkomstår</w:t>
      </w:r>
      <w:proofErr w:type="spellEnd"/>
      <w:r>
        <w:rPr>
          <w:lang w:val="en"/>
        </w:rPr>
        <w:t xml:space="preserve"> </w:t>
      </w:r>
      <w:r w:rsidR="00C4087E">
        <w:rPr>
          <w:lang w:val="en"/>
        </w:rPr>
        <w:t>2020</w:t>
      </w:r>
      <w:r>
        <w:rPr>
          <w:lang w:val="en"/>
        </w:rPr>
        <w:t xml:space="preserve">: 29% </w:t>
      </w:r>
    </w:p>
    <w:p w14:paraId="345BC19C" w14:textId="77777777" w:rsidR="0008516E" w:rsidRDefault="0008516E" w:rsidP="00726540">
      <w:pPr>
        <w:numPr>
          <w:ilvl w:val="0"/>
          <w:numId w:val="8"/>
        </w:numPr>
      </w:pPr>
      <w:r>
        <w:rPr>
          <w:lang w:val="en"/>
        </w:rPr>
        <w:t xml:space="preserve">Gothenburg </w:t>
      </w:r>
    </w:p>
    <w:p w14:paraId="3F1F5843" w14:textId="21BAB35F" w:rsidR="0008516E" w:rsidRDefault="0008516E" w:rsidP="00726540">
      <w:pPr>
        <w:numPr>
          <w:ilvl w:val="1"/>
          <w:numId w:val="8"/>
        </w:numPr>
      </w:pPr>
      <w:proofErr w:type="spellStart"/>
      <w:r>
        <w:rPr>
          <w:lang w:val="en"/>
        </w:rPr>
        <w:t>Inkomstår</w:t>
      </w:r>
      <w:proofErr w:type="spellEnd"/>
      <w:r>
        <w:rPr>
          <w:lang w:val="en"/>
        </w:rPr>
        <w:t xml:space="preserve"> </w:t>
      </w:r>
      <w:r w:rsidR="00C4087E">
        <w:rPr>
          <w:lang w:val="en"/>
        </w:rPr>
        <w:t>2019</w:t>
      </w:r>
      <w:r>
        <w:rPr>
          <w:lang w:val="en"/>
        </w:rPr>
        <w:t xml:space="preserve">: 25% </w:t>
      </w:r>
    </w:p>
    <w:p w14:paraId="3089CCF8" w14:textId="17272CEC" w:rsidR="0008516E" w:rsidRDefault="0008516E" w:rsidP="00726540">
      <w:pPr>
        <w:numPr>
          <w:ilvl w:val="1"/>
          <w:numId w:val="8"/>
        </w:numPr>
      </w:pPr>
      <w:proofErr w:type="spellStart"/>
      <w:r>
        <w:rPr>
          <w:lang w:val="en"/>
        </w:rPr>
        <w:t>Inkomstår</w:t>
      </w:r>
      <w:proofErr w:type="spellEnd"/>
      <w:r>
        <w:rPr>
          <w:lang w:val="en"/>
        </w:rPr>
        <w:t xml:space="preserve"> </w:t>
      </w:r>
      <w:r w:rsidR="00C4087E">
        <w:rPr>
          <w:lang w:val="en"/>
        </w:rPr>
        <w:t>2020</w:t>
      </w:r>
      <w:r>
        <w:rPr>
          <w:lang w:val="en"/>
        </w:rPr>
        <w:t xml:space="preserve">: 22% </w:t>
      </w:r>
    </w:p>
    <w:p w14:paraId="4DCB091B" w14:textId="77777777" w:rsidR="00C429BB" w:rsidRDefault="00C429BB"/>
    <w:p w14:paraId="4DCB091C" w14:textId="5B35CEE7" w:rsidR="00C429BB" w:rsidRDefault="00EA329B">
      <w:pPr>
        <w:rPr>
          <w:b/>
        </w:rPr>
      </w:pPr>
      <w:r>
        <w:rPr>
          <w:b/>
        </w:rPr>
        <w:t xml:space="preserve">Extra </w:t>
      </w:r>
      <w:proofErr w:type="spellStart"/>
      <w:r w:rsidR="004E364C" w:rsidRPr="004E364C">
        <w:rPr>
          <w:b/>
        </w:rPr>
        <w:t>high-income</w:t>
      </w:r>
      <w:proofErr w:type="spellEnd"/>
      <w:r w:rsidR="004E364C" w:rsidRPr="004E364C">
        <w:rPr>
          <w:b/>
        </w:rPr>
        <w:t xml:space="preserve"> tax</w:t>
      </w:r>
      <w:r>
        <w:rPr>
          <w:b/>
        </w:rPr>
        <w:t xml:space="preserve">: </w:t>
      </w:r>
    </w:p>
    <w:p w14:paraId="4DCB091D" w14:textId="77777777" w:rsidR="00C429BB" w:rsidRDefault="00C429BB"/>
    <w:p w14:paraId="32422174" w14:textId="77777777" w:rsidR="003D278E" w:rsidRDefault="003D278E" w:rsidP="004E1001">
      <w:r>
        <w:rPr>
          <w:lang w:val="en"/>
        </w:rPr>
        <w:t>If you earn between SEK 36,000 - SEK 45,000, you also pay 50% tax on all salary between SEK 36,000 - 45,000, in addition to the basic tax on the amount of SEK 0 - SEK 36,000</w:t>
      </w:r>
    </w:p>
    <w:p w14:paraId="2E0A2E6B" w14:textId="77777777" w:rsidR="003D278E" w:rsidRDefault="003D278E" w:rsidP="004E1001"/>
    <w:p w14:paraId="57A37917" w14:textId="77777777" w:rsidR="003D278E" w:rsidRDefault="003D278E" w:rsidP="004E1001">
      <w:r>
        <w:rPr>
          <w:lang w:val="en"/>
        </w:rPr>
        <w:t xml:space="preserve">If you earn more than SEK 45,000, you also pay 50% tax on all salary between SEK 36,000 - 45,000 and 70% tax on anything over SEK 45,000, in addition to the basic tax rate of </w:t>
      </w:r>
      <w:proofErr w:type="spellStart"/>
      <w:r>
        <w:rPr>
          <w:lang w:val="en"/>
        </w:rPr>
        <w:t>sek</w:t>
      </w:r>
      <w:proofErr w:type="spellEnd"/>
      <w:r>
        <w:rPr>
          <w:lang w:val="en"/>
        </w:rPr>
        <w:t xml:space="preserve"> 0 - 36,000</w:t>
      </w:r>
    </w:p>
    <w:p w14:paraId="4DCB0921" w14:textId="77777777" w:rsidR="00C429BB" w:rsidRDefault="00C429BB"/>
    <w:p w14:paraId="69771F8F" w14:textId="77777777" w:rsidR="00E213F2" w:rsidRDefault="00E213F2" w:rsidP="00AA401C">
      <w:pPr>
        <w:pStyle w:val="Rubrik2"/>
      </w:pPr>
      <w:bookmarkStart w:id="2" w:name="_p2u4sveoib8d" w:colFirst="0" w:colLast="0"/>
      <w:bookmarkStart w:id="3" w:name="_rt4xoi604803" w:colFirst="0" w:colLast="0"/>
      <w:bookmarkEnd w:id="2"/>
      <w:bookmarkEnd w:id="3"/>
      <w:r>
        <w:rPr>
          <w:lang w:val="en"/>
        </w:rPr>
        <w:t>Demand</w:t>
      </w:r>
    </w:p>
    <w:p w14:paraId="1A02B1C1" w14:textId="77777777" w:rsidR="00E213F2" w:rsidRDefault="00E213F2" w:rsidP="00E213F2">
      <w:pPr>
        <w:numPr>
          <w:ilvl w:val="0"/>
          <w:numId w:val="9"/>
        </w:numPr>
      </w:pPr>
      <w:r>
        <w:rPr>
          <w:lang w:val="en"/>
        </w:rPr>
        <w:t xml:space="preserve">You decide tools yourself, </w:t>
      </w:r>
      <w:proofErr w:type="gramStart"/>
      <w:r>
        <w:rPr>
          <w:lang w:val="en"/>
        </w:rPr>
        <w:t>as long as</w:t>
      </w:r>
      <w:proofErr w:type="gramEnd"/>
      <w:r>
        <w:rPr>
          <w:lang w:val="en"/>
        </w:rPr>
        <w:t xml:space="preserve"> it is </w:t>
      </w:r>
      <w:proofErr w:type="spellStart"/>
      <w:r>
        <w:rPr>
          <w:lang w:val="en"/>
        </w:rPr>
        <w:t>Javascript</w:t>
      </w:r>
      <w:proofErr w:type="spellEnd"/>
      <w:r>
        <w:rPr>
          <w:lang w:val="en"/>
        </w:rPr>
        <w:t xml:space="preserve">-based (Typescript is also OK) and works to open in a browser. </w:t>
      </w:r>
      <w:proofErr w:type="gramStart"/>
      <w:r>
        <w:rPr>
          <w:lang w:val="en"/>
        </w:rPr>
        <w:t>E.g.</w:t>
      </w:r>
      <w:proofErr w:type="gramEnd"/>
      <w:r>
        <w:rPr>
          <w:lang w:val="en"/>
        </w:rPr>
        <w:t xml:space="preserve"> Vanilla JS, Angular, React, Vue. It's not OK to use something that's not based on JavaScript.</w:t>
      </w:r>
    </w:p>
    <w:p w14:paraId="7469F5CD" w14:textId="77777777" w:rsidR="00E213F2" w:rsidRDefault="00E213F2" w:rsidP="00E213F2">
      <w:pPr>
        <w:numPr>
          <w:ilvl w:val="0"/>
          <w:numId w:val="9"/>
        </w:numPr>
      </w:pPr>
      <w:r>
        <w:rPr>
          <w:lang w:val="en"/>
        </w:rPr>
        <w:t xml:space="preserve">If you want to install external </w:t>
      </w:r>
      <w:proofErr w:type="spellStart"/>
      <w:r>
        <w:rPr>
          <w:lang w:val="en"/>
        </w:rPr>
        <w:t>npm</w:t>
      </w:r>
      <w:proofErr w:type="spellEnd"/>
      <w:r>
        <w:rPr>
          <w:lang w:val="en"/>
        </w:rPr>
        <w:t xml:space="preserve"> packages, it is perfectly OK </w:t>
      </w:r>
      <w:proofErr w:type="gramStart"/>
      <w:r>
        <w:rPr>
          <w:lang w:val="en"/>
        </w:rPr>
        <w:t>as long as</w:t>
      </w:r>
      <w:proofErr w:type="gramEnd"/>
      <w:r>
        <w:rPr>
          <w:lang w:val="en"/>
        </w:rPr>
        <w:t xml:space="preserve"> you can justify why it is worth the extra maintenance.</w:t>
      </w:r>
    </w:p>
    <w:p w14:paraId="2007BE9F" w14:textId="77777777" w:rsidR="00E213F2" w:rsidRDefault="00E213F2" w:rsidP="00E213F2">
      <w:pPr>
        <w:numPr>
          <w:ilvl w:val="0"/>
          <w:numId w:val="9"/>
        </w:numPr>
      </w:pPr>
      <w:r>
        <w:rPr>
          <w:lang w:val="en"/>
        </w:rPr>
        <w:t>The interface must be fully responsive</w:t>
      </w:r>
    </w:p>
    <w:p w14:paraId="6428AB0F" w14:textId="77777777" w:rsidR="00E213F2" w:rsidRDefault="00E213F2" w:rsidP="00E213F2">
      <w:pPr>
        <w:numPr>
          <w:ilvl w:val="0"/>
          <w:numId w:val="9"/>
        </w:numPr>
      </w:pPr>
      <w:r>
        <w:rPr>
          <w:lang w:val="en"/>
        </w:rPr>
        <w:t>When the test is complete, post it on GitHub and send us the URL to your repo with clear installation instructions in a README.md file in repot.</w:t>
      </w:r>
    </w:p>
    <w:p w14:paraId="07373B5D" w14:textId="77777777" w:rsidR="00E213F2" w:rsidRDefault="00E213F2" w:rsidP="00E213F2">
      <w:pPr>
        <w:numPr>
          <w:ilvl w:val="0"/>
          <w:numId w:val="9"/>
        </w:numPr>
      </w:pPr>
      <w:r>
        <w:rPr>
          <w:lang w:val="en"/>
        </w:rPr>
        <w:t xml:space="preserve">Tackle the task as if it were an </w:t>
      </w:r>
      <w:proofErr w:type="gramStart"/>
      <w:r>
        <w:rPr>
          <w:lang w:val="en"/>
        </w:rPr>
        <w:t>app</w:t>
      </w:r>
      <w:proofErr w:type="gramEnd"/>
      <w:r>
        <w:rPr>
          <w:lang w:val="en"/>
        </w:rPr>
        <w:t xml:space="preserve"> you would have delivered to a real customer.</w:t>
      </w:r>
    </w:p>
    <w:p w14:paraId="6CED1B40" w14:textId="77777777" w:rsidR="00E213F2" w:rsidRDefault="00E213F2" w:rsidP="00E213F2">
      <w:pPr>
        <w:numPr>
          <w:ilvl w:val="0"/>
          <w:numId w:val="9"/>
        </w:numPr>
      </w:pPr>
      <w:r>
        <w:rPr>
          <w:lang w:val="en"/>
        </w:rPr>
        <w:t xml:space="preserve">We have no time limits for this test. Spend as much time as you want but don't compromise on quality. </w:t>
      </w:r>
    </w:p>
    <w:p w14:paraId="4DCB0929" w14:textId="77777777" w:rsidR="00C429BB" w:rsidRDefault="00EA329B">
      <w:pPr>
        <w:pStyle w:val="Rubrik2"/>
      </w:pPr>
      <w:r>
        <w:br w:type="page"/>
      </w:r>
    </w:p>
    <w:p w14:paraId="19FF4852" w14:textId="77777777" w:rsidR="000077C4" w:rsidRDefault="000077C4" w:rsidP="007333F7">
      <w:pPr>
        <w:pStyle w:val="Rubrik2"/>
      </w:pPr>
      <w:bookmarkStart w:id="4" w:name="_6yy20kjjjw2g" w:colFirst="0" w:colLast="0"/>
      <w:bookmarkStart w:id="5" w:name="_9u6ovju4ao9j" w:colFirst="0" w:colLast="0"/>
      <w:bookmarkEnd w:id="4"/>
      <w:bookmarkEnd w:id="5"/>
      <w:r>
        <w:rPr>
          <w:lang w:val="en"/>
        </w:rPr>
        <w:lastRenderedPageBreak/>
        <w:t>The following we will draw attention to:</w:t>
      </w:r>
    </w:p>
    <w:p w14:paraId="71864315" w14:textId="77777777" w:rsidR="000077C4" w:rsidRDefault="000077C4" w:rsidP="000077C4">
      <w:pPr>
        <w:numPr>
          <w:ilvl w:val="0"/>
          <w:numId w:val="11"/>
        </w:numPr>
      </w:pPr>
      <w:r>
        <w:rPr>
          <w:lang w:val="en"/>
        </w:rPr>
        <w:t>Design &amp; Creativity</w:t>
      </w:r>
    </w:p>
    <w:p w14:paraId="46C87FE7" w14:textId="77777777" w:rsidR="000077C4" w:rsidRDefault="000077C4" w:rsidP="000077C4">
      <w:pPr>
        <w:numPr>
          <w:ilvl w:val="0"/>
          <w:numId w:val="11"/>
        </w:numPr>
      </w:pPr>
      <w:r>
        <w:rPr>
          <w:lang w:val="en"/>
        </w:rPr>
        <w:t>Readable code</w:t>
      </w:r>
    </w:p>
    <w:p w14:paraId="14DFA3C0" w14:textId="77777777" w:rsidR="000077C4" w:rsidRDefault="000077C4" w:rsidP="000077C4">
      <w:pPr>
        <w:numPr>
          <w:ilvl w:val="0"/>
          <w:numId w:val="11"/>
        </w:numPr>
      </w:pPr>
      <w:r>
        <w:rPr>
          <w:lang w:val="en"/>
        </w:rPr>
        <w:t>Scalability</w:t>
      </w:r>
    </w:p>
    <w:p w14:paraId="6299C6A1" w14:textId="77777777" w:rsidR="000077C4" w:rsidRDefault="000077C4" w:rsidP="000077C4">
      <w:pPr>
        <w:numPr>
          <w:ilvl w:val="0"/>
          <w:numId w:val="11"/>
        </w:numPr>
      </w:pPr>
      <w:r>
        <w:rPr>
          <w:lang w:val="en"/>
        </w:rPr>
        <w:t>Separation of concerns</w:t>
      </w:r>
    </w:p>
    <w:p w14:paraId="4065EC13" w14:textId="77777777" w:rsidR="000077C4" w:rsidRDefault="000077C4" w:rsidP="000077C4">
      <w:pPr>
        <w:numPr>
          <w:ilvl w:val="0"/>
          <w:numId w:val="11"/>
        </w:numPr>
      </w:pPr>
      <w:r>
        <w:rPr>
          <w:lang w:val="en"/>
        </w:rPr>
        <w:t>Testability</w:t>
      </w:r>
    </w:p>
    <w:p w14:paraId="07F773DE" w14:textId="77777777" w:rsidR="00201BD5" w:rsidRDefault="00201BD5" w:rsidP="00D025D1">
      <w:pPr>
        <w:pStyle w:val="Rubrik2"/>
      </w:pPr>
      <w:r>
        <w:rPr>
          <w:lang w:val="en"/>
        </w:rPr>
        <w:t>Examples of what the form might look like:</w:t>
      </w:r>
    </w:p>
    <w:p w14:paraId="4DCB0931" w14:textId="24EC018F" w:rsidR="00C429BB" w:rsidRDefault="00E50F91">
      <w:r w:rsidRPr="00E50F91">
        <w:rPr>
          <w:noProof/>
        </w:rPr>
        <w:drawing>
          <wp:inline distT="0" distB="0" distL="0" distR="0" wp14:anchorId="47D9F538" wp14:editId="1BE00455">
            <wp:extent cx="6020204" cy="4052888"/>
            <wp:effectExtent l="0" t="0" r="0" b="5080"/>
            <wp:docPr id="3" name="Bildobjekt 2">
              <a:extLst xmlns:a="http://schemas.openxmlformats.org/drawingml/2006/main">
                <a:ext uri="{FF2B5EF4-FFF2-40B4-BE49-F238E27FC236}">
                  <a16:creationId xmlns:a16="http://schemas.microsoft.com/office/drawing/2014/main" id="{3590CAD4-E52F-4931-A244-F45E3D5CA0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2">
                      <a:extLst>
                        <a:ext uri="{FF2B5EF4-FFF2-40B4-BE49-F238E27FC236}">
                          <a16:creationId xmlns:a16="http://schemas.microsoft.com/office/drawing/2014/main" id="{3590CAD4-E52F-4931-A244-F45E3D5CA0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6005" cy="407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EEC5" w14:textId="77777777" w:rsidR="00484C9B" w:rsidRDefault="00484C9B" w:rsidP="00D538AD">
      <w:pPr>
        <w:pStyle w:val="Rubrik2"/>
      </w:pPr>
      <w:bookmarkStart w:id="6" w:name="_x5oax5hzhwee" w:colFirst="0" w:colLast="0"/>
      <w:bookmarkEnd w:id="6"/>
      <w:r>
        <w:rPr>
          <w:lang w:val="en"/>
        </w:rPr>
        <w:t xml:space="preserve">Good luck! </w:t>
      </w:r>
    </w:p>
    <w:p w14:paraId="5AD6A141" w14:textId="334A3CEB" w:rsidR="00484C9B" w:rsidRDefault="00484C9B" w:rsidP="00D538AD">
      <w:pPr>
        <w:pStyle w:val="Rubrik2"/>
      </w:pPr>
      <w:bookmarkStart w:id="7" w:name="_vwcnu2ueutx8" w:colFirst="0" w:colLast="0"/>
      <w:bookmarkEnd w:id="7"/>
      <w:r>
        <w:rPr>
          <w:lang w:val="en"/>
        </w:rPr>
        <w:t xml:space="preserve">We are excited about </w:t>
      </w:r>
      <w:r w:rsidR="009C14D2">
        <w:rPr>
          <w:lang w:val="en"/>
        </w:rPr>
        <w:t>how you will solve it</w:t>
      </w:r>
      <w:r>
        <w:rPr>
          <w:lang w:val="en"/>
        </w:rPr>
        <w:t>!</w:t>
      </w:r>
    </w:p>
    <w:p w14:paraId="4DCB0933" w14:textId="569E09CD" w:rsidR="00C429BB" w:rsidRDefault="00C429BB">
      <w:pPr>
        <w:pStyle w:val="Rubrik2"/>
      </w:pPr>
    </w:p>
    <w:sectPr w:rsidR="00C429B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014"/>
    <w:multiLevelType w:val="multilevel"/>
    <w:tmpl w:val="05606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C11E27"/>
    <w:multiLevelType w:val="hybridMultilevel"/>
    <w:tmpl w:val="EEE69E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97D0F"/>
    <w:multiLevelType w:val="multilevel"/>
    <w:tmpl w:val="F4FA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702D9C"/>
    <w:multiLevelType w:val="multilevel"/>
    <w:tmpl w:val="07F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DD37962"/>
    <w:multiLevelType w:val="multilevel"/>
    <w:tmpl w:val="028AD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316E4A"/>
    <w:multiLevelType w:val="hybridMultilevel"/>
    <w:tmpl w:val="ABEABB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D6A0F"/>
    <w:multiLevelType w:val="multilevel"/>
    <w:tmpl w:val="148E0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9217F4"/>
    <w:multiLevelType w:val="multilevel"/>
    <w:tmpl w:val="6242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4571D66"/>
    <w:multiLevelType w:val="multilevel"/>
    <w:tmpl w:val="1C78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89156D6"/>
    <w:multiLevelType w:val="multilevel"/>
    <w:tmpl w:val="3CA6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3E60C7B"/>
    <w:multiLevelType w:val="multilevel"/>
    <w:tmpl w:val="E22E9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9BB"/>
    <w:rsid w:val="000077C4"/>
    <w:rsid w:val="0001436A"/>
    <w:rsid w:val="0008516E"/>
    <w:rsid w:val="00146D18"/>
    <w:rsid w:val="00201BD5"/>
    <w:rsid w:val="003D278E"/>
    <w:rsid w:val="00484C9B"/>
    <w:rsid w:val="004E364C"/>
    <w:rsid w:val="005A7868"/>
    <w:rsid w:val="00726540"/>
    <w:rsid w:val="009C14D2"/>
    <w:rsid w:val="00A635B9"/>
    <w:rsid w:val="00A77648"/>
    <w:rsid w:val="00AA4527"/>
    <w:rsid w:val="00C4087E"/>
    <w:rsid w:val="00C429BB"/>
    <w:rsid w:val="00E213F2"/>
    <w:rsid w:val="00E50F91"/>
    <w:rsid w:val="00EA329B"/>
    <w:rsid w:val="00F77443"/>
    <w:rsid w:val="00F8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B08F3"/>
  <w15:docId w15:val="{A50B9EC7-5874-4560-9244-2A3B011E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442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Mikael Knexson Nevander</cp:lastModifiedBy>
  <cp:revision>21</cp:revision>
  <dcterms:created xsi:type="dcterms:W3CDTF">2021-11-04T12:32:00Z</dcterms:created>
  <dcterms:modified xsi:type="dcterms:W3CDTF">2021-11-30T09:14:00Z</dcterms:modified>
</cp:coreProperties>
</file>