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OpenRemote Studio V31.0</w:t>
      </w:r>
    </w:p>
    <w:p>
      <w:pPr>
        <w:pStyle w:val="Subtitle"/>
      </w:pPr>
      <w:r>
        <w:t>Qualification native Windows et publication des binaires</w:t>
      </w:r>
    </w:p>
    <w:p>
      <w:r>
        <w:t>Auteur : Abdelhalim Talbi  •  18 octobre 2026</w:t>
      </w:r>
    </w:p>
    <w:p>
      <w:pPr>
        <w:pStyle w:val="Heading1"/>
      </w:pPr>
      <w:r>
        <w:t>1. Objectif et périmètre</w:t>
      </w:r>
    </w:p>
    <w:p>
      <w:r>
        <w:t>V31.0 apporte un orchestrateur de recette Windows reproductible. Il vérifie une version réellement compilée et publiée, sans fabriquer de faux exécutables. La qualification native n’a pas été exécutée dans cet environnement Linux.</w:t>
      </w:r>
    </w:p>
    <w:p>
      <w:pPr>
        <w:pStyle w:val="Heading1"/>
      </w:pPr>
      <w:r>
        <w:t>2. Architecture de fabrication</w:t>
      </w:r>
    </w:p>
    <w:p>
      <w:pPr>
        <w:pStyle w:val="ListBullet"/>
      </w:pPr>
      <w:r>
        <w:t>Sources Python + Qt → environnement de compilation Windows → PyInstaller → OpenRemoteStudio.exe</w:t>
      </w:r>
    </w:p>
    <w:p>
      <w:pPr>
        <w:pStyle w:val="ListBullet"/>
      </w:pPr>
      <w:r>
        <w:t>PyInstaller → ZIP portable → extraction temporaire → démarrage Qt contrôlé</w:t>
      </w:r>
    </w:p>
    <w:p>
      <w:pPr>
        <w:pStyle w:val="ListBullet"/>
      </w:pPr>
      <w:r>
        <w:t>Inno Setup → Setup.exe → installation isolée → démarrage → désinstallation</w:t>
      </w:r>
    </w:p>
    <w:p>
      <w:pPr>
        <w:pStyle w:val="ListBullet"/>
      </w:pPr>
      <w:r>
        <w:t>Contrôles PE, dépendances Qt, SHA-256 → publication dans Binary/V31.0</w:t>
      </w:r>
    </w:p>
    <w:p>
      <w:pPr>
        <w:pStyle w:val="ListBullet"/>
      </w:pPr>
      <w:r>
        <w:t>QUALIFICATION-NATIVE-V31.0.ps1 → rapport Binary/Qualification/V31.0-*.txt</w:t>
      </w:r>
    </w:p>
    <w:p>
      <w:pPr>
        <w:pStyle w:val="Heading1"/>
      </w:pPr>
      <w:r>
        <w:t>3. Procédure de recette native</w:t>
      </w:r>
    </w:p>
    <w:p>
      <w:r>
        <w:t>Depuis PowerShell Windows 10/11 x64 :</w:t>
      </w:r>
    </w:p>
    <w:p>
      <w:pPr>
        <w:pStyle w:val="Quote"/>
      </w:pPr>
      <w:r>
        <w:t>powershell.exe -NoProfile -ExecutionPolicy Bypass -File 02-Compilation\QUALIFICATION-NATIVE-V31.0.ps1 -Build</w:t>
      </w:r>
    </w:p>
    <w:p>
      <w:r>
        <w:t>Prérequis : Python 3, accès aux dépendances et Inno Setup 6. Le processus peut nécessiter une connexion Internet. Ne pas utiliser -SkipInstaller pour qualifier une livraison complète.</w:t>
      </w:r>
    </w:p>
    <w:p>
      <w:pPr>
        <w:pStyle w:val="Heading1"/>
      </w:pPr>
      <w:r>
        <w:t>4. Résultats et preuve</w:t>
      </w:r>
    </w:p>
    <w:p>
      <w:r>
        <w:t>Le rapport contient une ligne PASS ou FAIL par étape. Exemple fictif (non exécuté) :</w:t>
      </w:r>
    </w:p>
    <w:p>
      <w:pPr>
        <w:pStyle w:val="Quote"/>
      </w:pPr>
      <w:r>
        <w:t>PASS | Published release exists | 0.1 s</w:t>
        <w:br/>
        <w:t>PASS | Extracted portable GUI startup | 2.4 s</w:t>
        <w:br/>
        <w:t>PASS | Install, launch and uninstall | 15.8 s</w:t>
      </w:r>
    </w:p>
    <w:p>
      <w:r>
        <w:t>Aucune capture réelle de Windows n’est disponible pour cette version. Les résultats Python sont consignés dans 04-Qualification.</w:t>
      </w:r>
    </w:p>
    <w:p>
      <w:pPr>
        <w:pStyle w:val="Heading1"/>
      </w:pPr>
      <w:r>
        <w:t>5. Recette fonctionnelle SSH/SFTP</w:t>
      </w:r>
    </w:p>
    <w:p>
      <w:pPr>
        <w:pStyle w:val="ListNumber"/>
      </w:pPr>
      <w:r>
        <w:t>Créer une connexion SSH vers un hôte de test autorisé, authentifier, ouvrir/fermer le PTY.</w:t>
      </w:r>
    </w:p>
    <w:p>
      <w:pPr>
        <w:pStyle w:val="ListNumber"/>
      </w:pPr>
      <w:r>
        <w:t>Vérifier un transfert SFTP montant/descendant, interruption et reprise ; comparer les empreintes.</w:t>
      </w:r>
    </w:p>
    <w:p>
      <w:pPr>
        <w:pStyle w:val="ListNumber"/>
      </w:pPr>
      <w:r>
        <w:t>Contrôler les tunnels SSH, les onglets simultanés et les erreurs réseau.</w:t>
      </w:r>
    </w:p>
    <w:p>
      <w:pPr>
        <w:pStyle w:val="ListNumber"/>
      </w:pPr>
      <w:r>
        <w:t>Vérifier l’absence de blocage lors de la fermeture et le nettoyage des processus.</w:t>
      </w:r>
    </w:p>
    <w:p>
      <w:r>
        <w:t>Ces essais réseau nécessitent un serveur et des identifiants de recette ; ils ne sont pas automatisés par le script V31.0.</w:t>
      </w:r>
    </w:p>
    <w:p>
      <w:pPr>
        <w:pStyle w:val="Heading1"/>
      </w:pPr>
      <w:r>
        <w:t>6. Limites et décision de publication</w:t>
      </w:r>
    </w:p>
    <w:p>
      <w:r>
        <w:t>Les tests Python statiques valident le contrat des scripts, pas leur exécution PowerShell. Aucun Setup.exe ni portable Windows n’a été généré ici. Une livraison native ne doit être annoncée qu’après la présence de binaires authentiques et un rapport Windows PASS.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OPENREMOTE STUDIO   /   ENGINEERING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