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OpenRemote Studio V30.5 — Qualification de sécurité Windows</w:t>
      </w:r>
    </w:p>
    <w:p>
      <w:r>
        <w:t>Auteur : Abdelhalim Talbi. Dossier technique de version, 18 octobre 2026.</w:t>
      </w:r>
    </w:p>
    <w:p>
      <w:pPr>
        <w:pStyle w:val="Heading1"/>
      </w:pPr>
      <w:r>
        <w:t>Objet et périmètre</w:t>
      </w:r>
    </w:p>
    <w:p>
      <w:r>
        <w:t>La version V30.5 renforce la validation de sécurité du ZIP portable avant publication. La validation est statique, sans exécution Windows. Les binaires Windows ne sont pas fournis.</w:t>
      </w:r>
    </w:p>
    <w:p>
      <w:pPr>
        <w:pStyle w:val="Heading1"/>
      </w:pPr>
      <w:r>
        <w:t>Architecture de publication</w:t>
      </w:r>
    </w:p>
    <w:p>
      <w:r>
        <w:t>BUILD-WINDOWS.cmd → bootstrap-and-build.ps1 → PyInstaller/Inno Setup → verify-binary-artifacts.py → staging → publication Binary/V30.5. Une erreur de vérification empêche la publication.</w:t>
      </w:r>
    </w:p>
    <w:p>
      <w:pPr>
        <w:pStyle w:val="Heading1"/>
      </w:pPr>
      <w:r>
        <w:t>Contrôles renforcés</w:t>
      </w:r>
    </w:p>
    <w:p>
      <w:r>
        <w:t>Refus des liens symboliques ZIP, des chemins traversants, des collisions de noms insensibles à la casse, des composants finissant par un point ou espace, des fichiers individuels de plus de 2 Gio, des archives dépassant 4 Gio décompressés et des ratios de compression suspects.</w:t>
      </w:r>
    </w:p>
    <w:p>
      <w:pPr>
        <w:pStyle w:val="Heading1"/>
      </w:pPr>
      <w:r>
        <w:t>Exemple CLI — illustratif, non exécuté sur Windows</w:t>
      </w:r>
    </w:p>
    <w:p>
      <w:r>
        <w:t>python Application/windows/verify-binary-artifacts.py --portable Binary/V30.5/Portable/OpenRemoteStudio-V30.5-Windows-Portable.zip --installer Binary/V30.5/Installer/OpenRemoteStudio-V30.5-Windows-Setup.exe</w:t>
      </w:r>
    </w:p>
    <w:p>
      <w:r>
        <w:t>Sortie attendue si les contrôles réussissent : PASS: portable archive and PE structure. Cet exemple est fictif et ne constitue pas une preuve de qualification Windows.</w:t>
      </w:r>
    </w:p>
    <w:p>
      <w:pPr>
        <w:pStyle w:val="Heading1"/>
      </w:pPr>
      <w:r>
        <w:t>Tests et limites</w:t>
      </w:r>
    </w:p>
    <w:p>
      <w:r>
        <w:t>Les tests unitaires utilisent des archives synthétiques. PySide6 et une machine Windows sont requis pour qualifier réellement le démarrage Qt, SSH/SFTP, la signature Authenticode, la désinstallation et la distribution. Aucune capture réelle Windows n’est disponible pour cette version.</w:t>
      </w:r>
    </w:p>
    <w:p>
      <w:pPr>
        <w:pStyle w:val="Heading1"/>
      </w:pPr>
      <w:r>
        <w:t>Procédure de compilation Windows</w:t>
      </w:r>
    </w:p>
    <w:p>
      <w:r>
        <w:t>Extraire le ZIP sur Windows 10/11 x64. Exécuter 02-Compilation\BUILD-WINDOWS.cmd. Vérifier Binary\V30.5\Installer et Binary\V30.5\Portable puis effectuer les essais de lancement et d’installation sur une machine de test.</w:t>
      </w:r>
    </w:p>
    <w:p>
      <w:pPr>
        <w:pStyle w:val="Heading1"/>
      </w:pPr>
      <w:r>
        <w:t>Séquence de décision</w:t>
      </w:r>
    </w:p>
    <w:p>
      <w:r>
        <w:t>Archive créée → inspection des chemins et métadonnées → contrôle PE et composants Qt → contrôle ZIP → si conforme, publication ; sinon, blocage et conservation de la version précédente.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