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V30.8</w:t>
      </w:r>
    </w:p>
    <w:p>
      <w:pPr>
        <w:pStyle w:val="Subtitle"/>
      </w:pPr>
      <w:r>
        <w:t>Qualification des compilations Windows concurrentes</w:t>
      </w:r>
    </w:p>
    <w:p>
      <w:r>
        <w:t>Auteur : Abdelhalim Talbi | Édition cumulative V30.8</w:t>
      </w:r>
    </w:p>
    <w:p>
      <w:pPr>
        <w:pStyle w:val="Heading1"/>
      </w:pPr>
      <w:r>
        <w:t>Objectif et portée</w:t>
      </w:r>
    </w:p>
    <w:p>
      <w:r>
        <w:t>Éviter qu’une seconde compilation écrase les artefacts, les répertoires temporaires ou les journaux d’une compilation déjà en cours.</w:t>
      </w:r>
    </w:p>
    <w:p>
      <w:r>
        <w:t>La validation native Windows demeure distincte des tests Python exécutés sous Linux.</w:t>
      </w:r>
    </w:p>
    <w:p>
      <w:pPr>
        <w:pStyle w:val="Heading1"/>
      </w:pPr>
      <w:r>
        <w:t>Architecture et séquence</w:t>
      </w:r>
    </w:p>
    <w:p>
      <w:r>
        <w:t>BUILD-WINDOWS.cmd → bootstrap-and-build.ps1 → verrou exclusif Binary/.windows-build.lock → journal unique → précontrôles → compilation → staging → vérification → publication.</w:t>
      </w:r>
    </w:p>
    <w:p>
      <w:r>
        <w:t>En mode diagnostic : acquisition du même verrou → LOCK_PROBE_ACQUIRED → temporisation → LOCK_PROBE_RELEASED → fermeture du journal → libération du verrou.</w:t>
      </w:r>
    </w:p>
    <w:p>
      <w:pPr>
        <w:pStyle w:val="Heading1"/>
      </w:pPr>
      <w:r>
        <w:t>Recette Windows reproductible</w:t>
      </w:r>
    </w:p>
    <w:p>
      <w:r>
        <w:t>Depuis PowerShell : powershell.exe -NoProfile -ExecutionPolicy Bypass -File 02-Compilation\TEST-CONCURRENCE-WINDOWS.ps1</w:t>
      </w:r>
    </w:p>
    <w:p>
      <w:r>
        <w:t>Le test lance trois processus PowerShell : le premier détient le verrou, le deuxième doit échouer, le troisième doit réussir après libération. Les journaux distincts sont vérifiés.</w:t>
      </w:r>
    </w:p>
    <w:p>
      <w:r>
        <w:t>Résultat attendu (EXEMPLE FICTIF, non exécuté ici) : PASS: contention rejected, lock released, independent logs recorded.</w:t>
      </w:r>
    </w:p>
    <w:p>
      <w:pPr>
        <w:pStyle w:val="Heading1"/>
      </w:pPr>
      <w:r>
        <w:t>Limites et qualification</w:t>
      </w:r>
    </w:p>
    <w:p>
      <w:r>
        <w:t>Les tests statiques Python ne prouvent pas l’exécution réelle du script PowerShell. Aucune compilation Windows ni aucun binaire .exe n’a été produit dans cet environnement Linux.</w:t>
      </w:r>
    </w:p>
    <w:p>
      <w:r>
        <w:t>Le test couvre la concurrence et la sortie normale. La reprise après arrêt brutal de PowerShell doit encore être vérifiée sur une machine Windows.</w:t>
      </w:r>
    </w:p>
    <w:p>
      <w:pPr>
        <w:pStyle w:val="Heading1"/>
      </w:pPr>
      <w:r>
        <w:t>Livrables attendus après build Windows</w:t>
      </w:r>
    </w:p>
    <w:p>
      <w:r>
        <w:t>Binary/V30.8/Installer/OpenRemoteStudio-V30.8-Windows-Setup.exe</w:t>
      </w:r>
    </w:p>
    <w:p>
      <w:r>
        <w:t>Binary/V30.8/Portable/OpenRemoteStudio-V30.8-Windows-Portable.zip</w:t>
      </w:r>
    </w:p>
    <w:p>
      <w:r>
        <w:t>Les fichiers ci-dessus sont des sorties attendues, pas des fichiers déjà générés.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 | 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