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v39.7 — Addendum</w:t>
      </w:r>
    </w:p>
    <w:p>
      <w:r>
        <w:t>OpenVisio v39.7: protection Ctrl+N / Ctrl+O lors de la saisie; anti-repetition et IME; Ctrl+S maintenu; 3 tests supplementaires. Windows non qualifie.</w:t>
        <w:br/>
      </w:r>
    </w:p>
    <w:p>
      <w:r>
        <w:t>Auteur : 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