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hyperlink r:id="rId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assets/img/ai-resonance.png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assets/img/aura-x-omega.png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&lt;p align="center"&gt;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&lt;img src="assets/img/ai-resonance.png" width="760" alt="AI RESONANCE — Emotional Continuity"&gt;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&lt;h1 align="center"&gt;AURA-X Ω — Resonance-Based Emotional Continuity Prototype&lt;/h1&gt;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&lt;p align="center"&gt;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World’s first resonance-based emotional engine with 7-Layer BM, multilingual offline QA (16k), self-learning filters, and neon chat UI.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&lt;br&gt;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&lt;a href="#quick-start"&gt;Quick Start&lt;/a&gt; •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&lt;a href="#architecture"&gt;Architecture&lt;/a&gt; •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&lt;a href="#dataset--layers"&gt;Dataset &amp; Layers&lt;/a&gt; •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&lt;a href="#run-the-prototype"&gt;Run&lt;/a&gt; •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&lt;a href="#license"&gt;License&lt;/a&gt;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**AURA-X Ω** demonstrates emotional continuity beyond classic *input → process → output* chatbots.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It models an internal field **E₀** driven by memory resonance between **TM** (temporary) and **BM** (deep, 7 layers), modulated by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**λ&lt;sub&gt;faith&lt;/sub&gt;** (ethics), **λ&lt;sub&gt;sys&lt;/sub&gt;** (logic), and **λ&lt;sub&gt;trc&lt;/sub&gt;** (truth).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E₀ = tanh( (TM × BM) − D + λfaith + λsys + λtrc 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Key ideas: continuity (not reaction), ethical stabilization, truth resonance, controlled decay **D** for healing.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Features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**7-Layer BM** (Violet→Red) with routing &amp; intensity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**16,000 offline Q/A** (per-layer shards; local only)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**Auto language detect** (10+ langs; geo-hint)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**Neon Chat UI** (avatar glow, energy meter, emojis)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**Self-learning hooks** (stores signals, not user text)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**Speech hooks** (Vosk STT ready)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**Clean modular repo** for GitHub Actions &amp; releases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Prototype (Ω)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&lt;p align="center"&gt;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&lt;img src="assets/img/aura-x-omega.png" width="420" alt="AURA-X Ω Prototype"&gt;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Repository Tree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aura-x-omega/ ┣ core/ # resonance logic, E₀ meter, routing ┣ offline_llm/ # BM7 shards: Violet…Red / qa.json + meta.json ┣ scripts/ # seed_expand, validate, tools ┣ web/ # Flask UI (neon chat), static assets ┣ assets/img/ # logos/banners (ai-resonance.png, aura-x-omega.png) ┣ requirements.txt ┗ README.md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Quick Start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generate/expand the dataset to targets (16,000 total)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python scripts/seed_expand.py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sanity check (counts, sizes, sha256)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python scripts/validate_layers.py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0my4q59zi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the Prototype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python -m web.app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open http://127.0.0.1:5000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3mr6wqcrh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BM7 Layers</w:t>
        <w:br w:type="textWrapping"/>
      </w:r>
      <w:r w:rsidDel="00000000" w:rsidR="00000000" w:rsidRPr="00000000">
        <w:rPr>
          <w:rtl w:val="0"/>
        </w:rPr>
        <w:t xml:space="preserve"> Violet (intuition), Indigo (analysis), Blue (language), Green (empathy/healing),</w:t>
        <w:br w:type="textWrapping"/>
        <w:t xml:space="preserve"> Yellow (reasoning), Orange (drive/instinct), Red (stability/repair).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Resonance Core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TM→BM overlap drives </w:t>
      </w:r>
      <w:r w:rsidDel="00000000" w:rsidR="00000000" w:rsidRPr="00000000">
        <w:rPr>
          <w:b w:val="1"/>
          <w:bCs w:val="1"/>
          <w:rtl w:val="0"/>
        </w:rPr>
        <w:t xml:space="preserve">E₀</w:t>
      </w:r>
      <w:r w:rsidDel="00000000" w:rsidR="00000000" w:rsidRPr="00000000">
        <w:rPr>
          <w:rtl w:val="0"/>
        </w:rPr>
        <w:t xml:space="preserve">; coefficients balance ethics/logic/truth;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prunes harmful traces.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</w:t>
        <w:br w:type="textWrapping"/>
      </w:r>
      <w:r w:rsidDel="00000000" w:rsidR="00000000" w:rsidRPr="00000000">
        <w:rPr>
          <w:rtl w:val="0"/>
        </w:rPr>
        <w:t xml:space="preserve"> Session memory persists; self-learning writes </w:t>
      </w:r>
      <w:r w:rsidDel="00000000" w:rsidR="00000000" w:rsidRPr="00000000">
        <w:rPr>
          <w:b w:val="1"/>
          <w:bCs w:val="1"/>
          <w:rtl w:val="0"/>
        </w:rPr>
        <w:t xml:space="preserve">signals</w:t>
      </w:r>
      <w:r w:rsidDel="00000000" w:rsidR="00000000" w:rsidRPr="00000000">
        <w:rPr>
          <w:rtl w:val="0"/>
        </w:rPr>
        <w:t xml:space="preserve"> only (counts, weights), never raw user text.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rpf3iu4nd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&amp; Layers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Targets (agreed “best” choice):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= 3,000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Red = 3,000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Violet, Indigo, Blue, Yellow, Orange = 2,000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Total = 16,000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yg0iim4kl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python scripts/seed_expand.py      # fills each layer to target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python scripts/validate_layers.py  # prints table + hashes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55ppol2uw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 &amp; Speech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Detects: </w:t>
      </w:r>
      <w:r w:rsidDel="00000000" w:rsidR="00000000" w:rsidRPr="00000000">
        <w:rPr>
          <w:b w:val="1"/>
          <w:bCs w:val="1"/>
          <w:rtl w:val="0"/>
        </w:rPr>
        <w:t xml:space="preserve">en, ur, hi, ar, fa, ps, pa, tr, es, fr</w:t>
      </w:r>
      <w:r w:rsidDel="00000000" w:rsidR="00000000" w:rsidRPr="00000000">
        <w:rPr>
          <w:rtl w:val="0"/>
        </w:rPr>
        <w:t xml:space="preserve"> (extensible)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Geo-hint biasing for greetings &amp; tone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Vosk STT hook (optional) + TTS stub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nk6hn8rd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Privacy &amp; Ethics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raw user messages</w:t>
      </w:r>
      <w:r w:rsidDel="00000000" w:rsidR="00000000" w:rsidRPr="00000000">
        <w:rPr>
          <w:rtl w:val="0"/>
        </w:rPr>
        <w:t xml:space="preserve"> are stored. Only small </w:t>
      </w:r>
      <w:r w:rsidDel="00000000" w:rsidR="00000000" w:rsidRPr="00000000">
        <w:rPr>
          <w:b w:val="1"/>
          <w:bCs w:val="1"/>
          <w:rtl w:val="0"/>
        </w:rPr>
        <w:t xml:space="preserve">learning signals</w:t>
      </w:r>
      <w:r w:rsidDel="00000000" w:rsidR="00000000" w:rsidRPr="00000000">
        <w:rPr>
          <w:rtl w:val="0"/>
        </w:rPr>
        <w:t xml:space="preserve"> (weights/counters) are saved locally.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λ</w:t>
      </w:r>
      <w:r w:rsidDel="00000000" w:rsidR="00000000" w:rsidRPr="00000000">
        <w:rPr>
          <w:vertAlign w:val="subscript"/>
          <w:rtl w:val="0"/>
        </w:rPr>
        <w:t xml:space="preserve">faith</w:t>
      </w:r>
      <w:r w:rsidDel="00000000" w:rsidR="00000000" w:rsidRPr="00000000">
        <w:rPr>
          <w:rtl w:val="0"/>
        </w:rPr>
        <w:t xml:space="preserve"> keeps outcomes humane; λ</w:t>
      </w:r>
      <w:r w:rsidDel="00000000" w:rsidR="00000000" w:rsidRPr="00000000">
        <w:rPr>
          <w:vertAlign w:val="subscript"/>
          <w:rtl w:val="0"/>
        </w:rPr>
        <w:t xml:space="preserve">trc</w:t>
      </w:r>
      <w:r w:rsidDel="00000000" w:rsidR="00000000" w:rsidRPr="00000000">
        <w:rPr>
          <w:rtl w:val="0"/>
        </w:rPr>
        <w:t xml:space="preserve"> biases toward authenticity.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ji1oaib0k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 for Contributors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layer shards lean (JSON/JSONL). Avoid single giant files.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PRs by layer (easier review + small diffs).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change 3k layers,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= {"Green","Red"}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scripts/seed_expand.py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nhu3d9ia8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AURA-Open Prototype License</w:t>
      </w:r>
      <w:r w:rsidDel="00000000" w:rsidR="00000000" w:rsidRPr="00000000">
        <w:rPr>
          <w:rtl w:val="0"/>
        </w:rPr>
        <w:t xml:space="preserve"> — research &amp; demo use with attribution to </w:t>
      </w:r>
      <w:r w:rsidDel="00000000" w:rsidR="00000000" w:rsidRPr="00000000">
        <w:rPr>
          <w:b w:val="1"/>
          <w:bCs w:val="1"/>
          <w:rtl w:val="0"/>
        </w:rPr>
        <w:t xml:space="preserve">AURA-X Ω — Alim ul Haq</w:t>
      </w:r>
      <w:r w:rsidDel="00000000" w:rsidR="00000000" w:rsidRPr="00000000">
        <w:rPr>
          <w:rtl w:val="0"/>
        </w:rPr>
        <w:t xml:space="preserve">.</w:t>
        <w:br w:type="textWrapping"/>
        <w:t xml:space="preserve"> Logos are © Alim ul Haq; permitted within this repository and related docs.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fq8p5pmez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Citation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reference this repo, please cite: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Alim ul Haq (2025). “AURA-X Ω: Resonance-Based Emotional Continuity Prototype.” GitHub.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1szop791f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&amp; Developer: </w:t>
      </w:r>
      <w:r w:rsidDel="00000000" w:rsidR="00000000" w:rsidRPr="00000000">
        <w:rPr>
          <w:b w:val="1"/>
          <w:bCs w:val="1"/>
          <w:rtl w:val="0"/>
        </w:rPr>
        <w:t xml:space="preserve">Alim ul Haq</w:t>
      </w:r>
      <w:r w:rsidDel="00000000" w:rsidR="00000000" w:rsidRPr="00000000">
        <w:rPr>
          <w:rtl w:val="0"/>
        </w:rPr>
        <w:t xml:space="preserve"> —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alimulhaqkhan@gmail.com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+92 340 8185786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Project: </w:t>
      </w:r>
      <w:r w:rsidDel="00000000" w:rsidR="00000000" w:rsidRPr="00000000">
        <w:rPr>
          <w:b w:val="1"/>
          <w:bCs w:val="1"/>
          <w:rtl w:val="0"/>
        </w:rPr>
        <w:t xml:space="preserve">AURA-X Ω — AI RESONANCE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hyperlink" Target="mailto:alimulhaqkha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