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3">
        <w:r>
          <w:rPr>
            <w:rStyle w:val="EnlacedeInternet"/>
          </w:rPr>
          <w:t>https://es.wikipedia.org/wiki/Anexo:L%C3%ADnea_de_tiempo_de_la_historia_medioambiental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EnlacedeInternet"/>
        </w:rPr>
        <w:instrText xml:space="preserve"> HYPERLINK "https://www.csrconsulting.com.mx/2020/06/09/kpis-medioambientales-clave-para-tu-imagen-corporativa-y-estrategia-comercial/" \l ":~:text=El KPI permite que la,productos que son más eficaces"</w:instrText>
      </w:r>
      <w:r>
        <w:rPr>
          <w:rStyle w:val="EnlacedeInternet"/>
        </w:rPr>
        <w:fldChar w:fldCharType="separate"/>
      </w:r>
      <w:hyperlink r:id="rId4">
        <w:r>
          <w:rPr>
            <w:rStyle w:val="EnlacedeInternet"/>
          </w:rPr>
          <w:t>https://www.csrconsulting.com.mx/2020/06/09/kpis-medioambientales-clave-para-tu-imagen-corporativa-y-estrategia-comercial/#:~:text=El%20KPI%20permite%20que%20la,productos%20que%20son%20m%C3%A1s%20eficaces</w:t>
        </w:r>
      </w:hyperlink>
      <w:r>
        <w:rPr>
          <w:rStyle w:val="EnlacedeInternet"/>
        </w:rPr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6">
        <w:r>
          <w:rPr>
            <w:rStyle w:val="EnlacedeInternet"/>
          </w:rPr>
          <w:t>https://elordenmundial.com/kioto-paris-lucha-onu-cambio-climatico/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EnlacedeInternet"/>
        </w:rPr>
        <w:instrText xml:space="preserve"> HYPERLINK "https://www.bbc.com/mundo/noticias-61389005" \l ":~:text=El estudio sugiere que las,48%25%2C casi la mitad"</w:instrText>
      </w:r>
      <w:r>
        <w:rPr>
          <w:rStyle w:val="EnlacedeInternet"/>
        </w:rPr>
        <w:fldChar w:fldCharType="separate"/>
      </w:r>
      <w:r>
        <w:rPr>
          <w:rStyle w:val="EnlacedeInternet"/>
        </w:rPr>
        <w:t>https://www.bbc.com/mundo/noticias-61389005#:~:text=El%20estudio%20sugiere%20que%20las,48%25%2C%20casi%20la%20mitad</w:t>
      </w:r>
      <w:r>
        <w:rPr>
          <w:rStyle w:val="EnlacedeInternet"/>
        </w:rPr>
        <w:fldChar w:fldCharType="end"/>
      </w:r>
      <w:hyperlink r:id="rId7">
        <w:r>
          <w:rPr/>
          <w:t>.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9">
        <w:r>
          <w:rPr>
            <w:rStyle w:val="EnlacedeInternet"/>
          </w:rPr>
          <w:t>https://www.fundacionaquae.org/wiki/calentamiento-global-primaveras-tempranas-veranos-calidos/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1">
        <w:r>
          <w:rPr>
            <w:rStyle w:val="EnlacedeInternet"/>
          </w:rPr>
          <w:t>https://agenciatierraviva.com.ar/el-calentamiento-global-avanza-sobre-limites-acuerdo-paris/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s.wikipedia.org/wiki/Anexo:L&#237;nea_de_tiempo_de_la_historia_medioambienta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elordenmundial.com/kioto-paris-lucha-onu-cambio-climatico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fundacionaquae.org/wiki/calentamiento-global-primaveras-tempranas-veranos-calidos/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agenciatierraviva.com.ar/el-calentamiento-global-avanza-sobre-limites-acuerdo-paris/" TargetMode="External"/><Relationship Id="rId11" Type="http://schemas.openxmlformats.org/officeDocument/2006/relationships/hyperlink" Target="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LibreOffice/7.3.4.2$Windows_X86_64 LibreOffice_project/728fec16bd5f605073805c3c9e7c4212a0120dc5</Application>
  <AppVersion>15.0000</AppVersion>
  <Pages>1</Pages>
  <Words>6</Words>
  <Characters>658</Characters>
  <CharactersWithSpaces>658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2022-08-17T21:25:55Z</dcterms:created>
  <dc:creator/>
  <dc:description/>
  <dc:language>es-AR</dc:language>
  <cp:lastModifiedBy/>
  <dcterms:modified xsi:type="dcterms:W3CDTF">2022-08-17T21:27:25Z</dcterms:modified>
  <cp:revision>1</cp:revision>
  <dc:subject/>
  <dc:title/>
</cp:coreProperties>
</file>