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E83" w:rsidRDefault="002339EC">
      <w:r>
        <w:t>22.</w:t>
      </w:r>
    </w:p>
    <w:p w:rsidR="002339EC" w:rsidRDefault="00102648">
      <w:r>
        <w:t>Here is a counter example</w:t>
      </w:r>
      <w:r w:rsidR="00B20E3B">
        <w:t xml:space="preserve"> of G</w:t>
      </w:r>
      <w:r>
        <w:t xml:space="preserve">: It has two edges with the same weight, not distinct </w:t>
      </w:r>
    </w:p>
    <w:p w:rsidR="00102648" w:rsidRDefault="00102648">
      <w:r>
        <w:tab/>
      </w:r>
    </w:p>
    <w:p w:rsidR="00102648" w:rsidRDefault="001026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1477670</wp:posOffset>
                </wp:positionH>
                <wp:positionV relativeFrom="paragraph">
                  <wp:posOffset>160172</wp:posOffset>
                </wp:positionV>
                <wp:extent cx="329184" cy="248285"/>
                <wp:effectExtent l="0" t="0" r="1397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479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2.6pt" to="142.25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1038758</wp:posOffset>
                </wp:positionH>
                <wp:positionV relativeFrom="paragraph">
                  <wp:posOffset>160172</wp:posOffset>
                </wp:positionV>
                <wp:extent cx="292608" cy="248717"/>
                <wp:effectExtent l="0" t="0" r="1270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6E0F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12.6pt" to="104.8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1</w:t>
      </w:r>
    </w:p>
    <w:p w:rsidR="00102648" w:rsidRDefault="00102648">
      <w:r>
        <w:tab/>
      </w:r>
      <w:r>
        <w:tab/>
        <w:t>2</w:t>
      </w:r>
      <w:r>
        <w:tab/>
      </w:r>
      <w:r>
        <w:tab/>
        <w:t>2</w:t>
      </w:r>
    </w:p>
    <w:p w:rsidR="00102648" w:rsidRDefault="001026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1038758</wp:posOffset>
                </wp:positionH>
                <wp:positionV relativeFrom="paragraph">
                  <wp:posOffset>131877</wp:posOffset>
                </wp:positionV>
                <wp:extent cx="76784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A8D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10.4pt" to="142.2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>0</w:t>
      </w:r>
      <w:r>
        <w:tab/>
      </w:r>
      <w:r>
        <w:tab/>
        <w:t>2</w:t>
      </w:r>
    </w:p>
    <w:p w:rsidR="00102648" w:rsidRDefault="00102648">
      <w:r>
        <w:tab/>
      </w:r>
      <w:r>
        <w:tab/>
      </w:r>
      <w:r>
        <w:tab/>
        <w:t>1</w:t>
      </w:r>
    </w:p>
    <w:p w:rsidR="00102648" w:rsidRDefault="00102648">
      <w:r>
        <w:t>The following set is not MST: {10, 12}</w:t>
      </w:r>
      <w:r w:rsidR="00B20E3B">
        <w:t>: doesn’t belong to MST which is a counter example</w:t>
      </w:r>
    </w:p>
    <w:p w:rsidR="00B20E3B" w:rsidRDefault="00B20E3B">
      <w:r>
        <w:t>However, the set {10, 02} and {02, 12} are MST</w:t>
      </w:r>
    </w:p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F83210" w:rsidRDefault="00F83210"/>
    <w:p w:rsidR="002339EC" w:rsidRDefault="002339EC">
      <w:r>
        <w:lastRenderedPageBreak/>
        <w:t>25</w:t>
      </w:r>
    </w:p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2339EC" w:rsidRDefault="002339EC">
      <w:r>
        <w:lastRenderedPageBreak/>
        <w:t>28</w:t>
      </w:r>
      <w:r w:rsidR="000307F5">
        <w:t>.</w:t>
      </w:r>
    </w:p>
    <w:p w:rsidR="000307F5" w:rsidRDefault="000307F5">
      <w:r>
        <w:t xml:space="preserve">For part </w:t>
      </w:r>
      <w:proofErr w:type="spellStart"/>
      <w:r>
        <w:t>i</w:t>
      </w:r>
      <w:proofErr w:type="spellEnd"/>
      <w:r>
        <w:t xml:space="preserve">, perform the regular </w:t>
      </w:r>
      <w:proofErr w:type="spellStart"/>
      <w:r w:rsidRPr="000307F5">
        <w:t>kruskal</w:t>
      </w:r>
      <w:r>
        <w:t>’s</w:t>
      </w:r>
      <w:proofErr w:type="spellEnd"/>
      <w:r>
        <w:t xml:space="preserve"> algorithm except that we should check if a visited node has labeled x or not, at the end if there was not MST, return false</w:t>
      </w:r>
    </w:p>
    <w:p w:rsidR="000307F5" w:rsidRDefault="000307F5"/>
    <w:p w:rsidR="00A32E55" w:rsidRDefault="00A32E55">
      <w:r>
        <w:t>Variable to count label with X</w:t>
      </w:r>
    </w:p>
    <w:p w:rsidR="000307F5" w:rsidRDefault="000307F5">
      <w:r>
        <w:t>For each node in the graph</w:t>
      </w:r>
    </w:p>
    <w:p w:rsidR="000307F5" w:rsidRDefault="000307F5">
      <w:r>
        <w:tab/>
        <w:t xml:space="preserve">Select edges in an increasing order from the beginning </w:t>
      </w:r>
    </w:p>
    <w:p w:rsidR="00A32E55" w:rsidRDefault="00A32E55">
      <w:r>
        <w:tab/>
        <w:t>If edge is not labeled X</w:t>
      </w:r>
    </w:p>
    <w:p w:rsidR="00A32E55" w:rsidRDefault="00A32E55">
      <w:r>
        <w:tab/>
      </w:r>
      <w:r>
        <w:tab/>
        <w:t>Continue the loop</w:t>
      </w:r>
    </w:p>
    <w:p w:rsidR="00A32E55" w:rsidRDefault="00A32E55">
      <w:r>
        <w:tab/>
        <w:t>Endif</w:t>
      </w:r>
    </w:p>
    <w:p w:rsidR="00A32E55" w:rsidRDefault="00A32E55">
      <w:r>
        <w:tab/>
      </w:r>
      <w:r w:rsidRPr="00A32E55">
        <w:t>Check if the selected edge is creating a cycle or not</w:t>
      </w:r>
    </w:p>
    <w:p w:rsidR="00A32E55" w:rsidRDefault="00A32E55">
      <w:r>
        <w:tab/>
      </w:r>
      <w:r>
        <w:tab/>
      </w:r>
      <w:proofErr w:type="spellStart"/>
      <w:r>
        <w:t>minCost</w:t>
      </w:r>
      <w:proofErr w:type="spellEnd"/>
      <w:r>
        <w:t>+=cost;</w:t>
      </w:r>
    </w:p>
    <w:p w:rsidR="00A32E55" w:rsidRDefault="00A32E55">
      <w:r>
        <w:tab/>
      </w:r>
      <w:r>
        <w:tab/>
        <w:t>do the union</w:t>
      </w:r>
    </w:p>
    <w:p w:rsidR="00A32E55" w:rsidRDefault="00A32E55">
      <w:r>
        <w:tab/>
      </w:r>
      <w:r>
        <w:tab/>
        <w:t>increment the count variable</w:t>
      </w:r>
    </w:p>
    <w:p w:rsidR="00A32E55" w:rsidRDefault="00A32E55">
      <w:r>
        <w:tab/>
        <w:t>Endif</w:t>
      </w:r>
    </w:p>
    <w:p w:rsidR="000307F5" w:rsidRDefault="000307F5">
      <w:proofErr w:type="spellStart"/>
      <w:r>
        <w:t>Endfor</w:t>
      </w:r>
      <w:proofErr w:type="spellEnd"/>
    </w:p>
    <w:p w:rsidR="00A32E55" w:rsidRDefault="00A32E55">
      <w:r>
        <w:t>If count variable is equal to K return true</w:t>
      </w:r>
    </w:p>
    <w:p w:rsidR="00A32E55" w:rsidRDefault="00A32E55">
      <w:r>
        <w:t>Otherwise return false</w:t>
      </w:r>
    </w:p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5F5810" w:rsidRDefault="005F5810"/>
    <w:p w:rsidR="004B422F" w:rsidRDefault="004B422F"/>
    <w:p w:rsidR="002339EC" w:rsidRDefault="002339EC">
      <w:bookmarkStart w:id="0" w:name="_GoBack"/>
      <w:bookmarkEnd w:id="0"/>
      <w:r>
        <w:lastRenderedPageBreak/>
        <w:t>30</w:t>
      </w:r>
    </w:p>
    <w:sectPr w:rsidR="002339EC" w:rsidSect="00AF2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8FB" w:rsidRDefault="000028FB" w:rsidP="002339EC">
      <w:r>
        <w:separator/>
      </w:r>
    </w:p>
  </w:endnote>
  <w:endnote w:type="continuationSeparator" w:id="0">
    <w:p w:rsidR="000028FB" w:rsidRDefault="000028FB" w:rsidP="0023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8FB" w:rsidRDefault="000028FB" w:rsidP="002339EC">
      <w:r>
        <w:separator/>
      </w:r>
    </w:p>
  </w:footnote>
  <w:footnote w:type="continuationSeparator" w:id="0">
    <w:p w:rsidR="000028FB" w:rsidRDefault="000028FB" w:rsidP="0023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9EC" w:rsidRDefault="002339EC">
    <w:pPr>
      <w:pStyle w:val="Header"/>
    </w:pPr>
    <w:r>
      <w:t xml:space="preserve">Ali </w:t>
    </w:r>
    <w:proofErr w:type="spellStart"/>
    <w:r>
      <w:t>Mirabzadeh</w:t>
    </w:r>
    <w:proofErr w:type="spellEnd"/>
  </w:p>
  <w:p w:rsidR="002339EC" w:rsidRDefault="002339EC">
    <w:pPr>
      <w:pStyle w:val="Header"/>
    </w:pPr>
    <w:r>
      <w:t>305179067</w:t>
    </w:r>
  </w:p>
  <w:p w:rsidR="002339EC" w:rsidRDefault="002339EC">
    <w:pPr>
      <w:pStyle w:val="Header"/>
    </w:pPr>
    <w:r>
      <w:t>CS 180 – 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EC"/>
    <w:rsid w:val="000028FB"/>
    <w:rsid w:val="000307F5"/>
    <w:rsid w:val="00102648"/>
    <w:rsid w:val="002339EC"/>
    <w:rsid w:val="004B422F"/>
    <w:rsid w:val="005F5810"/>
    <w:rsid w:val="00695465"/>
    <w:rsid w:val="00A32E55"/>
    <w:rsid w:val="00AF2D21"/>
    <w:rsid w:val="00B20E3B"/>
    <w:rsid w:val="00E066D5"/>
    <w:rsid w:val="00F8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4DF1"/>
  <w15:chartTrackingRefBased/>
  <w15:docId w15:val="{46F0D2D9-E4C1-9946-8DC8-6C7339D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9EC"/>
  </w:style>
  <w:style w:type="paragraph" w:styleId="Footer">
    <w:name w:val="footer"/>
    <w:basedOn w:val="Normal"/>
    <w:link w:val="FooterChar"/>
    <w:uiPriority w:val="99"/>
    <w:unhideWhenUsed/>
    <w:rsid w:val="00233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7</cp:revision>
  <dcterms:created xsi:type="dcterms:W3CDTF">2019-04-28T03:53:00Z</dcterms:created>
  <dcterms:modified xsi:type="dcterms:W3CDTF">2019-04-28T05:10:00Z</dcterms:modified>
</cp:coreProperties>
</file>