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6F0F5" w14:textId="77777777" w:rsidR="008F4E83" w:rsidRPr="00A430C3" w:rsidRDefault="00ED63A6">
      <w:pPr>
        <w:rPr>
          <w:rFonts w:cstheme="minorHAnsi"/>
        </w:rPr>
      </w:pPr>
      <w:r w:rsidRPr="00A430C3">
        <w:rPr>
          <w:rFonts w:cstheme="minorHAnsi"/>
        </w:rPr>
        <w:t xml:space="preserve">Ali </w:t>
      </w:r>
      <w:proofErr w:type="spellStart"/>
      <w:r w:rsidRPr="00A430C3">
        <w:rPr>
          <w:rFonts w:cstheme="minorHAnsi"/>
        </w:rPr>
        <w:t>Mirabzadeh</w:t>
      </w:r>
      <w:proofErr w:type="spellEnd"/>
    </w:p>
    <w:p w14:paraId="54F6B441" w14:textId="77777777" w:rsidR="00ED63A6" w:rsidRPr="00A430C3" w:rsidRDefault="00ED63A6">
      <w:pPr>
        <w:rPr>
          <w:rFonts w:cstheme="minorHAnsi"/>
        </w:rPr>
      </w:pPr>
      <w:r w:rsidRPr="00A430C3">
        <w:rPr>
          <w:rFonts w:cstheme="minorHAnsi"/>
        </w:rPr>
        <w:t xml:space="preserve">CS 33 </w:t>
      </w:r>
    </w:p>
    <w:p w14:paraId="176E05DF" w14:textId="77777777" w:rsidR="00ED63A6" w:rsidRPr="00A430C3" w:rsidRDefault="00ED63A6">
      <w:pPr>
        <w:rPr>
          <w:rFonts w:cstheme="minorHAnsi"/>
        </w:rPr>
      </w:pPr>
      <w:r w:rsidRPr="00A430C3">
        <w:rPr>
          <w:rFonts w:cstheme="minorHAnsi"/>
        </w:rPr>
        <w:t>HW1</w:t>
      </w:r>
    </w:p>
    <w:p w14:paraId="72E3F0D5" w14:textId="77777777" w:rsidR="00ED63A6" w:rsidRPr="00A430C3" w:rsidRDefault="00ED63A6">
      <w:pPr>
        <w:rPr>
          <w:rFonts w:cstheme="minorHAnsi"/>
        </w:rPr>
      </w:pPr>
    </w:p>
    <w:p w14:paraId="2D9B1DC1" w14:textId="77777777" w:rsidR="00ED63A6" w:rsidRPr="00A430C3" w:rsidRDefault="00ED63A6">
      <w:pPr>
        <w:rPr>
          <w:rFonts w:cstheme="minorHAnsi"/>
        </w:rPr>
      </w:pPr>
      <w:r w:rsidRPr="00A430C3">
        <w:rPr>
          <w:rFonts w:cstheme="minorHAnsi"/>
        </w:rPr>
        <w:t>2.71</w:t>
      </w:r>
    </w:p>
    <w:p w14:paraId="32D1510D" w14:textId="77777777" w:rsidR="00ED63A6" w:rsidRPr="00A430C3" w:rsidRDefault="0097049D">
      <w:pPr>
        <w:rPr>
          <w:rFonts w:cstheme="minorHAnsi"/>
        </w:rPr>
      </w:pPr>
      <w:r w:rsidRPr="00A430C3">
        <w:rPr>
          <w:rFonts w:cstheme="minorHAnsi"/>
        </w:rPr>
        <w:t>a. The function should return unsigned char whereas it is returning int.</w:t>
      </w:r>
    </w:p>
    <w:p w14:paraId="231F34B2" w14:textId="77777777" w:rsidR="0097049D" w:rsidRPr="00A430C3" w:rsidRDefault="0097049D">
      <w:pPr>
        <w:rPr>
          <w:rFonts w:cstheme="minorHAnsi"/>
        </w:rPr>
      </w:pPr>
      <w:r w:rsidRPr="00A430C3">
        <w:rPr>
          <w:rFonts w:cstheme="minorHAnsi"/>
        </w:rPr>
        <w:t xml:space="preserve">Also, it doesn’t check for the range of </w:t>
      </w:r>
      <w:proofErr w:type="spellStart"/>
      <w:r w:rsidRPr="00A430C3">
        <w:rPr>
          <w:rFonts w:cstheme="minorHAnsi"/>
        </w:rPr>
        <w:t>bytenum</w:t>
      </w:r>
      <w:proofErr w:type="spellEnd"/>
      <w:r w:rsidRPr="00A430C3">
        <w:rPr>
          <w:rFonts w:cstheme="minorHAnsi"/>
        </w:rPr>
        <w:t xml:space="preserve"> to be 0-3 as it is required.</w:t>
      </w:r>
    </w:p>
    <w:p w14:paraId="7F354363" w14:textId="77777777" w:rsidR="0097049D" w:rsidRPr="00A430C3" w:rsidRDefault="0097049D">
      <w:pPr>
        <w:rPr>
          <w:rFonts w:cstheme="minorHAnsi"/>
        </w:rPr>
      </w:pPr>
    </w:p>
    <w:p w14:paraId="39672C0B" w14:textId="77777777" w:rsidR="00546C63" w:rsidRPr="00A430C3" w:rsidRDefault="0097049D" w:rsidP="00823FAD">
      <w:pPr>
        <w:autoSpaceDE w:val="0"/>
        <w:autoSpaceDN w:val="0"/>
        <w:adjustRightInd w:val="0"/>
        <w:rPr>
          <w:rFonts w:cstheme="minorHAnsi"/>
        </w:rPr>
      </w:pPr>
      <w:r w:rsidRPr="00A430C3">
        <w:rPr>
          <w:rFonts w:cstheme="minorHAnsi"/>
        </w:rPr>
        <w:t>b.</w:t>
      </w:r>
      <w:r w:rsidR="00546C63" w:rsidRPr="00A430C3">
        <w:rPr>
          <w:rFonts w:cstheme="minorHAnsi"/>
        </w:rPr>
        <w:t xml:space="preserve"> </w:t>
      </w:r>
    </w:p>
    <w:p w14:paraId="46117E3C" w14:textId="77777777" w:rsidR="00546C63" w:rsidRPr="00A430C3" w:rsidRDefault="00823FAD" w:rsidP="00823FAD">
      <w:pPr>
        <w:ind w:firstLine="720"/>
        <w:rPr>
          <w:rFonts w:cstheme="minorHAnsi"/>
        </w:rPr>
      </w:pPr>
      <w:proofErr w:type="spellStart"/>
      <w:r w:rsidRPr="00A430C3">
        <w:rPr>
          <w:rFonts w:cstheme="minorHAnsi"/>
        </w:rPr>
        <w:t>int</w:t>
      </w:r>
      <w:proofErr w:type="spellEnd"/>
      <w:r w:rsidRPr="00A430C3">
        <w:rPr>
          <w:rFonts w:cstheme="minorHAnsi"/>
        </w:rPr>
        <w:t xml:space="preserve"> </w:t>
      </w:r>
      <w:proofErr w:type="spellStart"/>
      <w:proofErr w:type="gramStart"/>
      <w:r w:rsidRPr="00A430C3">
        <w:rPr>
          <w:rFonts w:cstheme="minorHAnsi"/>
        </w:rPr>
        <w:t>xbyte</w:t>
      </w:r>
      <w:proofErr w:type="spellEnd"/>
      <w:r w:rsidRPr="00A430C3">
        <w:rPr>
          <w:rFonts w:cstheme="minorHAnsi"/>
        </w:rPr>
        <w:t>(</w:t>
      </w:r>
      <w:proofErr w:type="spellStart"/>
      <w:proofErr w:type="gramEnd"/>
      <w:r w:rsidRPr="00A430C3">
        <w:rPr>
          <w:rFonts w:cstheme="minorHAnsi"/>
        </w:rPr>
        <w:t>packed_t</w:t>
      </w:r>
      <w:proofErr w:type="spellEnd"/>
      <w:r w:rsidRPr="00A430C3">
        <w:rPr>
          <w:rFonts w:cstheme="minorHAnsi"/>
        </w:rPr>
        <w:t xml:space="preserve"> word, </w:t>
      </w:r>
      <w:proofErr w:type="spellStart"/>
      <w:r w:rsidRPr="00A430C3">
        <w:rPr>
          <w:rFonts w:cstheme="minorHAnsi"/>
        </w:rPr>
        <w:t>int</w:t>
      </w:r>
      <w:proofErr w:type="spellEnd"/>
      <w:r w:rsidRPr="00A430C3">
        <w:rPr>
          <w:rFonts w:cstheme="minorHAnsi"/>
        </w:rPr>
        <w:t xml:space="preserve"> </w:t>
      </w:r>
      <w:proofErr w:type="spellStart"/>
      <w:r w:rsidRPr="00A430C3">
        <w:rPr>
          <w:rFonts w:cstheme="minorHAnsi"/>
        </w:rPr>
        <w:t>bytenum</w:t>
      </w:r>
      <w:proofErr w:type="spellEnd"/>
      <w:r w:rsidRPr="00A430C3">
        <w:rPr>
          <w:rFonts w:cstheme="minorHAnsi"/>
        </w:rPr>
        <w:t>)</w:t>
      </w:r>
    </w:p>
    <w:p w14:paraId="28248E47" w14:textId="77777777" w:rsidR="00823FAD" w:rsidRPr="00A430C3" w:rsidRDefault="00823FAD" w:rsidP="00823FAD">
      <w:pPr>
        <w:ind w:firstLine="720"/>
        <w:rPr>
          <w:rFonts w:cstheme="minorHAnsi"/>
        </w:rPr>
      </w:pPr>
      <w:r w:rsidRPr="00A430C3">
        <w:rPr>
          <w:rFonts w:cstheme="minorHAnsi"/>
        </w:rPr>
        <w:t>{</w:t>
      </w:r>
    </w:p>
    <w:p w14:paraId="1D730267" w14:textId="77777777" w:rsidR="00823FAD" w:rsidRDefault="00823FAD" w:rsidP="00823FAD">
      <w:pPr>
        <w:ind w:firstLine="720"/>
        <w:rPr>
          <w:rFonts w:cstheme="minorHAnsi"/>
        </w:rPr>
      </w:pPr>
      <w:r w:rsidRPr="00A430C3">
        <w:rPr>
          <w:rFonts w:cstheme="minorHAnsi"/>
        </w:rPr>
        <w:tab/>
      </w:r>
      <w:proofErr w:type="spellStart"/>
      <w:r w:rsidR="00A4285F">
        <w:rPr>
          <w:rFonts w:cstheme="minorHAnsi"/>
        </w:rPr>
        <w:t>int</w:t>
      </w:r>
      <w:proofErr w:type="spellEnd"/>
      <w:r w:rsidR="00A4285F">
        <w:rPr>
          <w:rFonts w:cstheme="minorHAnsi"/>
        </w:rPr>
        <w:t xml:space="preserve"> </w:t>
      </w:r>
      <w:proofErr w:type="spellStart"/>
      <w:r w:rsidR="00A4285F">
        <w:rPr>
          <w:rFonts w:cstheme="minorHAnsi"/>
        </w:rPr>
        <w:t>extractByte</w:t>
      </w:r>
      <w:proofErr w:type="spellEnd"/>
      <w:r w:rsidR="00A4285F">
        <w:rPr>
          <w:rFonts w:cstheme="minorHAnsi"/>
        </w:rPr>
        <w:t>;</w:t>
      </w:r>
    </w:p>
    <w:p w14:paraId="602FDD44" w14:textId="77777777" w:rsidR="00A4285F" w:rsidRDefault="00A4285F" w:rsidP="00823FAD">
      <w:pPr>
        <w:ind w:firstLine="720"/>
        <w:rPr>
          <w:rFonts w:cstheme="minorHAnsi"/>
        </w:rPr>
      </w:pPr>
      <w:r>
        <w:rPr>
          <w:rFonts w:cstheme="minorHAnsi"/>
        </w:rPr>
        <w:tab/>
        <w:t>// (3-bytenum) &lt;&lt; 3: to move to the most-significant byte</w:t>
      </w:r>
    </w:p>
    <w:p w14:paraId="27486E38" w14:textId="77777777" w:rsidR="00A4285F" w:rsidRDefault="00A4285F" w:rsidP="00823FAD">
      <w:pPr>
        <w:ind w:firstLine="720"/>
        <w:rPr>
          <w:rFonts w:cstheme="minorHAnsi"/>
        </w:rPr>
      </w:pPr>
      <w:r>
        <w:rPr>
          <w:rFonts w:cstheme="minorHAnsi"/>
        </w:rPr>
        <w:tab/>
      </w:r>
      <w:proofErr w:type="spellStart"/>
      <w:r>
        <w:rPr>
          <w:rFonts w:cstheme="minorHAnsi"/>
        </w:rPr>
        <w:t>extractByte</w:t>
      </w:r>
      <w:proofErr w:type="spellEnd"/>
      <w:r>
        <w:rPr>
          <w:rFonts w:cstheme="minorHAnsi"/>
        </w:rPr>
        <w:t xml:space="preserve"> = word &lt;&lt; ((3-</w:t>
      </w:r>
      <w:proofErr w:type="gramStart"/>
      <w:r>
        <w:rPr>
          <w:rFonts w:cstheme="minorHAnsi"/>
        </w:rPr>
        <w:t>bytenum)&lt;</w:t>
      </w:r>
      <w:proofErr w:type="gramEnd"/>
      <w:r>
        <w:rPr>
          <w:rFonts w:cstheme="minorHAnsi"/>
        </w:rPr>
        <w:t>&lt;3)</w:t>
      </w:r>
    </w:p>
    <w:p w14:paraId="20B91F21" w14:textId="39421E6A" w:rsidR="00A4285F" w:rsidRPr="00A430C3" w:rsidRDefault="00A4285F" w:rsidP="00823FAD">
      <w:pPr>
        <w:ind w:firstLine="720"/>
        <w:rPr>
          <w:rFonts w:cstheme="minorHAnsi"/>
        </w:rPr>
      </w:pPr>
      <w:r>
        <w:rPr>
          <w:rFonts w:cstheme="minorHAnsi"/>
        </w:rPr>
        <w:tab/>
        <w:t xml:space="preserve">return </w:t>
      </w:r>
      <w:proofErr w:type="spellStart"/>
      <w:r>
        <w:rPr>
          <w:rFonts w:cstheme="minorHAnsi"/>
        </w:rPr>
        <w:t>extractByte</w:t>
      </w:r>
      <w:proofErr w:type="spellEnd"/>
      <w:r>
        <w:rPr>
          <w:rFonts w:cstheme="minorHAnsi"/>
        </w:rPr>
        <w:t xml:space="preserve"> &gt;&gt;</w:t>
      </w:r>
      <w:r w:rsidR="00F50685">
        <w:rPr>
          <w:rFonts w:cstheme="minorHAnsi"/>
        </w:rPr>
        <w:t xml:space="preserve"> </w:t>
      </w:r>
      <w:r>
        <w:rPr>
          <w:rFonts w:cstheme="minorHAnsi"/>
        </w:rPr>
        <w:t xml:space="preserve">24 // extend it to 32-bit signed </w:t>
      </w:r>
      <w:proofErr w:type="spellStart"/>
      <w:r>
        <w:rPr>
          <w:rFonts w:cstheme="minorHAnsi"/>
        </w:rPr>
        <w:t>int</w:t>
      </w:r>
      <w:proofErr w:type="spellEnd"/>
    </w:p>
    <w:p w14:paraId="78EC0515" w14:textId="77777777" w:rsidR="00823FAD" w:rsidRPr="00A430C3" w:rsidRDefault="00823FAD" w:rsidP="00823FAD">
      <w:pPr>
        <w:ind w:firstLine="720"/>
        <w:rPr>
          <w:rFonts w:cstheme="minorHAnsi"/>
        </w:rPr>
      </w:pPr>
      <w:r w:rsidRPr="00A430C3">
        <w:rPr>
          <w:rFonts w:cstheme="minorHAnsi"/>
        </w:rPr>
        <w:t>}</w:t>
      </w:r>
    </w:p>
    <w:p w14:paraId="118BFD81" w14:textId="77777777" w:rsidR="00ED63A6" w:rsidRPr="00A430C3" w:rsidRDefault="00ED63A6">
      <w:pPr>
        <w:rPr>
          <w:rFonts w:cstheme="minorHAnsi"/>
        </w:rPr>
      </w:pPr>
    </w:p>
    <w:p w14:paraId="4288EF8A" w14:textId="77777777" w:rsidR="00ED63A6" w:rsidRPr="00A430C3" w:rsidRDefault="00ED63A6">
      <w:pPr>
        <w:rPr>
          <w:rFonts w:cstheme="minorHAnsi"/>
        </w:rPr>
      </w:pPr>
      <w:r w:rsidRPr="00A430C3">
        <w:rPr>
          <w:rFonts w:cstheme="minorHAnsi"/>
        </w:rPr>
        <w:t>2.82</w:t>
      </w:r>
    </w:p>
    <w:p w14:paraId="1A5A6B62" w14:textId="77777777" w:rsidR="00823FAD" w:rsidRPr="00A430C3" w:rsidRDefault="00823FAD">
      <w:pPr>
        <w:rPr>
          <w:rFonts w:cstheme="minorHAnsi"/>
        </w:rPr>
      </w:pPr>
    </w:p>
    <w:p w14:paraId="19D657CF" w14:textId="77777777" w:rsidR="00823FAD" w:rsidRPr="00A430C3" w:rsidRDefault="00823FAD" w:rsidP="00823FAD">
      <w:pPr>
        <w:pStyle w:val="ListParagraph"/>
        <w:numPr>
          <w:ilvl w:val="0"/>
          <w:numId w:val="1"/>
        </w:numPr>
        <w:rPr>
          <w:rFonts w:cstheme="minorHAnsi"/>
        </w:rPr>
      </w:pPr>
      <w:r w:rsidRPr="00A430C3">
        <w:rPr>
          <w:rFonts w:cstheme="minorHAnsi"/>
        </w:rPr>
        <w:t>(x&lt;y) == (-x&gt;-y)</w:t>
      </w:r>
    </w:p>
    <w:p w14:paraId="4EF3656F" w14:textId="77777777" w:rsidR="00823FAD" w:rsidRPr="00A430C3" w:rsidRDefault="006A2515" w:rsidP="00823FAD">
      <w:pPr>
        <w:pStyle w:val="ListParagraph"/>
        <w:rPr>
          <w:rFonts w:cstheme="minorHAnsi"/>
        </w:rPr>
      </w:pPr>
      <w:r w:rsidRPr="00162691">
        <w:rPr>
          <w:rFonts w:cstheme="minorHAnsi"/>
          <w:b/>
        </w:rPr>
        <w:t>False</w:t>
      </w:r>
      <w:r w:rsidRPr="00A430C3">
        <w:rPr>
          <w:rFonts w:cstheme="minorHAnsi"/>
        </w:rPr>
        <w:t xml:space="preserve">. If we have x and y both be </w:t>
      </w:r>
      <w:proofErr w:type="gramStart"/>
      <w:r w:rsidRPr="00A430C3">
        <w:rPr>
          <w:rFonts w:cstheme="minorHAnsi"/>
        </w:rPr>
        <w:t>zero</w:t>
      </w:r>
      <w:proofErr w:type="gramEnd"/>
      <w:r w:rsidRPr="00A430C3">
        <w:rPr>
          <w:rFonts w:cstheme="minorHAnsi"/>
        </w:rPr>
        <w:t xml:space="preserve"> the above condition doesn’t yield to 1.</w:t>
      </w:r>
    </w:p>
    <w:p w14:paraId="6A8726DE" w14:textId="77777777" w:rsidR="00823FAD" w:rsidRPr="00A430C3" w:rsidRDefault="00823FAD" w:rsidP="006A2515">
      <w:pPr>
        <w:pStyle w:val="ListParagraph"/>
        <w:numPr>
          <w:ilvl w:val="0"/>
          <w:numId w:val="1"/>
        </w:numPr>
        <w:autoSpaceDE w:val="0"/>
        <w:autoSpaceDN w:val="0"/>
        <w:adjustRightInd w:val="0"/>
        <w:rPr>
          <w:rFonts w:cstheme="minorHAnsi"/>
        </w:rPr>
      </w:pPr>
      <w:r w:rsidRPr="00A430C3">
        <w:rPr>
          <w:rFonts w:cstheme="minorHAnsi"/>
        </w:rPr>
        <w:t>((</w:t>
      </w:r>
      <w:proofErr w:type="spellStart"/>
      <w:r w:rsidRPr="00A430C3">
        <w:rPr>
          <w:rFonts w:cstheme="minorHAnsi"/>
        </w:rPr>
        <w:t>x+</w:t>
      </w:r>
      <w:proofErr w:type="gramStart"/>
      <w:r w:rsidRPr="00A430C3">
        <w:rPr>
          <w:rFonts w:cstheme="minorHAnsi"/>
        </w:rPr>
        <w:t>y</w:t>
      </w:r>
      <w:proofErr w:type="spellEnd"/>
      <w:r w:rsidRPr="00A430C3">
        <w:rPr>
          <w:rFonts w:cstheme="minorHAnsi"/>
        </w:rPr>
        <w:t>)«</w:t>
      </w:r>
      <w:proofErr w:type="gramEnd"/>
      <w:r w:rsidRPr="00A430C3">
        <w:rPr>
          <w:rFonts w:cstheme="minorHAnsi"/>
        </w:rPr>
        <w:t>4) + y-x == l7 * y + 15*x</w:t>
      </w:r>
    </w:p>
    <w:p w14:paraId="5DEB00CB" w14:textId="77777777" w:rsidR="006A2515" w:rsidRPr="00A430C3" w:rsidRDefault="006A2515" w:rsidP="006A2515">
      <w:pPr>
        <w:pStyle w:val="ListParagraph"/>
        <w:autoSpaceDE w:val="0"/>
        <w:autoSpaceDN w:val="0"/>
        <w:adjustRightInd w:val="0"/>
        <w:rPr>
          <w:rFonts w:cstheme="minorHAnsi"/>
        </w:rPr>
      </w:pPr>
      <w:r w:rsidRPr="00162691">
        <w:rPr>
          <w:rFonts w:cstheme="minorHAnsi"/>
          <w:b/>
        </w:rPr>
        <w:t>This always yields to 1</w:t>
      </w:r>
      <w:r w:rsidRPr="00A430C3">
        <w:rPr>
          <w:rFonts w:cstheme="minorHAnsi"/>
        </w:rPr>
        <w:t xml:space="preserve"> since </w:t>
      </w:r>
      <w:r w:rsidR="00E637F0" w:rsidRPr="00A430C3">
        <w:rPr>
          <w:rFonts w:cstheme="minorHAnsi"/>
        </w:rPr>
        <w:t>(</w:t>
      </w:r>
      <w:proofErr w:type="spellStart"/>
      <w:r w:rsidRPr="00A430C3">
        <w:rPr>
          <w:rFonts w:cstheme="minorHAnsi"/>
        </w:rPr>
        <w:t>x+</w:t>
      </w:r>
      <w:proofErr w:type="gramStart"/>
      <w:r w:rsidRPr="00A430C3">
        <w:rPr>
          <w:rFonts w:cstheme="minorHAnsi"/>
        </w:rPr>
        <w:t>y</w:t>
      </w:r>
      <w:proofErr w:type="spellEnd"/>
      <w:r w:rsidRPr="00A430C3">
        <w:rPr>
          <w:rFonts w:cstheme="minorHAnsi"/>
        </w:rPr>
        <w:t>)«</w:t>
      </w:r>
      <w:proofErr w:type="gramEnd"/>
      <w:r w:rsidRPr="00A430C3">
        <w:rPr>
          <w:rFonts w:cstheme="minorHAnsi"/>
        </w:rPr>
        <w:t>4 is equal to 16x +16 y so 16x + 16y +y -x = 17y +15x which is the right hand side</w:t>
      </w:r>
    </w:p>
    <w:p w14:paraId="1B8A460A" w14:textId="77777777" w:rsidR="00823FAD" w:rsidRPr="00A430C3" w:rsidRDefault="00823FAD" w:rsidP="00F74914">
      <w:pPr>
        <w:pStyle w:val="ListParagraph"/>
        <w:numPr>
          <w:ilvl w:val="0"/>
          <w:numId w:val="1"/>
        </w:numPr>
        <w:autoSpaceDE w:val="0"/>
        <w:autoSpaceDN w:val="0"/>
        <w:adjustRightInd w:val="0"/>
        <w:rPr>
          <w:rFonts w:cstheme="minorHAnsi"/>
        </w:rPr>
      </w:pPr>
      <w:r w:rsidRPr="00A430C3">
        <w:rPr>
          <w:rFonts w:cstheme="minorHAnsi"/>
        </w:rPr>
        <w:t>~x+~y+1 == ~(</w:t>
      </w:r>
      <w:proofErr w:type="spellStart"/>
      <w:r w:rsidRPr="00A430C3">
        <w:rPr>
          <w:rFonts w:cstheme="minorHAnsi"/>
        </w:rPr>
        <w:t>x+y</w:t>
      </w:r>
      <w:proofErr w:type="spellEnd"/>
      <w:r w:rsidRPr="00A430C3">
        <w:rPr>
          <w:rFonts w:cstheme="minorHAnsi"/>
        </w:rPr>
        <w:t>)</w:t>
      </w:r>
    </w:p>
    <w:p w14:paraId="22AD9C64" w14:textId="77777777" w:rsidR="00F74914" w:rsidRPr="00A430C3" w:rsidRDefault="00F74914" w:rsidP="00F74914">
      <w:pPr>
        <w:pStyle w:val="ListParagraph"/>
        <w:autoSpaceDE w:val="0"/>
        <w:autoSpaceDN w:val="0"/>
        <w:adjustRightInd w:val="0"/>
        <w:rPr>
          <w:rFonts w:cstheme="minorHAnsi"/>
        </w:rPr>
      </w:pPr>
      <w:r w:rsidRPr="00A430C3">
        <w:rPr>
          <w:rFonts w:cstheme="minorHAnsi"/>
        </w:rPr>
        <w:t>We know for every number that x +~x =</w:t>
      </w:r>
      <w:r w:rsidR="00E637F0" w:rsidRPr="00A430C3">
        <w:rPr>
          <w:rFonts w:cstheme="minorHAnsi"/>
        </w:rPr>
        <w:t>-</w:t>
      </w:r>
      <w:r w:rsidRPr="00A430C3">
        <w:rPr>
          <w:rFonts w:cstheme="minorHAnsi"/>
        </w:rPr>
        <w:t>1</w:t>
      </w:r>
      <w:r w:rsidR="00E637F0" w:rsidRPr="00A430C3">
        <w:rPr>
          <w:rFonts w:cstheme="minorHAnsi"/>
        </w:rPr>
        <w:t xml:space="preserve"> or ~x = -1 -x</w:t>
      </w:r>
    </w:p>
    <w:p w14:paraId="795568FD" w14:textId="77777777" w:rsidR="00F74914" w:rsidRPr="00A430C3" w:rsidRDefault="00E637F0" w:rsidP="00F74914">
      <w:pPr>
        <w:pStyle w:val="ListParagraph"/>
        <w:autoSpaceDE w:val="0"/>
        <w:autoSpaceDN w:val="0"/>
        <w:adjustRightInd w:val="0"/>
        <w:rPr>
          <w:rFonts w:cstheme="minorHAnsi"/>
        </w:rPr>
      </w:pPr>
      <w:r w:rsidRPr="00A430C3">
        <w:rPr>
          <w:rFonts w:cstheme="minorHAnsi"/>
        </w:rPr>
        <w:t>=&gt; ~x + ~y +1 = (-1 -x) + (-1-y) +1 = -1 –(</w:t>
      </w:r>
      <w:proofErr w:type="spellStart"/>
      <w:r w:rsidRPr="00A430C3">
        <w:rPr>
          <w:rFonts w:cstheme="minorHAnsi"/>
        </w:rPr>
        <w:t>x+y</w:t>
      </w:r>
      <w:proofErr w:type="spellEnd"/>
      <w:r w:rsidRPr="00A430C3">
        <w:rPr>
          <w:rFonts w:cstheme="minorHAnsi"/>
        </w:rPr>
        <w:t>) = ~(</w:t>
      </w:r>
      <w:proofErr w:type="spellStart"/>
      <w:r w:rsidRPr="00A430C3">
        <w:rPr>
          <w:rFonts w:cstheme="minorHAnsi"/>
        </w:rPr>
        <w:t>x+y</w:t>
      </w:r>
      <w:proofErr w:type="spellEnd"/>
      <w:r w:rsidRPr="00A430C3">
        <w:rPr>
          <w:rFonts w:cstheme="minorHAnsi"/>
        </w:rPr>
        <w:t>)</w:t>
      </w:r>
    </w:p>
    <w:p w14:paraId="5CA9A8BF" w14:textId="77777777" w:rsidR="00E637F0" w:rsidRPr="00162691" w:rsidRDefault="00E637F0" w:rsidP="00F74914">
      <w:pPr>
        <w:pStyle w:val="ListParagraph"/>
        <w:autoSpaceDE w:val="0"/>
        <w:autoSpaceDN w:val="0"/>
        <w:adjustRightInd w:val="0"/>
        <w:rPr>
          <w:rFonts w:cstheme="minorHAnsi"/>
          <w:b/>
        </w:rPr>
      </w:pPr>
      <w:r w:rsidRPr="00162691">
        <w:rPr>
          <w:rFonts w:cstheme="minorHAnsi"/>
          <w:b/>
        </w:rPr>
        <w:t>Therefore, it always yields to 1</w:t>
      </w:r>
    </w:p>
    <w:p w14:paraId="73BB8485" w14:textId="77777777" w:rsidR="00823FAD" w:rsidRPr="00A430C3" w:rsidRDefault="00823FAD" w:rsidP="00E637F0">
      <w:pPr>
        <w:pStyle w:val="ListParagraph"/>
        <w:numPr>
          <w:ilvl w:val="0"/>
          <w:numId w:val="1"/>
        </w:numPr>
        <w:autoSpaceDE w:val="0"/>
        <w:autoSpaceDN w:val="0"/>
        <w:adjustRightInd w:val="0"/>
        <w:rPr>
          <w:rFonts w:cstheme="minorHAnsi"/>
        </w:rPr>
      </w:pPr>
      <w:r w:rsidRPr="00A430C3">
        <w:rPr>
          <w:rFonts w:cstheme="minorHAnsi"/>
        </w:rPr>
        <w:t>(</w:t>
      </w:r>
      <w:proofErr w:type="spellStart"/>
      <w:r w:rsidRPr="00A430C3">
        <w:rPr>
          <w:rFonts w:cstheme="minorHAnsi"/>
        </w:rPr>
        <w:t>ux-uy</w:t>
      </w:r>
      <w:proofErr w:type="spellEnd"/>
      <w:r w:rsidRPr="00A430C3">
        <w:rPr>
          <w:rFonts w:cstheme="minorHAnsi"/>
        </w:rPr>
        <w:t>) ==-(unsigned) (y-x)</w:t>
      </w:r>
    </w:p>
    <w:p w14:paraId="7BD7DA0C" w14:textId="75BF00A5" w:rsidR="00E637F0" w:rsidRPr="00A430C3" w:rsidRDefault="00E637F0" w:rsidP="00E637F0">
      <w:pPr>
        <w:pStyle w:val="ListParagraph"/>
        <w:autoSpaceDE w:val="0"/>
        <w:autoSpaceDN w:val="0"/>
        <w:adjustRightInd w:val="0"/>
        <w:rPr>
          <w:rFonts w:cstheme="minorHAnsi"/>
        </w:rPr>
      </w:pPr>
      <w:r w:rsidRPr="00162691">
        <w:rPr>
          <w:rFonts w:cstheme="minorHAnsi"/>
          <w:b/>
        </w:rPr>
        <w:t>This yields to 1</w:t>
      </w:r>
      <w:r w:rsidRPr="00A430C3">
        <w:rPr>
          <w:rFonts w:cstheme="minorHAnsi"/>
        </w:rPr>
        <w:t xml:space="preserve"> since</w:t>
      </w:r>
      <w:r w:rsidR="008B7B55" w:rsidRPr="00A430C3">
        <w:rPr>
          <w:rFonts w:cstheme="minorHAnsi"/>
        </w:rPr>
        <w:t xml:space="preserve"> the left-hand side is an arithmetic operation on an unsigned and then </w:t>
      </w:r>
      <w:r w:rsidR="00F50685">
        <w:rPr>
          <w:rFonts w:cstheme="minorHAnsi"/>
        </w:rPr>
        <w:t>right</w:t>
      </w:r>
      <w:bookmarkStart w:id="0" w:name="_GoBack"/>
      <w:bookmarkEnd w:id="0"/>
      <w:r w:rsidR="00A430C3" w:rsidRPr="00A430C3">
        <w:rPr>
          <w:rFonts w:cstheme="minorHAnsi"/>
        </w:rPr>
        <w:t>-hand</w:t>
      </w:r>
      <w:r w:rsidR="008B7B55" w:rsidRPr="00A430C3">
        <w:rPr>
          <w:rFonts w:cstheme="minorHAnsi"/>
        </w:rPr>
        <w:t xml:space="preserve"> sign is casted to unsigned so the result of both sides would be the same.</w:t>
      </w:r>
    </w:p>
    <w:p w14:paraId="22D508C1" w14:textId="77777777" w:rsidR="00823FAD" w:rsidRDefault="00823FAD" w:rsidP="008B7B55">
      <w:pPr>
        <w:pStyle w:val="ListParagraph"/>
        <w:numPr>
          <w:ilvl w:val="0"/>
          <w:numId w:val="1"/>
        </w:numPr>
        <w:rPr>
          <w:rFonts w:cstheme="minorHAnsi"/>
        </w:rPr>
      </w:pPr>
      <w:r w:rsidRPr="00A430C3">
        <w:rPr>
          <w:rFonts w:cstheme="minorHAnsi"/>
        </w:rPr>
        <w:t>((x » 2) « 2) &lt;= x</w:t>
      </w:r>
    </w:p>
    <w:p w14:paraId="61BD9A78" w14:textId="77777777" w:rsidR="00A430C3" w:rsidRDefault="004D6EFB" w:rsidP="00A430C3">
      <w:pPr>
        <w:ind w:left="720"/>
        <w:rPr>
          <w:rFonts w:cstheme="minorHAnsi"/>
        </w:rPr>
      </w:pPr>
      <w:r>
        <w:rPr>
          <w:rFonts w:cstheme="minorHAnsi"/>
        </w:rPr>
        <w:t>Since we are shifting two bits right and left, we only need to be worried about the first and last two bits. If those first and last two bits are not 1s then LHS is the same as the RHS. Now, i</w:t>
      </w:r>
      <w:r w:rsidRPr="004D6EFB">
        <w:rPr>
          <w:rFonts w:cstheme="minorHAnsi"/>
        </w:rPr>
        <w:t xml:space="preserve">n the case where the 2 most significant bits are 1, then the shifts will result in the same expression as well because it is an arithmetic right shift. Any other case will result in a lower number than the original because we either drop of some of the more significant bits (or least significant bits) or add more 1's at the left most end of the bit </w:t>
      </w:r>
      <w:r w:rsidR="00162691">
        <w:rPr>
          <w:rFonts w:cstheme="minorHAnsi"/>
        </w:rPr>
        <w:t>in which it will result in a more negative number; hence,</w:t>
      </w:r>
      <w:r>
        <w:rPr>
          <w:rFonts w:cstheme="minorHAnsi"/>
        </w:rPr>
        <w:t xml:space="preserve"> the LHS is smaller than RHS</w:t>
      </w:r>
      <w:r w:rsidR="00162691">
        <w:rPr>
          <w:rFonts w:cstheme="minorHAnsi"/>
        </w:rPr>
        <w:t>.</w:t>
      </w:r>
    </w:p>
    <w:p w14:paraId="41DBDCF0" w14:textId="77777777" w:rsidR="00162691" w:rsidRPr="00162691" w:rsidRDefault="00162691" w:rsidP="00A430C3">
      <w:pPr>
        <w:ind w:left="720"/>
        <w:rPr>
          <w:rFonts w:cstheme="minorHAnsi"/>
          <w:b/>
        </w:rPr>
      </w:pPr>
      <w:r w:rsidRPr="00162691">
        <w:rPr>
          <w:rFonts w:cstheme="minorHAnsi"/>
          <w:b/>
        </w:rPr>
        <w:t>This always yields to 1.</w:t>
      </w:r>
    </w:p>
    <w:p w14:paraId="2AB7B9E2" w14:textId="77777777" w:rsidR="008B7B55" w:rsidRPr="00A430C3" w:rsidRDefault="008B7B55" w:rsidP="008B7B55">
      <w:pPr>
        <w:pStyle w:val="ListParagraph"/>
        <w:rPr>
          <w:rFonts w:cstheme="minorHAnsi"/>
        </w:rPr>
      </w:pPr>
    </w:p>
    <w:sectPr w:rsidR="008B7B55" w:rsidRPr="00A430C3" w:rsidSect="00AF2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8070D"/>
    <w:multiLevelType w:val="hybridMultilevel"/>
    <w:tmpl w:val="DCD2081A"/>
    <w:lvl w:ilvl="0" w:tplc="04090015">
      <w:start w:val="1"/>
      <w:numFmt w:val="upp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F6F5F"/>
    <w:multiLevelType w:val="hybridMultilevel"/>
    <w:tmpl w:val="DCD2081A"/>
    <w:lvl w:ilvl="0" w:tplc="04090015">
      <w:start w:val="1"/>
      <w:numFmt w:val="upperLetter"/>
      <w:lvlText w:val="%1."/>
      <w:lvlJc w:val="left"/>
      <w:pPr>
        <w:ind w:left="720" w:hanging="360"/>
      </w:pPr>
      <w:rPr>
        <w:rFont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A6"/>
    <w:rsid w:val="00162691"/>
    <w:rsid w:val="004D6EFB"/>
    <w:rsid w:val="00546C63"/>
    <w:rsid w:val="00695465"/>
    <w:rsid w:val="006A2515"/>
    <w:rsid w:val="00823FAD"/>
    <w:rsid w:val="008B7B55"/>
    <w:rsid w:val="009325DC"/>
    <w:rsid w:val="0097049D"/>
    <w:rsid w:val="00A4285F"/>
    <w:rsid w:val="00A430C3"/>
    <w:rsid w:val="00AF2D21"/>
    <w:rsid w:val="00E066D5"/>
    <w:rsid w:val="00E637F0"/>
    <w:rsid w:val="00ED63A6"/>
    <w:rsid w:val="00F50685"/>
    <w:rsid w:val="00F74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1C2F7"/>
  <w15:chartTrackingRefBased/>
  <w15:docId w15:val="{AD7ECC9B-49D0-874D-A0AD-F0F196BB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Mirabzadeh</dc:creator>
  <cp:keywords/>
  <dc:description/>
  <cp:lastModifiedBy>Ali Mirabzadeh</cp:lastModifiedBy>
  <cp:revision>7</cp:revision>
  <dcterms:created xsi:type="dcterms:W3CDTF">2019-04-08T23:53:00Z</dcterms:created>
  <dcterms:modified xsi:type="dcterms:W3CDTF">2019-04-10T15:53:00Z</dcterms:modified>
</cp:coreProperties>
</file>