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DCFF5">
      <w:pPr>
        <w:keepNext/>
        <w:keepLines/>
        <w:spacing w:after="0" w:line="360" w:lineRule="auto"/>
        <w:ind w:right="-1"/>
        <w:jc w:val="center"/>
        <w:outlineLvl w:val="0"/>
        <w:rPr>
          <w:rFonts w:ascii="Times New Roman" w:hAnsi="Times New Roman" w:cs="Times New Roman" w:eastAsiaTheme="majorEastAsia"/>
          <w:b/>
          <w:caps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ajorEastAsia"/>
          <w:b/>
          <w:caps/>
          <w:color w:val="000000" w:themeColor="text1"/>
          <w:sz w:val="26"/>
          <w:szCs w:val="26"/>
          <w:highlight w:val="none"/>
          <w:lang w:val="nl-NL"/>
          <w14:textFill>
            <w14:solidFill>
              <w14:schemeClr w14:val="tx1"/>
            </w14:solidFill>
          </w14:textFill>
        </w:rPr>
        <w:t>BÀI 9: ĐƯỜNG</w:t>
      </w:r>
      <w:r>
        <w:rPr>
          <w:rFonts w:ascii="Times New Roman" w:hAnsi="Times New Roman" w:cs="Times New Roman" w:eastAsiaTheme="majorEastAsia"/>
          <w:b/>
          <w:caps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 xml:space="preserve"> ĐI EULER VÀ ĐƯỜNG ĐI HAMILTON</w:t>
      </w:r>
    </w:p>
    <w:p w14:paraId="54BB3269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Câu 1.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[MĐ1] </w:t>
      </w:r>
      <w:r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:lang w:val="zh-CN" w:eastAsia="zh-CN"/>
          <w14:textFill>
            <w14:solidFill>
              <w14:schemeClr w14:val="tx1"/>
            </w14:solidFill>
          </w14:textFill>
        </w:rPr>
        <w:t>Chọn khẳng</w:t>
      </w:r>
      <w:r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:lang w:val="vi-VN" w:eastAsia="zh-CN"/>
          <w14:textFill>
            <w14:solidFill>
              <w14:schemeClr w14:val="tx1"/>
            </w14:solidFill>
          </w14:textFill>
        </w:rPr>
        <w:t xml:space="preserve"> định</w:t>
      </w:r>
      <w:r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:lang w:val="zh-CN" w:eastAsia="zh-CN"/>
          <w14:textFill>
            <w14:solidFill>
              <w14:schemeClr w14:val="tx1"/>
            </w14:solidFill>
          </w14:textFill>
        </w:rPr>
        <w:t xml:space="preserve"> đúng trong bốn phương án sau đây. </w:t>
      </w:r>
      <w:r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:lang w:val="vi-VN" w:eastAsia="zh-CN"/>
          <w14:textFill>
            <w14:solidFill>
              <w14:schemeClr w14:val="tx1"/>
            </w14:solidFill>
          </w14:textFill>
        </w:rPr>
        <w:t>Đường đi Euler là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>?</w:t>
      </w:r>
    </w:p>
    <w:p w14:paraId="46C1CA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ind w:left="992"/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>Một đường đi đơn giản từ đỉnh A đến đỉnh B và chứa mọi cạnh của G.</w:t>
      </w:r>
    </w:p>
    <w:p w14:paraId="4BF725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ind w:left="992"/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>Một đường đi sơ cấp từ đỉnh A đến đỉnh B và chứa mọi đỉnh của G</w:t>
      </w:r>
      <w:r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.</w:t>
      </w:r>
      <w:bookmarkStart w:id="0" w:name="_GoBack"/>
      <w:bookmarkEnd w:id="0"/>
    </w:p>
    <w:p w14:paraId="38D070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ind w:left="992"/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C. </w:t>
      </w:r>
      <w:r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>Một đường đi đơn giản từ đỉnh A đến đỉnh B và chứa mọi đỉnh của G.</w:t>
      </w:r>
    </w:p>
    <w:p w14:paraId="30892808">
      <w:pPr>
        <w:spacing w:line="288" w:lineRule="auto"/>
        <w:ind w:left="272"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D. </w:t>
      </w:r>
      <w:r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>Một đường đi sơ cấp từ đỉnh A đến đỉnh B và chứa mọi cạnh của G.</w:t>
      </w:r>
    </w:p>
    <w:p w14:paraId="6EE94D12">
      <w:pPr>
        <w:spacing w:line="264" w:lineRule="auto"/>
        <w:jc w:val="both"/>
        <w:rPr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Câu 2.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[MĐ1]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Hình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 xml:space="preserve"> nào sau đây có chu trình Euler:</w:t>
      </w: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2337"/>
        <w:gridCol w:w="2338"/>
        <w:gridCol w:w="2986"/>
      </w:tblGrid>
      <w:tr w14:paraId="55D9B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shd w:val="clear" w:color="auto" w:fill="auto"/>
            <w:vAlign w:val="center"/>
          </w:tcPr>
          <w:p w14:paraId="073EA78D">
            <w:pPr>
              <w:spacing w:line="264" w:lineRule="auto"/>
              <w:jc w:val="both"/>
              <w:rPr>
                <w:rFonts w:eastAsia="Calibri"/>
                <w:b/>
                <w:bCs/>
                <w:color w:val="000000" w:themeColor="text1"/>
                <w:sz w:val="26"/>
                <w:szCs w:val="26"/>
                <w:highlight w:val="none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6"/>
                <w:szCs w:val="26"/>
                <w:highlight w:val="none"/>
                <w14:textFill>
                  <w14:solidFill>
                    <w14:schemeClr w14:val="tx1"/>
                  </w14:solidFill>
                </w14:textFill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182880</wp:posOffset>
                  </wp:positionH>
                  <wp:positionV relativeFrom="paragraph">
                    <wp:posOffset>1270</wp:posOffset>
                  </wp:positionV>
                  <wp:extent cx="662940" cy="1562100"/>
                  <wp:effectExtent l="0" t="0" r="0" b="0"/>
                  <wp:wrapTight wrapText="bothSides">
                    <wp:wrapPolygon>
                      <wp:start x="621" y="0"/>
                      <wp:lineTo x="0" y="790"/>
                      <wp:lineTo x="0" y="21337"/>
                      <wp:lineTo x="3724" y="21337"/>
                      <wp:lineTo x="3724" y="17122"/>
                      <wp:lineTo x="20483" y="12907"/>
                      <wp:lineTo x="19862" y="0"/>
                      <wp:lineTo x="621" y="0"/>
                    </wp:wrapPolygon>
                  </wp:wrapTight>
                  <wp:docPr id="475752889" name="Hình ảnh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752889" name="Hình ảnh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Calibri"/>
                <w:b/>
                <w:bCs/>
                <w:color w:val="000000" w:themeColor="text1"/>
                <w:sz w:val="26"/>
                <w:szCs w:val="26"/>
                <w:highlight w:val="none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                        </w:t>
            </w:r>
          </w:p>
          <w:p w14:paraId="09AE7104">
            <w:pPr>
              <w:spacing w:line="264" w:lineRule="auto"/>
              <w:jc w:val="both"/>
              <w:rPr>
                <w:rFonts w:eastAsia="Calibri"/>
                <w:b/>
                <w:bCs/>
                <w:color w:val="000000" w:themeColor="text1"/>
                <w:sz w:val="26"/>
                <w:szCs w:val="26"/>
                <w:highlight w:val="none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0432610D">
            <w:pPr>
              <w:spacing w:line="264" w:lineRule="auto"/>
              <w:jc w:val="both"/>
              <w:rPr>
                <w:rFonts w:eastAsia="Calibri"/>
                <w:b/>
                <w:bCs/>
                <w:color w:val="000000" w:themeColor="text1"/>
                <w:sz w:val="26"/>
                <w:szCs w:val="26"/>
                <w:highlight w:val="none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1BC1E4D9">
            <w:pPr>
              <w:spacing w:line="264" w:lineRule="auto"/>
              <w:jc w:val="both"/>
              <w:rPr>
                <w:rFonts w:eastAsia="Calibri"/>
                <w:b/>
                <w:bCs/>
                <w:color w:val="000000" w:themeColor="text1"/>
                <w:sz w:val="26"/>
                <w:szCs w:val="26"/>
                <w:highlight w:val="none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78752A5A">
            <w:pPr>
              <w:spacing w:line="264" w:lineRule="auto"/>
              <w:jc w:val="both"/>
              <w:rPr>
                <w:rFonts w:eastAsia="Calibri"/>
                <w:b/>
                <w:bCs/>
                <w:color w:val="000000" w:themeColor="text1"/>
                <w:sz w:val="26"/>
                <w:szCs w:val="26"/>
                <w:highlight w:val="none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796EE90C">
            <w:pPr>
              <w:spacing w:line="264" w:lineRule="auto"/>
              <w:rPr>
                <w:rFonts w:eastAsia="Calibri"/>
                <w:b/>
                <w:bCs/>
                <w:color w:val="000000" w:themeColor="text1"/>
                <w:sz w:val="26"/>
                <w:szCs w:val="26"/>
                <w:highlight w:val="none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37" w:type="dxa"/>
            <w:shd w:val="clear" w:color="auto" w:fill="auto"/>
            <w:vAlign w:val="center"/>
          </w:tcPr>
          <w:p w14:paraId="2EEF7BD4">
            <w:pPr>
              <w:spacing w:line="264" w:lineRule="auto"/>
              <w:jc w:val="both"/>
              <w:rPr>
                <w:rFonts w:eastAsia="Calibri"/>
                <w:b/>
                <w:bCs/>
                <w:color w:val="000000" w:themeColor="text1"/>
                <w:sz w:val="26"/>
                <w:szCs w:val="26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346E4145">
            <w:pPr>
              <w:spacing w:line="264" w:lineRule="auto"/>
              <w:jc w:val="both"/>
              <w:rPr>
                <w:rFonts w:eastAsia="Calibri"/>
                <w:b/>
                <w:bCs/>
                <w:color w:val="000000" w:themeColor="text1"/>
                <w:sz w:val="26"/>
                <w:szCs w:val="26"/>
                <w:highlight w:val="none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6"/>
                <w:szCs w:val="26"/>
                <w:highlight w:val="none"/>
                <w14:textFill>
                  <w14:solidFill>
                    <w14:schemeClr w14:val="tx1"/>
                  </w14:solidFill>
                </w14:textFill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99060</wp:posOffset>
                  </wp:positionH>
                  <wp:positionV relativeFrom="paragraph">
                    <wp:posOffset>3810</wp:posOffset>
                  </wp:positionV>
                  <wp:extent cx="937260" cy="800100"/>
                  <wp:effectExtent l="0" t="0" r="0" b="0"/>
                  <wp:wrapTight wrapText="bothSides">
                    <wp:wrapPolygon>
                      <wp:start x="0" y="0"/>
                      <wp:lineTo x="439" y="21086"/>
                      <wp:lineTo x="20195" y="21086"/>
                      <wp:lineTo x="20634" y="20057"/>
                      <wp:lineTo x="20634" y="0"/>
                      <wp:lineTo x="0" y="0"/>
                    </wp:wrapPolygon>
                  </wp:wrapTight>
                  <wp:docPr id="814335413" name="Hình ảnh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335413" name="Hình ảnh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26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Calibri"/>
                <w:b/>
                <w:bCs/>
                <w:color w:val="000000" w:themeColor="text1"/>
                <w:sz w:val="26"/>
                <w:szCs w:val="26"/>
                <w:highlight w:val="none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          </w:t>
            </w:r>
          </w:p>
          <w:p w14:paraId="04CAB1F6">
            <w:pPr>
              <w:spacing w:line="264" w:lineRule="auto"/>
              <w:jc w:val="both"/>
              <w:rPr>
                <w:rFonts w:eastAsia="Calibri"/>
                <w:b/>
                <w:bCs/>
                <w:color w:val="000000" w:themeColor="text1"/>
                <w:sz w:val="26"/>
                <w:szCs w:val="26"/>
                <w:highlight w:val="none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6F19DF30">
            <w:pPr>
              <w:spacing w:line="264" w:lineRule="auto"/>
              <w:jc w:val="both"/>
              <w:rPr>
                <w:rFonts w:eastAsia="Calibri"/>
                <w:b/>
                <w:bCs/>
                <w:color w:val="000000" w:themeColor="text1"/>
                <w:sz w:val="26"/>
                <w:szCs w:val="26"/>
                <w:highlight w:val="none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2707A580">
            <w:pPr>
              <w:spacing w:line="264" w:lineRule="auto"/>
              <w:jc w:val="both"/>
              <w:rPr>
                <w:rFonts w:eastAsia="Calibri"/>
                <w:b/>
                <w:bCs/>
                <w:color w:val="000000" w:themeColor="text1"/>
                <w:sz w:val="26"/>
                <w:szCs w:val="26"/>
                <w:highlight w:val="none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6F39AA5D">
            <w:pPr>
              <w:spacing w:line="264" w:lineRule="auto"/>
              <w:jc w:val="center"/>
              <w:rPr>
                <w:rFonts w:eastAsia="Calibri"/>
                <w:b/>
                <w:bCs/>
                <w:color w:val="000000" w:themeColor="text1"/>
                <w:sz w:val="26"/>
                <w:szCs w:val="26"/>
                <w:highlight w:val="none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Calibri"/>
                <w:b/>
                <w:bCs/>
                <w:color w:val="000000" w:themeColor="text1"/>
                <w:sz w:val="26"/>
                <w:szCs w:val="26"/>
                <w:highlight w:val="none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124994FE">
            <w:pPr>
              <w:spacing w:line="264" w:lineRule="auto"/>
              <w:jc w:val="both"/>
              <w:rPr>
                <w:rFonts w:eastAsia="Calibri"/>
                <w:b/>
                <w:bCs/>
                <w:color w:val="000000" w:themeColor="text1"/>
                <w:sz w:val="26"/>
                <w:szCs w:val="26"/>
                <w:highlight w:val="none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6"/>
                <w:szCs w:val="26"/>
                <w:highlight w:val="none"/>
                <w14:textFill>
                  <w14:solidFill>
                    <w14:schemeClr w14:val="tx1"/>
                  </w14:solidFill>
                </w14:textFill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-429260</wp:posOffset>
                  </wp:positionH>
                  <wp:positionV relativeFrom="paragraph">
                    <wp:posOffset>131445</wp:posOffset>
                  </wp:positionV>
                  <wp:extent cx="1485265" cy="868680"/>
                  <wp:effectExtent l="0" t="0" r="0" b="0"/>
                  <wp:wrapTight wrapText="bothSides">
                    <wp:wrapPolygon>
                      <wp:start x="277" y="0"/>
                      <wp:lineTo x="0" y="20842"/>
                      <wp:lineTo x="1939" y="20842"/>
                      <wp:lineTo x="2216" y="19895"/>
                      <wp:lineTo x="4987" y="16105"/>
                      <wp:lineTo x="20778" y="10895"/>
                      <wp:lineTo x="21055" y="8526"/>
                      <wp:lineTo x="9696" y="8526"/>
                      <wp:lineTo x="1939" y="0"/>
                      <wp:lineTo x="277" y="0"/>
                    </wp:wrapPolygon>
                  </wp:wrapTight>
                  <wp:docPr id="1835501816" name="Hình ảnh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501816" name="Hình ảnh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265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Calibri"/>
                <w:b/>
                <w:bCs/>
                <w:color w:val="000000" w:themeColor="text1"/>
                <w:sz w:val="26"/>
                <w:szCs w:val="26"/>
                <w:highlight w:val="none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</w:t>
            </w:r>
          </w:p>
          <w:p w14:paraId="2BE59AA2">
            <w:pPr>
              <w:spacing w:line="264" w:lineRule="auto"/>
              <w:jc w:val="both"/>
              <w:rPr>
                <w:rFonts w:eastAsia="Calibri"/>
                <w:b/>
                <w:bCs/>
                <w:color w:val="000000" w:themeColor="text1"/>
                <w:sz w:val="26"/>
                <w:szCs w:val="26"/>
                <w:highlight w:val="none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226A01D5">
            <w:pPr>
              <w:spacing w:line="264" w:lineRule="auto"/>
              <w:jc w:val="both"/>
              <w:rPr>
                <w:rFonts w:eastAsia="Calibri"/>
                <w:b/>
                <w:bCs/>
                <w:color w:val="000000" w:themeColor="text1"/>
                <w:sz w:val="26"/>
                <w:szCs w:val="26"/>
                <w:highlight w:val="none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59B57E2D">
            <w:pPr>
              <w:spacing w:line="264" w:lineRule="auto"/>
              <w:rPr>
                <w:rFonts w:eastAsia="Calibri"/>
                <w:b/>
                <w:bCs/>
                <w:color w:val="000000" w:themeColor="text1"/>
                <w:sz w:val="26"/>
                <w:szCs w:val="26"/>
                <w:highlight w:val="none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Calibri"/>
                <w:b/>
                <w:bCs/>
                <w:color w:val="000000" w:themeColor="text1"/>
                <w:sz w:val="26"/>
                <w:szCs w:val="26"/>
                <w:highlight w:val="none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22B670EC">
            <w:pPr>
              <w:spacing w:line="264" w:lineRule="auto"/>
              <w:jc w:val="both"/>
              <w:rPr>
                <w:rFonts w:eastAsia="Calibri"/>
                <w:color w:val="000000" w:themeColor="text1"/>
                <w:sz w:val="26"/>
                <w:szCs w:val="26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Calibri"/>
                <w:color w:val="000000" w:themeColor="text1"/>
                <w:sz w:val="26"/>
                <w:szCs w:val="26"/>
                <w:highlight w:val="none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758950" cy="1041400"/>
                  <wp:effectExtent l="0" t="0" r="0" b="6350"/>
                  <wp:docPr id="1549362176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362176" name="Hình ảnh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50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2ED623">
            <w:pPr>
              <w:rPr>
                <w:rFonts w:eastAsia="Calibri"/>
                <w:b/>
                <w:bCs/>
                <w:color w:val="000000" w:themeColor="text1"/>
                <w:sz w:val="26"/>
                <w:szCs w:val="26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1E25085A">
      <w:pPr>
        <w:spacing w:line="360" w:lineRule="auto"/>
        <w:ind w:left="993" w:hanging="993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 xml:space="preserve"> </w:t>
      </w:r>
    </w:p>
    <w:p w14:paraId="0DBE2B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ind w:left="992"/>
        <w:rPr>
          <w:rFonts w:ascii="Times New Roman" w:hAnsi="Times New Roman" w:cs="Times New Roman"/>
          <w:b w:val="0"/>
          <w:bCs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>Hình 1.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>Hình 2.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C. </w:t>
      </w:r>
      <w:r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>Hình 3.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 w:val="0"/>
          <w:bCs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D. </w:t>
      </w:r>
      <w:r>
        <w:rPr>
          <w:rFonts w:ascii="Times New Roman" w:hAnsi="Times New Roman" w:eastAsia="Calibri" w:cs="Times New Roman"/>
          <w:b w:val="0"/>
          <w:bCs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>Hình 4.</w:t>
      </w:r>
    </w:p>
    <w:p w14:paraId="67788805">
      <w:pPr>
        <w:spacing w:line="264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Câu 3.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[MĐ1]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>Chọn phương án đúng điền vào chỗ trống:</w:t>
      </w:r>
    </w:p>
    <w:p w14:paraId="16070F25">
      <w:pPr>
        <w:spacing w:line="264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 xml:space="preserve">“Nếu G là đơn đồ thị có n đỉnh (n </w:t>
      </w:r>
      <m:oMath>
        <m:r>
          <m:rPr/>
          <w:rPr>
            <w:rFonts w:ascii="Cambria Math" w:hAnsi="Cambria Math" w:cs="Times New Roman"/>
            <w:color w:val="000000" w:themeColor="text1"/>
            <w:sz w:val="26"/>
            <w:szCs w:val="26"/>
            <w:highlight w:val="none"/>
            <w:lang w:val="nl-NL"/>
            <w14:textFill>
              <w14:solidFill>
                <w14:schemeClr w14:val="tx1"/>
              </w14:solidFill>
            </w14:textFill>
          </w:rPr>
          <m:t>≥</m:t>
        </m:r>
      </m:oMath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 xml:space="preserve"> 3) và mỗi đỉnh có bậc không nhỏ hơn .... thì G là một chu trình Hamilton.”</w:t>
      </w:r>
    </w:p>
    <w:p w14:paraId="7F0E0E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ind w:left="992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ascii="Times New Roman" w:hAnsi="Times New Roman" w:cs="Times New Roman"/>
          <w:color w:val="000000" w:themeColor="text1"/>
          <w:position w:val="-6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object>
          <v:shape id="_x0000_i1025" o:spt="75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B. </w:t>
      </w:r>
      <m:oMath>
        <m:f>
          <m:fPr>
            <m:ctrlPr>
              <w:rPr>
                <w:rFonts w:ascii="Cambria Math" w:hAnsi="Cambria Math"/>
                <w:bCs/>
                <w:i/>
                <w:color w:val="000000" w:themeColor="text1"/>
                <w:sz w:val="26"/>
                <w:szCs w:val="26"/>
                <w:highlight w:val="none"/>
                <w:lang w:val="nl-NL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/>
                <w:color w:val="000000" w:themeColor="text1"/>
                <w:sz w:val="26"/>
                <w:szCs w:val="26"/>
                <w:highlight w:val="none"/>
                <w:lang w:val="nl-NL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rFonts w:ascii="Cambria Math" w:hAnsi="Cambria Math"/>
                <w:bCs/>
                <w:i/>
                <w:color w:val="000000" w:themeColor="text1"/>
                <w:sz w:val="26"/>
                <w:szCs w:val="26"/>
                <w:highlight w:val="none"/>
                <w:lang w:val="nl-NL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/>
                <w:color w:val="000000" w:themeColor="text1"/>
                <w:sz w:val="26"/>
                <w:szCs w:val="26"/>
                <w:highlight w:val="none"/>
                <w:lang w:val="nl-NL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/>
                <w:bCs/>
                <w:i/>
                <w:color w:val="000000" w:themeColor="text1"/>
                <w:sz w:val="26"/>
                <w:szCs w:val="26"/>
                <w:highlight w:val="none"/>
                <w:lang w:val="nl-NL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ascii="Times New Roman" w:hAnsi="Times New Roman" w:cs="Times New Roman" w:eastAsiaTheme="minorEastAsia"/>
          <w:bCs/>
          <w:color w:val="000000" w:themeColor="text1"/>
          <w:sz w:val="26"/>
          <w:szCs w:val="26"/>
          <w:highlight w:val="none"/>
          <w:lang w:val="nl-NL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C. </w:t>
      </w:r>
      <m:oMath>
        <m:f>
          <m:fPr>
            <m:ctrlPr>
              <w:rPr>
                <w:rFonts w:ascii="Cambria Math" w:hAnsi="Cambria Math"/>
                <w:bCs/>
                <w:i/>
                <w:color w:val="000000" w:themeColor="text1"/>
                <w:sz w:val="26"/>
                <w:szCs w:val="26"/>
                <w:highlight w:val="none"/>
                <w:lang w:val="nl-NL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/>
                <w:color w:val="000000" w:themeColor="text1"/>
                <w:sz w:val="26"/>
                <w:szCs w:val="26"/>
                <w:highlight w:val="none"/>
                <w:lang w:val="nl-NL"/>
                <w14:textFill>
                  <w14:solidFill>
                    <w14:schemeClr w14:val="tx1"/>
                  </w14:solidFill>
                </w14:textFill>
              </w:rPr>
              <m:t>n−1</m:t>
            </m:r>
            <m:ctrlPr>
              <w:rPr>
                <w:rFonts w:ascii="Cambria Math" w:hAnsi="Cambria Math"/>
                <w:bCs/>
                <w:i/>
                <w:color w:val="000000" w:themeColor="text1"/>
                <w:sz w:val="26"/>
                <w:szCs w:val="26"/>
                <w:highlight w:val="none"/>
                <w:lang w:val="nl-NL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/>
                <w:color w:val="000000" w:themeColor="text1"/>
                <w:sz w:val="26"/>
                <w:szCs w:val="26"/>
                <w:highlight w:val="none"/>
                <w:lang w:val="nl-NL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/>
                <w:bCs/>
                <w:i/>
                <w:color w:val="000000" w:themeColor="text1"/>
                <w:sz w:val="26"/>
                <w:szCs w:val="26"/>
                <w:highlight w:val="none"/>
                <w:lang w:val="nl-NL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ascii="Times New Roman" w:hAnsi="Times New Roman" w:cs="Times New Roman" w:eastAsiaTheme="minorEastAsia"/>
          <w:bCs/>
          <w:color w:val="000000" w:themeColor="text1"/>
          <w:sz w:val="26"/>
          <w:szCs w:val="26"/>
          <w:highlight w:val="none"/>
          <w:lang w:val="nl-NL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D. </w:t>
      </w:r>
      <w:r>
        <w:rPr>
          <w:rFonts w:ascii="Times New Roman" w:hAnsi="Times New Roman" w:cs="Times New Roman"/>
          <w:color w:val="000000" w:themeColor="text1"/>
          <w:position w:val="-6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object>
          <v:shape id="_x0000_i1026" o:spt="75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.</w:t>
      </w:r>
    </w:p>
    <w:p w14:paraId="49C7B920">
      <w:pPr>
        <w:spacing w:line="264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Câu 4.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[MĐ1]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>Cho hình sau, khẳng định nào đúng?</w:t>
      </w:r>
    </w:p>
    <w:p w14:paraId="7E8906D1">
      <w:pPr>
        <w:spacing w:line="360" w:lineRule="auto"/>
        <w:ind w:left="993" w:hanging="993"/>
        <w:jc w:val="center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282950" cy="1289050"/>
            <wp:effectExtent l="0" t="0" r="0" b="6350"/>
            <wp:docPr id="1482756035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56035" name="Hình ảnh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F63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ind w:left="992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A.</w:t>
      </w:r>
      <w:r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 xml:space="preserve"> Đồ thị G và H có chu trình Hamilton và đường đi Hamilton.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</w:p>
    <w:p w14:paraId="19D18A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ind w:left="992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>Đồ thị G và H chỉ có đường đi Hamilton.</w:t>
      </w:r>
    </w:p>
    <w:p w14:paraId="7E899B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ind w:left="992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C. </w:t>
      </w:r>
      <w:r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>Đồ thị H có đường Hamilton, không có chu trình Hamilton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.</w:t>
      </w:r>
    </w:p>
    <w:p w14:paraId="1117F6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ind w:left="992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D. </w:t>
      </w:r>
      <w:r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>Đồ thị G vừa có chu trình Hamilton, vừa có đường đi Hamilton.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 </w:t>
      </w:r>
    </w:p>
    <w:p w14:paraId="1479894E">
      <w:pPr>
        <w:spacing w:line="288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Câu 5.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[MĐ1] </w:t>
      </w:r>
      <w:r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:lang w:val="zh-CN" w:eastAsia="zh-CN"/>
          <w14:textFill>
            <w14:solidFill>
              <w14:schemeClr w14:val="tx1"/>
            </w14:solidFill>
          </w14:textFill>
        </w:rPr>
        <w:t>Chọn khẳng</w:t>
      </w:r>
      <w:r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:lang w:val="vi-VN" w:eastAsia="zh-CN"/>
          <w14:textFill>
            <w14:solidFill>
              <w14:schemeClr w14:val="tx1"/>
            </w14:solidFill>
          </w14:textFill>
        </w:rPr>
        <w:t xml:space="preserve"> định</w:t>
      </w:r>
      <w:r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:lang w:val="zh-CN" w:eastAsia="zh-CN"/>
          <w14:textFill>
            <w14:solidFill>
              <w14:schemeClr w14:val="tx1"/>
            </w14:solidFill>
          </w14:textFill>
        </w:rPr>
        <w:t xml:space="preserve"> đúng trong bốn phương án sau đây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>?</w:t>
      </w:r>
    </w:p>
    <w:p w14:paraId="71A1F4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ind w:left="992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>Một chu trình đơn giản chứa mọi cạnh của G được gọi là chu trình Hamilton.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</w:p>
    <w:p w14:paraId="371A7F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ind w:left="992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>Một chu trình đơn giản chứa mọi đỉnh của G được gọi là chu trình Euler.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</w:p>
    <w:p w14:paraId="6A86FB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ind w:left="992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C. </w:t>
      </w:r>
      <w:r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>Một chu trình sơ cấp chứa mọi đỉnh của G được gọi là chu trình Hamilton.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</w:p>
    <w:p w14:paraId="661934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ind w:left="992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D. </w:t>
      </w:r>
      <w:r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>Một chu trình sơ cấp chứa mọi cạnh của G được gọi là chu trình Euler.</w:t>
      </w:r>
    </w:p>
    <w:p w14:paraId="0B553CA7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Câu 6.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[MĐ1]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Trong các hình dưới đây, hình nào có đường đi Euler?</w:t>
      </w:r>
    </w:p>
    <w:p w14:paraId="60047E93">
      <w:pPr>
        <w:spacing w:line="276" w:lineRule="auto"/>
        <w:ind w:left="992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962025" cy="1000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114425" cy="1000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009650" cy="1000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276350" cy="10191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C3AE">
      <w:pPr>
        <w:spacing w:line="276" w:lineRule="auto"/>
        <w:ind w:left="992"/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Hình 1 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    Hình 2 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Hình 3 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Hình 4</w:t>
      </w:r>
    </w:p>
    <w:p w14:paraId="7B64B0A1">
      <w:pPr>
        <w:spacing w:line="360" w:lineRule="auto"/>
        <w:ind w:left="993" w:hanging="273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Hình 1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Hình 2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C. 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Hình 3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D. 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Hình 4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>.</w:t>
      </w:r>
    </w:p>
    <w:p w14:paraId="178F7893">
      <w:pPr>
        <w:spacing w:line="360" w:lineRule="auto"/>
        <w:ind w:left="993" w:hanging="993"/>
        <w:rPr>
          <w:rFonts w:ascii="Times New Roman" w:hAnsi="Times New Roman" w:cs="Times New Roman"/>
          <w:color w:val="000000" w:themeColor="text1"/>
          <w:spacing w:val="-6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Câu 7.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[MĐ1] </w:t>
      </w:r>
      <w:r>
        <w:rPr>
          <w:rFonts w:ascii="Times New Roman" w:hAnsi="Times New Roman" w:cs="Times New Roman"/>
          <w:color w:val="000000" w:themeColor="text1"/>
          <w:spacing w:val="-6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>Cho đồ thị nh</w:t>
      </w:r>
      <w:r>
        <w:rPr>
          <w:rFonts w:ascii="Times New Roman" w:hAnsi="Times New Roman" w:cs="Times New Roman"/>
          <w:color w:val="000000" w:themeColor="text1"/>
          <w:spacing w:val="-6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ư hình vẽ sau</w:t>
      </w:r>
    </w:p>
    <w:p w14:paraId="050752B5">
      <w:pPr>
        <w:spacing w:line="360" w:lineRule="auto"/>
        <w:ind w:left="993" w:hanging="993"/>
        <w:jc w:val="center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476375" cy="969645"/>
            <wp:effectExtent l="0" t="0" r="952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96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EDA1CA">
      <w:pPr>
        <w:spacing w:line="360" w:lineRule="auto"/>
        <w:ind w:left="993" w:hanging="993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Một chu trình Euler trong đồ thị trên là</w:t>
      </w:r>
    </w:p>
    <w:p w14:paraId="04FCA7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ind w:left="992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ABCDEADBECA.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ABCDEBDACE.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C.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ABCDEDBECA.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D.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ABCDECADBE.</w:t>
      </w:r>
    </w:p>
    <w:p w14:paraId="73F2BE59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Câu 8.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[MĐ1]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Trong các hình dưới đây, hình nào có đường đi Hamilton?</w:t>
      </w:r>
    </w:p>
    <w:p w14:paraId="427D441C">
      <w:pPr>
        <w:spacing w:line="276" w:lineRule="auto"/>
        <w:ind w:left="992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962025" cy="10001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114425" cy="10096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009650" cy="1009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276350" cy="9810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AFAD">
      <w:pPr>
        <w:spacing w:line="276" w:lineRule="auto"/>
        <w:ind w:left="992"/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Hình 1 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Hình 2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 Hình 3 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Hình 4</w:t>
      </w:r>
    </w:p>
    <w:p w14:paraId="1ACBC2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ind w:left="992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Hình 1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và 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Hình 4</w:t>
      </w:r>
      <w:r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Hình 2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và 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Hình 3</w:t>
      </w:r>
      <w:r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C. 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Hình 3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 và 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Hình 4</w:t>
      </w:r>
      <w:r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D. 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Hình 1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và 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Hình 3</w:t>
      </w:r>
      <w:r>
        <w:rPr>
          <w:rFonts w:ascii="Times New Roman" w:hAnsi="Times New Roman" w:eastAsia="Calibri" w:cs="Times New Roman"/>
          <w:color w:val="000000" w:themeColor="text1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  <w:t>.</w:t>
      </w:r>
    </w:p>
    <w:p w14:paraId="64055165">
      <w:pPr>
        <w:spacing w:line="360" w:lineRule="auto"/>
        <w:ind w:left="993" w:hanging="993"/>
        <w:rPr>
          <w:rFonts w:ascii="Times New Roman" w:hAnsi="Times New Roman" w:cs="Times New Roman"/>
          <w:color w:val="000000" w:themeColor="text1"/>
          <w:spacing w:val="-6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Câu 9.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[MĐ1] </w:t>
      </w:r>
      <w:r>
        <w:rPr>
          <w:rFonts w:ascii="Times New Roman" w:hAnsi="Times New Roman" w:cs="Times New Roman"/>
          <w:color w:val="000000" w:themeColor="text1"/>
          <w:spacing w:val="-6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Cho đồ thị như hình vẽ dưới đây</w:t>
      </w:r>
    </w:p>
    <w:p w14:paraId="45B810D0">
      <w:pPr>
        <w:spacing w:line="360" w:lineRule="auto"/>
        <w:ind w:left="993" w:hanging="993"/>
        <w:jc w:val="center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Palatino Linotype" w:hAnsi="Palatino Linotype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352550" cy="11506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50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06AC02">
      <w:pPr>
        <w:spacing w:line="360" w:lineRule="auto"/>
        <w:ind w:left="993" w:hanging="993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Palatino Linotype" w:hAnsi="Palatino Linotype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Một chu trình Hamilton trong đồ thị trên là</w:t>
      </w:r>
    </w:p>
    <w:p w14:paraId="380ADE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ind w:left="992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ascii="Palatino Linotype" w:hAnsi="Palatino Linotype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ABCDEA.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ascii="Palatino Linotype" w:hAnsi="Palatino Linotype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ABCDE.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</w:p>
    <w:p w14:paraId="3B1071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ind w:left="992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C. </w:t>
      </w:r>
      <w:r>
        <w:rPr>
          <w:rFonts w:ascii="Palatino Linotype" w:hAnsi="Palatino Linotype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ABCDEACEBDA.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D. </w:t>
      </w:r>
      <w:r>
        <w:rPr>
          <w:rFonts w:ascii="Palatino Linotype" w:hAnsi="Palatino Linotype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ABCDECADBE.</w:t>
      </w:r>
    </w:p>
    <w:p w14:paraId="72B3C1CF">
      <w:pPr>
        <w:spacing w:line="360" w:lineRule="auto"/>
        <w:ind w:left="993" w:hanging="993"/>
        <w:rPr>
          <w:rFonts w:ascii="Times New Roman" w:hAnsi="Times New Roman" w:cs="Times New Roman"/>
          <w:color w:val="000000" w:themeColor="text1"/>
          <w:spacing w:val="-6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Câu 10.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[MĐ1] </w:t>
      </w:r>
      <w:r>
        <w:rPr>
          <w:rFonts w:ascii="Times New Roman" w:hAnsi="Times New Roman" w:cs="Times New Roman"/>
          <w:color w:val="000000" w:themeColor="text1"/>
          <w:spacing w:val="-6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Cho đồ thị như hình vẽ sau</w:t>
      </w:r>
    </w:p>
    <w:p w14:paraId="6AAD1AA6">
      <w:pPr>
        <w:spacing w:line="360" w:lineRule="auto"/>
        <w:ind w:left="993" w:hanging="993"/>
        <w:jc w:val="center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Palatino Linotype" w:hAnsi="Palatino Linotype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590675" cy="11239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19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ind w:left="992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1.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2.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C.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3.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D.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4.</w:t>
      </w:r>
    </w:p>
    <w:p w14:paraId="0E7B5C62">
      <w:pPr>
        <w:spacing w:line="360" w:lineRule="auto"/>
        <w:ind w:left="992"/>
        <w:rPr>
          <w:rFonts w:ascii="Times New Roman" w:hAnsi="Times New Roman" w:cs="Times New Roman"/>
          <w:color w:val="000000" w:themeColor="text1"/>
          <w:spacing w:val="-6"/>
          <w:sz w:val="26"/>
          <w:szCs w:val="26"/>
          <w:highlight w:val="none"/>
          <w:lang w:val="vi-VN"/>
          <w14:textFill>
            <w14:solidFill>
              <w14:schemeClr w14:val="tx1"/>
            </w14:solidFill>
          </w14:textFill>
        </w:rPr>
      </w:pPr>
    </w:p>
    <w:p w14:paraId="45EA64C0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0" distR="0">
                <wp:extent cx="2040255" cy="323850"/>
                <wp:effectExtent l="19050" t="0" r="17145" b="19050"/>
                <wp:docPr id="416861503" name="Group 416861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2040338" cy="324000"/>
                          <a:chOff x="0" y="0"/>
                          <a:chExt cx="5172236" cy="800100"/>
                        </a:xfrm>
                      </wpg:grpSpPr>
                      <wps:wsp>
                        <wps:cNvPr id="636412888" name="Rounded Rectangle 3"/>
                        <wps:cNvSpPr/>
                        <wps:spPr>
                          <a:xfrm rot="10800000">
                            <a:off x="622214" y="0"/>
                            <a:ext cx="4550022" cy="80010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14CDD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Thông hiểu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06487458" name="Hexagon 1806487458"/>
                        <wps:cNvSpPr/>
                        <wps:spPr>
                          <a:xfrm rot="10800000">
                            <a:off x="0" y="0"/>
                            <a:ext cx="928116" cy="800100"/>
                          </a:xfrm>
                          <a:prstGeom prst="hexagon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28FBE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flip:y;height:25.5pt;width:160.65pt;" coordsize="5172236,800100" o:gfxdata="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aJ6rVdUAAAAEAQAADwAAAAAAAAABACAAAAAiAAAAZHJz&#10;L2Rvd25yZXYueG1sUEsBAhQAFAAAAAgAh07iQH6YaRldAwAA7AkAAA4AAAAAAAAAAQAgAAAAJAEA&#10;AGRycy9lMm9Eb2MueG1sUEsFBgAAAAAGAAYAWQEAAPMGAAAAAA==&#10;">
                <o:lock v:ext="edit" aspectratio="f"/>
                <v:roundrect id="Rounded Rectangle 3" o:spid="_x0000_s1026" o:spt="2" style="position:absolute;left:622214;top:0;height:800100;width:4550022;rotation:11796480f;v-text-anchor:middle;" fillcolor="#2F5597 [2404]" filled="t" stroked="t" coordsize="21600,21600" arcsize="0.166666666666667" o:gfxdata="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MOsn&#10;wAAAAOIAAAAPAAAAAAAAAAEAIAAAACIAAABkcnMvZG93bnJldi54bWxQSwECFAAUAAAACACHTuJA&#10;My8FnjsAAAA5AAAAEAAAAAAAAAABACAAAAAPAQAAZHJzL3NoYXBleG1sLnhtbFBLBQYAAAAABgAG&#10;AFsBAAC5AwAAAAA=&#10;">
                  <v:fill on="t" focussize="0,0"/>
                  <v:stroke weight="1pt" color="#FFFFFF [3212]" miterlimit="8" joinstyle="miter"/>
                  <v:imagedata o:title=""/>
                  <o:lock v:ext="edit" aspectratio="f"/>
                  <v:textbox>
                    <w:txbxContent>
                      <w:p w14:paraId="5D14CDD3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Thông hiểu</w:t>
                        </w:r>
                      </w:p>
                    </w:txbxContent>
                  </v:textbox>
                </v:roundrect>
                <v:shape id="_x0000_s1026" o:spid="_x0000_s1026" o:spt="9" type="#_x0000_t9" style="position:absolute;left:0;top:0;height:800100;width:928116;rotation:11796480f;v-text-anchor:middle;" fillcolor="#2F5597 [2404]" filled="t" stroked="t" coordsize="21600,21600" o:gfxdata="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A4EEcQAAADjAAAADwAAAAAAAAABACAAAAAiAAAAZHJzL2Rvd25yZXYueG1sUEsBAhQAFAAAAAgA&#10;h07iQDMvBZ47AAAAOQAAABAAAAAAAAAAAQAgAAAAEwEAAGRycy9zaGFwZXhtbC54bWxQSwUGAAAA&#10;AAYABgBbAQAAvQMAAAAA&#10;" adj="4655">
                  <v:fill on="t" focussize="0,0"/>
                  <v:stroke weight="1pt" color="#FFFFFF [3212]" miterlimit="8" joinstyle="miter"/>
                  <v:imagedata o:title=""/>
                  <o:lock v:ext="edit" aspectratio="f"/>
                  <v:textbox inset="0mm,0mm,0mm,0mm">
                    <w:txbxContent>
                      <w:p w14:paraId="0228FBE9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892F871">
      <w:pP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Câu 11.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[MĐ2]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Quan sát đồ thị ở  Hình 10 và đường đi CABDCB. Biết đường đi trên đi qua mỗi cạnh số lần là</w:t>
      </w:r>
    </w:p>
    <w:p w14:paraId="4951E935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971675" cy="1314450"/>
            <wp:effectExtent l="0" t="0" r="9525" b="0"/>
            <wp:docPr id="1134273179" name="Hình ảnh 1134273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73179" name="Hình ảnh 113427317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F7D1">
      <w:pPr>
        <w:spacing w:line="360" w:lineRule="auto"/>
        <w:ind w:left="993" w:hanging="993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</w:p>
    <w:p w14:paraId="72EFDF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ind w:left="992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1.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2.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C.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3.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D.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0.</w:t>
      </w:r>
    </w:p>
    <w:p w14:paraId="4E18264B">
      <w:pP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Câu 12.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[MĐ2] 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. 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Hai đường đi Euler trong đồ thị ở Hình 11 là :</w:t>
      </w:r>
    </w:p>
    <w:p w14:paraId="0F81F7BF">
      <w:pPr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457450" cy="2000250"/>
            <wp:effectExtent l="0" t="0" r="0" b="0"/>
            <wp:docPr id="354523985" name="Hình ảnh 354523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23985" name="Hình ảnh 35452398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F7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ind w:left="992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BEDBADCA và BEDCADBA.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BEDBADCA và BEDCADAB.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</w:p>
    <w:p w14:paraId="5EAA7B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ind w:left="992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C.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BEDBADAC và BEDCADBA.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D.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 ADCABED và BEDCADBA.</w:t>
      </w:r>
    </w:p>
    <w:p w14:paraId="4469D1B4">
      <w:pPr>
        <w:ind w:left="426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Câu 13.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[MĐ1]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Hai đường đi Hamilton bắt đầu từ đỉnh E của đồ thị trong Hình 15 là :</w:t>
      </w:r>
    </w:p>
    <w:p w14:paraId="2A9ECD58">
      <w:pPr>
        <w:ind w:left="426"/>
        <w:jc w:val="center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743200" cy="2150110"/>
            <wp:effectExtent l="0" t="0" r="0" b="2540"/>
            <wp:docPr id="970955616" name="Hình ảnh 970955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55616" name="Hình ảnh 9709556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2910" cy="21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F5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ind w:left="992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EACDB và ECDBA.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EACDB và ECDA.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</w:p>
    <w:p w14:paraId="3173DF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ind w:left="992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C.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EACBAD và ECDBA.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D.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CDBAEvà ABDCE.</w:t>
      </w:r>
    </w:p>
    <w:p w14:paraId="6BE5E1BB">
      <w:pPr>
        <w:ind w:left="426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Câu 14.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[MĐ1]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Hình nào sau đây 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không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 có chu trình Euler?</w:t>
      </w:r>
    </w:p>
    <w:p w14:paraId="511885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ind w:left="992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A. </w:t>
      </w:r>
      <w:r>
        <w:rPr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522220" cy="1538605"/>
            <wp:effectExtent l="0" t="0" r="0" b="4445"/>
            <wp:docPr id="619463166" name="Hình ảnh 619463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63166" name="Hình ảnh 61946316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8378" cy="154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B. </w:t>
      </w:r>
      <w:r>
        <w:rPr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086610" cy="1878330"/>
            <wp:effectExtent l="0" t="0" r="8890" b="7620"/>
            <wp:docPr id="518212485" name="Hình ảnh 518212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12485" name="Hình ảnh 51821248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89903" cy="188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</w:p>
    <w:p w14:paraId="650341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ind w:left="992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C. </w:t>
      </w:r>
      <w:r>
        <w:rPr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666875" cy="1575435"/>
            <wp:effectExtent l="0" t="0" r="0" b="5715"/>
            <wp:docPr id="1590671062" name="Hình ảnh 1590671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71062" name="Hình ảnh 159067106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1090" cy="158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D.</w:t>
      </w:r>
      <w:r>
        <w:rPr>
          <w:color w:val="000000" w:themeColor="text1"/>
          <w:sz w:val="26"/>
          <w:szCs w:val="26"/>
          <w:highlight w:val="none"/>
          <w:lang w:eastAsia="vi-VN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314575" cy="1257300"/>
            <wp:effectExtent l="0" t="0" r="9525" b="0"/>
            <wp:docPr id="1354030666" name="Hình ảnh 1354030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30666" name="Hình ảnh 135403066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.</w:t>
      </w:r>
    </w:p>
    <w:p w14:paraId="45623CBA">
      <w:pPr>
        <w:spacing w:line="360" w:lineRule="auto"/>
        <w:ind w:left="993" w:hanging="993"/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Câu 15.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[MĐ1]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Hình nào sau đây 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KHÔNG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 có chu trình Hamilton?</w:t>
      </w:r>
    </w:p>
    <w:p w14:paraId="5B67E4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ind w:left="992"/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A. </w:t>
      </w:r>
      <w:r>
        <w:rPr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735455" cy="1010920"/>
            <wp:effectExtent l="0" t="0" r="0" b="0"/>
            <wp:docPr id="906706384" name="Hình ảnh 906706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06384" name="Hình ảnh 90670638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65548" cy="102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B. </w:t>
      </w:r>
      <w:r>
        <w:rPr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076450" cy="1962150"/>
            <wp:effectExtent l="0" t="0" r="0" b="0"/>
            <wp:docPr id="1215557050" name="Hình ảnh 1215557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57050" name="Hình ảnh 121555705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.</w:t>
      </w:r>
    </w:p>
    <w:p w14:paraId="6A7B34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ind w:left="992"/>
        <w:rPr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C. </w:t>
      </w:r>
      <w:r>
        <w:rPr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844675" cy="1301115"/>
            <wp:effectExtent l="0" t="0" r="3175" b="0"/>
            <wp:docPr id="723781921" name="Hình ảnh 723781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81921" name="Hình ảnh 7237819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58506" cy="131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 xml:space="preserve">D. </w:t>
      </w:r>
      <w:r>
        <w:rPr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602740" cy="1504315"/>
            <wp:effectExtent l="0" t="0" r="0" b="635"/>
            <wp:docPr id="2064460832" name="Hình ảnh 2064460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60832" name="Hình ảnh 20644608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09707" cy="151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2C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ind w:left="992"/>
        <w:rPr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</w:pPr>
    </w:p>
    <w:p w14:paraId="4AB25868">
      <w:pPr>
        <w:pStyle w:val="7"/>
        <w:keepNext w:val="0"/>
        <w:keepLines w:val="0"/>
        <w:widowControl/>
        <w:suppressLineNumbers w:val="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Câu 1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Định nghĩa: Đường đi Euler là đường đi qua mỗi cạnh đúng 1 lần (có thể lặp đỉnh), thường là đường đi sơ cấp (không lặp cạnh). → Đúng: D. Một đường đi sơ cấp từ đỉnh A đến đỉnh B và chứa mọi cạnh của G.</w:t>
      </w:r>
    </w:p>
    <w:p w14:paraId="4D979CEB">
      <w:pPr>
        <w:pStyle w:val="7"/>
        <w:keepNext w:val="0"/>
        <w:keepLines w:val="0"/>
        <w:widowControl/>
        <w:suppressLineNumbers w:val="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Câu 2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Chu trình Euler tồn tại khi: đồ thị liên thông và mọi đỉnh đều bậc chẵn. Quan sát các hình → chỉ Hình 3 thỏa mãn. → Đáp án: C</w:t>
      </w:r>
    </w:p>
    <w:p w14:paraId="733BB769">
      <w:pPr>
        <w:pStyle w:val="7"/>
        <w:keepNext w:val="0"/>
        <w:keepLines w:val="0"/>
        <w:widowControl/>
        <w:suppressLineNumbers w:val="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Câu 3 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Định lý Dirac: Nếu đồ thị đơn có n ≥ 3 và bậc mỗi đỉnh ≥ n/2 thì có chu trình Hamilton. → Điền: n/2 → đáp án: B</w:t>
      </w:r>
    </w:p>
    <w:p w14:paraId="2080EA05">
      <w:pPr>
        <w:pStyle w:val="7"/>
        <w:keepNext w:val="0"/>
        <w:keepLines w:val="0"/>
        <w:widowControl/>
        <w:suppressLineNumbers w:val="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Câu 4 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Quan sát hình: G có chu trình Hamilton; H chỉ có đường Hamilton (có đỉnh bậc 1 nên không có chu trình). → Đáp án: C</w:t>
      </w:r>
    </w:p>
    <w:p w14:paraId="079B281D">
      <w:pPr>
        <w:pStyle w:val="7"/>
        <w:keepNext w:val="0"/>
        <w:keepLines w:val="0"/>
        <w:widowControl/>
        <w:suppressLineNumbers w:val="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Câu 5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Chu trình Hamilton: chu trình sơ cấp đi qua mọi đỉnh đúng 1 lần. → Đúng: C</w:t>
      </w:r>
    </w:p>
    <w:p w14:paraId="03106870">
      <w:pPr>
        <w:pStyle w:val="7"/>
        <w:keepNext w:val="0"/>
        <w:keepLines w:val="0"/>
        <w:widowControl/>
        <w:suppressLineNumbers w:val="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Câu 6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Đường đi Euler: đồ thị liên thông và có đúng 0 hoặc 2 đỉnh bậc lẻ. Quan sát → Hình 2 thỏa mãn (2 đỉnh lẻ). → B</w:t>
      </w:r>
    </w:p>
    <w:p w14:paraId="0AE01E2B">
      <w:pPr>
        <w:pStyle w:val="7"/>
        <w:keepNext w:val="0"/>
        <w:keepLines w:val="0"/>
        <w:widowControl/>
        <w:suppressLineNumbers w:val="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Câu 7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Chu trình Euler phải đi qua mỗi cạnh 1 lần. So sánh các phương án với hình → đúng: C. ABCDEDBECA.</w:t>
      </w:r>
    </w:p>
    <w:p w14:paraId="0A1BA49D">
      <w:pPr>
        <w:pStyle w:val="7"/>
        <w:keepNext w:val="0"/>
        <w:keepLines w:val="0"/>
        <w:widowControl/>
        <w:suppressLineNumbers w:val="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Câu 8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Đường Hamilton: đi qua mỗi đỉnh 1 lần. Quan sát → Hình 3 và 4 có. → C</w:t>
      </w:r>
    </w:p>
    <w:p w14:paraId="0E4DFCA4">
      <w:pPr>
        <w:pStyle w:val="7"/>
        <w:keepNext w:val="0"/>
        <w:keepLines w:val="0"/>
        <w:widowControl/>
        <w:suppressLineNumbers w:val="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Câu 9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Chu trình Hamilton: đi qua mỗi đỉnh 1 lần và quay lại đầu. → ABCDEA thỏa. → A</w:t>
      </w:r>
    </w:p>
    <w:p w14:paraId="020FF6C8">
      <w:pPr>
        <w:pStyle w:val="7"/>
        <w:keepNext w:val="0"/>
        <w:keepLines w:val="0"/>
        <w:widowControl/>
        <w:suppressLineNumbers w:val="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Câu 10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(Theo hình) số đường đi/chu trình đánh số đúng là 3. → C</w:t>
      </w:r>
    </w:p>
    <w:p w14:paraId="07973343">
      <w:pPr>
        <w:pStyle w:val="7"/>
        <w:keepNext w:val="0"/>
        <w:keepLines w:val="0"/>
        <w:widowControl/>
        <w:suppressLineNumbers w:val="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Câu 11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Đường CABDCB: mỗi cạnh đi 1 lần → Euler. → A</w:t>
      </w:r>
    </w:p>
    <w:p w14:paraId="4BC61AE8">
      <w:pPr>
        <w:pStyle w:val="7"/>
        <w:keepNext w:val="0"/>
        <w:keepLines w:val="0"/>
        <w:widowControl/>
        <w:suppressLineNumbers w:val="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Câu 12 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Hai đường Euler phải chứa mọi cạnh đúng 1 lần. → A: BEDBADCA và BEDCADBA.</w:t>
      </w:r>
    </w:p>
    <w:p w14:paraId="339DA2C6">
      <w:pPr>
        <w:pStyle w:val="7"/>
        <w:keepNext w:val="0"/>
        <w:keepLines w:val="0"/>
        <w:widowControl/>
        <w:suppressLineNumbers w:val="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Câu 13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Đường Hamilton bắt đầu E: đi qua tất cả đỉnh 1 lần. → A: EACDB và ECDBA.</w:t>
      </w:r>
    </w:p>
    <w:p w14:paraId="16AA9348">
      <w:pPr>
        <w:pStyle w:val="7"/>
        <w:keepNext w:val="0"/>
        <w:keepLines w:val="0"/>
        <w:widowControl/>
        <w:suppressLineNumbers w:val="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Câu 14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Không có chu trình Euler: có &gt;2 đỉnh bậc lẻ. Quan sát → B.</w:t>
      </w:r>
    </w:p>
    <w:p w14:paraId="64F904EA">
      <w:pPr>
        <w:pStyle w:val="7"/>
        <w:keepNext w:val="0"/>
        <w:keepLines w:val="0"/>
        <w:widowControl/>
        <w:suppressLineNumbers w:val="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Câu 15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Không có chu trình Hamilton: có đỉnh bậc 1 hoặc cấu trúc không tạo vòng. → D.</w:t>
      </w:r>
    </w:p>
    <w:p w14:paraId="64C073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05"/>
          <w:tab w:val="left" w:pos="5670"/>
          <w:tab w:val="left" w:pos="7935"/>
        </w:tabs>
        <w:spacing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:highlight w:val="none"/>
          <w:lang w:val="en-US"/>
          <w14:textFill>
            <w14:solidFill>
              <w14:schemeClr w14:val="tx1"/>
            </w14:solidFill>
          </w14:textFill>
        </w:rPr>
      </w:pPr>
    </w:p>
    <w:sectPr>
      <w:pgSz w:w="11907" w:h="16840"/>
      <w:pgMar w:top="990" w:right="851" w:bottom="567" w:left="851" w:header="34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 Light">
    <w:altName w:val="JetBrains Mono Medium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JetBrains Mono Medium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JetBrains Mono Medium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8F7"/>
    <w:rsid w:val="0000674C"/>
    <w:rsid w:val="000C2F90"/>
    <w:rsid w:val="000C6366"/>
    <w:rsid w:val="0010468D"/>
    <w:rsid w:val="001224C7"/>
    <w:rsid w:val="00137972"/>
    <w:rsid w:val="001A5DC5"/>
    <w:rsid w:val="00226394"/>
    <w:rsid w:val="0025130D"/>
    <w:rsid w:val="00296A91"/>
    <w:rsid w:val="0037007D"/>
    <w:rsid w:val="0043242F"/>
    <w:rsid w:val="00466757"/>
    <w:rsid w:val="005F4413"/>
    <w:rsid w:val="0063710D"/>
    <w:rsid w:val="006415BB"/>
    <w:rsid w:val="00681E6B"/>
    <w:rsid w:val="00696A5C"/>
    <w:rsid w:val="007412DB"/>
    <w:rsid w:val="008C71CD"/>
    <w:rsid w:val="008F27B2"/>
    <w:rsid w:val="008F3521"/>
    <w:rsid w:val="009042B7"/>
    <w:rsid w:val="00950112"/>
    <w:rsid w:val="009E55D9"/>
    <w:rsid w:val="00A2650C"/>
    <w:rsid w:val="00A62D6A"/>
    <w:rsid w:val="00A85DE1"/>
    <w:rsid w:val="00A93A64"/>
    <w:rsid w:val="00AB07D5"/>
    <w:rsid w:val="00AD560C"/>
    <w:rsid w:val="00B050F4"/>
    <w:rsid w:val="00B50EC5"/>
    <w:rsid w:val="00BA24FC"/>
    <w:rsid w:val="00C36E3F"/>
    <w:rsid w:val="00C718B1"/>
    <w:rsid w:val="00D1434B"/>
    <w:rsid w:val="00D541E5"/>
    <w:rsid w:val="00D94487"/>
    <w:rsid w:val="00DB00AF"/>
    <w:rsid w:val="00E102F9"/>
    <w:rsid w:val="00E148F7"/>
    <w:rsid w:val="00E27C58"/>
    <w:rsid w:val="00EF11DC"/>
    <w:rsid w:val="00F25DA5"/>
    <w:rsid w:val="00F800F2"/>
    <w:rsid w:val="00FA65AB"/>
    <w:rsid w:val="28A0483C"/>
    <w:rsid w:val="5E98752F"/>
    <w:rsid w:val="79C5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semiHidden/>
    <w:unhideWhenUsed/>
    <w:uiPriority w:val="99"/>
    <w:pPr>
      <w:jc w:val="left"/>
    </w:pPr>
  </w:style>
  <w:style w:type="paragraph" w:styleId="5">
    <w:name w:val="footer"/>
    <w:basedOn w:val="1"/>
    <w:link w:val="2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2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Normal (Web)"/>
    <w:basedOn w:val="1"/>
    <w:link w:val="25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2"/>
    <w:qFormat/>
    <w:uiPriority w:val="22"/>
    <w:rPr>
      <w:b/>
      <w:bCs/>
    </w:rPr>
  </w:style>
  <w:style w:type="table" w:styleId="9">
    <w:name w:val="Table Grid"/>
    <w:basedOn w:val="3"/>
    <w:qFormat/>
    <w:uiPriority w:val="59"/>
    <w:pPr>
      <w:spacing w:after="0" w:line="240" w:lineRule="auto"/>
      <w:ind w:left="720" w:hanging="72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link w:val="14"/>
    <w:qFormat/>
    <w:uiPriority w:val="34"/>
    <w:pPr>
      <w:spacing w:before="120" w:after="0" w:line="240" w:lineRule="auto"/>
      <w:ind w:left="720" w:hanging="720"/>
      <w:contextualSpacing/>
    </w:pPr>
  </w:style>
  <w:style w:type="character" w:customStyle="1" w:styleId="11">
    <w:name w:val="fontstyle01"/>
    <w:basedOn w:val="2"/>
    <w:qFormat/>
    <w:uiPriority w:val="0"/>
    <w:rPr>
      <w:rFonts w:hint="default" w:ascii="TimesNewRomanPSMT" w:hAnsi="TimesNewRomanPSMT"/>
      <w:color w:val="000000"/>
      <w:sz w:val="26"/>
      <w:szCs w:val="26"/>
    </w:rPr>
  </w:style>
  <w:style w:type="table" w:customStyle="1" w:styleId="12">
    <w:name w:val="Bảng TK1"/>
    <w:basedOn w:val="3"/>
    <w:qFormat/>
    <w:uiPriority w:val="39"/>
    <w:pPr>
      <w:spacing w:after="0" w:line="240" w:lineRule="auto"/>
    </w:pPr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Lưới Bảng2"/>
    <w:basedOn w:val="3"/>
    <w:uiPriority w:val="59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List Paragraph Char"/>
    <w:basedOn w:val="2"/>
    <w:link w:val="10"/>
    <w:qFormat/>
    <w:uiPriority w:val="34"/>
  </w:style>
  <w:style w:type="character" w:customStyle="1" w:styleId="15">
    <w:name w:val="Văn bản nội dung_"/>
    <w:basedOn w:val="2"/>
    <w:link w:val="16"/>
    <w:qFormat/>
    <w:uiPriority w:val="0"/>
    <w:rPr>
      <w:rFonts w:ascii="Arial" w:hAnsi="Arial" w:eastAsia="Arial" w:cs="Arial"/>
    </w:rPr>
  </w:style>
  <w:style w:type="paragraph" w:customStyle="1" w:styleId="16">
    <w:name w:val="Văn bản nội dung"/>
    <w:basedOn w:val="1"/>
    <w:link w:val="15"/>
    <w:qFormat/>
    <w:uiPriority w:val="0"/>
    <w:pPr>
      <w:widowControl w:val="0"/>
      <w:spacing w:after="80" w:line="276" w:lineRule="auto"/>
    </w:pPr>
    <w:rPr>
      <w:rFonts w:ascii="Arial" w:hAnsi="Arial" w:eastAsia="Arial" w:cs="Arial"/>
    </w:rPr>
  </w:style>
  <w:style w:type="character" w:customStyle="1" w:styleId="17">
    <w:name w:val="Khác_"/>
    <w:basedOn w:val="2"/>
    <w:link w:val="18"/>
    <w:uiPriority w:val="0"/>
    <w:rPr>
      <w:rFonts w:ascii="Arial" w:hAnsi="Arial" w:eastAsia="Arial" w:cs="Arial"/>
    </w:rPr>
  </w:style>
  <w:style w:type="paragraph" w:customStyle="1" w:styleId="18">
    <w:name w:val="Khác"/>
    <w:basedOn w:val="1"/>
    <w:link w:val="17"/>
    <w:qFormat/>
    <w:uiPriority w:val="0"/>
    <w:pPr>
      <w:widowControl w:val="0"/>
      <w:spacing w:after="80" w:line="276" w:lineRule="auto"/>
    </w:pPr>
    <w:rPr>
      <w:rFonts w:ascii="Arial" w:hAnsi="Arial" w:eastAsia="Arial" w:cs="Arial"/>
    </w:rPr>
  </w:style>
  <w:style w:type="character" w:customStyle="1" w:styleId="19">
    <w:name w:val="Body text (3) Exact"/>
    <w:basedOn w:val="2"/>
    <w:qFormat/>
    <w:uiPriority w:val="0"/>
    <w:rPr>
      <w:rFonts w:ascii="Times New Roman" w:hAnsi="Times New Roman" w:eastAsia="Times New Roman" w:cs="Times New Roman"/>
      <w:b/>
      <w:bCs/>
      <w:u w:val="none"/>
    </w:rPr>
  </w:style>
  <w:style w:type="character" w:customStyle="1" w:styleId="20">
    <w:name w:val="Body text (4)_"/>
    <w:basedOn w:val="2"/>
    <w:link w:val="21"/>
    <w:qFormat/>
    <w:uiPriority w:val="0"/>
    <w:rPr>
      <w:rFonts w:ascii="Times New Roman" w:hAnsi="Times New Roman" w:eastAsia="Times New Roman" w:cs="Times New Roman"/>
      <w:i/>
      <w:iCs/>
      <w:shd w:val="clear" w:color="auto" w:fill="FFFFFF"/>
    </w:rPr>
  </w:style>
  <w:style w:type="paragraph" w:customStyle="1" w:styleId="21">
    <w:name w:val="Body text (4)"/>
    <w:basedOn w:val="1"/>
    <w:link w:val="20"/>
    <w:qFormat/>
    <w:uiPriority w:val="0"/>
    <w:pPr>
      <w:widowControl w:val="0"/>
      <w:shd w:val="clear" w:color="auto" w:fill="FFFFFF"/>
      <w:spacing w:before="60" w:after="60" w:line="0" w:lineRule="atLeast"/>
      <w:ind w:hanging="420"/>
      <w:jc w:val="center"/>
    </w:pPr>
    <w:rPr>
      <w:rFonts w:ascii="Times New Roman" w:hAnsi="Times New Roman" w:eastAsia="Times New Roman" w:cs="Times New Roman"/>
      <w:i/>
      <w:iCs/>
    </w:rPr>
  </w:style>
  <w:style w:type="character" w:customStyle="1" w:styleId="22">
    <w:name w:val="Header Char"/>
    <w:basedOn w:val="2"/>
    <w:link w:val="6"/>
    <w:uiPriority w:val="99"/>
  </w:style>
  <w:style w:type="character" w:customStyle="1" w:styleId="23">
    <w:name w:val="Footer Char"/>
    <w:basedOn w:val="2"/>
    <w:link w:val="5"/>
    <w:qFormat/>
    <w:uiPriority w:val="99"/>
  </w:style>
  <w:style w:type="paragraph" w:styleId="24">
    <w:name w:val="No Spacing"/>
    <w:next w:val="1"/>
    <w:qFormat/>
    <w:uiPriority w:val="1"/>
    <w:pPr>
      <w:spacing w:after="0" w:line="360" w:lineRule="auto"/>
      <w:jc w:val="both"/>
    </w:pPr>
    <w:rPr>
      <w:rFonts w:ascii="Times New Roman" w:hAnsi="Times New Roman" w:eastAsia="Calibri" w:cs="Times New Roman"/>
      <w:color w:val="000000" w:themeColor="text1"/>
      <w:sz w:val="28"/>
      <w:szCs w:val="22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25">
    <w:name w:val="Normal (Web) Char"/>
    <w:basedOn w:val="2"/>
    <w:link w:val="7"/>
    <w:qFormat/>
    <w:uiPriority w:val="99"/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image" Target="media/image3.emf"/><Relationship Id="rId7" Type="http://schemas.openxmlformats.org/officeDocument/2006/relationships/image" Target="media/image2.emf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customXml" Target="../customXml/item2.xml"/><Relationship Id="rId32" Type="http://schemas.openxmlformats.org/officeDocument/2006/relationships/customXml" Target="../customXml/item1.xml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wmf"/><Relationship Id="rId12" Type="http://schemas.openxmlformats.org/officeDocument/2006/relationships/oleObject" Target="embeddings/oleObject2.bin"/><Relationship Id="rId11" Type="http://schemas.openxmlformats.org/officeDocument/2006/relationships/image" Target="media/image5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Chuyên đề 11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429</Words>
  <Characters>2448</Characters>
  <Lines>20</Lines>
  <Paragraphs>5</Paragraphs>
  <TotalTime>168</TotalTime>
  <ScaleCrop>false</ScaleCrop>
  <LinksUpToDate>false</LinksUpToDate>
  <CharactersWithSpaces>2872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2023-06-19T09:05:00Z</dcterms:created>
  <dc:creator>HoaTieu.vn</dc:creator>
  <cp:lastModifiedBy>Bửu TV</cp:lastModifiedBy>
  <dcterms:modified xsi:type="dcterms:W3CDTF">2026-02-25T04:15:28Z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DBF3F5E612C1465098B9650CC1AB1BAC_12</vt:lpwstr>
  </property>
</Properties>
</file>