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caps/>
          <w:sz w:val="28"/>
          <w:szCs w:val="28"/>
        </w:rPr>
        <w:t>МИНОБРНАУКИ РОССИИ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Санкт-Петербургский государственный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электротехнический университет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«ЛЭТИ» им. В.И. Ульянова (Ленина)</w:t>
      </w:r>
    </w:p>
    <w:p>
      <w:pPr>
        <w:pStyle w:val="Standard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color w:val="000000"/>
          <w:sz w:val="28"/>
          <w:szCs w:val="28"/>
        </w:rPr>
        <w:t>МОЭВМ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Style7"/>
          <w:rFonts w:ascii="Times New Roman" w:hAnsi="Times New Roman"/>
          <w:caps/>
          <w:szCs w:val="28"/>
        </w:rPr>
        <w:t>ЛАБОРАТОРНАЯ РАБОТА №</w:t>
      </w:r>
      <w:r>
        <w:rPr>
          <w:rStyle w:val="Style7"/>
          <w:rFonts w:ascii="Times New Roman" w:hAnsi="Times New Roman"/>
          <w:caps/>
          <w:szCs w:val="28"/>
          <w:lang w:val="en-US"/>
        </w:rPr>
        <w:t>2</w:t>
      </w:r>
    </w:p>
    <w:p>
      <w:pPr>
        <w:pStyle w:val="Standard"/>
        <w:spacing w:lineRule="auto" w:line="36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sz w:val="28"/>
          <w:szCs w:val="28"/>
        </w:rPr>
        <w:t>по дисциплине «</w:t>
      </w:r>
      <w:r>
        <w:rPr>
          <w:rFonts w:ascii="Times New Roman" w:hAnsi="Times New Roman"/>
          <w:b/>
          <w:color w:val="000000"/>
          <w:sz w:val="28"/>
          <w:szCs w:val="28"/>
        </w:rPr>
        <w:t>Алгоритмы и структуры данных</w:t>
      </w:r>
      <w:r>
        <w:rPr>
          <w:rFonts w:ascii="Times New Roman" w:hAnsi="Times New Roman"/>
          <w:b/>
          <w:sz w:val="28"/>
          <w:szCs w:val="28"/>
        </w:rPr>
        <w:t>»</w:t>
      </w:r>
    </w:p>
    <w:p>
      <w:pPr>
        <w:pStyle w:val="Standard"/>
        <w:spacing w:lineRule="auto" w:line="360"/>
        <w:jc w:val="center"/>
        <w:rPr/>
      </w:pPr>
      <w:r>
        <w:rPr>
          <w:rStyle w:val="Style7"/>
          <w:rFonts w:ascii="Times New Roman" w:hAnsi="Times New Roman"/>
          <w:caps w:val="false"/>
          <w:smallCaps w:val="false"/>
          <w:sz w:val="28"/>
          <w:szCs w:val="28"/>
        </w:rPr>
        <w:t xml:space="preserve">Тема: «Реализация и исследование алгоритма сортировки </w:t>
      </w:r>
      <w:r>
        <w:rPr>
          <w:rStyle w:val="Style7"/>
          <w:rFonts w:ascii="Times New Roman" w:hAnsi="Times New Roman"/>
          <w:caps w:val="false"/>
          <w:smallCaps w:val="false"/>
          <w:sz w:val="28"/>
          <w:szCs w:val="28"/>
          <w:lang w:val="en-US"/>
        </w:rPr>
        <w:t>TimSort</w:t>
      </w:r>
      <w:r>
        <w:rPr>
          <w:rStyle w:val="Style7"/>
          <w:rFonts w:ascii="Times New Roman" w:hAnsi="Times New Roman"/>
          <w:caps w:val="false"/>
          <w:smallCaps w:val="false"/>
          <w:sz w:val="28"/>
          <w:szCs w:val="28"/>
        </w:rPr>
        <w:t>»</w:t>
      </w:r>
    </w:p>
    <w:p>
      <w:pPr>
        <w:pStyle w:val="Standard"/>
        <w:spacing w:lineRule="auto" w:line="360"/>
        <w:jc w:val="center"/>
        <w:rPr/>
      </w:pPr>
      <w:r>
        <w:rPr/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5000" w:type="pct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955"/>
        <w:gridCol w:w="2312"/>
        <w:gridCol w:w="3088"/>
      </w:tblGrid>
      <w:tr>
        <w:trPr>
          <w:trHeight w:val="614" w:hRule="atLeast"/>
        </w:trPr>
        <w:tc>
          <w:tcPr>
            <w:tcW w:w="3955" w:type="dxa"/>
            <w:tcBorders/>
            <w:vAlign w:val="bottom"/>
          </w:tcPr>
          <w:p>
            <w:pPr>
              <w:pStyle w:val="Standard"/>
              <w:spacing w:lineRule="auto" w:line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ка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гр. 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4342</w:t>
            </w:r>
          </w:p>
        </w:tc>
        <w:tc>
          <w:tcPr>
            <w:tcW w:w="2312" w:type="dxa"/>
            <w:tcBorders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3088" w:type="dxa"/>
            <w:tcBorders/>
            <w:vAlign w:val="bottom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Киселева А.Д.</w:t>
            </w:r>
          </w:p>
        </w:tc>
      </w:tr>
      <w:tr>
        <w:trPr>
          <w:trHeight w:val="614" w:hRule="atLeast"/>
        </w:trPr>
        <w:tc>
          <w:tcPr>
            <w:tcW w:w="3955" w:type="dxa"/>
            <w:tcBorders/>
            <w:vAlign w:val="bottom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31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3088" w:type="dxa"/>
            <w:tcBorders/>
            <w:vAlign w:val="bottom"/>
          </w:tcPr>
          <w:p>
            <w:pPr>
              <w:pStyle w:val="Standard"/>
              <w:spacing w:lineRule="auto" w:line="360"/>
              <w:jc w:val="center"/>
              <w:rPr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Иванов Д.В.</w:t>
            </w:r>
          </w:p>
        </w:tc>
      </w:tr>
    </w:tbl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Санкт-Петербург</w:t>
      </w:r>
    </w:p>
    <w:p>
      <w:pPr>
        <w:pStyle w:val="Standard"/>
        <w:spacing w:lineRule="auto" w:line="360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  <w:t>2025</w:t>
      </w:r>
      <w:r>
        <w:br w:type="page"/>
      </w:r>
    </w:p>
    <w:p>
      <w:pPr>
        <w:pStyle w:val="Standard"/>
        <w:spacing w:lineRule="auto" w:line="360" w:before="0" w:after="0"/>
        <w:jc w:val="center"/>
        <w:rPr>
          <w:rFonts w:ascii="Times New Roman" w:hAnsi="Times New Roman"/>
          <w:b/>
          <w:caps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Содержание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Cs/>
          <w:caps/>
          <w:sz w:val="28"/>
          <w:szCs w:val="28"/>
        </w:rPr>
      </w:pPr>
      <w:r>
        <w:rPr>
          <w:rFonts w:ascii="Times New Roman" w:hAnsi="Times New Roman"/>
          <w:b/>
          <w:bCs/>
          <w:caps/>
          <w:sz w:val="28"/>
          <w:szCs w:val="28"/>
        </w:rPr>
      </w:r>
    </w:p>
    <w:tbl>
      <w:tblPr>
        <w:tblW w:w="9853" w:type="dxa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802"/>
        <w:gridCol w:w="8138"/>
        <w:gridCol w:w="913"/>
      </w:tblGrid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napToGrid w:val="false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1.</w:t>
            </w:r>
          </w:p>
        </w:tc>
        <w:tc>
          <w:tcPr>
            <w:tcW w:w="8138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Цель работы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2.</w:t>
            </w:r>
          </w:p>
        </w:tc>
        <w:tc>
          <w:tcPr>
            <w:tcW w:w="8138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Задание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3.</w:t>
            </w:r>
          </w:p>
        </w:tc>
        <w:tc>
          <w:tcPr>
            <w:tcW w:w="8138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Теоретический минимум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6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4.</w:t>
            </w:r>
          </w:p>
        </w:tc>
        <w:tc>
          <w:tcPr>
            <w:tcW w:w="8138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Выполнение работы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11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4.1.</w:t>
            </w:r>
          </w:p>
        </w:tc>
        <w:tc>
          <w:tcPr>
            <w:tcW w:w="8138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Описание структуры кода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11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4.2.</w:t>
            </w:r>
          </w:p>
        </w:tc>
        <w:tc>
          <w:tcPr>
            <w:tcW w:w="8138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Описание пайплайна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5.</w:t>
            </w:r>
          </w:p>
        </w:tc>
        <w:tc>
          <w:tcPr>
            <w:tcW w:w="8138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Исследование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4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/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6.</w:t>
            </w:r>
          </w:p>
        </w:tc>
        <w:tc>
          <w:tcPr>
            <w:tcW w:w="8138" w:type="dxa"/>
            <w:tcBorders/>
            <w:vAlign w:val="center"/>
          </w:tcPr>
          <w:p>
            <w:pPr>
              <w:pStyle w:val="Standard"/>
              <w:snapToGrid w:val="false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Вывод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15</w:t>
            </w:r>
          </w:p>
        </w:tc>
      </w:tr>
      <w:tr>
        <w:trPr/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left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8138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Приложение А. Код программы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16</w:t>
            </w:r>
          </w:p>
        </w:tc>
      </w:tr>
      <w:tr>
        <w:trPr>
          <w:trHeight w:val="422" w:hRule="atLeast"/>
        </w:trPr>
        <w:tc>
          <w:tcPr>
            <w:tcW w:w="802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r>
          </w:p>
        </w:tc>
        <w:tc>
          <w:tcPr>
            <w:tcW w:w="8138" w:type="dxa"/>
            <w:tcBorders/>
            <w:vAlign w:val="center"/>
          </w:tcPr>
          <w:p>
            <w:pPr>
              <w:pStyle w:val="Standard"/>
              <w:spacing w:lineRule="auto" w:line="360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Приложение Б. Тестирование</w:t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Standard"/>
              <w:spacing w:lineRule="auto" w:line="360"/>
              <w:jc w:val="center"/>
              <w:rPr>
                <w:rFonts w:ascii="Times New Roman" w:hAnsi="Times New Roman"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/>
                <w:sz w:val="28"/>
                <w:szCs w:val="28"/>
              </w:rPr>
              <w:t>21</w:t>
            </w:r>
          </w:p>
        </w:tc>
      </w:tr>
    </w:tbl>
    <w:p>
      <w:pPr>
        <w:pStyle w:val="Standard"/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ЦЕЛЬ РАБОТЫ</w:t>
      </w:r>
    </w:p>
    <w:p>
      <w:pPr>
        <w:pStyle w:val="Standard"/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Реализовать алгоритм сортировки TimSort для упорядочивания элементов целочисленного массива по убыванию модуля их значений, обеспечить его устойчивость и визуализировать процесс сортировки путем вывода промежуточных состояний массива. Исследовать асимптотическую сложность алгоритма и показать на графике зависимость времени работы от размера введенных данных. </w:t>
        <w:tab/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 ЗАДАНИЕ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Имеется массив данных для 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сортировки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int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arr[]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размера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 xml:space="preserve">n.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Необходимо отсортировать его алгоритмом 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сортировки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TimSort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по убыванию модуля.</w:t>
        <w:br/>
        <w:tab/>
        <w:t>Так как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TimSort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- это гибридный алгоритм, содержащий в себе сортировку слиянием и сортировку вставками, то вам предстоит использовать оба этих алгоритма. Поэтому нужно выводить разделённые блоки, которые уже отсортированы сортировкой вставками.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Кратко алгоритм 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сортировки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можно описать так:</w:t>
      </w:r>
    </w:p>
    <w:p>
      <w:pPr>
        <w:pStyle w:val="BodyText"/>
        <w:widowControl/>
        <w:numPr>
          <w:ilvl w:val="0"/>
          <w:numId w:val="1"/>
        </w:numPr>
        <w:spacing w:lineRule="auto" w:line="360" w:before="0" w:after="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Вычисление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min_run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по размеру массива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n 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(для упрощения отладки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уменьшается, пока не станет меньше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16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, а не 64)</w:t>
      </w:r>
    </w:p>
    <w:p>
      <w:pPr>
        <w:pStyle w:val="BodyText"/>
        <w:widowControl/>
        <w:numPr>
          <w:ilvl w:val="0"/>
          <w:numId w:val="1"/>
        </w:numPr>
        <w:spacing w:lineRule="auto" w:line="360" w:before="0" w:after="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Разбиение массива на частично-упорядоченные (в т.ч. и по убыванию) блоки длины не меньше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min_run</w:t>
      </w:r>
    </w:p>
    <w:p>
      <w:pPr>
        <w:pStyle w:val="BodyText"/>
        <w:widowControl/>
        <w:numPr>
          <w:ilvl w:val="0"/>
          <w:numId w:val="1"/>
        </w:numPr>
        <w:spacing w:lineRule="auto" w:line="360" w:before="0" w:after="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Сортировка вставками каждого блока</w:t>
      </w:r>
    </w:p>
    <w:p>
      <w:pPr>
        <w:pStyle w:val="BodyText"/>
        <w:widowControl/>
        <w:numPr>
          <w:ilvl w:val="0"/>
          <w:numId w:val="1"/>
        </w:numPr>
        <w:spacing w:lineRule="auto" w:line="360" w:before="0" w:after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Слияние каждого блока с сохранением инварианта и использованием галопа (галоп начинать после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3-х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вставок подряд)</w:t>
      </w:r>
    </w:p>
    <w:p>
      <w:pPr>
        <w:pStyle w:val="Heading5"/>
        <w:widowControl/>
        <w:spacing w:lineRule="auto" w:line="360" w:before="0" w:after="140"/>
        <w:ind w:hanging="0" w:left="0" w:right="0"/>
        <w:jc w:val="both"/>
        <w:rPr>
          <w:rFonts w:ascii="Times New Roman" w:hAnsi="Times New Roman"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Исследование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После успешного решения задачи в рамках курса проведите исследование данной 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сортировки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на различных размерах данных (10/1000/100000), сравнив полученные результаты с теоретической оценкой (для лучшего, среднего и худшего случаев), и разного размера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min_run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 Результаты исследования предоставьте в отчете.</w:t>
        <w:br/>
        <w:t>Для исследования используйте стандартный алгоритм вычисления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min_run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и начинайте галоп после 7-ми вставок подряд.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b/>
          <w:bCs/>
          <w:i/>
          <w:i/>
          <w:iCs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8"/>
          <w:szCs w:val="28"/>
        </w:rPr>
        <w:t>Примечание: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Нельзя пользоваться готовыми библиотечными функциями для 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сортировки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, нужно сделать реализацию 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сортировки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вручную.</w:t>
        <w:br/>
        <w:t>Сортировка должна быть 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устойчивой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b/>
          <w:i/>
          <w:i/>
          <w:color w:val="000000"/>
          <w:sz w:val="28"/>
          <w:szCs w:val="28"/>
        </w:rPr>
      </w:pPr>
      <w:r>
        <w:rPr>
          <w:rFonts w:ascii="Times New Roman" w:hAnsi="Times New Roman"/>
          <w:b/>
          <w:i/>
          <w:color w:val="000000"/>
          <w:sz w:val="28"/>
          <w:szCs w:val="28"/>
        </w:rPr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i/>
          <w:i/>
          <w:iCs/>
        </w:rPr>
      </w:pPr>
      <w:r>
        <w:rPr>
          <w:rFonts w:ascii="Times New Roman" w:hAnsi="Times New Roman"/>
          <w:b/>
          <w:i/>
          <w:iCs/>
          <w:caps w:val="false"/>
          <w:smallCaps w:val="false"/>
          <w:color w:val="000000"/>
          <w:spacing w:val="0"/>
          <w:sz w:val="28"/>
          <w:szCs w:val="28"/>
        </w:rPr>
        <w:t>Формат ввода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Первая строка содержит натуральное число 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- размерность массива, следующая строка содержит элементы массива через пробел.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i/>
          <w:i/>
          <w:iCs/>
        </w:rPr>
      </w:pPr>
      <w:r>
        <w:rPr>
          <w:rFonts w:ascii="Times New Roman" w:hAnsi="Times New Roman"/>
          <w:b/>
          <w:i/>
          <w:iCs/>
          <w:caps w:val="false"/>
          <w:smallCaps w:val="false"/>
          <w:color w:val="000000"/>
          <w:spacing w:val="0"/>
          <w:sz w:val="28"/>
          <w:szCs w:val="28"/>
        </w:rPr>
        <w:t>Формат вывода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Выводятся разделённые блоки для 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сортировки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в формате "Part i: *отсортированный разделённый массив*"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Затем для каждого слияния выводится количество вхождений в режим галопа и получившийся массив в формате "Gallops i: *число вхождений в галоп*</w:t>
        <w:br/>
        <w:t>Merge i: *итоговый массив после слияния*"</w:t>
      </w:r>
    </w:p>
    <w:p>
      <w:pPr>
        <w:pStyle w:val="BodyText"/>
        <w:widowControl/>
        <w:spacing w:lineRule="auto" w:line="360" w:before="0" w:after="0"/>
        <w:ind w:hanging="0" w:left="0" w:right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Последняя строчка содержит финальный результат 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сортировки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массива с надписью "Answer: "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color w:val="001A1E"/>
          <w:sz w:val="28"/>
          <w:szCs w:val="28"/>
        </w:rPr>
      </w:pPr>
      <w:r>
        <w:rPr>
          <w:rFonts w:ascii="Times New Roman" w:hAnsi="Times New Roman"/>
          <w:color w:val="001A1E"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 ТЕОРЕТИЧЕСКИЙ МИНИМУМ</w:t>
      </w:r>
    </w:p>
    <w:p>
      <w:pPr>
        <w:pStyle w:val="BodyText"/>
        <w:tabs>
          <w:tab w:val="left" w:pos="709" w:leader="none"/>
        </w:tabs>
        <w:spacing w:lineRule="auto" w:line="360"/>
        <w:jc w:val="both"/>
        <w:rPr>
          <w:i w:val="false"/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pPr>
      <w:r>
        <w:rPr>
          <w:i w:val="false"/>
          <w:caps w:val="false"/>
          <w:smallCaps w:val="false"/>
          <w:strike w:val="false"/>
          <w:dstrike w:val="false"/>
          <w:color w:val="000000"/>
          <w:u w:val="none"/>
          <w:effect w:val="none"/>
          <w:shd w:fill="auto" w:val="clear"/>
        </w:rPr>
      </w:r>
    </w:p>
    <w:p>
      <w:pPr>
        <w:pStyle w:val="BodyText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 w:val="false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ab/>
        <w:t>Timsort — гибридный алгоритм сортировки, сочетающий различные подходы. На массивах данных, которые содержат упорядоченные подмассивы, данный алгоритм показывает себя намного лучше других сортировок.</w:t>
      </w:r>
    </w:p>
    <w:p>
      <w:pPr>
        <w:pStyle w:val="Heading2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/>
          <w:bCs/>
          <w:i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  <w:shd w:fill="auto" w:val="clear"/>
        </w:rPr>
        <w:t>Основная идея алгоритма:</w:t>
      </w:r>
    </w:p>
    <w:p>
      <w:pPr>
        <w:pStyle w:val="BodyText"/>
        <w:widowControl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Входной массив разделяется на подмассивы фиксированной длины, вычисляемой определённым образом.</w:t>
      </w:r>
    </w:p>
    <w:p>
      <w:pPr>
        <w:pStyle w:val="BodyText"/>
        <w:widowControl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Каждый подмассив сортируется 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сортировкой вставками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, 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сортировкой пузырьком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 или любой другой устойчивой сортировкой.</w:t>
      </w:r>
    </w:p>
    <w:p>
      <w:pPr>
        <w:pStyle w:val="BodyText"/>
        <w:widowControl/>
        <w:numPr>
          <w:ilvl w:val="0"/>
          <w:numId w:val="2"/>
        </w:numPr>
        <w:spacing w:lineRule="auto" w:line="360" w:before="0" w:after="0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Отсортированные подмассивы объединяются в один массив с помощью модифицированной 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сортировки слиянием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BodyText"/>
        <w:widowControl/>
        <w:numPr>
          <w:ilvl w:val="0"/>
          <w:numId w:val="0"/>
        </w:numPr>
        <w:spacing w:lineRule="auto" w:line="360" w:before="0" w:after="0"/>
        <w:ind w:hanging="0" w:left="720"/>
        <w:jc w:val="both"/>
        <w:rPr>
          <w:b w:val="false"/>
          <w:i w:val="false"/>
          <w:i w:val="false"/>
          <w:caps w:val="false"/>
          <w:smallCaps w:val="false"/>
          <w:spacing w:val="0"/>
        </w:rPr>
      </w:pPr>
      <w:r>
        <w:rPr>
          <w:b w:val="false"/>
          <w:i w:val="false"/>
          <w:caps w:val="false"/>
          <w:smallCaps w:val="false"/>
          <w:spacing w:val="0"/>
        </w:rPr>
      </w:r>
    </w:p>
    <w:p>
      <w:pPr>
        <w:pStyle w:val="BodyText"/>
        <w:spacing w:lineRule="auto" w:line="360"/>
        <w:jc w:val="both"/>
        <w:rPr>
          <w:rFonts w:ascii="PT Sans;sans-serif" w:hAnsi="PT Sans;sans-serif"/>
          <w:b/>
          <w:bCs/>
          <w:i w:val="false"/>
          <w:i w:val="false"/>
          <w:caps w:val="false"/>
          <w:smallCaps w:val="false"/>
          <w:strike w:val="false"/>
          <w:dstrike w:val="false"/>
          <w:color w:val="000000"/>
          <w:sz w:val="38"/>
          <w:u w:val="none"/>
          <w:effec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В</w:t>
      </w:r>
      <w:r>
        <w:rPr>
          <w:rFonts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ведем следующие обозначения:</w:t>
      </w:r>
    </w:p>
    <w:p>
      <w:pPr>
        <w:pStyle w:val="BodyText"/>
        <w:numPr>
          <w:ilvl w:val="0"/>
          <w:numId w:val="3"/>
        </w:numPr>
        <w:spacing w:lineRule="auto" w:line="360"/>
        <w:jc w:val="both"/>
        <w:rPr/>
      </w:pP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n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— размер входного массива.</w:t>
      </w:r>
    </w:p>
    <w:p>
      <w:pPr>
        <w:pStyle w:val="BodyText"/>
        <w:numPr>
          <w:ilvl w:val="0"/>
          <w:numId w:val="3"/>
        </w:numPr>
        <w:bidi w:val="0"/>
        <w:spacing w:lineRule="auto" w:line="360"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run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— подмассив во входном массиве, который обязан быть упорядоченным одним из двух способов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>(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для сортировки по убыванию)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:</w:t>
      </w:r>
    </w:p>
    <w:p>
      <w:pPr>
        <w:pStyle w:val="BodyText"/>
        <w:numPr>
          <w:ilvl w:val="1"/>
          <w:numId w:val="4"/>
        </w:numPr>
        <w:bidi w:val="0"/>
        <w:spacing w:lineRule="auto" w:line="360"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нестрого по убыванию ai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≥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ai+1</w:t>
      </w: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≥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… </w:t>
      </w:r>
    </w:p>
    <w:p>
      <w:pPr>
        <w:pStyle w:val="BodyText"/>
        <w:numPr>
          <w:ilvl w:val="1"/>
          <w:numId w:val="4"/>
        </w:numPr>
        <w:bidi w:val="0"/>
        <w:spacing w:lineRule="auto" w:line="360"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строго по возрастанию ai&lt;ai+1&lt;…</w:t>
      </w:r>
    </w:p>
    <w:p>
      <w:pPr>
        <w:pStyle w:val="BodyText"/>
        <w:numPr>
          <w:ilvl w:val="0"/>
          <w:numId w:val="3"/>
        </w:numPr>
        <w:bidi w:val="0"/>
        <w:spacing w:lineRule="auto" w:line="360" w:before="0" w:after="0"/>
        <w:rPr>
          <w:rFonts w:ascii="Times New Roman" w:hAnsi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>minrun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  <w:t xml:space="preserve"> — минимальный размер подмассива, описанного в предыдущем пункте.</w:t>
      </w:r>
    </w:p>
    <w:p>
      <w:pPr>
        <w:pStyle w:val="BodyText"/>
        <w:spacing w:lineRule="auto" w:line="36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</w:r>
    </w:p>
    <w:p>
      <w:pPr>
        <w:pStyle w:val="BodyText"/>
        <w:spacing w:lineRule="auto" w:line="360"/>
        <w:rPr>
          <w:b/>
          <w:bCs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Вычисление размера 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>minrun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sz w:val="28"/>
          <w:szCs w:val="28"/>
          <w:lang w:val="en-US"/>
        </w:rPr>
        <w:tab/>
        <w:t xml:space="preserve">Число minrun определяется на основе n. Оно не должно быть слишком большим, </w:t>
      </w:r>
      <w:r>
        <w:rPr>
          <w:rFonts w:ascii="Times New Roman" w:hAnsi="Times New Roman"/>
          <w:sz w:val="28"/>
          <w:szCs w:val="28"/>
          <w:lang w:val="ru-RU"/>
        </w:rPr>
        <w:t>потому что</w:t>
      </w:r>
      <w:r>
        <w:rPr>
          <w:rFonts w:ascii="Times New Roman" w:hAnsi="Times New Roman"/>
          <w:sz w:val="28"/>
          <w:szCs w:val="28"/>
          <w:lang w:val="en-US"/>
        </w:rPr>
        <w:t xml:space="preserve"> сортировка вставками неэффективна на больших данных;</w:t>
      </w:r>
      <w:r>
        <w:rPr>
          <w:rFonts w:ascii="Times New Roman" w:hAnsi="Times New Roman"/>
          <w:sz w:val="28"/>
          <w:szCs w:val="28"/>
          <w:lang w:val="ru-RU"/>
        </w:rPr>
        <w:t xml:space="preserve"> также число не </w:t>
      </w:r>
      <w:r>
        <w:rPr>
          <w:rFonts w:ascii="Times New Roman" w:hAnsi="Times New Roman"/>
          <w:sz w:val="28"/>
          <w:szCs w:val="28"/>
          <w:lang w:val="en-US"/>
        </w:rPr>
        <w:t>должно быть слишком маленьким, иначе придется производить много итераци</w:t>
      </w:r>
      <w:r>
        <w:rPr>
          <w:rFonts w:ascii="Times New Roman" w:hAnsi="Times New Roman"/>
          <w:sz w:val="28"/>
          <w:szCs w:val="28"/>
          <w:lang w:val="ru-RU"/>
        </w:rPr>
        <w:t>й</w:t>
      </w:r>
      <w:r>
        <w:rPr>
          <w:rFonts w:ascii="Times New Roman" w:hAnsi="Times New Roman"/>
          <w:sz w:val="28"/>
          <w:szCs w:val="28"/>
          <w:lang w:val="en-US"/>
        </w:rPr>
        <w:t xml:space="preserve"> слияния. Оптимальная величина для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n/minrun</w:t>
      </w:r>
      <w:r>
        <w:rPr>
          <w:rFonts w:ascii="Times New Roman" w:hAnsi="Times New Roman"/>
          <w:sz w:val="28"/>
          <w:szCs w:val="28"/>
          <w:lang w:val="en-US"/>
        </w:rPr>
        <w:t xml:space="preserve"> — степень двойки. Это требование обусловлено тем, что алгоритм слияния подмассивов наиболее эффективно работает на подмассивах примерно равного размера. Автором алгоритма было выбрано оптимальное значение, которое принадлежит диапазону [32;65)</w:t>
      </w:r>
      <w:r>
        <w:rPr>
          <w:rFonts w:ascii="Times New Roman" w:hAnsi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/>
          <w:sz w:val="28"/>
          <w:szCs w:val="28"/>
          <w:lang w:val="en-US"/>
        </w:rPr>
        <w:t xml:space="preserve">Исключение: если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/>
          <w:sz w:val="28"/>
          <w:szCs w:val="28"/>
          <w:lang w:val="en-US"/>
        </w:rPr>
        <w:t xml:space="preserve">&lt;64, тогда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n=minrun</w:t>
      </w:r>
      <w:r>
        <w:rPr>
          <w:rFonts w:ascii="Times New Roman" w:hAnsi="Times New Roman"/>
          <w:sz w:val="28"/>
          <w:szCs w:val="28"/>
          <w:lang w:val="en-US"/>
        </w:rPr>
        <w:t xml:space="preserve"> и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Timsort</w:t>
      </w:r>
      <w:r>
        <w:rPr>
          <w:rFonts w:ascii="Times New Roman" w:hAnsi="Times New Roman"/>
          <w:sz w:val="28"/>
          <w:szCs w:val="28"/>
          <w:lang w:val="en-US"/>
        </w:rPr>
        <w:t xml:space="preserve"> превращается в сортировку вставками. </w:t>
      </w:r>
      <w:r>
        <w:rPr>
          <w:rFonts w:ascii="Times New Roman" w:hAnsi="Times New Roman"/>
          <w:sz w:val="28"/>
          <w:szCs w:val="28"/>
          <w:lang w:val="ru-RU"/>
        </w:rPr>
        <w:t xml:space="preserve">В данной работе верхняя граница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minrun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равна 16.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ab/>
        <w:t xml:space="preserve">Берем старшие 6 бит числа n и добавляем единицу, если в оставшихся младших битах есть хотя бы один ненулевой. </w:t>
      </w:r>
      <w:r>
        <w:rPr>
          <w:rFonts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 xml:space="preserve">После таких вычислений 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 xml:space="preserve">n/minrun </w:t>
      </w: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>будет равно степени двойки или немного меньше степени двойки</w:t>
      </w: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  <w:t>.</w:t>
      </w:r>
    </w:p>
    <w:p>
      <w:pPr>
        <w:pStyle w:val="BodyText"/>
        <w:spacing w:lineRule="auto" w:line="360"/>
        <w:rPr>
          <w:rFonts w:ascii="Times New Roman" w:hAnsi="Times New Roman"/>
          <w:b w:val="false"/>
          <w:i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</w:pPr>
      <w:r>
        <w:rPr>
          <w:rFonts w:ascii="Times New Roman" w:hAnsi="Times New Roman"/>
          <w:b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en-US"/>
        </w:rPr>
      </w:r>
    </w:p>
    <w:p>
      <w:pPr>
        <w:pStyle w:val="BodyText"/>
        <w:spacing w:lineRule="auto" w:line="360"/>
        <w:rPr>
          <w:b/>
          <w:bCs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Алгоритм разбиения на подмассивы и их сортировка</w:t>
      </w:r>
    </w:p>
    <w:p>
      <w:pPr>
        <w:pStyle w:val="BodyText"/>
        <w:spacing w:lineRule="auto" w:line="360"/>
        <w:rPr>
          <w:b w:val="false"/>
          <w:bCs w:val="false"/>
          <w:i w:val="false"/>
          <w:i w:val="false"/>
          <w:iCs w:val="false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ab/>
        <w:t xml:space="preserve">Начиная с первого элемента, во входном массиве идет поиск упорядоченного подмассива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run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 xml:space="preserve">. Если получившийся подмассив упорядочен по возрастанию, то после вычисления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run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 xml:space="preserve"> для текущего массива элементы переставляются так, чтобы они шли по убыванию. Если размер текущего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run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 xml:space="preserve"> меньше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minrun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 xml:space="preserve">, тогда выбираются следующие за найденным подмассивом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run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 xml:space="preserve"> элементы в количестве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minrun−size(run)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 xml:space="preserve">. На выходе будет получен подмассив размером большим или равным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minrun</w:t>
      </w:r>
      <w:r>
        <w:rPr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  <w:lang w:val="ru-RU"/>
        </w:rPr>
        <w:t>, часть которого (в лучшем случае — он весь) упорядочена. К данному подмассиву применяем сортировку вставками. Так как размер подмассива невелик и часть его уже упорядочена — сортировка работает эффективно. Переходим на следующий за подмассивом элемент. Если конец входного массива не достигнут выполняем процедуру еще раз, но уже начиная с нового элемента.</w:t>
      </w:r>
    </w:p>
    <w:p>
      <w:pPr>
        <w:pStyle w:val="BodyText"/>
        <w:spacing w:lineRule="auto" w:line="360"/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pPr>
      <w:r>
        <w:rPr>
          <w:rFonts w:ascii="Times New Roman" w:hAnsi="Times New Roman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auto" w:val="clear"/>
        </w:rPr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Слияние подмассивов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Перед тем, как производить слияние полученных подмассивов, определяется оптимальный порядок объединения, чтобы сохранить стабильность алгоритма. Основная идея заключается в слиянии блоков схожего размера. Сам алгоритм можно описать следующим образом:</w:t>
      </w:r>
    </w:p>
    <w:p>
      <w:pPr>
        <w:pStyle w:val="BodyText"/>
        <w:numPr>
          <w:ilvl w:val="0"/>
          <w:numId w:val="5"/>
        </w:numPr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Создается стек блоков.</w:t>
      </w:r>
    </w:p>
    <w:p>
      <w:pPr>
        <w:pStyle w:val="BodyText"/>
        <w:numPr>
          <w:ilvl w:val="0"/>
          <w:numId w:val="5"/>
        </w:numPr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В стек добавляется следующий блок.</w:t>
      </w:r>
    </w:p>
    <w:p>
      <w:pPr>
        <w:pStyle w:val="BodyText"/>
        <w:numPr>
          <w:ilvl w:val="0"/>
          <w:numId w:val="5"/>
        </w:numPr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Если в стеке есть хотя бы 2 блока, то проверяются следующие инварианты:</w:t>
      </w:r>
    </w:p>
    <w:p>
      <w:pPr>
        <w:pStyle w:val="BodyText"/>
        <w:numPr>
          <w:ilvl w:val="1"/>
          <w:numId w:val="5"/>
        </w:numPr>
        <w:spacing w:lineRule="auto" w:line="360"/>
        <w:rPr/>
      </w:pP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 xml:space="preserve">Z &gt; X + Y  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(проверяется, если в стеке есть хотя бы 3 блока)</w:t>
      </w:r>
    </w:p>
    <w:p>
      <w:pPr>
        <w:pStyle w:val="BodyText"/>
        <w:numPr>
          <w:ilvl w:val="1"/>
          <w:numId w:val="5"/>
        </w:numPr>
        <w:spacing w:lineRule="auto" w:line="360"/>
        <w:rPr/>
      </w:pP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Y &gt; X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, где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X, Y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и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Z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- размеры 1-го, 2-го и 3-го блока в стеке соответственно.</w:t>
      </w:r>
    </w:p>
    <w:p>
      <w:pPr>
        <w:pStyle w:val="BodyText"/>
        <w:numPr>
          <w:ilvl w:val="0"/>
          <w:numId w:val="0"/>
        </w:numPr>
        <w:spacing w:lineRule="auto" w:line="360"/>
        <w:ind w:hanging="0" w:left="720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Если хотя бы одно условие не выполняется, то блок Y сливается с наименьшим из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X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и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Z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(либо с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X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, если блока всего 2). Данный шаг выполняется, пока не будут выполнены инварианты (либо станет меньше 2-х блоков).</w:t>
      </w:r>
    </w:p>
    <w:p>
      <w:pPr>
        <w:pStyle w:val="BodyText"/>
        <w:numPr>
          <w:ilvl w:val="0"/>
          <w:numId w:val="5"/>
        </w:numPr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Переход к шагу 2.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Если после выполнения алгоритма в стеке остались блоки, то рассматриваются блоки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X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,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Y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и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Z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и блок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Y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сливается с наименьшим из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X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 xml:space="preserve"> и </w:t>
      </w: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Z</w:t>
      </w: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, и так до опустошения стека.</w:t>
      </w:r>
    </w:p>
    <w:p>
      <w:pPr>
        <w:pStyle w:val="BodyText"/>
        <w:spacing w:lineRule="auto" w:line="360"/>
        <w:rPr/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ab/>
        <w:t>После определения порядка слияния происходит объединение подмассивов согласно следующему алгоритму:</w:t>
      </w:r>
    </w:p>
    <w:p>
      <w:pPr>
        <w:pStyle w:val="BodyText"/>
        <w:numPr>
          <w:ilvl w:val="0"/>
          <w:numId w:val="6"/>
        </w:numPr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Создается результирующий массив, размер которого равен сумме размеров подмассивов.</w:t>
      </w:r>
    </w:p>
    <w:p>
      <w:pPr>
        <w:pStyle w:val="BodyText"/>
        <w:numPr>
          <w:ilvl w:val="0"/>
          <w:numId w:val="6"/>
        </w:numPr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Ставятся указатели текущей позиции на первые элементы обоих подмассивов.</w:t>
      </w:r>
    </w:p>
    <w:p>
      <w:pPr>
        <w:pStyle w:val="BodyText"/>
        <w:numPr>
          <w:ilvl w:val="0"/>
          <w:numId w:val="6"/>
        </w:numPr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На каждом шаге рассматривается значение текущих элементов в каждом подмассиве, берется большее из них, копируется в результирующий массив. Указатель текущего элемента перемещается в подмассиве, из которого был взят элемент.</w:t>
      </w:r>
    </w:p>
    <w:p>
      <w:pPr>
        <w:pStyle w:val="BodyText"/>
        <w:numPr>
          <w:ilvl w:val="0"/>
          <w:numId w:val="6"/>
        </w:numPr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 xml:space="preserve">Предыдущий пункт повторяется, пока один из подмассивов не закончится. </w:t>
      </w:r>
    </w:p>
    <w:p>
      <w:pPr>
        <w:pStyle w:val="BodyText"/>
        <w:numPr>
          <w:ilvl w:val="0"/>
          <w:numId w:val="6"/>
        </w:numPr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22222"/>
          <w:spacing w:val="0"/>
          <w:sz w:val="28"/>
          <w:szCs w:val="28"/>
        </w:rPr>
        <w:t>Все элементы оставшегося массива добавляются в конец результирующего массива.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ab/>
        <w:t>Для оптимизации процесса слияния TimSort использует режим галопа. Рассмотрим пример.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ab/>
        <w:t>Пусть первый блок A равен [1, 2, ..., 100], а второй B - [200, 201, ..., 300]. Очевидно, что после слияния итоговый массив примет вид A|B, но обычный алгоритм слияния потребует 100 операций сравнения. Поэтому если в определенный момент возникнет ситуация, что элементы берутся только из одного блока (например, если было взято 7 элементов подряд), можно сделать предположение, что данная зависимость продолжится.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ab/>
        <w:t>Для проверки данной гипотезы и используется режим галопа. В данном примере после слияния 7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ru-RU"/>
        </w:rPr>
        <w:t xml:space="preserve"> элементов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>из блока A слияние переходит в режим галопа, который ищет элементы после 7-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ru-RU"/>
        </w:rPr>
        <w:t>го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 xml:space="preserve"> меньше текущего элемента из блока B (200). Заметим, что блоки отсортированы, поэтому вместо обычного линейного поиска можно применить модификацию бинарного поиска - неточный поиск.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ab/>
        <w:t>Таким образом галоп будет искать в подмассиве [8, ..., 100] элемент больше 200, потратив на это максимум log2(93) + 1 операцию сравнения, то есть всего 7 сравнений. В итоге на слияние двух блоков понадобится не 100 сравнений, а 14.</w:t>
      </w:r>
    </w:p>
    <w:p>
      <w:pPr>
        <w:pStyle w:val="BodyText"/>
        <w:spacing w:lineRule="auto" w:line="360"/>
        <w:rPr>
          <w:i w:val="false"/>
          <w:i w:val="false"/>
          <w:caps w:val="false"/>
          <w:smallCaps w:val="false"/>
          <w:color w:val="222222"/>
          <w:spacing w:val="0"/>
          <w:lang w:val="en-US"/>
        </w:rPr>
      </w:pPr>
      <w:r>
        <w:rPr>
          <w:i w:val="false"/>
          <w:caps w:val="false"/>
          <w:smallCaps w:val="false"/>
          <w:color w:val="222222"/>
          <w:spacing w:val="0"/>
          <w:lang w:val="en-US"/>
        </w:rPr>
      </w:r>
    </w:p>
    <w:p>
      <w:pPr>
        <w:pStyle w:val="BodyText"/>
        <w:spacing w:lineRule="auto" w:line="360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222222"/>
          <w:spacing w:val="0"/>
          <w:sz w:val="28"/>
          <w:szCs w:val="28"/>
          <w:lang w:val="ru-RU"/>
        </w:rPr>
        <w:t>Оценка сложности сортировки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 xml:space="preserve">Пусть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222222"/>
          <w:spacing w:val="0"/>
          <w:sz w:val="28"/>
          <w:szCs w:val="28"/>
          <w:lang w:val="en-US"/>
        </w:rPr>
        <w:t>k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 xml:space="preserve"> — число кусков, на которые разбился исходный массив,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ru-RU"/>
        </w:rPr>
        <w:t xml:space="preserve"> то есть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222222"/>
          <w:spacing w:val="0"/>
          <w:sz w:val="28"/>
          <w:szCs w:val="28"/>
          <w:lang w:val="en-US"/>
        </w:rPr>
        <w:t>k=n /minrun.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 xml:space="preserve">Главный факт, который понадобится для доказательства нужной оценки времени работы в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222222"/>
          <w:spacing w:val="0"/>
          <w:sz w:val="28"/>
          <w:szCs w:val="28"/>
          <w:lang w:val="en-US"/>
        </w:rPr>
        <w:t>O(n*log(n))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 xml:space="preserve"> — это то, что сливаемые массивы всегда имеют примерно одинаковую длину. Можно сказать больше: пока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222222"/>
          <w:spacing w:val="0"/>
          <w:sz w:val="28"/>
          <w:szCs w:val="28"/>
          <w:lang w:val="en-US"/>
        </w:rPr>
        <w:t>k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 xml:space="preserve">&gt;3 сливаемые подмассивы будут именно одинаковой длины. Безусловно, после разбиения массива на блоки длиной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222222"/>
          <w:spacing w:val="0"/>
          <w:sz w:val="28"/>
          <w:szCs w:val="28"/>
          <w:lang w:val="en-US"/>
        </w:rPr>
        <w:t>minrun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 xml:space="preserve"> последний блок может быть отличен от данного значения, но число элементов в нём не превосходит константы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222222"/>
          <w:spacing w:val="0"/>
          <w:sz w:val="28"/>
          <w:szCs w:val="28"/>
          <w:lang w:val="en-US"/>
        </w:rPr>
        <w:t>minrun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>.</w:t>
      </w:r>
    </w:p>
    <w:p>
      <w:pPr>
        <w:pStyle w:val="BodyText"/>
        <w:spacing w:lineRule="auto" w:line="360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ab/>
        <w:t xml:space="preserve"> При слиянии, длина образовавшегося слитого массива увеличивается в ≈2 раза. Таким образом получаем, что каждый подмассив может участвовать в не более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222222"/>
          <w:spacing w:val="0"/>
          <w:sz w:val="28"/>
          <w:szCs w:val="28"/>
          <w:lang w:val="en-US"/>
        </w:rPr>
        <w:t>O(log(n))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 xml:space="preserve"> операций слияния, а значит и каждый элемент будет задействован в сравнениях не более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222222"/>
          <w:spacing w:val="0"/>
          <w:sz w:val="28"/>
          <w:szCs w:val="28"/>
          <w:lang w:val="en-US"/>
        </w:rPr>
        <w:t xml:space="preserve">O(log(n))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 xml:space="preserve">раз. Элементов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222222"/>
          <w:spacing w:val="0"/>
          <w:sz w:val="28"/>
          <w:szCs w:val="28"/>
          <w:lang w:val="en-US"/>
        </w:rPr>
        <w:t>n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 xml:space="preserve">, откуда получаем оценку в </w:t>
      </w:r>
      <w:r>
        <w:rPr>
          <w:rFonts w:ascii="Times New Roman" w:hAnsi="Times New Roman"/>
          <w:b w:val="false"/>
          <w:bCs w:val="false"/>
          <w:i/>
          <w:iCs/>
          <w:caps w:val="false"/>
          <w:smallCaps w:val="false"/>
          <w:color w:val="222222"/>
          <w:spacing w:val="0"/>
          <w:sz w:val="28"/>
          <w:szCs w:val="28"/>
          <w:lang w:val="en-US"/>
        </w:rPr>
        <w:t>O(n*log(n))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22222"/>
          <w:spacing w:val="0"/>
          <w:sz w:val="28"/>
          <w:szCs w:val="28"/>
          <w:lang w:val="en-US"/>
        </w:rPr>
        <w:t>.</w:t>
      </w:r>
    </w:p>
    <w:p>
      <w:pPr>
        <w:pStyle w:val="BodyText"/>
        <w:spacing w:lineRule="auto" w:line="360"/>
        <w:rPr>
          <w:i w:val="false"/>
          <w:i w:val="false"/>
          <w:caps w:val="false"/>
          <w:smallCaps w:val="false"/>
          <w:color w:val="222222"/>
          <w:spacing w:val="0"/>
          <w:lang w:val="en-US"/>
        </w:rPr>
      </w:pPr>
      <w:r>
        <w:rPr>
          <w:i w:val="false"/>
          <w:caps w:val="false"/>
          <w:smallCaps w:val="false"/>
          <w:color w:val="222222"/>
          <w:spacing w:val="0"/>
          <w:lang w:val="en-US"/>
        </w:rPr>
      </w:r>
    </w:p>
    <w:p>
      <w:pPr>
        <w:pStyle w:val="BodyText"/>
        <w:spacing w:lineRule="auto" w:line="360"/>
        <w:rPr>
          <w:i w:val="false"/>
          <w:i w:val="false"/>
          <w:caps w:val="false"/>
          <w:smallCaps w:val="false"/>
          <w:color w:val="222222"/>
          <w:spacing w:val="0"/>
          <w:lang w:val="en-US"/>
        </w:rPr>
      </w:pPr>
      <w:r>
        <w:rPr>
          <w:i w:val="false"/>
          <w:caps w:val="false"/>
          <w:smallCaps w:val="false"/>
          <w:color w:val="222222"/>
          <w:spacing w:val="0"/>
          <w:lang w:val="en-US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ВЫПОЛНЕНИЕ РАБОТЫ</w:t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4.1. Описание структуры кода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ab/>
        <w:t>Для удобства работы с подмассивами и сохранения логики определения порядка сливаемых блоков реализован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class Stack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Поля класса:</w:t>
      </w:r>
    </w:p>
    <w:p>
      <w:pPr>
        <w:pStyle w:val="Standard"/>
        <w:numPr>
          <w:ilvl w:val="0"/>
          <w:numId w:val="7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en-US"/>
        </w:rPr>
        <w:t>int length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>поле, хранящее количество элементов стека.</w:t>
      </w:r>
    </w:p>
    <w:p>
      <w:pPr>
        <w:pStyle w:val="Standard"/>
        <w:numPr>
          <w:ilvl w:val="0"/>
          <w:numId w:val="7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  <w:lang w:val="en-US"/>
        </w:rPr>
        <w:t>list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stack</w:t>
      </w:r>
      <w:r>
        <w:rPr>
          <w:rFonts w:ascii="Times New Roman" w:hAnsi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sz w:val="28"/>
          <w:szCs w:val="28"/>
          <w:lang w:val="ru-RU"/>
        </w:rPr>
        <w:t>поле, содержащее элементы стека.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  <w:lang w:val="ru-RU"/>
        </w:rPr>
        <w:t>Методы класса:</w:t>
      </w:r>
    </w:p>
    <w:p>
      <w:pPr>
        <w:pStyle w:val="Standard"/>
        <w:numPr>
          <w:ilvl w:val="0"/>
          <w:numId w:val="8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def push(self, item: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list</w:t>
      </w:r>
      <w:r>
        <w:rPr>
          <w:rFonts w:ascii="Times New Roman" w:hAnsi="Times New Roman"/>
          <w:i/>
          <w:iCs/>
          <w:sz w:val="28"/>
          <w:szCs w:val="28"/>
        </w:rPr>
        <w:t>) —</w:t>
      </w:r>
      <w:r>
        <w:rPr>
          <w:rFonts w:ascii="Times New Roman" w:hAnsi="Times New Roman"/>
          <w:i w:val="false"/>
          <w:iCs w:val="false"/>
          <w:sz w:val="28"/>
          <w:szCs w:val="28"/>
        </w:rPr>
        <w:t xml:space="preserve">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метод вставки элемента в конец стека.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rFonts w:ascii="Times New Roman" w:hAnsi="Times New Roman"/>
          <w:i/>
          <w:i/>
          <w:iCs/>
          <w:sz w:val="28"/>
          <w:szCs w:val="28"/>
          <w:lang w:val="ru-RU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Принимаемый аргумент: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  <w:t xml:space="preserve">item: 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list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вставляемый подмассив.</w:t>
      </w:r>
    </w:p>
    <w:p>
      <w:pPr>
        <w:pStyle w:val="Standard"/>
        <w:numPr>
          <w:ilvl w:val="0"/>
          <w:numId w:val="8"/>
        </w:numPr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def pop(self) →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list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—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 метод удаления элемента из конца стека.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rFonts w:ascii="Times New Roman" w:hAnsi="Times New Roman"/>
          <w:i/>
          <w:i/>
          <w:iCs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Возвращает удаленный подмассив.</w:t>
      </w:r>
    </w:p>
    <w:p>
      <w:pPr>
        <w:pStyle w:val="Standard"/>
        <w:numPr>
          <w:ilvl w:val="0"/>
          <w:numId w:val="8"/>
        </w:numPr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/>
          <w:iCs/>
          <w:sz w:val="28"/>
          <w:szCs w:val="28"/>
        </w:rPr>
        <w:t>def top(self) →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 list </w:t>
      </w:r>
      <w:r>
        <w:rPr>
          <w:rFonts w:ascii="Times New Roman" w:hAnsi="Times New Roman"/>
          <w:i/>
          <w:iCs/>
          <w:sz w:val="28"/>
          <w:szCs w:val="28"/>
        </w:rPr>
        <w:t>—</w:t>
      </w:r>
      <w:r>
        <w:rPr>
          <w:rFonts w:ascii="Times New Roman" w:hAnsi="Times New Roman"/>
          <w:i w:val="false"/>
          <w:iCs w:val="false"/>
          <w:sz w:val="28"/>
          <w:szCs w:val="28"/>
        </w:rPr>
        <w:t xml:space="preserve"> метод,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возвращающий вершину стека.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Возвращает подмассив, находящийся на вершине стека.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i w:val="false"/>
          <w:i w:val="false"/>
          <w:iCs w:val="false"/>
          <w:sz w:val="28"/>
          <w:szCs w:val="28"/>
          <w:lang w:val="ru-RU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Алгоритм сортировки разбит на отдельные функции:</w:t>
      </w:r>
    </w:p>
    <w:p>
      <w:pPr>
        <w:pStyle w:val="Standard"/>
        <w:numPr>
          <w:ilvl w:val="0"/>
          <w:numId w:val="9"/>
        </w:numPr>
        <w:tabs>
          <w:tab w:val="left" w:pos="709" w:leader="none"/>
        </w:tabs>
        <w:spacing w:lineRule="auto" w:line="360"/>
        <w:jc w:val="both"/>
        <w:rPr>
          <w:i/>
          <w:i/>
          <w:iCs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>def get_minrun(n: int) → int —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 функция определения размера 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>minrun. Бер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утся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старшие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4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бит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а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числа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n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и добавляе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тся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единиц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а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>, если в оставшихся младших битах есть хотя бы один ненулевой.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lang w:val="ru-RU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int n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размер введенного массива.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int (n + flag)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размер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minrun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>.</w:t>
      </w:r>
    </w:p>
    <w:p>
      <w:pPr>
        <w:pStyle w:val="Standard"/>
        <w:numPr>
          <w:ilvl w:val="0"/>
          <w:numId w:val="9"/>
        </w:numPr>
        <w:tabs>
          <w:tab w:val="left" w:pos="709" w:leader="none"/>
        </w:tabs>
        <w:spacing w:lineRule="auto" w:line="36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def divide_into_runs(arr: list, minrun: int) </w:t>
      </w:r>
      <w:r>
        <w:rPr>
          <w:rFonts w:ascii="Times New Roman" w:hAnsi="Times New Roman"/>
          <w:i/>
          <w:iCs/>
          <w:sz w:val="28"/>
          <w:szCs w:val="28"/>
          <w:lang w:val="ru-RU"/>
        </w:rPr>
        <w:t>→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 list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функция деления введенного массива на подмассивы. Очередной подмассив заполняется отсортированными значениями, при надобности дополняется оставшимися значениями для достижения размера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minrun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упорядочивается по убыванию сортировкой вставками и добавляется в итоговый список подмассивов.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list arr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исходный массив.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int minrun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значение 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minrun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>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lang w:val="ru-RU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list runs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итоговый список подмассивов.</w:t>
      </w:r>
    </w:p>
    <w:p>
      <w:pPr>
        <w:pStyle w:val="Standard"/>
        <w:numPr>
          <w:ilvl w:val="0"/>
          <w:numId w:val="9"/>
        </w:numPr>
        <w:tabs>
          <w:tab w:val="left" w:pos="709" w:leader="none"/>
        </w:tabs>
        <w:spacing w:lineRule="auto" w:line="36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def insert_sort(arr: list) → list —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функция сортировки вставками. 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en-US"/>
        </w:rPr>
        <w:t>list arr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сортируемый массив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b w:val="false"/>
          <w:bCs w:val="false"/>
          <w:i/>
          <w:iCs/>
          <w:sz w:val="28"/>
          <w:szCs w:val="28"/>
          <w:lang w:val="ru-RU"/>
        </w:rPr>
        <w:t>list arr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 — массив, отсортированный в порядке убывания модулей.</w:t>
      </w:r>
    </w:p>
    <w:p>
      <w:pPr>
        <w:pStyle w:val="Standard"/>
        <w:numPr>
          <w:ilvl w:val="0"/>
          <w:numId w:val="9"/>
        </w:numPr>
        <w:tabs>
          <w:tab w:val="left" w:pos="709" w:leader="none"/>
        </w:tabs>
        <w:spacing w:lineRule="auto" w:line="36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>def bsearch(arr: list, target: int) → int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 — функция бинарного поиска  первого элемента, меньше заданного.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list arr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упорядоченный по убыванию массив.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int target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з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аданный элемент.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int right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индекс первого элемента, который меньше заданного.</w:t>
      </w:r>
    </w:p>
    <w:p>
      <w:pPr>
        <w:pStyle w:val="Standard"/>
        <w:numPr>
          <w:ilvl w:val="0"/>
          <w:numId w:val="9"/>
        </w:numPr>
        <w:tabs>
          <w:tab w:val="left" w:pos="709" w:leader="none"/>
        </w:tabs>
        <w:spacing w:lineRule="auto" w:line="36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def galloping_merge(arr1: list, arr2: list) →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tuple –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функция объединения двух подмассивов с использованием режима галопа. Между собой сравниваются элементы двух подмассивов, больший записывается в результирующий массив. Если было 3 вставки из одного подмассива, активируется слияние галопом.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list arr1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первый подмассив.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list arr2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второй подмассив.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tuple (rez, cnt_gallops)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кортеж, содержащий результирующий массив и количество галопов.</w:t>
      </w:r>
    </w:p>
    <w:p>
      <w:pPr>
        <w:pStyle w:val="Standard"/>
        <w:numPr>
          <w:ilvl w:val="0"/>
          <w:numId w:val="9"/>
        </w:numPr>
        <w:tabs>
          <w:tab w:val="left" w:pos="709" w:leader="none"/>
        </w:tabs>
        <w:spacing w:lineRule="auto" w:line="36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 xml:space="preserve">def merge_order(blocks: list) → list —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функция, определяющая порядок слияния блоков согласно условиям инвариантов. Из нее происходит вызов функции, объединяющей подмассивы. Реализована на классе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Stack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>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lang w:val="ru-RU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list blocks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подмассивы с отсортированными по убыванию модулей значениями.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list stack.pop()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-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полностью отсортированный массив.</w:t>
      </w:r>
    </w:p>
    <w:p>
      <w:pPr>
        <w:pStyle w:val="Standard"/>
        <w:numPr>
          <w:ilvl w:val="0"/>
          <w:numId w:val="9"/>
        </w:numPr>
        <w:tabs>
          <w:tab w:val="left" w:pos="709" w:leader="none"/>
        </w:tabs>
        <w:spacing w:lineRule="auto" w:line="36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ru-RU"/>
        </w:rPr>
        <w:t>def TimSort(arr: list) → list —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 управляющая функция, через которую вызываются другие, для получения отсортированного массива.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Принимаемые аргументы: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list arr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введенный массив.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72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Возвращаемое значение:</w:t>
      </w:r>
    </w:p>
    <w:p>
      <w:pPr>
        <w:pStyle w:val="Standard"/>
        <w:numPr>
          <w:ilvl w:val="0"/>
          <w:numId w:val="0"/>
        </w:numPr>
        <w:tabs>
          <w:tab w:val="left" w:pos="709" w:leader="none"/>
        </w:tabs>
        <w:spacing w:lineRule="auto" w:line="360"/>
        <w:ind w:hanging="0" w:left="1080"/>
        <w:jc w:val="both"/>
        <w:rPr>
          <w:i/>
          <w:i/>
          <w:iCs/>
          <w:lang w:val="en-US"/>
        </w:rPr>
      </w:pPr>
      <w:r>
        <w:rPr>
          <w:rFonts w:ascii="Times New Roman" w:hAnsi="Times New Roman"/>
          <w:i/>
          <w:iCs/>
          <w:sz w:val="28"/>
          <w:szCs w:val="28"/>
          <w:lang w:val="en-US"/>
        </w:rPr>
        <w:t>list res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 –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отсортированный по убыванию модулей массив.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i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i w:val="false"/>
          <w:iCs w:val="false"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b/>
          <w:bCs/>
          <w:sz w:val="28"/>
          <w:szCs w:val="28"/>
          <w:lang w:val="ru-RU"/>
        </w:rPr>
        <w:tab/>
      </w:r>
      <w:r>
        <w:rPr>
          <w:rFonts w:ascii="Times New Roman" w:hAnsi="Times New Roman"/>
          <w:b/>
          <w:bCs/>
          <w:sz w:val="28"/>
          <w:szCs w:val="28"/>
        </w:rPr>
        <w:t>4.2. Описание пайплайна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/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Считывание данных происходит из потока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stdin</w:t>
      </w:r>
      <w:r>
        <w:rPr>
          <w:rFonts w:ascii="Times New Roman" w:hAnsi="Times New Roman"/>
          <w:sz w:val="28"/>
          <w:szCs w:val="28"/>
          <w:lang w:val="en-US"/>
        </w:rPr>
        <w:t xml:space="preserve"> ч</w:t>
      </w:r>
      <w:r>
        <w:rPr>
          <w:rFonts w:ascii="Times New Roman" w:hAnsi="Times New Roman"/>
          <w:sz w:val="28"/>
          <w:szCs w:val="28"/>
          <w:lang w:val="ru-RU"/>
        </w:rPr>
        <w:t xml:space="preserve">ерез функцию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input()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Размер массива приводится к типу </w:t>
      </w:r>
      <w:r>
        <w:rPr>
          <w:rFonts w:ascii="Times New Roman" w:hAnsi="Times New Roman"/>
          <w:sz w:val="28"/>
          <w:szCs w:val="28"/>
          <w:lang w:val="en-US"/>
        </w:rPr>
        <w:t xml:space="preserve">int, </w:t>
      </w:r>
      <w:r>
        <w:rPr>
          <w:rFonts w:ascii="Times New Roman" w:hAnsi="Times New Roman"/>
          <w:sz w:val="28"/>
          <w:szCs w:val="28"/>
          <w:lang w:val="ru-RU"/>
        </w:rPr>
        <w:t xml:space="preserve">значения массива с помощью функции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map</w:t>
      </w:r>
      <w:r>
        <w:rPr>
          <w:rFonts w:ascii="Times New Roman" w:hAnsi="Times New Roman"/>
          <w:sz w:val="28"/>
          <w:szCs w:val="28"/>
          <w:lang w:val="ru-RU"/>
        </w:rPr>
        <w:t xml:space="preserve"> разделяются, приводятся к </w:t>
      </w:r>
      <w:r>
        <w:rPr>
          <w:rFonts w:ascii="Times New Roman" w:hAnsi="Times New Roman"/>
          <w:sz w:val="28"/>
          <w:szCs w:val="28"/>
          <w:lang w:val="en-US"/>
        </w:rPr>
        <w:t xml:space="preserve">int </w:t>
      </w:r>
      <w:r>
        <w:rPr>
          <w:rFonts w:ascii="Times New Roman" w:hAnsi="Times New Roman"/>
          <w:sz w:val="28"/>
          <w:szCs w:val="28"/>
          <w:lang w:val="ru-RU"/>
        </w:rPr>
        <w:t xml:space="preserve">и помещаются в список. Работа с размером массива происходит в функции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get_minrun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Работа с массивом начинается в функции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TimSort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 xml:space="preserve">где вызывается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divide_into_runs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для его разбиения и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insert_sort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для сортировки подмассивов. Затем переходит в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merge_order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 xml:space="preserve">оттуда направляется в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galloping_merge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bsearch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Подмассивы собираются в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merge_order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 xml:space="preserve">итоговый отсортированный массив возвращается в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TimSort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ru-RU"/>
        </w:rPr>
        <w:t xml:space="preserve">Вывод данных производится за пределами функций с помощью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print()</w:t>
      </w:r>
      <w:r>
        <w:rPr>
          <w:rFonts w:ascii="Times New Roman" w:hAnsi="Times New Roman"/>
          <w:sz w:val="28"/>
          <w:szCs w:val="28"/>
          <w:lang w:val="en-US"/>
        </w:rPr>
        <w:t>.</w:t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ИССЛЕДОВАНИЕ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lang w:val="ru-RU"/>
        </w:rPr>
        <w:t xml:space="preserve">Для оценки временной сложности алгоритма сортировки </w:t>
      </w:r>
      <w:r>
        <w:rPr>
          <w:rFonts w:ascii="Times New Roman" w:hAnsi="Times New Roman"/>
          <w:sz w:val="28"/>
          <w:szCs w:val="28"/>
          <w:lang w:val="en-US"/>
        </w:rPr>
        <w:t xml:space="preserve">TimSort </w:t>
      </w:r>
      <w:r>
        <w:rPr>
          <w:rFonts w:ascii="Times New Roman" w:hAnsi="Times New Roman"/>
          <w:sz w:val="28"/>
          <w:szCs w:val="28"/>
          <w:lang w:val="ru-RU"/>
        </w:rPr>
        <w:t xml:space="preserve">было проведено исследование его работы на различных объемах данных (от 10 до 100000 случайных элементов в диапазоне от -1000 до 1000). При построении графика зависимости времени сортировки от количества элементов (см. рис. 1) полученные значения оказались ниже теоретического графика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n*logn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>.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Это значит, что на практике сложность алгоритма 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TimSort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 xml:space="preserve">составляет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O(n*logn)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>.</w:t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tbl>
      <w:tblPr>
        <w:tblW w:w="9355" w:type="dxa"/>
        <w:jc w:val="left"/>
        <w:tblInd w:w="-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9355"/>
      </w:tblGrid>
      <w:tr>
        <w:trPr>
          <w:trHeight w:val="5904" w:hRule="atLeast"/>
        </w:trPr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spacing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  <w:p>
            <w:pPr>
              <w:pStyle w:val="Style22"/>
              <w:spacing w:before="0"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870575" cy="3522345"/>
                  <wp:effectExtent l="0" t="0" r="0" b="0"/>
                  <wp:wrapSquare wrapText="largest"/>
                  <wp:docPr id="1" name="Изображение1 Копия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 Копия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0575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9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2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 xml:space="preserve">Рисунок 1 — график временной сложности сортировки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TimSort</w:t>
            </w:r>
          </w:p>
        </w:tc>
      </w:tr>
    </w:tbl>
    <w:p>
      <w:pPr>
        <w:pStyle w:val="Normal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6. ВЫВОД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В результате выполнения лабораторной работы изучен и реализован </w:t>
      </w:r>
      <w:r>
        <w:rPr>
          <w:rFonts w:ascii="Times New Roman" w:hAnsi="Times New Roman"/>
          <w:sz w:val="28"/>
          <w:szCs w:val="28"/>
          <w:lang w:val="ru-RU"/>
        </w:rPr>
        <w:t xml:space="preserve">алгоритм сортировки </w:t>
      </w:r>
      <w:r>
        <w:rPr>
          <w:rFonts w:ascii="Times New Roman" w:hAnsi="Times New Roman"/>
          <w:i/>
          <w:iCs/>
          <w:sz w:val="28"/>
          <w:szCs w:val="28"/>
          <w:lang w:val="en-US"/>
        </w:rPr>
        <w:t>TimSort</w:t>
      </w:r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ru-RU"/>
        </w:rPr>
        <w:t xml:space="preserve">упорядочивающий элементы целочисленного массива по убыванию модуля их значений. Обеспечена устойчивость алгоритма, а также визуализирован процесс сортировки путем вывода промежуточных состояний массива. Создан дополнительный класс </w:t>
      </w:r>
      <w:r>
        <w:rPr>
          <w:rFonts w:ascii="Times New Roman" w:hAnsi="Times New Roman"/>
          <w:i w:val="false"/>
          <w:iCs w:val="false"/>
          <w:sz w:val="28"/>
          <w:szCs w:val="28"/>
          <w:lang w:val="en-US"/>
        </w:rPr>
        <w:t xml:space="preserve">Stack </w:t>
      </w:r>
      <w:r>
        <w:rPr>
          <w:rFonts w:ascii="Times New Roman" w:hAnsi="Times New Roman"/>
          <w:i w:val="false"/>
          <w:iCs w:val="false"/>
          <w:sz w:val="28"/>
          <w:szCs w:val="28"/>
          <w:lang w:val="ru-RU"/>
        </w:rPr>
        <w:t>для удобства работы с данными. Исследована</w:t>
      </w:r>
      <w:r>
        <w:rPr>
          <w:rFonts w:ascii="Times New Roman" w:hAnsi="Times New Roman"/>
          <w:sz w:val="28"/>
          <w:szCs w:val="28"/>
          <w:lang w:val="ru-RU"/>
        </w:rPr>
        <w:t xml:space="preserve"> асимптотическая сложность алгоритма, построен график, отражающий зависимость времени работы сортировки от размера исходного массива. </w:t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ПРИЛОЖЕНИЕ А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КОД ПРОГРАММЫ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class Stack: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__init__(self):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self.length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self.stack = []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push(self, item):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self.stack.append(item)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self.length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pop(self):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not self.length: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return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removed = self.stack.pop()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self.length -=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removed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def top(self):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return self.stack[-1]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get_minrun(n: int) -&gt; int: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flag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while n &gt;= 16: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flag |= n &amp;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n &gt;&gt;=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n + flag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divide_into_runs(arr: list, minrun: int) -&gt; list: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runs = []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cur_run = []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n = len(arr)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sort_flag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ind_run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while i &lt; n: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while i &lt; n - 1 and abs(arr[i]) &lt; abs(arr[i + 1]) and sort_flag != -1: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cur_run.append(arr[i])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sort_flag 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i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while i &lt; n - 1 and abs(arr[i]) &gt;= abs(arr[i + 1]) and sort_flag != 1: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cur_run.append(arr[i])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sort_flag = -1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i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cur_run.append(arr[i])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sort_flag == 1: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cur_run.reverse()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while i &lt; n - 1 and len(cur_run) &lt; minrun: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i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cur_run.append(arr[i])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cur_run = insert_sort(cur_run)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runs.append(cur_run)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print(f"Part {ind_run}:", *cur_run)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ind_run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cur_run = []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sort_flag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runs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insert_sort(arr: list) -&gt; list: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arr_length = len(arr)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i 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while i &lt; arr_length: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j = i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while j &gt; 0 and abs(arr[j]) &gt; abs(arr[j - 1]):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cur = arr[j - 1]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arr[j - 1] = arr[j]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arr[j] = cur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j -=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arr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bsearch(arr: list, target: int) -&gt; int: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left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right = len(arr)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while left &lt; right: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mid = (left + right) // 2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abs(arr[mid]) &lt; abs(target):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right = mid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else: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left = mid + 1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right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galloping_merge(arr1: list, arr2: list):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rez = []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first_cnt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second_cnt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first_ind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second_ind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cnt_gallops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while first_ind &lt; len(arr1) and second_ind &lt; len(arr2):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abs(arr1[first_ind]) &gt;= abs(arr2[second_ind]):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rez.append(arr1[first_ind])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first_ind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first_cnt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second_cnt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else: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rez.append(arr2[second_ind])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second_ind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second_cnt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first_cnt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first_cnt &gt;= 3 and second_ind &lt; len(arr2):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found_ind = bsearch(arr1[first_ind:], arr2[second_ind]) + first_ind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rez.extend(arr1[first_ind:found_ind])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first_ind = found_ind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first_cnt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cnt_gallops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second_cnt &gt;= 3 and first_ind &lt; len(arr1):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found_ind = bsearch(arr2[second_ind:], arr1[first_ind]) + second_ind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rez.extend(arr2[second_ind:found_ind])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second_ind = found_ind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second_cnt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cnt_gallops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rez.extend(arr1[first_ind:])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rez.extend(arr2[second_ind:])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rez, cnt_gallops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merge_order(blocks: list) -&gt; list: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stack = Stack()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cnt_merges = 0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for block in blocks: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stack.push(block)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while stack.length &gt;= 2: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if stack.length == 2: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X = stack.pop()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Y = stack.pop()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if len(Y) &lt;= len(X):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merged_blocks, cnt_gallops = galloping_merge(Y, X)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stack.push(merged_blocks)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print(f"Gallops {cnt_merges}:", cnt_gallops)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print(f"Merge {cnt_merges}:", *stack.top())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cnt_merges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else: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stack.push(Y)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stack.push(X)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break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elif stack.length &gt;= 3: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X = stack.pop()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Y = stack.pop()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Z = stack.pop()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if len(Z) &lt;= len(Y) + len(X) or len(Y) &lt;= len(X):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if len(Z) &gt; len(X):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</w:t>
      </w:r>
      <w:r>
        <w:rPr>
          <w:rFonts w:ascii="Courier New" w:hAnsi="Courier New"/>
          <w:sz w:val="22"/>
          <w:szCs w:val="22"/>
        </w:rPr>
        <w:t>stack.push(Z)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</w:t>
      </w:r>
      <w:r>
        <w:rPr>
          <w:rFonts w:ascii="Courier New" w:hAnsi="Courier New"/>
          <w:sz w:val="22"/>
          <w:szCs w:val="22"/>
        </w:rPr>
        <w:t>merged_blocks, cnt_gallops = galloping_merge(Y, X)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</w:t>
      </w:r>
      <w:r>
        <w:rPr>
          <w:rFonts w:ascii="Courier New" w:hAnsi="Courier New"/>
          <w:sz w:val="22"/>
          <w:szCs w:val="22"/>
        </w:rPr>
        <w:t>stack.push(merged_blocks)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</w:t>
      </w:r>
      <w:r>
        <w:rPr>
          <w:rFonts w:ascii="Courier New" w:hAnsi="Courier New"/>
          <w:sz w:val="22"/>
          <w:szCs w:val="22"/>
        </w:rPr>
        <w:t>print(f"Gallops {cnt_merges}:", cnt_gallops)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</w:t>
      </w:r>
      <w:r>
        <w:rPr>
          <w:rFonts w:ascii="Courier New" w:hAnsi="Courier New"/>
          <w:sz w:val="22"/>
          <w:szCs w:val="22"/>
        </w:rPr>
        <w:t>print(f"Merge {cnt_merges}:", *stack.top())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else: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</w:t>
      </w:r>
      <w:r>
        <w:rPr>
          <w:rFonts w:ascii="Courier New" w:hAnsi="Courier New"/>
          <w:sz w:val="22"/>
          <w:szCs w:val="22"/>
        </w:rPr>
        <w:t>merged_blocks, cnt_gallops = galloping_merge(Y, Z)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</w:t>
      </w:r>
      <w:r>
        <w:rPr>
          <w:rFonts w:ascii="Courier New" w:hAnsi="Courier New"/>
          <w:sz w:val="22"/>
          <w:szCs w:val="22"/>
        </w:rPr>
        <w:t>stack.push(merged_blocks)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</w:t>
      </w:r>
      <w:r>
        <w:rPr>
          <w:rFonts w:ascii="Courier New" w:hAnsi="Courier New"/>
          <w:sz w:val="22"/>
          <w:szCs w:val="22"/>
        </w:rPr>
        <w:t>print(f"Gallops {cnt_merges}:", cnt_gallops)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</w:t>
      </w:r>
      <w:r>
        <w:rPr>
          <w:rFonts w:ascii="Courier New" w:hAnsi="Courier New"/>
          <w:sz w:val="22"/>
          <w:szCs w:val="22"/>
        </w:rPr>
        <w:t>print(f"Merge {cnt_merges}:", *stack.top())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    </w:t>
      </w:r>
      <w:r>
        <w:rPr>
          <w:rFonts w:ascii="Courier New" w:hAnsi="Courier New"/>
          <w:sz w:val="22"/>
          <w:szCs w:val="22"/>
        </w:rPr>
        <w:t>stack.push(X)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cnt_merges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else: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stack.push(Z)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stack.push(Y)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stack.push(X)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    </w:t>
      </w:r>
      <w:r>
        <w:rPr>
          <w:rFonts w:ascii="Courier New" w:hAnsi="Courier New"/>
          <w:sz w:val="22"/>
          <w:szCs w:val="22"/>
        </w:rPr>
        <w:t>break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while stack.length != 1: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if stack.length == 2: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X = stack.pop()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Y = stack.pop()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merged_blocks, cnt_gallops = galloping_merge(Y, X)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stack.push(merged_blocks)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print(f"Gallops {cnt_merges}:", cnt_gallops)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print(f"Merge {cnt_merges}:", *stack.top())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cnt_merges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</w:t>
      </w:r>
      <w:r>
        <w:rPr>
          <w:rFonts w:ascii="Courier New" w:hAnsi="Courier New"/>
          <w:sz w:val="22"/>
          <w:szCs w:val="22"/>
        </w:rPr>
        <w:t>elif stack.length &gt;= 3: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X = stack.pop()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Y = stack.pop()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Z = stack.pop()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if len(Z) &gt; len(X):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stack.push(Z)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merged_blocks, cnt_gallops = galloping_merge(Y, X)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stack.push(merged_blocks)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print(f"Gallops {cnt_merges}:", cnt_gallops)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print(f"Merge {cnt_merges}:", *stack.top())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else: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merged_blocks, cnt_gallops = galloping_merge(Y, Z)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stack.push(merged_blocks)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print(f"Gallops {cnt_merges}:", cnt_gallops)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print(f"Merge {cnt_merges}:", *stack.top())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    </w:t>
      </w:r>
      <w:r>
        <w:rPr>
          <w:rFonts w:ascii="Courier New" w:hAnsi="Courier New"/>
          <w:sz w:val="22"/>
          <w:szCs w:val="22"/>
        </w:rPr>
        <w:t>stack.push(X)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        </w:t>
      </w:r>
      <w:r>
        <w:rPr>
          <w:rFonts w:ascii="Courier New" w:hAnsi="Courier New"/>
          <w:sz w:val="22"/>
          <w:szCs w:val="22"/>
        </w:rPr>
        <w:t>cnt_merges += 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stack.pop()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TimSort(arr: list) -&gt; list: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minrun = get_minrun(len(arr))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runs = divide_into_runs(arr, minrun)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res = merge_order(runs)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return res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n = int(input())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arr = list(map(int, input().split()))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ans = TimSort(arr)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print("Answer:", *ans)</w:t>
      </w:r>
      <w:r>
        <w:br w:type="page"/>
      </w:r>
    </w:p>
    <w:p>
      <w:pPr>
        <w:pStyle w:val="Standard"/>
        <w:tabs>
          <w:tab w:val="left" w:pos="709" w:leader="none"/>
        </w:tabs>
        <w:spacing w:lineRule="auto" w:line="360" w:before="0" w:after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ПРИЛОЖЕНИЕ Б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ТЕСТИРОВАНИЕ</w:t>
      </w:r>
    </w:p>
    <w:p>
      <w:pPr>
        <w:pStyle w:val="Standard"/>
        <w:tabs>
          <w:tab w:val="left" w:pos="709" w:leader="none"/>
        </w:tabs>
        <w:spacing w:lineRule="auto" w:line="36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import pytest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from main import *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test_decreasing_arr():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arr = [20, -19, -18, -17, 16, 15, 13, -12, 10, -8, 7, 5, -4, 3, 2, 1]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TimSort(arr) == [20, -19, -18, -17, 16, 15, 13, -12, 10, -8, 7, 5, -4, 3, 2, 1]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test_increasing_arr():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arr = [1, 2, 3, 4, 5, 6, 7, 8, 9, 10, 11, 12, 14, 15, 16, 17, 18]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TimSort(arr) == [18, 17, 16, 15, 14, 12, 11, 10, 9, 8, 7, 6, 5, 4, 3, 2, 1]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test_stability():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arr = [-1, 1, -1, 1, 2, 0, -10, -7, -7, 8, 6, 6, -6, 6, -6, -6, -6]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TimSort(arr) == [-10, 8, -7, -7, 6, 6, -6, 6, -6, -6, -6, 2, -1, 1, -1, 1, 0]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test_huge_arr():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arr = [5, 5, 0, -4, 7, 2, -3, -4, 0, 5, 7, 8, 2, 7, -4, 4, 7, 0, 4, -2, 3, -2, -6, 6, 0, 8, -3, 4, -4, -6, 8, -4, -3, -4, 2]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TimSort(arr) == [8, 8, 8, 7, 7, 7, 7, -6, 6, -6, 5, 5, 5, -4, -4, -4, 4, 4, 4, -4, -4, -4, -3, 3, -3, -3, 2, 2, -2, -2, 2, 0, 0, 0, 0]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test_single_arr():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arr = [11]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TimSort(arr) == [11]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test_parts():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arr = [1, -2, 3, -4, 5, 6, -7, -8, 9, -10, 11, -10, -9, 8, 7, -7, -6, 6, 5, 4]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parts = divide_into_runs(arr, get_minrun(len(arr)))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len(parts) == 2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len(parts[0]) == 11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len(parts[1]) == 9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>def test_gallop_merge():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arr1 = [20, 19, 18, 1, 0]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arr2 = [21, 17, 16, 2, -2, -1]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expect_arr, cnt_gallops = galloping_merge(arr1, arr2)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expect_arr == [21, 20, 19, 18, 17, 16, 2, -2, -1, 1, 0]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  <w:t xml:space="preserve">    </w:t>
      </w:r>
      <w:r>
        <w:rPr>
          <w:rFonts w:ascii="Courier New" w:hAnsi="Courier New"/>
          <w:sz w:val="22"/>
          <w:szCs w:val="22"/>
        </w:rPr>
        <w:t>assert cnt_gallops == 2</w:t>
      </w:r>
    </w:p>
    <w:p>
      <w:pPr>
        <w:pStyle w:val="Standard"/>
        <w:tabs>
          <w:tab w:val="left" w:pos="709" w:leader="none"/>
        </w:tabs>
        <w:jc w:val="both"/>
        <w:rPr>
          <w:rFonts w:ascii="Courier New" w:hAnsi="Courier New"/>
          <w:sz w:val="22"/>
          <w:szCs w:val="22"/>
        </w:rPr>
      </w:pPr>
      <w:r>
        <w:rPr>
          <w:rFonts w:ascii="Courier New" w:hAnsi="Courier New"/>
          <w:sz w:val="22"/>
          <w:szCs w:val="22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swiss"/>
    <w:pitch w:val="variable"/>
  </w:font>
  <w:font w:name="Cambria">
    <w:charset w:val="01"/>
    <w:family w:val="swiss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Arial Unicode MS">
    <w:charset w:val="01"/>
    <w:family w:val="roman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Verdana">
    <w:charset w:val="01"/>
    <w:family w:val="roman"/>
    <w:pitch w:val="variable"/>
  </w:font>
  <w:font w:name="Arial"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PT Sans">
    <w:altName w:val="sans-serif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  <w:szCs w:val="28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sz w:val="28"/>
        <w:szCs w:val="28"/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sz w:val="28"/>
        <w:szCs w:val="28"/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sz w:val="28"/>
        <w:szCs w:val="28"/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sz w:val="28"/>
        <w:szCs w:val="28"/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sz w:val="28"/>
        <w:szCs w:val="28"/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sz w:val="28"/>
        <w:szCs w:val="28"/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sz w:val="28"/>
        <w:szCs w:val="28"/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sz w:val="28"/>
        <w:szCs w:val="28"/>
        <w:rFonts w:ascii="Times New Roman" w:hAnsi="Times New Roman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20"/>
    <w:next w:val="Textbody"/>
    <w:qFormat/>
    <w:pPr>
      <w:outlineLvl w:val="0"/>
    </w:pPr>
    <w:rPr>
      <w:rFonts w:ascii="Times New Roman" w:hAnsi="Times New Roman" w:eastAsia="Times New Roman" w:cs="Times New Roman"/>
      <w:b/>
      <w:bCs/>
      <w:i/>
      <w:sz w:val="36"/>
      <w:szCs w:val="36"/>
    </w:rPr>
  </w:style>
  <w:style w:type="paragraph" w:styleId="Heading2">
    <w:name w:val="Heading 2"/>
    <w:basedOn w:val="Standard"/>
    <w:next w:val="Standard"/>
    <w:qFormat/>
    <w:pPr>
      <w:keepNext w:val="true"/>
      <w:keepLines/>
      <w:spacing w:before="200" w:after="120"/>
      <w:outlineLvl w:val="1"/>
    </w:pPr>
    <w:rPr>
      <w:rFonts w:ascii="Cambria" w:hAnsi="Cambria" w:eastAsia="Cambria" w:cs="Cambria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qFormat/>
    <w:pPr>
      <w:keepNext w:val="true"/>
      <w:keepLines/>
      <w:spacing w:before="200" w:after="12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Standard"/>
    <w:next w:val="Standard"/>
    <w:qFormat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Standard"/>
    <w:next w:val="Standard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Standard"/>
    <w:next w:val="Standard"/>
    <w:qFormat/>
    <w:pPr>
      <w:keepNext w:val="true"/>
      <w:keepLines/>
      <w:spacing w:before="200" w:after="120"/>
      <w:outlineLvl w:val="5"/>
    </w:pPr>
    <w:rPr>
      <w:rFonts w:ascii="Cambria" w:hAnsi="Cambria" w:eastAsia="Cambria" w:cs="Cambria"/>
      <w:i/>
      <w:iCs/>
      <w:color w:val="243F60"/>
    </w:rPr>
  </w:style>
  <w:style w:type="paragraph" w:styleId="Heading7">
    <w:name w:val="Heading 7"/>
    <w:basedOn w:val="Standard"/>
    <w:next w:val="Standard"/>
    <w:qFormat/>
    <w:pPr>
      <w:keepNext w:val="true"/>
      <w:keepLines/>
      <w:spacing w:before="200" w:after="120"/>
      <w:outlineLvl w:val="6"/>
    </w:pPr>
    <w:rPr>
      <w:rFonts w:ascii="Cambria" w:hAnsi="Cambria" w:eastAsia="Cambria" w:cs="Cambria"/>
      <w:i/>
      <w:iCs/>
      <w:color w:val="404040"/>
    </w:rPr>
  </w:style>
  <w:style w:type="paragraph" w:styleId="Heading9">
    <w:name w:val="Heading 9"/>
    <w:basedOn w:val="Standard"/>
    <w:next w:val="Standard"/>
    <w:qFormat/>
    <w:pPr>
      <w:keepNext w:val="true"/>
      <w:keepLines/>
      <w:spacing w:before="200" w:after="120"/>
      <w:outlineLvl w:val="8"/>
    </w:pPr>
    <w:rPr>
      <w:rFonts w:ascii="Cambria" w:hAnsi="Cambria" w:eastAsia="Cambria" w:cs="Cambria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6" w:customStyle="1">
    <w:name w:val="Основной шрифт абзаца"/>
    <w:qFormat/>
    <w:rPr/>
  </w:style>
  <w:style w:type="character" w:styleId="Style7" w:customStyle="1">
    <w:name w:val="Название книги"/>
    <w:basedOn w:val="Style6"/>
    <w:qFormat/>
    <w:rPr>
      <w:b/>
      <w:bCs/>
      <w:smallCaps/>
      <w:spacing w:val="5"/>
    </w:rPr>
  </w:style>
  <w:style w:type="character" w:styleId="WW8Num1z0" w:customStyle="1">
    <w:name w:val="WW8Num1z0"/>
    <w:qFormat/>
    <w:rPr>
      <w:rFonts w:cs="Times New Roman"/>
      <w:position w:val="0"/>
      <w:sz w:val="24"/>
      <w:sz w:val="24"/>
      <w:vertAlign w:val="baseline"/>
    </w:rPr>
  </w:style>
  <w:style w:type="character" w:styleId="WW8Num2z0" w:customStyle="1">
    <w:name w:val="WW8Num2z0"/>
    <w:qFormat/>
    <w:rPr/>
  </w:style>
  <w:style w:type="character" w:styleId="WW8Num3z0" w:customStyle="1">
    <w:name w:val="WW8Num3z0"/>
    <w:qFormat/>
    <w:rPr>
      <w:rFonts w:ascii="Symbol" w:hAnsi="Symbol" w:eastAsia="Symbol" w:cs="Symbol"/>
    </w:rPr>
  </w:style>
  <w:style w:type="character" w:styleId="WW8Num3z1" w:customStyle="1">
    <w:name w:val="WW8Num3z1"/>
    <w:qFormat/>
    <w:rPr>
      <w:rFonts w:ascii="Courier New" w:hAnsi="Courier New" w:eastAsia="Courier New" w:cs="Courier New"/>
    </w:rPr>
  </w:style>
  <w:style w:type="character" w:styleId="WW8Num3z2" w:customStyle="1">
    <w:name w:val="WW8Num3z2"/>
    <w:qFormat/>
    <w:rPr>
      <w:rFonts w:ascii="Wingdings" w:hAnsi="Wingdings" w:eastAsia="Wingdings" w:cs="Wingdings"/>
    </w:rPr>
  </w:style>
  <w:style w:type="character" w:styleId="WW8Num4z0" w:customStyle="1">
    <w:name w:val="WW8Num4z0"/>
    <w:qFormat/>
    <w:rPr>
      <w:rFonts w:ascii="Symbol" w:hAnsi="Symbol" w:eastAsia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4z1" w:customStyle="1">
    <w:name w:val="WW8Num4z1"/>
    <w:qFormat/>
    <w:rPr>
      <w:rFonts w:ascii="Courier New" w:hAnsi="Courier New" w:eastAsia="Courier New" w:cs="Courier New"/>
    </w:rPr>
  </w:style>
  <w:style w:type="character" w:styleId="WW8Num4z2" w:customStyle="1">
    <w:name w:val="WW8Num4z2"/>
    <w:qFormat/>
    <w:rPr>
      <w:rFonts w:ascii="Wingdings" w:hAnsi="Wingdings" w:eastAsia="Wingdings" w:cs="Wingdings"/>
    </w:rPr>
  </w:style>
  <w:style w:type="character" w:styleId="WW8Num4z3" w:customStyle="1">
    <w:name w:val="WW8Num4z3"/>
    <w:qFormat/>
    <w:rPr>
      <w:rFonts w:ascii="Symbol" w:hAnsi="Symbol" w:eastAsia="Symbol" w:cs="Symbol"/>
    </w:rPr>
  </w:style>
  <w:style w:type="character" w:styleId="WW8Num5z0" w:customStyle="1">
    <w:name w:val="WW8Num5z0"/>
    <w:qFormat/>
    <w:rPr>
      <w:rFonts w:ascii="Symbol" w:hAnsi="Symbol" w:eastAsia="Symbol" w:cs="Symbol"/>
    </w:rPr>
  </w:style>
  <w:style w:type="character" w:styleId="WW8Num5z1" w:customStyle="1">
    <w:name w:val="WW8Num5z1"/>
    <w:qFormat/>
    <w:rPr>
      <w:rFonts w:ascii="Courier New" w:hAnsi="Courier New" w:eastAsia="Courier New" w:cs="Courier New"/>
    </w:rPr>
  </w:style>
  <w:style w:type="character" w:styleId="WW8Num5z2" w:customStyle="1">
    <w:name w:val="WW8Num5z2"/>
    <w:qFormat/>
    <w:rPr>
      <w:rFonts w:ascii="Wingdings" w:hAnsi="Wingdings" w:eastAsia="Wingdings" w:cs="Wingdings"/>
    </w:rPr>
  </w:style>
  <w:style w:type="character" w:styleId="WW8Num6z0" w:customStyle="1">
    <w:name w:val="WW8Num6z0"/>
    <w:qFormat/>
    <w:rPr>
      <w:rFonts w:ascii="Symbol" w:hAnsi="Symbol" w:eastAsia="Symbol" w:cs="Symbol"/>
    </w:rPr>
  </w:style>
  <w:style w:type="character" w:styleId="WW8Num6z1" w:customStyle="1">
    <w:name w:val="WW8Num6z1"/>
    <w:qFormat/>
    <w:rPr>
      <w:rFonts w:ascii="Courier New" w:hAnsi="Courier New" w:eastAsia="Courier New" w:cs="Courier New"/>
    </w:rPr>
  </w:style>
  <w:style w:type="character" w:styleId="WW8Num6z2" w:customStyle="1">
    <w:name w:val="WW8Num6z2"/>
    <w:qFormat/>
    <w:rPr>
      <w:rFonts w:ascii="Wingdings" w:hAnsi="Wingdings" w:eastAsia="Wingdings" w:cs="Wingdings"/>
    </w:rPr>
  </w:style>
  <w:style w:type="character" w:styleId="1" w:customStyle="1">
    <w:name w:val="Заголовок 1 Знак"/>
    <w:basedOn w:val="Style6"/>
    <w:qFormat/>
    <w:rPr>
      <w:rFonts w:ascii="Times New Roman" w:hAnsi="Times New Roman" w:eastAsia="Times New Roman" w:cs="Times New Roman"/>
      <w:i/>
      <w:sz w:val="24"/>
      <w:szCs w:val="24"/>
    </w:rPr>
  </w:style>
  <w:style w:type="character" w:styleId="2" w:customStyle="1">
    <w:name w:val="Заголовок 2 Знак"/>
    <w:basedOn w:val="Style6"/>
    <w:qFormat/>
    <w:rPr>
      <w:rFonts w:ascii="Cambria" w:hAnsi="Cambria" w:eastAsia="Cambria" w:cs="Times New Roman"/>
      <w:b/>
      <w:bCs/>
      <w:color w:val="4F81BD"/>
      <w:sz w:val="26"/>
      <w:szCs w:val="26"/>
    </w:rPr>
  </w:style>
  <w:style w:type="character" w:styleId="4" w:customStyle="1">
    <w:name w:val="Заголовок 4 Знак"/>
    <w:basedOn w:val="Style6"/>
    <w:qFormat/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5" w:customStyle="1">
    <w:name w:val="Заголовок 5 Знак"/>
    <w:basedOn w:val="Style6"/>
    <w:qFormat/>
    <w:rPr>
      <w:rFonts w:ascii="Times New Roman" w:hAnsi="Times New Roman" w:eastAsia="Times New Roman" w:cs="Times New Roman"/>
      <w:b/>
      <w:bCs/>
      <w:i/>
      <w:iCs/>
      <w:sz w:val="26"/>
      <w:szCs w:val="26"/>
    </w:rPr>
  </w:style>
  <w:style w:type="character" w:styleId="6" w:customStyle="1">
    <w:name w:val="Заголовок 6 Знак"/>
    <w:basedOn w:val="Style6"/>
    <w:qFormat/>
    <w:rPr>
      <w:rFonts w:ascii="Cambria" w:hAnsi="Cambria" w:eastAsia="Cambria" w:cs="Times New Roman"/>
      <w:i/>
      <w:iCs/>
      <w:color w:val="243F60"/>
      <w:sz w:val="24"/>
      <w:szCs w:val="24"/>
    </w:rPr>
  </w:style>
  <w:style w:type="character" w:styleId="7" w:customStyle="1">
    <w:name w:val="Заголовок 7 Знак"/>
    <w:basedOn w:val="Style6"/>
    <w:qFormat/>
    <w:rPr>
      <w:rFonts w:ascii="Cambria" w:hAnsi="Cambria" w:eastAsia="Cambria" w:cs="Times New Roman"/>
      <w:i/>
      <w:iCs/>
      <w:color w:val="404040"/>
      <w:sz w:val="24"/>
      <w:szCs w:val="24"/>
    </w:rPr>
  </w:style>
  <w:style w:type="character" w:styleId="9" w:customStyle="1">
    <w:name w:val="Заголовок 9 Знак"/>
    <w:basedOn w:val="Style6"/>
    <w:qFormat/>
    <w:rPr>
      <w:rFonts w:ascii="Cambria" w:hAnsi="Cambria" w:eastAsia="Cambria" w:cs="Times New Roman"/>
      <w:i/>
      <w:iCs/>
      <w:color w:val="404040"/>
    </w:rPr>
  </w:style>
  <w:style w:type="character" w:styleId="Style8" w:customStyle="1">
    <w:name w:val="Название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Style9" w:customStyle="1">
    <w:name w:val="Основной текст с отступом Знак"/>
    <w:basedOn w:val="Style6"/>
    <w:qFormat/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Style10" w:customStyle="1">
    <w:name w:val="Подзаголовок Знак"/>
    <w:basedOn w:val="Style6"/>
    <w:qFormat/>
    <w:rPr>
      <w:rFonts w:ascii="Times New Roman" w:hAnsi="Times New Roman" w:eastAsia="Times New Roman" w:cs="Times New Roman"/>
      <w:b/>
      <w:bCs/>
      <w:smallCaps/>
      <w:sz w:val="24"/>
      <w:szCs w:val="24"/>
    </w:rPr>
  </w:style>
  <w:style w:type="character" w:styleId="Style11" w:customStyle="1">
    <w:name w:val="Основной текст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21" w:customStyle="1">
    <w:name w:val="Основной текст с отступом 2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3" w:customStyle="1">
    <w:name w:val="Основной текст с отступом 3 Знак"/>
    <w:basedOn w:val="Style6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2" w:customStyle="1">
    <w:name w:val="Нижний колонтитул Знак"/>
    <w:basedOn w:val="Style6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3" w:customStyle="1">
    <w:name w:val="Знак Знак"/>
    <w:basedOn w:val="Style6"/>
    <w:qFormat/>
    <w:rPr>
      <w:rFonts w:ascii="Times New Roman" w:hAnsi="Times New Roman" w:eastAsia="Times New Roman" w:cs="Times New Roman"/>
      <w:b/>
      <w:sz w:val="24"/>
      <w:szCs w:val="24"/>
    </w:rPr>
  </w:style>
  <w:style w:type="character" w:styleId="Style14" w:customStyle="1">
    <w:name w:val="Верхний колонтитул Знак"/>
    <w:basedOn w:val="Style6"/>
    <w:qFormat/>
    <w:rPr>
      <w:rFonts w:ascii="Times New Roman" w:hAnsi="Times New Roman" w:eastAsia="Times New Roman" w:cs="Times New Roman"/>
      <w:sz w:val="24"/>
      <w:szCs w:val="24"/>
    </w:rPr>
  </w:style>
  <w:style w:type="character" w:styleId="22" w:customStyle="1">
    <w:name w:val="Основной текст (2)_"/>
    <w:basedOn w:val="Style6"/>
    <w:qFormat/>
    <w:rPr>
      <w:rFonts w:ascii="Times New Roman" w:hAnsi="Times New Roman" w:eastAsia="Times New Roman" w:cs="Times New Roman"/>
      <w:u w:val="none"/>
    </w:rPr>
  </w:style>
  <w:style w:type="character" w:styleId="23" w:customStyle="1">
    <w:name w:val="Основной текст (2)"/>
    <w:basedOn w:val="22"/>
    <w:qFormat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ru-RU"/>
    </w:rPr>
  </w:style>
  <w:style w:type="character" w:styleId="24" w:customStyle="1">
    <w:name w:val="Основной текст (2) + Полужирный"/>
    <w:basedOn w:val="22"/>
    <w:qFormat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apple-converted-space" w:customStyle="1">
    <w:name w:val="apple-converted-space"/>
    <w:basedOn w:val="Style6"/>
    <w:qFormat/>
    <w:rPr>
      <w:rFonts w:cs="Times New Roman"/>
    </w:rPr>
  </w:style>
  <w:style w:type="character" w:styleId="InternetLink" w:customStyle="1">
    <w:name w:val="Internet Link"/>
    <w:basedOn w:val="Style6"/>
    <w:qFormat/>
    <w:rPr>
      <w:rFonts w:cs="Times New Roman"/>
      <w:color w:val="0000FF"/>
      <w:u w:val="single"/>
    </w:rPr>
  </w:style>
  <w:style w:type="character" w:styleId="221" w:customStyle="1">
    <w:name w:val="Заголовок №2 (2)_"/>
    <w:basedOn w:val="Style6"/>
    <w:qFormat/>
    <w:rPr>
      <w:rFonts w:ascii="Times New Roman" w:hAnsi="Times New Roman" w:eastAsia="Times New Roman" w:cs="Times New Roman"/>
      <w:shd w:fill="FFFFFF" w:val="clear"/>
    </w:rPr>
  </w:style>
  <w:style w:type="character" w:styleId="25" w:customStyle="1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 w:customStyle="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 w:customStyle="1">
    <w:name w:val="short_text"/>
    <w:basedOn w:val="Style6"/>
    <w:qFormat/>
    <w:rPr>
      <w:rFonts w:cs="Times New Roman"/>
    </w:rPr>
  </w:style>
  <w:style w:type="character" w:styleId="hps" w:customStyle="1">
    <w:name w:val="hps"/>
    <w:basedOn w:val="Style6"/>
    <w:qFormat/>
    <w:rPr>
      <w:rFonts w:cs="Times New Roman"/>
    </w:rPr>
  </w:style>
  <w:style w:type="character" w:styleId="41" w:customStyle="1">
    <w:name w:val="Знак Знак4"/>
    <w:basedOn w:val="Style6"/>
    <w:qFormat/>
    <w:rPr>
      <w:rFonts w:ascii="Calibri" w:hAnsi="Calibri" w:eastAsia="Calibri" w:cs="Times New Roman"/>
      <w:b/>
      <w:bCs/>
      <w:sz w:val="22"/>
      <w:szCs w:val="22"/>
    </w:rPr>
  </w:style>
  <w:style w:type="character" w:styleId="Hyperlink0" w:customStyle="1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 w:customStyle="1">
    <w:name w:val="Font Style139"/>
    <w:qFormat/>
    <w:rPr>
      <w:rFonts w:ascii="Arial Unicode MS" w:hAnsi="Arial Unicode MS" w:eastAsia="Times New Roman" w:cs="Arial Unicode MS"/>
      <w:sz w:val="14"/>
    </w:rPr>
  </w:style>
  <w:style w:type="character" w:styleId="FontStyle141" w:customStyle="1">
    <w:name w:val="Font Style141"/>
    <w:qFormat/>
    <w:rPr>
      <w:rFonts w:ascii="Arial Unicode MS" w:hAnsi="Arial Unicode MS" w:eastAsia="Times New Roman" w:cs="Arial Unicode MS"/>
      <w:sz w:val="14"/>
    </w:rPr>
  </w:style>
  <w:style w:type="character" w:styleId="FontStyle143" w:customStyle="1">
    <w:name w:val="Font Style143"/>
    <w:qFormat/>
    <w:rPr>
      <w:rFonts w:ascii="Arial Unicode MS" w:hAnsi="Arial Unicode MS" w:eastAsia="Times New Roman" w:cs="Arial Unicode MS"/>
      <w:b/>
      <w:sz w:val="16"/>
    </w:rPr>
  </w:style>
  <w:style w:type="character" w:styleId="FontStyle177" w:customStyle="1">
    <w:name w:val="Font Style177"/>
    <w:qFormat/>
    <w:rPr>
      <w:rFonts w:ascii="Times New Roman" w:hAnsi="Times New Roman" w:eastAsia="Times New Roman" w:cs="Times New Roman"/>
      <w:b/>
      <w:sz w:val="16"/>
    </w:rPr>
  </w:style>
  <w:style w:type="character" w:styleId="FontStyle171" w:customStyle="1">
    <w:name w:val="Font Style171"/>
    <w:qFormat/>
    <w:rPr>
      <w:rFonts w:ascii="Arial Unicode MS" w:hAnsi="Arial Unicode MS" w:eastAsia="Times New Roman" w:cs="Arial Unicode MS"/>
      <w:sz w:val="16"/>
    </w:rPr>
  </w:style>
  <w:style w:type="character" w:styleId="42" w:customStyle="1">
    <w:name w:val="Знак4 Знак Знак"/>
    <w:qFormat/>
    <w:rPr>
      <w:rFonts w:ascii="Calibri" w:hAnsi="Calibri" w:eastAsia="Calibri" w:cs="Calibri"/>
      <w:sz w:val="22"/>
      <w:lang w:val="ru-RU"/>
    </w:rPr>
  </w:style>
  <w:style w:type="character" w:styleId="Style15" w:customStyle="1">
    <w:name w:val="Текст Знак"/>
    <w:basedOn w:val="Style6"/>
    <w:qFormat/>
    <w:rPr>
      <w:rFonts w:ascii="Courier New" w:hAnsi="Courier New" w:eastAsia="Courier New" w:cs="Courier New"/>
    </w:rPr>
  </w:style>
  <w:style w:type="character" w:styleId="apple-style-span" w:customStyle="1">
    <w:name w:val="apple-style-span"/>
    <w:basedOn w:val="Style6"/>
    <w:qFormat/>
    <w:rPr>
      <w:rFonts w:cs="Times New Roman"/>
    </w:rPr>
  </w:style>
  <w:style w:type="character" w:styleId="translation" w:customStyle="1">
    <w:name w:val="translation"/>
    <w:basedOn w:val="Style6"/>
    <w:qFormat/>
    <w:rPr>
      <w:rFonts w:cs="Times New Roman"/>
    </w:rPr>
  </w:style>
  <w:style w:type="character" w:styleId="dash041e0431044b0447043d044b0439char" w:customStyle="1">
    <w:name w:val="dash041e_0431_044b_0447_043d_044b_0439__char"/>
    <w:basedOn w:val="Style6"/>
    <w:qFormat/>
    <w:rPr/>
  </w:style>
  <w:style w:type="character" w:styleId="times1404200418041e2char" w:customStyle="1">
    <w:name w:val="times14___0420_0418_041e2__char"/>
    <w:basedOn w:val="Style6"/>
    <w:qFormat/>
    <w:rPr/>
  </w:style>
  <w:style w:type="character" w:styleId="Times142" w:customStyle="1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 w:customStyle="1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 w:customStyle="1">
    <w:name w:val="Цитата HTML"/>
    <w:basedOn w:val="Style6"/>
    <w:qFormat/>
    <w:rPr>
      <w:i/>
      <w:iCs/>
    </w:rPr>
  </w:style>
  <w:style w:type="character" w:styleId="11" w:customStyle="1">
    <w:name w:val="Основной шрифт абзаца1"/>
    <w:qFormat/>
    <w:rPr/>
  </w:style>
  <w:style w:type="character" w:styleId="Style16" w:customStyle="1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 w:customStyle="1">
    <w:name w:val="hps atn"/>
    <w:basedOn w:val="Style6"/>
    <w:qFormat/>
    <w:rPr/>
  </w:style>
  <w:style w:type="character" w:styleId="32" w:customStyle="1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Char" w:customStyle="1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7" w:customStyle="1">
    <w:name w:val="Исходный текст"/>
    <w:qFormat/>
    <w:rPr>
      <w:rFonts w:ascii="Liberation Mono" w:hAnsi="Liberation Mono" w:eastAsia="NSimSun" w:cs="Liberation Mono"/>
    </w:rPr>
  </w:style>
  <w:style w:type="character" w:styleId="Style18" w:customStyle="1">
    <w:name w:val="Символ нумерации"/>
    <w:qFormat/>
    <w:rPr>
      <w:rFonts w:ascii="Times New Roman" w:hAnsi="Times New Roman"/>
      <w:sz w:val="28"/>
      <w:szCs w:val="28"/>
    </w:rPr>
  </w:style>
  <w:style w:type="character" w:styleId="Style19" w:customStyle="1">
    <w:name w:val="Маркеры"/>
    <w:qFormat/>
    <w:rPr>
      <w:rFonts w:ascii="OpenSymbol" w:hAnsi="OpenSymbol" w:eastAsia="OpenSymbol" w:cs="OpenSymbol"/>
    </w:rPr>
  </w:style>
  <w:style w:type="character" w:styleId="InternetLink1" w:customStyle="1">
    <w:name w:val="Internet Link1"/>
    <w:qFormat/>
    <w:rPr>
      <w:rFonts w:ascii="Times New Roman" w:hAnsi="Times New Roman" w:eastAsia="Times New Roman" w:cs="Times New Roman"/>
      <w:color w:val="0000FF"/>
      <w:sz w:val="24"/>
      <w:szCs w:val="24"/>
      <w:u w:val="single"/>
    </w:rPr>
  </w:style>
  <w:style w:type="character" w:styleId="VisitedInternetLink" w:customStyle="1">
    <w:name w:val="Visited Internet Link"/>
    <w:qFormat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Style20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21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Times1421" w:customStyle="1">
    <w:name w:val="Times14_РИО2"/>
    <w:basedOn w:val="Standard"/>
    <w:qFormat/>
    <w:pPr>
      <w:spacing w:lineRule="auto" w:line="312"/>
      <w:ind w:firstLine="709"/>
      <w:jc w:val="both"/>
    </w:pPr>
    <w:rPr>
      <w:sz w:val="28"/>
    </w:rPr>
  </w:style>
  <w:style w:type="paragraph" w:styleId="HeaderandFooter" w:customStyle="1">
    <w:name w:val="Header and Footer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/>
    <w:rPr/>
  </w:style>
  <w:style w:type="paragraph" w:styleId="Style22" w:customStyle="1">
    <w:name w:val="Содержимое таблицы"/>
    <w:basedOn w:val="Standard"/>
    <w:qFormat/>
    <w:pPr>
      <w:widowControl w:val="false"/>
      <w:suppressLineNumbers/>
    </w:pPr>
    <w:rPr/>
  </w:style>
  <w:style w:type="paragraph" w:styleId="Style23" w:customStyle="1">
    <w:name w:val="Заголовок таблицы"/>
    <w:basedOn w:val="Style22"/>
    <w:qFormat/>
    <w:pPr>
      <w:jc w:val="center"/>
    </w:pPr>
    <w:rPr>
      <w:b/>
      <w:bCs/>
    </w:rPr>
  </w:style>
  <w:style w:type="paragraph" w:styleId="BodyTextIndented" w:customStyle="1">
    <w:name w:val="Body Text, Indented"/>
    <w:basedOn w:val="Standard"/>
    <w:qFormat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4" w:customStyle="1">
    <w:name w:val="список с точками"/>
    <w:basedOn w:val="Standard"/>
    <w:qFormat/>
    <w:pPr>
      <w:spacing w:lineRule="auto" w:line="312"/>
      <w:ind w:hanging="360" w:left="360"/>
      <w:jc w:val="both"/>
    </w:pPr>
    <w:rPr/>
  </w:style>
  <w:style w:type="paragraph" w:styleId="Style25" w:customStyle="1">
    <w:name w:val="Для таблиц"/>
    <w:basedOn w:val="Standard"/>
    <w:qFormat/>
    <w:pPr/>
    <w:rPr/>
  </w:style>
  <w:style w:type="paragraph" w:styleId="Style26" w:customStyle="1">
    <w:name w:val="Обычный (веб)"/>
    <w:basedOn w:val="Standard"/>
    <w:qFormat/>
    <w:pPr>
      <w:spacing w:before="280" w:after="280"/>
      <w:ind w:left="720"/>
    </w:pPr>
    <w:rPr/>
  </w:style>
  <w:style w:type="paragraph" w:styleId="Subtitle">
    <w:name w:val="Subtitle"/>
    <w:basedOn w:val="Standard"/>
    <w:next w:val="Textbody"/>
    <w:qFormat/>
    <w:pPr>
      <w:jc w:val="center"/>
    </w:pPr>
    <w:rPr>
      <w:b/>
      <w:bCs/>
      <w:smallCaps/>
    </w:rPr>
  </w:style>
  <w:style w:type="paragraph" w:styleId="26" w:customStyle="1">
    <w:name w:val="Основной текст с отступом 2"/>
    <w:basedOn w:val="Standard"/>
    <w:qFormat/>
    <w:pPr>
      <w:ind w:hanging="426" w:left="426"/>
      <w:jc w:val="both"/>
    </w:pPr>
    <w:rPr>
      <w:b/>
    </w:rPr>
  </w:style>
  <w:style w:type="paragraph" w:styleId="33" w:customStyle="1">
    <w:name w:val="Основной текст с отступом 3"/>
    <w:basedOn w:val="Standard"/>
    <w:qFormat/>
    <w:pPr>
      <w:spacing w:before="120" w:after="0"/>
      <w:ind w:hanging="708" w:left="1701"/>
      <w:jc w:val="both"/>
    </w:pPr>
    <w:rPr/>
  </w:style>
  <w:style w:type="paragraph" w:styleId="12" w:customStyle="1">
    <w:name w:val="Знак Знак Знак Знак Знак Знак Знак1"/>
    <w:basedOn w:val="Standard"/>
    <w:qFormat/>
    <w:pPr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Style27" w:customStyle="1">
    <w:name w:val="По центру"/>
    <w:basedOn w:val="Standard"/>
    <w:qFormat/>
    <w:pPr>
      <w:jc w:val="center"/>
    </w:pPr>
    <w:rPr>
      <w:sz w:val="28"/>
      <w:szCs w:val="20"/>
    </w:rPr>
  </w:style>
  <w:style w:type="paragraph" w:styleId="Style28" w:customStyle="1">
    <w:name w:val="Без отступа"/>
    <w:basedOn w:val="Standard"/>
    <w:qFormat/>
    <w:pPr>
      <w:jc w:val="both"/>
    </w:pPr>
    <w:rPr>
      <w:sz w:val="28"/>
      <w:szCs w:val="20"/>
    </w:rPr>
  </w:style>
  <w:style w:type="paragraph" w:styleId="Affiliation" w:customStyle="1">
    <w:name w:val="Affiliation"/>
    <w:basedOn w:val="Standard"/>
    <w:qFormat/>
    <w:pPr>
      <w:spacing w:before="120" w:after="120"/>
    </w:pPr>
    <w:rPr>
      <w:szCs w:val="28"/>
    </w:rPr>
  </w:style>
  <w:style w:type="paragraph" w:styleId="111" w:customStyle="1">
    <w:name w:val="Знак Знак Знак Знак Знак Знак Знак11"/>
    <w:basedOn w:val="Standard"/>
    <w:qFormat/>
    <w:pPr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112" w:customStyle="1">
    <w:name w:val="Знак Знак Знак Знак Знак Знак Знак1 Знак Знак1 Знак Знак Знак Знак"/>
    <w:basedOn w:val="Standard"/>
    <w:qFormat/>
    <w:pPr>
      <w:spacing w:lineRule="exact" w:line="240" w:before="0" w:after="160"/>
    </w:pPr>
    <w:rPr>
      <w:rFonts w:ascii="Verdana" w:hAnsi="Verdana" w:eastAsia="Verdana" w:cs="Verdana"/>
      <w:sz w:val="20"/>
      <w:szCs w:val="20"/>
      <w:lang w:val="en-US"/>
    </w:rPr>
  </w:style>
  <w:style w:type="paragraph" w:styleId="Style29" w:customStyle="1">
    <w:name w:val="Абзац списка"/>
    <w:basedOn w:val="Standard"/>
    <w:qFormat/>
    <w:pPr>
      <w:ind w:left="720"/>
    </w:pPr>
    <w:rPr/>
  </w:style>
  <w:style w:type="paragraph" w:styleId="ConsPlusNormal" w:customStyle="1">
    <w:name w:val="ConsPlusNormal"/>
    <w:qFormat/>
    <w:pPr>
      <w:widowControl w:val="false"/>
      <w:suppressAutoHyphens w:val="true"/>
      <w:bidi w:val="0"/>
      <w:spacing w:before="0" w:after="0"/>
      <w:ind w:firstLine="720"/>
      <w:jc w:val="left"/>
      <w:textAlignment w:val="baseline"/>
    </w:pPr>
    <w:rPr>
      <w:rFonts w:ascii="Arial" w:hAnsi="Arial" w:eastAsia="Times New Roman" w:cs="Arial"/>
      <w:color w:val="auto"/>
      <w:kern w:val="2"/>
      <w:sz w:val="20"/>
      <w:szCs w:val="20"/>
      <w:lang w:val="ru-RU" w:eastAsia="zh-CN" w:bidi="ar-SA"/>
    </w:rPr>
  </w:style>
  <w:style w:type="paragraph" w:styleId="Header">
    <w:name w:val="Header"/>
    <w:basedOn w:val="Standard"/>
    <w:pPr/>
    <w:rPr/>
  </w:style>
  <w:style w:type="paragraph" w:styleId="13" w:customStyle="1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  <w:textAlignment w:val="baseline"/>
    </w:pPr>
    <w:rPr>
      <w:rFonts w:ascii="Arial" w:hAnsi="Arial" w:eastAsia="Calibri" w:cs="Arial"/>
      <w:color w:val="000000"/>
      <w:kern w:val="2"/>
      <w:sz w:val="24"/>
      <w:szCs w:val="20"/>
      <w:lang w:val="ru-RU" w:eastAsia="zh-CN" w:bidi="ar-SA"/>
    </w:rPr>
  </w:style>
  <w:style w:type="paragraph" w:styleId="222" w:customStyle="1">
    <w:name w:val="Заголовок №2 (2)"/>
    <w:basedOn w:val="Standard"/>
    <w:qFormat/>
    <w:pPr>
      <w:widowControl w:val="false"/>
      <w:shd w:val="clear" w:color="auto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 w:customStyle="1">
    <w:name w:val="Обычный1"/>
    <w:qFormat/>
    <w:pPr>
      <w:widowControl/>
      <w:suppressAutoHyphens w:val="true"/>
      <w:bidi w:val="0"/>
      <w:spacing w:lineRule="auto" w:line="276" w:before="0" w:after="200"/>
      <w:jc w:val="left"/>
      <w:textAlignment w:val="baseline"/>
    </w:pPr>
    <w:rPr>
      <w:rFonts w:ascii="Times New Roman" w:hAnsi="Times New Roman" w:eastAsia="Calibri" w:cs="Times New Roman"/>
      <w:color w:val="000000"/>
      <w:kern w:val="2"/>
      <w:sz w:val="16"/>
      <w:szCs w:val="20"/>
      <w:lang w:val="ru-RU" w:eastAsia="zh-CN" w:bidi="ar-SA"/>
    </w:rPr>
  </w:style>
  <w:style w:type="paragraph" w:styleId="Style30" w:customStyle="1">
    <w:name w:val="Стиль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spacing w:val="-1"/>
      <w:kern w:val="2"/>
      <w:sz w:val="24"/>
      <w:szCs w:val="20"/>
      <w:lang w:val="en-US" w:eastAsia="zh-CN" w:bidi="ar-SA"/>
    </w:rPr>
  </w:style>
  <w:style w:type="paragraph" w:styleId="27" w:customStyle="1">
    <w:name w:val="Основной текст 2"/>
    <w:basedOn w:val="Standard"/>
    <w:qFormat/>
    <w:pPr>
      <w:spacing w:lineRule="auto" w:line="480" w:before="0" w:after="120"/>
    </w:pPr>
    <w:rPr>
      <w:rFonts w:ascii="Calibri" w:hAnsi="Calibri" w:eastAsia="Calibri" w:cs="Calibri"/>
      <w:sz w:val="22"/>
      <w:szCs w:val="22"/>
    </w:rPr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ru-RU" w:eastAsia="zh-CN" w:bidi="ar-SA"/>
    </w:rPr>
  </w:style>
  <w:style w:type="paragraph" w:styleId="34" w:customStyle="1">
    <w:name w:val="Основной текст 3"/>
    <w:basedOn w:val="Standard"/>
    <w:qFormat/>
    <w:pPr>
      <w:spacing w:lineRule="auto" w:line="276" w:before="0" w:after="120"/>
    </w:pPr>
    <w:rPr>
      <w:rFonts w:ascii="Calibri" w:hAnsi="Calibri" w:eastAsia="Calibri" w:cs="Calibri"/>
      <w:sz w:val="16"/>
      <w:szCs w:val="16"/>
    </w:rPr>
  </w:style>
  <w:style w:type="paragraph" w:styleId="15" w:customStyle="1">
    <w:name w:val="Абзац списка1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TableStyle2" w:customStyle="1">
    <w:name w:val="Table Style 2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Helvetica" w:hAnsi="Helvetica" w:eastAsia="Times New Roman" w:cs="Helvetica"/>
      <w:color w:val="000000"/>
      <w:kern w:val="2"/>
      <w:sz w:val="20"/>
      <w:szCs w:val="20"/>
      <w:lang w:val="ru-RU" w:eastAsia="zh-CN" w:bidi="ar-SA"/>
    </w:rPr>
  </w:style>
  <w:style w:type="paragraph" w:styleId="Style161" w:customStyle="1">
    <w:name w:val="Style16"/>
    <w:qFormat/>
    <w:pPr>
      <w:widowControl w:val="false"/>
      <w:suppressAutoHyphens w:val="true"/>
      <w:bidi w:val="0"/>
      <w:spacing w:lineRule="exact" w:line="278" w:before="0" w:after="0"/>
      <w:jc w:val="both"/>
      <w:textAlignment w:val="baseline"/>
    </w:pPr>
    <w:rPr>
      <w:rFonts w:ascii="Arial Unicode MS" w:hAnsi="Arial Unicode MS" w:eastAsia="Times New Roman" w:cs="Arial Unicode MS"/>
      <w:color w:val="000000"/>
      <w:kern w:val="2"/>
      <w:sz w:val="24"/>
      <w:szCs w:val="24"/>
      <w:lang w:val="ru-RU" w:eastAsia="zh-CN" w:bidi="ar-SA"/>
    </w:rPr>
  </w:style>
  <w:style w:type="paragraph" w:styleId="western" w:customStyle="1">
    <w:name w:val="western"/>
    <w:basedOn w:val="Standard"/>
    <w:qFormat/>
    <w:pPr>
      <w:spacing w:before="280" w:after="280"/>
    </w:pPr>
    <w:rPr/>
  </w:style>
  <w:style w:type="paragraph" w:styleId="Style31" w:customStyle="1">
    <w:name w:val="Маркированный список"/>
    <w:basedOn w:val="Standard"/>
    <w:qFormat/>
    <w:pPr>
      <w:ind w:hanging="360" w:left="360"/>
      <w:jc w:val="both"/>
    </w:pPr>
    <w:rPr/>
  </w:style>
  <w:style w:type="paragraph" w:styleId="43" w:customStyle="1">
    <w:name w:val="Маркированный список 4"/>
    <w:basedOn w:val="Standard"/>
    <w:qFormat/>
    <w:pPr>
      <w:ind w:hanging="360" w:left="1209"/>
      <w:jc w:val="both"/>
    </w:pPr>
    <w:rPr>
      <w:szCs w:val="20"/>
    </w:rPr>
  </w:style>
  <w:style w:type="paragraph" w:styleId="35" w:customStyle="1">
    <w:name w:val="Маркированный список 3"/>
    <w:basedOn w:val="Standard"/>
    <w:qFormat/>
    <w:pPr>
      <w:ind w:hanging="360" w:left="926"/>
    </w:pPr>
    <w:rPr/>
  </w:style>
  <w:style w:type="paragraph" w:styleId="fortables12" w:customStyle="1">
    <w:name w:val="for_tables_12"/>
    <w:basedOn w:val="Standard"/>
    <w:qFormat/>
    <w:pPr>
      <w:spacing w:lineRule="exact" w:line="320"/>
    </w:pPr>
    <w:rPr/>
  </w:style>
  <w:style w:type="paragraph" w:styleId="211" w:customStyle="1">
    <w:name w:val="Основной текст 21"/>
    <w:basedOn w:val="Standard"/>
    <w:qFormat/>
    <w:pPr>
      <w:ind w:firstLine="709"/>
      <w:jc w:val="both"/>
    </w:pPr>
    <w:rPr/>
  </w:style>
  <w:style w:type="paragraph" w:styleId="Style40" w:customStyle="1">
    <w:name w:val="Style40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Style91" w:customStyle="1">
    <w:name w:val="Style91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Style96" w:customStyle="1">
    <w:name w:val="Style96"/>
    <w:basedOn w:val="Standard"/>
    <w:qFormat/>
    <w:pPr>
      <w:widowControl w:val="false"/>
    </w:pPr>
    <w:rPr>
      <w:rFonts w:ascii="Arial Unicode MS" w:hAnsi="Arial Unicode MS" w:eastAsia="Arial Unicode MS" w:cs="Arial Unicode MS"/>
    </w:rPr>
  </w:style>
  <w:style w:type="paragraph" w:styleId="28" w:customStyle="1">
    <w:name w:val="Абзац списка2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TableParagraph" w:customStyle="1">
    <w:name w:val="Table Paragraph"/>
    <w:basedOn w:val="Standard"/>
    <w:qFormat/>
    <w:pPr>
      <w:widowControl w:val="false"/>
    </w:pPr>
    <w:rPr>
      <w:rFonts w:eastAsia="Calibri"/>
    </w:rPr>
  </w:style>
  <w:style w:type="paragraph" w:styleId="Style32" w:customStyle="1">
    <w:name w:val="Текст"/>
    <w:basedOn w:val="Standard"/>
    <w:qFormat/>
    <w:pPr/>
    <w:rPr>
      <w:rFonts w:ascii="Courier New" w:hAnsi="Courier New" w:eastAsia="Courier New" w:cs="Courier New"/>
      <w:sz w:val="20"/>
      <w:szCs w:val="20"/>
    </w:rPr>
  </w:style>
  <w:style w:type="paragraph" w:styleId="36" w:customStyle="1">
    <w:name w:val="Абзац списка3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Normal1" w:customStyle="1">
    <w:name w:val="Normal1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ru-RU" w:eastAsia="zh-CN" w:bidi="ar-SA"/>
    </w:rPr>
  </w:style>
  <w:style w:type="paragraph" w:styleId="44" w:customStyle="1">
    <w:name w:val="Абзац списка4"/>
    <w:basedOn w:val="Standard"/>
    <w:qFormat/>
    <w:pPr>
      <w:spacing w:lineRule="auto" w:line="276" w:before="0" w:after="200"/>
      <w:ind w:left="720"/>
    </w:pPr>
    <w:rPr>
      <w:rFonts w:ascii="Calibri" w:hAnsi="Calibri" w:eastAsia="Calibri" w:cs="Calibri"/>
      <w:sz w:val="22"/>
      <w:szCs w:val="22"/>
    </w:rPr>
  </w:style>
  <w:style w:type="paragraph" w:styleId="times1404200418041e2" w:customStyle="1">
    <w:name w:val="times14___0420_0418_041e2"/>
    <w:basedOn w:val="Standard"/>
    <w:qFormat/>
    <w:pPr>
      <w:spacing w:before="280" w:after="280"/>
    </w:pPr>
    <w:rPr/>
  </w:style>
  <w:style w:type="paragraph" w:styleId="dash041e0431044b0447043d044b0439" w:customStyle="1">
    <w:name w:val="dash041e_0431_044b_0447_043d_044b_0439"/>
    <w:basedOn w:val="Standard"/>
    <w:qFormat/>
    <w:pPr>
      <w:spacing w:before="280" w:after="280"/>
    </w:pPr>
    <w:rPr/>
  </w:style>
  <w:style w:type="paragraph" w:styleId="Times1412" w:customStyle="1">
    <w:name w:val="Стиль Timesмаркер14 + Междустр.интервал:  множитель 12 ин"/>
    <w:basedOn w:val="Standard"/>
    <w:qFormat/>
    <w:pPr>
      <w:spacing w:lineRule="auto" w:line="288"/>
      <w:ind w:left="284"/>
      <w:jc w:val="both"/>
    </w:pPr>
    <w:rPr>
      <w:spacing w:val="-2"/>
      <w:sz w:val="28"/>
      <w:szCs w:val="20"/>
    </w:rPr>
  </w:style>
  <w:style w:type="paragraph" w:styleId="dash042104420438043b044c0020times043c04300440043a04350440140020002b0020041c0435043604340443044104420440002e0438043d04420435044004320430043b003a00200020043c043d043e0436043804420435043b044c00201200200438043d" w:customStyle="1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qFormat/>
    <w:pPr>
      <w:spacing w:before="280" w:after="280"/>
    </w:pPr>
    <w:rPr/>
  </w:style>
  <w:style w:type="paragraph" w:styleId="Style33" w:customStyle="1">
    <w:name w:val="Название объекта"/>
    <w:basedOn w:val="Standard"/>
    <w:next w:val="Standard"/>
    <w:qFormat/>
    <w:pPr>
      <w:ind w:firstLine="567"/>
    </w:pPr>
    <w:rPr>
      <w:szCs w:val="20"/>
    </w:rPr>
  </w:style>
  <w:style w:type="paragraph" w:styleId="51" w:customStyle="1">
    <w:name w:val="Абзац списка5"/>
    <w:basedOn w:val="Standard"/>
    <w:qFormat/>
    <w:pPr>
      <w:ind w:left="720"/>
    </w:pPr>
    <w:rPr>
      <w:rFonts w:eastAsia="Calibri"/>
    </w:rPr>
  </w:style>
  <w:style w:type="paragraph" w:styleId="Style34" w:customStyle="1">
    <w:name w:val="Текст выноски"/>
    <w:basedOn w:val="Standard"/>
    <w:qFormat/>
    <w:pPr/>
    <w:rPr>
      <w:rFonts w:ascii="Tahoma" w:hAnsi="Tahoma" w:eastAsia="Tahoma" w:cs="Tahoma"/>
      <w:sz w:val="16"/>
      <w:szCs w:val="16"/>
    </w:rPr>
  </w:style>
  <w:style w:type="paragraph" w:styleId="61" w:customStyle="1">
    <w:name w:val="Абзац списка6"/>
    <w:basedOn w:val="Standard"/>
    <w:qFormat/>
    <w:pPr>
      <w:ind w:left="720"/>
    </w:pPr>
    <w:rPr>
      <w:rFonts w:eastAsia="Calibri"/>
    </w:rPr>
  </w:style>
  <w:style w:type="paragraph" w:styleId="Style35" w:customStyle="1">
    <w:name w:val="Текст абзаца"/>
    <w:basedOn w:val="Standard"/>
    <w:qFormat/>
    <w:pPr>
      <w:ind w:firstLine="709"/>
      <w:jc w:val="both"/>
    </w:pPr>
    <w:rPr>
      <w:lang w:val="en-US"/>
    </w:rPr>
  </w:style>
  <w:style w:type="paragraph" w:styleId="Style36" w:customStyle="1">
    <w:name w:val="Текст в заданном формате"/>
    <w:basedOn w:val="Standard"/>
    <w:qFormat/>
    <w:pPr/>
    <w:rPr>
      <w:rFonts w:ascii="Liberation Mono" w:hAnsi="Liberation Mono" w:cs="Liberation Mono"/>
      <w:sz w:val="20"/>
      <w:szCs w:val="20"/>
    </w:rPr>
  </w:style>
  <w:style w:type="paragraph" w:styleId="Style37" w:customStyle="1">
    <w:name w:val="Таблица"/>
    <w:basedOn w:val="Caption"/>
    <w:qFormat/>
    <w:pPr/>
    <w:rPr/>
  </w:style>
  <w:style w:type="numbering" w:styleId="Style3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  <DocSecurity>4</DocSecurity>
  <Pages>21</Pages>
  <Words>2741</Words>
  <Characters>16804</Characters>
  <CharactersWithSpaces>21178</CharactersWithSpaces>
  <Paragraphs>383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2025-09-17T16:25:00Z</dcterms:created>
  <dc:creator/>
  <dc:description/>
  <dc:language>ru-RU</dc:language>
  <cp:lastModifiedBy/>
  <dcterms:modified xsi:type="dcterms:W3CDTF">2025-10-01T22:29:25Z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