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  <w:r/>
    </w:p>
    <w:p>
      <w:pPr>
        <w:pStyle w:val="Normal"/>
        <w:jc w:val="center"/>
      </w:pPr>
      <w:r>
        <w:rPr>
          <w:rFonts w:ascii="Times New Roman" w:hAnsi="Times New Roman"/>
          <w:sz w:val="28"/>
          <w:szCs w:val="28"/>
          <w:lang w:val="ru-RU"/>
        </w:rPr>
        <w:t>ЧЕРНИГОВСКИЙ НАЦИОНАЛЬНЫЙ ТЕХНОЛОГИЧЕСКИЙ УНИВЕРСИТЕТ</w:t>
      </w:r>
      <w:r/>
    </w:p>
    <w:p>
      <w:pPr>
        <w:pStyle w:val="Normal"/>
        <w:ind w:left="-567" w:firstLine="567"/>
        <w:jc w:val="center"/>
      </w:pPr>
      <w:r>
        <w:rPr>
          <w:rFonts w:ascii="Times New Roman" w:hAnsi="Times New Roman"/>
          <w:sz w:val="28"/>
          <w:szCs w:val="28"/>
          <w:lang w:val="ru-RU"/>
        </w:rPr>
        <w:t>КАФЕДРА ИНФОРМАЦИОННЫХ И КОМПЬЮТЕРНЫХ СИСТЕМ</w:t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</w:pPr>
      <w:r>
        <w:rPr>
          <w:rFonts w:ascii="Times New Roman" w:hAnsi="Times New Roman"/>
          <w:b w:val="false"/>
          <w:bCs w:val="false"/>
          <w:caps/>
          <w:sz w:val="28"/>
          <w:szCs w:val="28"/>
          <w:lang w:val="ru-RU"/>
        </w:rPr>
        <w:t xml:space="preserve">Информационная система </w:t>
      </w:r>
      <w:r>
        <w:rPr>
          <w:rFonts w:ascii="Times New Roman" w:hAnsi="Times New Roman"/>
          <w:b/>
          <w:caps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b/>
          <w:caps/>
          <w:sz w:val="28"/>
          <w:szCs w:val="28"/>
          <w:lang w:val="ru-RU"/>
        </w:rPr>
        <w:t>Помощь студенту</w:t>
      </w:r>
      <w:r>
        <w:rPr>
          <w:rFonts w:ascii="Times New Roman" w:hAnsi="Times New Roman"/>
          <w:b/>
          <w:caps/>
          <w:sz w:val="28"/>
          <w:szCs w:val="28"/>
          <w:lang w:val="ru-RU"/>
        </w:rPr>
        <w:t>»</w:t>
      </w:r>
      <w:r/>
    </w:p>
    <w:p>
      <w:pPr>
        <w:pStyle w:val="Normal"/>
        <w:jc w:val="center"/>
      </w:pPr>
      <w:r>
        <w:rPr>
          <w:rFonts w:ascii="Times New Roman" w:hAnsi="Times New Roman"/>
          <w:sz w:val="28"/>
          <w:szCs w:val="28"/>
          <w:lang w:val="ru-RU"/>
        </w:rPr>
        <w:t>Летняя праптика 2016</w:t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left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3187"/>
        <w:gridCol w:w="2953"/>
        <w:gridCol w:w="3070"/>
      </w:tblGrid>
      <w:tr>
        <w:trPr/>
        <w:tc>
          <w:tcPr>
            <w:tcW w:w="3187" w:type="dxa"/>
            <w:tcBorders/>
            <w:shd w:fill="auto" w:val="clear"/>
          </w:tcPr>
          <w:p>
            <w:pPr>
              <w:pStyle w:val="Normal"/>
            </w:pPr>
            <w:r>
              <w:rPr>
                <w:rFonts w:ascii="Times New Roman" w:hAnsi="Times New Roman"/>
                <w:sz w:val="28"/>
                <w:szCs w:val="28"/>
              </w:rPr>
              <w:t>Исполнител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/>
          </w:p>
          <w:p>
            <w:pPr>
              <w:pStyle w:val="Normal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КИ-132</w:t>
            </w:r>
            <w:r/>
          </w:p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W w:w="3070" w:type="dxa"/>
            <w:tcBorders/>
            <w:shd w:fill="auto" w:val="clear"/>
          </w:tcPr>
          <w:p>
            <w:pPr>
              <w:pStyle w:val="Normal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Пилипенко А.В.</w:t>
            </w:r>
            <w:r/>
          </w:p>
          <w:p>
            <w:pPr>
              <w:pStyle w:val="Normal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Гречуха И.В</w:t>
            </w:r>
            <w:r/>
          </w:p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Малюга А.В.</w:t>
            </w:r>
            <w:r/>
          </w:p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3187" w:type="dxa"/>
            <w:tcBorders/>
            <w:shd w:fill="auto" w:val="clear"/>
          </w:tcPr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/>
          </w:p>
          <w:p>
            <w:pPr>
              <w:pStyle w:val="Normal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асс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uk-UA"/>
              </w:rPr>
              <w:t>истент</w:t>
            </w:r>
            <w:r/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W w:w="3070" w:type="dxa"/>
            <w:tcBorders/>
            <w:shd w:fill="auto" w:val="clear"/>
          </w:tcPr>
          <w:p>
            <w:pPr>
              <w:pStyle w:val="Normal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Крищенко Н.С.</w:t>
            </w:r>
            <w:r/>
          </w:p>
        </w:tc>
      </w:tr>
    </w:tbl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bCs/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Heading11"/>
      </w:pPr>
      <w:r>
        <w:rPr>
          <w:sz w:val="28"/>
          <w:szCs w:val="28"/>
        </w:rPr>
        <w:t xml:space="preserve">1 </w:t>
      </w:r>
      <w:r>
        <w:rPr>
          <w:sz w:val="28"/>
          <w:szCs w:val="28"/>
          <w:lang w:val="ru-RU"/>
        </w:rPr>
        <w:t>Разработка проекта</w:t>
      </w:r>
      <w:r/>
    </w:p>
    <w:p>
      <w:pPr>
        <w:pStyle w:val="Heading11"/>
        <w:rPr>
          <w:sz w:val="28"/>
          <w:b/>
          <w:sz w:val="28"/>
          <w:b/>
          <w:szCs w:val="28"/>
          <w:bCs/>
          <w:rFonts w:ascii="Times New Roman" w:hAnsi="Times New Roman"/>
          <w:lang w:val="en-US"/>
        </w:rPr>
      </w:pPr>
      <w:r>
        <w:rPr>
          <w:sz w:val="28"/>
          <w:szCs w:val="28"/>
        </w:rPr>
      </w:r>
      <w:r/>
    </w:p>
    <w:p>
      <w:pPr>
        <w:pStyle w:val="Normal"/>
        <w:jc w:val="both"/>
      </w:pP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  <w:lang w:val="ru-RU"/>
        </w:rPr>
        <w:t xml:space="preserve">Данный проект предусматривает описание процесса разработки и написания программного обеспечения для </w:t>
      </w:r>
      <w:r>
        <w:rPr>
          <w:rFonts w:ascii="Times New Roman" w:hAnsi="Times New Roman"/>
          <w:sz w:val="28"/>
          <w:szCs w:val="28"/>
          <w:lang w:val="ru-RU"/>
        </w:rPr>
        <w:t>информационного веб-приложения</w:t>
      </w:r>
      <w:r>
        <w:rPr>
          <w:rFonts w:ascii="Times New Roman" w:hAnsi="Times New Roman"/>
          <w:sz w:val="28"/>
          <w:szCs w:val="28"/>
          <w:lang w:val="ru-RU"/>
        </w:rPr>
        <w:t>, которое пред</w:t>
      </w:r>
      <w:r>
        <w:rPr>
          <w:rFonts w:ascii="Times New Roman" w:hAnsi="Times New Roman"/>
          <w:sz w:val="28"/>
          <w:szCs w:val="28"/>
          <w:lang w:val="ru-RU"/>
        </w:rPr>
        <w:t xml:space="preserve">оставляет помощь для студента.Оно представляет собой </w:t>
      </w:r>
      <w:r>
        <w:rPr>
          <w:rFonts w:ascii="Times New Roman" w:hAnsi="Times New Roman"/>
          <w:sz w:val="28"/>
          <w:szCs w:val="28"/>
          <w:lang w:val="en-US"/>
        </w:rPr>
        <w:t>JSP-</w:t>
      </w:r>
      <w:r>
        <w:rPr>
          <w:rFonts w:ascii="Times New Roman" w:hAnsi="Times New Roman"/>
          <w:sz w:val="28"/>
          <w:szCs w:val="28"/>
          <w:lang w:val="ru-RU"/>
        </w:rPr>
        <w:t>страницы, который отображает таблицы и сервлеты.</w:t>
      </w:r>
      <w:r/>
    </w:p>
    <w:p>
      <w:pPr>
        <w:pStyle w:val="Normal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Heading21"/>
        <w:ind w:firstLine="708"/>
        <w:jc w:val="both"/>
      </w:pPr>
      <w:r>
        <w:rPr>
          <w:rFonts w:ascii="Times New Roman" w:hAnsi="Times New Roman"/>
          <w:sz w:val="28"/>
          <w:szCs w:val="28"/>
          <w:lang w:val="ru-RU"/>
        </w:rPr>
        <w:t>1 Проектирование архитектуры проекта</w:t>
      </w:r>
      <w:r/>
    </w:p>
    <w:p>
      <w:pPr>
        <w:pStyle w:val="Heading21"/>
        <w:ind w:firstLine="708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Heading21"/>
        <w:ind w:firstLine="708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Архитектура программного проекта представляет собой типичную модель взаимодействия клиент-сервер. </w:t>
      </w:r>
      <w:r/>
    </w:p>
    <w:p>
      <w:pPr>
        <w:pStyle w:val="Heading21"/>
        <w:ind w:firstLine="708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Клиентская часть реализует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пользовательский интерфейс,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 формирует запросы к серверу и обрабатывает ответы от него.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Серверная часть получает запрос от клиента, выполняет вычисления, после этого формирует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веб страницу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и отправляет её клиенту по сети с использованием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протокола НТТР.</w:t>
      </w:r>
      <w:r/>
    </w:p>
    <w:p>
      <w:pPr>
        <w:pStyle w:val="Heading21"/>
        <w:ind w:firstLine="708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/>
    </w:p>
    <w:p>
      <w:pPr>
        <w:pStyle w:val="Heading21"/>
        <w:ind w:firstLine="708"/>
        <w:jc w:val="both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Разработка проекта</w:t>
      </w:r>
      <w:r/>
    </w:p>
    <w:p>
      <w:pPr>
        <w:pStyle w:val="Normal"/>
      </w:pPr>
      <w:r>
        <w:rPr>
          <w:rFonts w:ascii="Times New Roman" w:hAnsi="Times New Roman"/>
          <w:sz w:val="28"/>
          <w:szCs w:val="28"/>
          <w:lang w:val="ru-RU"/>
        </w:rPr>
        <w:t xml:space="preserve">Исходя из набора функций разрабатываемого приложения, интерфейс можно условно разделить на </w:t>
      </w:r>
      <w:r>
        <w:rPr>
          <w:rFonts w:ascii="Times New Roman" w:hAnsi="Times New Roman"/>
          <w:sz w:val="28"/>
          <w:szCs w:val="28"/>
          <w:lang w:val="ru-RU"/>
        </w:rPr>
        <w:t>несколько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функциональных частей:</w:t>
      </w:r>
      <w:r/>
    </w:p>
    <w:p>
      <w:pPr>
        <w:pStyle w:val="Normal"/>
      </w:pPr>
      <w:r>
        <w:rPr>
          <w:rFonts w:ascii="Times New Roman" w:hAnsi="Times New Roman"/>
          <w:sz w:val="28"/>
          <w:szCs w:val="28"/>
          <w:lang w:val="ru-RU"/>
        </w:rPr>
        <w:t xml:space="preserve">- начальная страница, </w:t>
      </w:r>
      <w:r>
        <w:rPr>
          <w:rFonts w:ascii="Times New Roman" w:hAnsi="Times New Roman"/>
          <w:sz w:val="28"/>
          <w:szCs w:val="28"/>
          <w:lang w:val="ru-RU"/>
        </w:rPr>
        <w:t>которая осуществляет:</w:t>
      </w:r>
      <w:r/>
    </w:p>
    <w:p>
      <w:pPr>
        <w:pStyle w:val="Normal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  <w:lang w:val="ru-RU"/>
        </w:rPr>
        <w:t>ввод информации о задании</w:t>
      </w:r>
      <w:r/>
    </w:p>
    <w:p>
      <w:pPr>
        <w:pStyle w:val="Normal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  <w:lang w:val="ru-RU"/>
        </w:rPr>
        <w:t>выбор дня недели</w:t>
      </w:r>
      <w:r/>
    </w:p>
    <w:p>
      <w:pPr>
        <w:pStyle w:val="Normal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  <w:lang w:val="ru-RU"/>
        </w:rPr>
        <w:t>выбор времени задания</w:t>
      </w:r>
      <w:r/>
    </w:p>
    <w:p>
      <w:pPr>
        <w:pStyle w:val="Normal"/>
      </w:pPr>
      <w:r>
        <w:rPr>
          <w:rFonts w:ascii="Times New Roman" w:hAnsi="Times New Roman"/>
          <w:sz w:val="28"/>
          <w:szCs w:val="28"/>
          <w:lang w:val="ru-RU"/>
        </w:rPr>
        <w:t xml:space="preserve">- страница </w:t>
      </w:r>
      <w:r>
        <w:rPr>
          <w:rFonts w:ascii="Times New Roman" w:hAnsi="Times New Roman"/>
          <w:sz w:val="28"/>
          <w:szCs w:val="28"/>
          <w:lang w:val="ru-RU"/>
        </w:rPr>
        <w:t>с лентой новостей</w:t>
      </w:r>
      <w:r>
        <w:rPr>
          <w:rFonts w:ascii="Times New Roman" w:hAnsi="Times New Roman"/>
          <w:sz w:val="28"/>
          <w:szCs w:val="28"/>
          <w:lang w:val="ru-RU"/>
        </w:rPr>
        <w:t>.</w:t>
      </w:r>
      <w:r/>
    </w:p>
    <w:p>
      <w:pPr>
        <w:pStyle w:val="Normal"/>
        <w:ind w:firstLine="708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Вид визуального интерфейса программы указан в приложении Б «Руководство оператора».</w:t>
      </w:r>
      <w:r/>
    </w:p>
    <w:p>
      <w:pPr>
        <w:pStyle w:val="Normal"/>
        <w:ind w:firstLine="708"/>
        <w:jc w:val="both"/>
        <w:rPr>
          <w:sz w:val="28"/>
          <w:b w:val="false"/>
          <w:sz w:val="28"/>
          <w:b w:val="false"/>
          <w:szCs w:val="28"/>
          <w:bCs w:val="false"/>
          <w:rFonts w:ascii="Times New Roman" w:hAnsi="Times New Roman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  <w:r/>
    </w:p>
    <w:p>
      <w:pPr>
        <w:pStyle w:val="Normal"/>
        <w:ind w:left="1084" w:hanging="0"/>
      </w:pPr>
      <w:r>
        <w:rPr>
          <w:rFonts w:ascii="Times New Roman" w:hAnsi="Times New Roman"/>
          <w:b/>
          <w:sz w:val="28"/>
          <w:szCs w:val="28"/>
          <w:lang w:val="ru-RU"/>
        </w:rPr>
        <w:t>3 Текст программы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Normal"/>
      </w:pPr>
      <w:r>
        <w:rPr>
          <w:rFonts w:ascii="Times New Roman" w:hAnsi="Times New Roman"/>
          <w:sz w:val="28"/>
          <w:szCs w:val="28"/>
          <w:lang w:val="ru-RU"/>
        </w:rPr>
        <w:t xml:space="preserve">Данная программа позволяет производить все стандартные действия, </w:t>
      </w:r>
      <w:r>
        <w:rPr>
          <w:rFonts w:ascii="Times New Roman" w:hAnsi="Times New Roman"/>
          <w:sz w:val="28"/>
          <w:szCs w:val="28"/>
          <w:lang w:val="ru-RU"/>
        </w:rPr>
        <w:t>для заполнения форм, выбора дня и времени,на протижении которого должно выполняться введенное нами занятие.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/>
    </w:p>
    <w:p>
      <w:pPr>
        <w:pStyle w:val="Normal"/>
        <w:ind w:firstLine="708"/>
        <w:jc w:val="both"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Данная программа описана на языке программирования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Java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  <w:r/>
    </w:p>
    <w:p>
      <w:pPr>
        <w:pStyle w:val="Normal"/>
        <w:ind w:firstLine="708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еб-приложени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передачи информации между классом JSP-страницы, которая отображает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таблицу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 сервлет, который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связывает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классы с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таблицей.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Класс будет иметь название, день недели, время начала и время окончания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занятия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  <w:rPr>
          <w:smallCaps w:val="false"/>
          <w:caps w:val="false"/>
          <w:sz w:val="28"/>
          <w:spacing w:val="0"/>
          <w:i w:val="false"/>
          <w:b w:val="false"/>
          <w:sz w:val="28"/>
          <w:szCs w:val="28"/>
          <w:rFonts w:ascii="Times New Roman" w:hAnsi="Times New Roman"/>
          <w:color w:val="000000"/>
        </w:rPr>
      </w:pPr>
      <w:r>
        <w:rPr/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b/>
          <w:bCs/>
        </w:rPr>
        <w:t xml:space="preserve">3.1  Текст класса </w:t>
      </w:r>
      <w:r>
        <w:rPr>
          <w:b/>
          <w:bCs/>
          <w:lang w:val="en-US"/>
        </w:rPr>
        <w:t>ScheduleServlet.java</w:t>
      </w:r>
      <w:r/>
    </w:p>
    <w:p>
      <w:pPr>
        <w:pStyle w:val="Normal"/>
        <w:ind w:firstLine="708"/>
        <w:jc w:val="both"/>
      </w:pPr>
      <w:r>
        <w:rPr>
          <w:lang w:val="en-US"/>
        </w:rPr>
        <w:t>package org.eclipse.wtp.sample;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lang w:val="en-US"/>
        </w:rPr>
        <w:t>import java.io.IOException;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lang w:val="en-US"/>
        </w:rPr>
        <w:t>import javax.servlet.Servlet;</w:t>
      </w:r>
      <w:r/>
    </w:p>
    <w:p>
      <w:pPr>
        <w:pStyle w:val="Normal"/>
        <w:ind w:firstLine="708"/>
        <w:jc w:val="both"/>
      </w:pPr>
      <w:r>
        <w:rPr>
          <w:lang w:val="en-US"/>
        </w:rPr>
        <w:t>import javax.servlet.ServletException;</w:t>
      </w:r>
      <w:r/>
    </w:p>
    <w:p>
      <w:pPr>
        <w:pStyle w:val="Normal"/>
        <w:ind w:firstLine="708"/>
        <w:jc w:val="both"/>
      </w:pPr>
      <w:r>
        <w:rPr>
          <w:lang w:val="en-US"/>
        </w:rPr>
        <w:t>import javax.servlet.http.HttpServlet;</w:t>
      </w:r>
      <w:r/>
    </w:p>
    <w:p>
      <w:pPr>
        <w:pStyle w:val="Normal"/>
        <w:ind w:firstLine="708"/>
        <w:jc w:val="both"/>
      </w:pPr>
      <w:r>
        <w:rPr>
          <w:lang w:val="en-US"/>
        </w:rPr>
        <w:t>import javax.servlet.http.HttpServletRequest;</w:t>
      </w:r>
      <w:r/>
    </w:p>
    <w:p>
      <w:pPr>
        <w:pStyle w:val="Normal"/>
        <w:ind w:firstLine="708"/>
        <w:jc w:val="both"/>
      </w:pPr>
      <w:r>
        <w:rPr>
          <w:lang w:val="en-US"/>
        </w:rPr>
        <w:t>import javax.servlet.http.HttpServletResponse;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lang w:val="en-US"/>
        </w:rPr>
        <w:t>public class ScheduleServlet extends HttpServlet implements Servlet {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>@Override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>protected void doPost(HttpServletRequest req, HttpServletResponse resp) throws ServletException, IOException {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>// TODO Auto-generated method stub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>String title = req.getParameter("title");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>int starttime = Integer.parseInt(req.getParameter("starttime"));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>int endtime = Integer.parseInt(req.getParameter("endtime"));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>String[] days = req.getParameterValues("day");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 xml:space="preserve">StSchedule schedule = 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ab/>
        <w:tab/>
        <w:t>(StSchedule)req.getSession(true).getAttribute("schoolschedule");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ab/>
        <w:tab/>
        <w:t>if(schedule == null)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ab/>
        <w:tab/>
        <w:t>{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ab/>
        <w:tab/>
        <w:t>schedule = new StSchedule();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ab/>
        <w:tab/>
        <w:t>}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ab/>
        <w:t>super.doPost(req, resp);</w:t>
      </w:r>
      <w:r/>
    </w:p>
    <w:p>
      <w:pPr>
        <w:pStyle w:val="Normal"/>
        <w:ind w:firstLine="708"/>
        <w:jc w:val="both"/>
      </w:pPr>
      <w:r>
        <w:rPr>
          <w:lang w:val="en-US"/>
        </w:rPr>
        <w:tab/>
        <w:t>}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lang w:val="en-US"/>
        </w:rPr>
        <w:t>}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>3.2  Текст класса StSchedule.java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>package org.eclipse.wtp.sample;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>import java.util.ArrayList;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>import java.util.List;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>public class StScedule {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private List classes = new ArrayList();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public List getClasses() {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ab/>
        <w:t>return classes;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}</w:t>
      </w:r>
      <w:r/>
    </w:p>
    <w:p>
      <w:pPr>
        <w:pStyle w:val="Normal"/>
        <w:ind w:firstLine="708"/>
        <w:jc w:val="both"/>
        <w:rPr/>
      </w:pPr>
      <w:r>
        <w:rPr/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public void setClasses(List classes) {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ab/>
        <w:t>this.classes = classes;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}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public void addClass(StudClass stClass)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{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classes.add(stClass);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ab/>
        <w:t>}}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 xml:space="preserve">3.3 </w:t>
      </w:r>
      <w:r>
        <w:rPr>
          <w:b/>
          <w:bCs/>
          <w:lang w:val="ru-RU"/>
        </w:rPr>
        <w:t xml:space="preserve">Текст класса </w:t>
      </w:r>
      <w:r>
        <w:rPr>
          <w:b/>
          <w:bCs/>
          <w:lang w:val="en-US"/>
        </w:rPr>
        <w:t>StudClass.java</w:t>
      </w:r>
      <w:r/>
    </w:p>
    <w:p>
      <w:pPr>
        <w:pStyle w:val="Normal"/>
        <w:ind w:firstLine="708"/>
        <w:jc w:val="both"/>
      </w:pPr>
      <w:r>
        <w:rPr>
          <w:rFonts w:ascii="Courier New" w:hAnsi="Courier New"/>
          <w:b/>
          <w:color w:val="7F0055"/>
          <w:sz w:val="20"/>
          <w:u w:val="single"/>
        </w:rPr>
        <w:t>p</w:t>
      </w:r>
      <w:r>
        <w:rPr>
          <w:rFonts w:ascii="Courier New" w:hAnsi="Courier New"/>
          <w:b/>
          <w:color w:val="7F0055"/>
          <w:sz w:val="20"/>
        </w:rPr>
        <w:t>ackage</w:t>
      </w:r>
      <w:r>
        <w:rPr>
          <w:rFonts w:ascii="Courier New" w:hAnsi="Courier New"/>
          <w:color w:val="000000"/>
          <w:sz w:val="20"/>
        </w:rPr>
        <w:t xml:space="preserve"> org.eclipse.wtp.sample;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class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00"/>
          <w:sz w:val="20"/>
          <w:u w:val="single"/>
        </w:rPr>
        <w:t>StudClass</w:t>
      </w:r>
      <w:r>
        <w:rPr>
          <w:rFonts w:ascii="Courier New" w:hAnsi="Courier New"/>
          <w:color w:val="000000"/>
          <w:sz w:val="20"/>
        </w:rPr>
        <w:t xml:space="preserve"> {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private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00"/>
          <w:sz w:val="20"/>
          <w:u w:val="single"/>
        </w:rPr>
        <w:t>String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title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private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startTime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private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endTime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private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day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void</w:t>
      </w:r>
      <w:r>
        <w:rPr>
          <w:rFonts w:ascii="Courier New" w:hAnsi="Courier New"/>
          <w:color w:val="000000"/>
          <w:sz w:val="20"/>
        </w:rPr>
        <w:t xml:space="preserve"> SchoolClass(</w:t>
      </w:r>
      <w:r>
        <w:rPr>
          <w:rFonts w:ascii="Courier New" w:hAnsi="Courier New"/>
          <w:color w:val="000000"/>
          <w:sz w:val="20"/>
          <w:u w:val="single"/>
        </w:rPr>
        <w:t>String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title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startTime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endTime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day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>{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  <w:u w:val="single"/>
        </w:rPr>
        <w:t>this</w:t>
      </w:r>
      <w:r>
        <w:rPr>
          <w:rFonts w:ascii="Courier New" w:hAnsi="Courier New"/>
          <w:color w:val="000000"/>
          <w:sz w:val="20"/>
          <w:u w:val="single"/>
        </w:rPr>
        <w:t>.</w:t>
      </w:r>
      <w:r>
        <w:rPr>
          <w:rFonts w:ascii="Courier New" w:hAnsi="Courier New"/>
          <w:color w:val="0000C0"/>
          <w:sz w:val="20"/>
          <w:u w:val="single"/>
        </w:rPr>
        <w:t>title</w:t>
      </w:r>
      <w:r>
        <w:rPr>
          <w:rFonts w:ascii="Courier New" w:hAnsi="Courier New"/>
          <w:color w:val="000000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title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C0"/>
          <w:sz w:val="20"/>
        </w:rPr>
        <w:t>startTime</w:t>
      </w:r>
      <w:r>
        <w:rPr>
          <w:rFonts w:ascii="Courier New" w:hAnsi="Courier New"/>
          <w:color w:val="000000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startTime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C0"/>
          <w:sz w:val="20"/>
        </w:rPr>
        <w:t>endTime</w:t>
      </w:r>
      <w:r>
        <w:rPr>
          <w:rFonts w:ascii="Courier New" w:hAnsi="Courier New"/>
          <w:color w:val="000000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endTime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this</w:t>
      </w:r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C0"/>
          <w:sz w:val="20"/>
        </w:rPr>
        <w:t>day</w:t>
      </w:r>
      <w:r>
        <w:rPr>
          <w:rFonts w:ascii="Courier New" w:hAnsi="Courier New"/>
          <w:color w:val="000000"/>
          <w:sz w:val="20"/>
        </w:rPr>
        <w:t xml:space="preserve"> = </w:t>
      </w:r>
      <w:r>
        <w:rPr>
          <w:rFonts w:ascii="Courier New" w:hAnsi="Courier New"/>
          <w:color w:val="6A3E3E"/>
          <w:sz w:val="20"/>
        </w:rPr>
        <w:t>day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>}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00"/>
          <w:sz w:val="20"/>
          <w:u w:val="single"/>
        </w:rPr>
        <w:t>String</w:t>
      </w:r>
      <w:r>
        <w:rPr>
          <w:rFonts w:ascii="Courier New" w:hAnsi="Courier New"/>
          <w:color w:val="000000"/>
          <w:sz w:val="20"/>
        </w:rPr>
        <w:t xml:space="preserve"> getTitle() {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  <w:u w:val="single"/>
        </w:rPr>
        <w:t>title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>}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getStartTime() {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startTime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>}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getEndTime() {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endTime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>}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getDay() {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b/>
          <w:color w:val="7F0055"/>
          <w:sz w:val="20"/>
        </w:rPr>
        <w:t>return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C0"/>
          <w:sz w:val="20"/>
        </w:rPr>
        <w:t>day</w:t>
      </w:r>
      <w:r>
        <w:rPr>
          <w:rFonts w:ascii="Courier New" w:hAnsi="Courier New"/>
          <w:color w:val="000000"/>
          <w:sz w:val="20"/>
        </w:rPr>
        <w:t>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ab/>
        <w:t>}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>}</w:t>
      </w:r>
      <w:r/>
    </w:p>
    <w:p>
      <w:pPr>
        <w:pStyle w:val="Normal"/>
        <w:ind w:firstLine="708"/>
        <w:jc w:val="both"/>
      </w:pPr>
      <w:r>
        <w:rPr>
          <w:b/>
          <w:bCs/>
          <w:lang w:val="en-US"/>
        </w:rPr>
        <w:t xml:space="preserve">3.4 </w:t>
      </w:r>
      <w:r>
        <w:rPr>
          <w:b/>
          <w:bCs/>
          <w:lang w:val="ru-RU"/>
        </w:rPr>
        <w:t xml:space="preserve">Текст страницы </w:t>
      </w:r>
      <w:r>
        <w:rPr>
          <w:b/>
          <w:bCs/>
          <w:lang w:val="en-US"/>
        </w:rPr>
        <w:t>Shedyle – JSP</w:t>
      </w:r>
      <w:r/>
    </w:p>
    <w:p>
      <w:pPr>
        <w:pStyle w:val="Normal"/>
        <w:ind w:firstLine="708"/>
        <w:jc w:val="both"/>
      </w:pPr>
      <w:r>
        <w:rPr>
          <w:rFonts w:ascii="Courier New" w:hAnsi="Courier New"/>
          <w:color w:val="BF5F3F"/>
          <w:sz w:val="20"/>
          <w:u w:val="single"/>
        </w:rPr>
        <w:t>&lt;%</w:t>
      </w:r>
      <w:r>
        <w:rPr>
          <w:rFonts w:ascii="Courier New" w:hAnsi="Courier New"/>
          <w:color w:val="BF5F3F"/>
          <w:sz w:val="20"/>
        </w:rPr>
        <w:t>@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3F7F7F"/>
          <w:sz w:val="20"/>
        </w:rPr>
        <w:t>page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language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"java"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contentType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"text/html; charset=ISO-8859-1"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color w:val="7F007F"/>
          <w:sz w:val="20"/>
        </w:rPr>
        <w:t>pageEncoding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"ISO-8859-1"</w:t>
      </w:r>
      <w:r>
        <w:rPr>
          <w:rFonts w:ascii="Courier New" w:hAnsi="Courier New"/>
          <w:color w:val="BF5F3F"/>
          <w:sz w:val="20"/>
        </w:rPr>
        <w:t>%&gt;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&lt;!</w:t>
      </w:r>
      <w:r>
        <w:rPr>
          <w:rFonts w:ascii="Courier New" w:hAnsi="Courier New"/>
          <w:color w:val="3F7F7F"/>
          <w:sz w:val="20"/>
        </w:rPr>
        <w:t>DOCTYPE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8080"/>
          <w:sz w:val="20"/>
        </w:rPr>
        <w:t>html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PUBLIC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008080"/>
          <w:sz w:val="20"/>
        </w:rPr>
        <w:t>"-//W3C//DTD HTML 4.01 Transitional//EN"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3F7F5F"/>
          <w:sz w:val="20"/>
        </w:rPr>
        <w:t>"http://www.w3.org/TR/html4/loose.dtd"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html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head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meta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http-equiv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"Content-Type"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content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"text/html; charset=ISO-8859-1"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title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Student Schedule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title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head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body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FORM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action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method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"post"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 xml:space="preserve">Name: 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"text"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"title"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size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"35"</w:t>
      </w:r>
      <w:r>
        <w:rPr>
          <w:rFonts w:ascii="Courier New" w:hAnsi="Courier New"/>
          <w:color w:val="008080"/>
          <w:sz w:val="20"/>
        </w:rPr>
        <w:t>&gt;&lt;</w:t>
      </w:r>
      <w:r>
        <w:rPr>
          <w:rFonts w:ascii="Courier New" w:hAnsi="Courier New"/>
          <w:color w:val="3F7F7F"/>
          <w:sz w:val="20"/>
        </w:rPr>
        <w:t>BR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 xml:space="preserve">Time: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>Sun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"checkbox"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"day"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"sun"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>Mon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"checkbox"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"day"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"mon"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>Tue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"checkbox"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"day"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"tue"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>Wed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"checkbox"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"day"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"wed"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  <w:u w:val="single"/>
        </w:rPr>
        <w:t>Thu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"checkbox"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"day"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"thu"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>Fri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"checkbox"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"day"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"fri"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>Sat</w:t>
      </w: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"checkbox"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"day"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"sat"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SELECT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"starttime"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"8"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8:00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"9"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9:00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"10"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10:00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"11"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11:00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"12"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12:00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"13"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13:00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"14"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14:00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"15"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15:00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"16"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16:00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"17"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17:00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"18"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18:00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"19"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19:00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"20"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20:00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"21"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21:00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SELECT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 xml:space="preserve">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0000"/>
          <w:sz w:val="20"/>
        </w:rPr>
        <w:t xml:space="preserve">to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SELECT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"endtime"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"9"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9:00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"10"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10:00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"11"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11:00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"12"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12:00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"13"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13:00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"14"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14:00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"15"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15:00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"16"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16:00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"17"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17:00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"18"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18:00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"19"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19:00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"20"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20:00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"21"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21:00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"22"</w:t>
      </w:r>
      <w:r>
        <w:rPr>
          <w:rFonts w:ascii="Courier New" w:hAnsi="Courier New"/>
          <w:color w:val="008080"/>
          <w:sz w:val="20"/>
        </w:rPr>
        <w:t>&gt;</w:t>
      </w:r>
      <w:r>
        <w:rPr>
          <w:rFonts w:ascii="Courier New" w:hAnsi="Courier New"/>
          <w:color w:val="000000"/>
          <w:sz w:val="20"/>
        </w:rPr>
        <w:t>22:00</w:t>
      </w: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OPTION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SELECT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BR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BR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</w:t>
      </w:r>
      <w:r>
        <w:rPr>
          <w:rFonts w:ascii="Courier New" w:hAnsi="Courier New"/>
          <w:color w:val="3F7F7F"/>
          <w:sz w:val="20"/>
        </w:rPr>
        <w:t>INPUT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type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"submit"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name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"Submit"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color w:val="7F007F"/>
          <w:sz w:val="20"/>
        </w:rPr>
        <w:t>value</w:t>
      </w:r>
      <w:r>
        <w:rPr>
          <w:rFonts w:ascii="Courier New" w:hAnsi="Courier New"/>
          <w:color w:val="000000"/>
          <w:sz w:val="20"/>
        </w:rPr>
        <w:t>=</w:t>
      </w:r>
      <w:r>
        <w:rPr>
          <w:rFonts w:ascii="Courier New" w:hAnsi="Courier New"/>
          <w:i/>
          <w:color w:val="2A00FF"/>
          <w:sz w:val="20"/>
        </w:rPr>
        <w:t>"Add"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FORM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</w:rPr>
      </w:pPr>
      <w:r>
        <w:rPr>
          <w:rFonts w:ascii="Courier New" w:hAnsi="Courier New"/>
          <w:sz w:val="20"/>
        </w:rPr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body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008080"/>
          <w:sz w:val="20"/>
        </w:rPr>
        <w:t>&lt;/</w:t>
      </w:r>
      <w:r>
        <w:rPr>
          <w:rFonts w:ascii="Courier New" w:hAnsi="Courier New"/>
          <w:color w:val="3F7F7F"/>
          <w:sz w:val="20"/>
        </w:rPr>
        <w:t>html</w:t>
      </w:r>
      <w:r>
        <w:rPr>
          <w:rFonts w:ascii="Courier New" w:hAnsi="Courier New"/>
          <w:color w:val="008080"/>
          <w:sz w:val="20"/>
        </w:rPr>
        <w:t>&gt;</w:t>
      </w:r>
      <w:r/>
    </w:p>
    <w:p>
      <w:pPr>
        <w:pStyle w:val="Normal"/>
        <w:ind w:firstLine="708"/>
        <w:jc w:val="both"/>
        <w:rPr>
          <w:b/>
          <w:b/>
          <w:bCs/>
          <w:lang w:val="en-US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3"/>
    <w:next w:val="Style14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3"/>
    <w:next w:val="Style14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3"/>
    <w:next w:val="Style14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Mangal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Style18">
    <w:name w:val="Заглавие"/>
    <w:basedOn w:val="Style13"/>
    <w:next w:val="Style14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3"/>
    <w:next w:val="Style14"/>
    <w:pPr>
      <w:spacing w:before="60" w:after="120"/>
      <w:jc w:val="center"/>
    </w:pPr>
    <w:rPr>
      <w:sz w:val="36"/>
      <w:szCs w:val="36"/>
    </w:rPr>
  </w:style>
  <w:style w:type="paragraph" w:styleId="Heading11">
    <w:name w:val="Heading 11"/>
    <w:basedOn w:val="Normal"/>
    <w:pPr>
      <w:jc w:val="center"/>
    </w:pPr>
    <w:rPr>
      <w:rFonts w:ascii="Times New Roman" w:hAnsi="Times New Roman"/>
      <w:b/>
      <w:bCs/>
      <w:szCs w:val="28"/>
      <w:lang w:val="en-US"/>
    </w:rPr>
  </w:style>
  <w:style w:type="paragraph" w:styleId="Heading21">
    <w:name w:val="Heading 21"/>
    <w:basedOn w:val="Normal"/>
    <w:pPr>
      <w:keepNext/>
      <w:keepLines/>
      <w:spacing w:before="520" w:after="520"/>
      <w:contextualSpacing/>
      <w:outlineLvl w:val="1"/>
    </w:pPr>
    <w:rPr>
      <w:b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502</TotalTime>
  <Application>LibreOffice/4.3.0.4$Windows_x86 LibreOffice_project/62ad5818884a2fc2e5780dd45466868d41009ec0</Application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2016-06-14T13:46:10Z</dcterms:created>
  <dc:language>ru-RU</dc:language>
  <dcterms:modified xsi:type="dcterms:W3CDTF">2016-06-14T14:41:26Z</dcterms:modified>
  <cp:revision>1</cp:revision>
</cp:coreProperties>
</file>