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06796" w14:textId="77777777" w:rsidR="00063CEC" w:rsidRPr="00C824D7" w:rsidRDefault="00063CEC" w:rsidP="00063CEC">
      <w:pPr>
        <w:shd w:val="clear" w:color="auto" w:fill="FFFFFF"/>
        <w:spacing w:line="360" w:lineRule="auto"/>
        <w:ind w:left="58"/>
        <w:jc w:val="center"/>
        <w:rPr>
          <w:sz w:val="32"/>
          <w:szCs w:val="28"/>
        </w:rPr>
      </w:pPr>
      <w:r w:rsidRPr="00C824D7">
        <w:rPr>
          <w:sz w:val="32"/>
          <w:szCs w:val="28"/>
        </w:rPr>
        <w:t>МІНІСТЕРСТВО ОСВІТИ І НАУКИ УКРАЇНИ</w:t>
      </w:r>
    </w:p>
    <w:p w14:paraId="5032AEEC" w14:textId="77777777" w:rsidR="00063CEC" w:rsidRPr="00C824D7" w:rsidRDefault="00063CEC" w:rsidP="00063CEC">
      <w:pPr>
        <w:shd w:val="clear" w:color="auto" w:fill="FFFFFF"/>
        <w:spacing w:line="360" w:lineRule="auto"/>
        <w:ind w:left="62"/>
        <w:jc w:val="center"/>
        <w:rPr>
          <w:sz w:val="32"/>
          <w:szCs w:val="28"/>
        </w:rPr>
      </w:pPr>
      <w:r w:rsidRPr="00C824D7">
        <w:rPr>
          <w:sz w:val="32"/>
          <w:szCs w:val="28"/>
        </w:rPr>
        <w:t>СУМСЬКИЙ ДЕРЖАВНИЙ УНІВЕРСИТЕТ</w:t>
      </w:r>
    </w:p>
    <w:p w14:paraId="436D6DE0" w14:textId="77777777" w:rsidR="00063CEC" w:rsidRPr="00C824D7" w:rsidRDefault="00063CEC" w:rsidP="00063CEC">
      <w:pPr>
        <w:jc w:val="center"/>
        <w:rPr>
          <w:sz w:val="28"/>
          <w:szCs w:val="28"/>
        </w:rPr>
      </w:pPr>
    </w:p>
    <w:p w14:paraId="581CF18E" w14:textId="77777777" w:rsidR="00063CEC" w:rsidRPr="00C824D7" w:rsidRDefault="00063CEC" w:rsidP="00063CEC">
      <w:pPr>
        <w:jc w:val="center"/>
        <w:rPr>
          <w:sz w:val="28"/>
          <w:szCs w:val="28"/>
        </w:rPr>
      </w:pPr>
    </w:p>
    <w:p w14:paraId="696BC3DA" w14:textId="77777777" w:rsidR="00063CEC" w:rsidRPr="00C824D7" w:rsidRDefault="00063CEC" w:rsidP="00063CEC">
      <w:pPr>
        <w:jc w:val="center"/>
        <w:rPr>
          <w:sz w:val="28"/>
          <w:szCs w:val="28"/>
        </w:rPr>
      </w:pPr>
    </w:p>
    <w:p w14:paraId="66457848" w14:textId="77777777" w:rsidR="00063CEC" w:rsidRPr="00C824D7" w:rsidRDefault="00063CEC" w:rsidP="00063CEC">
      <w:pPr>
        <w:jc w:val="center"/>
        <w:rPr>
          <w:sz w:val="28"/>
          <w:szCs w:val="28"/>
        </w:rPr>
      </w:pPr>
    </w:p>
    <w:p w14:paraId="12244630" w14:textId="77777777" w:rsidR="00063CEC" w:rsidRPr="00C824D7" w:rsidRDefault="00063CEC" w:rsidP="00063CEC">
      <w:pPr>
        <w:jc w:val="center"/>
        <w:rPr>
          <w:sz w:val="28"/>
          <w:szCs w:val="28"/>
        </w:rPr>
      </w:pPr>
    </w:p>
    <w:p w14:paraId="14A565B9" w14:textId="77777777" w:rsidR="00063CEC" w:rsidRPr="00C824D7" w:rsidRDefault="00063CEC" w:rsidP="00063CEC">
      <w:pPr>
        <w:jc w:val="center"/>
        <w:rPr>
          <w:sz w:val="28"/>
          <w:szCs w:val="28"/>
        </w:rPr>
      </w:pPr>
    </w:p>
    <w:p w14:paraId="283C2C38" w14:textId="77777777" w:rsidR="00063CEC" w:rsidRPr="00C824D7" w:rsidRDefault="00063CEC" w:rsidP="00063CEC">
      <w:pPr>
        <w:jc w:val="center"/>
        <w:rPr>
          <w:sz w:val="28"/>
          <w:szCs w:val="28"/>
        </w:rPr>
      </w:pPr>
    </w:p>
    <w:p w14:paraId="27793B29" w14:textId="77777777" w:rsidR="00063CEC" w:rsidRPr="00C824D7" w:rsidRDefault="00063CEC" w:rsidP="00063CEC">
      <w:pPr>
        <w:jc w:val="center"/>
        <w:rPr>
          <w:sz w:val="28"/>
          <w:szCs w:val="28"/>
        </w:rPr>
      </w:pPr>
    </w:p>
    <w:p w14:paraId="70DF4D10" w14:textId="6B1B64AA" w:rsidR="00063CEC" w:rsidRPr="00C824D7" w:rsidRDefault="00063CEC" w:rsidP="00063CEC">
      <w:pPr>
        <w:jc w:val="center"/>
        <w:rPr>
          <w:sz w:val="28"/>
          <w:szCs w:val="28"/>
        </w:rPr>
      </w:pPr>
      <w:r w:rsidRPr="00C824D7">
        <w:rPr>
          <w:sz w:val="28"/>
          <w:szCs w:val="28"/>
        </w:rPr>
        <w:t>Лабораторна робота №6</w:t>
      </w:r>
    </w:p>
    <w:p w14:paraId="419C4F5B" w14:textId="77777777" w:rsidR="00063CEC" w:rsidRPr="00C824D7" w:rsidRDefault="00063CEC" w:rsidP="00063CEC">
      <w:pPr>
        <w:jc w:val="center"/>
        <w:rPr>
          <w:sz w:val="28"/>
          <w:szCs w:val="28"/>
        </w:rPr>
      </w:pPr>
      <w:r w:rsidRPr="00C824D7">
        <w:rPr>
          <w:sz w:val="28"/>
          <w:szCs w:val="28"/>
        </w:rPr>
        <w:t>з дисципліни</w:t>
      </w:r>
    </w:p>
    <w:p w14:paraId="249D294E" w14:textId="77777777" w:rsidR="00063CEC" w:rsidRPr="00C824D7" w:rsidRDefault="00063CEC" w:rsidP="00063CEC">
      <w:pPr>
        <w:jc w:val="center"/>
        <w:rPr>
          <w:sz w:val="28"/>
          <w:szCs w:val="28"/>
        </w:rPr>
      </w:pPr>
      <w:r w:rsidRPr="00C824D7">
        <w:rPr>
          <w:sz w:val="32"/>
          <w:szCs w:val="28"/>
        </w:rPr>
        <w:t>“Технічна підтримка програмного забезпечення”</w:t>
      </w:r>
    </w:p>
    <w:p w14:paraId="3C46679C" w14:textId="77777777" w:rsidR="00063CEC" w:rsidRPr="00C824D7" w:rsidRDefault="00063CEC" w:rsidP="00063CEC">
      <w:pPr>
        <w:rPr>
          <w:sz w:val="28"/>
          <w:szCs w:val="28"/>
        </w:rPr>
      </w:pPr>
    </w:p>
    <w:p w14:paraId="74019014" w14:textId="77777777" w:rsidR="00063CEC" w:rsidRPr="00C824D7" w:rsidRDefault="00063CEC" w:rsidP="00063CEC">
      <w:pPr>
        <w:rPr>
          <w:sz w:val="28"/>
          <w:szCs w:val="28"/>
        </w:rPr>
      </w:pPr>
    </w:p>
    <w:p w14:paraId="7B01493F" w14:textId="77777777" w:rsidR="00063CEC" w:rsidRPr="00C824D7" w:rsidRDefault="00063CEC" w:rsidP="00063CEC">
      <w:pPr>
        <w:rPr>
          <w:sz w:val="28"/>
          <w:szCs w:val="28"/>
        </w:rPr>
      </w:pPr>
    </w:p>
    <w:p w14:paraId="7B63EAFF" w14:textId="77777777" w:rsidR="00063CEC" w:rsidRPr="00C824D7" w:rsidRDefault="00063CEC" w:rsidP="00063CEC">
      <w:pPr>
        <w:rPr>
          <w:sz w:val="28"/>
          <w:szCs w:val="28"/>
        </w:rPr>
      </w:pPr>
    </w:p>
    <w:p w14:paraId="433B353E" w14:textId="77777777" w:rsidR="00063CEC" w:rsidRPr="00C824D7" w:rsidRDefault="00063CEC" w:rsidP="00063CEC">
      <w:pPr>
        <w:rPr>
          <w:sz w:val="28"/>
          <w:szCs w:val="28"/>
        </w:rPr>
      </w:pPr>
    </w:p>
    <w:p w14:paraId="5176680F" w14:textId="77777777" w:rsidR="00063CEC" w:rsidRPr="00C824D7" w:rsidRDefault="00063CEC" w:rsidP="00063CEC">
      <w:pPr>
        <w:rPr>
          <w:sz w:val="28"/>
          <w:szCs w:val="28"/>
        </w:rPr>
      </w:pPr>
    </w:p>
    <w:p w14:paraId="4682EDCD" w14:textId="77777777" w:rsidR="00063CEC" w:rsidRPr="00C824D7" w:rsidRDefault="00063CEC" w:rsidP="00063CEC">
      <w:pPr>
        <w:rPr>
          <w:sz w:val="28"/>
          <w:szCs w:val="28"/>
        </w:rPr>
      </w:pPr>
    </w:p>
    <w:p w14:paraId="27E9AFF6" w14:textId="77777777" w:rsidR="00063CEC" w:rsidRPr="00C824D7" w:rsidRDefault="00063CEC" w:rsidP="00063CEC">
      <w:pPr>
        <w:rPr>
          <w:sz w:val="28"/>
          <w:szCs w:val="28"/>
        </w:rPr>
      </w:pPr>
    </w:p>
    <w:p w14:paraId="4B1025B7" w14:textId="77777777" w:rsidR="00063CEC" w:rsidRPr="00C824D7" w:rsidRDefault="00063CEC" w:rsidP="00063CEC">
      <w:pPr>
        <w:rPr>
          <w:sz w:val="28"/>
          <w:szCs w:val="28"/>
        </w:rPr>
      </w:pPr>
    </w:p>
    <w:p w14:paraId="4583C3E8" w14:textId="77777777" w:rsidR="00063CEC" w:rsidRPr="00C824D7" w:rsidRDefault="00063CEC" w:rsidP="00063CEC">
      <w:pPr>
        <w:rPr>
          <w:sz w:val="28"/>
          <w:szCs w:val="28"/>
        </w:rPr>
      </w:pPr>
      <w:r w:rsidRPr="00C824D7">
        <w:rPr>
          <w:sz w:val="28"/>
          <w:szCs w:val="28"/>
        </w:rPr>
        <w:t>Виконала:</w:t>
      </w:r>
      <w:r w:rsidRPr="00C824D7">
        <w:rPr>
          <w:sz w:val="28"/>
          <w:szCs w:val="28"/>
        </w:rPr>
        <w:tab/>
      </w:r>
      <w:r w:rsidRPr="00C824D7">
        <w:rPr>
          <w:sz w:val="28"/>
          <w:szCs w:val="28"/>
        </w:rPr>
        <w:tab/>
      </w:r>
      <w:r w:rsidRPr="00C824D7">
        <w:rPr>
          <w:sz w:val="28"/>
          <w:szCs w:val="28"/>
        </w:rPr>
        <w:tab/>
      </w:r>
      <w:r w:rsidRPr="00C824D7">
        <w:rPr>
          <w:sz w:val="28"/>
          <w:szCs w:val="28"/>
        </w:rPr>
        <w:tab/>
      </w:r>
      <w:r w:rsidRPr="00C824D7">
        <w:rPr>
          <w:sz w:val="28"/>
          <w:szCs w:val="28"/>
        </w:rPr>
        <w:tab/>
      </w:r>
      <w:r w:rsidRPr="00C824D7">
        <w:rPr>
          <w:sz w:val="28"/>
          <w:szCs w:val="28"/>
        </w:rPr>
        <w:tab/>
      </w:r>
      <w:r w:rsidRPr="00C824D7">
        <w:rPr>
          <w:sz w:val="28"/>
          <w:szCs w:val="28"/>
        </w:rPr>
        <w:tab/>
      </w:r>
      <w:r w:rsidRPr="00C824D7">
        <w:rPr>
          <w:sz w:val="28"/>
          <w:szCs w:val="28"/>
        </w:rPr>
        <w:tab/>
        <w:t>студентка групи ІН-11</w:t>
      </w:r>
    </w:p>
    <w:p w14:paraId="6AFF80BB" w14:textId="77777777" w:rsidR="00063CEC" w:rsidRPr="00C824D7" w:rsidRDefault="00063CEC" w:rsidP="00063CEC">
      <w:pPr>
        <w:ind w:left="5772" w:firstLine="708"/>
        <w:rPr>
          <w:sz w:val="28"/>
          <w:szCs w:val="28"/>
        </w:rPr>
      </w:pPr>
      <w:r w:rsidRPr="00C824D7">
        <w:rPr>
          <w:sz w:val="28"/>
          <w:szCs w:val="28"/>
        </w:rPr>
        <w:t>Цепелєва К.О.</w:t>
      </w:r>
    </w:p>
    <w:p w14:paraId="66FA83E3" w14:textId="77777777" w:rsidR="00063CEC" w:rsidRPr="00C824D7" w:rsidRDefault="00063CEC" w:rsidP="00063CEC">
      <w:pPr>
        <w:ind w:left="5664" w:firstLine="708"/>
        <w:rPr>
          <w:sz w:val="28"/>
          <w:szCs w:val="28"/>
        </w:rPr>
      </w:pPr>
    </w:p>
    <w:p w14:paraId="33A28258" w14:textId="77777777" w:rsidR="00063CEC" w:rsidRPr="00C824D7" w:rsidRDefault="00063CEC" w:rsidP="00063CEC">
      <w:pPr>
        <w:rPr>
          <w:sz w:val="28"/>
          <w:szCs w:val="28"/>
        </w:rPr>
      </w:pPr>
      <w:r w:rsidRPr="00C824D7">
        <w:rPr>
          <w:sz w:val="28"/>
          <w:szCs w:val="28"/>
        </w:rPr>
        <w:t>Перевірив:</w:t>
      </w:r>
      <w:r w:rsidRPr="00C824D7">
        <w:rPr>
          <w:sz w:val="28"/>
          <w:szCs w:val="28"/>
        </w:rPr>
        <w:tab/>
      </w:r>
      <w:r w:rsidRPr="00C824D7">
        <w:rPr>
          <w:sz w:val="28"/>
          <w:szCs w:val="28"/>
        </w:rPr>
        <w:tab/>
      </w:r>
      <w:r w:rsidRPr="00C824D7">
        <w:rPr>
          <w:sz w:val="28"/>
          <w:szCs w:val="28"/>
        </w:rPr>
        <w:tab/>
      </w:r>
      <w:r w:rsidRPr="00C824D7">
        <w:rPr>
          <w:sz w:val="28"/>
          <w:szCs w:val="28"/>
        </w:rPr>
        <w:tab/>
      </w:r>
      <w:r w:rsidRPr="00C824D7">
        <w:rPr>
          <w:sz w:val="28"/>
          <w:szCs w:val="28"/>
        </w:rPr>
        <w:tab/>
      </w:r>
      <w:r w:rsidRPr="00C824D7">
        <w:rPr>
          <w:sz w:val="28"/>
          <w:szCs w:val="28"/>
        </w:rPr>
        <w:tab/>
      </w:r>
      <w:r w:rsidRPr="00C824D7">
        <w:rPr>
          <w:sz w:val="28"/>
          <w:szCs w:val="28"/>
        </w:rPr>
        <w:tab/>
      </w:r>
      <w:r w:rsidRPr="00C824D7">
        <w:rPr>
          <w:sz w:val="28"/>
          <w:szCs w:val="28"/>
        </w:rPr>
        <w:tab/>
        <w:t xml:space="preserve">Кузіков Б.О. </w:t>
      </w:r>
    </w:p>
    <w:p w14:paraId="7C6F2C80" w14:textId="77777777" w:rsidR="00063CEC" w:rsidRPr="00C824D7" w:rsidRDefault="00063CEC" w:rsidP="00063CEC">
      <w:pPr>
        <w:rPr>
          <w:sz w:val="28"/>
          <w:szCs w:val="28"/>
        </w:rPr>
      </w:pPr>
    </w:p>
    <w:p w14:paraId="500B3617" w14:textId="77777777" w:rsidR="00063CEC" w:rsidRPr="00C824D7" w:rsidRDefault="00063CEC" w:rsidP="00063CEC">
      <w:pPr>
        <w:rPr>
          <w:sz w:val="28"/>
          <w:szCs w:val="28"/>
        </w:rPr>
      </w:pPr>
    </w:p>
    <w:p w14:paraId="5926F97B" w14:textId="77777777" w:rsidR="00063CEC" w:rsidRPr="00C824D7" w:rsidRDefault="00063CEC" w:rsidP="00063CEC">
      <w:pPr>
        <w:rPr>
          <w:sz w:val="28"/>
          <w:szCs w:val="28"/>
        </w:rPr>
      </w:pPr>
    </w:p>
    <w:p w14:paraId="473DB774" w14:textId="77777777" w:rsidR="00063CEC" w:rsidRPr="00C824D7" w:rsidRDefault="00063CEC" w:rsidP="00063CEC">
      <w:pPr>
        <w:rPr>
          <w:sz w:val="28"/>
          <w:szCs w:val="28"/>
        </w:rPr>
      </w:pPr>
    </w:p>
    <w:p w14:paraId="25B3B9D4" w14:textId="77777777" w:rsidR="00063CEC" w:rsidRPr="00C824D7" w:rsidRDefault="00063CEC" w:rsidP="00063CEC">
      <w:pPr>
        <w:rPr>
          <w:sz w:val="28"/>
          <w:szCs w:val="28"/>
        </w:rPr>
      </w:pPr>
    </w:p>
    <w:p w14:paraId="7AECC7F0" w14:textId="77777777" w:rsidR="00063CEC" w:rsidRPr="00C824D7" w:rsidRDefault="00063CEC" w:rsidP="00063CEC">
      <w:pPr>
        <w:rPr>
          <w:sz w:val="28"/>
          <w:szCs w:val="28"/>
        </w:rPr>
      </w:pPr>
    </w:p>
    <w:p w14:paraId="68BF3ECB" w14:textId="77777777" w:rsidR="00063CEC" w:rsidRPr="00C824D7" w:rsidRDefault="00063CEC" w:rsidP="00063CEC">
      <w:pPr>
        <w:rPr>
          <w:sz w:val="28"/>
          <w:szCs w:val="28"/>
        </w:rPr>
      </w:pPr>
    </w:p>
    <w:p w14:paraId="0BD8CE49" w14:textId="77777777" w:rsidR="00063CEC" w:rsidRPr="00C824D7" w:rsidRDefault="00063CEC" w:rsidP="00063CEC">
      <w:pPr>
        <w:rPr>
          <w:sz w:val="28"/>
          <w:szCs w:val="28"/>
        </w:rPr>
      </w:pPr>
    </w:p>
    <w:p w14:paraId="176E8683" w14:textId="77777777" w:rsidR="00063CEC" w:rsidRPr="00C824D7" w:rsidRDefault="00063CEC" w:rsidP="00063CEC">
      <w:pPr>
        <w:rPr>
          <w:sz w:val="28"/>
          <w:szCs w:val="28"/>
        </w:rPr>
      </w:pPr>
    </w:p>
    <w:p w14:paraId="062B07B7" w14:textId="77777777" w:rsidR="00063CEC" w:rsidRPr="00C824D7" w:rsidRDefault="00063CEC" w:rsidP="00063CEC">
      <w:pPr>
        <w:rPr>
          <w:sz w:val="28"/>
          <w:szCs w:val="28"/>
        </w:rPr>
      </w:pPr>
    </w:p>
    <w:p w14:paraId="3BD3ACD4" w14:textId="77777777" w:rsidR="00063CEC" w:rsidRPr="00C824D7" w:rsidRDefault="00063CEC" w:rsidP="00063CEC">
      <w:pPr>
        <w:rPr>
          <w:sz w:val="28"/>
          <w:szCs w:val="28"/>
        </w:rPr>
      </w:pPr>
    </w:p>
    <w:p w14:paraId="429A2771" w14:textId="77777777" w:rsidR="00063CEC" w:rsidRPr="00C824D7" w:rsidRDefault="00063CEC" w:rsidP="00063CEC">
      <w:pPr>
        <w:rPr>
          <w:sz w:val="28"/>
          <w:szCs w:val="28"/>
        </w:rPr>
      </w:pPr>
    </w:p>
    <w:p w14:paraId="2EE7FF81" w14:textId="77777777" w:rsidR="00063CEC" w:rsidRPr="00C824D7" w:rsidRDefault="00063CEC" w:rsidP="00063CEC">
      <w:pPr>
        <w:jc w:val="center"/>
        <w:rPr>
          <w:sz w:val="28"/>
          <w:szCs w:val="28"/>
        </w:rPr>
      </w:pPr>
    </w:p>
    <w:p w14:paraId="1541CF75" w14:textId="77777777" w:rsidR="00063CEC" w:rsidRPr="00C824D7" w:rsidRDefault="00063CEC" w:rsidP="00063CEC">
      <w:pPr>
        <w:jc w:val="center"/>
        <w:rPr>
          <w:sz w:val="28"/>
          <w:szCs w:val="28"/>
        </w:rPr>
      </w:pPr>
      <w:r w:rsidRPr="00C824D7">
        <w:rPr>
          <w:sz w:val="28"/>
          <w:szCs w:val="28"/>
        </w:rPr>
        <w:t>СУМИ 2025</w:t>
      </w:r>
    </w:p>
    <w:p w14:paraId="18C07BF2" w14:textId="77777777" w:rsidR="00063CEC" w:rsidRPr="00C824D7" w:rsidRDefault="00063CEC" w:rsidP="00063CEC"/>
    <w:p w14:paraId="2B5FAE7C" w14:textId="77777777" w:rsidR="00063CEC" w:rsidRPr="00C824D7" w:rsidRDefault="00063CEC" w:rsidP="00063CEC"/>
    <w:p w14:paraId="10B58E09" w14:textId="77777777" w:rsidR="00063CEC" w:rsidRPr="00C824D7" w:rsidRDefault="00063CEC" w:rsidP="00063CEC"/>
    <w:p w14:paraId="2016B195" w14:textId="77777777" w:rsidR="00063CEC" w:rsidRPr="00C824D7" w:rsidRDefault="00063CEC" w:rsidP="00063CEC"/>
    <w:p w14:paraId="21A77174" w14:textId="77777777" w:rsidR="00063CEC" w:rsidRPr="00C824D7" w:rsidRDefault="00063CEC" w:rsidP="00063CEC"/>
    <w:p w14:paraId="2FB83E31" w14:textId="77777777" w:rsidR="00063CEC" w:rsidRPr="00C824D7" w:rsidRDefault="00063CEC" w:rsidP="00063CEC"/>
    <w:p w14:paraId="4A36A97A" w14:textId="74CBF1DC" w:rsidR="00063CEC" w:rsidRPr="00C824D7" w:rsidRDefault="00063CEC" w:rsidP="00063CEC">
      <w:pPr>
        <w:spacing w:line="360" w:lineRule="auto"/>
        <w:jc w:val="both"/>
        <w:rPr>
          <w:sz w:val="28"/>
          <w:szCs w:val="28"/>
        </w:rPr>
      </w:pPr>
      <w:r w:rsidRPr="00C824D7">
        <w:rPr>
          <w:b/>
          <w:bCs/>
          <w:sz w:val="28"/>
          <w:szCs w:val="28"/>
        </w:rPr>
        <w:lastRenderedPageBreak/>
        <w:t>Тема:</w:t>
      </w:r>
      <w:r w:rsidRPr="00C824D7">
        <w:rPr>
          <w:sz w:val="28"/>
          <w:szCs w:val="28"/>
        </w:rPr>
        <w:t xml:space="preserve"> </w:t>
      </w:r>
      <w:r w:rsidR="00C824D7" w:rsidRPr="00C824D7">
        <w:rPr>
          <w:sz w:val="28"/>
          <w:szCs w:val="28"/>
        </w:rPr>
        <w:t>Діаграми</w:t>
      </w:r>
      <w:r w:rsidRPr="00C824D7">
        <w:rPr>
          <w:sz w:val="28"/>
          <w:szCs w:val="28"/>
        </w:rPr>
        <w:t>.</w:t>
      </w:r>
    </w:p>
    <w:p w14:paraId="4DBEA34E" w14:textId="51F4A524" w:rsidR="00063CEC" w:rsidRPr="00C824D7" w:rsidRDefault="00063CEC" w:rsidP="00063CEC">
      <w:pPr>
        <w:spacing w:line="360" w:lineRule="auto"/>
        <w:jc w:val="both"/>
        <w:rPr>
          <w:sz w:val="28"/>
          <w:szCs w:val="28"/>
        </w:rPr>
      </w:pPr>
      <w:r w:rsidRPr="00C824D7">
        <w:rPr>
          <w:b/>
          <w:bCs/>
          <w:sz w:val="28"/>
          <w:szCs w:val="28"/>
        </w:rPr>
        <w:t>Мета роботи:</w:t>
      </w:r>
      <w:r w:rsidRPr="00C824D7">
        <w:rPr>
          <w:sz w:val="28"/>
          <w:szCs w:val="28"/>
        </w:rPr>
        <w:t xml:space="preserve"> </w:t>
      </w:r>
      <w:r w:rsidR="00C824D7" w:rsidRPr="00C824D7">
        <w:rPr>
          <w:sz w:val="28"/>
          <w:szCs w:val="28"/>
        </w:rPr>
        <w:t>Оволодіти практичними навичками побудови різних типів діаграм для візуалізації архітектури програмного забезпечення, бізнес-процесів та структури даних у контексті бакалаврської роботи.</w:t>
      </w:r>
    </w:p>
    <w:p w14:paraId="47DEFCDA" w14:textId="77777777" w:rsidR="00C824D7" w:rsidRPr="00C824D7" w:rsidRDefault="00C824D7" w:rsidP="00063CEC">
      <w:pPr>
        <w:spacing w:line="360" w:lineRule="auto"/>
        <w:jc w:val="both"/>
        <w:rPr>
          <w:sz w:val="28"/>
          <w:szCs w:val="28"/>
        </w:rPr>
      </w:pPr>
    </w:p>
    <w:p w14:paraId="258BBB7B" w14:textId="77777777" w:rsidR="00063CEC" w:rsidRPr="00C824D7" w:rsidRDefault="00063CEC" w:rsidP="00063CEC">
      <w:pPr>
        <w:spacing w:line="360" w:lineRule="auto"/>
        <w:jc w:val="center"/>
        <w:rPr>
          <w:b/>
          <w:bCs/>
          <w:sz w:val="28"/>
          <w:szCs w:val="28"/>
        </w:rPr>
      </w:pPr>
      <w:r w:rsidRPr="00C824D7">
        <w:rPr>
          <w:b/>
          <w:bCs/>
          <w:sz w:val="28"/>
          <w:szCs w:val="28"/>
        </w:rPr>
        <w:t>Хід роботи</w:t>
      </w:r>
    </w:p>
    <w:p w14:paraId="7E3E562D" w14:textId="77777777" w:rsidR="00C824D7" w:rsidRPr="00C824D7" w:rsidRDefault="00C824D7" w:rsidP="00C824D7">
      <w:pPr>
        <w:spacing w:line="360" w:lineRule="auto"/>
        <w:jc w:val="both"/>
        <w:rPr>
          <w:sz w:val="28"/>
          <w:szCs w:val="28"/>
        </w:rPr>
      </w:pPr>
      <w:r w:rsidRPr="00C824D7">
        <w:rPr>
          <w:b/>
          <w:bCs/>
          <w:sz w:val="28"/>
          <w:szCs w:val="28"/>
        </w:rPr>
        <w:t>60%</w:t>
      </w:r>
    </w:p>
    <w:p w14:paraId="2FFA7EAE" w14:textId="03C7B5B0" w:rsidR="00D730B6" w:rsidRPr="00A060A5" w:rsidRDefault="00C824D7" w:rsidP="00D730B6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824D7">
        <w:rPr>
          <w:sz w:val="28"/>
          <w:szCs w:val="28"/>
        </w:rPr>
        <w:t>Наведіть тему та основні deliverables вашої майбутньої бакалаврської роботи.</w:t>
      </w:r>
    </w:p>
    <w:p w14:paraId="5C3649D7" w14:textId="0AB033AA" w:rsidR="00D730B6" w:rsidRDefault="006B299C" w:rsidP="00D730B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Тема: «Веборієнтована інформаційна система онлайн-магазину для тварин»</w:t>
      </w:r>
    </w:p>
    <w:p w14:paraId="209FA54A" w14:textId="1C0D8D32" w:rsidR="00D730B6" w:rsidRDefault="00815147" w:rsidP="00D730B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Ключові </w:t>
      </w:r>
      <w:r w:rsidRPr="00C824D7">
        <w:rPr>
          <w:sz w:val="28"/>
          <w:szCs w:val="28"/>
        </w:rPr>
        <w:t>deliverables</w:t>
      </w:r>
      <w:r>
        <w:rPr>
          <w:sz w:val="28"/>
          <w:szCs w:val="28"/>
        </w:rPr>
        <w:t>:</w:t>
      </w:r>
    </w:p>
    <w:p w14:paraId="2D389ED6" w14:textId="07C14DB6" w:rsidR="00815147" w:rsidRDefault="00815147" w:rsidP="00815147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Аналітична частина</w:t>
      </w:r>
    </w:p>
    <w:p w14:paraId="28ECAF7E" w14:textId="4AA34ED3" w:rsidR="00815147" w:rsidRDefault="00815147" w:rsidP="00815147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Актуальність </w:t>
      </w:r>
      <w:r w:rsidR="00893C37">
        <w:rPr>
          <w:sz w:val="28"/>
          <w:szCs w:val="28"/>
        </w:rPr>
        <w:t>проблеми</w:t>
      </w:r>
    </w:p>
    <w:p w14:paraId="104D6F17" w14:textId="430AEB79" w:rsidR="00815147" w:rsidRDefault="00815147" w:rsidP="00815147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Аналіз існуючих аналогів</w:t>
      </w:r>
    </w:p>
    <w:p w14:paraId="18F93C2D" w14:textId="22DE398F" w:rsidR="00815147" w:rsidRDefault="00815147" w:rsidP="00815147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Аналіз предметної області</w:t>
      </w:r>
    </w:p>
    <w:p w14:paraId="416A6C53" w14:textId="3088CCFC" w:rsidR="001D3849" w:rsidRDefault="001D3849" w:rsidP="00815147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Постановка задачі</w:t>
      </w:r>
    </w:p>
    <w:p w14:paraId="4DA5BE93" w14:textId="219A711F" w:rsidR="001D3849" w:rsidRDefault="001D3849" w:rsidP="001D3849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Проєктна документація</w:t>
      </w:r>
    </w:p>
    <w:p w14:paraId="3EFB7E5E" w14:textId="7C9854A4" w:rsidR="001D3849" w:rsidRDefault="001D3849" w:rsidP="001D3849">
      <w:pPr>
        <w:pStyle w:val="a7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Архітектура додатку</w:t>
      </w:r>
    </w:p>
    <w:p w14:paraId="7F7819E3" w14:textId="0B8DDB91" w:rsidR="001D3849" w:rsidRDefault="001D3849" w:rsidP="001D3849">
      <w:pPr>
        <w:pStyle w:val="a7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1D3849">
        <w:rPr>
          <w:sz w:val="28"/>
          <w:szCs w:val="28"/>
        </w:rPr>
        <w:t>ER</w:t>
      </w:r>
      <w:r w:rsidRPr="001D3849">
        <w:rPr>
          <w:sz w:val="28"/>
          <w:szCs w:val="28"/>
        </w:rPr>
        <w:noBreakHyphen/>
        <w:t>діаграма бази даних</w:t>
      </w:r>
    </w:p>
    <w:p w14:paraId="7A37F1F3" w14:textId="06E75FBD" w:rsidR="001D3849" w:rsidRDefault="001D3849" w:rsidP="001D3849">
      <w:pPr>
        <w:pStyle w:val="a7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Use case </w:t>
      </w:r>
      <w:r>
        <w:rPr>
          <w:sz w:val="28"/>
          <w:szCs w:val="28"/>
        </w:rPr>
        <w:t>діаграма</w:t>
      </w:r>
    </w:p>
    <w:p w14:paraId="5865CF51" w14:textId="541BC85A" w:rsidR="007C18F0" w:rsidRDefault="007C18F0" w:rsidP="007C18F0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Програмна реалізація</w:t>
      </w:r>
    </w:p>
    <w:p w14:paraId="2504F05E" w14:textId="4B3A2E58" w:rsidR="007C18F0" w:rsidRDefault="007C18F0" w:rsidP="007C18F0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Розробка серверної частини (</w:t>
      </w:r>
      <w:r w:rsidRPr="007C18F0">
        <w:rPr>
          <w:sz w:val="28"/>
          <w:szCs w:val="28"/>
        </w:rPr>
        <w:t>Node.js + Express</w:t>
      </w:r>
      <w:r>
        <w:rPr>
          <w:sz w:val="28"/>
          <w:szCs w:val="28"/>
        </w:rPr>
        <w:t>)</w:t>
      </w:r>
    </w:p>
    <w:p w14:paraId="266D6774" w14:textId="0425D65B" w:rsidR="007C18F0" w:rsidRDefault="007C18F0" w:rsidP="007C18F0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Розробка клієнтської частини (</w:t>
      </w:r>
      <w:r w:rsidRPr="007C18F0">
        <w:rPr>
          <w:sz w:val="28"/>
          <w:szCs w:val="28"/>
        </w:rPr>
        <w:t>React</w:t>
      </w:r>
      <w:r>
        <w:rPr>
          <w:sz w:val="28"/>
          <w:szCs w:val="28"/>
        </w:rPr>
        <w:t>)</w:t>
      </w:r>
    </w:p>
    <w:p w14:paraId="61971F93" w14:textId="3FA9653D" w:rsidR="00DC2DD2" w:rsidRDefault="00DC2DD2" w:rsidP="00DC2DD2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Тестування та розгортання</w:t>
      </w:r>
    </w:p>
    <w:p w14:paraId="1ABFD6A7" w14:textId="60978B85" w:rsidR="00DC2DD2" w:rsidRDefault="0030501D" w:rsidP="00DC2DD2">
      <w:pPr>
        <w:pStyle w:val="a7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Виконання ручного тестування функціоналу додатку</w:t>
      </w:r>
    </w:p>
    <w:p w14:paraId="4596698B" w14:textId="21446CAA" w:rsidR="0030501D" w:rsidRPr="00DC2DD2" w:rsidRDefault="0030501D" w:rsidP="00DC2DD2">
      <w:pPr>
        <w:pStyle w:val="a7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Розгортання додатку на локальному сервері</w:t>
      </w:r>
    </w:p>
    <w:p w14:paraId="2C5C3148" w14:textId="77777777" w:rsidR="00C824D7" w:rsidRPr="00C824D7" w:rsidRDefault="00C824D7" w:rsidP="00C824D7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824D7">
        <w:rPr>
          <w:sz w:val="28"/>
          <w:szCs w:val="28"/>
        </w:rPr>
        <w:t>Наведіть по </w:t>
      </w:r>
      <w:r w:rsidRPr="00C824D7">
        <w:rPr>
          <w:b/>
          <w:bCs/>
          <w:sz w:val="28"/>
          <w:szCs w:val="28"/>
        </w:rPr>
        <w:t>2 альтернативи</w:t>
      </w:r>
      <w:r w:rsidRPr="00C824D7">
        <w:rPr>
          <w:sz w:val="28"/>
          <w:szCs w:val="28"/>
        </w:rPr>
        <w:t> для побудови </w:t>
      </w:r>
      <w:r w:rsidRPr="00C824D7">
        <w:rPr>
          <w:b/>
          <w:bCs/>
          <w:sz w:val="28"/>
          <w:szCs w:val="28"/>
        </w:rPr>
        <w:t>3 з 4</w:t>
      </w:r>
      <w:r w:rsidRPr="00C824D7">
        <w:rPr>
          <w:sz w:val="28"/>
          <w:szCs w:val="28"/>
        </w:rPr>
        <w:t> їх можливих типів діаграм. Всього має бути 3 категорії, 2 варіанта у кожній. Наведіть короткий опис. Переваги і недоліки. Явно наводьте назву нотації, якщо тип пердбачає декілька (  Приклад, що в </w:t>
      </w:r>
      <w:hyperlink r:id="rId5" w:history="1">
        <w:r w:rsidRPr="00C824D7">
          <w:rPr>
            <w:rStyle w:val="ac"/>
            <w:sz w:val="28"/>
            <w:szCs w:val="28"/>
          </w:rPr>
          <w:t>DFD - 4 варіанти</w:t>
        </w:r>
      </w:hyperlink>
      <w:r w:rsidRPr="00C824D7">
        <w:rPr>
          <w:sz w:val="28"/>
          <w:szCs w:val="28"/>
        </w:rPr>
        <w:t>) . Приклади можна із мережі інтернет. Для запозичених матеріалів - вказуйте першоджерело(!). Всі першоджерела оформіть як список літератури за </w:t>
      </w:r>
      <w:r w:rsidRPr="00C824D7">
        <w:rPr>
          <w:b/>
          <w:bCs/>
          <w:sz w:val="28"/>
          <w:szCs w:val="28"/>
        </w:rPr>
        <w:t>ДСТУ 8302:2015</w:t>
      </w:r>
      <w:r w:rsidRPr="00C824D7">
        <w:rPr>
          <w:sz w:val="28"/>
          <w:szCs w:val="28"/>
        </w:rPr>
        <w:t>   </w:t>
      </w:r>
    </w:p>
    <w:p w14:paraId="67DB5DBD" w14:textId="77777777" w:rsidR="00C824D7" w:rsidRPr="00C824D7" w:rsidRDefault="00C824D7" w:rsidP="00C824D7">
      <w:pPr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C824D7">
        <w:rPr>
          <w:sz w:val="28"/>
          <w:szCs w:val="28"/>
        </w:rPr>
        <w:lastRenderedPageBreak/>
        <w:t>Структурні діаграми (Component diagram, Deployment diagram, Package diagram, Class diagram)</w:t>
      </w:r>
    </w:p>
    <w:p w14:paraId="65A7F98B" w14:textId="77777777" w:rsidR="00C824D7" w:rsidRPr="00C824D7" w:rsidRDefault="00C824D7" w:rsidP="00C824D7">
      <w:pPr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C824D7">
        <w:rPr>
          <w:sz w:val="28"/>
          <w:szCs w:val="28"/>
        </w:rPr>
        <w:t>Діаграми моделювання бізнес-процесів (DFD, IDEF0, BPMN, EPC)</w:t>
      </w:r>
    </w:p>
    <w:p w14:paraId="781D3A2F" w14:textId="77777777" w:rsidR="00C824D7" w:rsidRPr="00C824D7" w:rsidRDefault="00C824D7" w:rsidP="00C824D7">
      <w:pPr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C824D7">
        <w:rPr>
          <w:sz w:val="28"/>
          <w:szCs w:val="28"/>
        </w:rPr>
        <w:t>Діаграми даних (ER-діаграма, Schema diagram, Object diagram)</w:t>
      </w:r>
    </w:p>
    <w:p w14:paraId="144E2479" w14:textId="77777777" w:rsidR="00C824D7" w:rsidRDefault="00C824D7" w:rsidP="00C824D7">
      <w:pPr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C824D7">
        <w:rPr>
          <w:sz w:val="28"/>
          <w:szCs w:val="28"/>
        </w:rPr>
        <w:t>Діаграми поведінки та взаємодії (Sequence diagram, Activity diagram, State chart, Use case diagram)</w:t>
      </w:r>
    </w:p>
    <w:p w14:paraId="5910CB86" w14:textId="77777777" w:rsidR="00C063B0" w:rsidRDefault="00C063B0" w:rsidP="00C063B0">
      <w:pPr>
        <w:spacing w:line="360" w:lineRule="auto"/>
        <w:jc w:val="both"/>
        <w:rPr>
          <w:sz w:val="28"/>
          <w:szCs w:val="28"/>
        </w:rPr>
      </w:pPr>
    </w:p>
    <w:p w14:paraId="2661EBFC" w14:textId="454D08F5" w:rsidR="00C063B0" w:rsidRDefault="00FF797A" w:rsidP="00FF797A">
      <w:pPr>
        <w:pStyle w:val="a7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Структурні діаграми </w:t>
      </w:r>
    </w:p>
    <w:p w14:paraId="1A252ECC" w14:textId="70C46948" w:rsidR="00FF797A" w:rsidRDefault="00FF797A" w:rsidP="00FF797A">
      <w:pPr>
        <w:pStyle w:val="a7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F797A">
        <w:rPr>
          <w:sz w:val="28"/>
          <w:szCs w:val="28"/>
        </w:rPr>
        <w:t>Class Diagram</w:t>
      </w:r>
    </w:p>
    <w:p w14:paraId="12079AB6" w14:textId="68A80E06" w:rsidR="00FF797A" w:rsidRDefault="00FF797A" w:rsidP="00FF797A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Нотація: </w:t>
      </w:r>
      <w:r w:rsidRPr="00FF797A">
        <w:rPr>
          <w:sz w:val="28"/>
          <w:szCs w:val="28"/>
        </w:rPr>
        <w:t>UML 2.x</w:t>
      </w:r>
    </w:p>
    <w:p w14:paraId="29D2391F" w14:textId="60A57CC6" w:rsidR="00FF797A" w:rsidRDefault="00FF797A" w:rsidP="00FF797A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Опис: відобража</w:t>
      </w:r>
      <w:r w:rsidR="0099012B">
        <w:rPr>
          <w:sz w:val="28"/>
          <w:szCs w:val="28"/>
        </w:rPr>
        <w:t>ють</w:t>
      </w:r>
      <w:r>
        <w:rPr>
          <w:sz w:val="28"/>
          <w:szCs w:val="28"/>
        </w:rPr>
        <w:t xml:space="preserve"> набір статичних елементів моделі, таких як класи і типи, їхній вміст та взаємозв’язки</w:t>
      </w:r>
      <w:r w:rsidR="0013356F">
        <w:rPr>
          <w:sz w:val="28"/>
          <w:szCs w:val="28"/>
        </w:rPr>
        <w:t xml:space="preserve"> </w:t>
      </w:r>
      <w:r w:rsidR="0013356F">
        <w:rPr>
          <w:sz w:val="28"/>
          <w:szCs w:val="28"/>
          <w:lang w:val="en-US"/>
        </w:rPr>
        <w:t>[1]</w:t>
      </w:r>
      <w:r>
        <w:rPr>
          <w:sz w:val="28"/>
          <w:szCs w:val="28"/>
        </w:rPr>
        <w:t xml:space="preserve">. </w:t>
      </w:r>
    </w:p>
    <w:p w14:paraId="31050740" w14:textId="5643625D" w:rsidR="00FF797A" w:rsidRDefault="00FF797A" w:rsidP="00FF797A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Переваги:</w:t>
      </w:r>
    </w:p>
    <w:p w14:paraId="09059FA0" w14:textId="56A40FF3" w:rsidR="00FF797A" w:rsidRDefault="00ED106F" w:rsidP="00FF797A">
      <w:pPr>
        <w:pStyle w:val="a7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Нада</w:t>
      </w:r>
      <w:r w:rsidR="004124E2">
        <w:rPr>
          <w:sz w:val="28"/>
          <w:szCs w:val="28"/>
        </w:rPr>
        <w:t>ють</w:t>
      </w:r>
      <w:r>
        <w:rPr>
          <w:sz w:val="28"/>
          <w:szCs w:val="28"/>
        </w:rPr>
        <w:t xml:space="preserve"> чітке візуальне представлення архітектури системи</w:t>
      </w:r>
    </w:p>
    <w:p w14:paraId="36FAF292" w14:textId="5A29187D" w:rsidR="00ED106F" w:rsidRDefault="00ED106F" w:rsidP="00FF797A">
      <w:pPr>
        <w:pStyle w:val="a7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Показу</w:t>
      </w:r>
      <w:r w:rsidR="004124E2">
        <w:rPr>
          <w:sz w:val="28"/>
          <w:szCs w:val="28"/>
        </w:rPr>
        <w:t>ють</w:t>
      </w:r>
      <w:r>
        <w:rPr>
          <w:sz w:val="28"/>
          <w:szCs w:val="28"/>
        </w:rPr>
        <w:t xml:space="preserve"> різні зв’язки між класами</w:t>
      </w:r>
    </w:p>
    <w:p w14:paraId="00F3F565" w14:textId="6BF7399C" w:rsidR="00ED106F" w:rsidRDefault="00ED106F" w:rsidP="00FF797A">
      <w:pPr>
        <w:pStyle w:val="a7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Покращують комунікацію між розробниками та замовниками</w:t>
      </w:r>
    </w:p>
    <w:p w14:paraId="11857CCE" w14:textId="1F54CEBF" w:rsidR="00B43960" w:rsidRDefault="00ED106F" w:rsidP="00FF797A">
      <w:pPr>
        <w:pStyle w:val="a7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Допомага</w:t>
      </w:r>
      <w:r w:rsidR="004124E2">
        <w:rPr>
          <w:sz w:val="28"/>
          <w:szCs w:val="28"/>
        </w:rPr>
        <w:t>ють</w:t>
      </w:r>
      <w:r>
        <w:rPr>
          <w:sz w:val="28"/>
          <w:szCs w:val="28"/>
        </w:rPr>
        <w:t xml:space="preserve"> у забезпеченні узгодженості між дизайном і фактичною реалізацією</w:t>
      </w:r>
    </w:p>
    <w:p w14:paraId="44F8B6BE" w14:textId="77777777" w:rsidR="00B43960" w:rsidRDefault="00B43960" w:rsidP="00B43960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Недоліки:</w:t>
      </w:r>
    </w:p>
    <w:p w14:paraId="713E3447" w14:textId="77777777" w:rsidR="00B43960" w:rsidRDefault="00B43960" w:rsidP="00B43960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Стають складними у реалізація для дуже великих систем</w:t>
      </w:r>
    </w:p>
    <w:p w14:paraId="2BFEC4EB" w14:textId="02AED625" w:rsidR="00ED106F" w:rsidRPr="00BD3FE8" w:rsidRDefault="00B43960" w:rsidP="00B43960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Мож</w:t>
      </w:r>
      <w:r w:rsidR="004124E2">
        <w:rPr>
          <w:sz w:val="28"/>
          <w:szCs w:val="28"/>
        </w:rPr>
        <w:t>уть</w:t>
      </w:r>
      <w:r>
        <w:rPr>
          <w:sz w:val="28"/>
          <w:szCs w:val="28"/>
        </w:rPr>
        <w:t xml:space="preserve"> не відображати динамічну поведінку або взаємодію належним чином, а отже виникає потреба в реалізації інших діаграм </w:t>
      </w:r>
    </w:p>
    <w:p w14:paraId="48704A8F" w14:textId="77777777" w:rsidR="00DE408B" w:rsidRDefault="00BD3FE8" w:rsidP="00DE408B">
      <w:pPr>
        <w:keepNext/>
        <w:spacing w:line="360" w:lineRule="auto"/>
        <w:jc w:val="both"/>
      </w:pPr>
      <w:r w:rsidRPr="00BD3FE8">
        <w:rPr>
          <w:sz w:val="28"/>
          <w:szCs w:val="28"/>
          <w:lang w:val="en-US"/>
        </w:rPr>
        <w:lastRenderedPageBreak/>
        <w:drawing>
          <wp:inline distT="0" distB="0" distL="0" distR="0" wp14:anchorId="11DA8BCC" wp14:editId="3F8571BD">
            <wp:extent cx="6300470" cy="3629660"/>
            <wp:effectExtent l="0" t="0" r="5080" b="8890"/>
            <wp:docPr id="1599948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487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D495" w14:textId="15EB73E1" w:rsidR="00BD3FE8" w:rsidRPr="00E46918" w:rsidRDefault="00DE408B" w:rsidP="00E46918">
      <w:pPr>
        <w:pStyle w:val="ae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E4691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E46918">
        <w:rPr>
          <w:i w:val="0"/>
          <w:iCs w:val="0"/>
          <w:color w:val="auto"/>
          <w:sz w:val="28"/>
          <w:szCs w:val="28"/>
        </w:rPr>
        <w:fldChar w:fldCharType="begin"/>
      </w:r>
      <w:r w:rsidRPr="00E4691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46918">
        <w:rPr>
          <w:i w:val="0"/>
          <w:iCs w:val="0"/>
          <w:color w:val="auto"/>
          <w:sz w:val="28"/>
          <w:szCs w:val="28"/>
        </w:rPr>
        <w:fldChar w:fldCharType="separate"/>
      </w:r>
      <w:r w:rsidR="00244F92" w:rsidRPr="00E46918">
        <w:rPr>
          <w:i w:val="0"/>
          <w:iCs w:val="0"/>
          <w:noProof/>
          <w:color w:val="auto"/>
          <w:sz w:val="28"/>
          <w:szCs w:val="28"/>
        </w:rPr>
        <w:t>1</w:t>
      </w:r>
      <w:r w:rsidRPr="00E46918">
        <w:rPr>
          <w:i w:val="0"/>
          <w:iCs w:val="0"/>
          <w:color w:val="auto"/>
          <w:sz w:val="28"/>
          <w:szCs w:val="28"/>
        </w:rPr>
        <w:fldChar w:fldCharType="end"/>
      </w:r>
      <w:r w:rsidRPr="00E46918">
        <w:rPr>
          <w:i w:val="0"/>
          <w:iCs w:val="0"/>
          <w:color w:val="auto"/>
          <w:sz w:val="28"/>
          <w:szCs w:val="28"/>
          <w:lang w:val="en-US"/>
        </w:rPr>
        <w:t xml:space="preserve"> – </w:t>
      </w:r>
      <w:r w:rsidRPr="00E46918">
        <w:rPr>
          <w:i w:val="0"/>
          <w:iCs w:val="0"/>
          <w:color w:val="auto"/>
          <w:sz w:val="28"/>
          <w:szCs w:val="28"/>
        </w:rPr>
        <w:t xml:space="preserve">Приклад </w:t>
      </w:r>
      <w:r w:rsidRPr="00E46918">
        <w:rPr>
          <w:i w:val="0"/>
          <w:iCs w:val="0"/>
          <w:color w:val="auto"/>
          <w:sz w:val="28"/>
          <w:szCs w:val="28"/>
        </w:rPr>
        <w:t>Class Diagram</w:t>
      </w:r>
      <w:r w:rsidR="00E46918">
        <w:rPr>
          <w:i w:val="0"/>
          <w:iCs w:val="0"/>
          <w:color w:val="auto"/>
          <w:sz w:val="28"/>
          <w:szCs w:val="28"/>
          <w:lang w:val="en-US"/>
        </w:rPr>
        <w:t xml:space="preserve"> [4]</w:t>
      </w:r>
    </w:p>
    <w:p w14:paraId="5DB434B6" w14:textId="640C9755" w:rsidR="00A80EE2" w:rsidRPr="0099012B" w:rsidRDefault="00A80EE2" w:rsidP="00A80EE2">
      <w:pPr>
        <w:pStyle w:val="a7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9012B" w:rsidRPr="0099012B">
        <w:rPr>
          <w:sz w:val="28"/>
          <w:szCs w:val="28"/>
        </w:rPr>
        <w:t>Component Diagram</w:t>
      </w:r>
    </w:p>
    <w:p w14:paraId="535E976F" w14:textId="77777777" w:rsidR="0099012B" w:rsidRPr="0099012B" w:rsidRDefault="0099012B" w:rsidP="0099012B">
      <w:pPr>
        <w:spacing w:line="360" w:lineRule="auto"/>
        <w:ind w:left="720"/>
        <w:jc w:val="both"/>
        <w:rPr>
          <w:sz w:val="28"/>
          <w:szCs w:val="28"/>
          <w:lang w:val="en-US"/>
        </w:rPr>
      </w:pPr>
      <w:r w:rsidRPr="0099012B">
        <w:rPr>
          <w:sz w:val="28"/>
          <w:szCs w:val="28"/>
          <w:lang w:val="en-US"/>
        </w:rPr>
        <w:t>Нотація: UML 2.x</w:t>
      </w:r>
    </w:p>
    <w:p w14:paraId="76FFCE81" w14:textId="2F453D56" w:rsidR="0099012B" w:rsidRDefault="0099012B" w:rsidP="0099012B">
      <w:pPr>
        <w:spacing w:line="360" w:lineRule="auto"/>
        <w:ind w:left="720"/>
        <w:jc w:val="both"/>
        <w:rPr>
          <w:sz w:val="28"/>
          <w:szCs w:val="28"/>
        </w:rPr>
      </w:pPr>
      <w:r w:rsidRPr="0099012B">
        <w:rPr>
          <w:sz w:val="28"/>
          <w:szCs w:val="28"/>
          <w:lang w:val="en-US"/>
        </w:rPr>
        <w:t>Опис: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відображають компоненти, з яких складається програма або система</w:t>
      </w:r>
      <w:r w:rsidR="00255B79">
        <w:rPr>
          <w:sz w:val="28"/>
          <w:szCs w:val="28"/>
        </w:rPr>
        <w:t>, їхні взаємозв’язки</w:t>
      </w:r>
      <w:r w:rsidR="00BA54C6">
        <w:rPr>
          <w:sz w:val="28"/>
          <w:szCs w:val="28"/>
        </w:rPr>
        <w:t xml:space="preserve"> та взаємодії</w:t>
      </w:r>
      <w:r w:rsidR="0013356F">
        <w:rPr>
          <w:sz w:val="28"/>
          <w:szCs w:val="28"/>
          <w:lang w:val="en-US"/>
        </w:rPr>
        <w:t xml:space="preserve"> [1]</w:t>
      </w:r>
      <w:r w:rsidR="00255B79">
        <w:rPr>
          <w:sz w:val="28"/>
          <w:szCs w:val="28"/>
        </w:rPr>
        <w:t>.</w:t>
      </w:r>
    </w:p>
    <w:p w14:paraId="34774891" w14:textId="53BDFFEE" w:rsidR="00255B79" w:rsidRDefault="00255B79" w:rsidP="0099012B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Переваги:</w:t>
      </w:r>
    </w:p>
    <w:p w14:paraId="77D45A2E" w14:textId="4480EF29" w:rsidR="00255B79" w:rsidRDefault="00F33EB4" w:rsidP="00255B79">
      <w:pPr>
        <w:pStyle w:val="a7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Полегшують розуміння архітектури складних систем, розбиваючи їх на окремі компоненти</w:t>
      </w:r>
    </w:p>
    <w:p w14:paraId="0D15EF1C" w14:textId="133F4E86" w:rsidR="00F33EB4" w:rsidRDefault="00F33EB4" w:rsidP="00255B79">
      <w:pPr>
        <w:pStyle w:val="a7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Чітко визначені компоненти можна повторно використовувати в інших системах </w:t>
      </w:r>
    </w:p>
    <w:p w14:paraId="5DBC644C" w14:textId="55331DE4" w:rsidR="00F33EB4" w:rsidRDefault="00F33EB4" w:rsidP="00F33EB4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Недоліки</w:t>
      </w:r>
      <w:r w:rsidR="00824C4C">
        <w:rPr>
          <w:sz w:val="28"/>
          <w:szCs w:val="28"/>
        </w:rPr>
        <w:t>:</w:t>
      </w:r>
    </w:p>
    <w:p w14:paraId="391BB947" w14:textId="46370539" w:rsidR="00824C4C" w:rsidRDefault="00E206BE" w:rsidP="00824C4C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Стають складними для розуміння для дуже великих і складних систем</w:t>
      </w:r>
    </w:p>
    <w:p w14:paraId="17EE2131" w14:textId="6DA1E7A5" w:rsidR="00E206BE" w:rsidRPr="00033C7A" w:rsidRDefault="00E206BE" w:rsidP="00824C4C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 відображають взаємодію компонентів </w:t>
      </w:r>
      <w:r w:rsidR="00BA54C6">
        <w:rPr>
          <w:sz w:val="28"/>
          <w:szCs w:val="28"/>
        </w:rPr>
        <w:t>під час виконання системи</w:t>
      </w:r>
    </w:p>
    <w:p w14:paraId="5CBF0795" w14:textId="77777777" w:rsidR="00DE408B" w:rsidRDefault="00033C7A" w:rsidP="00DE408B">
      <w:pPr>
        <w:keepNext/>
        <w:spacing w:line="360" w:lineRule="auto"/>
        <w:jc w:val="both"/>
      </w:pPr>
      <w:r w:rsidRPr="00033C7A">
        <w:rPr>
          <w:sz w:val="28"/>
          <w:szCs w:val="28"/>
          <w:lang w:val="en-US"/>
        </w:rPr>
        <w:lastRenderedPageBreak/>
        <w:drawing>
          <wp:inline distT="0" distB="0" distL="0" distR="0" wp14:anchorId="1003C5F5" wp14:editId="271C0FE4">
            <wp:extent cx="6300470" cy="4285615"/>
            <wp:effectExtent l="0" t="0" r="5080" b="635"/>
            <wp:docPr id="1758634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6346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39E5" w14:textId="1CE9D5C4" w:rsidR="00033C7A" w:rsidRPr="00E46000" w:rsidRDefault="00DE408B" w:rsidP="00E46918">
      <w:pPr>
        <w:pStyle w:val="ae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E4691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E46918">
        <w:rPr>
          <w:i w:val="0"/>
          <w:iCs w:val="0"/>
          <w:color w:val="auto"/>
          <w:sz w:val="28"/>
          <w:szCs w:val="28"/>
        </w:rPr>
        <w:fldChar w:fldCharType="begin"/>
      </w:r>
      <w:r w:rsidRPr="00E4691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46918">
        <w:rPr>
          <w:i w:val="0"/>
          <w:iCs w:val="0"/>
          <w:color w:val="auto"/>
          <w:sz w:val="28"/>
          <w:szCs w:val="28"/>
        </w:rPr>
        <w:fldChar w:fldCharType="separate"/>
      </w:r>
      <w:r w:rsidR="00244F92" w:rsidRPr="00E46918">
        <w:rPr>
          <w:i w:val="0"/>
          <w:iCs w:val="0"/>
          <w:color w:val="auto"/>
          <w:sz w:val="28"/>
          <w:szCs w:val="28"/>
        </w:rPr>
        <w:t>2</w:t>
      </w:r>
      <w:r w:rsidRPr="00E46918">
        <w:rPr>
          <w:i w:val="0"/>
          <w:iCs w:val="0"/>
          <w:color w:val="auto"/>
          <w:sz w:val="28"/>
          <w:szCs w:val="28"/>
        </w:rPr>
        <w:fldChar w:fldCharType="end"/>
      </w:r>
      <w:r w:rsidRPr="00E46918">
        <w:rPr>
          <w:i w:val="0"/>
          <w:iCs w:val="0"/>
          <w:color w:val="auto"/>
          <w:sz w:val="28"/>
          <w:szCs w:val="28"/>
        </w:rPr>
        <w:t xml:space="preserve"> – Приклад </w:t>
      </w:r>
      <w:r w:rsidRPr="00E46918">
        <w:rPr>
          <w:i w:val="0"/>
          <w:iCs w:val="0"/>
          <w:color w:val="auto"/>
          <w:sz w:val="28"/>
          <w:szCs w:val="28"/>
        </w:rPr>
        <w:t>Component Diagram</w:t>
      </w:r>
      <w:r w:rsidR="00E46000">
        <w:rPr>
          <w:i w:val="0"/>
          <w:iCs w:val="0"/>
          <w:color w:val="auto"/>
          <w:sz w:val="28"/>
          <w:szCs w:val="28"/>
          <w:lang w:val="en-US"/>
        </w:rPr>
        <w:t xml:space="preserve"> [5]</w:t>
      </w:r>
    </w:p>
    <w:p w14:paraId="7E2346E6" w14:textId="7077A8FA" w:rsidR="00FF797A" w:rsidRDefault="00703F8D" w:rsidP="00703F8D">
      <w:pPr>
        <w:pStyle w:val="a7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Діаграми </w:t>
      </w:r>
      <w:r w:rsidR="008E4AA4">
        <w:rPr>
          <w:sz w:val="28"/>
          <w:szCs w:val="28"/>
        </w:rPr>
        <w:t>моделювання бізнес-процесів</w:t>
      </w:r>
    </w:p>
    <w:p w14:paraId="7BAA3EC0" w14:textId="556AB099" w:rsidR="00703F8D" w:rsidRDefault="00703F8D" w:rsidP="00703F8D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E4AA4" w:rsidRPr="008E4AA4">
        <w:rPr>
          <w:sz w:val="28"/>
          <w:szCs w:val="28"/>
        </w:rPr>
        <w:t>BPMN</w:t>
      </w:r>
    </w:p>
    <w:p w14:paraId="482F8EF7" w14:textId="268C122C" w:rsidR="008E4AA4" w:rsidRPr="008E4AA4" w:rsidRDefault="008E4AA4" w:rsidP="008E4AA4">
      <w:pPr>
        <w:spacing w:line="360" w:lineRule="auto"/>
        <w:ind w:left="720"/>
        <w:jc w:val="both"/>
        <w:rPr>
          <w:sz w:val="28"/>
          <w:szCs w:val="28"/>
        </w:rPr>
      </w:pPr>
      <w:r w:rsidRPr="008E4AA4">
        <w:rPr>
          <w:sz w:val="28"/>
          <w:szCs w:val="28"/>
        </w:rPr>
        <w:t>Нотація: BPMN 2.0</w:t>
      </w:r>
    </w:p>
    <w:p w14:paraId="5AFEF3A8" w14:textId="5DC6D11E" w:rsidR="008E4AA4" w:rsidRDefault="008E4AA4" w:rsidP="008E4AA4">
      <w:pPr>
        <w:spacing w:line="360" w:lineRule="auto"/>
        <w:ind w:left="720"/>
        <w:jc w:val="both"/>
        <w:rPr>
          <w:sz w:val="28"/>
          <w:szCs w:val="28"/>
        </w:rPr>
      </w:pPr>
      <w:r w:rsidRPr="008E4AA4">
        <w:rPr>
          <w:sz w:val="28"/>
          <w:szCs w:val="28"/>
        </w:rPr>
        <w:t>Опис:</w:t>
      </w:r>
      <w:r>
        <w:rPr>
          <w:sz w:val="28"/>
          <w:szCs w:val="28"/>
        </w:rPr>
        <w:t xml:space="preserve"> графічна нотація для опису бізнес-процесів, що включає </w:t>
      </w:r>
      <w:r w:rsidRPr="008E4AA4">
        <w:rPr>
          <w:sz w:val="28"/>
          <w:szCs w:val="28"/>
        </w:rPr>
        <w:t>поді</w:t>
      </w:r>
      <w:r>
        <w:rPr>
          <w:sz w:val="28"/>
          <w:szCs w:val="28"/>
        </w:rPr>
        <w:t>ї</w:t>
      </w:r>
      <w:r w:rsidRPr="008E4AA4">
        <w:rPr>
          <w:sz w:val="28"/>
          <w:szCs w:val="28"/>
        </w:rPr>
        <w:t>, завдан</w:t>
      </w:r>
      <w:r>
        <w:rPr>
          <w:sz w:val="28"/>
          <w:szCs w:val="28"/>
        </w:rPr>
        <w:t>ня</w:t>
      </w:r>
      <w:r w:rsidRPr="008E4AA4">
        <w:rPr>
          <w:sz w:val="28"/>
          <w:szCs w:val="28"/>
        </w:rPr>
        <w:t>, шлюз</w:t>
      </w:r>
      <w:r>
        <w:rPr>
          <w:sz w:val="28"/>
          <w:szCs w:val="28"/>
        </w:rPr>
        <w:t>и</w:t>
      </w:r>
      <w:r w:rsidRPr="008E4AA4">
        <w:rPr>
          <w:sz w:val="28"/>
          <w:szCs w:val="28"/>
        </w:rPr>
        <w:t>, поток</w:t>
      </w:r>
      <w:r>
        <w:rPr>
          <w:sz w:val="28"/>
          <w:szCs w:val="28"/>
        </w:rPr>
        <w:t>и</w:t>
      </w:r>
      <w:r w:rsidRPr="008E4AA4">
        <w:rPr>
          <w:sz w:val="28"/>
          <w:szCs w:val="28"/>
        </w:rPr>
        <w:t xml:space="preserve"> послідовност</w:t>
      </w:r>
      <w:r>
        <w:rPr>
          <w:sz w:val="28"/>
          <w:szCs w:val="28"/>
        </w:rPr>
        <w:t>ей</w:t>
      </w:r>
      <w:r w:rsidRPr="008E4AA4">
        <w:rPr>
          <w:sz w:val="28"/>
          <w:szCs w:val="28"/>
        </w:rPr>
        <w:t xml:space="preserve"> та поток</w:t>
      </w:r>
      <w:r>
        <w:rPr>
          <w:sz w:val="28"/>
          <w:szCs w:val="28"/>
        </w:rPr>
        <w:t>и</w:t>
      </w:r>
      <w:r w:rsidRPr="008E4AA4">
        <w:rPr>
          <w:sz w:val="28"/>
          <w:szCs w:val="28"/>
        </w:rPr>
        <w:t xml:space="preserve"> повідомлень</w:t>
      </w:r>
      <w:r w:rsidR="00FC2753">
        <w:rPr>
          <w:sz w:val="28"/>
          <w:szCs w:val="28"/>
          <w:lang w:val="en-US"/>
        </w:rPr>
        <w:t xml:space="preserve"> [</w:t>
      </w:r>
      <w:r w:rsidR="00237EB9">
        <w:rPr>
          <w:sz w:val="28"/>
          <w:szCs w:val="28"/>
          <w:lang w:val="en-US"/>
        </w:rPr>
        <w:t>2</w:t>
      </w:r>
      <w:r w:rsidR="00FC2753">
        <w:rPr>
          <w:sz w:val="28"/>
          <w:szCs w:val="28"/>
          <w:lang w:val="en-US"/>
        </w:rPr>
        <w:t>]</w:t>
      </w:r>
      <w:r w:rsidRPr="008E4AA4">
        <w:rPr>
          <w:sz w:val="28"/>
          <w:szCs w:val="28"/>
        </w:rPr>
        <w:t>.</w:t>
      </w:r>
    </w:p>
    <w:p w14:paraId="3969B1C1" w14:textId="178E1C7F" w:rsidR="00FC4757" w:rsidRDefault="00FC4757" w:rsidP="008E4AA4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Переваги:</w:t>
      </w:r>
    </w:p>
    <w:p w14:paraId="3ACBA88B" w14:textId="7001A42A" w:rsidR="008236E4" w:rsidRPr="00E9717B" w:rsidRDefault="008236E4" w:rsidP="00E9717B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Підтриму</w:t>
      </w:r>
      <w:r w:rsidR="00E9717B">
        <w:rPr>
          <w:sz w:val="28"/>
          <w:szCs w:val="28"/>
        </w:rPr>
        <w:t>є</w:t>
      </w:r>
      <w:r w:rsidRPr="00E9717B">
        <w:rPr>
          <w:sz w:val="28"/>
          <w:szCs w:val="28"/>
        </w:rPr>
        <w:t xml:space="preserve"> моделювання складних бізнес-процесів</w:t>
      </w:r>
    </w:p>
    <w:p w14:paraId="742A54E9" w14:textId="1DBC7CFB" w:rsidR="008236E4" w:rsidRDefault="007840B6" w:rsidP="008236E4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Простота у реалізації та зрозумілість</w:t>
      </w:r>
    </w:p>
    <w:p w14:paraId="7DB05932" w14:textId="7070F243" w:rsidR="007840B6" w:rsidRDefault="007840B6" w:rsidP="008236E4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Універсальність</w:t>
      </w:r>
    </w:p>
    <w:p w14:paraId="16741455" w14:textId="64CEC722" w:rsidR="007840B6" w:rsidRDefault="007840B6" w:rsidP="007840B6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Недоліки:</w:t>
      </w:r>
    </w:p>
    <w:p w14:paraId="67A13ABB" w14:textId="65CB6710" w:rsidR="007840B6" w:rsidRDefault="00E9717B" w:rsidP="007840B6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Може стати надлишковою для моделювання простих процесів</w:t>
      </w:r>
    </w:p>
    <w:p w14:paraId="35558D2A" w14:textId="76E89821" w:rsidR="00E9717B" w:rsidRPr="00F14070" w:rsidRDefault="00E9717B" w:rsidP="007840B6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Потребує попереднього вивчення </w:t>
      </w:r>
      <w:r w:rsidR="006E5CB6">
        <w:rPr>
          <w:sz w:val="28"/>
          <w:szCs w:val="28"/>
        </w:rPr>
        <w:t xml:space="preserve">для повного розуміння </w:t>
      </w:r>
    </w:p>
    <w:p w14:paraId="46763B15" w14:textId="77777777" w:rsidR="00DE408B" w:rsidRDefault="00F14070" w:rsidP="00DE408B">
      <w:pPr>
        <w:keepNext/>
        <w:spacing w:line="360" w:lineRule="auto"/>
        <w:jc w:val="both"/>
      </w:pPr>
      <w:r w:rsidRPr="00F14070">
        <w:rPr>
          <w:sz w:val="28"/>
          <w:szCs w:val="28"/>
          <w:lang w:val="en-US"/>
        </w:rPr>
        <w:lastRenderedPageBreak/>
        <w:drawing>
          <wp:inline distT="0" distB="0" distL="0" distR="0" wp14:anchorId="40C7A04F" wp14:editId="6F48ECFA">
            <wp:extent cx="6300470" cy="3802380"/>
            <wp:effectExtent l="0" t="0" r="5080" b="7620"/>
            <wp:docPr id="1884726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269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18A6" w14:textId="03639A14" w:rsidR="00F14070" w:rsidRPr="00132944" w:rsidRDefault="00DE408B" w:rsidP="00E46918">
      <w:pPr>
        <w:pStyle w:val="ae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E4691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E46918">
        <w:rPr>
          <w:i w:val="0"/>
          <w:iCs w:val="0"/>
          <w:color w:val="auto"/>
          <w:sz w:val="28"/>
          <w:szCs w:val="28"/>
        </w:rPr>
        <w:fldChar w:fldCharType="begin"/>
      </w:r>
      <w:r w:rsidRPr="00E4691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46918">
        <w:rPr>
          <w:i w:val="0"/>
          <w:iCs w:val="0"/>
          <w:color w:val="auto"/>
          <w:sz w:val="28"/>
          <w:szCs w:val="28"/>
        </w:rPr>
        <w:fldChar w:fldCharType="separate"/>
      </w:r>
      <w:r w:rsidR="00244F92" w:rsidRPr="00E46918">
        <w:rPr>
          <w:i w:val="0"/>
          <w:iCs w:val="0"/>
          <w:color w:val="auto"/>
          <w:sz w:val="28"/>
          <w:szCs w:val="28"/>
        </w:rPr>
        <w:t>3</w:t>
      </w:r>
      <w:r w:rsidRPr="00E46918">
        <w:rPr>
          <w:i w:val="0"/>
          <w:iCs w:val="0"/>
          <w:color w:val="auto"/>
          <w:sz w:val="28"/>
          <w:szCs w:val="28"/>
        </w:rPr>
        <w:fldChar w:fldCharType="end"/>
      </w:r>
      <w:r w:rsidRPr="00E46918">
        <w:rPr>
          <w:i w:val="0"/>
          <w:iCs w:val="0"/>
          <w:color w:val="auto"/>
          <w:sz w:val="28"/>
          <w:szCs w:val="28"/>
        </w:rPr>
        <w:t xml:space="preserve"> – Приклад </w:t>
      </w:r>
      <w:r w:rsidRPr="00E46918">
        <w:rPr>
          <w:i w:val="0"/>
          <w:iCs w:val="0"/>
          <w:color w:val="auto"/>
          <w:sz w:val="28"/>
          <w:szCs w:val="28"/>
        </w:rPr>
        <w:t>BPMN</w:t>
      </w:r>
      <w:r w:rsidR="00132944">
        <w:rPr>
          <w:i w:val="0"/>
          <w:iCs w:val="0"/>
          <w:color w:val="auto"/>
          <w:sz w:val="28"/>
          <w:szCs w:val="28"/>
          <w:lang w:val="en-US"/>
        </w:rPr>
        <w:t xml:space="preserve"> [6]</w:t>
      </w:r>
    </w:p>
    <w:p w14:paraId="13C494EF" w14:textId="5E4D36AE" w:rsidR="006E5CB6" w:rsidRDefault="00216102" w:rsidP="00216102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13818" w:rsidRPr="00A13818">
        <w:rPr>
          <w:sz w:val="28"/>
          <w:szCs w:val="28"/>
        </w:rPr>
        <w:t>EPC</w:t>
      </w:r>
    </w:p>
    <w:p w14:paraId="37299CFC" w14:textId="425BFE33" w:rsidR="00A13818" w:rsidRDefault="00A13818" w:rsidP="00A13818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Опис: блок-схема, яка ілюструє робочі бізнес-процеси, використовуючи графічні символи</w:t>
      </w:r>
      <w:r w:rsidR="009D0A66">
        <w:rPr>
          <w:sz w:val="28"/>
          <w:szCs w:val="28"/>
          <w:lang w:val="en-US"/>
        </w:rPr>
        <w:t xml:space="preserve"> [3]</w:t>
      </w:r>
      <w:r>
        <w:rPr>
          <w:sz w:val="28"/>
          <w:szCs w:val="28"/>
        </w:rPr>
        <w:t>.</w:t>
      </w:r>
    </w:p>
    <w:p w14:paraId="0D124F2A" w14:textId="7233CD34" w:rsidR="00A13818" w:rsidRDefault="00A13818" w:rsidP="00A13818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Переваги:</w:t>
      </w:r>
    </w:p>
    <w:p w14:paraId="61FEF2E6" w14:textId="4F4A9D74" w:rsidR="00A13818" w:rsidRDefault="005D1146" w:rsidP="00A13818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Доволі проста для розуміння та використання</w:t>
      </w:r>
    </w:p>
    <w:p w14:paraId="6F9E7E20" w14:textId="68265A2B" w:rsidR="005D1146" w:rsidRDefault="005D1146" w:rsidP="00A13818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Підходить для моделювання складних процесів</w:t>
      </w:r>
    </w:p>
    <w:p w14:paraId="0C135B0F" w14:textId="51F63DC2" w:rsidR="005D1146" w:rsidRDefault="005D1146" w:rsidP="005D1146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Недоліки: </w:t>
      </w:r>
    </w:p>
    <w:p w14:paraId="5C24C5CD" w14:textId="7AA136EA" w:rsidR="005D1146" w:rsidRDefault="0065069C" w:rsidP="005D1146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Менш стандартизована у порівнянні з </w:t>
      </w:r>
      <w:r w:rsidRPr="008E4AA4">
        <w:rPr>
          <w:sz w:val="28"/>
          <w:szCs w:val="28"/>
        </w:rPr>
        <w:t>BPMN </w:t>
      </w:r>
    </w:p>
    <w:p w14:paraId="46D5AED4" w14:textId="34D7B3D0" w:rsidR="0065069C" w:rsidRPr="00D75B57" w:rsidRDefault="0065069C" w:rsidP="005D1146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Менш гнучка</w:t>
      </w:r>
      <w:r w:rsidR="001F65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 порівнянні з </w:t>
      </w:r>
      <w:r w:rsidRPr="008E4AA4">
        <w:rPr>
          <w:sz w:val="28"/>
          <w:szCs w:val="28"/>
        </w:rPr>
        <w:t>BPMN </w:t>
      </w:r>
    </w:p>
    <w:p w14:paraId="465256BB" w14:textId="77777777" w:rsidR="00244F92" w:rsidRDefault="00D75B57" w:rsidP="00244F92">
      <w:pPr>
        <w:keepNext/>
        <w:spacing w:line="360" w:lineRule="auto"/>
        <w:jc w:val="both"/>
      </w:pPr>
      <w:r w:rsidRPr="00D75B57">
        <w:rPr>
          <w:sz w:val="28"/>
          <w:szCs w:val="28"/>
          <w:lang w:val="en-US"/>
        </w:rPr>
        <w:lastRenderedPageBreak/>
        <w:drawing>
          <wp:inline distT="0" distB="0" distL="0" distR="0" wp14:anchorId="61CBA3B0" wp14:editId="2C01C76A">
            <wp:extent cx="6300470" cy="3093720"/>
            <wp:effectExtent l="0" t="0" r="5080" b="0"/>
            <wp:docPr id="1082898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8988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711F" w14:textId="61BC2C7A" w:rsidR="00D75B57" w:rsidRPr="003967CF" w:rsidRDefault="00244F92" w:rsidP="00E46918">
      <w:pPr>
        <w:pStyle w:val="ae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E4691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E46918">
        <w:rPr>
          <w:i w:val="0"/>
          <w:iCs w:val="0"/>
          <w:color w:val="auto"/>
          <w:sz w:val="28"/>
          <w:szCs w:val="28"/>
        </w:rPr>
        <w:fldChar w:fldCharType="begin"/>
      </w:r>
      <w:r w:rsidRPr="00E4691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46918">
        <w:rPr>
          <w:i w:val="0"/>
          <w:iCs w:val="0"/>
          <w:color w:val="auto"/>
          <w:sz w:val="28"/>
          <w:szCs w:val="28"/>
        </w:rPr>
        <w:fldChar w:fldCharType="separate"/>
      </w:r>
      <w:r w:rsidRPr="00E46918">
        <w:rPr>
          <w:i w:val="0"/>
          <w:iCs w:val="0"/>
          <w:color w:val="auto"/>
          <w:sz w:val="28"/>
          <w:szCs w:val="28"/>
        </w:rPr>
        <w:t>4</w:t>
      </w:r>
      <w:r w:rsidRPr="00E46918">
        <w:rPr>
          <w:i w:val="0"/>
          <w:iCs w:val="0"/>
          <w:color w:val="auto"/>
          <w:sz w:val="28"/>
          <w:szCs w:val="28"/>
        </w:rPr>
        <w:fldChar w:fldCharType="end"/>
      </w:r>
      <w:r w:rsidRPr="00E46918">
        <w:rPr>
          <w:i w:val="0"/>
          <w:iCs w:val="0"/>
          <w:color w:val="auto"/>
          <w:sz w:val="28"/>
          <w:szCs w:val="28"/>
        </w:rPr>
        <w:t xml:space="preserve"> – Приклад </w:t>
      </w:r>
      <w:r w:rsidRPr="00E46918">
        <w:rPr>
          <w:i w:val="0"/>
          <w:iCs w:val="0"/>
          <w:color w:val="auto"/>
          <w:sz w:val="28"/>
          <w:szCs w:val="28"/>
        </w:rPr>
        <w:t>EPC</w:t>
      </w:r>
      <w:r w:rsidR="003967CF">
        <w:rPr>
          <w:i w:val="0"/>
          <w:iCs w:val="0"/>
          <w:color w:val="auto"/>
          <w:sz w:val="28"/>
          <w:szCs w:val="28"/>
          <w:lang w:val="en-US"/>
        </w:rPr>
        <w:t xml:space="preserve"> [7]</w:t>
      </w:r>
    </w:p>
    <w:p w14:paraId="74FAC964" w14:textId="41BD243E" w:rsidR="00003350" w:rsidRDefault="00003350" w:rsidP="00003350">
      <w:pPr>
        <w:pStyle w:val="a7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Діаграми </w:t>
      </w:r>
      <w:r w:rsidR="00B7262D">
        <w:rPr>
          <w:sz w:val="28"/>
          <w:szCs w:val="28"/>
        </w:rPr>
        <w:t xml:space="preserve">поведінки та взаємодії </w:t>
      </w:r>
    </w:p>
    <w:p w14:paraId="573D08D8" w14:textId="063DF1D1" w:rsidR="00B7262D" w:rsidRDefault="00B7262D" w:rsidP="00B7262D">
      <w:pPr>
        <w:pStyle w:val="a7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B559F" w:rsidRPr="000B559F">
        <w:rPr>
          <w:sz w:val="28"/>
          <w:szCs w:val="28"/>
        </w:rPr>
        <w:t>Use Case Diagram</w:t>
      </w:r>
    </w:p>
    <w:p w14:paraId="72B73EC4" w14:textId="389F57F3" w:rsidR="000B559F" w:rsidRPr="000B559F" w:rsidRDefault="000B559F" w:rsidP="000B559F">
      <w:pPr>
        <w:spacing w:line="360" w:lineRule="auto"/>
        <w:ind w:left="720"/>
        <w:jc w:val="both"/>
        <w:rPr>
          <w:sz w:val="28"/>
          <w:szCs w:val="28"/>
        </w:rPr>
      </w:pPr>
      <w:r w:rsidRPr="000B559F">
        <w:rPr>
          <w:sz w:val="28"/>
          <w:szCs w:val="28"/>
        </w:rPr>
        <w:t>Нотація: UML 2.x</w:t>
      </w:r>
    </w:p>
    <w:p w14:paraId="4C6FF6A1" w14:textId="47454839" w:rsidR="000B559F" w:rsidRDefault="000B559F" w:rsidP="000B559F">
      <w:pPr>
        <w:spacing w:line="360" w:lineRule="auto"/>
        <w:ind w:left="720"/>
        <w:jc w:val="both"/>
        <w:rPr>
          <w:sz w:val="28"/>
          <w:szCs w:val="28"/>
        </w:rPr>
      </w:pPr>
      <w:r w:rsidRPr="000B559F">
        <w:rPr>
          <w:sz w:val="28"/>
          <w:szCs w:val="28"/>
        </w:rPr>
        <w:t>Опис:</w:t>
      </w:r>
      <w:r>
        <w:rPr>
          <w:sz w:val="28"/>
          <w:szCs w:val="28"/>
        </w:rPr>
        <w:t xml:space="preserve"> відображає варіанти використання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акторів та їх взаємозв’язки</w:t>
      </w:r>
      <w:r w:rsidR="00FC2753">
        <w:rPr>
          <w:sz w:val="28"/>
          <w:szCs w:val="28"/>
          <w:lang w:val="en-US"/>
        </w:rPr>
        <w:t xml:space="preserve"> [1]</w:t>
      </w:r>
      <w:r>
        <w:rPr>
          <w:sz w:val="28"/>
          <w:szCs w:val="28"/>
        </w:rPr>
        <w:t>.</w:t>
      </w:r>
    </w:p>
    <w:p w14:paraId="15742282" w14:textId="5DC6C663" w:rsidR="000B559F" w:rsidRDefault="000B559F" w:rsidP="000B559F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Переваги:</w:t>
      </w:r>
    </w:p>
    <w:p w14:paraId="2C9617E9" w14:textId="3CE18043" w:rsidR="000B559F" w:rsidRPr="000B559F" w:rsidRDefault="000B559F" w:rsidP="000B559F">
      <w:pPr>
        <w:pStyle w:val="a7"/>
        <w:numPr>
          <w:ilvl w:val="0"/>
          <w:numId w:val="20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Дуже проста для розуміння</w:t>
      </w:r>
    </w:p>
    <w:p w14:paraId="1FF833D3" w14:textId="6C7276F2" w:rsidR="000B559F" w:rsidRPr="000B559F" w:rsidRDefault="000B559F" w:rsidP="000B559F">
      <w:pPr>
        <w:pStyle w:val="a7"/>
        <w:numPr>
          <w:ilvl w:val="0"/>
          <w:numId w:val="20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Дає огляд всіх типів користувачів та їх взаємодію з системою</w:t>
      </w:r>
    </w:p>
    <w:p w14:paraId="785740C1" w14:textId="6FFC6A03" w:rsidR="000B559F" w:rsidRPr="000B559F" w:rsidRDefault="000B559F" w:rsidP="000B559F">
      <w:pPr>
        <w:pStyle w:val="a7"/>
        <w:numPr>
          <w:ilvl w:val="0"/>
          <w:numId w:val="20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Допомагає з визначенням та описом функціональних вимог</w:t>
      </w:r>
    </w:p>
    <w:p w14:paraId="471A227C" w14:textId="4494DED5" w:rsidR="000B559F" w:rsidRDefault="000B559F" w:rsidP="000B559F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Недоліки:</w:t>
      </w:r>
    </w:p>
    <w:p w14:paraId="0302EDA6" w14:textId="391AF683" w:rsidR="000B559F" w:rsidRDefault="00EA6741" w:rsidP="000B559F">
      <w:pPr>
        <w:pStyle w:val="a7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 відображає внутрішню структуру</w:t>
      </w:r>
    </w:p>
    <w:p w14:paraId="0E06B8E1" w14:textId="019ED3E3" w:rsidR="00EA6741" w:rsidRDefault="00EA6741" w:rsidP="000B559F">
      <w:pPr>
        <w:pStyle w:val="a7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Може бути недостатньо детальною та надто абстрактною </w:t>
      </w:r>
    </w:p>
    <w:p w14:paraId="5E389BF2" w14:textId="6BD42004" w:rsidR="00EA6741" w:rsidRDefault="00EA6741" w:rsidP="00EA6741">
      <w:pPr>
        <w:pStyle w:val="a7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814B8" w:rsidRPr="006814B8">
        <w:rPr>
          <w:sz w:val="28"/>
          <w:szCs w:val="28"/>
        </w:rPr>
        <w:t>Activity Diagram</w:t>
      </w:r>
    </w:p>
    <w:p w14:paraId="2AC905C3" w14:textId="77777777" w:rsidR="006814B8" w:rsidRPr="006814B8" w:rsidRDefault="006814B8" w:rsidP="006814B8">
      <w:pPr>
        <w:spacing w:line="360" w:lineRule="auto"/>
        <w:ind w:left="720"/>
        <w:jc w:val="both"/>
        <w:rPr>
          <w:sz w:val="28"/>
          <w:szCs w:val="28"/>
        </w:rPr>
      </w:pPr>
      <w:r w:rsidRPr="006814B8">
        <w:rPr>
          <w:sz w:val="28"/>
          <w:szCs w:val="28"/>
        </w:rPr>
        <w:t>Нотація: UML 2.x</w:t>
      </w:r>
    </w:p>
    <w:p w14:paraId="77F36A79" w14:textId="044158E9" w:rsidR="00075196" w:rsidRDefault="006814B8" w:rsidP="00075196">
      <w:pPr>
        <w:spacing w:line="360" w:lineRule="auto"/>
        <w:ind w:left="720"/>
        <w:jc w:val="both"/>
        <w:rPr>
          <w:sz w:val="28"/>
          <w:szCs w:val="28"/>
        </w:rPr>
      </w:pPr>
      <w:r w:rsidRPr="006814B8">
        <w:rPr>
          <w:sz w:val="28"/>
          <w:szCs w:val="28"/>
        </w:rPr>
        <w:t>Опис:</w:t>
      </w:r>
      <w:r w:rsidR="00075196">
        <w:rPr>
          <w:sz w:val="28"/>
          <w:szCs w:val="28"/>
        </w:rPr>
        <w:t xml:space="preserve"> відображає бізнес-процеси високого рівня, </w:t>
      </w:r>
      <w:r w:rsidR="00075196" w:rsidRPr="00075196">
        <w:rPr>
          <w:sz w:val="28"/>
          <w:szCs w:val="28"/>
        </w:rPr>
        <w:t>включаючи потоки даних, або для моделювання складної логіки всередині системи</w:t>
      </w:r>
      <w:r w:rsidR="00663479">
        <w:rPr>
          <w:sz w:val="28"/>
          <w:szCs w:val="28"/>
          <w:lang w:val="en-US"/>
        </w:rPr>
        <w:t xml:space="preserve"> [1]</w:t>
      </w:r>
      <w:r w:rsidR="00075196" w:rsidRPr="00075196">
        <w:rPr>
          <w:sz w:val="28"/>
          <w:szCs w:val="28"/>
        </w:rPr>
        <w:t>.</w:t>
      </w:r>
    </w:p>
    <w:p w14:paraId="6C325005" w14:textId="3F00A0C5" w:rsidR="00F2736A" w:rsidRDefault="00F2736A" w:rsidP="00075196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Переваги:</w:t>
      </w:r>
    </w:p>
    <w:p w14:paraId="1246BE4D" w14:textId="28A4CA60" w:rsidR="00F2736A" w:rsidRDefault="00AF2085" w:rsidP="00F2736A">
      <w:pPr>
        <w:pStyle w:val="a7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Добре підходить для візуалізації робочого циклу</w:t>
      </w:r>
    </w:p>
    <w:p w14:paraId="474E8618" w14:textId="77D4DB9B" w:rsidR="00AF2085" w:rsidRDefault="002702D1" w:rsidP="00F2736A">
      <w:pPr>
        <w:pStyle w:val="a7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Може бути використана для </w:t>
      </w:r>
      <w:r w:rsidRPr="002702D1">
        <w:rPr>
          <w:sz w:val="28"/>
          <w:szCs w:val="28"/>
        </w:rPr>
        <w:t>документування існуючих процесів або для планування нових</w:t>
      </w:r>
    </w:p>
    <w:p w14:paraId="78AEB898" w14:textId="0EB5DFDD" w:rsidR="002702D1" w:rsidRDefault="00177F69" w:rsidP="00F2736A">
      <w:pPr>
        <w:pStyle w:val="a7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Відображає </w:t>
      </w:r>
      <w:r w:rsidRPr="00177F69">
        <w:rPr>
          <w:sz w:val="28"/>
          <w:szCs w:val="28"/>
        </w:rPr>
        <w:t>послідовність дій та умови їх виконання</w:t>
      </w:r>
    </w:p>
    <w:p w14:paraId="54AC87C7" w14:textId="5969B667" w:rsidR="0050199E" w:rsidRDefault="0050199E" w:rsidP="0050199E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Недоліки:</w:t>
      </w:r>
    </w:p>
    <w:p w14:paraId="3190F524" w14:textId="06EE40D7" w:rsidR="0050199E" w:rsidRDefault="008C1E03" w:rsidP="0050199E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Доволі складна і трудомістка у розробці</w:t>
      </w:r>
    </w:p>
    <w:p w14:paraId="38F203F8" w14:textId="48FF2E46" w:rsidR="008C1E03" w:rsidRPr="0050199E" w:rsidRDefault="008C1E03" w:rsidP="0050199E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Можуть виникати складнощі у відображенні певних складних процесів</w:t>
      </w:r>
    </w:p>
    <w:p w14:paraId="1BC42F13" w14:textId="77777777" w:rsidR="00244F92" w:rsidRDefault="004C0149" w:rsidP="00244F92">
      <w:pPr>
        <w:keepNext/>
        <w:spacing w:line="360" w:lineRule="auto"/>
        <w:jc w:val="both"/>
      </w:pPr>
      <w:r w:rsidRPr="004C0149">
        <w:rPr>
          <w:sz w:val="28"/>
          <w:szCs w:val="28"/>
        </w:rPr>
        <w:drawing>
          <wp:inline distT="0" distB="0" distL="0" distR="0" wp14:anchorId="0F9D28D8" wp14:editId="7A774AA5">
            <wp:extent cx="6300470" cy="6084570"/>
            <wp:effectExtent l="0" t="0" r="5080" b="0"/>
            <wp:docPr id="438708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087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08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4D81" w14:textId="43A3373C" w:rsidR="00C063B0" w:rsidRPr="00C90074" w:rsidRDefault="00244F92" w:rsidP="00E46918">
      <w:pPr>
        <w:pStyle w:val="ae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E4691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E46918">
        <w:rPr>
          <w:i w:val="0"/>
          <w:iCs w:val="0"/>
          <w:color w:val="auto"/>
          <w:sz w:val="28"/>
          <w:szCs w:val="28"/>
        </w:rPr>
        <w:fldChar w:fldCharType="begin"/>
      </w:r>
      <w:r w:rsidRPr="00E4691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46918">
        <w:rPr>
          <w:i w:val="0"/>
          <w:iCs w:val="0"/>
          <w:color w:val="auto"/>
          <w:sz w:val="28"/>
          <w:szCs w:val="28"/>
        </w:rPr>
        <w:fldChar w:fldCharType="separate"/>
      </w:r>
      <w:r w:rsidRPr="00E46918">
        <w:rPr>
          <w:i w:val="0"/>
          <w:iCs w:val="0"/>
          <w:color w:val="auto"/>
          <w:sz w:val="28"/>
          <w:szCs w:val="28"/>
        </w:rPr>
        <w:t>5</w:t>
      </w:r>
      <w:r w:rsidRPr="00E46918">
        <w:rPr>
          <w:i w:val="0"/>
          <w:iCs w:val="0"/>
          <w:color w:val="auto"/>
          <w:sz w:val="28"/>
          <w:szCs w:val="28"/>
        </w:rPr>
        <w:fldChar w:fldCharType="end"/>
      </w:r>
      <w:r w:rsidRPr="00E46918">
        <w:rPr>
          <w:i w:val="0"/>
          <w:iCs w:val="0"/>
          <w:color w:val="auto"/>
          <w:sz w:val="28"/>
          <w:szCs w:val="28"/>
        </w:rPr>
        <w:t xml:space="preserve"> – Приклад </w:t>
      </w:r>
      <w:r w:rsidRPr="00E46918">
        <w:rPr>
          <w:i w:val="0"/>
          <w:iCs w:val="0"/>
          <w:color w:val="auto"/>
          <w:sz w:val="28"/>
          <w:szCs w:val="28"/>
        </w:rPr>
        <w:t>Activity Diagram</w:t>
      </w:r>
      <w:r w:rsidR="00C90074">
        <w:rPr>
          <w:i w:val="0"/>
          <w:iCs w:val="0"/>
          <w:color w:val="auto"/>
          <w:sz w:val="28"/>
          <w:szCs w:val="28"/>
          <w:lang w:val="en-US"/>
        </w:rPr>
        <w:t xml:space="preserve"> [8]</w:t>
      </w:r>
    </w:p>
    <w:p w14:paraId="7775ACFD" w14:textId="576D909E" w:rsidR="00FF797A" w:rsidRPr="00FF797A" w:rsidRDefault="00C824D7" w:rsidP="00FF797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824D7">
        <w:rPr>
          <w:sz w:val="28"/>
          <w:szCs w:val="28"/>
        </w:rPr>
        <w:t>Оберіть (опишіть чому обрали?) і реалізуйте (наведіть результат)  </w:t>
      </w:r>
      <w:r w:rsidRPr="00C824D7">
        <w:rPr>
          <w:b/>
          <w:bCs/>
          <w:sz w:val="28"/>
          <w:szCs w:val="28"/>
        </w:rPr>
        <w:t>одну</w:t>
      </w:r>
      <w:r w:rsidRPr="00C824D7">
        <w:rPr>
          <w:sz w:val="28"/>
          <w:szCs w:val="28"/>
        </w:rPr>
        <w:t> діаграму для </w:t>
      </w:r>
      <w:r w:rsidRPr="00C824D7">
        <w:rPr>
          <w:b/>
          <w:bCs/>
          <w:sz w:val="28"/>
          <w:szCs w:val="28"/>
        </w:rPr>
        <w:t>одного</w:t>
      </w:r>
      <w:r w:rsidRPr="00C824D7">
        <w:rPr>
          <w:sz w:val="28"/>
          <w:szCs w:val="28"/>
        </w:rPr>
        <w:t> з спосіб з трьох наведених Вами типів діаграм для </w:t>
      </w:r>
      <w:r w:rsidRPr="00C824D7">
        <w:rPr>
          <w:b/>
          <w:bCs/>
          <w:sz w:val="28"/>
          <w:szCs w:val="28"/>
        </w:rPr>
        <w:t>Вашої бакалаврської роботи</w:t>
      </w:r>
      <w:r w:rsidRPr="00C824D7">
        <w:rPr>
          <w:sz w:val="28"/>
          <w:szCs w:val="28"/>
        </w:rPr>
        <w:t>. Результат </w:t>
      </w:r>
      <w:r w:rsidRPr="00C824D7">
        <w:rPr>
          <w:b/>
          <w:bCs/>
          <w:sz w:val="28"/>
          <w:szCs w:val="28"/>
        </w:rPr>
        <w:t>одна</w:t>
      </w:r>
      <w:r w:rsidRPr="00C824D7">
        <w:rPr>
          <w:sz w:val="28"/>
          <w:szCs w:val="28"/>
        </w:rPr>
        <w:t> - діаграма з описом для варіантів описаних вами у пункті 2. І опис для неї.</w:t>
      </w:r>
    </w:p>
    <w:p w14:paraId="5AD84739" w14:textId="77777777" w:rsidR="00D7206A" w:rsidRDefault="00D7206A" w:rsidP="00D7206A">
      <w:pPr>
        <w:spacing w:line="360" w:lineRule="auto"/>
        <w:jc w:val="both"/>
        <w:rPr>
          <w:sz w:val="28"/>
          <w:szCs w:val="28"/>
        </w:rPr>
      </w:pPr>
    </w:p>
    <w:p w14:paraId="3A4D9893" w14:textId="4AB80C03" w:rsidR="006561C9" w:rsidRPr="00C824D7" w:rsidRDefault="006561C9" w:rsidP="009D07CF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Я обрала </w:t>
      </w:r>
      <w:r w:rsidRPr="006561C9">
        <w:rPr>
          <w:sz w:val="28"/>
          <w:szCs w:val="28"/>
        </w:rPr>
        <w:t>Use Case Diagram</w:t>
      </w:r>
      <w:r>
        <w:rPr>
          <w:sz w:val="28"/>
          <w:szCs w:val="28"/>
        </w:rPr>
        <w:t>, оскільки вона проста в реалізації та розумінні, а також відображає функціонал програми.</w:t>
      </w:r>
      <w:r w:rsidR="009D07CF">
        <w:rPr>
          <w:sz w:val="28"/>
          <w:szCs w:val="28"/>
        </w:rPr>
        <w:t xml:space="preserve"> </w:t>
      </w:r>
    </w:p>
    <w:p w14:paraId="66CAE516" w14:textId="6820F8E0" w:rsidR="00C53DDF" w:rsidRDefault="00896BC8">
      <w:r>
        <w:rPr>
          <w:noProof/>
          <w14:ligatures w14:val="standardContextual"/>
        </w:rPr>
        <w:drawing>
          <wp:inline distT="0" distB="0" distL="0" distR="0" wp14:anchorId="53F8A4B5" wp14:editId="683A9D8A">
            <wp:extent cx="6300470" cy="6395085"/>
            <wp:effectExtent l="0" t="0" r="5080" b="5715"/>
            <wp:docPr id="356037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37708" name="Рисунок 35603770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39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5AF0" w14:textId="77777777" w:rsidR="00B56DF1" w:rsidRDefault="00B56DF1"/>
    <w:p w14:paraId="7A4C16E5" w14:textId="72782692" w:rsidR="00B56DF1" w:rsidRPr="00B56DF1" w:rsidRDefault="00B56DF1" w:rsidP="00B56DF1">
      <w:pPr>
        <w:spacing w:line="360" w:lineRule="auto"/>
        <w:ind w:firstLine="720"/>
        <w:jc w:val="both"/>
        <w:rPr>
          <w:sz w:val="28"/>
          <w:szCs w:val="28"/>
        </w:rPr>
      </w:pPr>
      <w:r w:rsidRPr="00B56DF1">
        <w:rPr>
          <w:sz w:val="28"/>
          <w:szCs w:val="28"/>
        </w:rPr>
        <w:t xml:space="preserve">Опис: наявні три актори, а саме: клієнт, гість та адмін. Кожен еліпс на діаграмі представляє окрему функціональну можливість, а лінії зв’язку між акторами та еліпсами показують, хто ініціює або бере участь у виконанні даної функціональної можливості. </w:t>
      </w:r>
    </w:p>
    <w:p w14:paraId="1709307B" w14:textId="77777777" w:rsidR="00961139" w:rsidRDefault="00961139">
      <w:pPr>
        <w:rPr>
          <w:lang w:val="en-US"/>
        </w:rPr>
      </w:pPr>
    </w:p>
    <w:p w14:paraId="508FA32B" w14:textId="77777777" w:rsidR="009B5841" w:rsidRDefault="009B5841" w:rsidP="00961139">
      <w:pPr>
        <w:jc w:val="center"/>
        <w:rPr>
          <w:b/>
          <w:bCs/>
          <w:sz w:val="32"/>
          <w:szCs w:val="32"/>
        </w:rPr>
      </w:pPr>
    </w:p>
    <w:p w14:paraId="3AA25509" w14:textId="77777777" w:rsidR="009B5841" w:rsidRDefault="009B5841" w:rsidP="00961139">
      <w:pPr>
        <w:jc w:val="center"/>
        <w:rPr>
          <w:b/>
          <w:bCs/>
          <w:sz w:val="32"/>
          <w:szCs w:val="32"/>
        </w:rPr>
      </w:pPr>
    </w:p>
    <w:p w14:paraId="570FD2B5" w14:textId="77777777" w:rsidR="009B5841" w:rsidRDefault="009B5841" w:rsidP="00961139">
      <w:pPr>
        <w:jc w:val="center"/>
        <w:rPr>
          <w:b/>
          <w:bCs/>
          <w:sz w:val="32"/>
          <w:szCs w:val="32"/>
        </w:rPr>
      </w:pPr>
    </w:p>
    <w:p w14:paraId="1F263A95" w14:textId="77777777" w:rsidR="009B5841" w:rsidRDefault="009B5841" w:rsidP="00961139">
      <w:pPr>
        <w:jc w:val="center"/>
        <w:rPr>
          <w:b/>
          <w:bCs/>
          <w:sz w:val="32"/>
          <w:szCs w:val="32"/>
        </w:rPr>
      </w:pPr>
    </w:p>
    <w:p w14:paraId="461A3DC7" w14:textId="1513440C" w:rsidR="00961139" w:rsidRDefault="00961139" w:rsidP="0096113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Список використаних джерел </w:t>
      </w:r>
    </w:p>
    <w:p w14:paraId="00B92BDA" w14:textId="77777777" w:rsidR="00961139" w:rsidRDefault="00961139" w:rsidP="00961139">
      <w:pPr>
        <w:jc w:val="both"/>
        <w:rPr>
          <w:sz w:val="28"/>
          <w:szCs w:val="28"/>
        </w:rPr>
      </w:pPr>
    </w:p>
    <w:p w14:paraId="46681D1E" w14:textId="1710E19D" w:rsidR="006766D3" w:rsidRDefault="006766D3" w:rsidP="006766D3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Introduction to the diagrams of UML 2.X. </w:t>
      </w:r>
      <w:r>
        <w:rPr>
          <w:i/>
          <w:iCs/>
          <w:sz w:val="28"/>
          <w:szCs w:val="28"/>
          <w:lang w:val="ru-UA"/>
        </w:rPr>
        <w:t>The Agile Modeling (AM) Method - Effective Strategies for Modeling and Documentation</w:t>
      </w:r>
      <w:r>
        <w:rPr>
          <w:sz w:val="28"/>
          <w:szCs w:val="28"/>
          <w:lang w:val="ru-UA"/>
        </w:rPr>
        <w:t>. URL: </w:t>
      </w:r>
      <w:hyperlink r:id="rId12" w:tgtFrame="_blank" w:history="1">
        <w:r>
          <w:rPr>
            <w:rStyle w:val="ac"/>
            <w:rFonts w:eastAsiaTheme="majorEastAsia"/>
            <w:sz w:val="28"/>
            <w:szCs w:val="28"/>
            <w:lang w:val="ru-UA"/>
          </w:rPr>
          <w:t>https://agilemodeling.com/essays/umldiagrams.htm</w:t>
        </w:r>
      </w:hyperlink>
      <w:r>
        <w:rPr>
          <w:sz w:val="28"/>
          <w:szCs w:val="28"/>
          <w:lang w:val="ru-UA"/>
        </w:rPr>
        <w:t> (date of access: 16.04.2025).</w:t>
      </w:r>
    </w:p>
    <w:p w14:paraId="69613134" w14:textId="478667C6" w:rsidR="00ED00F0" w:rsidRDefault="00ED00F0" w:rsidP="00ED00F0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Модель і нотація бізнес-процесів (BPMN) | Microsoft Visio. URL: </w:t>
      </w:r>
      <w:hyperlink r:id="rId13" w:tgtFrame="_blank" w:history="1">
        <w:r>
          <w:rPr>
            <w:rStyle w:val="ac"/>
            <w:rFonts w:eastAsiaTheme="majorEastAsia"/>
            <w:sz w:val="28"/>
            <w:szCs w:val="28"/>
            <w:lang w:val="ru-UA"/>
          </w:rPr>
          <w:t>https://www.microsoft.com/uk-ua/microsoft-365/visio/business-process-modeling-notation</w:t>
        </w:r>
      </w:hyperlink>
      <w:r>
        <w:rPr>
          <w:sz w:val="28"/>
          <w:szCs w:val="28"/>
          <w:lang w:val="ru-UA"/>
        </w:rPr>
        <w:t> (дата звернення: 16.04.2025).</w:t>
      </w:r>
    </w:p>
    <w:p w14:paraId="3A9E4548" w14:textId="21C9F479" w:rsidR="002F4729" w:rsidRDefault="002F4729" w:rsidP="002F4729">
      <w:pPr>
        <w:pStyle w:val="a7"/>
        <w:numPr>
          <w:ilvl w:val="0"/>
          <w:numId w:val="24"/>
        </w:numPr>
        <w:spacing w:line="360" w:lineRule="auto"/>
        <w:ind w:left="714" w:hanging="357"/>
        <w:jc w:val="both"/>
        <w:rPr>
          <w:sz w:val="28"/>
          <w:szCs w:val="28"/>
          <w:lang w:val="ru-UA"/>
        </w:rPr>
      </w:pPr>
      <w:r w:rsidRPr="00741012">
        <w:rPr>
          <w:sz w:val="28"/>
          <w:szCs w:val="28"/>
          <w:lang w:val="ru-UA"/>
        </w:rPr>
        <w:t>OMNINET | advantages and differences of EPC and BPM 2.0. </w:t>
      </w:r>
      <w:r w:rsidRPr="00741012">
        <w:rPr>
          <w:i/>
          <w:iCs/>
          <w:sz w:val="28"/>
          <w:szCs w:val="28"/>
          <w:lang w:val="ru-UA"/>
        </w:rPr>
        <w:t>OMNINET Software Solutions für Ihre Geschäftsprozesse</w:t>
      </w:r>
      <w:r w:rsidRPr="00741012">
        <w:rPr>
          <w:sz w:val="28"/>
          <w:szCs w:val="28"/>
          <w:lang w:val="ru-UA"/>
        </w:rPr>
        <w:t>. URL: </w:t>
      </w:r>
      <w:hyperlink r:id="rId14" w:tgtFrame="_blank" w:history="1">
        <w:r w:rsidRPr="00741012">
          <w:rPr>
            <w:rStyle w:val="ac"/>
            <w:sz w:val="28"/>
            <w:szCs w:val="28"/>
            <w:lang w:val="ru-UA"/>
          </w:rPr>
          <w:t>https://www.omnitracker.com/en/resources/news/epc-and-bpmn-2-0-advantages-definition-and-differences/</w:t>
        </w:r>
      </w:hyperlink>
      <w:r w:rsidRPr="00741012">
        <w:rPr>
          <w:sz w:val="28"/>
          <w:szCs w:val="28"/>
          <w:lang w:val="ru-UA"/>
        </w:rPr>
        <w:t> (date of access: 16.04.2025).</w:t>
      </w:r>
    </w:p>
    <w:p w14:paraId="672BFC20" w14:textId="4C8F201E" w:rsidR="00FE69E0" w:rsidRDefault="00FE69E0" w:rsidP="00FE69E0">
      <w:pPr>
        <w:pStyle w:val="a7"/>
        <w:numPr>
          <w:ilvl w:val="0"/>
          <w:numId w:val="24"/>
        </w:numPr>
        <w:spacing w:line="360" w:lineRule="auto"/>
        <w:ind w:left="714" w:hanging="357"/>
        <w:jc w:val="both"/>
        <w:rPr>
          <w:sz w:val="28"/>
          <w:szCs w:val="28"/>
          <w:lang w:val="ru-UA"/>
        </w:rPr>
      </w:pPr>
      <w:r w:rsidRPr="00741012">
        <w:rPr>
          <w:sz w:val="28"/>
          <w:szCs w:val="28"/>
          <w:lang w:val="ru-UA"/>
        </w:rPr>
        <w:t>UML class diagram tutorial. </w:t>
      </w:r>
      <w:r w:rsidRPr="00741012">
        <w:rPr>
          <w:i/>
          <w:iCs/>
          <w:sz w:val="28"/>
          <w:szCs w:val="28"/>
          <w:lang w:val="ru-UA"/>
        </w:rPr>
        <w:t>Ideal Modeling &amp; Diagramming Tool for Agile Team Collaboration</w:t>
      </w:r>
      <w:r w:rsidRPr="00741012">
        <w:rPr>
          <w:sz w:val="28"/>
          <w:szCs w:val="28"/>
          <w:lang w:val="ru-UA"/>
        </w:rPr>
        <w:t>. URL: </w:t>
      </w:r>
      <w:hyperlink r:id="rId15" w:tgtFrame="_blank" w:history="1">
        <w:r w:rsidRPr="00741012">
          <w:rPr>
            <w:rStyle w:val="ac"/>
            <w:sz w:val="28"/>
            <w:szCs w:val="28"/>
            <w:lang w:val="ru-UA"/>
          </w:rPr>
          <w:t>https://www.visual-paradigm.com/guide/uml-unified-modeling-language/uml-class-diagram-tutorial/</w:t>
        </w:r>
      </w:hyperlink>
      <w:r w:rsidRPr="00741012">
        <w:rPr>
          <w:sz w:val="28"/>
          <w:szCs w:val="28"/>
          <w:lang w:val="ru-UA"/>
        </w:rPr>
        <w:t> (date of access: 16.04.2025).</w:t>
      </w:r>
    </w:p>
    <w:p w14:paraId="70700696" w14:textId="7F785263" w:rsidR="00FE69E0" w:rsidRPr="00FE69E0" w:rsidRDefault="00FE69E0" w:rsidP="00FE69E0">
      <w:pPr>
        <w:pStyle w:val="a7"/>
        <w:numPr>
          <w:ilvl w:val="0"/>
          <w:numId w:val="24"/>
        </w:numPr>
        <w:spacing w:line="360" w:lineRule="auto"/>
        <w:ind w:left="714" w:hanging="357"/>
        <w:jc w:val="both"/>
        <w:rPr>
          <w:sz w:val="28"/>
          <w:szCs w:val="28"/>
          <w:lang w:val="ru-UA"/>
        </w:rPr>
      </w:pPr>
      <w:r w:rsidRPr="00741012">
        <w:rPr>
          <w:sz w:val="28"/>
          <w:szCs w:val="28"/>
          <w:lang w:val="ru-UA"/>
        </w:rPr>
        <w:t>Component diagram tutorial. </w:t>
      </w:r>
      <w:r w:rsidRPr="00741012">
        <w:rPr>
          <w:i/>
          <w:iCs/>
          <w:sz w:val="28"/>
          <w:szCs w:val="28"/>
          <w:lang w:val="ru-UA"/>
        </w:rPr>
        <w:t>Lucidchart</w:t>
      </w:r>
      <w:r w:rsidRPr="00741012">
        <w:rPr>
          <w:sz w:val="28"/>
          <w:szCs w:val="28"/>
          <w:lang w:val="ru-UA"/>
        </w:rPr>
        <w:t>. URL: </w:t>
      </w:r>
      <w:hyperlink r:id="rId16" w:tgtFrame="_blank" w:history="1">
        <w:r w:rsidRPr="00741012">
          <w:rPr>
            <w:rStyle w:val="ac"/>
            <w:sz w:val="28"/>
            <w:szCs w:val="28"/>
            <w:lang w:val="ru-UA"/>
          </w:rPr>
          <w:t>https://www.lucidchart.com/pages/uml-component-diagram</w:t>
        </w:r>
      </w:hyperlink>
      <w:r w:rsidRPr="00741012">
        <w:rPr>
          <w:sz w:val="28"/>
          <w:szCs w:val="28"/>
          <w:lang w:val="ru-UA"/>
        </w:rPr>
        <w:t> (date of access: 16.04.2025).</w:t>
      </w:r>
    </w:p>
    <w:p w14:paraId="6D9C247B" w14:textId="65C416DB" w:rsidR="00EC5FB6" w:rsidRDefault="00EC5FB6" w:rsidP="00EC5FB6">
      <w:pPr>
        <w:pStyle w:val="a7"/>
        <w:numPr>
          <w:ilvl w:val="0"/>
          <w:numId w:val="24"/>
        </w:numPr>
        <w:spacing w:line="360" w:lineRule="auto"/>
        <w:ind w:left="714" w:hanging="357"/>
        <w:jc w:val="both"/>
        <w:rPr>
          <w:sz w:val="28"/>
          <w:szCs w:val="28"/>
          <w:lang w:val="ru-UA"/>
        </w:rPr>
      </w:pPr>
      <w:r w:rsidRPr="00741012">
        <w:rPr>
          <w:sz w:val="28"/>
          <w:szCs w:val="28"/>
          <w:lang w:val="ru-UA"/>
        </w:rPr>
        <w:t>Diagramming basics: A BPMN tutorial. </w:t>
      </w:r>
      <w:r w:rsidRPr="00741012">
        <w:rPr>
          <w:i/>
          <w:iCs/>
          <w:sz w:val="28"/>
          <w:szCs w:val="28"/>
          <w:lang w:val="ru-UA"/>
        </w:rPr>
        <w:t>Lucidchart</w:t>
      </w:r>
      <w:r w:rsidRPr="00741012">
        <w:rPr>
          <w:sz w:val="28"/>
          <w:szCs w:val="28"/>
          <w:lang w:val="ru-UA"/>
        </w:rPr>
        <w:t>. URL: </w:t>
      </w:r>
      <w:hyperlink r:id="rId17" w:tgtFrame="_blank" w:history="1">
        <w:r w:rsidRPr="00741012">
          <w:rPr>
            <w:rStyle w:val="ac"/>
            <w:sz w:val="28"/>
            <w:szCs w:val="28"/>
            <w:lang w:val="ru-UA"/>
          </w:rPr>
          <w:t>https://www.lucidchart.com/blog/diagrams-for-dummies-a-BPMN-tutorial</w:t>
        </w:r>
      </w:hyperlink>
      <w:r w:rsidRPr="00741012">
        <w:rPr>
          <w:sz w:val="28"/>
          <w:szCs w:val="28"/>
          <w:lang w:val="ru-UA"/>
        </w:rPr>
        <w:t> (date of access: 16.04.2025).</w:t>
      </w:r>
    </w:p>
    <w:p w14:paraId="547FCC9A" w14:textId="6D5F26D4" w:rsidR="00FE69E0" w:rsidRPr="00FE69E0" w:rsidRDefault="00FE69E0" w:rsidP="00FE69E0">
      <w:pPr>
        <w:pStyle w:val="a7"/>
        <w:numPr>
          <w:ilvl w:val="0"/>
          <w:numId w:val="24"/>
        </w:numPr>
        <w:spacing w:line="360" w:lineRule="auto"/>
        <w:ind w:left="714" w:hanging="357"/>
        <w:jc w:val="both"/>
        <w:rPr>
          <w:sz w:val="28"/>
          <w:szCs w:val="28"/>
          <w:lang w:val="ru-UA"/>
        </w:rPr>
      </w:pPr>
      <w:r w:rsidRPr="00741012">
        <w:rPr>
          <w:sz w:val="28"/>
          <w:szCs w:val="28"/>
          <w:lang w:val="ru-UA"/>
        </w:rPr>
        <w:t>What is event-driven process chain (EPC)?. </w:t>
      </w:r>
      <w:r w:rsidRPr="00741012">
        <w:rPr>
          <w:i/>
          <w:iCs/>
          <w:sz w:val="28"/>
          <w:szCs w:val="28"/>
          <w:lang w:val="ru-UA"/>
        </w:rPr>
        <w:t>Visual Paradigm - Online Productivity Suite</w:t>
      </w:r>
      <w:r w:rsidRPr="00741012">
        <w:rPr>
          <w:sz w:val="28"/>
          <w:szCs w:val="28"/>
          <w:lang w:val="ru-UA"/>
        </w:rPr>
        <w:t>. URL: </w:t>
      </w:r>
      <w:hyperlink r:id="rId18" w:tgtFrame="_blank" w:history="1">
        <w:r w:rsidRPr="00741012">
          <w:rPr>
            <w:rStyle w:val="ac"/>
            <w:sz w:val="28"/>
            <w:szCs w:val="28"/>
            <w:lang w:val="ru-UA"/>
          </w:rPr>
          <w:t>https://online.visual-paradigm.com/knowledge/business-design-tools/what-is-epc-diagram/</w:t>
        </w:r>
      </w:hyperlink>
      <w:r w:rsidRPr="00741012">
        <w:rPr>
          <w:sz w:val="28"/>
          <w:szCs w:val="28"/>
          <w:lang w:val="ru-UA"/>
        </w:rPr>
        <w:t> (date of access: 16.04.2025).</w:t>
      </w:r>
    </w:p>
    <w:p w14:paraId="1312F945" w14:textId="6B1CAEBB" w:rsidR="00741012" w:rsidRPr="00741012" w:rsidRDefault="00741012" w:rsidP="00B65FDC">
      <w:pPr>
        <w:pStyle w:val="a7"/>
        <w:numPr>
          <w:ilvl w:val="0"/>
          <w:numId w:val="24"/>
        </w:numPr>
        <w:spacing w:line="360" w:lineRule="auto"/>
        <w:ind w:left="714" w:hanging="357"/>
        <w:jc w:val="both"/>
        <w:rPr>
          <w:sz w:val="28"/>
          <w:szCs w:val="28"/>
          <w:lang w:val="ru-UA"/>
        </w:rPr>
      </w:pPr>
      <w:r w:rsidRPr="00741012">
        <w:rPr>
          <w:sz w:val="28"/>
          <w:szCs w:val="28"/>
          <w:lang w:val="ru-UA"/>
        </w:rPr>
        <w:t>Activity diagram tutorial | easy guide with examples | creately. </w:t>
      </w:r>
      <w:r w:rsidRPr="00741012">
        <w:rPr>
          <w:i/>
          <w:iCs/>
          <w:sz w:val="28"/>
          <w:szCs w:val="28"/>
          <w:lang w:val="ru-UA"/>
        </w:rPr>
        <w:t>Creately</w:t>
      </w:r>
      <w:r w:rsidRPr="00741012">
        <w:rPr>
          <w:sz w:val="28"/>
          <w:szCs w:val="28"/>
          <w:lang w:val="ru-UA"/>
        </w:rPr>
        <w:t>. URL: </w:t>
      </w:r>
      <w:hyperlink r:id="rId19" w:tgtFrame="_blank" w:history="1">
        <w:r w:rsidRPr="00741012">
          <w:rPr>
            <w:rStyle w:val="ac"/>
            <w:sz w:val="28"/>
            <w:szCs w:val="28"/>
            <w:lang w:val="ru-UA"/>
          </w:rPr>
          <w:t>https://creately.com/guides/activity-diagram-tutorial/</w:t>
        </w:r>
      </w:hyperlink>
      <w:r w:rsidRPr="00741012">
        <w:rPr>
          <w:sz w:val="28"/>
          <w:szCs w:val="28"/>
          <w:lang w:val="ru-UA"/>
        </w:rPr>
        <w:t> (date of access: 16.04.2025).</w:t>
      </w:r>
    </w:p>
    <w:p w14:paraId="1407A685" w14:textId="77777777" w:rsidR="00961139" w:rsidRPr="00961139" w:rsidRDefault="00961139" w:rsidP="00961139">
      <w:pPr>
        <w:jc w:val="both"/>
        <w:rPr>
          <w:sz w:val="28"/>
          <w:szCs w:val="28"/>
        </w:rPr>
      </w:pPr>
    </w:p>
    <w:sectPr w:rsidR="00961139" w:rsidRPr="00961139" w:rsidSect="00481D94">
      <w:pgSz w:w="11906" w:h="16838"/>
      <w:pgMar w:top="851" w:right="850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31A9E"/>
    <w:multiLevelType w:val="hybridMultilevel"/>
    <w:tmpl w:val="B7023B7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4F053E"/>
    <w:multiLevelType w:val="multilevel"/>
    <w:tmpl w:val="9B48A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265C3A"/>
    <w:multiLevelType w:val="hybridMultilevel"/>
    <w:tmpl w:val="BEC897A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185CF7"/>
    <w:multiLevelType w:val="hybridMultilevel"/>
    <w:tmpl w:val="5834424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0A2878"/>
    <w:multiLevelType w:val="hybridMultilevel"/>
    <w:tmpl w:val="70C25D4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163EBB"/>
    <w:multiLevelType w:val="hybridMultilevel"/>
    <w:tmpl w:val="933A921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582DEC"/>
    <w:multiLevelType w:val="hybridMultilevel"/>
    <w:tmpl w:val="DA1AB7B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FA14819"/>
    <w:multiLevelType w:val="hybridMultilevel"/>
    <w:tmpl w:val="37344AF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06A73B0"/>
    <w:multiLevelType w:val="hybridMultilevel"/>
    <w:tmpl w:val="1040EB5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5E000D"/>
    <w:multiLevelType w:val="hybridMultilevel"/>
    <w:tmpl w:val="5358C9E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CF21C30"/>
    <w:multiLevelType w:val="hybridMultilevel"/>
    <w:tmpl w:val="94EC96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016EC1"/>
    <w:multiLevelType w:val="hybridMultilevel"/>
    <w:tmpl w:val="59B03B4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260C60"/>
    <w:multiLevelType w:val="hybridMultilevel"/>
    <w:tmpl w:val="C1F6819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F4760D"/>
    <w:multiLevelType w:val="hybridMultilevel"/>
    <w:tmpl w:val="695C779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6D4899"/>
    <w:multiLevelType w:val="hybridMultilevel"/>
    <w:tmpl w:val="DC20661C"/>
    <w:lvl w:ilvl="0" w:tplc="027EDA6E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2672C0"/>
    <w:multiLevelType w:val="hybridMultilevel"/>
    <w:tmpl w:val="263AD360"/>
    <w:lvl w:ilvl="0" w:tplc="92264744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275586"/>
    <w:multiLevelType w:val="hybridMultilevel"/>
    <w:tmpl w:val="65B095A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7F3536"/>
    <w:multiLevelType w:val="hybridMultilevel"/>
    <w:tmpl w:val="2DAA3462"/>
    <w:lvl w:ilvl="0" w:tplc="0756DCB0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D02291C"/>
    <w:multiLevelType w:val="hybridMultilevel"/>
    <w:tmpl w:val="BC34858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D3B2F52"/>
    <w:multiLevelType w:val="hybridMultilevel"/>
    <w:tmpl w:val="38185446"/>
    <w:lvl w:ilvl="0" w:tplc="0756DCB0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E631889"/>
    <w:multiLevelType w:val="hybridMultilevel"/>
    <w:tmpl w:val="EDCC438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C532FD"/>
    <w:multiLevelType w:val="hybridMultilevel"/>
    <w:tmpl w:val="A40260D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2315BE"/>
    <w:multiLevelType w:val="hybridMultilevel"/>
    <w:tmpl w:val="C206DD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872195"/>
    <w:multiLevelType w:val="hybridMultilevel"/>
    <w:tmpl w:val="0D0AA73E"/>
    <w:lvl w:ilvl="0" w:tplc="200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 w16cid:durableId="1397628417">
    <w:abstractNumId w:val="1"/>
  </w:num>
  <w:num w:numId="2" w16cid:durableId="890071184">
    <w:abstractNumId w:val="13"/>
  </w:num>
  <w:num w:numId="3" w16cid:durableId="21252085">
    <w:abstractNumId w:val="16"/>
  </w:num>
  <w:num w:numId="4" w16cid:durableId="2084644519">
    <w:abstractNumId w:val="3"/>
  </w:num>
  <w:num w:numId="5" w16cid:durableId="323702238">
    <w:abstractNumId w:val="4"/>
  </w:num>
  <w:num w:numId="6" w16cid:durableId="1774668147">
    <w:abstractNumId w:val="7"/>
  </w:num>
  <w:num w:numId="7" w16cid:durableId="1905673504">
    <w:abstractNumId w:val="10"/>
  </w:num>
  <w:num w:numId="8" w16cid:durableId="827860946">
    <w:abstractNumId w:val="15"/>
  </w:num>
  <w:num w:numId="9" w16cid:durableId="907422475">
    <w:abstractNumId w:val="6"/>
  </w:num>
  <w:num w:numId="10" w16cid:durableId="1656060575">
    <w:abstractNumId w:val="23"/>
  </w:num>
  <w:num w:numId="11" w16cid:durableId="953750715">
    <w:abstractNumId w:val="21"/>
  </w:num>
  <w:num w:numId="12" w16cid:durableId="1996949922">
    <w:abstractNumId w:val="11"/>
  </w:num>
  <w:num w:numId="13" w16cid:durableId="1061055616">
    <w:abstractNumId w:val="14"/>
  </w:num>
  <w:num w:numId="14" w16cid:durableId="69352965">
    <w:abstractNumId w:val="9"/>
  </w:num>
  <w:num w:numId="15" w16cid:durableId="2122414681">
    <w:abstractNumId w:val="5"/>
  </w:num>
  <w:num w:numId="16" w16cid:durableId="337781604">
    <w:abstractNumId w:val="18"/>
  </w:num>
  <w:num w:numId="17" w16cid:durableId="364603842">
    <w:abstractNumId w:val="8"/>
  </w:num>
  <w:num w:numId="18" w16cid:durableId="1126656586">
    <w:abstractNumId w:val="17"/>
  </w:num>
  <w:num w:numId="19" w16cid:durableId="767580001">
    <w:abstractNumId w:val="19"/>
  </w:num>
  <w:num w:numId="20" w16cid:durableId="1828790054">
    <w:abstractNumId w:val="12"/>
  </w:num>
  <w:num w:numId="21" w16cid:durableId="1493839860">
    <w:abstractNumId w:val="20"/>
  </w:num>
  <w:num w:numId="22" w16cid:durableId="1395617235">
    <w:abstractNumId w:val="2"/>
  </w:num>
  <w:num w:numId="23" w16cid:durableId="2037385546">
    <w:abstractNumId w:val="0"/>
  </w:num>
  <w:num w:numId="24" w16cid:durableId="84496575">
    <w:abstractNumId w:val="22"/>
  </w:num>
  <w:num w:numId="25" w16cid:durableId="11331323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142"/>
    <w:rsid w:val="00003350"/>
    <w:rsid w:val="00033C7A"/>
    <w:rsid w:val="00063CEC"/>
    <w:rsid w:val="00075196"/>
    <w:rsid w:val="000B559F"/>
    <w:rsid w:val="00132944"/>
    <w:rsid w:val="0013356F"/>
    <w:rsid w:val="00177F69"/>
    <w:rsid w:val="00190386"/>
    <w:rsid w:val="001D3849"/>
    <w:rsid w:val="001E1AEE"/>
    <w:rsid w:val="001F656D"/>
    <w:rsid w:val="0021072F"/>
    <w:rsid w:val="00216102"/>
    <w:rsid w:val="00237EB9"/>
    <w:rsid w:val="00244F92"/>
    <w:rsid w:val="00255B79"/>
    <w:rsid w:val="002702D1"/>
    <w:rsid w:val="002F4729"/>
    <w:rsid w:val="0030501D"/>
    <w:rsid w:val="003967CF"/>
    <w:rsid w:val="003C5EA8"/>
    <w:rsid w:val="004124E2"/>
    <w:rsid w:val="0046592B"/>
    <w:rsid w:val="00481D94"/>
    <w:rsid w:val="004C0149"/>
    <w:rsid w:val="0050199E"/>
    <w:rsid w:val="005D1146"/>
    <w:rsid w:val="00624080"/>
    <w:rsid w:val="0065069C"/>
    <w:rsid w:val="006561C9"/>
    <w:rsid w:val="00663479"/>
    <w:rsid w:val="006766D3"/>
    <w:rsid w:val="006814B8"/>
    <w:rsid w:val="006B299C"/>
    <w:rsid w:val="006E5CB6"/>
    <w:rsid w:val="006E63AE"/>
    <w:rsid w:val="006E6FC1"/>
    <w:rsid w:val="006F08EE"/>
    <w:rsid w:val="00703F8D"/>
    <w:rsid w:val="00741012"/>
    <w:rsid w:val="007435B7"/>
    <w:rsid w:val="007840B6"/>
    <w:rsid w:val="007C0600"/>
    <w:rsid w:val="007C18F0"/>
    <w:rsid w:val="00815147"/>
    <w:rsid w:val="008236E4"/>
    <w:rsid w:val="00824C4C"/>
    <w:rsid w:val="00850F8D"/>
    <w:rsid w:val="00872C84"/>
    <w:rsid w:val="00893C37"/>
    <w:rsid w:val="00896BC8"/>
    <w:rsid w:val="008C1E03"/>
    <w:rsid w:val="008E4AA4"/>
    <w:rsid w:val="00961139"/>
    <w:rsid w:val="0099012B"/>
    <w:rsid w:val="009A58E9"/>
    <w:rsid w:val="009B5841"/>
    <w:rsid w:val="009D07CF"/>
    <w:rsid w:val="009D0A66"/>
    <w:rsid w:val="00A060A5"/>
    <w:rsid w:val="00A13818"/>
    <w:rsid w:val="00A80EE2"/>
    <w:rsid w:val="00AF2085"/>
    <w:rsid w:val="00AF4D1C"/>
    <w:rsid w:val="00B43960"/>
    <w:rsid w:val="00B56DF1"/>
    <w:rsid w:val="00B65FDC"/>
    <w:rsid w:val="00B7262D"/>
    <w:rsid w:val="00BA54C6"/>
    <w:rsid w:val="00BD3FE8"/>
    <w:rsid w:val="00BF2555"/>
    <w:rsid w:val="00C063B0"/>
    <w:rsid w:val="00C33142"/>
    <w:rsid w:val="00C53DDF"/>
    <w:rsid w:val="00C824D7"/>
    <w:rsid w:val="00C90074"/>
    <w:rsid w:val="00CC715B"/>
    <w:rsid w:val="00CD27E6"/>
    <w:rsid w:val="00CE7E8D"/>
    <w:rsid w:val="00D7206A"/>
    <w:rsid w:val="00D730B6"/>
    <w:rsid w:val="00D75B57"/>
    <w:rsid w:val="00D81C41"/>
    <w:rsid w:val="00DC2DD2"/>
    <w:rsid w:val="00DE408B"/>
    <w:rsid w:val="00E04FE6"/>
    <w:rsid w:val="00E206BE"/>
    <w:rsid w:val="00E46000"/>
    <w:rsid w:val="00E46918"/>
    <w:rsid w:val="00E912C7"/>
    <w:rsid w:val="00E9717B"/>
    <w:rsid w:val="00EA6741"/>
    <w:rsid w:val="00EC5FB6"/>
    <w:rsid w:val="00ED00F0"/>
    <w:rsid w:val="00ED106F"/>
    <w:rsid w:val="00F14070"/>
    <w:rsid w:val="00F204E9"/>
    <w:rsid w:val="00F2736A"/>
    <w:rsid w:val="00F33EB4"/>
    <w:rsid w:val="00F44FAD"/>
    <w:rsid w:val="00F47AB9"/>
    <w:rsid w:val="00F538DD"/>
    <w:rsid w:val="00F77876"/>
    <w:rsid w:val="00FC2753"/>
    <w:rsid w:val="00FC4757"/>
    <w:rsid w:val="00FE69E0"/>
    <w:rsid w:val="00FF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25A25"/>
  <w15:chartTrackingRefBased/>
  <w15:docId w15:val="{62290521-7002-4607-8C3C-D1EE6EC8E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3C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k-UA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331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31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31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31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31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314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314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314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314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314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C331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C33142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C33142"/>
    <w:rPr>
      <w:rFonts w:eastAsiaTheme="majorEastAsia" w:cstheme="majorBidi"/>
      <w:i/>
      <w:iCs/>
      <w:color w:val="2F5496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C33142"/>
    <w:rPr>
      <w:rFonts w:eastAsiaTheme="majorEastAsia" w:cstheme="majorBidi"/>
      <w:color w:val="2F5496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C33142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C33142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C33142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C33142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C331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33142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C331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33142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21">
    <w:name w:val="Quote"/>
    <w:basedOn w:val="a"/>
    <w:next w:val="a"/>
    <w:link w:val="22"/>
    <w:uiPriority w:val="29"/>
    <w:qFormat/>
    <w:rsid w:val="00C331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33142"/>
    <w:rPr>
      <w:i/>
      <w:iCs/>
      <w:color w:val="404040" w:themeColor="text1" w:themeTint="BF"/>
      <w:lang w:val="uk-UA"/>
    </w:rPr>
  </w:style>
  <w:style w:type="paragraph" w:styleId="a7">
    <w:name w:val="List Paragraph"/>
    <w:basedOn w:val="a"/>
    <w:uiPriority w:val="34"/>
    <w:qFormat/>
    <w:rsid w:val="00C3314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3314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331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33142"/>
    <w:rPr>
      <w:i/>
      <w:iCs/>
      <w:color w:val="2F5496" w:themeColor="accent1" w:themeShade="BF"/>
      <w:lang w:val="uk-UA"/>
    </w:rPr>
  </w:style>
  <w:style w:type="character" w:styleId="ab">
    <w:name w:val="Intense Reference"/>
    <w:basedOn w:val="a0"/>
    <w:uiPriority w:val="32"/>
    <w:qFormat/>
    <w:rsid w:val="00C3314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824D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824D7"/>
    <w:rPr>
      <w:color w:val="605E5C"/>
      <w:shd w:val="clear" w:color="auto" w:fill="E1DFDD"/>
    </w:rPr>
  </w:style>
  <w:style w:type="paragraph" w:styleId="ae">
    <w:name w:val="caption"/>
    <w:basedOn w:val="a"/>
    <w:next w:val="a"/>
    <w:uiPriority w:val="35"/>
    <w:unhideWhenUsed/>
    <w:qFormat/>
    <w:rsid w:val="00DE408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microsoft.com/uk-ua/microsoft-365/visio/business-process-modeling-notation" TargetMode="External"/><Relationship Id="rId18" Type="http://schemas.openxmlformats.org/officeDocument/2006/relationships/hyperlink" Target="https://online.visual-paradigm.com/knowledge/business-design-tools/what-is-epc-diagra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agilemodeling.com/essays/umldiagrams.htm" TargetMode="External"/><Relationship Id="rId17" Type="http://schemas.openxmlformats.org/officeDocument/2006/relationships/hyperlink" Target="https://www.lucidchart.com/blog/diagrams-for-dummies-a-BPMN-tutori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ucidchart.com/pages/uml-component-diagra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online.visual-paradigm.com/knowledge/software-design/dfd-using-yourdon-and-demarco/" TargetMode="External"/><Relationship Id="rId15" Type="http://schemas.openxmlformats.org/officeDocument/2006/relationships/hyperlink" Target="https://www.visual-paradigm.com/guide/uml-unified-modeling-language/uml-class-diagram-tutorial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creately.com/guides/activity-diagram-tutoria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omnitracker.com/en/resources/news/epc-and-bpmn-2-0-advantages-definition-and-difference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10</Pages>
  <Words>1175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Цепелєва</dc:creator>
  <cp:keywords/>
  <dc:description/>
  <cp:lastModifiedBy>Катерина Цепелєва</cp:lastModifiedBy>
  <cp:revision>81</cp:revision>
  <dcterms:created xsi:type="dcterms:W3CDTF">2025-04-16T18:16:00Z</dcterms:created>
  <dcterms:modified xsi:type="dcterms:W3CDTF">2025-04-16T20:34:00Z</dcterms:modified>
</cp:coreProperties>
</file>