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/>
          <w:sz w:val="24"/>
          <w:szCs w:val="24"/>
          <w:lang w:val="ro-RO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/>
          <w:sz w:val="40"/>
          <w:szCs w:val="40"/>
          <w:lang w:val="ro-RO"/>
        </w:rPr>
      </w:pPr>
    </w:p>
    <w:p>
      <w:pPr>
        <w:jc w:val="center"/>
        <w:rPr>
          <w:rFonts w:hint="default" w:ascii="Times New Roman" w:hAnsi="Times New Roman"/>
          <w:sz w:val="40"/>
          <w:szCs w:val="40"/>
          <w:lang w:val="ro-RO"/>
        </w:rPr>
      </w:pPr>
    </w:p>
    <w:p>
      <w:pPr>
        <w:jc w:val="center"/>
        <w:rPr>
          <w:rFonts w:hint="default" w:ascii="Times New Roman" w:hAnsi="Times New Roman"/>
          <w:sz w:val="40"/>
          <w:szCs w:val="40"/>
          <w:lang w:val="ro-RO"/>
        </w:rPr>
      </w:pPr>
    </w:p>
    <w:p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40"/>
          <w:szCs w:val="40"/>
          <w:lang w:val="ro-RO"/>
        </w:rPr>
        <w:t xml:space="preserve">Proiect </w:t>
      </w:r>
      <w:r>
        <w:rPr>
          <w:rFonts w:hint="default" w:ascii="Times New Roman" w:hAnsi="Times New Roman"/>
          <w:sz w:val="40"/>
          <w:szCs w:val="40"/>
          <w:lang w:val="en-US"/>
        </w:rPr>
        <w:t>baze de date</w:t>
      </w:r>
    </w:p>
    <w:p>
      <w:pPr>
        <w:rPr>
          <w:rFonts w:ascii="Times New Roman" w:hAnsi="Times New Roman"/>
          <w:sz w:val="24"/>
          <w:szCs w:val="24"/>
          <w:lang w:val="ro-RO"/>
        </w:rPr>
      </w:pPr>
    </w:p>
    <w:p>
      <w:pPr>
        <w:rPr>
          <w:rFonts w:ascii="Times New Roman" w:hAnsi="Times New Roman"/>
          <w:sz w:val="24"/>
          <w:szCs w:val="24"/>
          <w:lang w:val="ro-RO"/>
        </w:rPr>
      </w:pPr>
    </w:p>
    <w:p>
      <w:pPr>
        <w:rPr>
          <w:rFonts w:ascii="Times New Roman" w:hAnsi="Times New Roman"/>
          <w:sz w:val="24"/>
          <w:szCs w:val="24"/>
          <w:lang w:val="ro-RO"/>
        </w:rPr>
      </w:pPr>
    </w:p>
    <w:p>
      <w:pPr>
        <w:rPr>
          <w:rFonts w:ascii="Times New Roman" w:hAnsi="Times New Roman"/>
          <w:sz w:val="24"/>
          <w:szCs w:val="24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ascii="Times New Roman" w:hAnsi="Times New Roman"/>
          <w:sz w:val="28"/>
          <w:szCs w:val="28"/>
          <w:lang w:val="ro-RO"/>
        </w:rPr>
      </w:pPr>
    </w:p>
    <w:p>
      <w:pPr>
        <w:wordWrap w:val="0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o-RO"/>
        </w:rPr>
        <w:t xml:space="preserve">Academia Tehnica Militara </w:t>
      </w:r>
      <w:r>
        <w:rPr>
          <w:rFonts w:hint="default" w:ascii="Times New Roman" w:hAnsi="Times New Roman"/>
          <w:sz w:val="28"/>
          <w:szCs w:val="28"/>
          <w:lang w:val="en-US"/>
        </w:rPr>
        <w:t>“Ferdinand I”</w:t>
      </w:r>
    </w:p>
    <w:p>
      <w:pPr>
        <w:jc w:val="left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</w:rPr>
        <w:t>Facultatea: Sisteme Integrate de Armament, Geniu și Mecatronică</w:t>
      </w:r>
    </w:p>
    <w:p>
      <w:pPr>
        <w:wordWrap w:val="0"/>
        <w:jc w:val="both"/>
        <w:rPr>
          <w:rFonts w:hint="default"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Student: </w:t>
      </w:r>
      <w:r>
        <w:rPr>
          <w:rFonts w:hint="default" w:ascii="Times New Roman" w:hAnsi="Times New Roman"/>
          <w:sz w:val="28"/>
          <w:szCs w:val="28"/>
          <w:lang w:val="ro-RO"/>
        </w:rPr>
        <w:t>Radu Alina-Maria</w:t>
      </w:r>
    </w:p>
    <w:p>
      <w:pPr>
        <w:jc w:val="both"/>
        <w:rPr>
          <w:rFonts w:hint="default"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Anul: </w:t>
      </w:r>
      <w:r>
        <w:rPr>
          <w:rFonts w:hint="default" w:ascii="Times New Roman" w:hAnsi="Times New Roman"/>
          <w:sz w:val="28"/>
          <w:szCs w:val="28"/>
          <w:lang w:val="ro-RO"/>
        </w:rPr>
        <w:t>2020-2021</w:t>
      </w:r>
    </w:p>
    <w:p>
      <w:pPr>
        <w:jc w:val="both"/>
        <w:rPr>
          <w:rFonts w:hint="default"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Grupa: </w:t>
      </w:r>
      <w:r>
        <w:rPr>
          <w:rFonts w:hint="default" w:ascii="Times New Roman" w:hAnsi="Times New Roman"/>
          <w:sz w:val="28"/>
          <w:szCs w:val="28"/>
          <w:lang w:val="ro-RO"/>
        </w:rPr>
        <w:t>A222-TOPO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</w:p>
    <w:p>
      <w:pPr>
        <w:numPr>
          <w:ilvl w:val="0"/>
          <w:numId w:val="1"/>
        </w:num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Notiuni de baza 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</w:p>
    <w:p>
      <w:pPr>
        <w:numPr>
          <w:ilvl w:val="0"/>
          <w:numId w:val="0"/>
        </w:numPr>
        <w:ind w:firstLine="241" w:firstLineChars="10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Baza de date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: o baza de date este un fisier care contine o colectie de informatii interrealtionate gestionate ca o singura unitate.</w:t>
      </w:r>
    </w:p>
    <w:p>
      <w:pPr>
        <w:numPr>
          <w:ilvl w:val="0"/>
          <w:numId w:val="0"/>
        </w:numPr>
        <w:ind w:firstLine="241" w:firstLineChars="10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Sistem de gestiune a bazelor de date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: un sistem de gestionare a bazelor de date SGBD (DBMS- database management system) este un produs software furnizat de producatorul bazei de date. Exemple: Microsoft Access, Microsoft SQL Server, Oracle Database, Sybase s.a. </w:t>
      </w: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Baze de date relationale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: o baza de date relationala este o baza de date care respecta modelul relational, dezvoltat de E.F. Codd. Modelul relational prezinta datele sub forma de tabele bidimensionale, similare cu o foaie de calcul tabelar Excel.</w:t>
      </w: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Entitatea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 este un lucru, obiect, o persoana sau un eveniment care are o semnificatie pentru afacerea modelata, despre care trebuie sa colectam si sa memoram date.</w:t>
      </w: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Atributul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este orice detaliu care serveste la identificarea, clasificarea, cuantificarea sau exprimarea starii unei instante a unei entitati.</w:t>
      </w: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Instanta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 unei entitati este un obiect, o persoana, un eveniment particular din clasa de obiecte care formeaza enitatea.</w:t>
      </w: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Relaţiile reprezintă asocierile dintre tabelele bazelor de date relaţionale. Deşi fiecare tabel relaţional poate exista independent, esenţa bazelor de date este tocmai stocarea informaţiilor între care există legături.</w:t>
      </w: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Diagramele ERD ne pun la dispoziţie o modalitate de prezentare a proiectului general al unei baze de date relaţionale, într-un format uşor de înţeles pentru utilizatorii bazei de date, indiferent dacă au sau nu cunoştinţe tehnice.</w:t>
      </w:r>
    </w:p>
    <w:p>
      <w:pPr>
        <w:ind w:firstLine="72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În funcţie de numărul de elemente, între care se stabilesc relaţii, aparţinând celor două colecţii, aceste relaţii pot fi de tip unu la unu, unu la mulţi şi mulţi la mulţi.</w:t>
      </w:r>
    </w:p>
    <w:p>
      <w:pPr>
        <w:ind w:firstLine="72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 xml:space="preserve">Relatiile de tip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1: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1 (unu la unu)</w:t>
      </w:r>
    </w:p>
    <w:p>
      <w:pPr>
        <w:pStyle w:val="7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presupun că unui membru din colecţia A îi corespunde un singur membru din colecţia B.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Relatiile de tipul 1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: M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 xml:space="preserve"> sau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M: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1 (unu la multi sau multi la unu)</w:t>
      </w:r>
    </w:p>
    <w:p>
      <w:pPr>
        <w:pStyle w:val="7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presupun că unui membru din prima entitate A îi corespund mai mulţi membri din a doua entitate B; </w:t>
      </w:r>
    </w:p>
    <w:p>
      <w:pPr>
        <w:pStyle w:val="7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astfel de relaţii se mai numesc şi relaţii ierarhice.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 xml:space="preserve">Relatiile de tipul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M: M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 xml:space="preserve"> (multi la multi)</w:t>
      </w:r>
    </w:p>
    <w:p>
      <w:pPr>
        <w:pStyle w:val="7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unui membru din entitatea A îi corespund mai multe date din colecţia B şi mai multor date din colecţia A îi corespunde o singură dată din colecţia B;</w:t>
      </w:r>
    </w:p>
    <w:p>
      <w:pPr>
        <w:pStyle w:val="7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Relaţii de tip mulţi la mulţi se mai numesc şi relaţii de tip reţea;</w:t>
      </w:r>
    </w:p>
    <w:p>
      <w:pPr>
        <w:pStyle w:val="7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O relaţie mulţi la mulţi se va descompune întotdeauna în două relaţii, o relaţie tip unu la mulţi şi respectiv o a doua relaţie de tip mulţi la unu prin intermediul unei entităţi de legătură.</w:t>
      </w: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sz w:val="24"/>
          <w:szCs w:val="24"/>
          <w:lang w:val="ro-RO"/>
        </w:rPr>
      </w:pP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ind w:firstLine="24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</w:p>
    <w:p>
      <w:pPr>
        <w:numPr>
          <w:ilvl w:val="0"/>
          <w:numId w:val="1"/>
        </w:num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Tema si descrierea bazei de date 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ind w:firstLine="240" w:firstLineChars="10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Tema abordata este proiectarea unei aplicatii ce gestioneaza baza de date a unei clinici medicale private.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ind w:firstLine="72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Descriere: </w:t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>P</w:t>
      </w:r>
      <w:r>
        <w:rPr>
          <w:rFonts w:hint="default" w:ascii="Times New Roman" w:hAnsi="Times New Roman" w:cs="Times New Roman"/>
          <w:sz w:val="24"/>
          <w:szCs w:val="24"/>
          <w:lang w:val="fr-FR"/>
        </w:rPr>
        <w:t xml:space="preserve">roprietarul </w:t>
      </w:r>
      <w:r>
        <w:rPr>
          <w:rFonts w:hint="default" w:ascii="Times New Roman" w:hAnsi="Times New Roman" w:cs="Times New Roman"/>
          <w:sz w:val="24"/>
          <w:szCs w:val="24"/>
        </w:rPr>
        <w:t>clinicii “Eva Center” doreşte să reţină într-o bază de date informaţiile referitoare la clinică: serviciile oferite, evidenţa personalului şi a pacienţilor. Această bază de date trebuie să fie optimizată astfel încât să corespundă cerinţelor. De asemenea, trebuie să fie flexibilă să permită dezvoltarea sau extinderea activităţilor centrului.</w:t>
      </w:r>
    </w:p>
    <w:p>
      <w:pPr>
        <w:autoSpaceDE w:val="0"/>
        <w:autoSpaceDN w:val="0"/>
        <w:adjustRightInd w:val="0"/>
        <w:ind w:firstLine="240" w:firstLineChars="100"/>
        <w:jc w:val="both"/>
        <w:rPr>
          <w:rFonts w:hint="default" w:ascii="Times New Roman" w:hAnsi="Times New Roman" w:cs="Times New Roman"/>
          <w:sz w:val="24"/>
          <w:szCs w:val="24"/>
          <w:lang w:val="fr-FR"/>
        </w:rPr>
      </w:pPr>
      <w:r>
        <w:rPr>
          <w:rFonts w:hint="default" w:ascii="Times New Roman" w:hAnsi="Times New Roman" w:cs="Times New Roman"/>
          <w:sz w:val="24"/>
          <w:szCs w:val="24"/>
        </w:rPr>
        <w:t>Clinica “Eva Center” oferă consultaţii medicale, servicii de recuperare medicală (ex. tratamente reumatis</w:t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>m</w:t>
      </w:r>
      <w:r>
        <w:rPr>
          <w:rFonts w:hint="default" w:ascii="Times New Roman" w:hAnsi="Times New Roman" w:cs="Times New Roman"/>
          <w:sz w:val="24"/>
          <w:szCs w:val="24"/>
        </w:rPr>
        <w:t>, as</w:t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>t</w:t>
      </w:r>
      <w:r>
        <w:rPr>
          <w:rFonts w:hint="default" w:ascii="Times New Roman" w:hAnsi="Times New Roman" w:cs="Times New Roman"/>
          <w:sz w:val="24"/>
          <w:szCs w:val="24"/>
        </w:rPr>
        <w:t xml:space="preserve">m bronsic, alergii, etc) şi posibilitatea efectuării de analize medicale. </w:t>
      </w:r>
      <w:r>
        <w:rPr>
          <w:rFonts w:hint="default" w:ascii="Times New Roman" w:hAnsi="Times New Roman" w:cs="Times New Roman"/>
          <w:sz w:val="24"/>
          <w:szCs w:val="24"/>
          <w:lang w:val="fr-FR"/>
        </w:rPr>
        <w:t>Clinica nu ofera servicii de chirurgie si nu are posibilitatea de a interna pacienti.</w:t>
      </w:r>
      <w:r>
        <w:rPr>
          <w:rFonts w:hint="default" w:ascii="Times New Roman" w:hAnsi="Times New Roman" w:cs="Times New Roman"/>
          <w:sz w:val="24"/>
          <w:szCs w:val="24"/>
        </w:rPr>
        <w:t xml:space="preserve">  În acest scop dispune de mai multe cabinete şi laboratoare specializate.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  <w:lang w:val="fr-FR"/>
        </w:rPr>
        <w:t xml:space="preserve"> </w:t>
      </w:r>
    </w:p>
    <w:p>
      <w:pPr>
        <w:autoSpaceDE w:val="0"/>
        <w:autoSpaceDN w:val="0"/>
        <w:adjustRightInd w:val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La fiecare consultaţie, medicul înregistrează datele pacientului. 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sz w:val="24"/>
          <w:szCs w:val="24"/>
          <w:lang w:val="ro-RO"/>
        </w:rPr>
        <w:tab/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>Clinica, pe lângă medici şi asistenţi mai are şi alţi angajaţi: cei care se ocupă de partea financiară şi de relaţiile cu clienţii, persoane care se ocupă de curăţenie s.a.</w:t>
      </w:r>
    </w:p>
    <w:p>
      <w:pPr>
        <w:pStyle w:val="4"/>
        <w:rPr>
          <w:rFonts w:hint="default" w:ascii="Times New Roman" w:hAnsi="Times New Roman" w:cs="Times New Roman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sz w:val="24"/>
          <w:szCs w:val="24"/>
          <w:lang w:val="ro-RO"/>
        </w:rPr>
        <w:tab/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>Fiecare client achită contravaloarea serviciilor oferite prin una sau mai multe facturi.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ab/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>Reprezentarea necesităţilor clinicii trebuie realizată astfel încât să fie un model cât mai apropiat de modul în care se desfăşoară activităţile ei. Datele trebuie stocate astfel încât să fie permisă o căutare cât mai eficientă. Design-ul bazei trebuie să fie flexibil astfel încât să poată fi adăugate noi programări, să apară noi cabinete, să fie realizată o evidenţă a angajaţilor.</w:t>
      </w:r>
    </w:p>
    <w:p>
      <w:pPr>
        <w:ind w:firstLine="360" w:firstLineChars="1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ind w:firstLine="360" w:firstLineChars="1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Informatii despre baza de date initiala:</w:t>
      </w:r>
    </w:p>
    <w:p>
      <w:pPr>
        <w:ind w:firstLine="360" w:firstLineChars="1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Clinica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Cabinet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Personal 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Post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Inregistrare 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Pacient 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Factura 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C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linica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ID, nume, adresa telefon,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Cabinet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Cabinet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numar, etaj,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Personal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, Pacient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Personal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ID (CNP), nume, prenume, adresa, vechime, salariu, telefon,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Post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, Cabinet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Post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cod,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specializare 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Inregistrare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: nr, data, diagnostic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Pacient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ID (CNP), nume, prenume, adresa, ocupatia, loc_de_munca,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Inregistrare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Programare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Factura 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Factura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: ID, data, valoare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o-RO"/>
        </w:rPr>
      </w:pPr>
    </w:p>
    <w:p>
      <w:pPr>
        <w:ind w:firstLine="361" w:firstLineChars="15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Construirea bazei de date:</w:t>
      </w:r>
    </w:p>
    <w:p>
      <w:pPr>
        <w:ind w:firstLine="361" w:firstLineChars="15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</w:p>
    <w:p>
      <w:pPr>
        <w:ind w:firstLine="540"/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b/>
          <w:i/>
          <w:snapToGrid w:val="0"/>
          <w:color w:val="000000"/>
          <w:sz w:val="24"/>
          <w:szCs w:val="24"/>
        </w:rPr>
        <w:t>Terminologia</w:t>
      </w:r>
      <w:r>
        <w:rPr>
          <w:rFonts w:hint="default" w:ascii="Times New Roman" w:hAnsi="Times New Roman" w:cs="Times New Roman"/>
          <w:b/>
          <w:snapToGrid w:val="0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  <w:t>se va modifica astfel: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  <w:t>Entitatea devine tabel.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  <w:t>Instanţa devine linie (rând).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  <w:t>Atributul devine coloană.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  <w:t>Identificatorul unic primar devine cheie primară.</w:t>
      </w:r>
    </w:p>
    <w:p>
      <w:pPr>
        <w:numPr>
          <w:ilvl w:val="0"/>
          <w:numId w:val="3"/>
        </w:numPr>
        <w:ind w:left="0" w:leftChars="0" w:firstLine="57" w:firstLineChars="0"/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  <w:t>Relaţia se transformă într-o coloană cheie străină şi o constrângere de cheie străină.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napToGrid w:val="0"/>
          <w:color w:val="000000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ind w:firstLine="200" w:firstLineChars="10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drawing>
          <wp:inline distT="0" distB="0" distL="114300" distR="114300">
            <wp:extent cx="5623560" cy="3048000"/>
            <wp:effectExtent l="0" t="0" r="152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ind w:firstLine="240" w:firstLineChars="10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ind w:firstLine="240" w:firstLineChars="10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ind w:firstLine="240" w:firstLineChars="10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ind w:firstLine="240" w:firstLineChars="10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ind w:firstLine="240" w:firstLineChars="10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ind w:firstLine="240" w:firstLineChars="10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In diagrama ERD initala se observa relatii M:M care trebuie normalizate.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ind w:firstLine="120" w:firstLineChars="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Ce este normalizarea?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ind w:firstLine="240" w:firstLineChars="10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Normalizarea este o tehnica de proiectare a bazelor de date prin care se elimina (sau se evita) anumite anomalii si incosistente a datelor. O baza de date bine proiectata nu permite astfel ca datele sa fie neredundante, adica aceeasi informatie sa se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găsească în locuri diferite, sau să memorezi în baza de date, informații care se pot deduce pe baza altor informații memorate în aceeași bază de date.</w:t>
      </w:r>
    </w:p>
    <w:p>
      <w:pPr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ind w:firstLine="240" w:firstLineChars="10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-RO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  <w:t>Edgar Codd a definit primele trei forme normale 1NF, 2NF și 3NF. Ulterior s-au mai definit formele normale 4NF, 5NF, 6NF care însă sunt rar folosite în proiectarea bazelor de date.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-RO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390" w:lineRule="atLeast"/>
        <w:ind w:left="0" w:right="0" w:firstLine="360" w:firstLineChars="150"/>
        <w:jc w:val="left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-RO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Prima formă normală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-RO"/>
        </w:rPr>
        <w:t xml:space="preserve"> (1NF)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O entitate se găsește în prima formă normală dacă și numai dacă: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- nu există atribute cu valori multiple;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- nu există atribute sau grupuri de atribute care se repetă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360" w:firstLineChars="15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A doua formă normală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left="0" w:right="0" w:firstLine="240" w:firstLineChars="100"/>
        <w:jc w:val="left"/>
        <w:rPr>
          <w:rFonts w:hint="default" w:ascii="Times New Roman" w:hAnsi="Times New Roman" w:cs="Times New Roman"/>
          <w:sz w:val="24"/>
          <w:szCs w:val="24"/>
          <w:lang w:val="ro-RO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O entitate se găsește în a doua formă normală 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dacă și numai dacă se găsește în prima formă normală și în plus orice atribut care nu face parte din UID (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fr"/>
        </w:rPr>
        <w:t>unique identifier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) va depinde de întregul UID nu doar de o parte a acestuia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390" w:lineRule="atLeast"/>
        <w:ind w:left="0" w:right="0" w:firstLine="360" w:firstLineChars="15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</w:rPr>
      </w:pPr>
      <w:bookmarkStart w:id="0" w:name="OLE_LINK2"/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u w:val="none"/>
          <w:shd w:val="clear" w:color="auto" w:fill="auto"/>
          <w:lang w:val="ro"/>
        </w:rPr>
        <w:t>A treia formă normală</w:t>
      </w:r>
      <w:bookmarkEnd w:id="0"/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right="0" w:firstLine="240" w:firstLineChars="10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O entitate se găsește în a treia formă normală dacă și numai dacă se găsește </w:t>
      </w: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în a doua formă normală și în plus nici un atribut care nu este parte a UID-ului nu depinde de un alt atribut non-UID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o"/>
        </w:rPr>
        <w:t>. Cu alte cuvinte nu se acceptă dependențe tranzitive, adică un atribut să depindă de UID în mod indirect.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300" w:afterAutospacing="0" w:line="390" w:lineRule="atLeast"/>
        <w:ind w:right="0" w:firstLine="240" w:firstLineChars="10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Dupa normalizare, informatiile despre baza de date sunt: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Clinica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Cabinet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Personal 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Post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Servicii  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Programari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Inregistra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ri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Pacient 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Factura 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Tratament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Reteta 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Medicament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 xml:space="preserve">Specializari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C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linica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ID, nume, adresa telefon,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Cabinet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Cabinet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numar, etaj,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Serviciu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Personal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Programare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Personal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ID (CNP), nume, prenume, adresa, vechime, salariu, telefon,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Post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Post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: cod, tip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→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medic: specializare, user_name, password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ro-RO"/>
        </w:rPr>
        <w:t>→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asistent: tip, specializare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ro-RO"/>
        </w:rPr>
        <w:t>→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altii: functia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Servicii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cod, nume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→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terapie: contraindicatii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 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→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analiza: tip, specializare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→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consult: tip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→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altele: tip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Programari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: data, ora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Inregistrare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nr, data, diagnostic,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Tratament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Pacient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ID (CNP), nume, prenume, adresa, ocupatia, loc_de_munca,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Inregistrare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Programare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Tratament, Factura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Factura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ID, data, valoare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Tratament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ID, data_inceput, data_sfarsit,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Reteta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Reteta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cod, tip,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Medicament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Medicament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: cod, nume, indicatii, contraindicatii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Diagrama ERD finala: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i/>
          <w:iCs/>
          <w:sz w:val="24"/>
          <w:szCs w:val="18"/>
          <w:lang w:val="ro-RO"/>
        </w:rPr>
      </w:pPr>
      <w:r>
        <w:drawing>
          <wp:inline distT="0" distB="0" distL="114300" distR="114300">
            <wp:extent cx="6318250" cy="3213735"/>
            <wp:effectExtent l="0" t="0" r="6350" b="571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rPr>
          <w:rFonts w:hint="default" w:ascii="Times New Roman" w:hAnsi="Times New Roman" w:cs="Times New Roman"/>
          <w:b/>
          <w:i/>
          <w:iCs/>
          <w:sz w:val="24"/>
          <w:szCs w:val="18"/>
          <w:lang w:val="ro-RO"/>
        </w:rPr>
      </w:pPr>
    </w:p>
    <w:p>
      <w:pPr>
        <w:pStyle w:val="5"/>
        <w:ind w:left="0" w:leftChars="0" w:firstLine="241" w:firstLineChars="100"/>
        <w:rPr>
          <w:rFonts w:hint="default" w:ascii="Times New Roman" w:hAnsi="Times New Roman" w:cs="Times New Roman"/>
          <w:b/>
          <w:i/>
          <w:iCs/>
          <w:sz w:val="24"/>
          <w:szCs w:val="18"/>
          <w:lang w:val="ro-RO"/>
        </w:rPr>
      </w:pPr>
    </w:p>
    <w:p>
      <w:pPr>
        <w:pStyle w:val="5"/>
        <w:ind w:left="0" w:leftChars="0" w:firstLine="241" w:firstLineChars="100"/>
        <w:rPr>
          <w:rFonts w:hint="default" w:ascii="Times New Roman" w:hAnsi="Times New Roman" w:cs="Times New Roman"/>
          <w:b/>
          <w:i/>
          <w:iCs/>
          <w:sz w:val="24"/>
          <w:szCs w:val="18"/>
          <w:lang w:val="ro-RO"/>
        </w:rPr>
      </w:pPr>
      <w:r>
        <w:rPr>
          <w:rFonts w:hint="default" w:ascii="Times New Roman" w:hAnsi="Times New Roman" w:cs="Times New Roman"/>
          <w:b/>
          <w:i/>
          <w:iCs/>
          <w:sz w:val="24"/>
          <w:szCs w:val="18"/>
          <w:lang w:val="ro-RO"/>
        </w:rPr>
        <w:t>Explicaţii ale diagramei entitate-relaţie:</w:t>
      </w:r>
    </w:p>
    <w:p>
      <w:pPr>
        <w:pStyle w:val="5"/>
        <w:spacing w:before="120" w:line="240" w:lineRule="auto"/>
        <w:ind w:left="0" w:leftChars="0" w:firstLine="120" w:firstLineChars="50"/>
        <w:jc w:val="left"/>
        <w:rPr>
          <w:rFonts w:hint="default" w:ascii="Times New Roman" w:hAnsi="Times New Roman" w:cs="Times New Roman"/>
          <w:sz w:val="24"/>
          <w:szCs w:val="18"/>
          <w:lang w:val="ro-RO"/>
        </w:rPr>
      </w:pPr>
      <w:r>
        <w:rPr>
          <w:rFonts w:hint="default" w:ascii="Times New Roman" w:hAnsi="Times New Roman" w:cs="Times New Roman"/>
          <w:sz w:val="24"/>
          <w:szCs w:val="18"/>
          <w:lang w:val="ro-RO"/>
        </w:rPr>
        <w:t>Entitatea clinica retine informatiile referitoare la firma respectiva: numele, adresa, numarul de telefon si, eventual adresa de e-mail.</w:t>
      </w:r>
    </w:p>
    <w:p>
      <w:pPr>
        <w:pStyle w:val="5"/>
        <w:spacing w:before="120" w:line="240" w:lineRule="auto"/>
        <w:ind w:left="0" w:leftChars="0" w:firstLine="120" w:firstLineChars="50"/>
        <w:jc w:val="left"/>
        <w:rPr>
          <w:rFonts w:hint="default" w:ascii="Times New Roman" w:hAnsi="Times New Roman" w:cs="Times New Roman"/>
          <w:sz w:val="24"/>
          <w:szCs w:val="18"/>
          <w:lang w:val="ro-RO"/>
        </w:rPr>
      </w:pPr>
      <w:r>
        <w:rPr>
          <w:rFonts w:hint="default" w:ascii="Times New Roman" w:hAnsi="Times New Roman" w:cs="Times New Roman"/>
          <w:sz w:val="24"/>
          <w:szCs w:val="18"/>
          <w:lang w:val="ro-RO"/>
        </w:rPr>
        <w:t>Fiecare pacient poate avea una sau mai multe programari la cabinetele specializate de care dispune clinica. O programare trebuie să fie pentru un singur pacient.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ab/>
      </w:r>
    </w:p>
    <w:p>
      <w:pPr>
        <w:pStyle w:val="5"/>
        <w:spacing w:before="120" w:line="240" w:lineRule="auto"/>
        <w:ind w:left="0" w:leftChars="0" w:firstLine="120" w:firstLineChars="50"/>
        <w:jc w:val="left"/>
        <w:rPr>
          <w:rFonts w:hint="default" w:ascii="Times New Roman" w:hAnsi="Times New Roman" w:cs="Times New Roman"/>
          <w:sz w:val="24"/>
          <w:szCs w:val="18"/>
          <w:lang w:val="ro-RO"/>
        </w:rPr>
      </w:pPr>
      <w:r>
        <w:rPr>
          <w:rFonts w:hint="default" w:ascii="Times New Roman" w:hAnsi="Times New Roman" w:cs="Times New Roman"/>
          <w:sz w:val="24"/>
          <w:szCs w:val="18"/>
          <w:lang w:val="ro-RO"/>
        </w:rPr>
        <w:t>Pentru serviciile de care beneficiaza, pacientului îi este emisa o factura.</w:t>
      </w:r>
    </w:p>
    <w:p>
      <w:pPr>
        <w:pStyle w:val="5"/>
        <w:spacing w:before="120" w:line="240" w:lineRule="auto"/>
        <w:ind w:left="240" w:leftChars="120" w:firstLine="0" w:firstLineChars="0"/>
        <w:jc w:val="left"/>
        <w:rPr>
          <w:rFonts w:hint="default" w:ascii="Times New Roman" w:hAnsi="Times New Roman" w:cs="Times New Roman"/>
          <w:sz w:val="24"/>
          <w:szCs w:val="18"/>
          <w:lang w:val="fr-FR"/>
        </w:rPr>
      </w:pPr>
      <w:r>
        <w:rPr>
          <w:rFonts w:hint="default" w:ascii="Times New Roman" w:hAnsi="Times New Roman" w:cs="Times New Roman"/>
          <w:sz w:val="24"/>
          <w:szCs w:val="18"/>
          <w:lang w:val="fr-FR"/>
        </w:rPr>
        <w:t>Fiecare cabinet poate oferi unul sau mai multe servicii : analiza, terapie, consult.</w:t>
      </w:r>
    </w:p>
    <w:p>
      <w:pPr>
        <w:pStyle w:val="5"/>
        <w:spacing w:before="120" w:line="240" w:lineRule="auto"/>
        <w:ind w:left="240" w:leftChars="120" w:firstLine="0" w:firstLineChars="0"/>
        <w:jc w:val="left"/>
        <w:rPr>
          <w:rFonts w:hint="default" w:ascii="Times New Roman" w:hAnsi="Times New Roman" w:cs="Times New Roman"/>
          <w:sz w:val="24"/>
          <w:szCs w:val="18"/>
          <w:lang w:val="fr-FR"/>
        </w:rPr>
      </w:pPr>
      <w:r>
        <w:rPr>
          <w:rFonts w:hint="default" w:ascii="Times New Roman" w:hAnsi="Times New Roman" w:cs="Times New Roman"/>
          <w:sz w:val="24"/>
          <w:szCs w:val="18"/>
          <w:lang w:val="fr-FR"/>
        </w:rPr>
        <w:t>Exist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a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 xml:space="preserve"> angaja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t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>i cu diverse atribu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t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>ii, de aceea trebuie folosite subtipuri pentru definirea entit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at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>ii personal.</w:t>
      </w:r>
    </w:p>
    <w:p>
      <w:pPr>
        <w:pStyle w:val="5"/>
        <w:spacing w:before="120" w:line="240" w:lineRule="auto"/>
        <w:ind w:left="0" w:firstLine="120" w:firstLineChars="50"/>
        <w:jc w:val="left"/>
        <w:rPr>
          <w:rFonts w:hint="default" w:ascii="Times New Roman" w:hAnsi="Times New Roman" w:cs="Times New Roman"/>
          <w:sz w:val="24"/>
          <w:szCs w:val="18"/>
          <w:lang w:val="fr-FR"/>
        </w:rPr>
      </w:pPr>
      <w:r>
        <w:rPr>
          <w:rFonts w:hint="default" w:ascii="Times New Roman" w:hAnsi="Times New Roman" w:cs="Times New Roman"/>
          <w:sz w:val="24"/>
          <w:szCs w:val="18"/>
          <w:lang w:val="fr-FR"/>
        </w:rPr>
        <w:t xml:space="preserve">Fiecare pacient va fi 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i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 xml:space="preserve">nregistrat 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i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>n baza de date a clinicii de c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a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>tre medicul care a realizat consulta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t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>ia, a efectuat analizele sau a supervizat terapia.</w:t>
      </w:r>
    </w:p>
    <w:p>
      <w:pPr>
        <w:pStyle w:val="5"/>
        <w:spacing w:before="120" w:line="240" w:lineRule="auto"/>
        <w:ind w:left="0" w:firstLine="120" w:firstLineChars="50"/>
        <w:jc w:val="left"/>
        <w:rPr>
          <w:rFonts w:hint="default" w:ascii="Times New Roman" w:hAnsi="Times New Roman" w:cs="Times New Roman"/>
          <w:sz w:val="24"/>
          <w:szCs w:val="18"/>
          <w:lang w:val="fr-FR"/>
        </w:rPr>
      </w:pPr>
      <w:r>
        <w:rPr>
          <w:rFonts w:hint="default" w:ascii="Times New Roman" w:hAnsi="Times New Roman" w:cs="Times New Roman"/>
          <w:sz w:val="24"/>
          <w:szCs w:val="18"/>
          <w:lang w:val="ro-RO"/>
        </w:rPr>
        <w:t>I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>n urma stabilirii diagnosticului se poate recomanda un anumit tratament. Acesta include fie o re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t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>et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a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 xml:space="preserve"> , fie investiga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t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>ii sau terapie.</w:t>
      </w:r>
    </w:p>
    <w:p>
      <w:pPr>
        <w:pStyle w:val="5"/>
        <w:spacing w:before="120" w:line="240" w:lineRule="auto"/>
        <w:ind w:left="0" w:firstLine="120" w:firstLineChars="50"/>
        <w:jc w:val="left"/>
        <w:rPr>
          <w:sz w:val="28"/>
          <w:lang w:val="fr-FR"/>
        </w:rPr>
      </w:pPr>
      <w:r>
        <w:rPr>
          <w:rFonts w:hint="default" w:ascii="Times New Roman" w:hAnsi="Times New Roman" w:cs="Times New Roman"/>
          <w:sz w:val="24"/>
          <w:szCs w:val="18"/>
          <w:lang w:val="fr-FR"/>
        </w:rPr>
        <w:t>O re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t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>et</w:t>
      </w:r>
      <w:r>
        <w:rPr>
          <w:rFonts w:hint="default" w:ascii="Times New Roman" w:hAnsi="Times New Roman" w:cs="Times New Roman"/>
          <w:sz w:val="24"/>
          <w:szCs w:val="18"/>
          <w:lang w:val="ro-RO"/>
        </w:rPr>
        <w:t>a</w:t>
      </w:r>
      <w:r>
        <w:rPr>
          <w:rFonts w:hint="default" w:ascii="Times New Roman" w:hAnsi="Times New Roman" w:cs="Times New Roman"/>
          <w:sz w:val="24"/>
          <w:szCs w:val="18"/>
          <w:lang w:val="fr-FR"/>
        </w:rPr>
        <w:t xml:space="preserve"> conţine unul sau mai multe medicamente.</w:t>
      </w:r>
      <w:r>
        <w:rPr>
          <w:sz w:val="28"/>
          <w:lang w:val="fr-FR"/>
        </w:rPr>
        <w:t xml:space="preserve"> </w:t>
      </w:r>
    </w:p>
    <w:p>
      <w:pPr>
        <w:pStyle w:val="5"/>
        <w:spacing w:before="120" w:line="240" w:lineRule="auto"/>
        <w:ind w:left="0" w:firstLine="120" w:firstLineChars="50"/>
        <w:jc w:val="left"/>
        <w:rPr>
          <w:rFonts w:hint="default" w:ascii="Times New Roman" w:hAnsi="Times New Roman" w:cs="Times New Roman"/>
          <w:sz w:val="24"/>
          <w:szCs w:val="24"/>
          <w:lang w:val="ro-RO"/>
        </w:rPr>
      </w:pPr>
    </w:p>
    <w:p>
      <w:pPr>
        <w:pStyle w:val="5"/>
        <w:spacing w:before="120" w:line="240" w:lineRule="auto"/>
        <w:ind w:left="0" w:firstLine="120" w:firstLineChars="50"/>
        <w:jc w:val="left"/>
        <w:rPr>
          <w:rFonts w:hint="default" w:ascii="Times New Roman" w:hAnsi="Times New Roman" w:cs="Times New Roman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ro-RO"/>
        </w:rPr>
        <w:t>Crearea bazei de date si a tabelelor:</w:t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 xml:space="preserve"> </w:t>
      </w:r>
    </w:p>
    <w:p>
      <w:pPr>
        <w:pStyle w:val="5"/>
        <w:spacing w:before="120" w:line="240" w:lineRule="auto"/>
        <w:ind w:left="0" w:firstLine="120" w:firstLineChars="50"/>
        <w:jc w:val="left"/>
        <w:rPr>
          <w:rFonts w:hint="default" w:ascii="Times New Roman" w:hAnsi="Times New Roman" w:cs="Times New Roman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database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Clinica_medicala_privata_f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Clinica_medicala_privata_f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Clinica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Nume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Adresa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Telefon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Cod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Numar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Etaj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Clinica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nvarchar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nvarchar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CNP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nvarchar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Nume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Prenume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Adresa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Vechime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Salariu </w:t>
      </w:r>
      <w:r>
        <w:rPr>
          <w:rFonts w:hint="default" w:ascii="Consolas" w:hAnsi="Consolas" w:eastAsia="Consolas"/>
          <w:color w:val="0000FF"/>
          <w:sz w:val="19"/>
          <w:szCs w:val="24"/>
        </w:rPr>
        <w:t>float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Telefon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Cod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Tip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Personal 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Cod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Specializari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nvarchar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Post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Cod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Nume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Cod_programare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Data_programarii </w:t>
      </w:r>
      <w:r>
        <w:rPr>
          <w:rFonts w:hint="default" w:ascii="Consolas" w:hAnsi="Consolas" w:eastAsia="Consolas"/>
          <w:color w:val="0000FF"/>
          <w:sz w:val="19"/>
          <w:szCs w:val="24"/>
        </w:rPr>
        <w:t>date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Ora_programarii </w:t>
      </w:r>
      <w:r>
        <w:rPr>
          <w:rFonts w:hint="default" w:ascii="Consolas" w:hAnsi="Consolas" w:eastAsia="Consolas"/>
          <w:color w:val="0000FF"/>
          <w:sz w:val="19"/>
          <w:szCs w:val="24"/>
        </w:rPr>
        <w:t>time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Numar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Data_inregistrare </w:t>
      </w:r>
      <w:r>
        <w:rPr>
          <w:rFonts w:hint="default" w:ascii="Consolas" w:hAnsi="Consolas" w:eastAsia="Consolas"/>
          <w:color w:val="0000FF"/>
          <w:sz w:val="19"/>
          <w:szCs w:val="24"/>
        </w:rPr>
        <w:t>date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Diagnostic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CNP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Nume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Prenume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nvarchar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Adresa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nvarchar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Ocupatia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nvarchar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Loc_de_munca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nvarchar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Data_factura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>date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Valoare </w:t>
      </w:r>
      <w:r>
        <w:rPr>
          <w:rFonts w:hint="default" w:ascii="Consolas" w:hAnsi="Consolas" w:eastAsia="Consolas"/>
          <w:color w:val="0000FF"/>
          <w:sz w:val="19"/>
          <w:szCs w:val="24"/>
        </w:rPr>
        <w:t>float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Data_inceput </w:t>
      </w:r>
      <w:r>
        <w:rPr>
          <w:rFonts w:hint="default" w:ascii="Consolas" w:hAnsi="Consolas" w:eastAsia="Consolas"/>
          <w:color w:val="0000FF"/>
          <w:sz w:val="19"/>
          <w:szCs w:val="24"/>
        </w:rPr>
        <w:t>date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Data_sfarsit </w:t>
      </w:r>
      <w:r>
        <w:rPr>
          <w:rFonts w:hint="default" w:ascii="Consolas" w:hAnsi="Consolas" w:eastAsia="Consolas"/>
          <w:color w:val="0000FF"/>
          <w:sz w:val="19"/>
          <w:szCs w:val="24"/>
        </w:rPr>
        <w:t>date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Reteta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Cod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Tip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Cod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Nume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nvarchar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Indicatii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Reteta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MedicamenteRetete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Id_reteta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Id_medicament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Id_impozit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primary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key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Denumire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nvarchar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Procent </w:t>
      </w:r>
      <w:r>
        <w:rPr>
          <w:rFonts w:hint="default" w:ascii="Consolas" w:hAnsi="Consolas" w:eastAsia="Consolas"/>
          <w:color w:val="0000FF"/>
          <w:sz w:val="19"/>
          <w:szCs w:val="24"/>
        </w:rPr>
        <w:t>float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Id_impozit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Id_factura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numPr>
          <w:ilvl w:val="0"/>
          <w:numId w:val="0"/>
        </w:numPr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Consolas" w:cs="Times New Roman"/>
          <w:color w:val="auto"/>
          <w:sz w:val="24"/>
          <w:szCs w:val="24"/>
          <w:lang w:val="ro-RO"/>
        </w:rPr>
      </w:pPr>
      <w:r>
        <w:rPr>
          <w:rFonts w:hint="default" w:ascii="Times New Roman" w:hAnsi="Times New Roman" w:eastAsia="Consolas" w:cs="Times New Roman"/>
          <w:color w:val="auto"/>
          <w:sz w:val="24"/>
          <w:szCs w:val="24"/>
          <w:lang w:val="ro-RO"/>
        </w:rPr>
        <w:t>Introducerea datelor in tabele: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Consolas" w:cs="Times New Roman"/>
          <w:color w:val="auto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Tabelul Clinica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Clinica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'Eva Center'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'str. Vlad Tepes, nr. 15'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'+40718387798'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808080"/>
          <w:sz w:val="19"/>
          <w:szCs w:val="24"/>
          <w:lang w:val="ro-RO"/>
        </w:rPr>
      </w:pPr>
      <w:r>
        <w:drawing>
          <wp:inline distT="0" distB="0" distL="114300" distR="114300">
            <wp:extent cx="5273675" cy="2772410"/>
            <wp:effectExtent l="0" t="0" r="3175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Tabelul Cabinet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456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'2680416380075'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784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'2770605460021'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'1850807250019'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736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'2691128430090'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'1590218260021'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487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'1840802040085'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455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'1860725360069'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489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'1631214430046'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846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'2641121120057'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453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'1620415130090'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'5020415120017'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'1740423390020'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985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'2760419290023'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548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'1630406150035'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789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'2620709150034'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'5020415120017'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564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'2631126430068'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654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 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14568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'1680804160091'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'5020415120017'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 </w:t>
      </w: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  <w:r>
        <w:drawing>
          <wp:inline distT="0" distB="0" distL="114300" distR="114300">
            <wp:extent cx="5267325" cy="3515995"/>
            <wp:effectExtent l="0" t="0" r="9525" b="825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Tabelul Personal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'2680416380075'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'Antonescu'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'Marcela'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Universitatii nr 854'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6000.000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'+40716465749'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'1850807250019'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'Pavel'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'Stefan'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'P-ta Unirii nr 33'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'+40725595168'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'1860725360069'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'Georgescu'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'Olimpiu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'P-ța Aurel Vlaicu nr. 5/5, bl. 57, et. 11, ap. 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2530.000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'+40778954645'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'1631214430046'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'Ionita'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'David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'B-dul. Piersicului 3A'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7500.000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'+40726549575'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'2641121120057'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'Croitoru'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'Carmen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Castanilor 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6500.000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'+40792289248'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'1630406150035'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'Muntean'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'Simion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'Aleea Brăduțului nr. 3A, bl. 04, sc. C, et. 29, ap. 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6500.000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'+40715948616'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'1680804160091'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'Mihaila'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'Ion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Decebal nr. 05, bl. B, sc. C, et. 0, ap. 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4750.000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'+40748563232'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'1740423390020'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'Opris'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'Cătălin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'Splaiul Aurel Vlaicu 0A'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'+40787461532'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'2630329410018'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'Niculae'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'Anaida'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'Splaiul Frasinului 59'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7500.000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'+40786235478'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'2620709150034'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'Balan'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'Angela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'P-ța Făget nr. 770, bl. B, sc. A, et. 2, ap. 89'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6500.000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'+40715648554'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'2691128430090'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'Niculescu'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'Emanuela'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'Aleea Pădurii nr. 3, bl. A, ap. 52'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4500.000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'+40786523148'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'2770605460021'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'Micu'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'Ioana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'P-ța Mesteacănului nr. 1, bl. 99, ap. 66'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3000.000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'+40748964633'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'1840802040085'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'Pintilie'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'Oliviu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'Splaiul Păcurari 6A'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2700.000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'+40722588648'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'1710517260086'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'Ivan'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'Dorinel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Horea 55'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4500.000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'+40748554870'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'1620415130090'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'Nastase'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'Crin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'Calea J.J Rousseau 8/3'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6500.000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'+40756489456'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'2631126430068'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'Iordache'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'Lucreția'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'B-dul. Salcâmilor nr. 5B, bl. 3, et. 29, ap. 40'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6500.000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'+40795214953'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'1810515210064'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'Avram'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'Mihail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'P-ța Muncii 7/1'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4900.000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'+40789562325'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'2760419290023'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'Muresan'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'Marina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'B-dul. Traian nr. 789, bl. 04, et. 7, ap. 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4100.000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'+40798546210'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'1650929090064'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'Moga'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'Antim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'Calea Muncii 8/7'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5050.000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'+40745852025'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'2830416160071'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'Ivascu'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'Dana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'Splaiul Ion Creangă nr. 4/6, bl. A, ap. 70'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2600.000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'+40795331598'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drawing>
          <wp:inline distT="0" distB="0" distL="114300" distR="114300">
            <wp:extent cx="5265420" cy="3062605"/>
            <wp:effectExtent l="0" t="0" r="11430" b="444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Tabelul Post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'2680416380075'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'asistent/a'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'1850807250019'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'administrator'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'1740423390020'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'femeie de serviciu'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'2830416160071'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'asistent/a'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'1840802040085'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'2760419290023'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'asistent/a'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'1631214430046'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'1650929090064'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'asistent/a'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'1860725360069'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'asistent/a'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'1710517260086'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'2631126430068'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'asistent/a'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'1680804160091'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'1620415130090'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'2630329410018'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'administrator'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'1630406150035'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'2620709150034'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'femeie de serviciu'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'2641121120057'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'2691128430090'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'2770605460021'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'1840802040085'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drawing>
          <wp:inline distT="0" distB="0" distL="114300" distR="114300">
            <wp:extent cx="5273040" cy="4104005"/>
            <wp:effectExtent l="0" t="0" r="3810" b="1079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Tabelul Servicii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'analize'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122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'consultatie'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'1830529140021'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213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'terapie'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487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'consultatie'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456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'analize'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'6120225460075'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489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'analize'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'5020415120017'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455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'terapie'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'6120225460075'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564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'consultatie'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'5020415120017'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453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'terapie'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654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 </w:t>
      </w: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  <w:r>
        <w:drawing>
          <wp:inline distT="0" distB="0" distL="114300" distR="114300">
            <wp:extent cx="4066540" cy="3641090"/>
            <wp:effectExtent l="0" t="0" r="10160" b="1651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Tabelul Programari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'2020-3-18'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'12:00'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'1620415130090'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455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'2021-1-26'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'16:00'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'1710517260086'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'2510715330020'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654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'2020-12-13'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'10:00'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'1631214430046'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489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'2019-5-30'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'10:30'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'1710517260086'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489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'2018-06-7'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'11:00'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'2620709150034'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564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'2018-09-28'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'13:00'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'1850807250019'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736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</w:t>
      </w: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  <w:r>
        <w:drawing>
          <wp:inline distT="0" distB="0" distL="114300" distR="114300">
            <wp:extent cx="5269865" cy="2558415"/>
            <wp:effectExtent l="0" t="0" r="6985" b="1333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Tabelul Inregistrar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'2020-06-07'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'dermatita seboreica'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'1650929090064'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'2020-9-18'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'gastrita'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'1710517260086'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'2021-01-06'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'miopie'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'1810515210064'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'6050503150042'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'2019-07-29'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'psoriazis'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'1680804160091'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'1830529140021'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'2018-09-27'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'hipotiroidie'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'2620709150034'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'1590218260021'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'2018-08-31'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'nevroza'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'1740423390020'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drawing>
          <wp:inline distT="0" distB="0" distL="114300" distR="114300">
            <wp:extent cx="5269230" cy="2127250"/>
            <wp:effectExtent l="0" t="0" r="7620" b="635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Tabelul Pacient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'Catana'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'Relu'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Pacii nr 45'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'agent de securitate'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'Tiger Security'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'Stanila'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'Ioana'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Nicolae Barbu nr 56'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'pensionar/a'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'-'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'1590218260021'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'Marcu'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'Theodor'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Popestilor nr 87'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'sofer'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'LibertTrans'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'2510715330020'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'Florea'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'Bianca-Ionela'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Traian nr. 3A, bl. C, ap. 17'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'Camera Repairer'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'Oltean-Mihaila Inc'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'2960207440098'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'Varga'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'Viorica'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'Calea Salcâmilor nr. 3A, bl. B, sc. D, et. 5, ap. 88'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'Central Office Operator'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'Vasile LLC and Sons'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'6120225460075'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'Enache'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'Maria'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'P-ța Eroilor 9A'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'elev/a'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'Soala Gimnaziala Miahi Eminescu'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'2721105060058'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'Suciu'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'Hortensia'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'P-ța Franklin Delano Rosevelt nr. 057, bl. B, et. 27, ap. 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'Retail Sales person'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'Avram and Sons PLC'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'Bodea'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'Savina'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'Splaiul Padiș 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'elev/a'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'Colegiul National "Mihai Eminescu"'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'6050503150042'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'Balint'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'Severina'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'Aleea Decebal 6/0'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'Maintenance Equipment Operator'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'Neagu-Dumitru Ltd'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'6090102440036'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'Burcea'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'Irina'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'P-ța Louis Pasteur nr. 7, bl. B, sc. D, et. 21, ap. 81'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'elev/a'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'Liceul Teoretic "Gheorghe Lazar"'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'5020415120017'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'Haralamb'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'Lazar'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'Calea Făget 97'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'Admin'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'Oancea, Barbu and Bodea Group'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'1991028100028'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'Petru'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'Simion'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Franklin Delano Rosevelt nr. 4/6, bl. 99, ap. 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'student/a'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'UniBuc'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'1790413070093'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'Ivan'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'Iordache'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Henri Coandă nr. 4, bl. A, ap. 07'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'Municipal Fire Fighter'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'Cojocaru, Dumitrescu and Mihalache PLC'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'1830529140021'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'Angel'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'Cazacu'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'P-ța Constantin Brâncuși 864'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'arhitect'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'Balan, Solomon and Dascalu PLC'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'Sima'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'Anemona'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'Str. Mihai Viteazul 1/3'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'Material Movers'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'Sandu, Sabau and Dumitrache PLC'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</w:pPr>
      <w:r>
        <w:drawing>
          <wp:inline distT="0" distB="0" distL="114300" distR="114300">
            <wp:extent cx="6238240" cy="3325495"/>
            <wp:effectExtent l="0" t="0" r="10160" b="825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Tabelul Factura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'2020-06-18'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55.5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'2021-01-30'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145.2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'5020415120017'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'2019-04-25'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156.26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'2018-03-09'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84.37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'5020415120017'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'2018-09-28'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650.4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'2018-10-15'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135.15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'1590218260021'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 2019-07-26'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87.45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'2019-08-31'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854.25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'2020-12-12'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489.06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'2020-4-15'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37.8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'1590218260021'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'2020-8-24'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456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'2020-5-21'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756.25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'2020-3-7'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161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'2020-2-28'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568.45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'2021-01-17'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294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'2021-01-9'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554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73040" cy="4103370"/>
            <wp:effectExtent l="0" t="0" r="3810" b="1143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Tabelul Tratament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'2020-06-18'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'2020-09-20'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'2020-07-26'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'2020-08-25'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'2019-6-7'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'2019-9-21'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'2019-3-9'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'2019-4-27'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'2018-10-4'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'2018-12-23'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'2018-9-23'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'2018-11-6'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'2019-3-29'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'2019-06-27'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'2020-7-29'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'2020-8-31'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'2020-5-4'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'2020-8-7'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'2019-12-28'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'2020-01-31'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 </w:t>
      </w: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  <w:r>
        <w:drawing>
          <wp:inline distT="0" distB="0" distL="114300" distR="114300">
            <wp:extent cx="4505325" cy="4791075"/>
            <wp:effectExtent l="0" t="0" r="9525" b="952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Tabelul Reteta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'compensata'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'5020415120017'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'gratuita'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'2510715330020'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'6090102440036'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'compensata'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'6090102440036'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'gratuita'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'6120225460075'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'gratuita'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'6120225460075'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'compensata'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'1590218260021'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'gratuita'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'2800114100069'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'1590218260021'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'compensata'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'2510715330020'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'compensata'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'2721105060058'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'2510715330020'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'1790413070093'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'2721105060058'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'compensata'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'2510715330020'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'compensata'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'compensata'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'1790413070093'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'1590218260021'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'compensata'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'1991028100028'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'2721105060058'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'gratuita'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'gratuita'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'1790413070093'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'1991028100028'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'1721128190566'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'compensata'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</w:t>
      </w: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drawing>
          <wp:inline distT="0" distB="0" distL="114300" distR="114300">
            <wp:extent cx="3117215" cy="3084195"/>
            <wp:effectExtent l="0" t="0" r="6985" b="1905"/>
            <wp:docPr id="13" name="Picture 13" descr="ret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tet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Tabelul Medicament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'paracetamol'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 de 2 ori pe zi'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'nalgezin'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'o data pe zi'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'nervocalmin'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 de 2 ori pe zi'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'unguent'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'se aplica dimineata si seara'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'calmant'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'se ia o data pe zi'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'doze cu iod'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'se ia una pe zi'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'kebene'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'inainte de fiecare masa'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'picaturi de ochi'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'la 8 ore'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9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Tabelul MedicamenteRetete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Tip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Nume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MedicamenteRetete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IdReteta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IdMedicament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med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Cod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Tabelul Specializari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'oftalmologie'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'oftalmologie'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'psihologie'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'dermatologie'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'dermatologie'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8 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'endocrinologie'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11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'enterologie'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</w:p>
    <w:p>
      <w:pPr>
        <w:numPr>
          <w:ilvl w:val="0"/>
          <w:numId w:val="0"/>
        </w:num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  <w:r>
        <w:drawing>
          <wp:inline distT="0" distB="0" distL="114300" distR="114300">
            <wp:extent cx="4514850" cy="3514725"/>
            <wp:effectExtent l="0" t="0" r="0" b="952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Tabelul  Impozite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'somaj'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0.5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'CASS'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'CAS'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'Impozit pe venit'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</w:t>
      </w:r>
    </w:p>
    <w:p>
      <w:pPr>
        <w:numPr>
          <w:ilvl w:val="0"/>
          <w:numId w:val="0"/>
        </w:numPr>
        <w:jc w:val="left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790950" cy="3418840"/>
            <wp:effectExtent l="0" t="0" r="0" b="1016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Tabelul ImpoziteFacturi: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9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14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16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>Interogari: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valoarea maxima achitata de un pacient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Max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Valoare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drawing>
          <wp:inline distT="0" distB="0" distL="114300" distR="114300">
            <wp:extent cx="5271770" cy="1322070"/>
            <wp:effectExtent l="0" t="0" r="5080" b="1143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2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diagnosticele date pacientilor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Diagnostic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CNP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3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cati medici are clinica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Post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Total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Tip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'medic'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4</w:t>
      </w:r>
      <w:r>
        <w:rPr>
          <w:rFonts w:hint="default" w:ascii="Consolas" w:hAnsi="Consolas" w:eastAsia="Consolas"/>
          <w:color w:val="008000"/>
          <w:sz w:val="19"/>
          <w:szCs w:val="24"/>
        </w:rPr>
        <w:t>--*/ sa se adauge o coloana in tabelul P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ro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gramare astfel incat sa reiasa ca programarea a fost efectuata, anulata sau amanata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add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Efectuare_programare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513330"/>
            <wp:effectExtent l="0" t="0" r="1143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5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ce indicatiile de administrare a medicamentelor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Indicatii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Reteta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Reteta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Cod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drawing>
          <wp:inline distT="0" distB="0" distL="114300" distR="114300">
            <wp:extent cx="5273675" cy="3586480"/>
            <wp:effectExtent l="0" t="0" r="3175" b="1397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6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ce posturi ocupa angajatii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Tip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CNP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3467100"/>
            <wp:effectExtent l="0" t="0" r="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7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programarile care au fost efectuate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Efectuare_programare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'efectuata'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9865" cy="2922270"/>
            <wp:effectExtent l="0" t="0" r="6985" b="1143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8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programarile anulate in a doua jumatate a zilei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Efectuare_programare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'anulata'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Ora_programarii</w:t>
      </w:r>
      <w:r>
        <w:rPr>
          <w:rFonts w:hint="default" w:ascii="Consolas" w:hAnsi="Consolas" w:eastAsia="Consolas"/>
          <w:color w:val="808080"/>
          <w:sz w:val="19"/>
          <w:szCs w:val="24"/>
        </w:rPr>
        <w:t>&gt;</w:t>
      </w:r>
      <w:r>
        <w:rPr>
          <w:rFonts w:hint="default" w:ascii="Consolas" w:hAnsi="Consolas" w:eastAsia="Consolas"/>
          <w:color w:val="FF0000"/>
          <w:sz w:val="19"/>
          <w:szCs w:val="24"/>
        </w:rPr>
        <w:t>'12:00'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  <w:r>
        <w:drawing>
          <wp:inline distT="0" distB="0" distL="114300" distR="114300">
            <wp:extent cx="5272405" cy="1905635"/>
            <wp:effectExtent l="0" t="0" r="4445" b="18415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9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impozitul pe facturi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Id_impozit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Denumire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Id_factura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Factura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ImpoziteFacturi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Id_impozit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Id_impozit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drawing>
          <wp:inline distT="0" distB="0" distL="114300" distR="114300">
            <wp:extent cx="3952875" cy="4162425"/>
            <wp:effectExtent l="0" t="0" r="9525" b="9525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10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diagnosticele fiecarui pacient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CNP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Diagnostic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CNP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drawing>
          <wp:inline distT="0" distB="0" distL="114300" distR="114300">
            <wp:extent cx="3800475" cy="2562225"/>
            <wp:effectExtent l="0" t="0" r="9525" b="9525"/>
            <wp:docPr id="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11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numere cate vizite a avut un cabinet in luna ianuarie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Cabinet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NrViziteInIan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month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Data_programarii</w:t>
      </w:r>
      <w:r>
        <w:rPr>
          <w:rFonts w:hint="default" w:ascii="Consolas" w:hAnsi="Consolas" w:eastAsia="Consolas"/>
          <w:color w:val="808080"/>
          <w:sz w:val="19"/>
          <w:szCs w:val="24"/>
        </w:rPr>
        <w:t>)=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229995"/>
            <wp:effectExtent l="0" t="0" r="8255" b="8255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12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cel mai mare salariu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Salariu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Max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Salariu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CelMaiMareSalariu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1770" cy="1316355"/>
            <wp:effectExtent l="0" t="0" r="5080" b="17145"/>
            <wp:docPr id="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13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--*/sa se numere cele mai mari salarii ale angajatilor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Salariu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NrSalariilorCeleMaiMari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Salariu </w:t>
      </w:r>
      <w:r>
        <w:rPr>
          <w:rFonts w:hint="default" w:ascii="Consolas" w:hAnsi="Consolas" w:eastAsia="Consolas"/>
          <w:color w:val="808080"/>
          <w:sz w:val="19"/>
          <w:szCs w:val="24"/>
        </w:rPr>
        <w:t>in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Max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Salariu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69865" cy="962025"/>
            <wp:effectExtent l="0" t="0" r="6985" b="9525"/>
            <wp:docPr id="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14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ce suma a platit fiecare pacient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Valoare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Factura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Pacient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  <w:r>
        <w:drawing>
          <wp:inline distT="0" distB="0" distL="114300" distR="114300">
            <wp:extent cx="3990975" cy="3190875"/>
            <wp:effectExtent l="0" t="0" r="9525" b="9525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15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ce programari a avut pacientul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Data_Programarii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  <w:r>
        <w:drawing>
          <wp:inline distT="0" distB="0" distL="114300" distR="114300">
            <wp:extent cx="4057650" cy="2657475"/>
            <wp:effectExtent l="0" t="0" r="0" b="9525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16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ora la care a fost programat pacientul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Ora_programarii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57675" cy="2686050"/>
            <wp:effectExtent l="0" t="0" r="9525" b="0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17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de ce servicii a beneficiat pacientul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Nume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62500" cy="3181350"/>
            <wp:effectExtent l="0" t="0" r="0" b="0"/>
            <wp:docPr id="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18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inregistrarile fiecarui pacient si cine a facut inregistrarea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Data_inregistrare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Inregistrari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Diagnostic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Inregistrari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Pacient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Inregistrari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Personal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</w:rPr>
      </w:pPr>
      <w:r>
        <w:drawing>
          <wp:inline distT="0" distB="0" distL="114300" distR="114300">
            <wp:extent cx="5270500" cy="1513840"/>
            <wp:effectExtent l="0" t="0" r="6350" b="10160"/>
            <wp:docPr id="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19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afiseze ce servicii sa gasesc la cabinetele clinicii si ce personal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Numar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Nume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Cabinet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Cabinet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Personal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</w:t>
      </w:r>
    </w:p>
    <w:p>
      <w:pPr>
        <w:numPr>
          <w:ilvl w:val="0"/>
          <w:numId w:val="0"/>
        </w:numPr>
        <w:ind w:leftChars="0"/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Servicii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Cabinet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Cabinet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Cod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739390"/>
            <wp:effectExtent l="0" t="0" r="8255" b="3810"/>
            <wp:docPr id="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20</w:t>
      </w:r>
      <w:bookmarkStart w:id="1" w:name="_GoBack"/>
      <w:bookmarkEnd w:id="1"/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--*/sa se afiseze numele si prenumele pacientului, tip de reteta care ii este emisa si data inregistrarii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Tip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Data_inregistrare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Inregistrari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Pacient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</w:t>
      </w:r>
    </w:p>
    <w:p>
      <w:pPr>
        <w:numPr>
          <w:ilvl w:val="0"/>
          <w:numId w:val="0"/>
        </w:numPr>
        <w:ind w:leftChars="0"/>
        <w:rPr>
          <w:rFonts w:hint="default"/>
          <w:lang w:val="ro-RO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Reteta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Pacient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Proceduri stocate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o procedura stocata care sa arate incasarile impozitate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'ImpIncasari'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ImpIncasari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ImpIncasari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@ProcentImpozit </w:t>
      </w:r>
      <w:r>
        <w:rPr>
          <w:rFonts w:hint="default" w:ascii="Consolas" w:hAnsi="Consolas" w:eastAsia="Consolas"/>
          <w:color w:val="0000FF"/>
          <w:sz w:val="19"/>
          <w:szCs w:val="24"/>
        </w:rPr>
        <w:t>float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Valoare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Valoare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000000"/>
          <w:sz w:val="19"/>
          <w:szCs w:val="24"/>
        </w:rPr>
        <w:t>@ProcentImpozit</w:t>
      </w:r>
      <w:r>
        <w:rPr>
          <w:rFonts w:hint="default" w:ascii="Consolas" w:hAnsi="Consolas" w:eastAsia="Consolas"/>
          <w:color w:val="808080"/>
          <w:sz w:val="19"/>
          <w:szCs w:val="24"/>
        </w:rPr>
        <w:t>/</w:t>
      </w:r>
      <w:r>
        <w:rPr>
          <w:rFonts w:hint="default" w:ascii="Consolas" w:hAnsi="Consolas" w:eastAsia="Consolas"/>
          <w:color w:val="000000"/>
          <w:sz w:val="19"/>
          <w:szCs w:val="24"/>
        </w:rPr>
        <w:t>100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>Valoare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sum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Valoare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IncasariImpozitate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exec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ImpIncasari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drawing>
          <wp:inline distT="0" distB="0" distL="114300" distR="114300">
            <wp:extent cx="5269865" cy="2870200"/>
            <wp:effectExtent l="0" t="0" r="6985" b="635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2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o procedura stocata care sa creasca cu un procent salariile tuturor angajatilor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808080"/>
          <w:sz w:val="19"/>
          <w:szCs w:val="24"/>
        </w:rPr>
        <w:t>exists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FF00"/>
          <w:sz w:val="19"/>
          <w:szCs w:val="24"/>
        </w:rPr>
        <w:t>sys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FF00"/>
          <w:sz w:val="19"/>
          <w:szCs w:val="24"/>
        </w:rPr>
        <w:t>objects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type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'p'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CrestereSalariu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CrestereSalariu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CrestereSalariu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@CrestSal </w:t>
      </w:r>
      <w:r>
        <w:rPr>
          <w:rFonts w:hint="default" w:ascii="Consolas" w:hAnsi="Consolas" w:eastAsia="Consolas"/>
          <w:color w:val="0000FF"/>
          <w:sz w:val="19"/>
          <w:szCs w:val="24"/>
        </w:rPr>
        <w:t>float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Salariu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Salariu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@CrestSal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>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Salariu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exec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CrestereSalariu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3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o procedura stocata care sa calculeze salariile finale ale angajatilor impozitate si in functie de vechime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add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ProcentVechime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ProcentVechime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Vechime</w:t>
      </w:r>
      <w:r>
        <w:rPr>
          <w:rFonts w:hint="default" w:ascii="Consolas" w:hAnsi="Consolas" w:eastAsia="Consolas"/>
          <w:color w:val="808080"/>
          <w:sz w:val="19"/>
          <w:szCs w:val="24"/>
        </w:rPr>
        <w:t>&lt;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'SalariuNet'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SalariuNet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SalariuNet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@Impozite </w:t>
      </w:r>
      <w:r>
        <w:rPr>
          <w:rFonts w:hint="default" w:ascii="Consolas" w:hAnsi="Consolas" w:eastAsia="Consolas"/>
          <w:color w:val="0000FF"/>
          <w:sz w:val="19"/>
          <w:szCs w:val="24"/>
        </w:rPr>
        <w:t>float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Salariu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Salariu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000000"/>
          <w:sz w:val="19"/>
          <w:szCs w:val="24"/>
        </w:rPr>
        <w:t>@Impozite</w:t>
      </w:r>
      <w:r>
        <w:rPr>
          <w:rFonts w:hint="default" w:ascii="Consolas" w:hAnsi="Consolas" w:eastAsia="Consolas"/>
          <w:color w:val="808080"/>
          <w:sz w:val="19"/>
          <w:szCs w:val="24"/>
        </w:rPr>
        <w:t>/</w:t>
      </w:r>
      <w:r>
        <w:rPr>
          <w:rFonts w:hint="default" w:ascii="Consolas" w:hAnsi="Consolas" w:eastAsia="Consolas"/>
          <w:color w:val="000000"/>
          <w:sz w:val="19"/>
          <w:szCs w:val="24"/>
        </w:rPr>
        <w:t>100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>ProcentVechime</w:t>
      </w:r>
      <w:r>
        <w:rPr>
          <w:rFonts w:hint="default" w:ascii="Consolas" w:hAnsi="Consolas" w:eastAsia="Consolas"/>
          <w:color w:val="808080"/>
          <w:sz w:val="19"/>
          <w:szCs w:val="24"/>
        </w:rPr>
        <w:t>/</w:t>
      </w:r>
      <w:r>
        <w:rPr>
          <w:rFonts w:hint="default" w:ascii="Consolas" w:hAnsi="Consolas" w:eastAsia="Consolas"/>
          <w:color w:val="000000"/>
          <w:sz w:val="19"/>
          <w:szCs w:val="24"/>
        </w:rPr>
        <w:t>100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>Salariu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exec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SalariuNet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szCs w:val="24"/>
        </w:rPr>
        <w:t>45.5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213735"/>
            <wp:effectExtent l="0" t="0" r="9525" b="571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Vederi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o vedere care face suma tuturor facturilor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'SumaFacturi'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SumaFacturi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SumaFacturi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sum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Valoare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TotalIncasari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Factura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SumaFacturi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54655"/>
            <wp:effectExtent l="0" t="0" r="6985" b="1714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2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o vedere care arata duratele tratamentelor pacientilor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'DurataTratament'</w:t>
      </w:r>
      <w:r>
        <w:rPr>
          <w:rFonts w:hint="default" w:ascii="Consolas" w:hAnsi="Consolas" w:eastAsia="Consolas"/>
          <w:color w:val="808080"/>
          <w:sz w:val="19"/>
          <w:szCs w:val="24"/>
        </w:rPr>
        <w:t>)is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DurataTratament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DurataTratament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Datediff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month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Data_inceput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Data_sfarsit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DurataTratament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DurataTratament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3040" cy="3946525"/>
            <wp:effectExtent l="0" t="0" r="3810" b="1587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3</w:t>
      </w:r>
      <w:r>
        <w:rPr>
          <w:rFonts w:hint="default" w:ascii="Consolas" w:hAnsi="Consolas" w:eastAsia="Consolas"/>
          <w:color w:val="008000"/>
          <w:sz w:val="19"/>
          <w:szCs w:val="24"/>
        </w:rPr>
        <w:t>--*/ sa se creeze o vedere care sa afiseze pacientul si retetele prescrise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'RetetePacient'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RetetePacient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RetetePacient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Tip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CNP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RetetePacient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order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Nume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drawing>
          <wp:inline distT="0" distB="0" distL="114300" distR="114300">
            <wp:extent cx="5269230" cy="4873625"/>
            <wp:effectExtent l="0" t="0" r="7620" b="31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4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o vedere care calculeaza suma procentelor impozitelor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'SumaProcImp'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SumaProcImp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SumaProcImp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sum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Procent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SumaProcente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Impozite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SumaProcImp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drawing>
          <wp:inline distT="0" distB="0" distL="114300" distR="114300">
            <wp:extent cx="5238750" cy="3057525"/>
            <wp:effectExtent l="0" t="0" r="0" b="952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5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o vedere care sa afiseze posturile specializate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PostSpecializat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Tip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Post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PostSpecializat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81550" cy="3895725"/>
            <wp:effectExtent l="0" t="0" r="0" b="952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6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o vedere care afiseaza ce personal a facut programari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'ProgramariFacute'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ProgramariFacute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ProgramariFacute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Prenume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Data_Programarii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Programari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Personal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ProgramariFacute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  <w:lang w:val="ro-RO"/>
        </w:rPr>
      </w:pPr>
      <w:r>
        <w:drawing>
          <wp:inline distT="0" distB="0" distL="114300" distR="114300">
            <wp:extent cx="5272405" cy="3647440"/>
            <wp:effectExtent l="0" t="0" r="4445" b="10160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  <w:t xml:space="preserve">Triggere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1.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un trigger care sa afiseze un mesaj cand se adauga un nou angajat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'TrInsert'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TrInsert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TrInsert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after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adaugat un nou angajat!'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Personal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'2590718520028'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'Gheorghita'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'Francesca'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'str. MIhai Viteazul nr 372'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2800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'+40758931897'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numPr>
          <w:ilvl w:val="0"/>
          <w:numId w:val="0"/>
        </w:numPr>
        <w:rPr>
          <w:rFonts w:hint="default"/>
          <w:lang w:val="ro-RO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178050"/>
            <wp:effectExtent l="0" t="0" r="444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2.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un trigger care sa afiseze un mesaj cand se adauga o noua programare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'TrProgramari'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TrProgramari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TrProgramari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after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adaugata o noua programare!'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'2021-02-01'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'15:30'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'1810515210064'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'1830529140021'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985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'efectuata'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808080"/>
          <w:sz w:val="19"/>
          <w:szCs w:val="24"/>
        </w:rPr>
      </w:pPr>
      <w:r>
        <w:drawing>
          <wp:inline distT="0" distB="0" distL="114300" distR="114300">
            <wp:extent cx="5267960" cy="1689100"/>
            <wp:effectExtent l="0" t="0" r="889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5" cy="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3.</w:t>
      </w:r>
      <w:r>
        <w:rPr>
          <w:rFonts w:hint="default" w:ascii="Consolas" w:hAnsi="Consolas" w:eastAsia="Consolas"/>
          <w:color w:val="008000"/>
          <w:sz w:val="19"/>
          <w:szCs w:val="24"/>
        </w:rPr>
        <w:t>--*/ sa se creeze un trigger care sa afiseze un mesaj dupa ce s-au actualizat datele unui pacient (ex. ocupatia)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'TrUpdateOcupatie'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TrUpdateOcupatie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TrUpdateOcupatie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after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actualizata ocupatia pacientului!'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Ocupatia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'pensionar'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FF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'2510715330020'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FF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FF0000"/>
          <w:sz w:val="19"/>
          <w:szCs w:val="24"/>
        </w:rPr>
      </w:pPr>
      <w:r>
        <w:drawing>
          <wp:inline distT="0" distB="0" distL="114300" distR="114300">
            <wp:extent cx="5267960" cy="2291715"/>
            <wp:effectExtent l="0" t="0" r="8890" b="1333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4.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--/* sa se creeze un trigger care afiseaza un mesaj daca s-a actualizat un diagnostic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'TRDiagnostic'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TRDiagnostic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TRDiagnostic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Diagnostic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modificat un diagnostic'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Diagnostic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'nu exista diagnostic'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'6020724440029'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Inregistrari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900170"/>
            <wp:effectExtent l="0" t="0" r="5715" b="508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5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un trigger care sa afiseze un mesaj atunci cand se actualizeaza perioada de tratament a pacientului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'TRTratament'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TRTratament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TRTratament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Data_inceput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Data_sfarsit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modificata perioada de tratament'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Tratament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Data_inceput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'2020-06-20'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Data_sfarsit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'2020-09-27'</w:t>
      </w:r>
    </w:p>
    <w:p>
      <w:pPr>
        <w:numPr>
          <w:ilvl w:val="0"/>
          <w:numId w:val="0"/>
        </w:num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068830"/>
            <wp:effectExtent l="0" t="0" r="5080" b="762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-*/ sa se creeze un trigger care sa afiseze un mesaj atunci cand se actualizeaza tipul retetei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'TRReteta'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TRReteta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TRReteta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Tip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modificat tipul retetei'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Reteta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Tip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'integrala'</w:t>
      </w:r>
    </w:p>
    <w:p>
      <w:pPr>
        <w:numPr>
          <w:ilvl w:val="0"/>
          <w:numId w:val="0"/>
        </w:num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703830"/>
            <wp:effectExtent l="0" t="0" r="3175" b="127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7</w:t>
      </w:r>
      <w:r>
        <w:rPr>
          <w:rFonts w:hint="default" w:ascii="Consolas" w:hAnsi="Consolas" w:eastAsia="Consolas"/>
          <w:color w:val="008000"/>
          <w:sz w:val="19"/>
          <w:szCs w:val="24"/>
        </w:rPr>
        <w:t>--*/ sa se creeze un trigger care sa afiseze un mesaj atunci cand se actualizeaza daca s-a efectuat, anulat sau amanat o programare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'TREfect_Prog'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TREfect_Prog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TREfect_Prog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Efectuare_programare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modificata coloana pentru efectuarea programarilor'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Programari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Efectuare_programare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'anulata'</w:t>
      </w:r>
    </w:p>
    <w:p>
      <w:pPr>
        <w:numPr>
          <w:ilvl w:val="0"/>
          <w:numId w:val="0"/>
        </w:num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Cod_programare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964055"/>
            <wp:effectExtent l="0" t="0" r="4445" b="17145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8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un trigger care sa afiseze un mesaj atunci cand se adauga un nou post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'TRpost'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TRpost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TRPost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after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inserat un post'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'relatii cu publicul'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'2641121120057'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Post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10510"/>
            <wp:effectExtent l="0" t="0" r="7620" b="8890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9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un trigger care sa afiseze un mesaj atunci cand se adauga o noua specializare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'TRSpecializare'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TRSpecializare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TRSpecializare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after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inserata o noua specializare'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'neurologie'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Specializari 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651125"/>
            <wp:effectExtent l="0" t="0" r="3810" b="15875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10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un trigger care sa afiseze un mesaj atunci cand se actualizeaza locul de munca al pacientului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'TRPacient'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TRPacient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TRPacient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Loc_de_munca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modificat locul de munca'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Pacient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Loc_de_munca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'RoTour'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CNP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'2390818330068'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679575"/>
            <wp:effectExtent l="0" t="0" r="3810" b="15875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11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--*/ sa se creeze un trigger care sa afiseze un mesaj atunci cand se adauga un nou medicament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OBJECT_ID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'TRMedicament'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not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drop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TRMedicament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TRMedicament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after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 fost adaugat un nou medicament'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Medicament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'augumentin'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'de doua ori pe zi inainte de masa 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8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numPr>
          <w:ilvl w:val="0"/>
          <w:numId w:val="0"/>
        </w:numPr>
        <w:rPr>
          <w:rFonts w:hint="default"/>
          <w:lang w:val="ro-RO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ro-RO"/>
        </w:rPr>
      </w:pPr>
      <w:r>
        <w:drawing>
          <wp:inline distT="0" distB="0" distL="114300" distR="114300">
            <wp:extent cx="5269230" cy="2306320"/>
            <wp:effectExtent l="0" t="0" r="7620" b="1778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9C4309"/>
    <w:multiLevelType w:val="singleLevel"/>
    <w:tmpl w:val="E99C4309"/>
    <w:lvl w:ilvl="0" w:tentative="0">
      <w:start w:val="6"/>
      <w:numFmt w:val="decimal"/>
      <w:suff w:val="nothing"/>
      <w:lvlText w:val="%1-"/>
      <w:lvlJc w:val="left"/>
    </w:lvl>
  </w:abstractNum>
  <w:abstractNum w:abstractNumId="1">
    <w:nsid w:val="0BA4393D"/>
    <w:multiLevelType w:val="multilevel"/>
    <w:tmpl w:val="0BA4393D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5483BAC"/>
    <w:multiLevelType w:val="singleLevel"/>
    <w:tmpl w:val="35483BA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89A0229"/>
    <w:multiLevelType w:val="singleLevel"/>
    <w:tmpl w:val="789A0229"/>
    <w:lvl w:ilvl="0" w:tentative="0">
      <w:start w:val="0"/>
      <w:numFmt w:val="bullet"/>
      <w:lvlText w:val=""/>
      <w:lvlJc w:val="left"/>
      <w:pPr>
        <w:tabs>
          <w:tab w:val="left" w:pos="417"/>
        </w:tabs>
        <w:ind w:left="0" w:firstLine="57"/>
      </w:pPr>
      <w:rPr>
        <w:rFonts w:hint="default" w:ascii="Symbol" w:hAnsi="Symbol"/>
        <w:sz w:val="16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980B5B"/>
    <w:rsid w:val="02D247ED"/>
    <w:rsid w:val="04B768BD"/>
    <w:rsid w:val="04C309BD"/>
    <w:rsid w:val="04EA1D8A"/>
    <w:rsid w:val="08DA0CF7"/>
    <w:rsid w:val="0AEB0F28"/>
    <w:rsid w:val="0BD10B4F"/>
    <w:rsid w:val="0C183B5F"/>
    <w:rsid w:val="0C555081"/>
    <w:rsid w:val="0CD67DAD"/>
    <w:rsid w:val="13835A50"/>
    <w:rsid w:val="154E633B"/>
    <w:rsid w:val="166F0CD1"/>
    <w:rsid w:val="1A564E66"/>
    <w:rsid w:val="1D7B2974"/>
    <w:rsid w:val="218C7A3A"/>
    <w:rsid w:val="218D1F35"/>
    <w:rsid w:val="297A0577"/>
    <w:rsid w:val="2B616F6D"/>
    <w:rsid w:val="32081F97"/>
    <w:rsid w:val="322F3E02"/>
    <w:rsid w:val="3274765D"/>
    <w:rsid w:val="337C7022"/>
    <w:rsid w:val="38674C45"/>
    <w:rsid w:val="3AC37AAE"/>
    <w:rsid w:val="3F4B23E4"/>
    <w:rsid w:val="40EB0E8C"/>
    <w:rsid w:val="45C65C80"/>
    <w:rsid w:val="46485611"/>
    <w:rsid w:val="48DB7B82"/>
    <w:rsid w:val="49760BE2"/>
    <w:rsid w:val="5B2A42C0"/>
    <w:rsid w:val="5E6D304E"/>
    <w:rsid w:val="61754FA3"/>
    <w:rsid w:val="66120F61"/>
    <w:rsid w:val="687068C3"/>
    <w:rsid w:val="6C6C0D92"/>
    <w:rsid w:val="738434BE"/>
    <w:rsid w:val="750F37A4"/>
    <w:rsid w:val="76805B12"/>
    <w:rsid w:val="7A815443"/>
    <w:rsid w:val="7AAF60C7"/>
    <w:rsid w:val="7B1C4AD6"/>
    <w:rsid w:val="7CA67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jc w:val="both"/>
    </w:pPr>
    <w:rPr>
      <w:sz w:val="28"/>
      <w:lang w:val="en-US"/>
    </w:rPr>
  </w:style>
  <w:style w:type="paragraph" w:styleId="5">
    <w:name w:val="Body Text Indent 2"/>
    <w:basedOn w:val="1"/>
    <w:uiPriority w:val="0"/>
    <w:pPr>
      <w:ind w:left="4320" w:firstLine="720"/>
      <w:jc w:val="both"/>
    </w:pPr>
    <w:rPr>
      <w:sz w:val="16"/>
      <w:lang w:val="en-US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emf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../NUL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emf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Office_11.2.0.9922_F1E327BC-269C-435d-A152-05C5408002CA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2020-11-19T17:22:00Z</dcterms:created>
  <dc:creator>Lenovo</dc:creator>
  <cp:lastModifiedBy>Alina Maria Radu</cp:lastModifiedBy>
  <dcterms:modified xsi:type="dcterms:W3CDTF">2021-02-02T17:53:10Z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1033-11.2.0.9922</vt:lpwstr>
  </property>
</Properties>
</file>