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272950" w:rsidRDefault="00D74B0B" w:rsidP="004F4814">
      <w:pPr>
        <w:rPr>
          <w:rFonts w:cstheme="minorHAnsi"/>
          <w:sz w:val="32"/>
          <w:szCs w:val="24"/>
        </w:rPr>
      </w:pPr>
      <w:bookmarkStart w:id="0" w:name="_Hlk134629679"/>
      <w:bookmarkEnd w:id="0"/>
    </w:p>
    <w:p w14:paraId="120436E0" w14:textId="47C06BB2" w:rsidR="00A322BB" w:rsidRPr="004E40FB" w:rsidRDefault="00A322BB" w:rsidP="004E40FB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292DE152" w14:textId="77777777" w:rsidR="00300978" w:rsidRPr="004E40FB" w:rsidRDefault="00300978" w:rsidP="00300978">
      <w:pPr>
        <w:jc w:val="center"/>
        <w:rPr>
          <w:rFonts w:cstheme="minorHAnsi"/>
          <w:sz w:val="28"/>
        </w:rPr>
      </w:pPr>
      <w:r w:rsidRPr="004E40FB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4E40FB" w:rsidRDefault="00300978" w:rsidP="00300978">
      <w:pPr>
        <w:jc w:val="center"/>
        <w:rPr>
          <w:rFonts w:cstheme="minorHAnsi"/>
          <w:sz w:val="28"/>
        </w:rPr>
      </w:pPr>
      <w:r w:rsidRPr="004E40FB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4B8CFD7" w:rsidR="00300978" w:rsidRPr="004E40FB" w:rsidRDefault="00300978" w:rsidP="00300978">
      <w:pPr>
        <w:jc w:val="center"/>
        <w:rPr>
          <w:rFonts w:cstheme="minorHAnsi"/>
          <w:sz w:val="28"/>
        </w:rPr>
      </w:pPr>
      <w:r w:rsidRPr="004E40FB">
        <w:rPr>
          <w:rFonts w:cstheme="minorHAnsi"/>
          <w:sz w:val="28"/>
        </w:rPr>
        <w:t>Дисциплина «</w:t>
      </w:r>
      <w:r w:rsidR="00C90F50" w:rsidRPr="004E40FB">
        <w:rPr>
          <w:rFonts w:cstheme="minorHAnsi"/>
          <w:sz w:val="28"/>
        </w:rPr>
        <w:t>Информационный системы и базы данных</w:t>
      </w:r>
      <w:r w:rsidRPr="004E40FB">
        <w:rPr>
          <w:rFonts w:cstheme="minorHAnsi"/>
          <w:sz w:val="28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5679F945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960BBE">
        <w:rPr>
          <w:rFonts w:cstheme="minorHAnsi"/>
          <w:b/>
          <w:sz w:val="36"/>
          <w:szCs w:val="24"/>
        </w:rPr>
        <w:t>3</w:t>
      </w:r>
    </w:p>
    <w:p w14:paraId="27BB42B5" w14:textId="46E60826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960BBE">
        <w:rPr>
          <w:rFonts w:cstheme="minorHAnsi"/>
          <w:i/>
          <w:iCs/>
          <w:sz w:val="32"/>
          <w:szCs w:val="24"/>
        </w:rPr>
        <w:t>-666</w:t>
      </w:r>
    </w:p>
    <w:p w14:paraId="13CDC905" w14:textId="7DA9C034" w:rsidR="00300978" w:rsidRDefault="00300978" w:rsidP="00300978">
      <w:pPr>
        <w:rPr>
          <w:rFonts w:cstheme="minorHAnsi"/>
          <w:sz w:val="32"/>
          <w:szCs w:val="24"/>
        </w:rPr>
      </w:pPr>
    </w:p>
    <w:p w14:paraId="0EA9CC1A" w14:textId="77777777" w:rsidR="004E40FB" w:rsidRPr="000B4BC7" w:rsidRDefault="004E40FB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4E40FB" w:rsidRDefault="00300978" w:rsidP="00300978">
      <w:pPr>
        <w:ind w:left="6372"/>
        <w:rPr>
          <w:rFonts w:cstheme="minorHAnsi"/>
          <w:sz w:val="24"/>
          <w:szCs w:val="28"/>
        </w:rPr>
      </w:pPr>
      <w:r w:rsidRPr="004E40FB">
        <w:rPr>
          <w:rFonts w:cstheme="minorHAnsi"/>
          <w:sz w:val="24"/>
          <w:szCs w:val="28"/>
        </w:rPr>
        <w:t>Студент</w:t>
      </w:r>
    </w:p>
    <w:p w14:paraId="0D6BCE74" w14:textId="2BAF662B" w:rsidR="00300978" w:rsidRPr="004E40FB" w:rsidRDefault="00360BB9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4E40FB">
        <w:rPr>
          <w:rFonts w:cstheme="minorHAnsi"/>
          <w:i/>
          <w:iCs/>
          <w:sz w:val="24"/>
          <w:szCs w:val="28"/>
        </w:rPr>
        <w:t xml:space="preserve">Агнистова </w:t>
      </w:r>
      <w:proofErr w:type="gramStart"/>
      <w:r w:rsidRPr="004E40FB">
        <w:rPr>
          <w:rFonts w:cstheme="minorHAnsi"/>
          <w:i/>
          <w:iCs/>
          <w:sz w:val="24"/>
          <w:szCs w:val="28"/>
        </w:rPr>
        <w:t>А.Ю.</w:t>
      </w:r>
      <w:proofErr w:type="gramEnd"/>
    </w:p>
    <w:p w14:paraId="7BDBFC79" w14:textId="4EF968C3" w:rsidR="00300978" w:rsidRPr="004E40FB" w:rsidRDefault="21B35A74" w:rsidP="00960BBE">
      <w:pPr>
        <w:ind w:left="6372"/>
        <w:rPr>
          <w:i/>
          <w:sz w:val="24"/>
          <w:szCs w:val="24"/>
        </w:rPr>
      </w:pPr>
      <w:r w:rsidRPr="004E40FB">
        <w:rPr>
          <w:i/>
          <w:iCs/>
          <w:sz w:val="24"/>
          <w:szCs w:val="24"/>
          <w:lang w:val="en-US"/>
        </w:rPr>
        <w:t>P</w:t>
      </w:r>
      <w:r w:rsidRPr="004E40FB">
        <w:rPr>
          <w:i/>
          <w:iCs/>
          <w:sz w:val="24"/>
          <w:szCs w:val="24"/>
        </w:rPr>
        <w:t>3</w:t>
      </w:r>
      <w:r w:rsidR="00360BB9" w:rsidRPr="004E40FB">
        <w:rPr>
          <w:i/>
          <w:iCs/>
          <w:sz w:val="24"/>
          <w:szCs w:val="24"/>
        </w:rPr>
        <w:t>12</w:t>
      </w:r>
      <w:r w:rsidR="00FA2AA9" w:rsidRPr="004E40FB">
        <w:rPr>
          <w:i/>
          <w:iCs/>
          <w:sz w:val="24"/>
          <w:szCs w:val="24"/>
        </w:rPr>
        <w:t>5</w:t>
      </w:r>
    </w:p>
    <w:p w14:paraId="4171A0F9" w14:textId="77777777" w:rsidR="00300978" w:rsidRPr="004E40FB" w:rsidRDefault="00300978" w:rsidP="00300978">
      <w:pPr>
        <w:ind w:left="6372"/>
        <w:rPr>
          <w:rFonts w:cstheme="minorHAnsi"/>
          <w:sz w:val="24"/>
          <w:szCs w:val="28"/>
        </w:rPr>
      </w:pPr>
      <w:r w:rsidRPr="004E40F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4E40F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4E40FB"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4E40FB" w:rsidRDefault="00300978" w:rsidP="00300978">
      <w:pPr>
        <w:rPr>
          <w:rFonts w:cstheme="minorHAnsi"/>
          <w:sz w:val="20"/>
        </w:rPr>
      </w:pPr>
    </w:p>
    <w:p w14:paraId="0F0FF09C" w14:textId="77777777" w:rsidR="00300978" w:rsidRDefault="00300978" w:rsidP="00300978">
      <w:pPr>
        <w:rPr>
          <w:rFonts w:cstheme="minorHAnsi"/>
          <w:szCs w:val="24"/>
        </w:rPr>
      </w:pPr>
    </w:p>
    <w:p w14:paraId="74A1CC46" w14:textId="77777777" w:rsidR="00960BBE" w:rsidRDefault="00960BBE" w:rsidP="00300978">
      <w:pPr>
        <w:rPr>
          <w:rFonts w:cstheme="minorHAnsi"/>
          <w:szCs w:val="24"/>
        </w:rPr>
      </w:pPr>
    </w:p>
    <w:p w14:paraId="4B30E82E" w14:textId="77777777" w:rsidR="00960BBE" w:rsidRPr="000B4BC7" w:rsidRDefault="00960BBE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Default="00C625B7" w:rsidP="00300978">
      <w:pPr>
        <w:jc w:val="center"/>
        <w:rPr>
          <w:rFonts w:cstheme="minorHAnsi"/>
          <w:sz w:val="28"/>
          <w:szCs w:val="24"/>
        </w:rPr>
      </w:pPr>
    </w:p>
    <w:p w14:paraId="3DC19CDE" w14:textId="77777777" w:rsidR="004E40FB" w:rsidRPr="000B4BC7" w:rsidRDefault="004E40FB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32E619F0" w:rsidR="00300978" w:rsidRPr="004E40FB" w:rsidRDefault="00300978" w:rsidP="00CB5B91">
      <w:pPr>
        <w:jc w:val="center"/>
        <w:rPr>
          <w:rFonts w:cstheme="minorHAnsi"/>
          <w:sz w:val="24"/>
        </w:rPr>
      </w:pPr>
      <w:r w:rsidRPr="004E40FB">
        <w:rPr>
          <w:rFonts w:cstheme="minorHAnsi"/>
          <w:sz w:val="24"/>
        </w:rPr>
        <w:t>Санкт-Петербург, 20</w:t>
      </w:r>
      <w:r w:rsidR="005739EC" w:rsidRPr="004E40FB">
        <w:rPr>
          <w:rFonts w:cstheme="minorHAnsi"/>
          <w:sz w:val="24"/>
        </w:rPr>
        <w:t>2</w:t>
      </w:r>
      <w:r w:rsidR="00360BB9" w:rsidRPr="004E40FB">
        <w:rPr>
          <w:rFonts w:cstheme="minorHAnsi"/>
          <w:sz w:val="24"/>
        </w:rPr>
        <w:t>3</w:t>
      </w:r>
      <w:r w:rsidRPr="004E40FB">
        <w:rPr>
          <w:rFonts w:cstheme="minorHAnsi"/>
          <w:sz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55B096AB" w14:textId="74BB9849" w:rsidR="00EB1034" w:rsidRPr="004E40FB" w:rsidRDefault="00EB1034" w:rsidP="004E40FB">
      <w:pPr>
        <w:ind w:firstLine="708"/>
        <w:rPr>
          <w:bCs/>
          <w:sz w:val="24"/>
          <w:szCs w:val="16"/>
        </w:rPr>
      </w:pPr>
      <w:r w:rsidRPr="004E40FB">
        <w:rPr>
          <w:bCs/>
          <w:sz w:val="24"/>
          <w:szCs w:val="16"/>
        </w:rPr>
        <w:lastRenderedPageBreak/>
        <w:t xml:space="preserve">Цель лабораторной работы: получить теоретические и практические навыки </w:t>
      </w:r>
      <w:r w:rsidR="00CE18CE" w:rsidRPr="004E40FB">
        <w:rPr>
          <w:bCs/>
          <w:sz w:val="24"/>
          <w:szCs w:val="16"/>
        </w:rPr>
        <w:t xml:space="preserve">в работе с </w:t>
      </w:r>
      <w:r w:rsidR="00CE18CE" w:rsidRPr="004E40FB">
        <w:rPr>
          <w:bCs/>
          <w:sz w:val="24"/>
          <w:szCs w:val="16"/>
          <w:lang w:val="en-US"/>
        </w:rPr>
        <w:t>PostgreSQL</w:t>
      </w:r>
      <w:r w:rsidR="00CE18CE" w:rsidRPr="004E40FB">
        <w:rPr>
          <w:bCs/>
          <w:sz w:val="24"/>
          <w:szCs w:val="16"/>
        </w:rPr>
        <w:t>, ознакомиться с нормализацией баз данных.</w:t>
      </w:r>
    </w:p>
    <w:p w14:paraId="1D70FF3C" w14:textId="332CB88C" w:rsidR="004D6066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03AC4912" w14:textId="33285058" w:rsidR="006D0ED2" w:rsidRDefault="004D6066" w:rsidP="004E40FB">
      <w:pPr>
        <w:jc w:val="center"/>
        <w:rPr>
          <w:bCs/>
          <w:sz w:val="36"/>
        </w:rPr>
      </w:pPr>
      <w:r w:rsidRPr="006D0ED2">
        <w:rPr>
          <w:bCs/>
          <w:noProof/>
          <w:sz w:val="36"/>
        </w:rPr>
        <w:drawing>
          <wp:inline distT="0" distB="0" distL="0" distR="0" wp14:anchorId="16412867" wp14:editId="2CA9009A">
            <wp:extent cx="5939790" cy="1718945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4DD8" w14:textId="77777777" w:rsidR="00360BB9" w:rsidRDefault="00840F0E" w:rsidP="00360BB9">
      <w:pPr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B4BC7">
        <w:rPr>
          <w:bCs/>
          <w:sz w:val="36"/>
        </w:rPr>
        <w:t>Описание предметной области</w:t>
      </w:r>
    </w:p>
    <w:p w14:paraId="29FE08D8" w14:textId="030A9A07" w:rsidR="00E275A4" w:rsidRPr="004E40FB" w:rsidRDefault="00E275A4" w:rsidP="00360BB9">
      <w:pPr>
        <w:ind w:firstLine="708"/>
        <w:jc w:val="both"/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4E40FB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Три миллиона лет! Вся до предела насыщенная людьми и событиями панорама Истории со всеми ее империями и королями, победами и трагедиями едва захватывала одну тысячную часть этого устрашающе огромного протяжения времени. Не только сам Человек, но и большинство животных, обитающих ныне на Земле, еще даже не существовали, когда эта загадочная черная глыба была погребена здесь, в самом приметном и ярко освещенном кратере Луны.</w:t>
      </w:r>
    </w:p>
    <w:p w14:paraId="157D276F" w14:textId="26297F44" w:rsidR="00177D06" w:rsidRDefault="00C625B7" w:rsidP="00EA32A9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59874F32" w:rsidR="00C625B7" w:rsidRPr="004E40FB" w:rsidRDefault="00C625B7" w:rsidP="00A916EA">
      <w:pPr>
        <w:rPr>
          <w:sz w:val="24"/>
          <w:szCs w:val="24"/>
        </w:rPr>
      </w:pPr>
      <w:r w:rsidRPr="004E40FB">
        <w:rPr>
          <w:sz w:val="24"/>
          <w:szCs w:val="24"/>
        </w:rPr>
        <w:t>Стержневые:</w:t>
      </w:r>
    </w:p>
    <w:p w14:paraId="36F614AB" w14:textId="00B8FA04" w:rsidR="0054019C" w:rsidRPr="004E40FB" w:rsidRDefault="0054019C" w:rsidP="00037FD8">
      <w:pPr>
        <w:pStyle w:val="a4"/>
        <w:numPr>
          <w:ilvl w:val="0"/>
          <w:numId w:val="35"/>
        </w:numPr>
        <w:rPr>
          <w:i/>
          <w:iCs/>
          <w:sz w:val="24"/>
          <w:szCs w:val="24"/>
          <w:lang w:val="en-US"/>
        </w:rPr>
      </w:pPr>
      <w:r w:rsidRPr="004E40FB">
        <w:rPr>
          <w:i/>
          <w:iCs/>
          <w:sz w:val="24"/>
          <w:szCs w:val="24"/>
          <w:lang w:val="en-US"/>
        </w:rPr>
        <w:t>Object – name, description, type of object</w:t>
      </w:r>
    </w:p>
    <w:p w14:paraId="7C3ACBB0" w14:textId="5367E4DD" w:rsidR="0054019C" w:rsidRPr="004E40FB" w:rsidRDefault="0054019C" w:rsidP="00037FD8">
      <w:pPr>
        <w:pStyle w:val="a4"/>
        <w:numPr>
          <w:ilvl w:val="0"/>
          <w:numId w:val="35"/>
        </w:numPr>
        <w:rPr>
          <w:i/>
          <w:iCs/>
          <w:sz w:val="24"/>
          <w:szCs w:val="24"/>
          <w:lang w:val="en-US"/>
        </w:rPr>
      </w:pPr>
      <w:r w:rsidRPr="004E40FB">
        <w:rPr>
          <w:i/>
          <w:iCs/>
          <w:sz w:val="24"/>
          <w:szCs w:val="24"/>
          <w:lang w:val="en-US"/>
        </w:rPr>
        <w:t>Location – name, description</w:t>
      </w:r>
    </w:p>
    <w:p w14:paraId="53C3C874" w14:textId="7DD66D22" w:rsidR="0054019C" w:rsidRPr="004E40FB" w:rsidRDefault="0054019C" w:rsidP="00037FD8">
      <w:pPr>
        <w:pStyle w:val="a4"/>
        <w:numPr>
          <w:ilvl w:val="0"/>
          <w:numId w:val="35"/>
        </w:numPr>
        <w:rPr>
          <w:i/>
          <w:iCs/>
          <w:sz w:val="24"/>
          <w:szCs w:val="24"/>
        </w:rPr>
      </w:pPr>
      <w:r w:rsidRPr="004E40FB">
        <w:rPr>
          <w:i/>
          <w:iCs/>
          <w:sz w:val="24"/>
          <w:szCs w:val="24"/>
          <w:lang w:val="en-US"/>
        </w:rPr>
        <w:t>Action</w:t>
      </w:r>
      <w:r w:rsidRPr="004E40FB">
        <w:rPr>
          <w:i/>
          <w:iCs/>
          <w:sz w:val="24"/>
          <w:szCs w:val="24"/>
        </w:rPr>
        <w:t xml:space="preserve"> - </w:t>
      </w:r>
      <w:r w:rsidRPr="004E40FB">
        <w:rPr>
          <w:i/>
          <w:iCs/>
          <w:sz w:val="24"/>
          <w:szCs w:val="24"/>
          <w:lang w:val="en-US"/>
        </w:rPr>
        <w:t>description</w:t>
      </w:r>
    </w:p>
    <w:p w14:paraId="56F9A021" w14:textId="1AC9E370" w:rsidR="00C625B7" w:rsidRPr="004E40FB" w:rsidRDefault="00C625B7" w:rsidP="00A916EA">
      <w:pPr>
        <w:rPr>
          <w:sz w:val="24"/>
          <w:szCs w:val="24"/>
        </w:rPr>
      </w:pPr>
      <w:r w:rsidRPr="004E40FB">
        <w:rPr>
          <w:sz w:val="24"/>
          <w:szCs w:val="24"/>
        </w:rPr>
        <w:t>Характеристические:</w:t>
      </w:r>
    </w:p>
    <w:p w14:paraId="0DBACCED" w14:textId="5D6CC3D9" w:rsidR="00EA32A9" w:rsidRPr="004E40FB" w:rsidRDefault="0054019C" w:rsidP="00037FD8">
      <w:pPr>
        <w:pStyle w:val="a4"/>
        <w:numPr>
          <w:ilvl w:val="0"/>
          <w:numId w:val="36"/>
        </w:numPr>
        <w:rPr>
          <w:i/>
          <w:iCs/>
          <w:sz w:val="24"/>
          <w:szCs w:val="24"/>
          <w:lang w:val="en-US"/>
        </w:rPr>
      </w:pPr>
      <w:r w:rsidRPr="004E40FB">
        <w:rPr>
          <w:i/>
          <w:iCs/>
          <w:sz w:val="24"/>
          <w:szCs w:val="24"/>
          <w:lang w:val="en-US"/>
        </w:rPr>
        <w:t xml:space="preserve">Area – name, description, </w:t>
      </w:r>
      <w:proofErr w:type="spellStart"/>
      <w:r w:rsidRPr="004E40FB">
        <w:rPr>
          <w:i/>
          <w:iCs/>
          <w:sz w:val="24"/>
          <w:szCs w:val="24"/>
          <w:lang w:val="en-US"/>
        </w:rPr>
        <w:t>fk_location</w:t>
      </w:r>
      <w:proofErr w:type="spellEnd"/>
    </w:p>
    <w:p w14:paraId="30A23346" w14:textId="23B863FD" w:rsidR="0054019C" w:rsidRPr="004E40FB" w:rsidRDefault="0054019C" w:rsidP="00EA32A9">
      <w:pPr>
        <w:rPr>
          <w:i/>
          <w:iCs/>
          <w:sz w:val="24"/>
          <w:szCs w:val="24"/>
        </w:rPr>
      </w:pPr>
      <w:r w:rsidRPr="004E40FB">
        <w:rPr>
          <w:sz w:val="24"/>
          <w:szCs w:val="24"/>
        </w:rPr>
        <w:t>Ассоциативные</w:t>
      </w:r>
      <w:r w:rsidRPr="004E40FB">
        <w:rPr>
          <w:i/>
          <w:iCs/>
          <w:sz w:val="24"/>
          <w:szCs w:val="24"/>
        </w:rPr>
        <w:t>:</w:t>
      </w:r>
    </w:p>
    <w:p w14:paraId="73E0ACA9" w14:textId="50BAEBB3" w:rsidR="0054019C" w:rsidRPr="004E40FB" w:rsidRDefault="0054019C" w:rsidP="00037FD8">
      <w:pPr>
        <w:pStyle w:val="a4"/>
        <w:numPr>
          <w:ilvl w:val="0"/>
          <w:numId w:val="36"/>
        </w:numPr>
        <w:rPr>
          <w:i/>
          <w:iCs/>
          <w:sz w:val="24"/>
          <w:szCs w:val="24"/>
          <w:lang w:val="en-US"/>
        </w:rPr>
      </w:pPr>
      <w:proofErr w:type="spellStart"/>
      <w:r w:rsidRPr="004E40FB">
        <w:rPr>
          <w:i/>
          <w:iCs/>
          <w:sz w:val="24"/>
          <w:szCs w:val="24"/>
          <w:lang w:val="en-US"/>
        </w:rPr>
        <w:t>Obj_act_loc</w:t>
      </w:r>
      <w:proofErr w:type="spellEnd"/>
      <w:r w:rsidRPr="004E40FB">
        <w:rPr>
          <w:i/>
          <w:iCs/>
          <w:sz w:val="24"/>
          <w:szCs w:val="24"/>
          <w:lang w:val="en-US"/>
        </w:rPr>
        <w:t xml:space="preserve"> – </w:t>
      </w:r>
      <w:proofErr w:type="spellStart"/>
      <w:r w:rsidRPr="004E40FB">
        <w:rPr>
          <w:i/>
          <w:iCs/>
          <w:sz w:val="24"/>
          <w:szCs w:val="24"/>
          <w:lang w:val="en-US"/>
        </w:rPr>
        <w:t>fk_location</w:t>
      </w:r>
      <w:proofErr w:type="spellEnd"/>
      <w:r w:rsidRPr="004E40FB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4E40FB">
        <w:rPr>
          <w:i/>
          <w:iCs/>
          <w:sz w:val="24"/>
          <w:szCs w:val="24"/>
          <w:lang w:val="en-US"/>
        </w:rPr>
        <w:t>fk_obje</w:t>
      </w:r>
      <w:r w:rsidR="00037FD8" w:rsidRPr="004E40FB">
        <w:rPr>
          <w:i/>
          <w:iCs/>
          <w:sz w:val="24"/>
          <w:szCs w:val="24"/>
          <w:lang w:val="en-US"/>
        </w:rPr>
        <w:t>ct</w:t>
      </w:r>
      <w:proofErr w:type="spellEnd"/>
      <w:r w:rsidR="00037FD8" w:rsidRPr="004E40FB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037FD8" w:rsidRPr="004E40FB">
        <w:rPr>
          <w:i/>
          <w:iCs/>
          <w:sz w:val="24"/>
          <w:szCs w:val="24"/>
          <w:lang w:val="en-US"/>
        </w:rPr>
        <w:t>fk_action</w:t>
      </w:r>
      <w:proofErr w:type="spellEnd"/>
      <w:r w:rsidR="00037FD8" w:rsidRPr="004E40FB">
        <w:rPr>
          <w:i/>
          <w:iCs/>
          <w:sz w:val="24"/>
          <w:szCs w:val="24"/>
          <w:lang w:val="en-US"/>
        </w:rPr>
        <w:t>, description</w:t>
      </w:r>
    </w:p>
    <w:p w14:paraId="62406CE0" w14:textId="5C9DB4D9" w:rsidR="00EA32A9" w:rsidRPr="0054019C" w:rsidRDefault="00EA32A9" w:rsidP="00EA32A9">
      <w:pPr>
        <w:rPr>
          <w:i/>
          <w:iCs/>
          <w:sz w:val="28"/>
          <w:szCs w:val="28"/>
          <w:lang w:val="en-US"/>
        </w:rPr>
      </w:pPr>
    </w:p>
    <w:p w14:paraId="292FE31E" w14:textId="2D28BA29" w:rsidR="00EA32A9" w:rsidRPr="0054019C" w:rsidRDefault="00EA32A9" w:rsidP="00EA32A9">
      <w:pPr>
        <w:rPr>
          <w:i/>
          <w:iCs/>
          <w:sz w:val="28"/>
          <w:szCs w:val="28"/>
          <w:lang w:val="en-US"/>
        </w:rPr>
      </w:pPr>
    </w:p>
    <w:p w14:paraId="0E7A7C95" w14:textId="0C0A10C3" w:rsidR="00EA32A9" w:rsidRDefault="00EA32A9" w:rsidP="00EA32A9">
      <w:pPr>
        <w:rPr>
          <w:i/>
          <w:iCs/>
          <w:sz w:val="28"/>
          <w:szCs w:val="28"/>
          <w:lang w:val="en-US"/>
        </w:rPr>
      </w:pPr>
    </w:p>
    <w:p w14:paraId="5E83E1F4" w14:textId="77777777" w:rsidR="006D0ED2" w:rsidRDefault="006D0ED2" w:rsidP="00EA32A9">
      <w:pPr>
        <w:rPr>
          <w:i/>
          <w:iCs/>
          <w:sz w:val="28"/>
          <w:szCs w:val="28"/>
          <w:lang w:val="en-US"/>
        </w:rPr>
      </w:pPr>
    </w:p>
    <w:p w14:paraId="43D36738" w14:textId="77777777" w:rsidR="006D0ED2" w:rsidRDefault="006D0ED2" w:rsidP="00EA32A9">
      <w:pPr>
        <w:rPr>
          <w:i/>
          <w:iCs/>
          <w:sz w:val="28"/>
          <w:szCs w:val="28"/>
          <w:lang w:val="en-US"/>
        </w:rPr>
      </w:pPr>
    </w:p>
    <w:p w14:paraId="43711F7E" w14:textId="77777777" w:rsidR="006D0ED2" w:rsidRDefault="006D0ED2" w:rsidP="00EA32A9">
      <w:pPr>
        <w:rPr>
          <w:i/>
          <w:iCs/>
          <w:sz w:val="28"/>
          <w:szCs w:val="28"/>
          <w:lang w:val="en-US"/>
        </w:rPr>
      </w:pPr>
    </w:p>
    <w:p w14:paraId="7931B7E4" w14:textId="77777777" w:rsidR="00EA32A9" w:rsidRPr="0054019C" w:rsidRDefault="00EA32A9" w:rsidP="00EA32A9">
      <w:pPr>
        <w:rPr>
          <w:i/>
          <w:iCs/>
          <w:sz w:val="28"/>
          <w:szCs w:val="28"/>
          <w:lang w:val="en-US"/>
        </w:rPr>
      </w:pPr>
    </w:p>
    <w:p w14:paraId="52356CBD" w14:textId="7615A848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Инфологическая модель</w:t>
      </w:r>
    </w:p>
    <w:p w14:paraId="37E5BC1B" w14:textId="4268FD70" w:rsidR="007C4F0A" w:rsidRPr="0054019C" w:rsidRDefault="00372076" w:rsidP="00A916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CF8FA6" wp14:editId="63D6CE48">
            <wp:extent cx="5939790" cy="44189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77A1" w14:textId="77777777" w:rsidR="00BC6E82" w:rsidRPr="00BC6E82" w:rsidRDefault="00BC6E82" w:rsidP="002141DC">
      <w:pPr>
        <w:pStyle w:val="a4"/>
        <w:rPr>
          <w:lang w:val="en-US"/>
        </w:rPr>
      </w:pPr>
    </w:p>
    <w:p w14:paraId="0AF7FBEC" w14:textId="317F48FF" w:rsidR="00A916EA" w:rsidRPr="00FA2AA9" w:rsidRDefault="00A916EA" w:rsidP="00A916EA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Даталогическая</w:t>
      </w:r>
      <w:proofErr w:type="spellEnd"/>
      <w:r w:rsidRPr="00FA2AA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модель</w:t>
      </w:r>
    </w:p>
    <w:p w14:paraId="23E459AC" w14:textId="7A2A98F2" w:rsidR="00A916EA" w:rsidRDefault="00DF7DAF" w:rsidP="00DF7DAF">
      <w:pPr>
        <w:pStyle w:val="a4"/>
        <w:jc w:val="center"/>
      </w:pPr>
      <w:r w:rsidRPr="00DF7DAF">
        <w:rPr>
          <w:noProof/>
        </w:rPr>
        <w:drawing>
          <wp:inline distT="0" distB="0" distL="0" distR="0" wp14:anchorId="4F3A7D51" wp14:editId="17CC41D0">
            <wp:extent cx="5119940" cy="2988000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94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4B8B043B" w14:textId="4A71DB48" w:rsidR="00A916EA" w:rsidRDefault="00A916EA" w:rsidP="00A916EA">
      <w:pPr>
        <w:pStyle w:val="a4"/>
      </w:pPr>
    </w:p>
    <w:p w14:paraId="33B9EB5A" w14:textId="7E86BA07" w:rsidR="00A916EA" w:rsidRDefault="00A916EA" w:rsidP="00EA32A9"/>
    <w:p w14:paraId="119B92AF" w14:textId="18570C08" w:rsidR="00A916EA" w:rsidRDefault="00A916EA" w:rsidP="00A916EA">
      <w:pPr>
        <w:pStyle w:val="a4"/>
      </w:pPr>
    </w:p>
    <w:p w14:paraId="0DBF96AF" w14:textId="619CD5D3" w:rsidR="004F7F6B" w:rsidRPr="004E40FB" w:rsidRDefault="006D0ED2" w:rsidP="004E40FB">
      <w:pPr>
        <w:ind w:firstLine="360"/>
        <w:rPr>
          <w:sz w:val="28"/>
          <w:szCs w:val="28"/>
        </w:rPr>
      </w:pPr>
      <w:r w:rsidRPr="004E40FB">
        <w:rPr>
          <w:sz w:val="28"/>
          <w:szCs w:val="28"/>
        </w:rPr>
        <w:t>Функциональные зависимости для отношений схемы</w:t>
      </w:r>
      <w:r w:rsidR="00792E90" w:rsidRPr="004E40FB">
        <w:rPr>
          <w:sz w:val="28"/>
          <w:szCs w:val="28"/>
        </w:rPr>
        <w:t xml:space="preserve"> (минимальное множество)</w:t>
      </w:r>
      <w:r w:rsidR="00165FB7" w:rsidRPr="004E40FB">
        <w:rPr>
          <w:sz w:val="28"/>
          <w:szCs w:val="28"/>
        </w:rPr>
        <w:t>:</w:t>
      </w:r>
    </w:p>
    <w:p w14:paraId="4ECF0E56" w14:textId="04EDF0D5" w:rsidR="00E17A3C" w:rsidRPr="00D30295" w:rsidRDefault="00A35278" w:rsidP="00E17A3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</w:t>
      </w:r>
      <w:r w:rsidR="0038252D">
        <w:rPr>
          <w:sz w:val="24"/>
          <w:szCs w:val="24"/>
          <w:lang w:val="en-US"/>
        </w:rPr>
        <w:t>area) id</w:t>
      </w:r>
      <w:r w:rsidR="00E17A3C">
        <w:rPr>
          <w:sz w:val="24"/>
          <w:szCs w:val="24"/>
          <w:lang w:val="en-US"/>
        </w:rPr>
        <w:t xml:space="preserve"> -&gt; </w:t>
      </w:r>
      <w:r w:rsidR="00D30295">
        <w:rPr>
          <w:sz w:val="24"/>
          <w:szCs w:val="24"/>
          <w:lang w:val="en-US"/>
        </w:rPr>
        <w:t>name</w:t>
      </w:r>
    </w:p>
    <w:p w14:paraId="1FEACD11" w14:textId="36E56C2E" w:rsidR="00D30295" w:rsidRPr="0038252D" w:rsidRDefault="0038252D" w:rsidP="00D30295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(area) id</w:t>
      </w:r>
      <w:r w:rsidR="00D30295">
        <w:rPr>
          <w:sz w:val="24"/>
          <w:szCs w:val="24"/>
          <w:lang w:val="en-US"/>
        </w:rPr>
        <w:t xml:space="preserve"> -&gt; description</w:t>
      </w:r>
    </w:p>
    <w:p w14:paraId="6E0988C6" w14:textId="61725E9E" w:rsidR="0038252D" w:rsidRPr="0038252D" w:rsidRDefault="0038252D" w:rsidP="00D30295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(area) id -&gt; </w:t>
      </w:r>
      <w:proofErr w:type="spellStart"/>
      <w:r>
        <w:rPr>
          <w:sz w:val="24"/>
          <w:szCs w:val="24"/>
          <w:lang w:val="en-US"/>
        </w:rPr>
        <w:t>fk_location</w:t>
      </w:r>
      <w:proofErr w:type="spellEnd"/>
    </w:p>
    <w:p w14:paraId="7B9620CA" w14:textId="4A7C7A1C" w:rsidR="0038252D" w:rsidRPr="0038252D" w:rsidRDefault="0038252D" w:rsidP="00D30295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(location) id -&gt; name</w:t>
      </w:r>
    </w:p>
    <w:p w14:paraId="6083C2DF" w14:textId="3CBB9C80" w:rsidR="0038252D" w:rsidRPr="0038252D" w:rsidRDefault="0038252D" w:rsidP="00D30295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(location) id -&gt; description</w:t>
      </w:r>
    </w:p>
    <w:p w14:paraId="4E20EB5C" w14:textId="1080135A" w:rsidR="0038252D" w:rsidRPr="0038252D" w:rsidRDefault="0038252D" w:rsidP="00D30295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(object) id -&gt; name</w:t>
      </w:r>
    </w:p>
    <w:p w14:paraId="5951D5EE" w14:textId="6CFFD467" w:rsidR="0038252D" w:rsidRPr="00054E35" w:rsidRDefault="0038252D" w:rsidP="0038252D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(object) id -&gt; description</w:t>
      </w:r>
    </w:p>
    <w:p w14:paraId="2D846B88" w14:textId="72D15A13" w:rsidR="0038252D" w:rsidRPr="0038252D" w:rsidRDefault="0038252D" w:rsidP="0038252D">
      <w:pPr>
        <w:pStyle w:val="a4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(object) id -&gt; </w:t>
      </w:r>
      <w:proofErr w:type="spellStart"/>
      <w:r>
        <w:rPr>
          <w:sz w:val="24"/>
          <w:szCs w:val="24"/>
          <w:lang w:val="en-US"/>
        </w:rPr>
        <w:t>type_of_object</w:t>
      </w:r>
      <w:proofErr w:type="spellEnd"/>
    </w:p>
    <w:p w14:paraId="64796D22" w14:textId="404FF95B" w:rsidR="0038252D" w:rsidRPr="00054E35" w:rsidRDefault="0038252D" w:rsidP="0038252D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(object) id -&gt; </w:t>
      </w:r>
      <w:proofErr w:type="spellStart"/>
      <w:r>
        <w:rPr>
          <w:sz w:val="24"/>
          <w:szCs w:val="24"/>
          <w:lang w:val="en-US"/>
        </w:rPr>
        <w:t>fk_location</w:t>
      </w:r>
      <w:proofErr w:type="spellEnd"/>
    </w:p>
    <w:p w14:paraId="3F8E8359" w14:textId="1BBEFA0B" w:rsidR="0038252D" w:rsidRPr="007A24ED" w:rsidRDefault="001B55C4" w:rsidP="007A24ED">
      <w:pPr>
        <w:pStyle w:val="a4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7A24ED">
        <w:rPr>
          <w:sz w:val="24"/>
          <w:szCs w:val="24"/>
          <w:lang w:val="en-US"/>
        </w:rPr>
        <w:t>action</w:t>
      </w:r>
      <w:r>
        <w:rPr>
          <w:sz w:val="24"/>
          <w:szCs w:val="24"/>
          <w:lang w:val="en-US"/>
        </w:rPr>
        <w:t>) id -&gt; description</w:t>
      </w:r>
    </w:p>
    <w:p w14:paraId="2C274755" w14:textId="77777777" w:rsidR="00054E35" w:rsidRPr="0038252D" w:rsidRDefault="00054E35" w:rsidP="00C35E5C">
      <w:pPr>
        <w:ind w:left="360"/>
        <w:rPr>
          <w:sz w:val="24"/>
          <w:szCs w:val="24"/>
          <w:lang w:val="en-US"/>
        </w:rPr>
      </w:pPr>
    </w:p>
    <w:p w14:paraId="637E6657" w14:textId="0378E4C2" w:rsidR="00C35E5C" w:rsidRDefault="00C35E5C" w:rsidP="00C35E5C">
      <w:pPr>
        <w:ind w:left="360"/>
        <w:rPr>
          <w:sz w:val="24"/>
          <w:szCs w:val="24"/>
        </w:rPr>
      </w:pPr>
      <w:r w:rsidRPr="00165FB7">
        <w:rPr>
          <w:sz w:val="36"/>
          <w:szCs w:val="36"/>
        </w:rPr>
        <w:t>Нормализация</w:t>
      </w:r>
      <w:r>
        <w:rPr>
          <w:sz w:val="24"/>
          <w:szCs w:val="24"/>
        </w:rPr>
        <w:t>:</w:t>
      </w:r>
    </w:p>
    <w:p w14:paraId="4C3DF7DC" w14:textId="77777777" w:rsidR="000A39F6" w:rsidRPr="00D96EE2" w:rsidRDefault="000A39F6" w:rsidP="000A39F6">
      <w:pPr>
        <w:ind w:left="360"/>
        <w:rPr>
          <w:i/>
          <w:iCs/>
          <w:sz w:val="24"/>
          <w:szCs w:val="24"/>
        </w:rPr>
      </w:pPr>
      <w:r w:rsidRPr="00D96EE2">
        <w:rPr>
          <w:i/>
          <w:iCs/>
          <w:sz w:val="24"/>
          <w:szCs w:val="24"/>
        </w:rPr>
        <w:t>1 Нормальная форма (1НФ):</w:t>
      </w:r>
    </w:p>
    <w:p w14:paraId="2E553550" w14:textId="7D2BBF98" w:rsidR="000A39F6" w:rsidRPr="00D15DBF" w:rsidRDefault="00D15DBF" w:rsidP="00D15DBF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="000A39F6" w:rsidRPr="00D15DBF">
        <w:rPr>
          <w:sz w:val="24"/>
          <w:szCs w:val="24"/>
        </w:rPr>
        <w:t>а пересечении строки и столбца содержится только одно значение</w:t>
      </w:r>
      <w:r>
        <w:rPr>
          <w:sz w:val="24"/>
          <w:szCs w:val="24"/>
        </w:rPr>
        <w:t>;</w:t>
      </w:r>
    </w:p>
    <w:p w14:paraId="4C1664A8" w14:textId="2B8A9925" w:rsidR="00C36D05" w:rsidRPr="00D15DBF" w:rsidRDefault="00D15DBF" w:rsidP="00D15DBF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="00C36D05" w:rsidRPr="00D15DBF">
        <w:rPr>
          <w:sz w:val="24"/>
          <w:szCs w:val="24"/>
        </w:rPr>
        <w:t>аличие первичного ключа.</w:t>
      </w:r>
    </w:p>
    <w:p w14:paraId="5E01298B" w14:textId="2C8F26B9" w:rsidR="00D06310" w:rsidRDefault="000A39F6" w:rsidP="00D06310">
      <w:pPr>
        <w:ind w:left="360"/>
        <w:rPr>
          <w:sz w:val="24"/>
          <w:szCs w:val="24"/>
        </w:rPr>
      </w:pPr>
      <w:r w:rsidRPr="000A39F6">
        <w:rPr>
          <w:sz w:val="24"/>
          <w:szCs w:val="24"/>
        </w:rPr>
        <w:t xml:space="preserve">Это ключевое определение реляционной базы данных и при </w:t>
      </w:r>
      <w:r w:rsidR="00F437AB">
        <w:rPr>
          <w:sz w:val="24"/>
          <w:szCs w:val="24"/>
        </w:rPr>
        <w:t>выполнении</w:t>
      </w:r>
      <w:r w:rsidRPr="000A39F6">
        <w:rPr>
          <w:sz w:val="24"/>
          <w:szCs w:val="24"/>
        </w:rPr>
        <w:t xml:space="preserve"> первой лабораторной работы это было учтено.</w:t>
      </w:r>
    </w:p>
    <w:p w14:paraId="797FA28E" w14:textId="572602EB" w:rsidR="00D06310" w:rsidRPr="00165FB7" w:rsidRDefault="00D06310" w:rsidP="00D06310">
      <w:pPr>
        <w:ind w:firstLine="708"/>
        <w:rPr>
          <w:b/>
          <w:bCs/>
          <w:sz w:val="24"/>
          <w:szCs w:val="24"/>
          <w:u w:val="single"/>
        </w:rPr>
      </w:pPr>
      <w:r w:rsidRPr="00165FB7">
        <w:rPr>
          <w:b/>
          <w:bCs/>
          <w:sz w:val="24"/>
          <w:szCs w:val="24"/>
          <w:u w:val="single"/>
        </w:rPr>
        <w:t>Изменения не требуются</w:t>
      </w:r>
    </w:p>
    <w:p w14:paraId="268465AE" w14:textId="77777777" w:rsidR="00D96EE2" w:rsidRPr="00D96EE2" w:rsidRDefault="00D96EE2" w:rsidP="00D96EE2">
      <w:pPr>
        <w:ind w:left="360"/>
        <w:rPr>
          <w:i/>
          <w:iCs/>
          <w:sz w:val="24"/>
          <w:szCs w:val="24"/>
        </w:rPr>
      </w:pPr>
      <w:r w:rsidRPr="00D96EE2">
        <w:rPr>
          <w:i/>
          <w:iCs/>
          <w:sz w:val="24"/>
          <w:szCs w:val="24"/>
        </w:rPr>
        <w:t>2 Нормальная форма (2НФ):</w:t>
      </w:r>
    </w:p>
    <w:p w14:paraId="403D8579" w14:textId="57AF6943" w:rsidR="00D96EE2" w:rsidRPr="003F5B89" w:rsidRDefault="00D15DBF" w:rsidP="003F5B89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D96EE2" w:rsidRPr="003F5B89">
        <w:rPr>
          <w:sz w:val="24"/>
          <w:szCs w:val="24"/>
        </w:rPr>
        <w:t>тношения находятся в 1НФ;</w:t>
      </w:r>
    </w:p>
    <w:p w14:paraId="133654D1" w14:textId="084A1D96" w:rsidR="00D96EE2" w:rsidRDefault="00D15DBF" w:rsidP="003F5B89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="00D96EE2" w:rsidRPr="003F5B89">
        <w:rPr>
          <w:sz w:val="24"/>
          <w:szCs w:val="24"/>
        </w:rPr>
        <w:t>аждый атрибут, не входящий в первичный ключ, полностью функционально зависит от первичного ключа.</w:t>
      </w:r>
    </w:p>
    <w:p w14:paraId="3DAE9710" w14:textId="035C43FB" w:rsidR="004E6560" w:rsidRPr="004E6560" w:rsidRDefault="004E6560" w:rsidP="00D15DBF">
      <w:pPr>
        <w:ind w:firstLine="708"/>
        <w:rPr>
          <w:sz w:val="24"/>
          <w:szCs w:val="24"/>
        </w:rPr>
      </w:pPr>
      <w:r w:rsidRPr="004E6560">
        <w:rPr>
          <w:sz w:val="24"/>
          <w:szCs w:val="24"/>
        </w:rPr>
        <w:t xml:space="preserve">Чтобы привести к 2НФ </w:t>
      </w:r>
      <w:r w:rsidR="004D172C">
        <w:rPr>
          <w:sz w:val="24"/>
          <w:szCs w:val="24"/>
        </w:rPr>
        <w:t>необходимо</w:t>
      </w:r>
      <w:r w:rsidRPr="004E6560">
        <w:rPr>
          <w:sz w:val="24"/>
          <w:szCs w:val="24"/>
        </w:rPr>
        <w:t xml:space="preserve"> убрать частичные зависимости от первичного клю</w:t>
      </w:r>
      <w:r w:rsidRPr="00D15DBF">
        <w:rPr>
          <w:sz w:val="24"/>
          <w:szCs w:val="24"/>
        </w:rPr>
        <w:t>ча</w:t>
      </w:r>
      <w:r w:rsidR="00D15DBF">
        <w:rPr>
          <w:sz w:val="24"/>
          <w:szCs w:val="24"/>
        </w:rPr>
        <w:t xml:space="preserve"> </w:t>
      </w:r>
      <w:r w:rsidRPr="00D15DBF">
        <w:rPr>
          <w:sz w:val="24"/>
          <w:szCs w:val="24"/>
        </w:rPr>
        <w:t>(</w:t>
      </w:r>
      <w:proofErr w:type="gramStart"/>
      <w:r w:rsidR="004D172C" w:rsidRPr="00D15DBF">
        <w:rPr>
          <w:sz w:val="24"/>
          <w:szCs w:val="24"/>
        </w:rPr>
        <w:t>т</w:t>
      </w:r>
      <w:r w:rsidR="00D15DBF" w:rsidRPr="00D15DBF">
        <w:rPr>
          <w:sz w:val="24"/>
          <w:szCs w:val="24"/>
        </w:rPr>
        <w:t>.е.</w:t>
      </w:r>
      <w:proofErr w:type="gramEnd"/>
      <w:r w:rsidR="00D15DBF" w:rsidRPr="00D15DBF">
        <w:rPr>
          <w:sz w:val="24"/>
          <w:szCs w:val="24"/>
        </w:rPr>
        <w:t xml:space="preserve"> </w:t>
      </w:r>
      <w:r w:rsidR="004E40FB" w:rsidRPr="00D15DBF">
        <w:rPr>
          <w:sz w:val="24"/>
          <w:szCs w:val="24"/>
        </w:rPr>
        <w:t>в случае наличия составного первичного ключа, все атрибуты полностью зависят от к</w:t>
      </w:r>
      <w:r w:rsidR="00D15DBF" w:rsidRPr="00D15DBF">
        <w:rPr>
          <w:sz w:val="24"/>
          <w:szCs w:val="24"/>
        </w:rPr>
        <w:t>люча, а не только от его части</w:t>
      </w:r>
      <w:r w:rsidR="004D172C" w:rsidRPr="00D15DBF">
        <w:rPr>
          <w:sz w:val="24"/>
          <w:szCs w:val="24"/>
        </w:rPr>
        <w:t>).</w:t>
      </w:r>
    </w:p>
    <w:p w14:paraId="6ABF2151" w14:textId="77777777" w:rsidR="00E148FC" w:rsidRDefault="00D96EE2" w:rsidP="00D15DBF">
      <w:pPr>
        <w:ind w:firstLine="708"/>
        <w:rPr>
          <w:sz w:val="24"/>
          <w:szCs w:val="24"/>
        </w:rPr>
      </w:pPr>
      <w:r w:rsidRPr="00D96EE2">
        <w:rPr>
          <w:sz w:val="24"/>
          <w:szCs w:val="24"/>
        </w:rPr>
        <w:t xml:space="preserve">В каждой таблице </w:t>
      </w:r>
      <w:proofErr w:type="gramStart"/>
      <w:r w:rsidRPr="00D96EE2">
        <w:rPr>
          <w:sz w:val="24"/>
          <w:szCs w:val="24"/>
        </w:rPr>
        <w:t>атрибуты</w:t>
      </w:r>
      <w:proofErr w:type="gramEnd"/>
      <w:r w:rsidRPr="00D96EE2">
        <w:rPr>
          <w:sz w:val="24"/>
          <w:szCs w:val="24"/>
        </w:rPr>
        <w:t xml:space="preserve"> не включенные в первичный ключ непосредственно зависят от него. Следовательно схема удовлетворяет условиям 2НФ.</w:t>
      </w:r>
      <w:r w:rsidR="00554A07">
        <w:rPr>
          <w:sz w:val="24"/>
          <w:szCs w:val="24"/>
        </w:rPr>
        <w:t xml:space="preserve"> </w:t>
      </w:r>
    </w:p>
    <w:p w14:paraId="416E1D1B" w14:textId="77777777" w:rsidR="00E148FC" w:rsidRPr="00D30295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(area) id -&gt; name</w:t>
      </w:r>
    </w:p>
    <w:p w14:paraId="385F783D" w14:textId="77777777" w:rsidR="00E148FC" w:rsidRPr="0038252D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(area) id -&gt; description</w:t>
      </w:r>
    </w:p>
    <w:p w14:paraId="4194976C" w14:textId="77777777" w:rsidR="00E148FC" w:rsidRPr="0038252D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(area) id -&gt; </w:t>
      </w:r>
      <w:proofErr w:type="spellStart"/>
      <w:r>
        <w:rPr>
          <w:sz w:val="24"/>
          <w:szCs w:val="24"/>
          <w:lang w:val="en-US"/>
        </w:rPr>
        <w:t>fk_location</w:t>
      </w:r>
      <w:proofErr w:type="spellEnd"/>
    </w:p>
    <w:p w14:paraId="7C81ED36" w14:textId="77777777" w:rsidR="00E148FC" w:rsidRPr="0038252D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(location) id -&gt; name</w:t>
      </w:r>
    </w:p>
    <w:p w14:paraId="1F762ECC" w14:textId="77777777" w:rsidR="00E148FC" w:rsidRPr="0038252D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(location) id -&gt; description</w:t>
      </w:r>
    </w:p>
    <w:p w14:paraId="13EE1D75" w14:textId="77777777" w:rsidR="00E148FC" w:rsidRPr="0038252D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(object) id -&gt; name</w:t>
      </w:r>
    </w:p>
    <w:p w14:paraId="30ECC0B6" w14:textId="77777777" w:rsidR="00E148FC" w:rsidRPr="00054E35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(object) id -&gt; description</w:t>
      </w:r>
    </w:p>
    <w:p w14:paraId="05A9CA3B" w14:textId="77777777" w:rsidR="00E148FC" w:rsidRPr="0038252D" w:rsidRDefault="00E148FC" w:rsidP="00E148FC">
      <w:pPr>
        <w:pStyle w:val="a4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(object) id -&gt; </w:t>
      </w:r>
      <w:proofErr w:type="spellStart"/>
      <w:r>
        <w:rPr>
          <w:sz w:val="24"/>
          <w:szCs w:val="24"/>
          <w:lang w:val="en-US"/>
        </w:rPr>
        <w:t>type_of_object</w:t>
      </w:r>
      <w:proofErr w:type="spellEnd"/>
    </w:p>
    <w:p w14:paraId="5DBFF12E" w14:textId="77777777" w:rsidR="00E148FC" w:rsidRPr="00054E35" w:rsidRDefault="00E148FC" w:rsidP="00E148FC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(object) id -&gt; </w:t>
      </w:r>
      <w:proofErr w:type="spellStart"/>
      <w:r>
        <w:rPr>
          <w:sz w:val="24"/>
          <w:szCs w:val="24"/>
          <w:lang w:val="en-US"/>
        </w:rPr>
        <w:t>fk_location</w:t>
      </w:r>
      <w:proofErr w:type="spellEnd"/>
    </w:p>
    <w:p w14:paraId="279450F2" w14:textId="77777777" w:rsidR="00E148FC" w:rsidRPr="007A24ED" w:rsidRDefault="00E148FC" w:rsidP="00E148FC">
      <w:pPr>
        <w:pStyle w:val="a4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(action) id -&gt; description</w:t>
      </w:r>
    </w:p>
    <w:p w14:paraId="09F7B760" w14:textId="77777777" w:rsidR="00D06310" w:rsidRPr="00165FB7" w:rsidRDefault="00D06310" w:rsidP="00D06310">
      <w:pPr>
        <w:ind w:firstLine="708"/>
        <w:rPr>
          <w:b/>
          <w:bCs/>
          <w:sz w:val="24"/>
          <w:szCs w:val="24"/>
          <w:u w:val="single"/>
        </w:rPr>
      </w:pPr>
      <w:r w:rsidRPr="00165FB7">
        <w:rPr>
          <w:b/>
          <w:bCs/>
          <w:sz w:val="24"/>
          <w:szCs w:val="24"/>
          <w:u w:val="single"/>
        </w:rPr>
        <w:t>Изменения не требуются</w:t>
      </w:r>
    </w:p>
    <w:p w14:paraId="0A3D38AA" w14:textId="77777777" w:rsidR="00AF493F" w:rsidRPr="00AF493F" w:rsidRDefault="00AF493F" w:rsidP="00AF493F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F493F">
        <w:rPr>
          <w:i/>
          <w:iCs/>
          <w:sz w:val="24"/>
          <w:szCs w:val="24"/>
        </w:rPr>
        <w:t>3 Нормальная форма (3НФ):</w:t>
      </w:r>
    </w:p>
    <w:p w14:paraId="69B38023" w14:textId="2E29351F" w:rsidR="00AF493F" w:rsidRPr="003F5B89" w:rsidRDefault="00E148FC" w:rsidP="003F5B89">
      <w:pPr>
        <w:pStyle w:val="a4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AF493F" w:rsidRPr="003F5B89">
        <w:rPr>
          <w:sz w:val="24"/>
          <w:szCs w:val="24"/>
        </w:rPr>
        <w:t>тношения находятся в 2НФ;</w:t>
      </w:r>
    </w:p>
    <w:p w14:paraId="07A421E1" w14:textId="3DE14134" w:rsidR="002627F4" w:rsidRDefault="00E148FC" w:rsidP="00165FB7">
      <w:pPr>
        <w:pStyle w:val="a4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="00AF493F" w:rsidRPr="003F5B89">
        <w:rPr>
          <w:sz w:val="24"/>
          <w:szCs w:val="24"/>
        </w:rPr>
        <w:t>ет атрибутов, не входящих в первичный ключ, которые находятся в транзитивной зависимости от первичного ключа.</w:t>
      </w:r>
    </w:p>
    <w:p w14:paraId="3D50439B" w14:textId="2E8C7196" w:rsidR="00FF4BB2" w:rsidRPr="00F71161" w:rsidRDefault="00D21213" w:rsidP="00F71161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6426B4">
        <w:rPr>
          <w:sz w:val="24"/>
          <w:szCs w:val="24"/>
        </w:rPr>
        <w:t>того, чтобы доказать, что отношения находятся в 3НФ необходимо перебрать все возможные транзитивные зависимости. Учтем, что для отношени</w:t>
      </w:r>
      <w:r w:rsidR="00F71161">
        <w:rPr>
          <w:sz w:val="24"/>
          <w:szCs w:val="24"/>
        </w:rPr>
        <w:t>й</w:t>
      </w:r>
      <w:r w:rsidR="006426B4">
        <w:rPr>
          <w:sz w:val="24"/>
          <w:szCs w:val="24"/>
        </w:rPr>
        <w:t xml:space="preserve"> </w:t>
      </w:r>
      <w:r w:rsidR="006426B4">
        <w:rPr>
          <w:sz w:val="24"/>
          <w:szCs w:val="24"/>
          <w:lang w:val="en-US"/>
        </w:rPr>
        <w:t>action</w:t>
      </w:r>
      <w:r w:rsidR="00F71161">
        <w:rPr>
          <w:sz w:val="24"/>
          <w:szCs w:val="24"/>
        </w:rPr>
        <w:t xml:space="preserve"> и </w:t>
      </w:r>
      <w:r w:rsidR="00F71161">
        <w:rPr>
          <w:sz w:val="24"/>
          <w:szCs w:val="24"/>
          <w:lang w:val="en-US"/>
        </w:rPr>
        <w:t>location</w:t>
      </w:r>
      <w:r w:rsidR="006426B4">
        <w:rPr>
          <w:sz w:val="24"/>
          <w:szCs w:val="24"/>
        </w:rPr>
        <w:t xml:space="preserve"> перебор невозможен из-за количества полей, так как для транзитивной зависимости нужно минимум 3 элемента. </w:t>
      </w:r>
    </w:p>
    <w:p w14:paraId="361B3E8D" w14:textId="5DBDBF1C" w:rsidR="00FF4BB2" w:rsidRDefault="00FF4BB2" w:rsidP="00554A07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Area:</w:t>
      </w:r>
    </w:p>
    <w:p w14:paraId="50114D12" w14:textId="5106245B" w:rsidR="00EE2AC2" w:rsidRPr="00D30295" w:rsidRDefault="00EE2AC2" w:rsidP="00EE2AC2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 -&gt; name</w:t>
      </w:r>
    </w:p>
    <w:p w14:paraId="42C694F7" w14:textId="260F96FD" w:rsidR="00EE2AC2" w:rsidRPr="0038252D" w:rsidRDefault="00EE2AC2" w:rsidP="00EE2AC2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 -&gt; description</w:t>
      </w:r>
    </w:p>
    <w:p w14:paraId="07868E64" w14:textId="59C74024" w:rsidR="00EE2AC2" w:rsidRPr="00EE2AC2" w:rsidRDefault="00EE2AC2" w:rsidP="00EE2AC2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fk_location</w:t>
      </w:r>
      <w:proofErr w:type="spellEnd"/>
    </w:p>
    <w:p w14:paraId="31BBC3D8" w14:textId="2F0A5D7C" w:rsidR="00FF4BB2" w:rsidRPr="00F71161" w:rsidRDefault="00E66026" w:rsidP="00F71161">
      <w:pPr>
        <w:ind w:left="360"/>
        <w:rPr>
          <w:sz w:val="24"/>
          <w:szCs w:val="24"/>
        </w:rPr>
      </w:pPr>
      <w:r>
        <w:rPr>
          <w:sz w:val="24"/>
          <w:szCs w:val="24"/>
        </w:rPr>
        <w:t>Атрибуты</w:t>
      </w:r>
      <w:r w:rsidRPr="00905B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905BB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description</w:t>
      </w:r>
      <w:r w:rsidRPr="00905BB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905B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location</w:t>
      </w:r>
      <w:r w:rsidRPr="00905BB2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905BB2">
        <w:rPr>
          <w:sz w:val="24"/>
          <w:szCs w:val="24"/>
        </w:rPr>
        <w:t xml:space="preserve"> </w:t>
      </w:r>
      <w:r>
        <w:rPr>
          <w:sz w:val="24"/>
          <w:szCs w:val="24"/>
        </w:rPr>
        <w:t>зависят</w:t>
      </w:r>
      <w:r w:rsidRPr="00905BB2">
        <w:rPr>
          <w:sz w:val="24"/>
          <w:szCs w:val="24"/>
        </w:rPr>
        <w:t xml:space="preserve"> </w:t>
      </w:r>
      <w:r w:rsidR="00905BB2">
        <w:rPr>
          <w:sz w:val="24"/>
          <w:szCs w:val="24"/>
        </w:rPr>
        <w:t>друг</w:t>
      </w:r>
      <w:r w:rsidR="00905BB2" w:rsidRPr="00905BB2">
        <w:rPr>
          <w:sz w:val="24"/>
          <w:szCs w:val="24"/>
        </w:rPr>
        <w:t xml:space="preserve"> </w:t>
      </w:r>
      <w:r w:rsidR="00905BB2">
        <w:rPr>
          <w:sz w:val="24"/>
          <w:szCs w:val="24"/>
        </w:rPr>
        <w:t xml:space="preserve">от друга, следовательно нет </w:t>
      </w:r>
      <w:r w:rsidR="00984452">
        <w:rPr>
          <w:sz w:val="24"/>
          <w:szCs w:val="24"/>
        </w:rPr>
        <w:t xml:space="preserve">случая транзитивной зависимости, все атрибуты </w:t>
      </w:r>
      <w:r w:rsidR="00F71161">
        <w:rPr>
          <w:sz w:val="24"/>
          <w:szCs w:val="24"/>
        </w:rPr>
        <w:t xml:space="preserve">напрямую </w:t>
      </w:r>
      <w:r w:rsidR="00984452">
        <w:rPr>
          <w:sz w:val="24"/>
          <w:szCs w:val="24"/>
        </w:rPr>
        <w:t>зависят от первичного ключа и только от него.</w:t>
      </w:r>
    </w:p>
    <w:p w14:paraId="2DA7C25A" w14:textId="11DDD7D1" w:rsidR="00FF4BB2" w:rsidRDefault="00FF4BB2" w:rsidP="00554A07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Object:</w:t>
      </w:r>
    </w:p>
    <w:p w14:paraId="5EEA2D77" w14:textId="639DD7D3" w:rsidR="00F71161" w:rsidRPr="0038252D" w:rsidRDefault="00F71161" w:rsidP="00F71161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 -&gt; name</w:t>
      </w:r>
    </w:p>
    <w:p w14:paraId="58DF29DC" w14:textId="2366FF6E" w:rsidR="00F71161" w:rsidRPr="00054E35" w:rsidRDefault="00F71161" w:rsidP="00F71161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 -&gt; description</w:t>
      </w:r>
    </w:p>
    <w:p w14:paraId="0455D1E4" w14:textId="7C5E1052" w:rsidR="00F71161" w:rsidRPr="0038252D" w:rsidRDefault="00F71161" w:rsidP="00F71161">
      <w:pPr>
        <w:pStyle w:val="a4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type_of_object</w:t>
      </w:r>
      <w:proofErr w:type="spellEnd"/>
    </w:p>
    <w:p w14:paraId="6B61B9B2" w14:textId="455B3C8C" w:rsidR="00F71161" w:rsidRPr="00834011" w:rsidRDefault="00F71161" w:rsidP="00F71161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fk_location</w:t>
      </w:r>
      <w:proofErr w:type="spellEnd"/>
    </w:p>
    <w:p w14:paraId="42A8B435" w14:textId="7F940254" w:rsidR="00D43CD4" w:rsidRPr="00834011" w:rsidRDefault="00834011" w:rsidP="00E437E1">
      <w:pPr>
        <w:rPr>
          <w:sz w:val="24"/>
          <w:szCs w:val="24"/>
        </w:rPr>
      </w:pPr>
      <w:r w:rsidRPr="00834011">
        <w:rPr>
          <w:sz w:val="24"/>
          <w:szCs w:val="24"/>
        </w:rPr>
        <w:t xml:space="preserve">Атрибуты </w:t>
      </w:r>
      <w:r w:rsidRPr="00834011">
        <w:rPr>
          <w:sz w:val="24"/>
          <w:szCs w:val="24"/>
          <w:lang w:val="en-US"/>
        </w:rPr>
        <w:t>name</w:t>
      </w:r>
      <w:r w:rsidRPr="00834011">
        <w:rPr>
          <w:sz w:val="24"/>
          <w:szCs w:val="24"/>
        </w:rPr>
        <w:t xml:space="preserve">, </w:t>
      </w:r>
      <w:r w:rsidRPr="00834011">
        <w:rPr>
          <w:sz w:val="24"/>
          <w:szCs w:val="24"/>
          <w:lang w:val="en-US"/>
        </w:rPr>
        <w:t>description</w:t>
      </w:r>
      <w:r w:rsidRPr="00834011">
        <w:rPr>
          <w:sz w:val="24"/>
          <w:szCs w:val="24"/>
        </w:rPr>
        <w:t>,</w:t>
      </w:r>
      <w:r w:rsidRPr="00834011">
        <w:rPr>
          <w:sz w:val="24"/>
          <w:szCs w:val="24"/>
        </w:rPr>
        <w:t xml:space="preserve"> </w:t>
      </w:r>
      <w:r w:rsidRPr="00834011">
        <w:rPr>
          <w:sz w:val="24"/>
          <w:szCs w:val="24"/>
          <w:lang w:val="en-US"/>
        </w:rPr>
        <w:t>type</w:t>
      </w:r>
      <w:r w:rsidRPr="00834011">
        <w:rPr>
          <w:sz w:val="24"/>
          <w:szCs w:val="24"/>
        </w:rPr>
        <w:t>_</w:t>
      </w:r>
      <w:r w:rsidRPr="00834011">
        <w:rPr>
          <w:sz w:val="24"/>
          <w:szCs w:val="24"/>
          <w:lang w:val="en-US"/>
        </w:rPr>
        <w:t>of</w:t>
      </w:r>
      <w:r w:rsidRPr="00834011">
        <w:rPr>
          <w:sz w:val="24"/>
          <w:szCs w:val="24"/>
        </w:rPr>
        <w:t>_</w:t>
      </w:r>
      <w:r w:rsidRPr="00834011">
        <w:rPr>
          <w:sz w:val="24"/>
          <w:szCs w:val="24"/>
          <w:lang w:val="en-US"/>
        </w:rPr>
        <w:t>object</w:t>
      </w:r>
      <w:r w:rsidRPr="00834011">
        <w:rPr>
          <w:sz w:val="24"/>
          <w:szCs w:val="24"/>
        </w:rPr>
        <w:t>,</w:t>
      </w:r>
      <w:r w:rsidRPr="00834011">
        <w:rPr>
          <w:sz w:val="24"/>
          <w:szCs w:val="24"/>
        </w:rPr>
        <w:t xml:space="preserve"> </w:t>
      </w:r>
      <w:proofErr w:type="spellStart"/>
      <w:r w:rsidRPr="00834011">
        <w:rPr>
          <w:sz w:val="24"/>
          <w:szCs w:val="24"/>
          <w:lang w:val="en-US"/>
        </w:rPr>
        <w:t>fk</w:t>
      </w:r>
      <w:proofErr w:type="spellEnd"/>
      <w:r w:rsidRPr="00834011">
        <w:rPr>
          <w:sz w:val="24"/>
          <w:szCs w:val="24"/>
        </w:rPr>
        <w:t>_</w:t>
      </w:r>
      <w:r w:rsidRPr="00834011">
        <w:rPr>
          <w:sz w:val="24"/>
          <w:szCs w:val="24"/>
          <w:lang w:val="en-US"/>
        </w:rPr>
        <w:t>location</w:t>
      </w:r>
      <w:r w:rsidRPr="00834011">
        <w:rPr>
          <w:sz w:val="24"/>
          <w:szCs w:val="24"/>
        </w:rPr>
        <w:t xml:space="preserve"> не зависят друг от друга, следовательно нет случая транзитивной зависимости, все атрибуты напрямую зависят от первичного ключа и только от него.</w:t>
      </w:r>
    </w:p>
    <w:p w14:paraId="3F33AD2F" w14:textId="62179B4B" w:rsidR="00C5742E" w:rsidRPr="00C5742E" w:rsidRDefault="00D43CD4" w:rsidP="00C5742E">
      <w:pPr>
        <w:pStyle w:val="a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</w:t>
      </w:r>
      <w:r w:rsidRPr="00E66026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act_loc</w:t>
      </w:r>
      <w:proofErr w:type="spellEnd"/>
      <w:r>
        <w:rPr>
          <w:sz w:val="24"/>
          <w:szCs w:val="24"/>
          <w:lang w:val="en-US"/>
        </w:rPr>
        <w:t>:</w:t>
      </w:r>
    </w:p>
    <w:p w14:paraId="3C87ACAE" w14:textId="77777777" w:rsidR="00C5742E" w:rsidRPr="00054E35" w:rsidRDefault="00C5742E" w:rsidP="00C5742E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 -&gt; description</w:t>
      </w:r>
    </w:p>
    <w:p w14:paraId="3BF8696D" w14:textId="353AF83C" w:rsidR="00C5742E" w:rsidRPr="0038252D" w:rsidRDefault="00C5742E" w:rsidP="00C5742E">
      <w:pPr>
        <w:pStyle w:val="a4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fk_object</w:t>
      </w:r>
      <w:proofErr w:type="spellEnd"/>
    </w:p>
    <w:p w14:paraId="43F148BF" w14:textId="77777777" w:rsidR="00C5742E" w:rsidRPr="00C5742E" w:rsidRDefault="00C5742E" w:rsidP="00C5742E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fk_location</w:t>
      </w:r>
      <w:proofErr w:type="spellEnd"/>
    </w:p>
    <w:p w14:paraId="2C3EDEA3" w14:textId="071254B4" w:rsidR="00C5742E" w:rsidRPr="00C5742E" w:rsidRDefault="00C5742E" w:rsidP="00C5742E">
      <w:pPr>
        <w:pStyle w:val="a4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fk_</w:t>
      </w:r>
      <w:r>
        <w:rPr>
          <w:sz w:val="24"/>
          <w:szCs w:val="24"/>
          <w:lang w:val="en-US"/>
        </w:rPr>
        <w:t>action</w:t>
      </w:r>
      <w:proofErr w:type="spellEnd"/>
    </w:p>
    <w:p w14:paraId="7614B97A" w14:textId="074EC80A" w:rsidR="00834011" w:rsidRPr="00E437E1" w:rsidRDefault="00E437E1" w:rsidP="00E437E1">
      <w:pPr>
        <w:rPr>
          <w:sz w:val="24"/>
          <w:szCs w:val="24"/>
        </w:rPr>
      </w:pPr>
      <w:r w:rsidRPr="00E437E1">
        <w:rPr>
          <w:sz w:val="24"/>
          <w:szCs w:val="24"/>
        </w:rPr>
        <w:t xml:space="preserve">Атрибуты </w:t>
      </w:r>
      <w:r w:rsidRPr="00E437E1">
        <w:rPr>
          <w:sz w:val="24"/>
          <w:szCs w:val="24"/>
          <w:lang w:val="en-US"/>
        </w:rPr>
        <w:t>name</w:t>
      </w:r>
      <w:r w:rsidRPr="00E437E1">
        <w:rPr>
          <w:sz w:val="24"/>
          <w:szCs w:val="24"/>
        </w:rPr>
        <w:t xml:space="preserve">, </w:t>
      </w:r>
      <w:r w:rsidRPr="00E437E1">
        <w:rPr>
          <w:sz w:val="24"/>
          <w:szCs w:val="24"/>
          <w:lang w:val="en-US"/>
        </w:rPr>
        <w:t>description</w:t>
      </w:r>
      <w:r w:rsidRPr="00E437E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E437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 w:rsidRPr="00E437E1">
        <w:rPr>
          <w:sz w:val="24"/>
          <w:szCs w:val="24"/>
        </w:rPr>
        <w:t xml:space="preserve">, </w:t>
      </w:r>
      <w:proofErr w:type="spellStart"/>
      <w:r w:rsidRPr="00E437E1">
        <w:rPr>
          <w:sz w:val="24"/>
          <w:szCs w:val="24"/>
          <w:lang w:val="en-US"/>
        </w:rPr>
        <w:t>fk</w:t>
      </w:r>
      <w:proofErr w:type="spellEnd"/>
      <w:r w:rsidRPr="00E437E1">
        <w:rPr>
          <w:sz w:val="24"/>
          <w:szCs w:val="24"/>
        </w:rPr>
        <w:t>_</w:t>
      </w:r>
      <w:r w:rsidRPr="00E437E1">
        <w:rPr>
          <w:sz w:val="24"/>
          <w:szCs w:val="24"/>
          <w:lang w:val="en-US"/>
        </w:rPr>
        <w:t>location</w:t>
      </w:r>
      <w:r w:rsidRPr="00E437E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E437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action</w:t>
      </w:r>
      <w:r w:rsidRPr="00E437E1">
        <w:rPr>
          <w:sz w:val="24"/>
          <w:szCs w:val="24"/>
        </w:rPr>
        <w:t xml:space="preserve"> не зависят друг от друга, следовательно нет случая транзитивной зависимости, все атрибуты напрямую зависят от первичного ключа и только от него.</w:t>
      </w:r>
    </w:p>
    <w:p w14:paraId="5705B6E8" w14:textId="02BC6445" w:rsidR="00E437E1" w:rsidRPr="00E437E1" w:rsidRDefault="00E437E1" w:rsidP="00E437E1">
      <w:pPr>
        <w:rPr>
          <w:sz w:val="24"/>
          <w:szCs w:val="24"/>
        </w:rPr>
      </w:pPr>
      <w:r>
        <w:rPr>
          <w:sz w:val="24"/>
          <w:szCs w:val="24"/>
        </w:rPr>
        <w:t>Можем сделать вывод, что нет ни одного отношения с транзитивными зависимостями</w:t>
      </w:r>
      <w:r w:rsidR="006574AF" w:rsidRPr="006574AF">
        <w:rPr>
          <w:sz w:val="24"/>
          <w:szCs w:val="24"/>
        </w:rPr>
        <w:t>,</w:t>
      </w:r>
      <w:r>
        <w:rPr>
          <w:sz w:val="24"/>
          <w:szCs w:val="24"/>
        </w:rPr>
        <w:t xml:space="preserve"> значит база данных находится в 3НФ.</w:t>
      </w:r>
    </w:p>
    <w:p w14:paraId="6231AB6E" w14:textId="615DD9C6" w:rsidR="00CE3FEC" w:rsidRPr="00165FB7" w:rsidRDefault="00CE3FEC" w:rsidP="002627F4">
      <w:pPr>
        <w:pStyle w:val="a4"/>
        <w:rPr>
          <w:b/>
          <w:bCs/>
          <w:sz w:val="24"/>
          <w:szCs w:val="24"/>
          <w:u w:val="single"/>
        </w:rPr>
      </w:pPr>
      <w:r w:rsidRPr="00165FB7">
        <w:rPr>
          <w:b/>
          <w:bCs/>
          <w:sz w:val="24"/>
          <w:szCs w:val="24"/>
          <w:u w:val="single"/>
        </w:rPr>
        <w:t>Изменения не требуются</w:t>
      </w:r>
    </w:p>
    <w:p w14:paraId="47334204" w14:textId="77777777" w:rsidR="002627F4" w:rsidRDefault="002627F4" w:rsidP="002627F4">
      <w:pPr>
        <w:pStyle w:val="a4"/>
        <w:rPr>
          <w:sz w:val="24"/>
          <w:szCs w:val="24"/>
        </w:rPr>
      </w:pPr>
    </w:p>
    <w:p w14:paraId="2C7F08EE" w14:textId="5761FD2B" w:rsidR="002627F4" w:rsidRPr="002627F4" w:rsidRDefault="002627F4" w:rsidP="002627F4">
      <w:pPr>
        <w:pStyle w:val="a4"/>
        <w:rPr>
          <w:i/>
          <w:iCs/>
          <w:sz w:val="24"/>
          <w:szCs w:val="24"/>
        </w:rPr>
      </w:pPr>
      <w:r w:rsidRPr="002627F4">
        <w:rPr>
          <w:i/>
          <w:iCs/>
          <w:sz w:val="24"/>
          <w:szCs w:val="24"/>
        </w:rPr>
        <w:t>Нормальная форма Бойса-Кодда</w:t>
      </w:r>
      <w:r>
        <w:rPr>
          <w:i/>
          <w:iCs/>
          <w:sz w:val="24"/>
          <w:szCs w:val="24"/>
        </w:rPr>
        <w:t>:</w:t>
      </w:r>
    </w:p>
    <w:p w14:paraId="20865779" w14:textId="6778FB80" w:rsidR="002627F4" w:rsidRDefault="00EE65CC" w:rsidP="002627F4">
      <w:pPr>
        <w:pStyle w:val="a4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2627F4" w:rsidRPr="002627F4">
        <w:rPr>
          <w:sz w:val="24"/>
          <w:szCs w:val="24"/>
        </w:rPr>
        <w:t>тношения находятся в 3НФ;</w:t>
      </w:r>
    </w:p>
    <w:p w14:paraId="5EC55B26" w14:textId="2A39D9AA" w:rsidR="00EE65CC" w:rsidRPr="002627F4" w:rsidRDefault="00EE65CC" w:rsidP="002627F4">
      <w:pPr>
        <w:pStyle w:val="a4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EE65CC">
        <w:rPr>
          <w:sz w:val="24"/>
          <w:szCs w:val="24"/>
        </w:rPr>
        <w:t>аждая нетривиальная и неприводимая слева функциональная зависимость обладает потенциальным ключом в качестве детерминанта.</w:t>
      </w:r>
    </w:p>
    <w:p w14:paraId="3C3BAEF3" w14:textId="2755462D" w:rsidR="00322340" w:rsidRDefault="00322340" w:rsidP="00322340">
      <w:pPr>
        <w:ind w:left="360"/>
        <w:rPr>
          <w:sz w:val="24"/>
          <w:szCs w:val="24"/>
        </w:rPr>
      </w:pPr>
      <w:r w:rsidRPr="00322340">
        <w:rPr>
          <w:sz w:val="24"/>
          <w:szCs w:val="24"/>
        </w:rPr>
        <w:lastRenderedPageBreak/>
        <w:t>A1 -&gt; A</w:t>
      </w:r>
      <w:proofErr w:type="gramStart"/>
      <w:r w:rsidRPr="00322340">
        <w:rPr>
          <w:sz w:val="24"/>
          <w:szCs w:val="24"/>
        </w:rPr>
        <w:t>2 ,</w:t>
      </w:r>
      <w:proofErr w:type="gramEnd"/>
      <w:r w:rsidRPr="00322340">
        <w:rPr>
          <w:sz w:val="24"/>
          <w:szCs w:val="24"/>
        </w:rPr>
        <w:t xml:space="preserve"> A2 -&gt; может быть первичным ключом, A1 — обязательно ключ</w:t>
      </w:r>
      <w:r w:rsidR="00EE65CC">
        <w:rPr>
          <w:sz w:val="24"/>
          <w:szCs w:val="24"/>
        </w:rPr>
        <w:t>.</w:t>
      </w:r>
    </w:p>
    <w:p w14:paraId="21F1920D" w14:textId="0623873F" w:rsidR="008C3A9A" w:rsidRPr="00322340" w:rsidRDefault="008C3A9A" w:rsidP="008C3A9A">
      <w:pPr>
        <w:rPr>
          <w:sz w:val="24"/>
          <w:szCs w:val="24"/>
        </w:rPr>
      </w:pPr>
      <w:r w:rsidRPr="008C3A9A">
        <w:rPr>
          <w:sz w:val="24"/>
          <w:szCs w:val="24"/>
        </w:rPr>
        <w:t>Ситуация, когда отношение будет находиться в 3</w:t>
      </w:r>
      <w:r>
        <w:rPr>
          <w:sz w:val="24"/>
          <w:szCs w:val="24"/>
        </w:rPr>
        <w:t>НФ</w:t>
      </w:r>
      <w:r w:rsidRPr="008C3A9A">
        <w:rPr>
          <w:sz w:val="24"/>
          <w:szCs w:val="24"/>
        </w:rPr>
        <w:t xml:space="preserve">, но не в </w:t>
      </w:r>
      <w:r>
        <w:rPr>
          <w:sz w:val="24"/>
          <w:szCs w:val="24"/>
        </w:rPr>
        <w:t>Бойса-Кодда</w:t>
      </w:r>
      <w:r w:rsidRPr="008C3A9A">
        <w:rPr>
          <w:sz w:val="24"/>
          <w:szCs w:val="24"/>
        </w:rPr>
        <w:t>, возникает, например, при условии, что отношение имеет два (или более) потенциальных ключа, которые являются составными, и между отдельными атрибутами таких ключей существует функциональная зависимость. Поскольку описанн</w:t>
      </w:r>
      <w:r>
        <w:rPr>
          <w:sz w:val="24"/>
          <w:szCs w:val="24"/>
        </w:rPr>
        <w:t>ые</w:t>
      </w:r>
      <w:r w:rsidRPr="008C3A9A">
        <w:rPr>
          <w:sz w:val="24"/>
          <w:szCs w:val="24"/>
        </w:rPr>
        <w:t xml:space="preserve"> зависимост</w:t>
      </w:r>
      <w:r>
        <w:rPr>
          <w:sz w:val="24"/>
          <w:szCs w:val="24"/>
        </w:rPr>
        <w:t>и</w:t>
      </w:r>
      <w:r w:rsidRPr="008C3A9A">
        <w:rPr>
          <w:sz w:val="24"/>
          <w:szCs w:val="24"/>
        </w:rPr>
        <w:t xml:space="preserve"> не явля</w:t>
      </w:r>
      <w:r>
        <w:rPr>
          <w:sz w:val="24"/>
          <w:szCs w:val="24"/>
        </w:rPr>
        <w:t>ю</w:t>
      </w:r>
      <w:r w:rsidRPr="008C3A9A">
        <w:rPr>
          <w:sz w:val="24"/>
          <w:szCs w:val="24"/>
        </w:rPr>
        <w:t xml:space="preserve">тся транзитивной, то такая ситуация под определение </w:t>
      </w:r>
      <w:r w:rsidR="00E66256">
        <w:rPr>
          <w:sz w:val="24"/>
          <w:szCs w:val="24"/>
        </w:rPr>
        <w:t>3НФ</w:t>
      </w:r>
      <w:r w:rsidRPr="008C3A9A">
        <w:rPr>
          <w:sz w:val="24"/>
          <w:szCs w:val="24"/>
        </w:rPr>
        <w:t xml:space="preserve"> не подпадает. На практике такие отношения встречаются достаточно редко, для всех прочих отношений 3</w:t>
      </w:r>
      <w:r w:rsidR="00E66256">
        <w:rPr>
          <w:sz w:val="24"/>
          <w:szCs w:val="24"/>
        </w:rPr>
        <w:t>НФ</w:t>
      </w:r>
      <w:r w:rsidRPr="008C3A9A">
        <w:rPr>
          <w:sz w:val="24"/>
          <w:szCs w:val="24"/>
        </w:rPr>
        <w:t xml:space="preserve"> и </w:t>
      </w:r>
      <w:r w:rsidR="00E66256">
        <w:rPr>
          <w:sz w:val="24"/>
          <w:szCs w:val="24"/>
        </w:rPr>
        <w:t>Нормальная форма Бойса-Кодда</w:t>
      </w:r>
      <w:r w:rsidRPr="008C3A9A">
        <w:rPr>
          <w:sz w:val="24"/>
          <w:szCs w:val="24"/>
        </w:rPr>
        <w:t xml:space="preserve"> эквивалентны.</w:t>
      </w:r>
    </w:p>
    <w:p w14:paraId="60E7F76A" w14:textId="0366B2E9" w:rsidR="00D06310" w:rsidRPr="0004448D" w:rsidRDefault="00EB3E2D" w:rsidP="00322340">
      <w:pPr>
        <w:rPr>
          <w:sz w:val="24"/>
          <w:szCs w:val="24"/>
        </w:rPr>
      </w:pPr>
      <w:r w:rsidRPr="0004448D">
        <w:rPr>
          <w:sz w:val="24"/>
          <w:szCs w:val="24"/>
        </w:rPr>
        <w:t xml:space="preserve">Каждый детерминант каждой таблицы является потенциальным </w:t>
      </w:r>
      <w:proofErr w:type="spellStart"/>
      <w:r w:rsidRPr="0004448D">
        <w:rPr>
          <w:sz w:val="24"/>
          <w:szCs w:val="24"/>
        </w:rPr>
        <w:t>ключем</w:t>
      </w:r>
      <w:proofErr w:type="spellEnd"/>
      <w:r w:rsidRPr="0004448D">
        <w:rPr>
          <w:sz w:val="24"/>
          <w:szCs w:val="24"/>
        </w:rPr>
        <w:t>:</w:t>
      </w:r>
    </w:p>
    <w:p w14:paraId="39DD18BC" w14:textId="2CF501D4" w:rsidR="007F3C66" w:rsidRPr="0004448D" w:rsidRDefault="0060678F" w:rsidP="0060678F">
      <w:pPr>
        <w:pStyle w:val="a4"/>
        <w:numPr>
          <w:ilvl w:val="0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Location</w:t>
      </w:r>
    </w:p>
    <w:p w14:paraId="52BF6F93" w14:textId="3DF5B795" w:rsidR="0060678F" w:rsidRPr="0004448D" w:rsidRDefault="00454561" w:rsidP="0060678F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id</w:t>
      </w:r>
      <w:r w:rsidRPr="0004448D">
        <w:rPr>
          <w:sz w:val="24"/>
          <w:szCs w:val="24"/>
          <w:lang w:val="en-US"/>
        </w:rPr>
        <w:t xml:space="preserve"> </w:t>
      </w:r>
      <w:r w:rsidRPr="0004448D">
        <w:rPr>
          <w:sz w:val="24"/>
          <w:szCs w:val="24"/>
          <w:lang w:val="en-US"/>
        </w:rPr>
        <w:t>-&gt;</w:t>
      </w:r>
      <w:r>
        <w:rPr>
          <w:sz w:val="24"/>
          <w:szCs w:val="24"/>
        </w:rPr>
        <w:t xml:space="preserve"> </w:t>
      </w:r>
      <w:r w:rsidR="0060678F" w:rsidRPr="0004448D">
        <w:rPr>
          <w:sz w:val="24"/>
          <w:szCs w:val="24"/>
          <w:lang w:val="en-US"/>
        </w:rPr>
        <w:t>name, descrip</w:t>
      </w:r>
      <w:r w:rsidR="00C170C3" w:rsidRPr="0004448D">
        <w:rPr>
          <w:sz w:val="24"/>
          <w:szCs w:val="24"/>
          <w:lang w:val="en-US"/>
        </w:rPr>
        <w:t xml:space="preserve">tion </w:t>
      </w:r>
    </w:p>
    <w:p w14:paraId="126B8BDE" w14:textId="0962F298" w:rsidR="00C170C3" w:rsidRPr="00295852" w:rsidRDefault="00C170C3" w:rsidP="0060678F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(</w:t>
      </w:r>
      <w:proofErr w:type="gramStart"/>
      <w:r w:rsidRPr="0004448D">
        <w:rPr>
          <w:sz w:val="24"/>
          <w:szCs w:val="24"/>
          <w:lang w:val="en-US"/>
        </w:rPr>
        <w:t>name</w:t>
      </w:r>
      <w:proofErr w:type="gramEnd"/>
      <w:r w:rsidRPr="0004448D">
        <w:rPr>
          <w:sz w:val="24"/>
          <w:szCs w:val="24"/>
          <w:lang w:val="en-US"/>
        </w:rPr>
        <w:t xml:space="preserve">, description) – </w:t>
      </w:r>
      <w:r w:rsidRPr="0004448D">
        <w:rPr>
          <w:sz w:val="24"/>
          <w:szCs w:val="24"/>
        </w:rPr>
        <w:t>потенциальны</w:t>
      </w:r>
      <w:r w:rsidR="00533A33" w:rsidRPr="0004448D">
        <w:rPr>
          <w:sz w:val="24"/>
          <w:szCs w:val="24"/>
        </w:rPr>
        <w:t>й</w:t>
      </w:r>
      <w:r w:rsidRPr="0004448D">
        <w:rPr>
          <w:sz w:val="24"/>
          <w:szCs w:val="24"/>
        </w:rPr>
        <w:t xml:space="preserve"> ключ</w:t>
      </w:r>
    </w:p>
    <w:p w14:paraId="70BE09A6" w14:textId="48600213" w:rsidR="00295852" w:rsidRPr="0004448D" w:rsidRDefault="00295852" w:rsidP="00295852">
      <w:pPr>
        <w:pStyle w:val="a4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</w:t>
      </w:r>
    </w:p>
    <w:p w14:paraId="458528BB" w14:textId="44A8524D" w:rsidR="00295852" w:rsidRPr="0004448D" w:rsidRDefault="00295852" w:rsidP="00295852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id -&gt;</w:t>
      </w:r>
      <w:r>
        <w:rPr>
          <w:sz w:val="24"/>
          <w:szCs w:val="24"/>
        </w:rPr>
        <w:t xml:space="preserve"> </w:t>
      </w:r>
      <w:r w:rsidRPr="0004448D">
        <w:rPr>
          <w:sz w:val="24"/>
          <w:szCs w:val="24"/>
          <w:lang w:val="en-US"/>
        </w:rPr>
        <w:t xml:space="preserve">description </w:t>
      </w:r>
    </w:p>
    <w:p w14:paraId="2FC57CDD" w14:textId="632FCDA7" w:rsidR="00295852" w:rsidRPr="00295852" w:rsidRDefault="00295852" w:rsidP="00295852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 xml:space="preserve">(description) – </w:t>
      </w:r>
      <w:r w:rsidRPr="0004448D">
        <w:rPr>
          <w:sz w:val="24"/>
          <w:szCs w:val="24"/>
        </w:rPr>
        <w:t>потенциальный ключ</w:t>
      </w:r>
    </w:p>
    <w:p w14:paraId="39B0F304" w14:textId="45B1A8E6" w:rsidR="00C170C3" w:rsidRPr="0004448D" w:rsidRDefault="00C170C3" w:rsidP="00C170C3">
      <w:pPr>
        <w:pStyle w:val="a4"/>
        <w:numPr>
          <w:ilvl w:val="0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Area</w:t>
      </w:r>
    </w:p>
    <w:p w14:paraId="383C675E" w14:textId="12506C60" w:rsidR="00C170C3" w:rsidRPr="0004448D" w:rsidRDefault="00454561" w:rsidP="00C170C3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I</w:t>
      </w:r>
      <w:r w:rsidR="007D1B89" w:rsidRPr="0004448D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</w:t>
      </w:r>
      <w:r w:rsidRPr="0004448D">
        <w:rPr>
          <w:sz w:val="24"/>
          <w:szCs w:val="24"/>
          <w:lang w:val="en-US"/>
        </w:rPr>
        <w:t>-&gt;</w:t>
      </w:r>
      <w:r w:rsidRPr="00454561">
        <w:rPr>
          <w:sz w:val="24"/>
          <w:szCs w:val="24"/>
          <w:lang w:val="en-US"/>
        </w:rPr>
        <w:t xml:space="preserve"> </w:t>
      </w:r>
      <w:r w:rsidRPr="0004448D">
        <w:rPr>
          <w:sz w:val="24"/>
          <w:szCs w:val="24"/>
          <w:lang w:val="en-US"/>
        </w:rPr>
        <w:t xml:space="preserve">name, description, </w:t>
      </w:r>
      <w:proofErr w:type="spellStart"/>
      <w:r w:rsidRPr="0004448D">
        <w:rPr>
          <w:sz w:val="24"/>
          <w:szCs w:val="24"/>
          <w:lang w:val="en-US"/>
        </w:rPr>
        <w:t>fk_location</w:t>
      </w:r>
      <w:proofErr w:type="spellEnd"/>
      <w:r w:rsidRPr="0004448D">
        <w:rPr>
          <w:sz w:val="24"/>
          <w:szCs w:val="24"/>
          <w:lang w:val="en-US"/>
        </w:rPr>
        <w:t xml:space="preserve"> </w:t>
      </w:r>
    </w:p>
    <w:p w14:paraId="540451E7" w14:textId="34A630A8" w:rsidR="007D1B89" w:rsidRPr="00295852" w:rsidRDefault="007D1B89" w:rsidP="00C170C3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(</w:t>
      </w:r>
      <w:proofErr w:type="gramStart"/>
      <w:r w:rsidRPr="0004448D">
        <w:rPr>
          <w:sz w:val="24"/>
          <w:szCs w:val="24"/>
          <w:lang w:val="en-US"/>
        </w:rPr>
        <w:t>name</w:t>
      </w:r>
      <w:proofErr w:type="gramEnd"/>
      <w:r w:rsidRPr="0004448D">
        <w:rPr>
          <w:sz w:val="24"/>
          <w:szCs w:val="24"/>
          <w:lang w:val="en-US"/>
        </w:rPr>
        <w:t xml:space="preserve">, description, </w:t>
      </w:r>
      <w:proofErr w:type="spellStart"/>
      <w:r w:rsidRPr="0004448D">
        <w:rPr>
          <w:sz w:val="24"/>
          <w:szCs w:val="24"/>
          <w:lang w:val="en-US"/>
        </w:rPr>
        <w:t>fk_location</w:t>
      </w:r>
      <w:proofErr w:type="spellEnd"/>
      <w:r w:rsidRPr="0004448D">
        <w:rPr>
          <w:sz w:val="24"/>
          <w:szCs w:val="24"/>
          <w:lang w:val="en-US"/>
        </w:rPr>
        <w:t>)</w:t>
      </w:r>
      <w:r w:rsidR="00533A33" w:rsidRPr="0004448D">
        <w:rPr>
          <w:sz w:val="24"/>
          <w:szCs w:val="24"/>
          <w:lang w:val="en-US"/>
        </w:rPr>
        <w:t xml:space="preserve"> – </w:t>
      </w:r>
      <w:r w:rsidR="00533A33" w:rsidRPr="0004448D">
        <w:rPr>
          <w:sz w:val="24"/>
          <w:szCs w:val="24"/>
        </w:rPr>
        <w:t>потенциальный</w:t>
      </w:r>
      <w:r w:rsidR="00533A33" w:rsidRPr="0004448D">
        <w:rPr>
          <w:sz w:val="24"/>
          <w:szCs w:val="24"/>
          <w:lang w:val="en-US"/>
        </w:rPr>
        <w:t xml:space="preserve"> </w:t>
      </w:r>
      <w:r w:rsidR="00533A33" w:rsidRPr="0004448D">
        <w:rPr>
          <w:sz w:val="24"/>
          <w:szCs w:val="24"/>
        </w:rPr>
        <w:t>ключ</w:t>
      </w:r>
    </w:p>
    <w:p w14:paraId="0ABD7CCC" w14:textId="531D4C83" w:rsidR="00295852" w:rsidRPr="0004448D" w:rsidRDefault="00295852" w:rsidP="00295852">
      <w:pPr>
        <w:pStyle w:val="a4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</w:t>
      </w:r>
    </w:p>
    <w:p w14:paraId="226952A3" w14:textId="66B10728" w:rsidR="00295852" w:rsidRPr="0004448D" w:rsidRDefault="00295852" w:rsidP="00295852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Id</w:t>
      </w:r>
      <w:r w:rsidRPr="00295852">
        <w:rPr>
          <w:sz w:val="24"/>
          <w:szCs w:val="24"/>
          <w:lang w:val="en-US"/>
        </w:rPr>
        <w:t xml:space="preserve"> </w:t>
      </w:r>
      <w:r w:rsidRPr="0004448D">
        <w:rPr>
          <w:sz w:val="24"/>
          <w:szCs w:val="24"/>
          <w:lang w:val="en-US"/>
        </w:rPr>
        <w:t>-&gt;</w:t>
      </w:r>
      <w:r w:rsidRPr="00454561">
        <w:rPr>
          <w:sz w:val="24"/>
          <w:szCs w:val="24"/>
          <w:lang w:val="en-US"/>
        </w:rPr>
        <w:t xml:space="preserve"> </w:t>
      </w:r>
      <w:r w:rsidRPr="0004448D">
        <w:rPr>
          <w:sz w:val="24"/>
          <w:szCs w:val="24"/>
          <w:lang w:val="en-US"/>
        </w:rPr>
        <w:t xml:space="preserve">name, </w:t>
      </w:r>
      <w:proofErr w:type="spellStart"/>
      <w:proofErr w:type="gramStart"/>
      <w:r w:rsidRPr="0004448D">
        <w:rPr>
          <w:sz w:val="24"/>
          <w:szCs w:val="24"/>
          <w:lang w:val="en-US"/>
        </w:rPr>
        <w:t>description,</w:t>
      </w:r>
      <w:r>
        <w:rPr>
          <w:sz w:val="24"/>
          <w:szCs w:val="24"/>
          <w:lang w:val="en-US"/>
        </w:rPr>
        <w:t>type</w:t>
      </w:r>
      <w:proofErr w:type="gramEnd"/>
      <w:r>
        <w:rPr>
          <w:sz w:val="24"/>
          <w:szCs w:val="24"/>
          <w:lang w:val="en-US"/>
        </w:rPr>
        <w:t>_of_object</w:t>
      </w:r>
      <w:proofErr w:type="spellEnd"/>
      <w:r>
        <w:rPr>
          <w:sz w:val="24"/>
          <w:szCs w:val="24"/>
          <w:lang w:val="en-US"/>
        </w:rPr>
        <w:t>,</w:t>
      </w:r>
      <w:r w:rsidRPr="0004448D">
        <w:rPr>
          <w:sz w:val="24"/>
          <w:szCs w:val="24"/>
          <w:lang w:val="en-US"/>
        </w:rPr>
        <w:t xml:space="preserve"> </w:t>
      </w:r>
      <w:proofErr w:type="spellStart"/>
      <w:r w:rsidRPr="0004448D">
        <w:rPr>
          <w:sz w:val="24"/>
          <w:szCs w:val="24"/>
          <w:lang w:val="en-US"/>
        </w:rPr>
        <w:t>fk_location</w:t>
      </w:r>
      <w:proofErr w:type="spellEnd"/>
      <w:r w:rsidRPr="0004448D">
        <w:rPr>
          <w:sz w:val="24"/>
          <w:szCs w:val="24"/>
          <w:lang w:val="en-US"/>
        </w:rPr>
        <w:t xml:space="preserve"> </w:t>
      </w:r>
    </w:p>
    <w:p w14:paraId="5A8F6BB0" w14:textId="24B5904D" w:rsidR="00295852" w:rsidRPr="00295852" w:rsidRDefault="00295852" w:rsidP="00295852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 xml:space="preserve">(name, </w:t>
      </w:r>
      <w:proofErr w:type="spellStart"/>
      <w:proofErr w:type="gramStart"/>
      <w:r w:rsidRPr="0004448D">
        <w:rPr>
          <w:sz w:val="24"/>
          <w:szCs w:val="24"/>
          <w:lang w:val="en-US"/>
        </w:rPr>
        <w:t>description,</w:t>
      </w:r>
      <w:r>
        <w:rPr>
          <w:sz w:val="24"/>
          <w:szCs w:val="24"/>
          <w:lang w:val="en-US"/>
        </w:rPr>
        <w:t>type</w:t>
      </w:r>
      <w:proofErr w:type="gramEnd"/>
      <w:r>
        <w:rPr>
          <w:sz w:val="24"/>
          <w:szCs w:val="24"/>
          <w:lang w:val="en-US"/>
        </w:rPr>
        <w:t>_of_object</w:t>
      </w:r>
      <w:proofErr w:type="spellEnd"/>
      <w:r>
        <w:rPr>
          <w:sz w:val="24"/>
          <w:szCs w:val="24"/>
          <w:lang w:val="en-US"/>
        </w:rPr>
        <w:t>,</w:t>
      </w:r>
      <w:r w:rsidRPr="0004448D">
        <w:rPr>
          <w:sz w:val="24"/>
          <w:szCs w:val="24"/>
          <w:lang w:val="en-US"/>
        </w:rPr>
        <w:t xml:space="preserve"> </w:t>
      </w:r>
      <w:proofErr w:type="spellStart"/>
      <w:r w:rsidRPr="0004448D">
        <w:rPr>
          <w:sz w:val="24"/>
          <w:szCs w:val="24"/>
          <w:lang w:val="en-US"/>
        </w:rPr>
        <w:t>fk_location</w:t>
      </w:r>
      <w:proofErr w:type="spellEnd"/>
      <w:r w:rsidRPr="0004448D">
        <w:rPr>
          <w:sz w:val="24"/>
          <w:szCs w:val="24"/>
          <w:lang w:val="en-US"/>
        </w:rPr>
        <w:t xml:space="preserve">) – </w:t>
      </w:r>
      <w:r w:rsidRPr="0004448D">
        <w:rPr>
          <w:sz w:val="24"/>
          <w:szCs w:val="24"/>
        </w:rPr>
        <w:t>потенциальный</w:t>
      </w:r>
      <w:r w:rsidRPr="0004448D">
        <w:rPr>
          <w:sz w:val="24"/>
          <w:szCs w:val="24"/>
          <w:lang w:val="en-US"/>
        </w:rPr>
        <w:t xml:space="preserve"> </w:t>
      </w:r>
      <w:r w:rsidRPr="0004448D">
        <w:rPr>
          <w:sz w:val="24"/>
          <w:szCs w:val="24"/>
        </w:rPr>
        <w:t>ключ</w:t>
      </w:r>
    </w:p>
    <w:p w14:paraId="17A97B28" w14:textId="39740D0C" w:rsidR="00295852" w:rsidRPr="0004448D" w:rsidRDefault="00295852" w:rsidP="00295852">
      <w:pPr>
        <w:pStyle w:val="a4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</w:t>
      </w:r>
      <w:r>
        <w:rPr>
          <w:sz w:val="24"/>
          <w:szCs w:val="24"/>
          <w:lang w:val="en-US"/>
        </w:rPr>
        <w:t>_act_loc</w:t>
      </w:r>
      <w:proofErr w:type="spellEnd"/>
    </w:p>
    <w:p w14:paraId="5BE65D8F" w14:textId="4CDE9BCD" w:rsidR="00295852" w:rsidRPr="0004448D" w:rsidRDefault="00295852" w:rsidP="00295852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Id</w:t>
      </w:r>
      <w:r w:rsidRPr="00295852">
        <w:rPr>
          <w:sz w:val="24"/>
          <w:szCs w:val="24"/>
          <w:lang w:val="en-US"/>
        </w:rPr>
        <w:t xml:space="preserve"> </w:t>
      </w:r>
      <w:r w:rsidRPr="0004448D">
        <w:rPr>
          <w:sz w:val="24"/>
          <w:szCs w:val="24"/>
          <w:lang w:val="en-US"/>
        </w:rPr>
        <w:t xml:space="preserve">-&gt; </w:t>
      </w:r>
      <w:proofErr w:type="spellStart"/>
      <w:proofErr w:type="gramStart"/>
      <w:r w:rsidRPr="0004448D">
        <w:rPr>
          <w:sz w:val="24"/>
          <w:szCs w:val="24"/>
          <w:lang w:val="en-US"/>
        </w:rPr>
        <w:t>description,</w:t>
      </w:r>
      <w:r>
        <w:rPr>
          <w:sz w:val="24"/>
          <w:szCs w:val="24"/>
          <w:lang w:val="en-US"/>
        </w:rPr>
        <w:t>fk</w:t>
      </w:r>
      <w:proofErr w:type="gramEnd"/>
      <w:r>
        <w:rPr>
          <w:sz w:val="24"/>
          <w:szCs w:val="24"/>
          <w:lang w:val="en-US"/>
        </w:rPr>
        <w:t>_object</w:t>
      </w:r>
      <w:proofErr w:type="spellEnd"/>
      <w:r>
        <w:rPr>
          <w:sz w:val="24"/>
          <w:szCs w:val="24"/>
          <w:lang w:val="en-US"/>
        </w:rPr>
        <w:t>,</w:t>
      </w:r>
      <w:r w:rsidRPr="0004448D">
        <w:rPr>
          <w:sz w:val="24"/>
          <w:szCs w:val="24"/>
          <w:lang w:val="en-US"/>
        </w:rPr>
        <w:t xml:space="preserve"> </w:t>
      </w:r>
      <w:proofErr w:type="spellStart"/>
      <w:r w:rsidRPr="0004448D">
        <w:rPr>
          <w:sz w:val="24"/>
          <w:szCs w:val="24"/>
          <w:lang w:val="en-US"/>
        </w:rPr>
        <w:t>fk_location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fk_action</w:t>
      </w:r>
      <w:proofErr w:type="spellEnd"/>
      <w:r w:rsidRPr="0004448D">
        <w:rPr>
          <w:sz w:val="24"/>
          <w:szCs w:val="24"/>
          <w:lang w:val="en-US"/>
        </w:rPr>
        <w:t xml:space="preserve"> </w:t>
      </w:r>
    </w:p>
    <w:p w14:paraId="69A53D2D" w14:textId="5F8A94F8" w:rsidR="00295852" w:rsidRPr="00295852" w:rsidRDefault="00295852" w:rsidP="00295852">
      <w:pPr>
        <w:pStyle w:val="a4"/>
        <w:numPr>
          <w:ilvl w:val="1"/>
          <w:numId w:val="39"/>
        </w:numPr>
        <w:rPr>
          <w:sz w:val="24"/>
          <w:szCs w:val="24"/>
          <w:lang w:val="en-US"/>
        </w:rPr>
      </w:pPr>
      <w:r w:rsidRPr="0004448D">
        <w:rPr>
          <w:sz w:val="24"/>
          <w:szCs w:val="24"/>
          <w:lang w:val="en-US"/>
        </w:rPr>
        <w:t>(</w:t>
      </w:r>
      <w:proofErr w:type="spellStart"/>
      <w:proofErr w:type="gramStart"/>
      <w:r w:rsidRPr="0004448D">
        <w:rPr>
          <w:sz w:val="24"/>
          <w:szCs w:val="24"/>
          <w:lang w:val="en-US"/>
        </w:rPr>
        <w:t>description,</w:t>
      </w:r>
      <w:r>
        <w:rPr>
          <w:sz w:val="24"/>
          <w:szCs w:val="24"/>
          <w:lang w:val="en-US"/>
        </w:rPr>
        <w:t>fk</w:t>
      </w:r>
      <w:proofErr w:type="gramEnd"/>
      <w:r>
        <w:rPr>
          <w:sz w:val="24"/>
          <w:szCs w:val="24"/>
          <w:lang w:val="en-US"/>
        </w:rPr>
        <w:t>_object</w:t>
      </w:r>
      <w:proofErr w:type="spellEnd"/>
      <w:r>
        <w:rPr>
          <w:sz w:val="24"/>
          <w:szCs w:val="24"/>
          <w:lang w:val="en-US"/>
        </w:rPr>
        <w:t>,</w:t>
      </w:r>
      <w:r w:rsidRPr="0004448D">
        <w:rPr>
          <w:sz w:val="24"/>
          <w:szCs w:val="24"/>
          <w:lang w:val="en-US"/>
        </w:rPr>
        <w:t xml:space="preserve"> </w:t>
      </w:r>
      <w:proofErr w:type="spellStart"/>
      <w:r w:rsidRPr="0004448D">
        <w:rPr>
          <w:sz w:val="24"/>
          <w:szCs w:val="24"/>
          <w:lang w:val="en-US"/>
        </w:rPr>
        <w:t>fk_location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fk_action</w:t>
      </w:r>
      <w:proofErr w:type="spellEnd"/>
      <w:r w:rsidRPr="0004448D">
        <w:rPr>
          <w:sz w:val="24"/>
          <w:szCs w:val="24"/>
          <w:lang w:val="en-US"/>
        </w:rPr>
        <w:t xml:space="preserve">) – </w:t>
      </w:r>
      <w:r w:rsidRPr="0004448D">
        <w:rPr>
          <w:sz w:val="24"/>
          <w:szCs w:val="24"/>
        </w:rPr>
        <w:t>потенциальный</w:t>
      </w:r>
      <w:r w:rsidRPr="0004448D">
        <w:rPr>
          <w:sz w:val="24"/>
          <w:szCs w:val="24"/>
          <w:lang w:val="en-US"/>
        </w:rPr>
        <w:t xml:space="preserve"> </w:t>
      </w:r>
      <w:r w:rsidRPr="0004448D">
        <w:rPr>
          <w:sz w:val="24"/>
          <w:szCs w:val="24"/>
        </w:rPr>
        <w:t>ключ</w:t>
      </w:r>
    </w:p>
    <w:p w14:paraId="7A630DEA" w14:textId="732F4978" w:rsidR="004F7F6B" w:rsidRPr="00904BBD" w:rsidRDefault="00904BBD" w:rsidP="00904BBD">
      <w:pPr>
        <w:rPr>
          <w:b/>
          <w:bCs/>
          <w:sz w:val="24"/>
          <w:szCs w:val="24"/>
          <w:u w:val="single"/>
        </w:rPr>
      </w:pPr>
      <w:r w:rsidRPr="00904BBD">
        <w:rPr>
          <w:b/>
          <w:bCs/>
          <w:sz w:val="24"/>
          <w:szCs w:val="24"/>
          <w:u w:val="single"/>
        </w:rPr>
        <w:t>Изменения не требуются</w:t>
      </w:r>
    </w:p>
    <w:p w14:paraId="0415A869" w14:textId="07991F52" w:rsidR="007C4F0A" w:rsidRPr="00165FB7" w:rsidRDefault="00F97C83" w:rsidP="00F97C83">
      <w:pPr>
        <w:rPr>
          <w:i/>
          <w:iCs/>
          <w:sz w:val="24"/>
          <w:szCs w:val="24"/>
        </w:rPr>
      </w:pPr>
      <w:r w:rsidRPr="00165FB7">
        <w:rPr>
          <w:i/>
          <w:iCs/>
          <w:sz w:val="24"/>
          <w:szCs w:val="24"/>
        </w:rPr>
        <w:t xml:space="preserve">Полезные </w:t>
      </w:r>
      <w:proofErr w:type="spellStart"/>
      <w:r w:rsidRPr="00165FB7">
        <w:rPr>
          <w:i/>
          <w:iCs/>
          <w:sz w:val="24"/>
          <w:szCs w:val="24"/>
        </w:rPr>
        <w:t>денормализации</w:t>
      </w:r>
      <w:proofErr w:type="spellEnd"/>
      <w:r w:rsidRPr="00165FB7">
        <w:rPr>
          <w:i/>
          <w:iCs/>
          <w:sz w:val="24"/>
          <w:szCs w:val="24"/>
        </w:rPr>
        <w:t>:</w:t>
      </w:r>
    </w:p>
    <w:p w14:paraId="2BE4C3FC" w14:textId="60607B1C" w:rsidR="00D2674F" w:rsidRDefault="00F97C83" w:rsidP="00F56385">
      <w:pPr>
        <w:rPr>
          <w:sz w:val="24"/>
          <w:szCs w:val="24"/>
        </w:rPr>
      </w:pPr>
      <w:r>
        <w:rPr>
          <w:sz w:val="24"/>
          <w:szCs w:val="24"/>
        </w:rPr>
        <w:t>По тексту</w:t>
      </w:r>
      <w:r w:rsidR="00F56385">
        <w:rPr>
          <w:sz w:val="24"/>
          <w:szCs w:val="24"/>
        </w:rPr>
        <w:t xml:space="preserve"> «точное»</w:t>
      </w:r>
      <w:r>
        <w:rPr>
          <w:sz w:val="24"/>
          <w:szCs w:val="24"/>
        </w:rPr>
        <w:t xml:space="preserve"> </w:t>
      </w:r>
      <w:r w:rsidR="00F56385">
        <w:rPr>
          <w:sz w:val="24"/>
          <w:szCs w:val="24"/>
        </w:rPr>
        <w:t>местоположение есть только у Глыбы, а именно «кратер Луны»</w:t>
      </w:r>
      <w:r w:rsidR="00F52040">
        <w:rPr>
          <w:sz w:val="24"/>
          <w:szCs w:val="24"/>
        </w:rPr>
        <w:t xml:space="preserve">, значит можно удалить таблицу </w:t>
      </w:r>
      <w:r w:rsidR="00727A22">
        <w:rPr>
          <w:sz w:val="24"/>
          <w:szCs w:val="24"/>
          <w:lang w:val="en-US"/>
        </w:rPr>
        <w:t>area</w:t>
      </w:r>
      <w:r w:rsidR="00955BF9" w:rsidRPr="00955BF9">
        <w:rPr>
          <w:sz w:val="24"/>
          <w:szCs w:val="24"/>
        </w:rPr>
        <w:t xml:space="preserve">. </w:t>
      </w:r>
      <w:r w:rsidR="00955BF9">
        <w:rPr>
          <w:sz w:val="24"/>
          <w:szCs w:val="24"/>
        </w:rPr>
        <w:t xml:space="preserve">Это не приведет к появлению новых ФЗ, а скорее обобщит </w:t>
      </w:r>
      <w:r w:rsidR="00165FB7">
        <w:rPr>
          <w:sz w:val="24"/>
          <w:szCs w:val="24"/>
        </w:rPr>
        <w:t>данные в базе данных.</w:t>
      </w:r>
    </w:p>
    <w:p w14:paraId="444620FB" w14:textId="70C58600" w:rsidR="00A91C03" w:rsidRPr="00A91C03" w:rsidRDefault="00A91C03" w:rsidP="00F56385">
      <w:pPr>
        <w:rPr>
          <w:i/>
          <w:iCs/>
          <w:color w:val="A9B7C6"/>
        </w:rPr>
      </w:pPr>
      <w:r w:rsidRPr="00A91C03">
        <w:rPr>
          <w:i/>
          <w:iCs/>
          <w:sz w:val="24"/>
          <w:szCs w:val="24"/>
        </w:rPr>
        <w:t>Функция:</w:t>
      </w:r>
    </w:p>
    <w:p w14:paraId="367E4AE1" w14:textId="44E3EDE8" w:rsidR="00A91C03" w:rsidRDefault="0028010F" w:rsidP="0028010F">
      <w:pPr>
        <w:rPr>
          <w:sz w:val="24"/>
          <w:szCs w:val="24"/>
        </w:rPr>
      </w:pPr>
      <w:r w:rsidRPr="0028010F">
        <w:rPr>
          <w:sz w:val="24"/>
          <w:szCs w:val="24"/>
        </w:rPr>
        <w:t xml:space="preserve">Функция, которая ищет количество </w:t>
      </w:r>
      <w:r w:rsidR="000A3819">
        <w:rPr>
          <w:sz w:val="24"/>
          <w:szCs w:val="24"/>
        </w:rPr>
        <w:t xml:space="preserve">живых </w:t>
      </w:r>
      <w:r w:rsidRPr="0028010F">
        <w:rPr>
          <w:sz w:val="24"/>
          <w:szCs w:val="24"/>
        </w:rPr>
        <w:t>объектов на определенной локации</w:t>
      </w:r>
      <w:r>
        <w:rPr>
          <w:sz w:val="24"/>
          <w:szCs w:val="24"/>
        </w:rPr>
        <w:t>.</w:t>
      </w:r>
    </w:p>
    <w:p w14:paraId="74F52B57" w14:textId="512F9105" w:rsidR="00C165F2" w:rsidRDefault="00C165F2" w:rsidP="00D2674F">
      <w:pPr>
        <w:jc w:val="center"/>
        <w:rPr>
          <w:sz w:val="24"/>
          <w:szCs w:val="24"/>
          <w:lang w:val="en-US"/>
        </w:rPr>
      </w:pPr>
      <w:r w:rsidRPr="00C165F2">
        <w:rPr>
          <w:sz w:val="24"/>
          <w:szCs w:val="24"/>
          <w:lang w:val="en-US"/>
        </w:rPr>
        <w:drawing>
          <wp:inline distT="0" distB="0" distL="0" distR="0" wp14:anchorId="28DB4A41" wp14:editId="47455751">
            <wp:extent cx="4207494" cy="2340000"/>
            <wp:effectExtent l="0" t="0" r="3175" b="3175"/>
            <wp:docPr id="35303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30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49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EA8" w14:textId="6904B734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Выводы</w:t>
      </w:r>
    </w:p>
    <w:p w14:paraId="6EB9730A" w14:textId="24FEF677" w:rsidR="00D2674F" w:rsidRPr="00D2674F" w:rsidRDefault="00D2674F" w:rsidP="007C4F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</w:t>
      </w:r>
      <w:r w:rsidR="007C4F0A">
        <w:rPr>
          <w:sz w:val="28"/>
          <w:szCs w:val="28"/>
        </w:rPr>
        <w:t>ась</w:t>
      </w:r>
      <w:r>
        <w:rPr>
          <w:sz w:val="28"/>
          <w:szCs w:val="28"/>
        </w:rPr>
        <w:t xml:space="preserve"> </w:t>
      </w:r>
      <w:r w:rsidR="00454561">
        <w:rPr>
          <w:sz w:val="28"/>
          <w:szCs w:val="28"/>
        </w:rPr>
        <w:t>с нормальными формами для нормализации базы данных, написала функцию, которая может быть полезной для моей базы данных.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F1F04"/>
    <w:multiLevelType w:val="hybridMultilevel"/>
    <w:tmpl w:val="FCD4D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80626"/>
    <w:multiLevelType w:val="hybridMultilevel"/>
    <w:tmpl w:val="A4024B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1A4F1D"/>
    <w:multiLevelType w:val="hybridMultilevel"/>
    <w:tmpl w:val="C31A46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87FA1"/>
    <w:multiLevelType w:val="hybridMultilevel"/>
    <w:tmpl w:val="507C3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010CC"/>
    <w:multiLevelType w:val="hybridMultilevel"/>
    <w:tmpl w:val="10A0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86A2B"/>
    <w:multiLevelType w:val="hybridMultilevel"/>
    <w:tmpl w:val="66F65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81474">
    <w:abstractNumId w:val="38"/>
  </w:num>
  <w:num w:numId="2" w16cid:durableId="582758712">
    <w:abstractNumId w:val="3"/>
  </w:num>
  <w:num w:numId="3" w16cid:durableId="1393306000">
    <w:abstractNumId w:val="33"/>
  </w:num>
  <w:num w:numId="4" w16cid:durableId="2105684556">
    <w:abstractNumId w:val="6"/>
  </w:num>
  <w:num w:numId="5" w16cid:durableId="1425801872">
    <w:abstractNumId w:val="32"/>
  </w:num>
  <w:num w:numId="6" w16cid:durableId="325591506">
    <w:abstractNumId w:val="36"/>
  </w:num>
  <w:num w:numId="7" w16cid:durableId="1683359056">
    <w:abstractNumId w:val="25"/>
  </w:num>
  <w:num w:numId="8" w16cid:durableId="1257640391">
    <w:abstractNumId w:val="30"/>
  </w:num>
  <w:num w:numId="9" w16cid:durableId="783424699">
    <w:abstractNumId w:val="19"/>
  </w:num>
  <w:num w:numId="10" w16cid:durableId="352531898">
    <w:abstractNumId w:val="29"/>
  </w:num>
  <w:num w:numId="11" w16cid:durableId="315233400">
    <w:abstractNumId w:val="14"/>
  </w:num>
  <w:num w:numId="12" w16cid:durableId="102119056">
    <w:abstractNumId w:val="11"/>
  </w:num>
  <w:num w:numId="13" w16cid:durableId="234827343">
    <w:abstractNumId w:val="35"/>
  </w:num>
  <w:num w:numId="14" w16cid:durableId="514881038">
    <w:abstractNumId w:val="8"/>
  </w:num>
  <w:num w:numId="15" w16cid:durableId="160001399">
    <w:abstractNumId w:val="5"/>
  </w:num>
  <w:num w:numId="16" w16cid:durableId="1361784379">
    <w:abstractNumId w:val="9"/>
  </w:num>
  <w:num w:numId="17" w16cid:durableId="114298818">
    <w:abstractNumId w:val="37"/>
  </w:num>
  <w:num w:numId="18" w16cid:durableId="570046539">
    <w:abstractNumId w:val="0"/>
  </w:num>
  <w:num w:numId="19" w16cid:durableId="866797094">
    <w:abstractNumId w:val="10"/>
  </w:num>
  <w:num w:numId="20" w16cid:durableId="1549564533">
    <w:abstractNumId w:val="17"/>
  </w:num>
  <w:num w:numId="21" w16cid:durableId="937181017">
    <w:abstractNumId w:val="27"/>
  </w:num>
  <w:num w:numId="22" w16cid:durableId="367993366">
    <w:abstractNumId w:val="4"/>
  </w:num>
  <w:num w:numId="23" w16cid:durableId="234439370">
    <w:abstractNumId w:val="2"/>
  </w:num>
  <w:num w:numId="24" w16cid:durableId="383526130">
    <w:abstractNumId w:val="22"/>
  </w:num>
  <w:num w:numId="25" w16cid:durableId="2128617543">
    <w:abstractNumId w:val="1"/>
  </w:num>
  <w:num w:numId="26" w16cid:durableId="1122455959">
    <w:abstractNumId w:val="26"/>
  </w:num>
  <w:num w:numId="27" w16cid:durableId="1777677756">
    <w:abstractNumId w:val="20"/>
  </w:num>
  <w:num w:numId="28" w16cid:durableId="1184057968">
    <w:abstractNumId w:val="28"/>
  </w:num>
  <w:num w:numId="29" w16cid:durableId="1116603101">
    <w:abstractNumId w:val="24"/>
  </w:num>
  <w:num w:numId="30" w16cid:durableId="140587600">
    <w:abstractNumId w:val="12"/>
  </w:num>
  <w:num w:numId="31" w16cid:durableId="1545214058">
    <w:abstractNumId w:val="31"/>
  </w:num>
  <w:num w:numId="32" w16cid:durableId="782918923">
    <w:abstractNumId w:val="16"/>
  </w:num>
  <w:num w:numId="33" w16cid:durableId="1854370746">
    <w:abstractNumId w:val="23"/>
  </w:num>
  <w:num w:numId="34" w16cid:durableId="1010060178">
    <w:abstractNumId w:val="39"/>
  </w:num>
  <w:num w:numId="35" w16cid:durableId="1491753877">
    <w:abstractNumId w:val="18"/>
  </w:num>
  <w:num w:numId="36" w16cid:durableId="1875116575">
    <w:abstractNumId w:val="7"/>
  </w:num>
  <w:num w:numId="37" w16cid:durableId="1599485370">
    <w:abstractNumId w:val="34"/>
  </w:num>
  <w:num w:numId="38" w16cid:durableId="1235121111">
    <w:abstractNumId w:val="21"/>
  </w:num>
  <w:num w:numId="39" w16cid:durableId="500897230">
    <w:abstractNumId w:val="13"/>
  </w:num>
  <w:num w:numId="40" w16cid:durableId="15565039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024F"/>
    <w:rsid w:val="000050D7"/>
    <w:rsid w:val="00007B3A"/>
    <w:rsid w:val="00016675"/>
    <w:rsid w:val="00027A9F"/>
    <w:rsid w:val="00032829"/>
    <w:rsid w:val="00032C74"/>
    <w:rsid w:val="00037FD8"/>
    <w:rsid w:val="0004448D"/>
    <w:rsid w:val="00054E35"/>
    <w:rsid w:val="00060C30"/>
    <w:rsid w:val="00064135"/>
    <w:rsid w:val="000744ED"/>
    <w:rsid w:val="00075AE8"/>
    <w:rsid w:val="00080A63"/>
    <w:rsid w:val="000831BA"/>
    <w:rsid w:val="00085699"/>
    <w:rsid w:val="00096BF0"/>
    <w:rsid w:val="000A3819"/>
    <w:rsid w:val="000A39F6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4400"/>
    <w:rsid w:val="00136097"/>
    <w:rsid w:val="0014067C"/>
    <w:rsid w:val="0014143E"/>
    <w:rsid w:val="00146D51"/>
    <w:rsid w:val="00150BE3"/>
    <w:rsid w:val="0015248E"/>
    <w:rsid w:val="00153D3E"/>
    <w:rsid w:val="00160308"/>
    <w:rsid w:val="0016259A"/>
    <w:rsid w:val="001631F9"/>
    <w:rsid w:val="00165FB7"/>
    <w:rsid w:val="00177D06"/>
    <w:rsid w:val="00177F70"/>
    <w:rsid w:val="00190D98"/>
    <w:rsid w:val="001A0D59"/>
    <w:rsid w:val="001A3132"/>
    <w:rsid w:val="001B3D3B"/>
    <w:rsid w:val="001B55C4"/>
    <w:rsid w:val="001C031E"/>
    <w:rsid w:val="001C212F"/>
    <w:rsid w:val="001C6DDD"/>
    <w:rsid w:val="001D1CFA"/>
    <w:rsid w:val="001E1DE0"/>
    <w:rsid w:val="001E3BDB"/>
    <w:rsid w:val="001E5171"/>
    <w:rsid w:val="001F7B79"/>
    <w:rsid w:val="0020208F"/>
    <w:rsid w:val="002022B2"/>
    <w:rsid w:val="0020340F"/>
    <w:rsid w:val="002141DC"/>
    <w:rsid w:val="00224D5B"/>
    <w:rsid w:val="00224FE9"/>
    <w:rsid w:val="00226ABC"/>
    <w:rsid w:val="002274AE"/>
    <w:rsid w:val="00230E35"/>
    <w:rsid w:val="002339A6"/>
    <w:rsid w:val="00235769"/>
    <w:rsid w:val="00235C7C"/>
    <w:rsid w:val="00244DF2"/>
    <w:rsid w:val="002627F4"/>
    <w:rsid w:val="00271DA1"/>
    <w:rsid w:val="00272950"/>
    <w:rsid w:val="00277B76"/>
    <w:rsid w:val="0028010F"/>
    <w:rsid w:val="0028488F"/>
    <w:rsid w:val="00285347"/>
    <w:rsid w:val="00295852"/>
    <w:rsid w:val="00295BAE"/>
    <w:rsid w:val="00297B8A"/>
    <w:rsid w:val="002A078A"/>
    <w:rsid w:val="002A1D7D"/>
    <w:rsid w:val="002B03B9"/>
    <w:rsid w:val="002B1515"/>
    <w:rsid w:val="002C1C40"/>
    <w:rsid w:val="002D12E4"/>
    <w:rsid w:val="002D69BA"/>
    <w:rsid w:val="002F1533"/>
    <w:rsid w:val="00300978"/>
    <w:rsid w:val="00301891"/>
    <w:rsid w:val="003018EE"/>
    <w:rsid w:val="00303B8A"/>
    <w:rsid w:val="00305C42"/>
    <w:rsid w:val="003073F8"/>
    <w:rsid w:val="00312BA8"/>
    <w:rsid w:val="00317DC5"/>
    <w:rsid w:val="003220D4"/>
    <w:rsid w:val="00322340"/>
    <w:rsid w:val="0032247F"/>
    <w:rsid w:val="00322717"/>
    <w:rsid w:val="00336960"/>
    <w:rsid w:val="003416DB"/>
    <w:rsid w:val="00343D24"/>
    <w:rsid w:val="00360BB9"/>
    <w:rsid w:val="0036112F"/>
    <w:rsid w:val="003717B2"/>
    <w:rsid w:val="00371EF6"/>
    <w:rsid w:val="00372076"/>
    <w:rsid w:val="003817B2"/>
    <w:rsid w:val="0038252D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B89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35606"/>
    <w:rsid w:val="004418BA"/>
    <w:rsid w:val="00454561"/>
    <w:rsid w:val="00455843"/>
    <w:rsid w:val="004573F4"/>
    <w:rsid w:val="00457B2E"/>
    <w:rsid w:val="0046132C"/>
    <w:rsid w:val="004665E1"/>
    <w:rsid w:val="00481AF3"/>
    <w:rsid w:val="00486885"/>
    <w:rsid w:val="004874D6"/>
    <w:rsid w:val="0049228C"/>
    <w:rsid w:val="00492347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172C"/>
    <w:rsid w:val="004D2B5E"/>
    <w:rsid w:val="004D53E7"/>
    <w:rsid w:val="004D6066"/>
    <w:rsid w:val="004E40FB"/>
    <w:rsid w:val="004E6560"/>
    <w:rsid w:val="004E6AA0"/>
    <w:rsid w:val="004E7640"/>
    <w:rsid w:val="004F4814"/>
    <w:rsid w:val="004F6D77"/>
    <w:rsid w:val="004F7F6B"/>
    <w:rsid w:val="00512CA0"/>
    <w:rsid w:val="00512FD1"/>
    <w:rsid w:val="00520A95"/>
    <w:rsid w:val="005258B6"/>
    <w:rsid w:val="005275B9"/>
    <w:rsid w:val="00533A33"/>
    <w:rsid w:val="00534715"/>
    <w:rsid w:val="00535030"/>
    <w:rsid w:val="005360F7"/>
    <w:rsid w:val="00536F66"/>
    <w:rsid w:val="0054019C"/>
    <w:rsid w:val="00544B9A"/>
    <w:rsid w:val="00544C04"/>
    <w:rsid w:val="0054578D"/>
    <w:rsid w:val="00547007"/>
    <w:rsid w:val="00554235"/>
    <w:rsid w:val="00554A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0DB"/>
    <w:rsid w:val="00606776"/>
    <w:rsid w:val="0060678F"/>
    <w:rsid w:val="0061791A"/>
    <w:rsid w:val="0062306F"/>
    <w:rsid w:val="00623806"/>
    <w:rsid w:val="00626890"/>
    <w:rsid w:val="0063465A"/>
    <w:rsid w:val="00634666"/>
    <w:rsid w:val="00636E08"/>
    <w:rsid w:val="00637679"/>
    <w:rsid w:val="006426B4"/>
    <w:rsid w:val="006453AD"/>
    <w:rsid w:val="00646A7D"/>
    <w:rsid w:val="006500A4"/>
    <w:rsid w:val="0065153F"/>
    <w:rsid w:val="00654631"/>
    <w:rsid w:val="00654E69"/>
    <w:rsid w:val="00654EE2"/>
    <w:rsid w:val="00655A72"/>
    <w:rsid w:val="006574AF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D0ED2"/>
    <w:rsid w:val="006D5780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27A22"/>
    <w:rsid w:val="007427EF"/>
    <w:rsid w:val="007474D0"/>
    <w:rsid w:val="00762E42"/>
    <w:rsid w:val="00765EE6"/>
    <w:rsid w:val="007676B0"/>
    <w:rsid w:val="00774953"/>
    <w:rsid w:val="00792E90"/>
    <w:rsid w:val="00794239"/>
    <w:rsid w:val="00794750"/>
    <w:rsid w:val="00795553"/>
    <w:rsid w:val="007A24ED"/>
    <w:rsid w:val="007A4927"/>
    <w:rsid w:val="007A7D84"/>
    <w:rsid w:val="007B6EAB"/>
    <w:rsid w:val="007C0EAA"/>
    <w:rsid w:val="007C3C3D"/>
    <w:rsid w:val="007C4F0A"/>
    <w:rsid w:val="007D1B89"/>
    <w:rsid w:val="007D1F0E"/>
    <w:rsid w:val="007D30C1"/>
    <w:rsid w:val="007D683E"/>
    <w:rsid w:val="007E0CD2"/>
    <w:rsid w:val="007E111D"/>
    <w:rsid w:val="007F3C66"/>
    <w:rsid w:val="007F5B21"/>
    <w:rsid w:val="007F5D38"/>
    <w:rsid w:val="00800756"/>
    <w:rsid w:val="00801E8B"/>
    <w:rsid w:val="00804689"/>
    <w:rsid w:val="008236E6"/>
    <w:rsid w:val="00823BAE"/>
    <w:rsid w:val="008332BB"/>
    <w:rsid w:val="00834011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C3A9A"/>
    <w:rsid w:val="008D6404"/>
    <w:rsid w:val="008E4A1E"/>
    <w:rsid w:val="008E7EE8"/>
    <w:rsid w:val="008F0734"/>
    <w:rsid w:val="008F0A2D"/>
    <w:rsid w:val="008F5ECE"/>
    <w:rsid w:val="008F717D"/>
    <w:rsid w:val="00901D4F"/>
    <w:rsid w:val="00904BBD"/>
    <w:rsid w:val="00905BB2"/>
    <w:rsid w:val="009134AE"/>
    <w:rsid w:val="00914938"/>
    <w:rsid w:val="00927466"/>
    <w:rsid w:val="00945661"/>
    <w:rsid w:val="0095082E"/>
    <w:rsid w:val="009530FE"/>
    <w:rsid w:val="00955BF9"/>
    <w:rsid w:val="00960BBE"/>
    <w:rsid w:val="0096280F"/>
    <w:rsid w:val="00963E30"/>
    <w:rsid w:val="00967B21"/>
    <w:rsid w:val="00973662"/>
    <w:rsid w:val="00977FEC"/>
    <w:rsid w:val="00981A92"/>
    <w:rsid w:val="00984452"/>
    <w:rsid w:val="0098561D"/>
    <w:rsid w:val="00986902"/>
    <w:rsid w:val="0098696E"/>
    <w:rsid w:val="00987B7F"/>
    <w:rsid w:val="00990AE3"/>
    <w:rsid w:val="009B381D"/>
    <w:rsid w:val="009B3F5C"/>
    <w:rsid w:val="009C3143"/>
    <w:rsid w:val="009C415F"/>
    <w:rsid w:val="009C7C76"/>
    <w:rsid w:val="009D158B"/>
    <w:rsid w:val="009D1E96"/>
    <w:rsid w:val="009D336B"/>
    <w:rsid w:val="009D5455"/>
    <w:rsid w:val="009E6C8C"/>
    <w:rsid w:val="00A049EB"/>
    <w:rsid w:val="00A07CB5"/>
    <w:rsid w:val="00A1184B"/>
    <w:rsid w:val="00A158C7"/>
    <w:rsid w:val="00A15C80"/>
    <w:rsid w:val="00A267D2"/>
    <w:rsid w:val="00A26F97"/>
    <w:rsid w:val="00A30571"/>
    <w:rsid w:val="00A322BB"/>
    <w:rsid w:val="00A3457F"/>
    <w:rsid w:val="00A35278"/>
    <w:rsid w:val="00A367C9"/>
    <w:rsid w:val="00A50230"/>
    <w:rsid w:val="00A51171"/>
    <w:rsid w:val="00A610A5"/>
    <w:rsid w:val="00A751E4"/>
    <w:rsid w:val="00A769BE"/>
    <w:rsid w:val="00A77D8C"/>
    <w:rsid w:val="00A83627"/>
    <w:rsid w:val="00A852AD"/>
    <w:rsid w:val="00A916EA"/>
    <w:rsid w:val="00A91C03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493F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461EE"/>
    <w:rsid w:val="00B652A4"/>
    <w:rsid w:val="00B65655"/>
    <w:rsid w:val="00B72069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6E82"/>
    <w:rsid w:val="00BC79A5"/>
    <w:rsid w:val="00BD4FBD"/>
    <w:rsid w:val="00BE7A4A"/>
    <w:rsid w:val="00BF04F4"/>
    <w:rsid w:val="00BF0A3C"/>
    <w:rsid w:val="00BF2A4A"/>
    <w:rsid w:val="00BF385A"/>
    <w:rsid w:val="00C02BD9"/>
    <w:rsid w:val="00C02C2C"/>
    <w:rsid w:val="00C037F2"/>
    <w:rsid w:val="00C10304"/>
    <w:rsid w:val="00C165F2"/>
    <w:rsid w:val="00C170C3"/>
    <w:rsid w:val="00C21DB4"/>
    <w:rsid w:val="00C27F41"/>
    <w:rsid w:val="00C35E5C"/>
    <w:rsid w:val="00C36D05"/>
    <w:rsid w:val="00C47231"/>
    <w:rsid w:val="00C50B78"/>
    <w:rsid w:val="00C514E9"/>
    <w:rsid w:val="00C53FD3"/>
    <w:rsid w:val="00C54B40"/>
    <w:rsid w:val="00C5742E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C3E1D"/>
    <w:rsid w:val="00CD4F11"/>
    <w:rsid w:val="00CD63F3"/>
    <w:rsid w:val="00CD7EA7"/>
    <w:rsid w:val="00CD7F2E"/>
    <w:rsid w:val="00CE18CE"/>
    <w:rsid w:val="00CE2C02"/>
    <w:rsid w:val="00CE3FEC"/>
    <w:rsid w:val="00CE625A"/>
    <w:rsid w:val="00CF7880"/>
    <w:rsid w:val="00D00F6F"/>
    <w:rsid w:val="00D01F47"/>
    <w:rsid w:val="00D06310"/>
    <w:rsid w:val="00D15DBF"/>
    <w:rsid w:val="00D21213"/>
    <w:rsid w:val="00D2674F"/>
    <w:rsid w:val="00D30295"/>
    <w:rsid w:val="00D3372B"/>
    <w:rsid w:val="00D43CD4"/>
    <w:rsid w:val="00D4618C"/>
    <w:rsid w:val="00D46465"/>
    <w:rsid w:val="00D626D7"/>
    <w:rsid w:val="00D6461B"/>
    <w:rsid w:val="00D74B0B"/>
    <w:rsid w:val="00D82DC9"/>
    <w:rsid w:val="00D84D6B"/>
    <w:rsid w:val="00D96EE2"/>
    <w:rsid w:val="00DA3944"/>
    <w:rsid w:val="00DA596B"/>
    <w:rsid w:val="00DA60B6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DF7DAF"/>
    <w:rsid w:val="00E004E4"/>
    <w:rsid w:val="00E00AE4"/>
    <w:rsid w:val="00E03439"/>
    <w:rsid w:val="00E10E20"/>
    <w:rsid w:val="00E115D3"/>
    <w:rsid w:val="00E148FC"/>
    <w:rsid w:val="00E17A3C"/>
    <w:rsid w:val="00E234F6"/>
    <w:rsid w:val="00E236F2"/>
    <w:rsid w:val="00E27012"/>
    <w:rsid w:val="00E275A4"/>
    <w:rsid w:val="00E32C3F"/>
    <w:rsid w:val="00E343BC"/>
    <w:rsid w:val="00E3453A"/>
    <w:rsid w:val="00E35AFF"/>
    <w:rsid w:val="00E437E1"/>
    <w:rsid w:val="00E46567"/>
    <w:rsid w:val="00E55E52"/>
    <w:rsid w:val="00E62B01"/>
    <w:rsid w:val="00E66026"/>
    <w:rsid w:val="00E66256"/>
    <w:rsid w:val="00E71841"/>
    <w:rsid w:val="00E84910"/>
    <w:rsid w:val="00E87EE0"/>
    <w:rsid w:val="00E93AD2"/>
    <w:rsid w:val="00EA32A9"/>
    <w:rsid w:val="00EB1034"/>
    <w:rsid w:val="00EB37CB"/>
    <w:rsid w:val="00EB3E2D"/>
    <w:rsid w:val="00EB4D03"/>
    <w:rsid w:val="00EC373E"/>
    <w:rsid w:val="00EC5539"/>
    <w:rsid w:val="00EC78C5"/>
    <w:rsid w:val="00ED392E"/>
    <w:rsid w:val="00ED5D74"/>
    <w:rsid w:val="00EE24A9"/>
    <w:rsid w:val="00EE2AC2"/>
    <w:rsid w:val="00EE3546"/>
    <w:rsid w:val="00EE3BB8"/>
    <w:rsid w:val="00EE65CC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437AB"/>
    <w:rsid w:val="00F51C19"/>
    <w:rsid w:val="00F52040"/>
    <w:rsid w:val="00F524A8"/>
    <w:rsid w:val="00F55649"/>
    <w:rsid w:val="00F56385"/>
    <w:rsid w:val="00F60F00"/>
    <w:rsid w:val="00F71161"/>
    <w:rsid w:val="00F86BAB"/>
    <w:rsid w:val="00F9122D"/>
    <w:rsid w:val="00F97C83"/>
    <w:rsid w:val="00FA092C"/>
    <w:rsid w:val="00FA0F69"/>
    <w:rsid w:val="00FA2AA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0FF4BB2"/>
    <w:rsid w:val="00FF7AAA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FEC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Алина Агнистова</cp:lastModifiedBy>
  <cp:revision>89</cp:revision>
  <cp:lastPrinted>2020-04-06T13:14:00Z</cp:lastPrinted>
  <dcterms:created xsi:type="dcterms:W3CDTF">2023-03-29T02:40:00Z</dcterms:created>
  <dcterms:modified xsi:type="dcterms:W3CDTF">2023-05-10T15:13:00Z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