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F25A88" w14:textId="77777777" w:rsidR="000E29AA" w:rsidRPr="00E65108" w:rsidRDefault="000E29AA" w:rsidP="000E29AA">
      <w:pPr>
        <w:widowControl w:val="0"/>
        <w:autoSpaceDE w:val="0"/>
        <w:autoSpaceDN w:val="0"/>
        <w:spacing w:before="52" w:after="0" w:line="240" w:lineRule="auto"/>
        <w:ind w:left="-709" w:right="9"/>
        <w:jc w:val="center"/>
        <w:rPr>
          <w:rFonts w:eastAsia="Times New Roman" w:cs="Times New Roman"/>
          <w:sz w:val="24"/>
          <w:szCs w:val="24"/>
        </w:rPr>
      </w:pPr>
      <w:r w:rsidRPr="00E65108">
        <w:rPr>
          <w:rFonts w:eastAsia="Times New Roman" w:cs="Times New Roman"/>
          <w:sz w:val="24"/>
          <w:szCs w:val="24"/>
        </w:rPr>
        <w:t>МИНИСТЕРСТВО</w:t>
      </w:r>
      <w:r w:rsidRPr="00E65108">
        <w:rPr>
          <w:rFonts w:eastAsia="Times New Roman" w:cs="Times New Roman"/>
          <w:spacing w:val="-7"/>
          <w:sz w:val="24"/>
          <w:szCs w:val="24"/>
        </w:rPr>
        <w:t xml:space="preserve"> </w:t>
      </w:r>
      <w:r w:rsidRPr="00E65108">
        <w:rPr>
          <w:rFonts w:eastAsia="Times New Roman" w:cs="Times New Roman"/>
          <w:sz w:val="24"/>
          <w:szCs w:val="24"/>
        </w:rPr>
        <w:t>НАУКИ</w:t>
      </w:r>
      <w:r w:rsidRPr="00E65108">
        <w:rPr>
          <w:rFonts w:eastAsia="Times New Roman" w:cs="Times New Roman"/>
          <w:spacing w:val="-4"/>
          <w:sz w:val="24"/>
          <w:szCs w:val="24"/>
        </w:rPr>
        <w:t xml:space="preserve"> </w:t>
      </w:r>
      <w:r w:rsidRPr="00E65108">
        <w:rPr>
          <w:rFonts w:eastAsia="Times New Roman" w:cs="Times New Roman"/>
          <w:sz w:val="24"/>
          <w:szCs w:val="24"/>
        </w:rPr>
        <w:t>И</w:t>
      </w:r>
      <w:r w:rsidRPr="00E65108">
        <w:rPr>
          <w:rFonts w:eastAsia="Times New Roman" w:cs="Times New Roman"/>
          <w:spacing w:val="-5"/>
          <w:sz w:val="24"/>
          <w:szCs w:val="24"/>
        </w:rPr>
        <w:t xml:space="preserve"> </w:t>
      </w:r>
      <w:r w:rsidRPr="00E65108">
        <w:rPr>
          <w:rFonts w:eastAsia="Times New Roman" w:cs="Times New Roman"/>
          <w:sz w:val="24"/>
          <w:szCs w:val="24"/>
        </w:rPr>
        <w:t>ВЫСШЕГО</w:t>
      </w:r>
      <w:r w:rsidRPr="00E65108">
        <w:rPr>
          <w:rFonts w:eastAsia="Times New Roman" w:cs="Times New Roman"/>
          <w:spacing w:val="-4"/>
          <w:sz w:val="24"/>
          <w:szCs w:val="24"/>
        </w:rPr>
        <w:t xml:space="preserve"> </w:t>
      </w:r>
      <w:r w:rsidRPr="00E65108">
        <w:rPr>
          <w:rFonts w:eastAsia="Times New Roman" w:cs="Times New Roman"/>
          <w:sz w:val="24"/>
          <w:szCs w:val="24"/>
        </w:rPr>
        <w:t>ОБРАЗОВАНИЯ</w:t>
      </w:r>
      <w:r w:rsidRPr="00E65108">
        <w:rPr>
          <w:rFonts w:eastAsia="Times New Roman" w:cs="Times New Roman"/>
          <w:spacing w:val="-4"/>
          <w:sz w:val="24"/>
          <w:szCs w:val="24"/>
        </w:rPr>
        <w:t xml:space="preserve"> </w:t>
      </w:r>
      <w:r w:rsidRPr="00E65108">
        <w:rPr>
          <w:rFonts w:eastAsia="Times New Roman" w:cs="Times New Roman"/>
          <w:sz w:val="24"/>
          <w:szCs w:val="24"/>
        </w:rPr>
        <w:t>РОССИЙСКОЙ</w:t>
      </w:r>
      <w:r w:rsidRPr="00E65108">
        <w:rPr>
          <w:rFonts w:eastAsia="Times New Roman" w:cs="Times New Roman"/>
          <w:spacing w:val="-4"/>
          <w:sz w:val="24"/>
          <w:szCs w:val="24"/>
        </w:rPr>
        <w:t xml:space="preserve"> </w:t>
      </w:r>
      <w:r w:rsidRPr="00E65108">
        <w:rPr>
          <w:rFonts w:eastAsia="Times New Roman" w:cs="Times New Roman"/>
          <w:spacing w:val="-2"/>
          <w:sz w:val="24"/>
          <w:szCs w:val="24"/>
        </w:rPr>
        <w:t>ФЕДЕРАЦИИ</w:t>
      </w:r>
    </w:p>
    <w:p w14:paraId="2787FC9B" w14:textId="77777777" w:rsidR="000E29AA" w:rsidRPr="00E65108" w:rsidRDefault="000E29AA" w:rsidP="000E29AA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sz w:val="26"/>
          <w:szCs w:val="26"/>
        </w:rPr>
      </w:pPr>
      <w:r w:rsidRPr="00E65108">
        <w:rPr>
          <w:rFonts w:eastAsia="Times New Roman" w:cs="Times New Roman"/>
          <w:spacing w:val="-12"/>
          <w:sz w:val="26"/>
          <w:szCs w:val="26"/>
        </w:rPr>
        <w:t>федеральное</w:t>
      </w:r>
      <w:r w:rsidRPr="00E65108">
        <w:rPr>
          <w:rFonts w:eastAsia="Times New Roman" w:cs="Times New Roman"/>
          <w:spacing w:val="-5"/>
          <w:sz w:val="26"/>
          <w:szCs w:val="26"/>
        </w:rPr>
        <w:t xml:space="preserve"> </w:t>
      </w:r>
      <w:r w:rsidRPr="00E65108">
        <w:rPr>
          <w:rFonts w:eastAsia="Times New Roman" w:cs="Times New Roman"/>
          <w:spacing w:val="-12"/>
          <w:sz w:val="26"/>
          <w:szCs w:val="26"/>
        </w:rPr>
        <w:t>государственное</w:t>
      </w:r>
      <w:r w:rsidRPr="00E65108">
        <w:rPr>
          <w:rFonts w:eastAsia="Times New Roman" w:cs="Times New Roman"/>
          <w:spacing w:val="-4"/>
          <w:sz w:val="26"/>
          <w:szCs w:val="26"/>
        </w:rPr>
        <w:t xml:space="preserve"> </w:t>
      </w:r>
      <w:r w:rsidRPr="00E65108">
        <w:rPr>
          <w:rFonts w:eastAsia="Times New Roman" w:cs="Times New Roman"/>
          <w:spacing w:val="-12"/>
          <w:sz w:val="26"/>
          <w:szCs w:val="26"/>
        </w:rPr>
        <w:t>автономное</w:t>
      </w:r>
      <w:r w:rsidRPr="00E65108">
        <w:rPr>
          <w:rFonts w:eastAsia="Times New Roman" w:cs="Times New Roman"/>
          <w:spacing w:val="-4"/>
          <w:sz w:val="26"/>
          <w:szCs w:val="26"/>
        </w:rPr>
        <w:t xml:space="preserve"> </w:t>
      </w:r>
      <w:r w:rsidRPr="00E65108">
        <w:rPr>
          <w:rFonts w:eastAsia="Times New Roman" w:cs="Times New Roman"/>
          <w:spacing w:val="-12"/>
          <w:sz w:val="26"/>
          <w:szCs w:val="26"/>
        </w:rPr>
        <w:t>образовательное</w:t>
      </w:r>
      <w:r w:rsidRPr="00E65108">
        <w:rPr>
          <w:rFonts w:eastAsia="Times New Roman" w:cs="Times New Roman"/>
          <w:sz w:val="26"/>
          <w:szCs w:val="26"/>
        </w:rPr>
        <w:t xml:space="preserve"> </w:t>
      </w:r>
      <w:r w:rsidRPr="00E65108">
        <w:rPr>
          <w:rFonts w:eastAsia="Times New Roman" w:cs="Times New Roman"/>
          <w:spacing w:val="-12"/>
          <w:sz w:val="26"/>
          <w:szCs w:val="26"/>
        </w:rPr>
        <w:t>учреждение</w:t>
      </w:r>
      <w:r w:rsidRPr="00E65108">
        <w:rPr>
          <w:rFonts w:eastAsia="Times New Roman" w:cs="Times New Roman"/>
          <w:spacing w:val="-4"/>
          <w:sz w:val="26"/>
          <w:szCs w:val="26"/>
        </w:rPr>
        <w:t xml:space="preserve"> </w:t>
      </w:r>
      <w:r w:rsidRPr="00E65108">
        <w:rPr>
          <w:rFonts w:eastAsia="Times New Roman" w:cs="Times New Roman"/>
          <w:spacing w:val="-12"/>
          <w:sz w:val="26"/>
          <w:szCs w:val="26"/>
        </w:rPr>
        <w:t>высшего</w:t>
      </w:r>
      <w:r w:rsidRPr="00E65108">
        <w:rPr>
          <w:rFonts w:eastAsia="Times New Roman" w:cs="Times New Roman"/>
          <w:spacing w:val="-4"/>
          <w:sz w:val="26"/>
          <w:szCs w:val="26"/>
        </w:rPr>
        <w:t xml:space="preserve"> </w:t>
      </w:r>
      <w:r w:rsidRPr="00E65108">
        <w:rPr>
          <w:rFonts w:eastAsia="Times New Roman" w:cs="Times New Roman"/>
          <w:spacing w:val="-12"/>
          <w:sz w:val="26"/>
          <w:szCs w:val="26"/>
        </w:rPr>
        <w:t>образования</w:t>
      </w:r>
    </w:p>
    <w:p w14:paraId="26F2A10C" w14:textId="77777777" w:rsidR="000E29AA" w:rsidRPr="00E65108" w:rsidRDefault="000E29AA" w:rsidP="000E29AA">
      <w:pPr>
        <w:widowControl w:val="0"/>
        <w:autoSpaceDE w:val="0"/>
        <w:autoSpaceDN w:val="0"/>
        <w:spacing w:before="74" w:after="0" w:line="302" w:lineRule="auto"/>
        <w:ind w:left="1066" w:right="1034"/>
        <w:jc w:val="center"/>
        <w:rPr>
          <w:rFonts w:eastAsia="Times New Roman" w:cs="Times New Roman"/>
        </w:rPr>
      </w:pPr>
      <w:r w:rsidRPr="00E65108">
        <w:rPr>
          <w:rFonts w:eastAsia="Times New Roman" w:cs="Times New Roman"/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12C7D75A" wp14:editId="179D4016">
                <wp:simplePos x="0" y="0"/>
                <wp:positionH relativeFrom="page">
                  <wp:posOffset>701040</wp:posOffset>
                </wp:positionH>
                <wp:positionV relativeFrom="paragraph">
                  <wp:posOffset>575792</wp:posOffset>
                </wp:positionV>
                <wp:extent cx="6338570" cy="18415"/>
                <wp:effectExtent l="0" t="0" r="0" b="0"/>
                <wp:wrapTopAndBottom/>
                <wp:docPr id="28" name="Graphic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18415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FDF8AC" id="Graphic 28" o:spid="_x0000_s1026" style="position:absolute;margin-left:55.2pt;margin-top:45.35pt;width:499.1pt;height:1.45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" path="m6338062,l,,,18288r6338062,l6338062,xe" fillcolor="black" stroked="f">
                <v:path arrowok="t"/>
                <w10:wrap type="topAndBottom" anchorx="page"/>
              </v:shape>
            </w:pict>
          </mc:Fallback>
        </mc:AlternateContent>
      </w:r>
      <w:r w:rsidRPr="00E65108">
        <w:rPr>
          <w:rFonts w:eastAsia="Times New Roman" w:cs="Times New Roman"/>
          <w:spacing w:val="-10"/>
        </w:rPr>
        <w:t>«САНКТ-ПЕТЕРБУРГСКИЙ</w:t>
      </w:r>
      <w:r w:rsidRPr="00E65108">
        <w:rPr>
          <w:rFonts w:eastAsia="Times New Roman" w:cs="Times New Roman"/>
          <w:spacing w:val="-22"/>
        </w:rPr>
        <w:t xml:space="preserve"> </w:t>
      </w:r>
      <w:r w:rsidRPr="00E65108">
        <w:rPr>
          <w:rFonts w:eastAsia="Times New Roman" w:cs="Times New Roman"/>
          <w:spacing w:val="-10"/>
        </w:rPr>
        <w:t>ГОСУДАРСТВЕННЫЙ</w:t>
      </w:r>
      <w:r w:rsidRPr="00E65108">
        <w:rPr>
          <w:rFonts w:eastAsia="Times New Roman" w:cs="Times New Roman"/>
          <w:spacing w:val="-19"/>
        </w:rPr>
        <w:t xml:space="preserve"> </w:t>
      </w:r>
      <w:r w:rsidRPr="00E65108">
        <w:rPr>
          <w:rFonts w:eastAsia="Times New Roman" w:cs="Times New Roman"/>
          <w:spacing w:val="-10"/>
        </w:rPr>
        <w:t xml:space="preserve">УНИВЕРСИТЕТ </w:t>
      </w:r>
      <w:r w:rsidRPr="00E65108">
        <w:rPr>
          <w:rFonts w:eastAsia="Times New Roman" w:cs="Times New Roman"/>
          <w:spacing w:val="-4"/>
        </w:rPr>
        <w:t>АЭРОКОСМИЧЕСКОГО</w:t>
      </w:r>
      <w:r w:rsidRPr="00E65108">
        <w:rPr>
          <w:rFonts w:eastAsia="Times New Roman" w:cs="Times New Roman"/>
          <w:spacing w:val="-21"/>
        </w:rPr>
        <w:t xml:space="preserve"> </w:t>
      </w:r>
      <w:r w:rsidRPr="00E65108">
        <w:rPr>
          <w:rFonts w:eastAsia="Times New Roman" w:cs="Times New Roman"/>
          <w:spacing w:val="-4"/>
        </w:rPr>
        <w:t>ПРИБОРОСТРОЕНИЯ»</w:t>
      </w:r>
    </w:p>
    <w:p w14:paraId="451921ED" w14:textId="77777777" w:rsidR="000E29AA" w:rsidRPr="00E65108" w:rsidRDefault="000E29AA" w:rsidP="000E29AA">
      <w:pPr>
        <w:widowControl w:val="0"/>
        <w:autoSpaceDE w:val="0"/>
        <w:autoSpaceDN w:val="0"/>
        <w:spacing w:before="223" w:after="0" w:line="240" w:lineRule="auto"/>
        <w:rPr>
          <w:rFonts w:eastAsia="Times New Roman" w:cs="Times New Roman"/>
          <w:szCs w:val="24"/>
        </w:rPr>
      </w:pPr>
    </w:p>
    <w:p w14:paraId="70374F65" w14:textId="50838DAA" w:rsidR="000E29AA" w:rsidRPr="00D44EF5" w:rsidRDefault="000E29AA" w:rsidP="000E29AA">
      <w:pPr>
        <w:widowControl w:val="0"/>
        <w:autoSpaceDE w:val="0"/>
        <w:autoSpaceDN w:val="0"/>
        <w:spacing w:after="0" w:line="240" w:lineRule="auto"/>
        <w:ind w:left="443"/>
        <w:jc w:val="center"/>
        <w:rPr>
          <w:rFonts w:eastAsia="Times New Roman" w:cs="Times New Roman"/>
        </w:rPr>
      </w:pPr>
      <w:r w:rsidRPr="00E65108">
        <w:rPr>
          <w:rFonts w:eastAsia="Times New Roman" w:cs="Times New Roman"/>
        </w:rPr>
        <w:t>КАФЕДРА</w:t>
      </w:r>
      <w:r w:rsidRPr="00E65108">
        <w:rPr>
          <w:rFonts w:eastAsia="Times New Roman" w:cs="Times New Roman"/>
          <w:spacing w:val="-7"/>
        </w:rPr>
        <w:t xml:space="preserve"> </w:t>
      </w:r>
      <w:r w:rsidRPr="00E65108">
        <w:rPr>
          <w:rFonts w:eastAsia="Times New Roman" w:cs="Times New Roman"/>
        </w:rPr>
        <w:t>№</w:t>
      </w:r>
      <w:r w:rsidRPr="00E65108">
        <w:rPr>
          <w:rFonts w:eastAsia="Times New Roman" w:cs="Times New Roman"/>
          <w:spacing w:val="-4"/>
        </w:rPr>
        <w:t xml:space="preserve"> </w:t>
      </w:r>
      <w:r>
        <w:rPr>
          <w:rFonts w:eastAsia="Times New Roman" w:cs="Times New Roman"/>
          <w:spacing w:val="-5"/>
        </w:rPr>
        <w:t>41</w:t>
      </w:r>
    </w:p>
    <w:p w14:paraId="14EDCEC7" w14:textId="77777777" w:rsidR="000E29AA" w:rsidRPr="00E65108" w:rsidRDefault="000E29AA" w:rsidP="000E29AA">
      <w:pPr>
        <w:widowControl w:val="0"/>
        <w:autoSpaceDE w:val="0"/>
        <w:autoSpaceDN w:val="0"/>
        <w:spacing w:before="70" w:after="0" w:line="240" w:lineRule="auto"/>
        <w:rPr>
          <w:rFonts w:eastAsia="Times New Roman" w:cs="Times New Roman"/>
          <w:szCs w:val="24"/>
        </w:rPr>
      </w:pPr>
    </w:p>
    <w:p w14:paraId="02227027" w14:textId="2A182FDD" w:rsidR="000E29AA" w:rsidRPr="00E65108" w:rsidRDefault="000E29AA" w:rsidP="000E29AA">
      <w:pPr>
        <w:widowControl w:val="0"/>
        <w:autoSpaceDE w:val="0"/>
        <w:autoSpaceDN w:val="0"/>
        <w:spacing w:after="0" w:line="355" w:lineRule="auto"/>
        <w:ind w:left="132" w:right="3117"/>
        <w:rPr>
          <w:rFonts w:eastAsia="Times New Roman" w:cs="Times New Roman"/>
        </w:rPr>
      </w:pPr>
      <w:r>
        <w:rPr>
          <w:rFonts w:eastAsia="Times New Roman" w:cs="Times New Roman"/>
        </w:rPr>
        <w:t>ПРАКТИЧЕСКАЯ</w:t>
      </w:r>
      <w:r w:rsidRPr="00E65108">
        <w:rPr>
          <w:rFonts w:eastAsia="Times New Roman" w:cs="Times New Roman"/>
          <w:spacing w:val="-18"/>
        </w:rPr>
        <w:t xml:space="preserve"> </w:t>
      </w:r>
      <w:r w:rsidRPr="00E65108">
        <w:rPr>
          <w:rFonts w:eastAsia="Times New Roman" w:cs="Times New Roman"/>
        </w:rPr>
        <w:t xml:space="preserve">РАБОТА </w:t>
      </w:r>
      <w:r>
        <w:rPr>
          <w:rFonts w:eastAsia="Times New Roman" w:cs="Times New Roman"/>
        </w:rPr>
        <w:t xml:space="preserve">                                         </w:t>
      </w:r>
      <w:r w:rsidRPr="00E65108">
        <w:rPr>
          <w:rFonts w:eastAsia="Times New Roman" w:cs="Times New Roman"/>
        </w:rPr>
        <w:t>ЗАЩИЩЕН С ОЦЕНКОЙ</w:t>
      </w:r>
      <w:r>
        <w:rPr>
          <w:rFonts w:eastAsia="Times New Roman" w:cs="Times New Roman"/>
        </w:rPr>
        <w:t xml:space="preserve">      ______________________ </w:t>
      </w:r>
      <w:r w:rsidRPr="00E65108">
        <w:rPr>
          <w:rFonts w:eastAsia="Times New Roman" w:cs="Times New Roman"/>
          <w:spacing w:val="-2"/>
        </w:rPr>
        <w:t>ПРЕПОДАВАТЕЛЬ</w:t>
      </w:r>
    </w:p>
    <w:p w14:paraId="7E35430F" w14:textId="77777777" w:rsidR="000E29AA" w:rsidRPr="00E65108" w:rsidRDefault="000E29AA" w:rsidP="000E29AA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 w:val="20"/>
          <w:szCs w:val="24"/>
        </w:rPr>
      </w:pPr>
    </w:p>
    <w:p w14:paraId="5C5A8DD0" w14:textId="4B5B6B5D" w:rsidR="000E29AA" w:rsidRPr="00E65108" w:rsidRDefault="000E29AA" w:rsidP="000E29AA">
      <w:pPr>
        <w:widowControl w:val="0"/>
        <w:autoSpaceDE w:val="0"/>
        <w:autoSpaceDN w:val="0"/>
        <w:spacing w:before="69" w:after="1" w:line="240" w:lineRule="auto"/>
        <w:rPr>
          <w:rFonts w:eastAsia="Times New Roman" w:cs="Times New Roman"/>
          <w:sz w:val="24"/>
          <w:szCs w:val="24"/>
        </w:rPr>
      </w:pPr>
      <w:r w:rsidRPr="00E65108">
        <w:rPr>
          <w:rFonts w:eastAsia="Times New Roman" w:cs="Times New Roman"/>
          <w:sz w:val="20"/>
          <w:szCs w:val="24"/>
        </w:rPr>
        <w:t xml:space="preserve">            </w:t>
      </w:r>
      <w:r w:rsidR="00B10306">
        <w:rPr>
          <w:rFonts w:eastAsia="Times New Roman" w:cs="Times New Roman"/>
          <w:sz w:val="20"/>
          <w:szCs w:val="24"/>
        </w:rPr>
        <w:t xml:space="preserve">         </w:t>
      </w:r>
      <w:r w:rsidRPr="00E65108">
        <w:rPr>
          <w:rFonts w:eastAsia="Times New Roman" w:cs="Times New Roman"/>
          <w:sz w:val="20"/>
          <w:szCs w:val="24"/>
        </w:rPr>
        <w:t xml:space="preserve"> </w:t>
      </w:r>
      <w:proofErr w:type="spellStart"/>
      <w:r w:rsidR="00B10306">
        <w:rPr>
          <w:rFonts w:eastAsia="Times New Roman" w:cs="Times New Roman"/>
          <w:sz w:val="24"/>
          <w:szCs w:val="24"/>
        </w:rPr>
        <w:t>доц</w:t>
      </w:r>
      <w:proofErr w:type="spellEnd"/>
      <w:r w:rsidR="00B10306">
        <w:rPr>
          <w:rFonts w:eastAsia="Times New Roman" w:cs="Times New Roman"/>
          <w:sz w:val="24"/>
          <w:szCs w:val="24"/>
        </w:rPr>
        <w:t xml:space="preserve">, к. техн. н.       </w:t>
      </w:r>
      <w:r w:rsidRPr="00E65108">
        <w:rPr>
          <w:rFonts w:eastAsia="Times New Roman" w:cs="Times New Roman"/>
          <w:sz w:val="24"/>
          <w:szCs w:val="24"/>
        </w:rPr>
        <w:t xml:space="preserve">                                                                      </w:t>
      </w:r>
      <w:r w:rsidR="00B10306">
        <w:rPr>
          <w:rFonts w:eastAsia="Times New Roman" w:cs="Times New Roman"/>
          <w:sz w:val="24"/>
          <w:szCs w:val="24"/>
        </w:rPr>
        <w:t xml:space="preserve"> </w:t>
      </w:r>
      <w:r w:rsidRPr="00E65108">
        <w:rPr>
          <w:rFonts w:eastAsia="Times New Roman" w:cs="Times New Roman"/>
          <w:sz w:val="24"/>
          <w:szCs w:val="24"/>
        </w:rPr>
        <w:t xml:space="preserve">    </w:t>
      </w:r>
      <w:r w:rsidR="00B10306">
        <w:rPr>
          <w:rFonts w:eastAsia="Times New Roman" w:cs="Times New Roman"/>
          <w:sz w:val="24"/>
          <w:szCs w:val="24"/>
        </w:rPr>
        <w:t xml:space="preserve">Е. Л. </w:t>
      </w:r>
      <w:proofErr w:type="spellStart"/>
      <w:r w:rsidR="00B10306">
        <w:rPr>
          <w:rFonts w:eastAsia="Times New Roman" w:cs="Times New Roman"/>
          <w:sz w:val="24"/>
          <w:szCs w:val="24"/>
        </w:rPr>
        <w:t>Турнецкая</w:t>
      </w:r>
      <w:proofErr w:type="spellEnd"/>
    </w:p>
    <w:tbl>
      <w:tblPr>
        <w:tblStyle w:val="TableNormal"/>
        <w:tblW w:w="0" w:type="auto"/>
        <w:tblInd w:w="248" w:type="dxa"/>
        <w:tblLayout w:type="fixed"/>
        <w:tblLook w:val="01E0" w:firstRow="1" w:lastRow="1" w:firstColumn="1" w:lastColumn="1" w:noHBand="0" w:noVBand="0"/>
      </w:tblPr>
      <w:tblGrid>
        <w:gridCol w:w="3263"/>
        <w:gridCol w:w="284"/>
        <w:gridCol w:w="2833"/>
        <w:gridCol w:w="236"/>
        <w:gridCol w:w="3032"/>
      </w:tblGrid>
      <w:tr w:rsidR="000E29AA" w:rsidRPr="00E65108" w14:paraId="3AE8189B" w14:textId="77777777" w:rsidTr="000B0D00">
        <w:trPr>
          <w:trHeight w:val="185"/>
        </w:trPr>
        <w:tc>
          <w:tcPr>
            <w:tcW w:w="3263" w:type="dxa"/>
            <w:tcBorders>
              <w:top w:val="single" w:sz="4" w:space="0" w:color="000000"/>
            </w:tcBorders>
          </w:tcPr>
          <w:p w14:paraId="18FF3C9B" w14:textId="77777777" w:rsidR="000E29AA" w:rsidRPr="00E65108" w:rsidRDefault="000E29AA" w:rsidP="000B0D00">
            <w:pPr>
              <w:spacing w:line="165" w:lineRule="exact"/>
              <w:ind w:left="442"/>
              <w:rPr>
                <w:rFonts w:eastAsia="Courier New" w:cs="Courier New"/>
                <w:sz w:val="18"/>
                <w:szCs w:val="24"/>
              </w:rPr>
            </w:pPr>
            <w:proofErr w:type="spellStart"/>
            <w:r w:rsidRPr="00E65108">
              <w:rPr>
                <w:rFonts w:eastAsia="Courier New" w:cs="Courier New"/>
                <w:sz w:val="18"/>
                <w:szCs w:val="24"/>
              </w:rPr>
              <w:t>должность</w:t>
            </w:r>
            <w:proofErr w:type="spellEnd"/>
            <w:r w:rsidRPr="00E65108">
              <w:rPr>
                <w:rFonts w:eastAsia="Courier New" w:cs="Courier New"/>
                <w:sz w:val="18"/>
                <w:szCs w:val="24"/>
              </w:rPr>
              <w:t>,</w:t>
            </w:r>
            <w:r w:rsidRPr="00E65108">
              <w:rPr>
                <w:rFonts w:eastAsia="Courier New" w:cs="Courier New"/>
                <w:spacing w:val="-4"/>
                <w:sz w:val="18"/>
                <w:szCs w:val="24"/>
              </w:rPr>
              <w:t xml:space="preserve"> </w:t>
            </w:r>
            <w:proofErr w:type="spellStart"/>
            <w:r w:rsidRPr="00E65108">
              <w:rPr>
                <w:rFonts w:eastAsia="Courier New" w:cs="Courier New"/>
                <w:sz w:val="18"/>
                <w:szCs w:val="24"/>
              </w:rPr>
              <w:t>уч</w:t>
            </w:r>
            <w:proofErr w:type="spellEnd"/>
            <w:r w:rsidRPr="00E65108">
              <w:rPr>
                <w:rFonts w:eastAsia="Courier New" w:cs="Courier New"/>
                <w:sz w:val="18"/>
                <w:szCs w:val="24"/>
              </w:rPr>
              <w:t>.</w:t>
            </w:r>
            <w:r w:rsidRPr="00E65108">
              <w:rPr>
                <w:rFonts w:eastAsia="Courier New" w:cs="Courier New"/>
                <w:spacing w:val="-3"/>
                <w:sz w:val="18"/>
                <w:szCs w:val="24"/>
              </w:rPr>
              <w:t xml:space="preserve"> </w:t>
            </w:r>
            <w:proofErr w:type="spellStart"/>
            <w:r w:rsidRPr="00E65108">
              <w:rPr>
                <w:rFonts w:eastAsia="Courier New" w:cs="Courier New"/>
                <w:sz w:val="18"/>
                <w:szCs w:val="24"/>
              </w:rPr>
              <w:t>степень</w:t>
            </w:r>
            <w:proofErr w:type="spellEnd"/>
            <w:r w:rsidRPr="00E65108">
              <w:rPr>
                <w:rFonts w:eastAsia="Courier New" w:cs="Courier New"/>
                <w:sz w:val="18"/>
                <w:szCs w:val="24"/>
              </w:rPr>
              <w:t>,</w:t>
            </w:r>
            <w:r w:rsidRPr="00E65108">
              <w:rPr>
                <w:rFonts w:eastAsia="Courier New" w:cs="Courier New"/>
                <w:spacing w:val="-3"/>
                <w:sz w:val="18"/>
                <w:szCs w:val="24"/>
              </w:rPr>
              <w:t xml:space="preserve"> </w:t>
            </w:r>
            <w:proofErr w:type="spellStart"/>
            <w:r w:rsidRPr="00E65108">
              <w:rPr>
                <w:rFonts w:eastAsia="Courier New" w:cs="Courier New"/>
                <w:spacing w:val="-2"/>
                <w:sz w:val="18"/>
                <w:szCs w:val="24"/>
              </w:rPr>
              <w:t>звание</w:t>
            </w:r>
            <w:proofErr w:type="spellEnd"/>
          </w:p>
        </w:tc>
        <w:tc>
          <w:tcPr>
            <w:tcW w:w="284" w:type="dxa"/>
          </w:tcPr>
          <w:p w14:paraId="12C4CA32" w14:textId="77777777" w:rsidR="000E29AA" w:rsidRPr="00E65108" w:rsidRDefault="000E29AA" w:rsidP="000B0D00">
            <w:pPr>
              <w:rPr>
                <w:rFonts w:eastAsia="Courier New" w:hAnsi="Courier New" w:cs="Courier New"/>
                <w:sz w:val="12"/>
                <w:szCs w:val="24"/>
              </w:rPr>
            </w:pPr>
          </w:p>
        </w:tc>
        <w:tc>
          <w:tcPr>
            <w:tcW w:w="2833" w:type="dxa"/>
            <w:tcBorders>
              <w:top w:val="single" w:sz="4" w:space="0" w:color="000000"/>
            </w:tcBorders>
          </w:tcPr>
          <w:p w14:paraId="228DA95F" w14:textId="77777777" w:rsidR="000E29AA" w:rsidRPr="00E65108" w:rsidRDefault="000E29AA" w:rsidP="000B0D00">
            <w:pPr>
              <w:spacing w:line="165" w:lineRule="exact"/>
              <w:ind w:left="886"/>
              <w:rPr>
                <w:rFonts w:eastAsia="Courier New" w:cs="Courier New"/>
                <w:sz w:val="18"/>
                <w:szCs w:val="24"/>
              </w:rPr>
            </w:pPr>
            <w:proofErr w:type="spellStart"/>
            <w:r w:rsidRPr="00E65108">
              <w:rPr>
                <w:rFonts w:eastAsia="Courier New" w:cs="Courier New"/>
                <w:sz w:val="18"/>
                <w:szCs w:val="24"/>
              </w:rPr>
              <w:t>подпись</w:t>
            </w:r>
            <w:proofErr w:type="spellEnd"/>
            <w:r w:rsidRPr="00E65108">
              <w:rPr>
                <w:rFonts w:eastAsia="Courier New" w:cs="Courier New"/>
                <w:sz w:val="18"/>
                <w:szCs w:val="24"/>
              </w:rPr>
              <w:t>,</w:t>
            </w:r>
            <w:r w:rsidRPr="00E65108">
              <w:rPr>
                <w:rFonts w:eastAsia="Courier New" w:cs="Courier New"/>
                <w:spacing w:val="-6"/>
                <w:sz w:val="18"/>
                <w:szCs w:val="24"/>
              </w:rPr>
              <w:t xml:space="preserve"> </w:t>
            </w:r>
            <w:proofErr w:type="spellStart"/>
            <w:r w:rsidRPr="00E65108">
              <w:rPr>
                <w:rFonts w:eastAsia="Courier New" w:cs="Courier New"/>
                <w:spacing w:val="-4"/>
                <w:sz w:val="18"/>
                <w:szCs w:val="24"/>
              </w:rPr>
              <w:t>дата</w:t>
            </w:r>
            <w:proofErr w:type="spellEnd"/>
          </w:p>
        </w:tc>
        <w:tc>
          <w:tcPr>
            <w:tcW w:w="236" w:type="dxa"/>
          </w:tcPr>
          <w:p w14:paraId="2FA766BF" w14:textId="77777777" w:rsidR="000E29AA" w:rsidRPr="00E65108" w:rsidRDefault="000E29AA" w:rsidP="000B0D00">
            <w:pPr>
              <w:rPr>
                <w:rFonts w:eastAsia="Courier New" w:hAnsi="Courier New" w:cs="Courier New"/>
                <w:sz w:val="12"/>
                <w:szCs w:val="24"/>
              </w:rPr>
            </w:pPr>
          </w:p>
        </w:tc>
        <w:tc>
          <w:tcPr>
            <w:tcW w:w="3032" w:type="dxa"/>
            <w:tcBorders>
              <w:top w:val="single" w:sz="4" w:space="0" w:color="000000"/>
            </w:tcBorders>
          </w:tcPr>
          <w:p w14:paraId="441D80EF" w14:textId="77777777" w:rsidR="000E29AA" w:rsidRPr="00E65108" w:rsidRDefault="000E29AA" w:rsidP="000B0D00">
            <w:pPr>
              <w:spacing w:line="165" w:lineRule="exact"/>
              <w:ind w:left="746"/>
              <w:rPr>
                <w:rFonts w:eastAsia="Courier New" w:cs="Courier New"/>
                <w:sz w:val="18"/>
                <w:szCs w:val="24"/>
              </w:rPr>
            </w:pPr>
            <w:proofErr w:type="spellStart"/>
            <w:r w:rsidRPr="00E65108">
              <w:rPr>
                <w:rFonts w:eastAsia="Courier New" w:cs="Courier New"/>
                <w:sz w:val="18"/>
                <w:szCs w:val="24"/>
              </w:rPr>
              <w:t>инициалы</w:t>
            </w:r>
            <w:proofErr w:type="spellEnd"/>
            <w:r w:rsidRPr="00E65108">
              <w:rPr>
                <w:rFonts w:eastAsia="Courier New" w:cs="Courier New"/>
                <w:sz w:val="18"/>
                <w:szCs w:val="24"/>
              </w:rPr>
              <w:t>,</w:t>
            </w:r>
            <w:r w:rsidRPr="00E65108">
              <w:rPr>
                <w:rFonts w:eastAsia="Courier New" w:cs="Courier New"/>
                <w:spacing w:val="-6"/>
                <w:sz w:val="18"/>
                <w:szCs w:val="24"/>
              </w:rPr>
              <w:t xml:space="preserve"> </w:t>
            </w:r>
            <w:proofErr w:type="spellStart"/>
            <w:r w:rsidRPr="00E65108">
              <w:rPr>
                <w:rFonts w:eastAsia="Courier New" w:cs="Courier New"/>
                <w:spacing w:val="-2"/>
                <w:sz w:val="18"/>
                <w:szCs w:val="24"/>
              </w:rPr>
              <w:t>фамилия</w:t>
            </w:r>
            <w:proofErr w:type="spellEnd"/>
          </w:p>
        </w:tc>
      </w:tr>
    </w:tbl>
    <w:p w14:paraId="7504CC98" w14:textId="77777777" w:rsidR="000E29AA" w:rsidRPr="00E65108" w:rsidRDefault="000E29AA" w:rsidP="000E29AA">
      <w:pPr>
        <w:widowControl w:val="0"/>
        <w:autoSpaceDE w:val="0"/>
        <w:autoSpaceDN w:val="0"/>
        <w:spacing w:before="278" w:after="0" w:line="240" w:lineRule="auto"/>
        <w:rPr>
          <w:rFonts w:eastAsia="Times New Roman" w:cs="Times New Roman"/>
          <w:szCs w:val="24"/>
        </w:rPr>
      </w:pPr>
    </w:p>
    <w:p w14:paraId="5429DEB3" w14:textId="4B1DE5F7" w:rsidR="000E29AA" w:rsidRPr="000E29AA" w:rsidRDefault="000E29AA" w:rsidP="000E29AA">
      <w:pPr>
        <w:widowControl w:val="0"/>
        <w:autoSpaceDE w:val="0"/>
        <w:autoSpaceDN w:val="0"/>
        <w:spacing w:before="1" w:after="0" w:line="240" w:lineRule="auto"/>
        <w:ind w:left="834" w:right="810"/>
        <w:jc w:val="center"/>
        <w:rPr>
          <w:rFonts w:eastAsia="Times New Roman" w:cs="Times New Roman"/>
          <w:bCs/>
        </w:rPr>
      </w:pPr>
      <w:r>
        <w:rPr>
          <w:rFonts w:eastAsia="Times New Roman" w:cs="Times New Roman"/>
          <w:bCs/>
        </w:rPr>
        <w:t>ПРАКТИЧЕСКАЯ</w:t>
      </w:r>
      <w:r w:rsidRPr="000E29AA">
        <w:rPr>
          <w:rFonts w:eastAsia="Times New Roman" w:cs="Times New Roman"/>
          <w:bCs/>
          <w:spacing w:val="-7"/>
        </w:rPr>
        <w:t xml:space="preserve"> </w:t>
      </w:r>
      <w:r w:rsidRPr="000E29AA">
        <w:rPr>
          <w:rFonts w:eastAsia="Times New Roman" w:cs="Times New Roman"/>
          <w:bCs/>
        </w:rPr>
        <w:t>РАБОТА</w:t>
      </w:r>
      <w:r w:rsidRPr="000E29AA">
        <w:rPr>
          <w:rFonts w:eastAsia="Times New Roman" w:cs="Times New Roman"/>
          <w:bCs/>
          <w:spacing w:val="-7"/>
        </w:rPr>
        <w:t xml:space="preserve"> </w:t>
      </w:r>
      <w:r w:rsidRPr="000E29AA">
        <w:rPr>
          <w:rFonts w:eastAsia="Times New Roman" w:cs="Times New Roman"/>
          <w:bCs/>
        </w:rPr>
        <w:t>№</w:t>
      </w:r>
      <w:r w:rsidRPr="000E29AA">
        <w:rPr>
          <w:rFonts w:eastAsia="Times New Roman" w:cs="Times New Roman"/>
          <w:bCs/>
          <w:spacing w:val="-6"/>
        </w:rPr>
        <w:t xml:space="preserve"> </w:t>
      </w:r>
      <w:r>
        <w:rPr>
          <w:rFonts w:eastAsia="Times New Roman" w:cs="Times New Roman"/>
          <w:bCs/>
          <w:spacing w:val="-6"/>
        </w:rPr>
        <w:t>1</w:t>
      </w:r>
    </w:p>
    <w:p w14:paraId="7B539A93" w14:textId="522EC3B1" w:rsidR="000E29AA" w:rsidRDefault="00B10306" w:rsidP="000E29AA">
      <w:pPr>
        <w:widowControl w:val="0"/>
        <w:autoSpaceDE w:val="0"/>
        <w:autoSpaceDN w:val="0"/>
        <w:spacing w:before="477" w:after="0" w:line="240" w:lineRule="auto"/>
        <w:ind w:left="44"/>
        <w:jc w:val="center"/>
        <w:rPr>
          <w:b/>
          <w:bCs/>
          <w:sz w:val="32"/>
          <w:szCs w:val="32"/>
        </w:rPr>
      </w:pPr>
      <w:r w:rsidRPr="00B10306">
        <w:rPr>
          <w:b/>
          <w:bCs/>
          <w:sz w:val="32"/>
          <w:szCs w:val="32"/>
        </w:rPr>
        <w:t xml:space="preserve">Организация процесса тестирования в облачной системе управления проектами </w:t>
      </w:r>
      <w:proofErr w:type="spellStart"/>
      <w:r w:rsidRPr="00B10306">
        <w:rPr>
          <w:b/>
          <w:bCs/>
          <w:sz w:val="32"/>
          <w:szCs w:val="32"/>
        </w:rPr>
        <w:t>Kaiten</w:t>
      </w:r>
      <w:proofErr w:type="spellEnd"/>
    </w:p>
    <w:p w14:paraId="671632CB" w14:textId="77777777" w:rsidR="00B10306" w:rsidRPr="000E29AA" w:rsidRDefault="00B10306" w:rsidP="000E29AA">
      <w:pPr>
        <w:widowControl w:val="0"/>
        <w:autoSpaceDE w:val="0"/>
        <w:autoSpaceDN w:val="0"/>
        <w:spacing w:before="477" w:after="0" w:line="240" w:lineRule="auto"/>
        <w:ind w:left="44"/>
        <w:jc w:val="center"/>
        <w:rPr>
          <w:b/>
          <w:bCs/>
          <w:sz w:val="32"/>
          <w:szCs w:val="32"/>
        </w:rPr>
      </w:pPr>
    </w:p>
    <w:p w14:paraId="7DDEC98E" w14:textId="1F24DD56" w:rsidR="000E29AA" w:rsidRPr="00B10306" w:rsidRDefault="000E29AA" w:rsidP="000E29AA">
      <w:pPr>
        <w:widowControl w:val="0"/>
        <w:autoSpaceDE w:val="0"/>
        <w:autoSpaceDN w:val="0"/>
        <w:spacing w:before="477" w:after="0" w:line="240" w:lineRule="auto"/>
        <w:ind w:left="44"/>
        <w:jc w:val="center"/>
        <w:rPr>
          <w:bCs/>
          <w:sz w:val="44"/>
          <w:szCs w:val="44"/>
        </w:rPr>
      </w:pPr>
      <w:r w:rsidRPr="00E65108">
        <w:rPr>
          <w:rFonts w:eastAsia="Times New Roman" w:cs="Times New Roman"/>
        </w:rPr>
        <w:t>по</w:t>
      </w:r>
      <w:r w:rsidRPr="00E65108">
        <w:rPr>
          <w:rFonts w:eastAsia="Times New Roman" w:cs="Times New Roman"/>
          <w:spacing w:val="-6"/>
        </w:rPr>
        <w:t xml:space="preserve"> </w:t>
      </w:r>
      <w:r w:rsidRPr="00E65108">
        <w:rPr>
          <w:rFonts w:eastAsia="Times New Roman" w:cs="Times New Roman"/>
        </w:rPr>
        <w:t>курсу:</w:t>
      </w:r>
      <w:r w:rsidRPr="00E65108">
        <w:rPr>
          <w:rFonts w:eastAsia="Times New Roman" w:cs="Times New Roman"/>
          <w:spacing w:val="-3"/>
        </w:rPr>
        <w:t xml:space="preserve"> </w:t>
      </w:r>
      <w:r w:rsidR="00B10306" w:rsidRPr="00B10306">
        <w:rPr>
          <w:rFonts w:eastAsia="Times New Roman" w:cs="Times New Roman"/>
          <w:spacing w:val="-3"/>
        </w:rPr>
        <w:t>Инженер по тестированию. Основы тестирования программного обеспечения</w:t>
      </w:r>
    </w:p>
    <w:p w14:paraId="66E74FEF" w14:textId="77777777" w:rsidR="000E29AA" w:rsidRPr="00E65108" w:rsidRDefault="000E29AA" w:rsidP="000E29AA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b/>
          <w:sz w:val="20"/>
          <w:szCs w:val="24"/>
        </w:rPr>
      </w:pPr>
    </w:p>
    <w:p w14:paraId="52F26DB2" w14:textId="77777777" w:rsidR="000E29AA" w:rsidRPr="00E65108" w:rsidRDefault="000E29AA" w:rsidP="000E29AA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b/>
          <w:sz w:val="20"/>
          <w:szCs w:val="24"/>
        </w:rPr>
      </w:pPr>
    </w:p>
    <w:p w14:paraId="396738C1" w14:textId="77777777" w:rsidR="000E29AA" w:rsidRPr="00E65108" w:rsidRDefault="000E29AA" w:rsidP="000E29AA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b/>
          <w:sz w:val="20"/>
          <w:szCs w:val="24"/>
        </w:rPr>
      </w:pPr>
    </w:p>
    <w:p w14:paraId="47F91DF4" w14:textId="1AFD9B2E" w:rsidR="000E29AA" w:rsidRDefault="000E29AA" w:rsidP="000E29AA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b/>
          <w:sz w:val="20"/>
          <w:szCs w:val="24"/>
        </w:rPr>
      </w:pPr>
    </w:p>
    <w:p w14:paraId="0E7D735D" w14:textId="7DBF5DD2" w:rsidR="000E29AA" w:rsidRDefault="000E29AA" w:rsidP="000E29AA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b/>
          <w:sz w:val="20"/>
          <w:szCs w:val="24"/>
        </w:rPr>
      </w:pPr>
    </w:p>
    <w:p w14:paraId="317F337B" w14:textId="77E6C8A0" w:rsidR="000E29AA" w:rsidRDefault="000E29AA" w:rsidP="000E29AA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b/>
          <w:sz w:val="20"/>
          <w:szCs w:val="24"/>
        </w:rPr>
      </w:pPr>
    </w:p>
    <w:p w14:paraId="6BABA53F" w14:textId="32EF5D4B" w:rsidR="000E29AA" w:rsidRDefault="000E29AA" w:rsidP="000E29AA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b/>
          <w:sz w:val="20"/>
          <w:szCs w:val="24"/>
        </w:rPr>
      </w:pPr>
    </w:p>
    <w:p w14:paraId="23DAE662" w14:textId="1FC4F2CE" w:rsidR="000E29AA" w:rsidRDefault="000E29AA" w:rsidP="000E29AA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b/>
          <w:sz w:val="20"/>
          <w:szCs w:val="24"/>
        </w:rPr>
      </w:pPr>
    </w:p>
    <w:p w14:paraId="61A37AF6" w14:textId="57B11D10" w:rsidR="000E29AA" w:rsidRDefault="000E29AA" w:rsidP="000E29AA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b/>
          <w:sz w:val="20"/>
          <w:szCs w:val="24"/>
        </w:rPr>
      </w:pPr>
    </w:p>
    <w:p w14:paraId="40B4C5A8" w14:textId="720F8583" w:rsidR="000E29AA" w:rsidRDefault="000E29AA" w:rsidP="000E29AA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b/>
          <w:sz w:val="20"/>
          <w:szCs w:val="24"/>
        </w:rPr>
      </w:pPr>
    </w:p>
    <w:p w14:paraId="5881D75E" w14:textId="77777777" w:rsidR="000E29AA" w:rsidRPr="00E65108" w:rsidRDefault="000E29AA" w:rsidP="000E29AA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b/>
          <w:sz w:val="20"/>
          <w:szCs w:val="24"/>
        </w:rPr>
      </w:pPr>
    </w:p>
    <w:p w14:paraId="3AFEEB50" w14:textId="77777777" w:rsidR="000E29AA" w:rsidRPr="00E65108" w:rsidRDefault="000E29AA" w:rsidP="000E29AA">
      <w:pPr>
        <w:widowControl w:val="0"/>
        <w:autoSpaceDE w:val="0"/>
        <w:autoSpaceDN w:val="0"/>
        <w:spacing w:before="41" w:after="1" w:line="240" w:lineRule="auto"/>
        <w:rPr>
          <w:rFonts w:eastAsia="Times New Roman" w:cs="Times New Roman"/>
          <w:b/>
          <w:sz w:val="20"/>
          <w:szCs w:val="24"/>
        </w:rPr>
      </w:pPr>
    </w:p>
    <w:tbl>
      <w:tblPr>
        <w:tblStyle w:val="TableNormal"/>
        <w:tblW w:w="0" w:type="auto"/>
        <w:tblInd w:w="198" w:type="dxa"/>
        <w:tblLayout w:type="fixed"/>
        <w:tblLook w:val="01E0" w:firstRow="1" w:lastRow="1" w:firstColumn="1" w:lastColumn="1" w:noHBand="0" w:noVBand="0"/>
      </w:tblPr>
      <w:tblGrid>
        <w:gridCol w:w="3596"/>
        <w:gridCol w:w="284"/>
        <w:gridCol w:w="2948"/>
        <w:gridCol w:w="236"/>
        <w:gridCol w:w="2629"/>
      </w:tblGrid>
      <w:tr w:rsidR="000E29AA" w:rsidRPr="00E65108" w14:paraId="1DE45851" w14:textId="77777777" w:rsidTr="000B0D00">
        <w:trPr>
          <w:trHeight w:val="341"/>
        </w:trPr>
        <w:tc>
          <w:tcPr>
            <w:tcW w:w="3596" w:type="dxa"/>
          </w:tcPr>
          <w:p w14:paraId="60963573" w14:textId="77777777" w:rsidR="000E29AA" w:rsidRPr="00E65108" w:rsidRDefault="000E29AA" w:rsidP="000B0D00">
            <w:pPr>
              <w:spacing w:line="311" w:lineRule="exact"/>
              <w:ind w:left="50"/>
              <w:rPr>
                <w:rFonts w:eastAsia="Courier New" w:cs="Courier New"/>
                <w:szCs w:val="24"/>
              </w:rPr>
            </w:pPr>
            <w:r w:rsidRPr="00E65108">
              <w:rPr>
                <w:rFonts w:ascii="Courier New" w:eastAsia="Courier New" w:hAnsi="Courier New" w:cs="Courier New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0" distR="0" simplePos="0" relativeHeight="251659264" behindDoc="1" locked="0" layoutInCell="1" allowOverlap="1" wp14:anchorId="06B03BCD" wp14:editId="31F2D69B">
                      <wp:simplePos x="0" y="0"/>
                      <wp:positionH relativeFrom="column">
                        <wp:posOffset>1382267</wp:posOffset>
                      </wp:positionH>
                      <wp:positionV relativeFrom="paragraph">
                        <wp:posOffset>216804</wp:posOffset>
                      </wp:positionV>
                      <wp:extent cx="901065" cy="6350"/>
                      <wp:effectExtent l="0" t="0" r="0" b="0"/>
                      <wp:wrapNone/>
                      <wp:docPr id="29" name="Group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01065" cy="6350"/>
                                <a:chOff x="0" y="0"/>
                                <a:chExt cx="901065" cy="6350"/>
                              </a:xfrm>
                            </wpg:grpSpPr>
                            <wps:wsp>
                              <wps:cNvPr id="30" name="Graphic 30"/>
                              <wps:cNvSpPr/>
                              <wps:spPr>
                                <a:xfrm>
                                  <a:off x="0" y="0"/>
                                  <a:ext cx="90106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01065" h="6350">
                                      <a:moveTo>
                                        <a:pt x="900988" y="0"/>
                                      </a:moveTo>
                                      <a:lnTo>
                                        <a:pt x="96012" y="0"/>
                                      </a:lnTo>
                                      <a:lnTo>
                                        <a:pt x="8991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89916" y="6096"/>
                                      </a:lnTo>
                                      <a:lnTo>
                                        <a:pt x="96012" y="6096"/>
                                      </a:lnTo>
                                      <a:lnTo>
                                        <a:pt x="900988" y="6096"/>
                                      </a:lnTo>
                                      <a:lnTo>
                                        <a:pt x="9009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15CDF3F" id="Group 29" o:spid="_x0000_s1026" style="position:absolute;margin-left:108.85pt;margin-top:17.05pt;width:70.95pt;height:.5pt;z-index:-251657216;mso-wrap-distance-left:0;mso-wrap-distance-right:0" coordsize="9010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">
                      <v:shape id="Graphic 30" o:spid="_x0000_s1027" style="position:absolute;width:9010;height:63;visibility:visible;mso-wrap-style:square;v-text-anchor:top" coordsize="90106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" path="m900988,l96012,,89916,,,,,6096r89916,l96012,6096r804976,l900988,xe" fillcolor="black" stroked="f">
                        <v:path arrowok="t"/>
                      </v:shape>
                    </v:group>
                  </w:pict>
                </mc:Fallback>
              </mc:AlternateContent>
            </w:r>
            <w:r w:rsidRPr="00E65108">
              <w:rPr>
                <w:rFonts w:eastAsia="Courier New" w:cs="Courier New"/>
                <w:szCs w:val="24"/>
              </w:rPr>
              <w:t>СТУДЕНТ</w:t>
            </w:r>
            <w:r w:rsidRPr="00E65108">
              <w:rPr>
                <w:rFonts w:eastAsia="Courier New" w:cs="Courier New"/>
                <w:spacing w:val="-5"/>
                <w:szCs w:val="24"/>
              </w:rPr>
              <w:t xml:space="preserve"> </w:t>
            </w:r>
            <w:r w:rsidRPr="00E65108">
              <w:rPr>
                <w:rFonts w:eastAsia="Courier New" w:cs="Courier New"/>
                <w:szCs w:val="24"/>
              </w:rPr>
              <w:t>ГР.</w:t>
            </w:r>
            <w:r w:rsidRPr="00E65108">
              <w:rPr>
                <w:rFonts w:eastAsia="Courier New" w:cs="Courier New"/>
                <w:spacing w:val="-4"/>
                <w:szCs w:val="24"/>
              </w:rPr>
              <w:t xml:space="preserve"> </w:t>
            </w:r>
            <w:r w:rsidRPr="00E65108">
              <w:rPr>
                <w:rFonts w:eastAsia="Courier New" w:cs="Courier New"/>
                <w:spacing w:val="-10"/>
                <w:szCs w:val="24"/>
              </w:rPr>
              <w:t>№        2310</w:t>
            </w:r>
          </w:p>
        </w:tc>
        <w:tc>
          <w:tcPr>
            <w:tcW w:w="284" w:type="dxa"/>
          </w:tcPr>
          <w:p w14:paraId="7D8D715D" w14:textId="77777777" w:rsidR="000E29AA" w:rsidRPr="00E65108" w:rsidRDefault="000E29AA" w:rsidP="000B0D00">
            <w:pPr>
              <w:rPr>
                <w:rFonts w:eastAsia="Courier New" w:hAnsi="Courier New" w:cs="Courier New"/>
                <w:sz w:val="24"/>
                <w:szCs w:val="24"/>
              </w:rPr>
            </w:pPr>
          </w:p>
        </w:tc>
        <w:tc>
          <w:tcPr>
            <w:tcW w:w="2948" w:type="dxa"/>
            <w:tcBorders>
              <w:bottom w:val="single" w:sz="4" w:space="0" w:color="000000"/>
            </w:tcBorders>
          </w:tcPr>
          <w:p w14:paraId="3642EEE7" w14:textId="77777777" w:rsidR="000E29AA" w:rsidRPr="00E65108" w:rsidRDefault="000E29AA" w:rsidP="000B0D00">
            <w:pPr>
              <w:rPr>
                <w:rFonts w:eastAsia="Courier New" w:hAnsi="Courier New" w:cs="Courier New"/>
                <w:sz w:val="24"/>
                <w:szCs w:val="24"/>
              </w:rPr>
            </w:pPr>
          </w:p>
        </w:tc>
        <w:tc>
          <w:tcPr>
            <w:tcW w:w="236" w:type="dxa"/>
          </w:tcPr>
          <w:p w14:paraId="40D3DFF8" w14:textId="77777777" w:rsidR="000E29AA" w:rsidRPr="00E65108" w:rsidRDefault="000E29AA" w:rsidP="000B0D00">
            <w:pPr>
              <w:rPr>
                <w:rFonts w:eastAsia="Courier New" w:hAnsi="Courier New" w:cs="Courier New"/>
                <w:sz w:val="24"/>
                <w:szCs w:val="24"/>
              </w:rPr>
            </w:pPr>
          </w:p>
        </w:tc>
        <w:tc>
          <w:tcPr>
            <w:tcW w:w="2629" w:type="dxa"/>
            <w:tcBorders>
              <w:bottom w:val="single" w:sz="4" w:space="0" w:color="000000"/>
            </w:tcBorders>
          </w:tcPr>
          <w:p w14:paraId="1B4414F2" w14:textId="77777777" w:rsidR="000E29AA" w:rsidRPr="00E65108" w:rsidRDefault="000E29AA" w:rsidP="000B0D00">
            <w:pPr>
              <w:rPr>
                <w:rFonts w:eastAsia="Courier New" w:cs="Times New Roman"/>
                <w:sz w:val="24"/>
                <w:szCs w:val="24"/>
              </w:rPr>
            </w:pPr>
            <w:r w:rsidRPr="00E65108">
              <w:rPr>
                <w:rFonts w:eastAsia="Courier New" w:cs="Times New Roman"/>
                <w:sz w:val="24"/>
                <w:szCs w:val="24"/>
              </w:rPr>
              <w:t xml:space="preserve">        А. А. Антонова</w:t>
            </w:r>
          </w:p>
        </w:tc>
      </w:tr>
      <w:tr w:rsidR="000E29AA" w:rsidRPr="00E65108" w14:paraId="279BD0A2" w14:textId="77777777" w:rsidTr="000B0D00">
        <w:trPr>
          <w:trHeight w:val="178"/>
        </w:trPr>
        <w:tc>
          <w:tcPr>
            <w:tcW w:w="3596" w:type="dxa"/>
          </w:tcPr>
          <w:p w14:paraId="5C1CCB14" w14:textId="77777777" w:rsidR="000E29AA" w:rsidRPr="00E65108" w:rsidRDefault="000E29AA" w:rsidP="000B0D00">
            <w:pPr>
              <w:spacing w:line="159" w:lineRule="exact"/>
              <w:ind w:right="227"/>
              <w:jc w:val="right"/>
              <w:rPr>
                <w:rFonts w:eastAsia="Courier New" w:cs="Courier New"/>
                <w:sz w:val="16"/>
                <w:szCs w:val="24"/>
              </w:rPr>
            </w:pPr>
            <w:proofErr w:type="spellStart"/>
            <w:r w:rsidRPr="00E65108">
              <w:rPr>
                <w:rFonts w:eastAsia="Courier New" w:cs="Courier New"/>
                <w:sz w:val="16"/>
                <w:szCs w:val="24"/>
              </w:rPr>
              <w:t>номер</w:t>
            </w:r>
            <w:proofErr w:type="spellEnd"/>
            <w:r w:rsidRPr="00E65108">
              <w:rPr>
                <w:rFonts w:eastAsia="Courier New" w:cs="Courier New"/>
                <w:spacing w:val="-5"/>
                <w:sz w:val="16"/>
                <w:szCs w:val="24"/>
              </w:rPr>
              <w:t xml:space="preserve"> </w:t>
            </w:r>
            <w:proofErr w:type="spellStart"/>
            <w:r w:rsidRPr="00E65108">
              <w:rPr>
                <w:rFonts w:eastAsia="Courier New" w:cs="Courier New"/>
                <w:spacing w:val="-2"/>
                <w:sz w:val="16"/>
                <w:szCs w:val="24"/>
              </w:rPr>
              <w:t>группы</w:t>
            </w:r>
            <w:proofErr w:type="spellEnd"/>
          </w:p>
        </w:tc>
        <w:tc>
          <w:tcPr>
            <w:tcW w:w="284" w:type="dxa"/>
          </w:tcPr>
          <w:p w14:paraId="57A7AC2F" w14:textId="77777777" w:rsidR="000E29AA" w:rsidRPr="00E65108" w:rsidRDefault="000E29AA" w:rsidP="000B0D00">
            <w:pPr>
              <w:rPr>
                <w:rFonts w:eastAsia="Courier New" w:hAnsi="Courier New" w:cs="Courier New"/>
                <w:sz w:val="12"/>
                <w:szCs w:val="24"/>
              </w:rPr>
            </w:pPr>
          </w:p>
        </w:tc>
        <w:tc>
          <w:tcPr>
            <w:tcW w:w="2948" w:type="dxa"/>
            <w:tcBorders>
              <w:top w:val="single" w:sz="4" w:space="0" w:color="000000"/>
            </w:tcBorders>
          </w:tcPr>
          <w:p w14:paraId="568572D2" w14:textId="77777777" w:rsidR="000E29AA" w:rsidRPr="00E65108" w:rsidRDefault="000E29AA" w:rsidP="000B0D00">
            <w:pPr>
              <w:spacing w:line="159" w:lineRule="exact"/>
              <w:ind w:right="1"/>
              <w:jc w:val="center"/>
              <w:rPr>
                <w:rFonts w:eastAsia="Courier New" w:cs="Courier New"/>
                <w:sz w:val="16"/>
                <w:szCs w:val="24"/>
              </w:rPr>
            </w:pPr>
            <w:proofErr w:type="spellStart"/>
            <w:r w:rsidRPr="00E65108">
              <w:rPr>
                <w:rFonts w:eastAsia="Courier New" w:cs="Courier New"/>
                <w:sz w:val="16"/>
                <w:szCs w:val="24"/>
              </w:rPr>
              <w:t>подпись</w:t>
            </w:r>
            <w:proofErr w:type="spellEnd"/>
            <w:r w:rsidRPr="00E65108">
              <w:rPr>
                <w:rFonts w:eastAsia="Courier New" w:cs="Courier New"/>
                <w:sz w:val="16"/>
                <w:szCs w:val="24"/>
              </w:rPr>
              <w:t>,</w:t>
            </w:r>
            <w:r w:rsidRPr="00E65108">
              <w:rPr>
                <w:rFonts w:eastAsia="Courier New" w:cs="Courier New"/>
                <w:spacing w:val="-6"/>
                <w:sz w:val="16"/>
                <w:szCs w:val="24"/>
              </w:rPr>
              <w:t xml:space="preserve"> </w:t>
            </w:r>
            <w:proofErr w:type="spellStart"/>
            <w:r w:rsidRPr="00E65108">
              <w:rPr>
                <w:rFonts w:eastAsia="Courier New" w:cs="Courier New"/>
                <w:spacing w:val="-4"/>
                <w:sz w:val="16"/>
                <w:szCs w:val="24"/>
              </w:rPr>
              <w:t>дата</w:t>
            </w:r>
            <w:proofErr w:type="spellEnd"/>
          </w:p>
        </w:tc>
        <w:tc>
          <w:tcPr>
            <w:tcW w:w="236" w:type="dxa"/>
          </w:tcPr>
          <w:p w14:paraId="5892C3C5" w14:textId="77777777" w:rsidR="000E29AA" w:rsidRPr="00E65108" w:rsidRDefault="000E29AA" w:rsidP="000B0D00">
            <w:pPr>
              <w:rPr>
                <w:rFonts w:eastAsia="Courier New" w:hAnsi="Courier New" w:cs="Courier New"/>
                <w:sz w:val="12"/>
                <w:szCs w:val="24"/>
              </w:rPr>
            </w:pPr>
          </w:p>
        </w:tc>
        <w:tc>
          <w:tcPr>
            <w:tcW w:w="2629" w:type="dxa"/>
            <w:tcBorders>
              <w:top w:val="single" w:sz="4" w:space="0" w:color="000000"/>
            </w:tcBorders>
          </w:tcPr>
          <w:p w14:paraId="116D4279" w14:textId="77777777" w:rsidR="000E29AA" w:rsidRPr="00E65108" w:rsidRDefault="000E29AA" w:rsidP="000B0D00">
            <w:pPr>
              <w:spacing w:line="159" w:lineRule="exact"/>
              <w:ind w:left="627"/>
              <w:rPr>
                <w:rFonts w:eastAsia="Courier New" w:cs="Courier New"/>
                <w:sz w:val="16"/>
                <w:szCs w:val="24"/>
              </w:rPr>
            </w:pPr>
            <w:proofErr w:type="spellStart"/>
            <w:r w:rsidRPr="00E65108">
              <w:rPr>
                <w:rFonts w:eastAsia="Courier New" w:cs="Courier New"/>
                <w:sz w:val="16"/>
                <w:szCs w:val="24"/>
              </w:rPr>
              <w:t>инициалы</w:t>
            </w:r>
            <w:proofErr w:type="spellEnd"/>
            <w:r w:rsidRPr="00E65108">
              <w:rPr>
                <w:rFonts w:eastAsia="Courier New" w:cs="Courier New"/>
                <w:sz w:val="16"/>
                <w:szCs w:val="24"/>
              </w:rPr>
              <w:t>,</w:t>
            </w:r>
            <w:r w:rsidRPr="00E65108">
              <w:rPr>
                <w:rFonts w:eastAsia="Courier New" w:cs="Courier New"/>
                <w:spacing w:val="-9"/>
                <w:sz w:val="16"/>
                <w:szCs w:val="24"/>
              </w:rPr>
              <w:t xml:space="preserve"> </w:t>
            </w:r>
            <w:proofErr w:type="spellStart"/>
            <w:r w:rsidRPr="00E65108">
              <w:rPr>
                <w:rFonts w:eastAsia="Courier New" w:cs="Courier New"/>
                <w:spacing w:val="-2"/>
                <w:sz w:val="16"/>
                <w:szCs w:val="24"/>
              </w:rPr>
              <w:t>фамилия</w:t>
            </w:r>
            <w:proofErr w:type="spellEnd"/>
          </w:p>
        </w:tc>
      </w:tr>
    </w:tbl>
    <w:p w14:paraId="1F9FA4EE" w14:textId="77777777" w:rsidR="000E29AA" w:rsidRPr="00E65108" w:rsidRDefault="000E29AA" w:rsidP="000E29AA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b/>
          <w:szCs w:val="24"/>
        </w:rPr>
      </w:pPr>
    </w:p>
    <w:p w14:paraId="37E88926" w14:textId="77777777" w:rsidR="000E29AA" w:rsidRDefault="000E29AA" w:rsidP="000E29AA">
      <w:pPr>
        <w:widowControl w:val="0"/>
        <w:autoSpaceDE w:val="0"/>
        <w:autoSpaceDN w:val="0"/>
        <w:spacing w:before="189" w:after="0" w:line="240" w:lineRule="auto"/>
        <w:rPr>
          <w:rFonts w:eastAsia="Times New Roman" w:cs="Times New Roman"/>
          <w:b/>
          <w:szCs w:val="24"/>
        </w:rPr>
      </w:pPr>
    </w:p>
    <w:p w14:paraId="4C674890" w14:textId="315792C8" w:rsidR="000E29AA" w:rsidRDefault="000E29AA" w:rsidP="000E29AA">
      <w:pPr>
        <w:widowControl w:val="0"/>
        <w:autoSpaceDE w:val="0"/>
        <w:autoSpaceDN w:val="0"/>
        <w:spacing w:before="189" w:after="0" w:line="240" w:lineRule="auto"/>
        <w:rPr>
          <w:rFonts w:eastAsia="Times New Roman" w:cs="Times New Roman"/>
          <w:b/>
          <w:szCs w:val="24"/>
        </w:rPr>
      </w:pPr>
    </w:p>
    <w:p w14:paraId="07A6CDAA" w14:textId="252C9F6B" w:rsidR="000E29AA" w:rsidRDefault="000E29AA" w:rsidP="000E29AA">
      <w:pPr>
        <w:widowControl w:val="0"/>
        <w:autoSpaceDE w:val="0"/>
        <w:autoSpaceDN w:val="0"/>
        <w:spacing w:before="189" w:after="0" w:line="240" w:lineRule="auto"/>
        <w:rPr>
          <w:rFonts w:eastAsia="Times New Roman" w:cs="Times New Roman"/>
          <w:b/>
          <w:szCs w:val="24"/>
        </w:rPr>
      </w:pPr>
    </w:p>
    <w:p w14:paraId="3BEC893D" w14:textId="7C59B9EE" w:rsidR="000E29AA" w:rsidRDefault="000E29AA" w:rsidP="000E29AA">
      <w:pPr>
        <w:widowControl w:val="0"/>
        <w:autoSpaceDE w:val="0"/>
        <w:autoSpaceDN w:val="0"/>
        <w:spacing w:before="189" w:after="0" w:line="240" w:lineRule="auto"/>
        <w:rPr>
          <w:rFonts w:eastAsia="Times New Roman" w:cs="Times New Roman"/>
          <w:b/>
          <w:szCs w:val="24"/>
        </w:rPr>
      </w:pPr>
    </w:p>
    <w:p w14:paraId="193ED853" w14:textId="77777777" w:rsidR="000E29AA" w:rsidRPr="00E65108" w:rsidRDefault="000E29AA" w:rsidP="000E29AA">
      <w:pPr>
        <w:widowControl w:val="0"/>
        <w:autoSpaceDE w:val="0"/>
        <w:autoSpaceDN w:val="0"/>
        <w:spacing w:before="189" w:after="0" w:line="240" w:lineRule="auto"/>
        <w:rPr>
          <w:rFonts w:eastAsia="Times New Roman" w:cs="Times New Roman"/>
          <w:b/>
          <w:szCs w:val="24"/>
        </w:rPr>
      </w:pPr>
    </w:p>
    <w:p w14:paraId="61A89D6C" w14:textId="77777777" w:rsidR="000E29AA" w:rsidRDefault="000E29AA" w:rsidP="000E29AA">
      <w:pPr>
        <w:widowControl w:val="0"/>
        <w:autoSpaceDE w:val="0"/>
        <w:autoSpaceDN w:val="0"/>
        <w:spacing w:after="0" w:line="223" w:lineRule="auto"/>
        <w:ind w:right="-2"/>
        <w:jc w:val="center"/>
        <w:rPr>
          <w:rFonts w:eastAsia="Times New Roman" w:cs="Times New Roman"/>
          <w:spacing w:val="-2"/>
        </w:rPr>
      </w:pPr>
      <w:r w:rsidRPr="00E65108">
        <w:rPr>
          <w:rFonts w:eastAsia="Times New Roman" w:cs="Times New Roman"/>
          <w:spacing w:val="-2"/>
        </w:rPr>
        <w:t>Санкт-Петербург</w:t>
      </w:r>
    </w:p>
    <w:p w14:paraId="1CAC2302" w14:textId="77777777" w:rsidR="000E29AA" w:rsidRDefault="000E29AA" w:rsidP="000E29AA">
      <w:pPr>
        <w:widowControl w:val="0"/>
        <w:autoSpaceDE w:val="0"/>
        <w:autoSpaceDN w:val="0"/>
        <w:spacing w:after="0" w:line="223" w:lineRule="auto"/>
        <w:ind w:right="-2"/>
        <w:jc w:val="center"/>
        <w:rPr>
          <w:rFonts w:eastAsia="Times New Roman" w:cs="Times New Roman"/>
          <w:spacing w:val="-4"/>
        </w:rPr>
      </w:pPr>
      <w:r w:rsidRPr="00E65108">
        <w:rPr>
          <w:rFonts w:eastAsia="Times New Roman" w:cs="Times New Roman"/>
          <w:spacing w:val="-2"/>
        </w:rPr>
        <w:t xml:space="preserve"> </w:t>
      </w:r>
      <w:r w:rsidRPr="00E65108">
        <w:rPr>
          <w:rFonts w:eastAsia="Times New Roman" w:cs="Times New Roman"/>
          <w:spacing w:val="-4"/>
        </w:rPr>
        <w:t>202</w:t>
      </w:r>
      <w:r>
        <w:rPr>
          <w:rFonts w:eastAsia="Times New Roman" w:cs="Times New Roman"/>
          <w:spacing w:val="-4"/>
        </w:rPr>
        <w:t>5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9498868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5BC1B4" w14:textId="11506F7B" w:rsidR="00DE6451" w:rsidRPr="00DE6451" w:rsidRDefault="00DE6451">
          <w:pPr>
            <w:pStyle w:val="a4"/>
            <w:rPr>
              <w:rFonts w:ascii="Times New Roman" w:hAnsi="Times New Roman" w:cs="Times New Roman"/>
              <w:b/>
              <w:bCs/>
              <w:color w:val="auto"/>
            </w:rPr>
          </w:pPr>
          <w:r w:rsidRPr="00DE6451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60817209" w14:textId="66CD5FAD" w:rsidR="00AE4078" w:rsidRDefault="00DE6451">
          <w:pPr>
            <w:pStyle w:val="11"/>
            <w:tabs>
              <w:tab w:val="right" w:leader="dot" w:pos="1014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0594980" w:history="1">
            <w:r w:rsidR="00AE4078" w:rsidRPr="00F1327F">
              <w:rPr>
                <w:rStyle w:val="a5"/>
                <w:noProof/>
              </w:rPr>
              <w:t>1. Цель и задачи практической работы</w:t>
            </w:r>
            <w:r w:rsidR="00AE4078">
              <w:rPr>
                <w:noProof/>
                <w:webHidden/>
              </w:rPr>
              <w:tab/>
            </w:r>
            <w:r w:rsidR="00AE4078">
              <w:rPr>
                <w:noProof/>
                <w:webHidden/>
              </w:rPr>
              <w:fldChar w:fldCharType="begin"/>
            </w:r>
            <w:r w:rsidR="00AE4078">
              <w:rPr>
                <w:noProof/>
                <w:webHidden/>
              </w:rPr>
              <w:instrText xml:space="preserve"> PAGEREF _Toc210594980 \h </w:instrText>
            </w:r>
            <w:r w:rsidR="00AE4078">
              <w:rPr>
                <w:noProof/>
                <w:webHidden/>
              </w:rPr>
            </w:r>
            <w:r w:rsidR="00AE4078">
              <w:rPr>
                <w:noProof/>
                <w:webHidden/>
              </w:rPr>
              <w:fldChar w:fldCharType="separate"/>
            </w:r>
            <w:r w:rsidR="00811AAE">
              <w:rPr>
                <w:noProof/>
                <w:webHidden/>
              </w:rPr>
              <w:t>3</w:t>
            </w:r>
            <w:r w:rsidR="00AE4078">
              <w:rPr>
                <w:noProof/>
                <w:webHidden/>
              </w:rPr>
              <w:fldChar w:fldCharType="end"/>
            </w:r>
          </w:hyperlink>
        </w:p>
        <w:p w14:paraId="61009CA8" w14:textId="3696178C" w:rsidR="00AE4078" w:rsidRDefault="00811AAE">
          <w:pPr>
            <w:pStyle w:val="11"/>
            <w:tabs>
              <w:tab w:val="right" w:leader="dot" w:pos="1014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10594981" w:history="1">
            <w:r w:rsidR="00AE4078" w:rsidRPr="00F1327F">
              <w:rPr>
                <w:rStyle w:val="a5"/>
                <w:noProof/>
              </w:rPr>
              <w:t>2. Описание предметной области</w:t>
            </w:r>
            <w:r w:rsidR="00AE4078">
              <w:rPr>
                <w:noProof/>
                <w:webHidden/>
              </w:rPr>
              <w:tab/>
            </w:r>
            <w:r w:rsidR="00AE4078">
              <w:rPr>
                <w:noProof/>
                <w:webHidden/>
              </w:rPr>
              <w:fldChar w:fldCharType="begin"/>
            </w:r>
            <w:r w:rsidR="00AE4078">
              <w:rPr>
                <w:noProof/>
                <w:webHidden/>
              </w:rPr>
              <w:instrText xml:space="preserve"> PAGEREF _Toc210594981 \h </w:instrText>
            </w:r>
            <w:r w:rsidR="00AE4078">
              <w:rPr>
                <w:noProof/>
                <w:webHidden/>
              </w:rPr>
            </w:r>
            <w:r w:rsidR="00AE407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AE4078">
              <w:rPr>
                <w:noProof/>
                <w:webHidden/>
              </w:rPr>
              <w:fldChar w:fldCharType="end"/>
            </w:r>
          </w:hyperlink>
        </w:p>
        <w:p w14:paraId="6F86CD9E" w14:textId="4D9D7024" w:rsidR="00AE4078" w:rsidRDefault="00811AAE">
          <w:pPr>
            <w:pStyle w:val="11"/>
            <w:tabs>
              <w:tab w:val="right" w:leader="dot" w:pos="1014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10594982" w:history="1">
            <w:r w:rsidR="00AE4078" w:rsidRPr="00F1327F">
              <w:rPr>
                <w:rStyle w:val="a5"/>
                <w:noProof/>
              </w:rPr>
              <w:t>3. Основная часть</w:t>
            </w:r>
            <w:r w:rsidR="00AE4078">
              <w:rPr>
                <w:noProof/>
                <w:webHidden/>
              </w:rPr>
              <w:tab/>
            </w:r>
            <w:r w:rsidR="00AE4078">
              <w:rPr>
                <w:noProof/>
                <w:webHidden/>
              </w:rPr>
              <w:fldChar w:fldCharType="begin"/>
            </w:r>
            <w:r w:rsidR="00AE4078">
              <w:rPr>
                <w:noProof/>
                <w:webHidden/>
              </w:rPr>
              <w:instrText xml:space="preserve"> PAGEREF _Toc210594982 \h </w:instrText>
            </w:r>
            <w:r w:rsidR="00AE4078">
              <w:rPr>
                <w:noProof/>
                <w:webHidden/>
              </w:rPr>
            </w:r>
            <w:r w:rsidR="00AE407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AE4078">
              <w:rPr>
                <w:noProof/>
                <w:webHidden/>
              </w:rPr>
              <w:fldChar w:fldCharType="end"/>
            </w:r>
          </w:hyperlink>
        </w:p>
        <w:p w14:paraId="218B1884" w14:textId="63FDCBC6" w:rsidR="00AE4078" w:rsidRDefault="00811AAE">
          <w:pPr>
            <w:pStyle w:val="21"/>
            <w:tabs>
              <w:tab w:val="right" w:leader="dot" w:pos="1014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10594983" w:history="1">
            <w:r w:rsidR="00AE4078" w:rsidRPr="00F1327F">
              <w:rPr>
                <w:rStyle w:val="a5"/>
                <w:noProof/>
              </w:rPr>
              <w:t>3.1 Выполнение 4 раздела</w:t>
            </w:r>
            <w:r w:rsidR="00AE4078">
              <w:rPr>
                <w:noProof/>
                <w:webHidden/>
              </w:rPr>
              <w:tab/>
            </w:r>
            <w:r w:rsidR="00AE4078">
              <w:rPr>
                <w:noProof/>
                <w:webHidden/>
              </w:rPr>
              <w:fldChar w:fldCharType="begin"/>
            </w:r>
            <w:r w:rsidR="00AE4078">
              <w:rPr>
                <w:noProof/>
                <w:webHidden/>
              </w:rPr>
              <w:instrText xml:space="preserve"> PAGEREF _Toc210594983 \h </w:instrText>
            </w:r>
            <w:r w:rsidR="00AE4078">
              <w:rPr>
                <w:noProof/>
                <w:webHidden/>
              </w:rPr>
            </w:r>
            <w:r w:rsidR="00AE407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AE4078">
              <w:rPr>
                <w:noProof/>
                <w:webHidden/>
              </w:rPr>
              <w:fldChar w:fldCharType="end"/>
            </w:r>
          </w:hyperlink>
        </w:p>
        <w:p w14:paraId="70384C01" w14:textId="1F642C68" w:rsidR="00AE4078" w:rsidRDefault="00811AAE">
          <w:pPr>
            <w:pStyle w:val="21"/>
            <w:tabs>
              <w:tab w:val="right" w:leader="dot" w:pos="1014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10594984" w:history="1">
            <w:r w:rsidR="00AE4078" w:rsidRPr="00F1327F">
              <w:rPr>
                <w:rStyle w:val="a5"/>
                <w:noProof/>
              </w:rPr>
              <w:t>3.2 Выполнение 5 раздела</w:t>
            </w:r>
            <w:r w:rsidR="00AE4078">
              <w:rPr>
                <w:noProof/>
                <w:webHidden/>
              </w:rPr>
              <w:tab/>
            </w:r>
            <w:r w:rsidR="00AE4078">
              <w:rPr>
                <w:noProof/>
                <w:webHidden/>
              </w:rPr>
              <w:fldChar w:fldCharType="begin"/>
            </w:r>
            <w:r w:rsidR="00AE4078">
              <w:rPr>
                <w:noProof/>
                <w:webHidden/>
              </w:rPr>
              <w:instrText xml:space="preserve"> PAGEREF _Toc210594984 \h </w:instrText>
            </w:r>
            <w:r w:rsidR="00AE4078">
              <w:rPr>
                <w:noProof/>
                <w:webHidden/>
              </w:rPr>
            </w:r>
            <w:r w:rsidR="00AE407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AE4078">
              <w:rPr>
                <w:noProof/>
                <w:webHidden/>
              </w:rPr>
              <w:fldChar w:fldCharType="end"/>
            </w:r>
          </w:hyperlink>
        </w:p>
        <w:p w14:paraId="3AC8AA37" w14:textId="1513A9A0" w:rsidR="00AE4078" w:rsidRDefault="00811AAE">
          <w:pPr>
            <w:pStyle w:val="11"/>
            <w:tabs>
              <w:tab w:val="right" w:leader="dot" w:pos="1014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10594985" w:history="1">
            <w:r w:rsidR="00AE4078" w:rsidRPr="00F1327F">
              <w:rPr>
                <w:rStyle w:val="a5"/>
                <w:noProof/>
              </w:rPr>
              <w:t>4. Вывод</w:t>
            </w:r>
            <w:r w:rsidR="00AE4078">
              <w:rPr>
                <w:noProof/>
                <w:webHidden/>
              </w:rPr>
              <w:tab/>
            </w:r>
            <w:r w:rsidR="00AE4078">
              <w:rPr>
                <w:noProof/>
                <w:webHidden/>
              </w:rPr>
              <w:fldChar w:fldCharType="begin"/>
            </w:r>
            <w:r w:rsidR="00AE4078">
              <w:rPr>
                <w:noProof/>
                <w:webHidden/>
              </w:rPr>
              <w:instrText xml:space="preserve"> PAGEREF _Toc210594985 \h </w:instrText>
            </w:r>
            <w:r w:rsidR="00AE4078">
              <w:rPr>
                <w:noProof/>
                <w:webHidden/>
              </w:rPr>
            </w:r>
            <w:r w:rsidR="00AE407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AE4078">
              <w:rPr>
                <w:noProof/>
                <w:webHidden/>
              </w:rPr>
              <w:fldChar w:fldCharType="end"/>
            </w:r>
          </w:hyperlink>
        </w:p>
        <w:p w14:paraId="3F36D087" w14:textId="12FCF13B" w:rsidR="00AE4078" w:rsidRDefault="00811AAE">
          <w:pPr>
            <w:pStyle w:val="11"/>
            <w:tabs>
              <w:tab w:val="right" w:leader="dot" w:pos="1014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10594986" w:history="1">
            <w:r w:rsidR="00AE4078" w:rsidRPr="00F1327F">
              <w:rPr>
                <w:rStyle w:val="a5"/>
                <w:noProof/>
              </w:rPr>
              <w:t>5. Список используемой литературы</w:t>
            </w:r>
            <w:r w:rsidR="00AE4078">
              <w:rPr>
                <w:noProof/>
                <w:webHidden/>
              </w:rPr>
              <w:tab/>
            </w:r>
            <w:r w:rsidR="00AE4078">
              <w:rPr>
                <w:noProof/>
                <w:webHidden/>
              </w:rPr>
              <w:fldChar w:fldCharType="begin"/>
            </w:r>
            <w:r w:rsidR="00AE4078">
              <w:rPr>
                <w:noProof/>
                <w:webHidden/>
              </w:rPr>
              <w:instrText xml:space="preserve"> PAGEREF _Toc210594986 \h </w:instrText>
            </w:r>
            <w:r w:rsidR="00AE4078">
              <w:rPr>
                <w:noProof/>
                <w:webHidden/>
              </w:rPr>
            </w:r>
            <w:r w:rsidR="00AE407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AE4078">
              <w:rPr>
                <w:noProof/>
                <w:webHidden/>
              </w:rPr>
              <w:fldChar w:fldCharType="end"/>
            </w:r>
          </w:hyperlink>
        </w:p>
        <w:p w14:paraId="3B23080F" w14:textId="34EAAF00" w:rsidR="00DE6451" w:rsidRDefault="00DE6451">
          <w:r>
            <w:rPr>
              <w:b/>
              <w:bCs/>
            </w:rPr>
            <w:fldChar w:fldCharType="end"/>
          </w:r>
        </w:p>
      </w:sdtContent>
    </w:sdt>
    <w:p w14:paraId="12147271" w14:textId="77777777" w:rsidR="00DE6451" w:rsidRDefault="00DE6451" w:rsidP="00B10306">
      <w:pPr>
        <w:rPr>
          <w:b/>
          <w:bCs/>
          <w:sz w:val="32"/>
          <w:szCs w:val="32"/>
        </w:rPr>
      </w:pPr>
    </w:p>
    <w:p w14:paraId="34C935F7" w14:textId="77777777" w:rsidR="00DE6451" w:rsidRDefault="00DE6451" w:rsidP="00B10306">
      <w:pPr>
        <w:rPr>
          <w:b/>
          <w:bCs/>
          <w:sz w:val="32"/>
          <w:szCs w:val="32"/>
        </w:rPr>
      </w:pPr>
    </w:p>
    <w:p w14:paraId="68C85FA3" w14:textId="77777777" w:rsidR="00DE6451" w:rsidRDefault="00DE6451" w:rsidP="00B10306">
      <w:pPr>
        <w:rPr>
          <w:b/>
          <w:bCs/>
          <w:sz w:val="32"/>
          <w:szCs w:val="32"/>
        </w:rPr>
      </w:pPr>
    </w:p>
    <w:p w14:paraId="1673976C" w14:textId="77777777" w:rsidR="00DE6451" w:rsidRDefault="00DE6451" w:rsidP="00B10306">
      <w:pPr>
        <w:rPr>
          <w:b/>
          <w:bCs/>
          <w:sz w:val="32"/>
          <w:szCs w:val="32"/>
        </w:rPr>
      </w:pPr>
    </w:p>
    <w:p w14:paraId="5FF2CF54" w14:textId="77777777" w:rsidR="00DE6451" w:rsidRDefault="00DE6451" w:rsidP="00B10306">
      <w:pPr>
        <w:rPr>
          <w:b/>
          <w:bCs/>
          <w:sz w:val="32"/>
          <w:szCs w:val="32"/>
        </w:rPr>
      </w:pPr>
    </w:p>
    <w:p w14:paraId="463E4B66" w14:textId="77777777" w:rsidR="00DE6451" w:rsidRDefault="00DE6451" w:rsidP="00B10306">
      <w:pPr>
        <w:rPr>
          <w:b/>
          <w:bCs/>
          <w:sz w:val="32"/>
          <w:szCs w:val="32"/>
        </w:rPr>
      </w:pPr>
    </w:p>
    <w:p w14:paraId="3B7EE289" w14:textId="77777777" w:rsidR="00DE6451" w:rsidRDefault="00DE6451" w:rsidP="00B10306">
      <w:pPr>
        <w:rPr>
          <w:b/>
          <w:bCs/>
          <w:sz w:val="32"/>
          <w:szCs w:val="32"/>
        </w:rPr>
      </w:pPr>
    </w:p>
    <w:p w14:paraId="691EA421" w14:textId="77777777" w:rsidR="00DE6451" w:rsidRDefault="00DE6451" w:rsidP="00B10306">
      <w:pPr>
        <w:rPr>
          <w:b/>
          <w:bCs/>
          <w:sz w:val="32"/>
          <w:szCs w:val="32"/>
        </w:rPr>
      </w:pPr>
    </w:p>
    <w:p w14:paraId="1DFE3F1B" w14:textId="77777777" w:rsidR="00DE6451" w:rsidRDefault="00DE6451" w:rsidP="00B10306">
      <w:pPr>
        <w:rPr>
          <w:b/>
          <w:bCs/>
          <w:sz w:val="32"/>
          <w:szCs w:val="32"/>
        </w:rPr>
      </w:pPr>
    </w:p>
    <w:p w14:paraId="3089A698" w14:textId="77777777" w:rsidR="00DE6451" w:rsidRDefault="00DE6451" w:rsidP="00B10306">
      <w:pPr>
        <w:rPr>
          <w:b/>
          <w:bCs/>
          <w:sz w:val="32"/>
          <w:szCs w:val="32"/>
        </w:rPr>
      </w:pPr>
    </w:p>
    <w:p w14:paraId="56CFC0E3" w14:textId="77777777" w:rsidR="00DE6451" w:rsidRDefault="00DE6451" w:rsidP="00B10306">
      <w:pPr>
        <w:rPr>
          <w:b/>
          <w:bCs/>
          <w:sz w:val="32"/>
          <w:szCs w:val="32"/>
        </w:rPr>
      </w:pPr>
    </w:p>
    <w:p w14:paraId="3BAE73F6" w14:textId="77777777" w:rsidR="00DE6451" w:rsidRDefault="00DE6451" w:rsidP="00B10306">
      <w:pPr>
        <w:rPr>
          <w:b/>
          <w:bCs/>
          <w:sz w:val="32"/>
          <w:szCs w:val="32"/>
        </w:rPr>
      </w:pPr>
    </w:p>
    <w:p w14:paraId="5321B26C" w14:textId="77777777" w:rsidR="00DE6451" w:rsidRDefault="00DE6451" w:rsidP="00B10306">
      <w:pPr>
        <w:rPr>
          <w:b/>
          <w:bCs/>
          <w:sz w:val="32"/>
          <w:szCs w:val="32"/>
        </w:rPr>
      </w:pPr>
    </w:p>
    <w:p w14:paraId="39859DEB" w14:textId="77777777" w:rsidR="00DE6451" w:rsidRDefault="00DE6451" w:rsidP="00B10306">
      <w:pPr>
        <w:rPr>
          <w:b/>
          <w:bCs/>
          <w:sz w:val="32"/>
          <w:szCs w:val="32"/>
        </w:rPr>
      </w:pPr>
    </w:p>
    <w:p w14:paraId="0DEE31CC" w14:textId="77777777" w:rsidR="00DE6451" w:rsidRDefault="00DE6451" w:rsidP="00B10306">
      <w:pPr>
        <w:rPr>
          <w:b/>
          <w:bCs/>
          <w:sz w:val="32"/>
          <w:szCs w:val="32"/>
        </w:rPr>
      </w:pPr>
    </w:p>
    <w:p w14:paraId="3D736B60" w14:textId="77777777" w:rsidR="00DE6451" w:rsidRDefault="00DE6451" w:rsidP="00B10306">
      <w:pPr>
        <w:rPr>
          <w:b/>
          <w:bCs/>
          <w:sz w:val="32"/>
          <w:szCs w:val="32"/>
        </w:rPr>
      </w:pPr>
    </w:p>
    <w:p w14:paraId="474E6747" w14:textId="77777777" w:rsidR="00DE6451" w:rsidRDefault="00DE6451" w:rsidP="00B10306">
      <w:pPr>
        <w:rPr>
          <w:b/>
          <w:bCs/>
          <w:sz w:val="32"/>
          <w:szCs w:val="32"/>
        </w:rPr>
      </w:pPr>
    </w:p>
    <w:p w14:paraId="25097538" w14:textId="77777777" w:rsidR="00DE6451" w:rsidRDefault="00DE6451" w:rsidP="00B10306">
      <w:pPr>
        <w:rPr>
          <w:b/>
          <w:bCs/>
          <w:sz w:val="32"/>
          <w:szCs w:val="32"/>
        </w:rPr>
      </w:pPr>
    </w:p>
    <w:p w14:paraId="6F103652" w14:textId="77777777" w:rsidR="00DE6451" w:rsidRDefault="00DE6451" w:rsidP="00B10306">
      <w:pPr>
        <w:rPr>
          <w:b/>
          <w:bCs/>
          <w:sz w:val="32"/>
          <w:szCs w:val="32"/>
        </w:rPr>
      </w:pPr>
    </w:p>
    <w:p w14:paraId="25E87A07" w14:textId="77777777" w:rsidR="00DE6451" w:rsidRDefault="00DE6451" w:rsidP="00B10306">
      <w:pPr>
        <w:rPr>
          <w:b/>
          <w:bCs/>
          <w:sz w:val="32"/>
          <w:szCs w:val="32"/>
        </w:rPr>
      </w:pPr>
    </w:p>
    <w:p w14:paraId="685396E3" w14:textId="77777777" w:rsidR="00DE6451" w:rsidRDefault="00DE6451" w:rsidP="00B10306">
      <w:pPr>
        <w:rPr>
          <w:b/>
          <w:bCs/>
          <w:sz w:val="32"/>
          <w:szCs w:val="32"/>
        </w:rPr>
      </w:pPr>
    </w:p>
    <w:p w14:paraId="79963F0D" w14:textId="77777777" w:rsidR="00DE6451" w:rsidRDefault="00DE6451" w:rsidP="00B10306">
      <w:pPr>
        <w:rPr>
          <w:b/>
          <w:bCs/>
          <w:sz w:val="32"/>
          <w:szCs w:val="32"/>
        </w:rPr>
      </w:pPr>
    </w:p>
    <w:p w14:paraId="0E9405B9" w14:textId="73D2D084" w:rsidR="000F768C" w:rsidRPr="000F768C" w:rsidRDefault="000F768C" w:rsidP="00DE6451">
      <w:pPr>
        <w:pStyle w:val="1"/>
      </w:pPr>
      <w:bookmarkStart w:id="0" w:name="_Toc210594980"/>
      <w:r w:rsidRPr="000F768C">
        <w:lastRenderedPageBreak/>
        <w:t>1. Цель и задачи практической работы</w:t>
      </w:r>
      <w:bookmarkEnd w:id="0"/>
    </w:p>
    <w:p w14:paraId="6D9387D9" w14:textId="5FAC44CD" w:rsidR="00B10306" w:rsidRPr="000F768C" w:rsidRDefault="00B10306" w:rsidP="00B10306">
      <w:pPr>
        <w:rPr>
          <w:b/>
          <w:bCs/>
        </w:rPr>
      </w:pPr>
      <w:r w:rsidRPr="000F768C">
        <w:rPr>
          <w:b/>
          <w:bCs/>
        </w:rPr>
        <w:t>Цель работы</w:t>
      </w:r>
      <w:r w:rsidR="000F768C" w:rsidRPr="000F768C">
        <w:rPr>
          <w:b/>
          <w:bCs/>
        </w:rPr>
        <w:t>:</w:t>
      </w:r>
    </w:p>
    <w:p w14:paraId="4FCF7BCE" w14:textId="77777777" w:rsidR="00B10306" w:rsidRDefault="00B10306" w:rsidP="000F768C">
      <w:pPr>
        <w:ind w:firstLine="708"/>
      </w:pPr>
      <w:r>
        <w:t xml:space="preserve">Получение практических навыков организации процесса разработки программного обеспечения в системе управления проектами </w:t>
      </w:r>
      <w:proofErr w:type="spellStart"/>
      <w:r>
        <w:t>Kaiten</w:t>
      </w:r>
      <w:proofErr w:type="spellEnd"/>
      <w:r>
        <w:t>.</w:t>
      </w:r>
    </w:p>
    <w:p w14:paraId="24F6E6EC" w14:textId="7B9502A9" w:rsidR="00B10306" w:rsidRPr="000F768C" w:rsidRDefault="000F768C" w:rsidP="00B10306">
      <w:pPr>
        <w:rPr>
          <w:b/>
          <w:bCs/>
        </w:rPr>
      </w:pPr>
      <w:r w:rsidRPr="000F768C">
        <w:rPr>
          <w:b/>
          <w:bCs/>
        </w:rPr>
        <w:t>З</w:t>
      </w:r>
      <w:r w:rsidR="00B10306" w:rsidRPr="000F768C">
        <w:rPr>
          <w:b/>
          <w:bCs/>
        </w:rPr>
        <w:t>адачи:</w:t>
      </w:r>
    </w:p>
    <w:p w14:paraId="082F2FF8" w14:textId="1E940069" w:rsidR="00B10306" w:rsidRDefault="00B10306" w:rsidP="00B10306">
      <w:r>
        <w:t xml:space="preserve">1. Создать пространство проекта в облачной системе </w:t>
      </w:r>
      <w:proofErr w:type="spellStart"/>
      <w:r>
        <w:t>Kaiten</w:t>
      </w:r>
      <w:proofErr w:type="spellEnd"/>
      <w:r>
        <w:t>.</w:t>
      </w:r>
    </w:p>
    <w:p w14:paraId="39762410" w14:textId="2EE08F17" w:rsidR="00B10306" w:rsidRDefault="00B10306" w:rsidP="00B10306">
      <w:r>
        <w:t>2. Разработать карточки проекта с артефактами.</w:t>
      </w:r>
    </w:p>
    <w:p w14:paraId="11AE1349" w14:textId="2F7BBFA1" w:rsidR="00DE6451" w:rsidRDefault="00B10306" w:rsidP="00B10306">
      <w:r>
        <w:t xml:space="preserve">3. </w:t>
      </w:r>
      <w:r w:rsidR="000F768C">
        <w:t>Организовать процесс</w:t>
      </w:r>
      <w:r>
        <w:t xml:space="preserve"> разработки ПО в облачной системе управления проектами </w:t>
      </w:r>
      <w:proofErr w:type="spellStart"/>
      <w:r>
        <w:t>Kaiten</w:t>
      </w:r>
      <w:proofErr w:type="spellEnd"/>
      <w:r>
        <w:t>.</w:t>
      </w:r>
    </w:p>
    <w:p w14:paraId="3973420E" w14:textId="4CF6DEA3" w:rsidR="00DE6451" w:rsidRDefault="00DE6451">
      <w:r>
        <w:br w:type="page"/>
      </w:r>
    </w:p>
    <w:p w14:paraId="35C7DE98" w14:textId="37233F98" w:rsidR="00A83F54" w:rsidRDefault="00A83F54" w:rsidP="00A83F54">
      <w:pPr>
        <w:pStyle w:val="1"/>
      </w:pPr>
      <w:bookmarkStart w:id="1" w:name="_Toc210594981"/>
      <w:r>
        <w:lastRenderedPageBreak/>
        <w:t>2. Описание предметной области</w:t>
      </w:r>
      <w:bookmarkEnd w:id="1"/>
    </w:p>
    <w:p w14:paraId="5E4B6E2D" w14:textId="77777777" w:rsidR="00CA77C0" w:rsidRPr="00CA77C0" w:rsidRDefault="00CA77C0" w:rsidP="00CA77C0">
      <w:pPr>
        <w:rPr>
          <w:sz w:val="2"/>
          <w:szCs w:val="2"/>
        </w:rPr>
      </w:pPr>
    </w:p>
    <w:p w14:paraId="699B5EA4" w14:textId="364888C6" w:rsidR="00E312F3" w:rsidRDefault="00CA77C0" w:rsidP="00E312F3">
      <w:r w:rsidRPr="00CA77C0">
        <w:t>Предметная область охватывает процессы планирования, выполнения и контроля учебной деятельности студента в течение семестра для обеспечения успешной сдачи сессии. Система предназначена для организации регулярной работы, предотвращения академической задолженности и снижения стресса во время экзаменационной сессии.</w:t>
      </w:r>
    </w:p>
    <w:p w14:paraId="0F89632E" w14:textId="411AE045" w:rsidR="00A4520F" w:rsidRDefault="00A4520F" w:rsidP="00A4520F">
      <w:r>
        <w:t xml:space="preserve">Описание методологии разработки - гибридная: </w:t>
      </w:r>
      <w:proofErr w:type="spellStart"/>
      <w:r>
        <w:t>Kanban</w:t>
      </w:r>
      <w:proofErr w:type="spellEnd"/>
      <w:r>
        <w:t xml:space="preserve"> + Итеративная разработка</w:t>
      </w:r>
    </w:p>
    <w:p w14:paraId="404366F8" w14:textId="316E6FB5" w:rsidR="00A4520F" w:rsidRDefault="00A4520F" w:rsidP="00A4520F">
      <w:r>
        <w:t>1. Подход к разработке</w:t>
      </w:r>
    </w:p>
    <w:p w14:paraId="4EE387B0" w14:textId="68D0E858" w:rsidR="00A4520F" w:rsidRDefault="00A4520F" w:rsidP="00A4520F">
      <w:r>
        <w:t>2. Основные этапы</w:t>
      </w:r>
    </w:p>
    <w:p w14:paraId="1BCCE1E0" w14:textId="06C258AF" w:rsidR="00A4520F" w:rsidRDefault="00A4520F" w:rsidP="00A4520F">
      <w:r>
        <w:t xml:space="preserve">3. </w:t>
      </w:r>
      <w:proofErr w:type="spellStart"/>
      <w:r>
        <w:t>Приоритизация</w:t>
      </w:r>
      <w:proofErr w:type="spellEnd"/>
      <w:r>
        <w:t xml:space="preserve"> функций </w:t>
      </w:r>
    </w:p>
    <w:p w14:paraId="788EA578" w14:textId="3F7C675D" w:rsidR="00A4520F" w:rsidRDefault="00A4520F" w:rsidP="00A4520F">
      <w:r>
        <w:t>4. Процесс разработки</w:t>
      </w:r>
    </w:p>
    <w:p w14:paraId="19A19E2C" w14:textId="009DC432" w:rsidR="00A4520F" w:rsidRDefault="00A4520F" w:rsidP="00A4520F">
      <w:r>
        <w:t>5. Ключевые артефакты</w:t>
      </w:r>
    </w:p>
    <w:p w14:paraId="3AFABCDF" w14:textId="16BA355C" w:rsidR="00A4520F" w:rsidRDefault="00A4520F" w:rsidP="00A4520F">
      <w:r>
        <w:t>6. Критерии успеха</w:t>
      </w:r>
    </w:p>
    <w:p w14:paraId="17B3F497" w14:textId="7C384BA0" w:rsidR="00A4520F" w:rsidRPr="00E312F3" w:rsidRDefault="00A4520F" w:rsidP="00A4520F">
      <w:r>
        <w:t>Эта методология обеспечивает быстрый старт, гибкость и постоянное улучшение продукта на основе обратной связи.</w:t>
      </w:r>
    </w:p>
    <w:p w14:paraId="0C244A88" w14:textId="77777777" w:rsidR="00E312F3" w:rsidRPr="00CA77C0" w:rsidRDefault="00E312F3" w:rsidP="00E312F3">
      <w:pPr>
        <w:rPr>
          <w:sz w:val="2"/>
          <w:szCs w:val="2"/>
        </w:rPr>
      </w:pPr>
    </w:p>
    <w:p w14:paraId="6A19626F" w14:textId="6357E3CC" w:rsidR="00E312F3" w:rsidRDefault="009E4BBE" w:rsidP="00E312F3">
      <w:r>
        <w:t>Э</w:t>
      </w:r>
      <w:r w:rsidR="00E312F3">
        <w:t xml:space="preserve">тапы создания </w:t>
      </w:r>
      <w:r>
        <w:t xml:space="preserve">проекта по </w:t>
      </w:r>
      <w:r w:rsidRPr="009E4BBE">
        <w:t>обучение в течение семестра для успешного завершения сессии</w:t>
      </w:r>
      <w:r>
        <w:t>.</w:t>
      </w:r>
    </w:p>
    <w:p w14:paraId="6AE222E6" w14:textId="77777777" w:rsidR="00E312F3" w:rsidRDefault="00E312F3" w:rsidP="00E312F3">
      <w:r>
        <w:t>1) Выбор предметной области</w:t>
      </w:r>
    </w:p>
    <w:p w14:paraId="0061C4F3" w14:textId="316F0181" w:rsidR="00E312F3" w:rsidRDefault="00E312F3" w:rsidP="00E312F3">
      <w:r>
        <w:t xml:space="preserve">2) </w:t>
      </w:r>
      <w:r w:rsidR="002D1D01">
        <w:t>Определение учебного плана</w:t>
      </w:r>
    </w:p>
    <w:p w14:paraId="41CD4743" w14:textId="4C9F651D" w:rsidR="00E312F3" w:rsidRDefault="00E312F3" w:rsidP="00E312F3">
      <w:r>
        <w:t xml:space="preserve">3) </w:t>
      </w:r>
      <w:r w:rsidR="002D1D01">
        <w:t xml:space="preserve">Создание полного списка заданий с дедлайнами </w:t>
      </w:r>
    </w:p>
    <w:p w14:paraId="7B33BCE4" w14:textId="6455980D" w:rsidR="00E312F3" w:rsidRDefault="00E312F3" w:rsidP="00E312F3">
      <w:r>
        <w:t xml:space="preserve">4) </w:t>
      </w:r>
      <w:r w:rsidR="00CC1D0A">
        <w:t>Процент выполненной работы</w:t>
      </w:r>
    </w:p>
    <w:p w14:paraId="0AE2601B" w14:textId="4EEBE8BF" w:rsidR="00E312F3" w:rsidRDefault="00E312F3" w:rsidP="00E312F3">
      <w:r>
        <w:t xml:space="preserve">5) </w:t>
      </w:r>
      <w:r w:rsidR="00CC1D0A">
        <w:t xml:space="preserve">Создание описания учебных дисциплин </w:t>
      </w:r>
    </w:p>
    <w:p w14:paraId="298DA73A" w14:textId="373D5FAA" w:rsidR="00E312F3" w:rsidRDefault="00E312F3" w:rsidP="00E312F3">
      <w:r>
        <w:t xml:space="preserve">6) </w:t>
      </w:r>
      <w:r w:rsidR="00CC1D0A">
        <w:t xml:space="preserve">Создание списка доп. материалов для подготовки к занятиям </w:t>
      </w:r>
    </w:p>
    <w:p w14:paraId="3A55377C" w14:textId="5FC68B34" w:rsidR="00E312F3" w:rsidRDefault="00E312F3" w:rsidP="00E312F3">
      <w:r>
        <w:t xml:space="preserve">7) </w:t>
      </w:r>
      <w:r w:rsidR="00CC1D0A">
        <w:t>Создание плана подготовки к сессии</w:t>
      </w:r>
    </w:p>
    <w:p w14:paraId="5E9422CD" w14:textId="6800A00C" w:rsidR="00CC1D0A" w:rsidRDefault="00CC1D0A" w:rsidP="00E312F3">
      <w:r>
        <w:t xml:space="preserve">8) Создание материалов для сдачи сессии </w:t>
      </w:r>
    </w:p>
    <w:p w14:paraId="12AE64A2" w14:textId="66FE2F5A" w:rsidR="00CC1D0A" w:rsidRDefault="00CC1D0A" w:rsidP="00E312F3">
      <w:r>
        <w:t>9) Успешное завершение семестра</w:t>
      </w:r>
    </w:p>
    <w:p w14:paraId="585B5DBC" w14:textId="3E30BF76" w:rsidR="00A83F54" w:rsidRDefault="00A83F54" w:rsidP="00A83F54">
      <w:pPr>
        <w:pStyle w:val="1"/>
      </w:pPr>
      <w:bookmarkStart w:id="2" w:name="_Toc210594982"/>
      <w:r>
        <w:lastRenderedPageBreak/>
        <w:t>3. Основная часть</w:t>
      </w:r>
      <w:bookmarkEnd w:id="2"/>
    </w:p>
    <w:p w14:paraId="6F2DE3B0" w14:textId="650DC3AC" w:rsidR="00A83F54" w:rsidRPr="00A83F54" w:rsidRDefault="00A83F54" w:rsidP="00A83F54">
      <w:pPr>
        <w:pStyle w:val="2"/>
      </w:pPr>
      <w:bookmarkStart w:id="3" w:name="_Toc210594983"/>
      <w:r>
        <w:t>3.1 Выполнение 4 раздела</w:t>
      </w:r>
      <w:bookmarkEnd w:id="3"/>
    </w:p>
    <w:p w14:paraId="36DADD96" w14:textId="011E7F9C" w:rsidR="00A83F54" w:rsidRDefault="00A83F54" w:rsidP="004F4080">
      <w:pPr>
        <w:jc w:val="center"/>
      </w:pPr>
      <w:r w:rsidRPr="00A83F54">
        <w:rPr>
          <w:noProof/>
        </w:rPr>
        <w:drawing>
          <wp:inline distT="0" distB="0" distL="0" distR="0" wp14:anchorId="2B5E1E68" wp14:editId="0AD63922">
            <wp:extent cx="2171700" cy="246238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1274" cy="248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3F54">
        <w:rPr>
          <w:noProof/>
        </w:rPr>
        <w:drawing>
          <wp:inline distT="0" distB="0" distL="0" distR="0" wp14:anchorId="14C7A057" wp14:editId="22651FC4">
            <wp:extent cx="2156460" cy="246549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4092" cy="248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3F54">
        <w:rPr>
          <w:noProof/>
        </w:rPr>
        <w:drawing>
          <wp:inline distT="0" distB="0" distL="0" distR="0" wp14:anchorId="265D91DC" wp14:editId="1CA3A4D2">
            <wp:extent cx="2080260" cy="219581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7197" cy="222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8F98" w14:textId="48FE8E35" w:rsidR="002D1D01" w:rsidRDefault="00A83F54" w:rsidP="00A4520F">
      <w:pPr>
        <w:jc w:val="center"/>
      </w:pPr>
      <w:r>
        <w:t xml:space="preserve">Рисунок 1-3 - Регистрация аккаунта в облачной СУП </w:t>
      </w:r>
      <w:proofErr w:type="spellStart"/>
      <w:r>
        <w:t>Kaiten</w:t>
      </w:r>
      <w:proofErr w:type="spellEnd"/>
    </w:p>
    <w:p w14:paraId="44EE5500" w14:textId="35C3C6F3" w:rsidR="00FD0E6C" w:rsidRDefault="00FD0E6C" w:rsidP="00FD0E6C">
      <w:pPr>
        <w:pStyle w:val="2"/>
      </w:pPr>
      <w:bookmarkStart w:id="4" w:name="_Toc210594984"/>
      <w:r>
        <w:t>3.2 Выполнение 5 раздела</w:t>
      </w:r>
      <w:bookmarkEnd w:id="4"/>
    </w:p>
    <w:p w14:paraId="32B42E25" w14:textId="5EDA0614" w:rsidR="002D1D01" w:rsidRPr="002D1D01" w:rsidRDefault="002D1D01" w:rsidP="002D1D01">
      <w:r>
        <w:t>Пункт №1</w:t>
      </w:r>
    </w:p>
    <w:p w14:paraId="29EE68B3" w14:textId="7BA95079" w:rsidR="00F63861" w:rsidRDefault="00F63861" w:rsidP="00F63861">
      <w:pPr>
        <w:jc w:val="center"/>
      </w:pPr>
      <w:r>
        <w:rPr>
          <w:noProof/>
        </w:rPr>
        <w:drawing>
          <wp:inline distT="0" distB="0" distL="0" distR="0" wp14:anchorId="574ED43F" wp14:editId="7B419155">
            <wp:extent cx="5516880" cy="1627247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89"/>
                    <a:stretch/>
                  </pic:blipFill>
                  <pic:spPr bwMode="auto">
                    <a:xfrm>
                      <a:off x="0" y="0"/>
                      <a:ext cx="5592627" cy="1649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C9089" w14:textId="390BF611" w:rsidR="00FD0E6C" w:rsidRDefault="00F63861" w:rsidP="00F63861">
      <w:pPr>
        <w:jc w:val="center"/>
      </w:pPr>
      <w:r w:rsidRPr="00F63861">
        <w:rPr>
          <w:noProof/>
        </w:rPr>
        <w:drawing>
          <wp:inline distT="0" distB="0" distL="0" distR="0" wp14:anchorId="54F3A66E" wp14:editId="06FCEF4B">
            <wp:extent cx="4076700" cy="123830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577" b="4471"/>
                    <a:stretch/>
                  </pic:blipFill>
                  <pic:spPr bwMode="auto">
                    <a:xfrm>
                      <a:off x="0" y="0"/>
                      <a:ext cx="4107615" cy="1247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F0584" w14:textId="3074C320" w:rsidR="00A4520F" w:rsidRDefault="00F63861" w:rsidP="004F4080">
      <w:pPr>
        <w:jc w:val="center"/>
      </w:pPr>
      <w:r>
        <w:t>Рисунок 4-5 - Создание пространства для проекта</w:t>
      </w:r>
    </w:p>
    <w:p w14:paraId="726B98E3" w14:textId="6413BF0A" w:rsidR="002D1D01" w:rsidRDefault="002D1D01" w:rsidP="002D1D01">
      <w:r>
        <w:t>Пункт №2</w:t>
      </w:r>
    </w:p>
    <w:p w14:paraId="27723CDB" w14:textId="600F275F" w:rsidR="00F63861" w:rsidRDefault="00F63861" w:rsidP="00F63861">
      <w:pPr>
        <w:jc w:val="center"/>
      </w:pPr>
      <w:r w:rsidRPr="00F63861">
        <w:rPr>
          <w:noProof/>
        </w:rPr>
        <w:drawing>
          <wp:inline distT="0" distB="0" distL="0" distR="0" wp14:anchorId="0A9563B0" wp14:editId="70696B91">
            <wp:extent cx="3436620" cy="1750974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6702" cy="176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DA12" w14:textId="30DDD511" w:rsidR="002D1D01" w:rsidRDefault="00F63861" w:rsidP="002D1D01">
      <w:pPr>
        <w:jc w:val="center"/>
      </w:pPr>
      <w:r>
        <w:t>Рисунок 6 - Создание доски проекта</w:t>
      </w:r>
    </w:p>
    <w:p w14:paraId="28B2C7A4" w14:textId="4AD88C75" w:rsidR="00F63861" w:rsidRDefault="00F63861" w:rsidP="00F63861">
      <w:pPr>
        <w:jc w:val="center"/>
      </w:pPr>
      <w:r w:rsidRPr="00F63861">
        <w:rPr>
          <w:noProof/>
        </w:rPr>
        <w:lastRenderedPageBreak/>
        <w:drawing>
          <wp:inline distT="0" distB="0" distL="0" distR="0" wp14:anchorId="50786900" wp14:editId="686818AF">
            <wp:extent cx="6118545" cy="9448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9278"/>
                    <a:stretch/>
                  </pic:blipFill>
                  <pic:spPr bwMode="auto">
                    <a:xfrm>
                      <a:off x="0" y="0"/>
                      <a:ext cx="6135393" cy="947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0EBFB" w14:textId="0A6E62EB" w:rsidR="002D1D01" w:rsidRDefault="00F63861" w:rsidP="004F4080">
      <w:pPr>
        <w:jc w:val="center"/>
      </w:pPr>
      <w:r>
        <w:t>Рисунок 7 - Выбор типа доски</w:t>
      </w:r>
    </w:p>
    <w:p w14:paraId="42E64C69" w14:textId="0C1EB450" w:rsidR="002D1D01" w:rsidRDefault="002D1D01" w:rsidP="002D1D01">
      <w:r>
        <w:t>Пункт №3</w:t>
      </w:r>
    </w:p>
    <w:p w14:paraId="12AC98AA" w14:textId="30F36E09" w:rsidR="00F63861" w:rsidRDefault="00F63861" w:rsidP="00F63861">
      <w:pPr>
        <w:jc w:val="center"/>
        <w:rPr>
          <w:b/>
          <w:bCs/>
        </w:rPr>
      </w:pPr>
      <w:r w:rsidRPr="00F63861">
        <w:rPr>
          <w:b/>
          <w:bCs/>
          <w:noProof/>
        </w:rPr>
        <w:drawing>
          <wp:inline distT="0" distB="0" distL="0" distR="0" wp14:anchorId="05A074AC" wp14:editId="4E9AF0E4">
            <wp:extent cx="2164080" cy="2121664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5715" cy="2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3861">
        <w:rPr>
          <w:b/>
          <w:bCs/>
          <w:noProof/>
        </w:rPr>
        <w:drawing>
          <wp:inline distT="0" distB="0" distL="0" distR="0" wp14:anchorId="1DB41E94" wp14:editId="14112103">
            <wp:extent cx="3718560" cy="98996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7354"/>
                    <a:stretch/>
                  </pic:blipFill>
                  <pic:spPr bwMode="auto">
                    <a:xfrm>
                      <a:off x="0" y="0"/>
                      <a:ext cx="3820343" cy="1017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8DFF7" w14:textId="47D57F01" w:rsidR="00294806" w:rsidRDefault="00F63861" w:rsidP="004F4080">
      <w:pPr>
        <w:jc w:val="center"/>
      </w:pPr>
      <w:r>
        <w:t>Рисунок 8-9 - Измен</w:t>
      </w:r>
      <w:r w:rsidR="002D1D01">
        <w:t>ение</w:t>
      </w:r>
      <w:r>
        <w:t xml:space="preserve"> названи</w:t>
      </w:r>
      <w:r w:rsidR="002D1D01">
        <w:t>я</w:t>
      </w:r>
      <w:r>
        <w:t xml:space="preserve"> колонки Очередь на Запланированные</w:t>
      </w:r>
    </w:p>
    <w:p w14:paraId="1AF34462" w14:textId="49B2CCCC" w:rsidR="002D1D01" w:rsidRDefault="002D1D01" w:rsidP="002D1D01">
      <w:r>
        <w:t>Пункт №4</w:t>
      </w:r>
    </w:p>
    <w:p w14:paraId="6B677C2F" w14:textId="5A16EB23" w:rsidR="00294806" w:rsidRDefault="00294806" w:rsidP="00294806">
      <w:pPr>
        <w:jc w:val="center"/>
      </w:pPr>
      <w:r w:rsidRPr="00294806">
        <w:rPr>
          <w:noProof/>
        </w:rPr>
        <w:drawing>
          <wp:inline distT="0" distB="0" distL="0" distR="0" wp14:anchorId="57DF20CA" wp14:editId="5AEB35DF">
            <wp:extent cx="3840480" cy="1835983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8466"/>
                    <a:stretch/>
                  </pic:blipFill>
                  <pic:spPr bwMode="auto">
                    <a:xfrm>
                      <a:off x="0" y="0"/>
                      <a:ext cx="3859567" cy="1845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77827" w14:textId="02EABD75" w:rsidR="00294806" w:rsidRDefault="00294806" w:rsidP="00294806">
      <w:pPr>
        <w:jc w:val="center"/>
      </w:pPr>
      <w:r>
        <w:t>Рисунок 10 - Создание доски проекта со списками и разработано 9 карточек</w:t>
      </w:r>
    </w:p>
    <w:p w14:paraId="0272EEA6" w14:textId="23A8E95A" w:rsidR="00294806" w:rsidRDefault="00291CE3" w:rsidP="00294806">
      <w:pPr>
        <w:jc w:val="center"/>
      </w:pPr>
      <w:r w:rsidRPr="00291CE3">
        <w:rPr>
          <w:noProof/>
        </w:rPr>
        <w:drawing>
          <wp:inline distT="0" distB="0" distL="0" distR="0" wp14:anchorId="166848DF" wp14:editId="1D83105F">
            <wp:extent cx="3429000" cy="29345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6248" cy="294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4F2F" w14:textId="49F08FE4" w:rsidR="004F4080" w:rsidRDefault="00291CE3" w:rsidP="004F4080">
      <w:pPr>
        <w:jc w:val="center"/>
      </w:pPr>
      <w:r>
        <w:t>Рисунок 11 – Создание атрибутов к карточкам</w:t>
      </w:r>
    </w:p>
    <w:p w14:paraId="7FEDF491" w14:textId="0C7E9E6E" w:rsidR="004F4080" w:rsidRDefault="004F4080" w:rsidP="004F4080">
      <w:pPr>
        <w:jc w:val="center"/>
      </w:pPr>
      <w:r w:rsidRPr="004F4080">
        <w:rPr>
          <w:noProof/>
        </w:rPr>
        <w:lastRenderedPageBreak/>
        <w:drawing>
          <wp:inline distT="0" distB="0" distL="0" distR="0" wp14:anchorId="31850D04" wp14:editId="6EB1BE24">
            <wp:extent cx="2819400" cy="277191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6333" cy="277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4080">
        <w:rPr>
          <w:noProof/>
        </w:rPr>
        <w:drawing>
          <wp:inline distT="0" distB="0" distL="0" distR="0" wp14:anchorId="6BD2CF78" wp14:editId="58E9DE32">
            <wp:extent cx="3535680" cy="276398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5622" cy="278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A372" w14:textId="2FA21DB5" w:rsidR="004F4080" w:rsidRDefault="004F4080" w:rsidP="004F4080">
      <w:pPr>
        <w:jc w:val="center"/>
      </w:pPr>
      <w:r>
        <w:t>Рисунок 12-13 - Атрибуты карточки</w:t>
      </w:r>
    </w:p>
    <w:p w14:paraId="220CD5EC" w14:textId="795A7C5F" w:rsidR="00291CE3" w:rsidRDefault="004F4080" w:rsidP="00294806">
      <w:pPr>
        <w:jc w:val="center"/>
      </w:pPr>
      <w:r w:rsidRPr="004F4080">
        <w:rPr>
          <w:noProof/>
        </w:rPr>
        <w:drawing>
          <wp:inline distT="0" distB="0" distL="0" distR="0" wp14:anchorId="78A3CB6A" wp14:editId="0FDF832E">
            <wp:extent cx="6447155" cy="210058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47155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1CE3">
        <w:t xml:space="preserve"> </w:t>
      </w:r>
    </w:p>
    <w:p w14:paraId="1F623DA1" w14:textId="3EA4CA7B" w:rsidR="004F4080" w:rsidRDefault="004F4080" w:rsidP="00294806">
      <w:pPr>
        <w:jc w:val="center"/>
      </w:pPr>
      <w:r>
        <w:t>Рисунок 14 - отчет в TIMELINE в табличном виде</w:t>
      </w:r>
    </w:p>
    <w:p w14:paraId="299871AD" w14:textId="765F0BF4" w:rsidR="004F4080" w:rsidRDefault="004F4080" w:rsidP="00294806">
      <w:pPr>
        <w:jc w:val="center"/>
      </w:pPr>
      <w:r w:rsidRPr="004F4080">
        <w:rPr>
          <w:noProof/>
        </w:rPr>
        <w:drawing>
          <wp:inline distT="0" distB="0" distL="0" distR="0" wp14:anchorId="31FA5648" wp14:editId="6BC81874">
            <wp:extent cx="6447155" cy="176720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4715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8C8C" w14:textId="7ACA85A8" w:rsidR="00FC61C0" w:rsidRDefault="004F4080" w:rsidP="00294806">
      <w:pPr>
        <w:jc w:val="center"/>
      </w:pPr>
      <w:r>
        <w:t xml:space="preserve">Рисунок </w:t>
      </w:r>
      <w:r w:rsidR="00FC61C0">
        <w:t>15 - отчет в TIMELINE-формате</w:t>
      </w:r>
    </w:p>
    <w:p w14:paraId="46768A99" w14:textId="77777777" w:rsidR="00FC61C0" w:rsidRDefault="00FC61C0">
      <w:r>
        <w:br w:type="page"/>
      </w:r>
    </w:p>
    <w:p w14:paraId="1A4F99C3" w14:textId="4F74AB4A" w:rsidR="004F4080" w:rsidRDefault="00FC61C0" w:rsidP="00FC61C0">
      <w:pPr>
        <w:pStyle w:val="1"/>
      </w:pPr>
      <w:bookmarkStart w:id="5" w:name="_Toc210594985"/>
      <w:r>
        <w:lastRenderedPageBreak/>
        <w:t>4. Вывод</w:t>
      </w:r>
      <w:bookmarkEnd w:id="5"/>
    </w:p>
    <w:p w14:paraId="49DC13D8" w14:textId="77777777" w:rsidR="00AE4078" w:rsidRPr="00AE4078" w:rsidRDefault="00AE4078" w:rsidP="00AE4078">
      <w:pPr>
        <w:rPr>
          <w:sz w:val="2"/>
          <w:szCs w:val="2"/>
        </w:rPr>
      </w:pPr>
    </w:p>
    <w:p w14:paraId="2D1D1328" w14:textId="77777777" w:rsidR="00AE4078" w:rsidRPr="00FC61C0" w:rsidRDefault="00AE4078" w:rsidP="00AE4078">
      <w:r>
        <w:t>Проект находится на стадии активной реализации с выполнением 57% основных задач. СУП демонстрирует высокую эффективность в управлении учебным процессом, обеспечивая прозрачность, контроль сроков и возможность оперативного реагирования на возникающие проблемы. Система отчетности позволяет объективно оценивать прогресс и принимать обоснованные управленческие решения.</w:t>
      </w:r>
    </w:p>
    <w:p w14:paraId="73FC3228" w14:textId="77777777" w:rsidR="00AE4078" w:rsidRPr="00AE4078" w:rsidRDefault="00AE4078" w:rsidP="00AE4078">
      <w:pPr>
        <w:rPr>
          <w:sz w:val="2"/>
          <w:szCs w:val="2"/>
        </w:rPr>
      </w:pPr>
    </w:p>
    <w:p w14:paraId="668914B0" w14:textId="7D3FAEDB" w:rsidR="00FC61C0" w:rsidRDefault="00FC61C0" w:rsidP="00FC61C0">
      <w:r>
        <w:t>Решенные задачи проекта</w:t>
      </w:r>
    </w:p>
    <w:p w14:paraId="6F9226F1" w14:textId="0F23F0C3" w:rsidR="00FC61C0" w:rsidRDefault="00FC61C0" w:rsidP="00FC61C0">
      <w:r>
        <w:t>На текущий момент успешно завершены следующие ключевые задачи:</w:t>
      </w:r>
    </w:p>
    <w:p w14:paraId="54ECD4F9" w14:textId="77777777" w:rsidR="00FC61C0" w:rsidRDefault="00FC61C0" w:rsidP="00FC61C0">
      <w:r>
        <w:t>1. Определение фундамента проекта</w:t>
      </w:r>
    </w:p>
    <w:p w14:paraId="1CB3442D" w14:textId="70D81D36" w:rsidR="00FC61C0" w:rsidRPr="00AE4078" w:rsidRDefault="00FC61C0" w:rsidP="00FC61C0">
      <w:pPr>
        <w:rPr>
          <w:rFonts w:asciiTheme="minorHAnsi" w:hAnsiTheme="minorHAnsi"/>
        </w:rPr>
      </w:pPr>
      <w:r>
        <w:t xml:space="preserve">   · Выбор предметной области </w:t>
      </w:r>
    </w:p>
    <w:p w14:paraId="244B4585" w14:textId="2DE59F8C" w:rsidR="00FC61C0" w:rsidRPr="00AE4078" w:rsidRDefault="00FC61C0" w:rsidP="00FC61C0">
      <w:pPr>
        <w:rPr>
          <w:rFonts w:asciiTheme="minorHAnsi" w:hAnsiTheme="minorHAnsi"/>
        </w:rPr>
      </w:pPr>
      <w:r>
        <w:t xml:space="preserve">   · Определение учебного плана </w:t>
      </w:r>
    </w:p>
    <w:p w14:paraId="76B6CA9E" w14:textId="5D268C4F" w:rsidR="00FC61C0" w:rsidRPr="00AE4078" w:rsidRDefault="00FC61C0" w:rsidP="00FC61C0">
      <w:pPr>
        <w:rPr>
          <w:rFonts w:asciiTheme="minorHAnsi" w:hAnsiTheme="minorHAnsi"/>
        </w:rPr>
      </w:pPr>
      <w:r>
        <w:t xml:space="preserve">   · Создание списка дополнительных материалов </w:t>
      </w:r>
    </w:p>
    <w:p w14:paraId="5D87FE4A" w14:textId="77777777" w:rsidR="00FC61C0" w:rsidRDefault="00FC61C0" w:rsidP="00FC61C0">
      <w:r>
        <w:t>2. Подготовительные работы</w:t>
      </w:r>
    </w:p>
    <w:p w14:paraId="4533567E" w14:textId="2AE1935C" w:rsidR="00FC61C0" w:rsidRPr="00AE4078" w:rsidRDefault="00FC61C0" w:rsidP="00FC61C0">
      <w:pPr>
        <w:rPr>
          <w:rFonts w:asciiTheme="minorHAnsi" w:hAnsiTheme="minorHAnsi"/>
        </w:rPr>
      </w:pPr>
      <w:r>
        <w:t xml:space="preserve">   · Создание плана подготовки к сессии (чек-лист 3/3) </w:t>
      </w:r>
    </w:p>
    <w:p w14:paraId="5D89F20B" w14:textId="77777777" w:rsidR="00FC61C0" w:rsidRDefault="00FC61C0" w:rsidP="00FC61C0">
      <w:r>
        <w:t xml:space="preserve">   · Частичное выполнение описания учебных дисциплин (2/4)</w:t>
      </w:r>
    </w:p>
    <w:p w14:paraId="1E124AAF" w14:textId="6F7846D0" w:rsidR="00FC61C0" w:rsidRDefault="00FC61C0" w:rsidP="00FC61C0">
      <w:r>
        <w:t xml:space="preserve">   · Частичное создание списка заданий (2/3)</w:t>
      </w:r>
    </w:p>
    <w:p w14:paraId="12C392DF" w14:textId="2ADEF00A" w:rsidR="00FC61C0" w:rsidRDefault="00FC61C0" w:rsidP="00FC61C0">
      <w:r>
        <w:t>СУП в данном проекте выполняет критически важные функции:</w:t>
      </w:r>
    </w:p>
    <w:p w14:paraId="73E63140" w14:textId="77777777" w:rsidR="00FC61C0" w:rsidRDefault="00FC61C0" w:rsidP="00FC61C0">
      <w:r>
        <w:t xml:space="preserve">· Визуализация </w:t>
      </w:r>
      <w:proofErr w:type="spellStart"/>
      <w:r>
        <w:t>workflow</w:t>
      </w:r>
      <w:proofErr w:type="spellEnd"/>
      <w:r>
        <w:t xml:space="preserve"> - четкое разделение на "Очередь", "В работе", "Готово"</w:t>
      </w:r>
    </w:p>
    <w:p w14:paraId="60FC65F3" w14:textId="77777777" w:rsidR="00FC61C0" w:rsidRDefault="00FC61C0" w:rsidP="00FC61C0">
      <w:r>
        <w:t>· Контроль сроков - установлены конкретные временные рамки для каждой задачи</w:t>
      </w:r>
    </w:p>
    <w:p w14:paraId="4DE0054D" w14:textId="77777777" w:rsidR="00FC61C0" w:rsidRDefault="00FC61C0" w:rsidP="00FC61C0">
      <w:r>
        <w:t>· Мониторинг прогресса - чек-листы с процентным выполнением</w:t>
      </w:r>
    </w:p>
    <w:p w14:paraId="556E7FD0" w14:textId="54603A1D" w:rsidR="00FC61C0" w:rsidRDefault="00FC61C0" w:rsidP="00FC61C0">
      <w:r>
        <w:t xml:space="preserve">· </w:t>
      </w:r>
      <w:proofErr w:type="spellStart"/>
      <w:r>
        <w:t>Приоритизация</w:t>
      </w:r>
      <w:proofErr w:type="spellEnd"/>
      <w:r>
        <w:t xml:space="preserve"> работ - структурирование задач по важности и</w:t>
      </w:r>
      <w:r w:rsidR="00AE4078">
        <w:t xml:space="preserve"> </w:t>
      </w:r>
      <w:r>
        <w:t>последовательности</w:t>
      </w:r>
    </w:p>
    <w:p w14:paraId="6A4035E4" w14:textId="45AB6B47" w:rsidR="00FC61C0" w:rsidRDefault="00FC61C0" w:rsidP="00FC61C0">
      <w:r>
        <w:t>Возможности системы по составлению отчетов</w:t>
      </w:r>
    </w:p>
    <w:p w14:paraId="57F27989" w14:textId="0BB837CC" w:rsidR="00FC61C0" w:rsidRDefault="00FC61C0" w:rsidP="00FC61C0">
      <w:r>
        <w:t xml:space="preserve">На основе данных </w:t>
      </w:r>
      <w:proofErr w:type="spellStart"/>
      <w:r w:rsidR="00AE4078">
        <w:t>Kanban</w:t>
      </w:r>
      <w:proofErr w:type="spellEnd"/>
      <w:r>
        <w:t>-доски система может генерировать следующие отчеты:</w:t>
      </w:r>
    </w:p>
    <w:p w14:paraId="7C415B02" w14:textId="77777777" w:rsidR="00FC61C0" w:rsidRDefault="00FC61C0" w:rsidP="00FC61C0">
      <w:r>
        <w:t>· Отчет о выполнении чек-листов - 67% задач в работе имеют прогресс</w:t>
      </w:r>
    </w:p>
    <w:p w14:paraId="724D6777" w14:textId="77777777" w:rsidR="00FC61C0" w:rsidRDefault="00FC61C0" w:rsidP="00FC61C0">
      <w:r>
        <w:t>· Отчет по срокам - все текущие задачи выполняются в установленные временные рамки</w:t>
      </w:r>
    </w:p>
    <w:p w14:paraId="446103D9" w14:textId="5A1C2FC7" w:rsidR="00FC61C0" w:rsidRDefault="00FC61C0" w:rsidP="00FC61C0">
      <w:r>
        <w:t>· Отчет о готовности - 4 из 7 задач полностью или частично выполнены</w:t>
      </w:r>
    </w:p>
    <w:p w14:paraId="7FB23F80" w14:textId="77777777" w:rsidR="00FC61C0" w:rsidRDefault="00FC61C0" w:rsidP="00FC61C0">
      <w:r>
        <w:t>· Прогноз завершения проекта - на основе текущей скорости выполнения</w:t>
      </w:r>
    </w:p>
    <w:p w14:paraId="743B148C" w14:textId="77777777" w:rsidR="00FC61C0" w:rsidRDefault="00FC61C0" w:rsidP="00FC61C0">
      <w:r>
        <w:t>· Анализ ресурсной загрузки - распределение задач по временным периодам</w:t>
      </w:r>
    </w:p>
    <w:p w14:paraId="4C09EEFE" w14:textId="666BDDAF" w:rsidR="00AE4078" w:rsidRDefault="00FC61C0" w:rsidP="00FC61C0">
      <w:r>
        <w:t>· Риск-анализ - идентификация потенциальных узких мест</w:t>
      </w:r>
    </w:p>
    <w:p w14:paraId="5324791C" w14:textId="77777777" w:rsidR="00AE4078" w:rsidRDefault="00AE4078">
      <w:r>
        <w:br w:type="page"/>
      </w:r>
    </w:p>
    <w:p w14:paraId="25B33102" w14:textId="1E46D4C7" w:rsidR="00FC61C0" w:rsidRDefault="00AE4078" w:rsidP="00AE4078">
      <w:pPr>
        <w:pStyle w:val="1"/>
      </w:pPr>
      <w:bookmarkStart w:id="6" w:name="_Toc210594986"/>
      <w:r>
        <w:lastRenderedPageBreak/>
        <w:t>5. Список используемой литературы</w:t>
      </w:r>
      <w:bookmarkEnd w:id="6"/>
    </w:p>
    <w:p w14:paraId="582199A0" w14:textId="77777777" w:rsidR="00AE4078" w:rsidRPr="00AE4078" w:rsidRDefault="00AE4078" w:rsidP="00AE4078">
      <w:pPr>
        <w:rPr>
          <w:sz w:val="2"/>
          <w:szCs w:val="2"/>
        </w:rPr>
      </w:pPr>
    </w:p>
    <w:p w14:paraId="73DAB334" w14:textId="77777777" w:rsidR="00AE4078" w:rsidRDefault="00AE4078" w:rsidP="00AE4078">
      <w:r>
        <w:t>1. Наумов О. Обзор ПО для управления проектами. URL:</w:t>
      </w:r>
    </w:p>
    <w:p w14:paraId="2819CDF9" w14:textId="77777777" w:rsidR="00AE4078" w:rsidRDefault="00AE4078" w:rsidP="00AE4078">
      <w:r>
        <w:t>https://vc.ru/services/99244-obzor-po-dlya-upravleniya-proektami</w:t>
      </w:r>
    </w:p>
    <w:p w14:paraId="00FF9B82" w14:textId="77777777" w:rsidR="00AE4078" w:rsidRDefault="00AE4078" w:rsidP="00AE4078">
      <w:r>
        <w:t xml:space="preserve">2. База знаний </w:t>
      </w:r>
      <w:proofErr w:type="spellStart"/>
      <w:r>
        <w:t>Kaiten</w:t>
      </w:r>
      <w:proofErr w:type="spellEnd"/>
      <w:r>
        <w:t>. URL: https://faq-ru.kaiten.site/7caa3fc8-3cfb-4c34-</w:t>
      </w:r>
    </w:p>
    <w:p w14:paraId="68FD79BB" w14:textId="77777777" w:rsidR="00AE4078" w:rsidRDefault="00AE4078" w:rsidP="00AE4078">
      <w:r>
        <w:t>b679-a641d218796e).</w:t>
      </w:r>
    </w:p>
    <w:p w14:paraId="5F33DAEB" w14:textId="77777777" w:rsidR="00AE4078" w:rsidRDefault="00AE4078" w:rsidP="00AE4078">
      <w:r>
        <w:t xml:space="preserve">3. </w:t>
      </w:r>
      <w:proofErr w:type="spellStart"/>
      <w:r>
        <w:t>Турнецкая</w:t>
      </w:r>
      <w:proofErr w:type="spellEnd"/>
      <w:r>
        <w:t>, Е. Л. Программная инженерия. Интеграционный подход</w:t>
      </w:r>
    </w:p>
    <w:p w14:paraId="63624276" w14:textId="77777777" w:rsidR="00AE4078" w:rsidRDefault="00AE4078" w:rsidP="00AE4078">
      <w:r>
        <w:t xml:space="preserve">к разработке / Е. Л. </w:t>
      </w:r>
      <w:proofErr w:type="spellStart"/>
      <w:r>
        <w:t>Турнецкая</w:t>
      </w:r>
      <w:proofErr w:type="spellEnd"/>
      <w:r>
        <w:t>, А. В. Аграновский. – Санкт-Петербург: Лань,</w:t>
      </w:r>
    </w:p>
    <w:p w14:paraId="7A39C0D9" w14:textId="4B9C8195" w:rsidR="00AE4078" w:rsidRPr="00AE4078" w:rsidRDefault="00AE4078" w:rsidP="00AE4078">
      <w:r>
        <w:t>2023. – 216 с.</w:t>
      </w:r>
    </w:p>
    <w:p w14:paraId="6AFB4DA5" w14:textId="77777777" w:rsidR="002D1D01" w:rsidRDefault="002D1D01" w:rsidP="002D1D01">
      <w:pPr>
        <w:jc w:val="center"/>
      </w:pPr>
    </w:p>
    <w:p w14:paraId="268ACC13" w14:textId="77777777" w:rsidR="002D1D01" w:rsidRPr="00F63861" w:rsidRDefault="002D1D01" w:rsidP="00F63861">
      <w:pPr>
        <w:jc w:val="center"/>
      </w:pPr>
    </w:p>
    <w:sectPr w:rsidR="002D1D01" w:rsidRPr="00F63861" w:rsidSect="007A541E">
      <w:type w:val="continuous"/>
      <w:pgSz w:w="11910" w:h="16840" w:code="9"/>
      <w:pgMar w:top="425" w:right="198" w:bottom="278" w:left="1559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893D21"/>
    <w:multiLevelType w:val="hybridMultilevel"/>
    <w:tmpl w:val="B6DC9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B66"/>
    <w:rsid w:val="00050431"/>
    <w:rsid w:val="000C54BE"/>
    <w:rsid w:val="000E29AA"/>
    <w:rsid w:val="000F768C"/>
    <w:rsid w:val="0019382B"/>
    <w:rsid w:val="001E757C"/>
    <w:rsid w:val="00250B66"/>
    <w:rsid w:val="00262A23"/>
    <w:rsid w:val="00291CE3"/>
    <w:rsid w:val="00294806"/>
    <w:rsid w:val="002D1D01"/>
    <w:rsid w:val="004F023E"/>
    <w:rsid w:val="004F4080"/>
    <w:rsid w:val="00645B09"/>
    <w:rsid w:val="00776FF6"/>
    <w:rsid w:val="00794A43"/>
    <w:rsid w:val="007A541E"/>
    <w:rsid w:val="00811AAE"/>
    <w:rsid w:val="009E4BBE"/>
    <w:rsid w:val="00A4520F"/>
    <w:rsid w:val="00A83F54"/>
    <w:rsid w:val="00AE4078"/>
    <w:rsid w:val="00B10306"/>
    <w:rsid w:val="00B63E01"/>
    <w:rsid w:val="00BD0C12"/>
    <w:rsid w:val="00CA77C0"/>
    <w:rsid w:val="00CC1D0A"/>
    <w:rsid w:val="00DE6451"/>
    <w:rsid w:val="00E312F3"/>
    <w:rsid w:val="00E75A1D"/>
    <w:rsid w:val="00F63861"/>
    <w:rsid w:val="00FC61C0"/>
    <w:rsid w:val="00FD0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89334"/>
  <w15:chartTrackingRefBased/>
  <w15:docId w15:val="{113596C6-C19F-4940-B75A-32B75C133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29AA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45B09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aliases w:val="Заголовок 12"/>
    <w:basedOn w:val="a"/>
    <w:next w:val="a"/>
    <w:link w:val="20"/>
    <w:autoRedefine/>
    <w:uiPriority w:val="9"/>
    <w:unhideWhenUsed/>
    <w:qFormat/>
    <w:rsid w:val="00A83F54"/>
    <w:pPr>
      <w:keepNext/>
      <w:keepLines/>
      <w:spacing w:before="120" w:after="120" w:line="360" w:lineRule="auto"/>
      <w:outlineLvl w:val="1"/>
    </w:pPr>
    <w:rPr>
      <w:rFonts w:eastAsiaTheme="majorEastAsia" w:cstheme="majorBidi"/>
      <w:sz w:val="32"/>
      <w:szCs w:val="2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1030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45B09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aliases w:val="Заголовок 12 Знак"/>
    <w:basedOn w:val="a0"/>
    <w:link w:val="2"/>
    <w:uiPriority w:val="9"/>
    <w:rsid w:val="00A83F54"/>
    <w:rPr>
      <w:rFonts w:ascii="Times New Roman" w:eastAsiaTheme="majorEastAsia" w:hAnsi="Times New Roman" w:cstheme="majorBidi"/>
      <w:sz w:val="32"/>
      <w:szCs w:val="26"/>
    </w:rPr>
  </w:style>
  <w:style w:type="table" w:customStyle="1" w:styleId="TableNormal">
    <w:name w:val="Table Normal"/>
    <w:uiPriority w:val="2"/>
    <w:semiHidden/>
    <w:unhideWhenUsed/>
    <w:qFormat/>
    <w:rsid w:val="000E29AA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a3">
    <w:name w:val="Table Grid"/>
    <w:basedOn w:val="a1"/>
    <w:uiPriority w:val="39"/>
    <w:rsid w:val="000E29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Заголовок 5 Знак"/>
    <w:basedOn w:val="a0"/>
    <w:link w:val="5"/>
    <w:uiPriority w:val="9"/>
    <w:semiHidden/>
    <w:rsid w:val="00B10306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paragraph" w:styleId="a4">
    <w:name w:val="TOC Heading"/>
    <w:basedOn w:val="1"/>
    <w:next w:val="a"/>
    <w:uiPriority w:val="39"/>
    <w:unhideWhenUsed/>
    <w:qFormat/>
    <w:rsid w:val="00DE6451"/>
    <w:pPr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E6451"/>
    <w:pPr>
      <w:spacing w:after="100"/>
    </w:pPr>
  </w:style>
  <w:style w:type="character" w:styleId="a5">
    <w:name w:val="Hyperlink"/>
    <w:basedOn w:val="a0"/>
    <w:uiPriority w:val="99"/>
    <w:unhideWhenUsed/>
    <w:rsid w:val="00DE6451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A83F54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E312F3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36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2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3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150E1D-1F94-4348-B8EE-2E8CE241F9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862</Words>
  <Characters>4917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alinaantonova358@outlook.com</dc:creator>
  <cp:keywords/>
  <dc:description/>
  <cp:lastModifiedBy>alinaantonova358@outlook.com</cp:lastModifiedBy>
  <cp:revision>4</cp:revision>
  <cp:lastPrinted>2025-10-05T19:48:00Z</cp:lastPrinted>
  <dcterms:created xsi:type="dcterms:W3CDTF">2025-10-05T19:25:00Z</dcterms:created>
  <dcterms:modified xsi:type="dcterms:W3CDTF">2025-10-05T19:48:00Z</dcterms:modified>
</cp:coreProperties>
</file>