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9A2" w14:textId="77777777" w:rsidR="00601779" w:rsidRDefault="00601779" w:rsidP="0060177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59D04517" w14:textId="77777777" w:rsidR="00601779" w:rsidRDefault="00601779" w:rsidP="0060177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25F76A02" w14:textId="77777777" w:rsidR="00601779" w:rsidRDefault="00601779" w:rsidP="00601779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1FAAA2B9" w14:textId="77777777" w:rsidR="00601779" w:rsidRDefault="00601779" w:rsidP="00601779">
      <w:pPr>
        <w:pStyle w:val="a4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0315E6F" w14:textId="77777777" w:rsidR="00601779" w:rsidRDefault="00601779" w:rsidP="00601779">
      <w:pPr>
        <w:pStyle w:val="a4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3100B040" w14:textId="77777777" w:rsidR="00601779" w:rsidRDefault="00601779" w:rsidP="00601779">
      <w:pPr>
        <w:pStyle w:val="a4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02765EB2" w14:textId="77777777" w:rsidR="00601779" w:rsidRDefault="00601779" w:rsidP="00601779">
      <w:pPr>
        <w:pStyle w:val="Standard"/>
        <w:jc w:val="center"/>
      </w:pPr>
    </w:p>
    <w:p w14:paraId="121B852B" w14:textId="77777777" w:rsidR="00601779" w:rsidRDefault="00601779" w:rsidP="00601779">
      <w:pPr>
        <w:pStyle w:val="Standard"/>
        <w:jc w:val="center"/>
      </w:pPr>
    </w:p>
    <w:p w14:paraId="44D0866F" w14:textId="77777777" w:rsidR="00601779" w:rsidRDefault="00601779" w:rsidP="00601779">
      <w:pPr>
        <w:pStyle w:val="Standard"/>
        <w:jc w:val="center"/>
      </w:pPr>
    </w:p>
    <w:p w14:paraId="0EC22991" w14:textId="77777777" w:rsidR="00601779" w:rsidRDefault="00601779" w:rsidP="00601779">
      <w:pPr>
        <w:pStyle w:val="Standard"/>
        <w:jc w:val="center"/>
      </w:pPr>
    </w:p>
    <w:p w14:paraId="49C15FF7" w14:textId="77777777" w:rsidR="00601779" w:rsidRDefault="00601779" w:rsidP="00601779">
      <w:pPr>
        <w:pStyle w:val="Standard"/>
        <w:jc w:val="center"/>
      </w:pPr>
    </w:p>
    <w:p w14:paraId="1A8B5ABA" w14:textId="77777777" w:rsidR="00601779" w:rsidRDefault="00601779" w:rsidP="00601779">
      <w:pPr>
        <w:pStyle w:val="Standard"/>
        <w:jc w:val="center"/>
      </w:pPr>
    </w:p>
    <w:p w14:paraId="6F245CCC" w14:textId="77777777" w:rsidR="00601779" w:rsidRDefault="00601779" w:rsidP="00601779">
      <w:pPr>
        <w:pStyle w:val="Standard"/>
        <w:jc w:val="center"/>
      </w:pPr>
    </w:p>
    <w:p w14:paraId="6108E609" w14:textId="77777777" w:rsidR="00601779" w:rsidRDefault="00601779" w:rsidP="00601779">
      <w:pPr>
        <w:pStyle w:val="Standard"/>
        <w:jc w:val="center"/>
      </w:pPr>
    </w:p>
    <w:p w14:paraId="2D6DBEB6" w14:textId="0E7D9E18" w:rsidR="00601779" w:rsidRPr="009F7826" w:rsidRDefault="00601779" w:rsidP="0060177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Pr="009F782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663A24FB" w14:textId="77777777" w:rsidR="00601779" w:rsidRPr="00944480" w:rsidRDefault="00601779" w:rsidP="00601779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FA99B5B" w14:textId="77777777" w:rsidR="00601779" w:rsidRPr="00944480" w:rsidRDefault="00601779" w:rsidP="00601779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08B9DAAA" w14:textId="77777777" w:rsidR="00601779" w:rsidRPr="00BD58B8" w:rsidRDefault="00601779" w:rsidP="00601779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D064EBF" w14:textId="699F57D4" w:rsidR="00601779" w:rsidRPr="009F7826" w:rsidRDefault="00601779" w:rsidP="00601779">
      <w:pPr>
        <w:pStyle w:val="Standard"/>
        <w:tabs>
          <w:tab w:val="center" w:pos="4819"/>
          <w:tab w:val="left" w:pos="6086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В</w:t>
      </w:r>
      <w:r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Pr="009F7826">
        <w:rPr>
          <w:rFonts w:ascii="Times New Roman" w:hAnsi="Times New Roman" w:cs="Times New Roman"/>
          <w:sz w:val="36"/>
          <w:szCs w:val="36"/>
        </w:rPr>
        <w:t>1401</w:t>
      </w:r>
    </w:p>
    <w:p w14:paraId="5607EEEB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09659F0A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1A930B2A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16201D82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6918B022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7329F31F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2B60E63F" w14:textId="77777777" w:rsidR="00601779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3F6DCDA3" w14:textId="77777777" w:rsidR="00601779" w:rsidRPr="002C47D8" w:rsidRDefault="00601779" w:rsidP="00601779">
      <w:pPr>
        <w:pStyle w:val="Standard"/>
        <w:jc w:val="center"/>
        <w:rPr>
          <w:rFonts w:ascii="Times New Roman" w:hAnsi="Times New Roman" w:cs="Times New Roman"/>
        </w:rPr>
      </w:pPr>
    </w:p>
    <w:p w14:paraId="7276BC61" w14:textId="77777777" w:rsidR="00601779" w:rsidRPr="00B4068A" w:rsidRDefault="00601779" w:rsidP="00601779">
      <w:pPr>
        <w:pStyle w:val="Standard"/>
        <w:rPr>
          <w:rFonts w:ascii="Times New Roman" w:hAnsi="Times New Roman" w:cs="Times New Roman"/>
        </w:rPr>
      </w:pPr>
    </w:p>
    <w:p w14:paraId="5025D118" w14:textId="77777777" w:rsidR="00601779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</w:t>
      </w:r>
      <w:r>
        <w:rPr>
          <w:rFonts w:ascii="Times New Roman" w:hAnsi="Times New Roman" w:cs="Times New Roman"/>
        </w:rPr>
        <w:t>а</w:t>
      </w:r>
      <w:r w:rsidRPr="00CA5598">
        <w:rPr>
          <w:rFonts w:ascii="Times New Roman" w:hAnsi="Times New Roman" w:cs="Times New Roman"/>
        </w:rPr>
        <w:t xml:space="preserve">: </w:t>
      </w:r>
    </w:p>
    <w:p w14:paraId="55D3694C" w14:textId="77777777" w:rsidR="00601779" w:rsidRPr="00CA5598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A7B71CF" w14:textId="77777777" w:rsidR="00601779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Армут</w:t>
      </w:r>
      <w:proofErr w:type="spellEnd"/>
      <w:r>
        <w:rPr>
          <w:rFonts w:ascii="Times New Roman" w:hAnsi="Times New Roman" w:cs="Times New Roman"/>
        </w:rPr>
        <w:t xml:space="preserve"> Алина </w:t>
      </w:r>
      <w:proofErr w:type="spellStart"/>
      <w:r>
        <w:rPr>
          <w:rFonts w:ascii="Times New Roman" w:hAnsi="Times New Roman" w:cs="Times New Roman"/>
        </w:rPr>
        <w:t>Юсуфовна</w:t>
      </w:r>
      <w:proofErr w:type="spellEnd"/>
    </w:p>
    <w:p w14:paraId="5CC9ECF0" w14:textId="77777777" w:rsidR="00601779" w:rsidRPr="0002218E" w:rsidRDefault="00601779" w:rsidP="00601779">
      <w:pPr>
        <w:pStyle w:val="Standard"/>
        <w:jc w:val="right"/>
        <w:rPr>
          <w:rFonts w:ascii="Times New Roman" w:hAnsi="Times New Roman" w:cs="Times New Roman"/>
        </w:rPr>
      </w:pPr>
    </w:p>
    <w:p w14:paraId="49938BC1" w14:textId="77777777" w:rsidR="00601779" w:rsidRPr="00CA5598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>
        <w:rPr>
          <w:rFonts w:ascii="Times New Roman" w:hAnsi="Times New Roman" w:cs="Times New Roman"/>
        </w:rPr>
        <w:t>14</w:t>
      </w:r>
    </w:p>
    <w:p w14:paraId="3C65396A" w14:textId="77777777" w:rsidR="00601779" w:rsidRPr="00CA5598" w:rsidRDefault="00601779" w:rsidP="00601779">
      <w:pPr>
        <w:pStyle w:val="Standard"/>
        <w:jc w:val="right"/>
        <w:rPr>
          <w:rFonts w:ascii="Times New Roman" w:hAnsi="Times New Roman" w:cs="Times New Roman"/>
        </w:rPr>
      </w:pPr>
    </w:p>
    <w:p w14:paraId="12586A3B" w14:textId="77777777" w:rsidR="00601779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64F0214A" w14:textId="77777777" w:rsidR="00601779" w:rsidRPr="0036477B" w:rsidRDefault="00601779" w:rsidP="00601779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9F523" w14:textId="77777777" w:rsidR="00601779" w:rsidRPr="00CA5598" w:rsidRDefault="00601779" w:rsidP="00601779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Блохина Елена Николаевна</w:t>
      </w:r>
    </w:p>
    <w:p w14:paraId="297E3714" w14:textId="77777777" w:rsidR="00601779" w:rsidRDefault="00601779" w:rsidP="00601779">
      <w:pPr>
        <w:pStyle w:val="Standard"/>
        <w:jc w:val="center"/>
      </w:pPr>
    </w:p>
    <w:p w14:paraId="6A13BB60" w14:textId="77777777" w:rsidR="00601779" w:rsidRDefault="00601779" w:rsidP="00601779">
      <w:pPr>
        <w:pStyle w:val="Standard"/>
        <w:jc w:val="center"/>
      </w:pPr>
    </w:p>
    <w:p w14:paraId="12084C29" w14:textId="77777777" w:rsidR="00601779" w:rsidRDefault="00601779" w:rsidP="00601779">
      <w:pPr>
        <w:pStyle w:val="Standard"/>
        <w:jc w:val="center"/>
      </w:pPr>
    </w:p>
    <w:p w14:paraId="635E8527" w14:textId="77777777" w:rsidR="00601779" w:rsidRDefault="00601779" w:rsidP="00601779">
      <w:pPr>
        <w:pStyle w:val="Standard"/>
        <w:jc w:val="center"/>
      </w:pPr>
    </w:p>
    <w:p w14:paraId="3C271537" w14:textId="2C161EAE" w:rsidR="00601779" w:rsidRDefault="00601779" w:rsidP="00601779">
      <w:pPr>
        <w:pStyle w:val="Standard"/>
      </w:pPr>
      <w:r w:rsidRPr="00601779">
        <w:t xml:space="preserve">                                           </w:t>
      </w:r>
      <w:r w:rsidRPr="003278AC">
        <w:t xml:space="preserve">Санкт-Петербург, </w:t>
      </w:r>
      <w:r>
        <w:t>202</w:t>
      </w:r>
      <w:r w:rsidRPr="00601779">
        <w:t>3</w:t>
      </w:r>
      <w:r>
        <w:t>г</w:t>
      </w:r>
    </w:p>
    <w:p w14:paraId="0831D939" w14:textId="7CA57D09" w:rsidR="00601779" w:rsidRPr="00601779" w:rsidRDefault="00601779" w:rsidP="00601779">
      <w:pPr>
        <w:pStyle w:val="1"/>
        <w:rPr>
          <w:rFonts w:eastAsiaTheme="minorHAnsi"/>
          <w:sz w:val="28"/>
          <w:szCs w:val="28"/>
          <w:lang w:eastAsia="en-US" w:bidi="ar-SA"/>
        </w:rPr>
      </w:pPr>
      <w:r w:rsidRPr="00601779">
        <w:rPr>
          <w:rFonts w:eastAsiaTheme="minorHAnsi"/>
          <w:sz w:val="28"/>
          <w:szCs w:val="28"/>
          <w:lang w:eastAsia="en-US" w:bidi="ar-SA"/>
        </w:rPr>
        <w:lastRenderedPageBreak/>
        <w:t>Цель работы:</w:t>
      </w:r>
    </w:p>
    <w:p w14:paraId="1789CE7A" w14:textId="5DD1F891" w:rsidR="00601779" w:rsidRPr="00601779" w:rsidRDefault="00601779" w:rsidP="00601779">
      <w:pPr>
        <w:pStyle w:val="a4"/>
        <w:rPr>
          <w:sz w:val="28"/>
          <w:szCs w:val="28"/>
          <w:lang w:eastAsia="en-US" w:bidi="ar-SA"/>
        </w:rPr>
      </w:pPr>
      <w:r w:rsidRPr="00601779">
        <w:rPr>
          <w:sz w:val="28"/>
          <w:szCs w:val="28"/>
          <w:lang w:eastAsia="en-US" w:bidi="ar-SA"/>
        </w:rPr>
        <w:t>Изучение способов организации циклических программ и исследование порядка функционирования БЭВМ при выполнении циклических программ и обработки одномерных массивов.</w:t>
      </w:r>
    </w:p>
    <w:p w14:paraId="67BB66B2" w14:textId="6877D194" w:rsidR="00601779" w:rsidRPr="00601779" w:rsidRDefault="00601779" w:rsidP="00601779">
      <w:pPr>
        <w:pStyle w:val="1"/>
        <w:rPr>
          <w:rFonts w:eastAsiaTheme="minorHAnsi"/>
          <w:sz w:val="28"/>
          <w:szCs w:val="28"/>
          <w:lang w:eastAsia="en-US" w:bidi="ar-SA"/>
        </w:rPr>
      </w:pPr>
      <w:r w:rsidRPr="00601779">
        <w:rPr>
          <w:rFonts w:eastAsiaTheme="minorHAnsi"/>
          <w:sz w:val="28"/>
          <w:szCs w:val="28"/>
          <w:lang w:eastAsia="en-US" w:bidi="ar-SA"/>
        </w:rPr>
        <w:t>Задание:</w:t>
      </w:r>
    </w:p>
    <w:p w14:paraId="1CC2DA91" w14:textId="44D2D829" w:rsidR="00601779" w:rsidRPr="00601779" w:rsidRDefault="00601779" w:rsidP="00601779">
      <w:pPr>
        <w:pStyle w:val="a4"/>
        <w:rPr>
          <w:sz w:val="28"/>
          <w:szCs w:val="28"/>
          <w:lang w:eastAsia="en-US" w:bidi="ar-SA"/>
        </w:rPr>
      </w:pPr>
      <w:r w:rsidRPr="00601779">
        <w:rPr>
          <w:sz w:val="28"/>
          <w:szCs w:val="28"/>
          <w:lang w:eastAsia="en-US" w:bidi="ar-SA"/>
        </w:rPr>
        <w:t>По выданному преподавателем варианту восстановить текст</w:t>
      </w:r>
    </w:p>
    <w:p w14:paraId="7580FF3F" w14:textId="7A47A1A6" w:rsidR="00601779" w:rsidRPr="00601779" w:rsidRDefault="00601779" w:rsidP="00601779">
      <w:pPr>
        <w:pStyle w:val="a4"/>
        <w:rPr>
          <w:sz w:val="28"/>
          <w:szCs w:val="28"/>
        </w:rPr>
      </w:pPr>
      <w:r w:rsidRPr="00601779">
        <w:rPr>
          <w:sz w:val="28"/>
          <w:szCs w:val="28"/>
          <w:lang w:eastAsia="en-US" w:bidi="ar-SA"/>
        </w:rPr>
        <w:t>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7528EA8F" w14:textId="2EE8864F" w:rsidR="00601779" w:rsidRPr="00601779" w:rsidRDefault="00601779" w:rsidP="00601779">
      <w:pPr>
        <w:pStyle w:val="a4"/>
        <w:rPr>
          <w:rFonts w:asciiTheme="majorHAnsi" w:eastAsiaTheme="majorEastAsia" w:hAnsiTheme="majorHAnsi"/>
          <w:color w:val="1F3763" w:themeColor="accent1" w:themeShade="7F"/>
          <w:sz w:val="28"/>
          <w:szCs w:val="28"/>
        </w:rPr>
      </w:pPr>
    </w:p>
    <w:p w14:paraId="63901B97" w14:textId="77777777" w:rsidR="007B3C23" w:rsidRPr="00601779" w:rsidRDefault="007B3C23" w:rsidP="00D85317">
      <w:pPr>
        <w:pStyle w:val="3"/>
        <w:rPr>
          <w:sz w:val="28"/>
          <w:szCs w:val="28"/>
        </w:rPr>
      </w:pPr>
    </w:p>
    <w:p w14:paraId="23E5FA19" w14:textId="62B85793" w:rsidR="007B3C23" w:rsidRDefault="007B3C23">
      <w:pPr>
        <w:suppressAutoHyphens w:val="0"/>
        <w:autoSpaceDN/>
        <w:textAlignment w:val="auto"/>
        <w:rPr>
          <w:rFonts w:asciiTheme="majorHAnsi" w:eastAsiaTheme="majorEastAsia" w:hAnsiTheme="majorHAnsi" w:cs="Mangal"/>
          <w:color w:val="1F3763" w:themeColor="accent1" w:themeShade="7F"/>
          <w:sz w:val="28"/>
          <w:szCs w:val="28"/>
        </w:rPr>
      </w:pPr>
      <w:r>
        <w:rPr>
          <w:rFonts w:asciiTheme="majorHAnsi" w:eastAsiaTheme="majorEastAsia" w:hAnsiTheme="majorHAnsi" w:cs="Mangal"/>
          <w:noProof/>
          <w:color w:val="1F3763" w:themeColor="accent1" w:themeShade="7F"/>
          <w:sz w:val="28"/>
          <w:szCs w:val="28"/>
        </w:rPr>
        <w:drawing>
          <wp:inline distT="0" distB="0" distL="0" distR="0" wp14:anchorId="55047F8A" wp14:editId="715FB38C">
            <wp:extent cx="5940425" cy="2873375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565419A8" w14:textId="77777777" w:rsidR="007B3C23" w:rsidRDefault="007B3C23" w:rsidP="00D85317">
      <w:pPr>
        <w:pStyle w:val="3"/>
        <w:rPr>
          <w:sz w:val="28"/>
          <w:szCs w:val="28"/>
        </w:rPr>
      </w:pPr>
    </w:p>
    <w:p w14:paraId="0526F7F0" w14:textId="77777777" w:rsidR="007B3C23" w:rsidRDefault="007B3C23" w:rsidP="00D85317">
      <w:pPr>
        <w:pStyle w:val="3"/>
        <w:rPr>
          <w:sz w:val="28"/>
          <w:szCs w:val="28"/>
        </w:rPr>
      </w:pPr>
    </w:p>
    <w:p w14:paraId="4F2DEEFB" w14:textId="24D4AC08" w:rsidR="007B3C23" w:rsidRPr="00601779" w:rsidRDefault="00601779" w:rsidP="00601779">
      <w:pPr>
        <w:pStyle w:val="2"/>
        <w:rPr>
          <w:sz w:val="28"/>
          <w:szCs w:val="28"/>
          <w:u w:val="single"/>
          <w:lang w:val="en-US"/>
        </w:rPr>
      </w:pPr>
      <w:bookmarkStart w:id="0" w:name="_Toc83670428"/>
      <w:bookmarkStart w:id="1" w:name="_Toc83670539"/>
      <w:bookmarkStart w:id="2" w:name="_Toc83670624"/>
      <w:r w:rsidRPr="00601779">
        <w:rPr>
          <w:sz w:val="28"/>
          <w:szCs w:val="28"/>
          <w:u w:val="single"/>
        </w:rPr>
        <w:t>Ход работы</w:t>
      </w:r>
      <w:bookmarkEnd w:id="0"/>
      <w:bookmarkEnd w:id="1"/>
      <w:bookmarkEnd w:id="2"/>
    </w:p>
    <w:p w14:paraId="1EC49D03" w14:textId="77777777" w:rsidR="007B3C23" w:rsidRDefault="007B3C23" w:rsidP="00D85317">
      <w:pPr>
        <w:pStyle w:val="3"/>
        <w:rPr>
          <w:sz w:val="28"/>
          <w:szCs w:val="28"/>
        </w:rPr>
      </w:pPr>
    </w:p>
    <w:p w14:paraId="4C4FEAE2" w14:textId="3035E5FB" w:rsidR="00D85317" w:rsidRDefault="00D85317" w:rsidP="00D85317">
      <w:pPr>
        <w:pStyle w:val="3"/>
        <w:rPr>
          <w:sz w:val="28"/>
          <w:szCs w:val="28"/>
        </w:rPr>
      </w:pPr>
      <w:r>
        <w:rPr>
          <w:sz w:val="28"/>
          <w:szCs w:val="28"/>
        </w:rPr>
        <w:t>Текст исходной программы</w:t>
      </w:r>
    </w:p>
    <w:p w14:paraId="30F2BCCA" w14:textId="77777777" w:rsidR="00D85317" w:rsidRPr="00B63B7A" w:rsidRDefault="00D85317" w:rsidP="00D85317">
      <w:pPr>
        <w:rPr>
          <w:lang w:eastAsia="ru-RU" w:bidi="ar-SA"/>
        </w:rPr>
      </w:pPr>
    </w:p>
    <w:tbl>
      <w:tblPr>
        <w:tblStyle w:val="TableGrid"/>
        <w:tblW w:w="978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2F2F2" w:themeFill="background1" w:themeFillShade="F2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788"/>
        <w:gridCol w:w="1681"/>
        <w:gridCol w:w="1398"/>
        <w:gridCol w:w="5921"/>
      </w:tblGrid>
      <w:tr w:rsidR="00D10678" w14:paraId="0B04480E" w14:textId="77777777" w:rsidTr="00D10678">
        <w:trPr>
          <w:trHeight w:val="18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FD2D374" w14:textId="77777777" w:rsidR="00D10678" w:rsidRDefault="00D10678" w:rsidP="00BA7E8E">
            <w:pPr>
              <w:spacing w:line="256" w:lineRule="auto"/>
              <w:jc w:val="both"/>
              <w:rPr>
                <w:b/>
              </w:rPr>
            </w:pPr>
          </w:p>
        </w:tc>
        <w:tc>
          <w:tcPr>
            <w:tcW w:w="1681" w:type="dxa"/>
            <w:shd w:val="clear" w:color="auto" w:fill="F2F2F2" w:themeFill="background1" w:themeFillShade="F2"/>
          </w:tcPr>
          <w:p w14:paraId="2606BBA5" w14:textId="77777777" w:rsidR="00D10678" w:rsidRDefault="00D10678" w:rsidP="00BA7E8E">
            <w:pPr>
              <w:spacing w:line="256" w:lineRule="auto"/>
              <w:ind w:left="74"/>
              <w:rPr>
                <w:b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</w:tcPr>
          <w:p w14:paraId="6B596CC0" w14:textId="77777777" w:rsidR="00D10678" w:rsidRDefault="00D10678" w:rsidP="00BA7E8E">
            <w:pPr>
              <w:spacing w:line="256" w:lineRule="auto"/>
              <w:ind w:left="2"/>
              <w:jc w:val="both"/>
              <w:rPr>
                <w:b/>
              </w:rPr>
            </w:pPr>
          </w:p>
        </w:tc>
        <w:tc>
          <w:tcPr>
            <w:tcW w:w="5921" w:type="dxa"/>
            <w:shd w:val="clear" w:color="auto" w:fill="F2F2F2" w:themeFill="background1" w:themeFillShade="F2"/>
          </w:tcPr>
          <w:p w14:paraId="60ADEA59" w14:textId="77777777" w:rsidR="00D10678" w:rsidRDefault="00D10678" w:rsidP="00BA7E8E">
            <w:pPr>
              <w:spacing w:line="256" w:lineRule="auto"/>
              <w:ind w:right="60"/>
              <w:jc w:val="center"/>
              <w:rPr>
                <w:b/>
              </w:rPr>
            </w:pPr>
          </w:p>
        </w:tc>
      </w:tr>
      <w:tr w:rsidR="00D85317" w14:paraId="2EE16D9B" w14:textId="77777777" w:rsidTr="00D85317">
        <w:trPr>
          <w:trHeight w:val="295"/>
          <w:jc w:val="center"/>
        </w:trPr>
        <w:tc>
          <w:tcPr>
            <w:tcW w:w="788" w:type="dxa"/>
            <w:shd w:val="clear" w:color="auto" w:fill="F2F2F2" w:themeFill="background1" w:themeFillShade="F2"/>
            <w:hideMark/>
          </w:tcPr>
          <w:p w14:paraId="6B415F4E" w14:textId="77777777" w:rsidR="00D85317" w:rsidRDefault="00D85317" w:rsidP="00BA7E8E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1" w:type="dxa"/>
            <w:shd w:val="clear" w:color="auto" w:fill="F2F2F2" w:themeFill="background1" w:themeFillShade="F2"/>
            <w:hideMark/>
          </w:tcPr>
          <w:p w14:paraId="45F22FF1" w14:textId="77777777" w:rsidR="00D85317" w:rsidRDefault="00D85317" w:rsidP="00BA7E8E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98" w:type="dxa"/>
            <w:shd w:val="clear" w:color="auto" w:fill="F2F2F2" w:themeFill="background1" w:themeFillShade="F2"/>
            <w:hideMark/>
          </w:tcPr>
          <w:p w14:paraId="77260D16" w14:textId="77777777" w:rsidR="00D85317" w:rsidRDefault="00D85317" w:rsidP="00BA7E8E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21" w:type="dxa"/>
            <w:shd w:val="clear" w:color="auto" w:fill="F2F2F2" w:themeFill="background1" w:themeFillShade="F2"/>
            <w:hideMark/>
          </w:tcPr>
          <w:p w14:paraId="09D0EB59" w14:textId="77777777" w:rsidR="00D85317" w:rsidRDefault="00D85317" w:rsidP="00BA7E8E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D85317" w14:paraId="11B97E59" w14:textId="77777777" w:rsidTr="00D85317">
        <w:trPr>
          <w:trHeight w:val="294"/>
          <w:jc w:val="center"/>
        </w:trPr>
        <w:tc>
          <w:tcPr>
            <w:tcW w:w="788" w:type="dxa"/>
            <w:shd w:val="clear" w:color="auto" w:fill="92D050"/>
            <w:hideMark/>
          </w:tcPr>
          <w:p w14:paraId="19369699" w14:textId="58BDBE92" w:rsidR="00D85317" w:rsidRPr="00D85317" w:rsidRDefault="00D85317" w:rsidP="00BA7E8E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AC</w:t>
            </w:r>
          </w:p>
        </w:tc>
        <w:tc>
          <w:tcPr>
            <w:tcW w:w="1681" w:type="dxa"/>
            <w:shd w:val="clear" w:color="auto" w:fill="92D050"/>
            <w:hideMark/>
          </w:tcPr>
          <w:p w14:paraId="5E3C2367" w14:textId="69324410" w:rsidR="00D85317" w:rsidRPr="00E62140" w:rsidRDefault="00D85317" w:rsidP="00BA7E8E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98" w:type="dxa"/>
            <w:shd w:val="clear" w:color="auto" w:fill="92D050"/>
            <w:hideMark/>
          </w:tcPr>
          <w:p w14:paraId="44270C9F" w14:textId="69ECB9CA" w:rsidR="00D85317" w:rsidRPr="00A56FEC" w:rsidRDefault="00D40B87" w:rsidP="00BA7E8E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21" w:type="dxa"/>
            <w:shd w:val="clear" w:color="auto" w:fill="92D050"/>
            <w:hideMark/>
          </w:tcPr>
          <w:p w14:paraId="3244BAA8" w14:textId="1DE0A3DB" w:rsidR="00D85317" w:rsidRPr="00D509D2" w:rsidRDefault="00D40B87" w:rsidP="00BA7E8E">
            <w:pPr>
              <w:spacing w:line="256" w:lineRule="auto"/>
              <w:ind w:right="60"/>
              <w:jc w:val="center"/>
            </w:pPr>
            <w:r>
              <w:t>Очистка AC</w:t>
            </w:r>
            <w:r w:rsidR="00D85317">
              <w:t xml:space="preserve"> </w:t>
            </w:r>
          </w:p>
        </w:tc>
      </w:tr>
      <w:tr w:rsidR="002C4A05" w14:paraId="20516F59" w14:textId="77777777" w:rsidTr="00D85317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1430E278" w14:textId="1B51DF9C" w:rsidR="002C4A05" w:rsidRPr="00D85317" w:rsidRDefault="002C4A05" w:rsidP="002C4A0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4AD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26CC9AC" w14:textId="529B1F3E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281882E" w14:textId="6EABE137" w:rsidR="002C4A05" w:rsidRPr="002C4A05" w:rsidRDefault="002C4A05" w:rsidP="002C4A05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>ST IP-3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7B9BBA92" w14:textId="553C0780" w:rsidR="002C4A05" w:rsidRPr="00D752BC" w:rsidRDefault="002C4A05" w:rsidP="002C4A05">
            <w:pPr>
              <w:spacing w:line="256" w:lineRule="auto"/>
              <w:ind w:right="60"/>
              <w:jc w:val="center"/>
            </w:pPr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7C4B54">
              <w:t>-&gt;</w:t>
            </w:r>
            <w:r>
              <w:rPr>
                <w:lang w:val="en-US"/>
              </w:rPr>
              <w:t>M</w:t>
            </w:r>
            <w:r w:rsidRPr="007C4B54">
              <w:t>(4</w:t>
            </w:r>
            <w:r>
              <w:rPr>
                <w:lang w:val="en-US"/>
              </w:rPr>
              <w:t>AB</w:t>
            </w:r>
            <w:r w:rsidRPr="007C4B54">
              <w:t>)</w:t>
            </w:r>
          </w:p>
        </w:tc>
      </w:tr>
      <w:tr w:rsidR="002C4A05" w14:paraId="79561261" w14:textId="77777777" w:rsidTr="00D85317">
        <w:trPr>
          <w:trHeight w:val="294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F2969FE" w14:textId="445C6E10" w:rsidR="002C4A05" w:rsidRDefault="002C4A05" w:rsidP="002C4A0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4AE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22D42C1D" w14:textId="0CF1985A" w:rsidR="002C4A05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AF04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40AD0B4F" w14:textId="5379AB32" w:rsidR="002C4A05" w:rsidRPr="00452EAD" w:rsidRDefault="002C4A05" w:rsidP="002C4A05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#</w:t>
            </w:r>
            <w:r w:rsidR="008A15B7"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17678495" w14:textId="5F7F4079" w:rsidR="002C4A05" w:rsidRPr="00A7402B" w:rsidRDefault="00730F80" w:rsidP="002C4A05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t xml:space="preserve">Прямая загрузка </w:t>
            </w:r>
            <w:r w:rsidR="0036414C">
              <w:t xml:space="preserve">в </w:t>
            </w:r>
            <w:r w:rsidR="00A7402B">
              <w:t>AC</w:t>
            </w:r>
            <w:r w:rsidR="00A7402B">
              <w:rPr>
                <w:lang w:val="en-US"/>
              </w:rPr>
              <w:t xml:space="preserve"> </w:t>
            </w:r>
            <w:r w:rsidR="00A7402B">
              <w:t>0004</w:t>
            </w:r>
          </w:p>
        </w:tc>
      </w:tr>
      <w:tr w:rsidR="002C4A05" w14:paraId="56657805" w14:textId="77777777" w:rsidTr="00D85317">
        <w:trPr>
          <w:trHeight w:val="579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760C13AA" w14:textId="55042D64" w:rsidR="002C4A05" w:rsidRPr="001A1E51" w:rsidRDefault="002C4A05" w:rsidP="002C4A0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4AF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85B477C" w14:textId="3A94D9F4" w:rsidR="002C4A05" w:rsidRPr="001A1E51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70D23B15" w14:textId="6F36E2C2" w:rsidR="002C4A05" w:rsidRPr="006E3265" w:rsidRDefault="002C4A05" w:rsidP="002C4A05">
            <w:pPr>
              <w:spacing w:line="256" w:lineRule="auto"/>
              <w:ind w:right="57"/>
              <w:jc w:val="center"/>
              <w:rPr>
                <w:lang w:val="en-US"/>
              </w:rPr>
            </w:pPr>
            <w:r>
              <w:rPr>
                <w:lang w:val="en-US"/>
              </w:rPr>
              <w:t>ST IP-6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23643582" w14:textId="06AE1108" w:rsidR="002C4A05" w:rsidRPr="007C4B54" w:rsidRDefault="002C4A05" w:rsidP="002C4A05">
            <w:pPr>
              <w:spacing w:line="256" w:lineRule="auto"/>
              <w:ind w:right="60"/>
              <w:jc w:val="center"/>
            </w:pPr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7C4B54">
              <w:t>-&gt;</w:t>
            </w:r>
            <w:r>
              <w:rPr>
                <w:lang w:val="en-US"/>
              </w:rPr>
              <w:t>M</w:t>
            </w:r>
            <w:r w:rsidRPr="007C4B54">
              <w:t>(4</w:t>
            </w:r>
            <w:r>
              <w:rPr>
                <w:lang w:val="en-US"/>
              </w:rPr>
              <w:t>AA</w:t>
            </w:r>
            <w:r w:rsidRPr="007C4B54">
              <w:t>)</w:t>
            </w:r>
          </w:p>
        </w:tc>
      </w:tr>
      <w:tr w:rsidR="002C4A05" w14:paraId="7786DDA2" w14:textId="77777777" w:rsidTr="00D85317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DBA2FB6" w14:textId="63D8D218" w:rsidR="002C4A05" w:rsidRPr="00E62140" w:rsidRDefault="002C4A05" w:rsidP="002C4A05">
            <w:pPr>
              <w:spacing w:line="256" w:lineRule="auto"/>
              <w:ind w:left="120"/>
              <w:rPr>
                <w:lang w:val="en-US"/>
              </w:rPr>
            </w:pPr>
            <w:r>
              <w:rPr>
                <w:lang w:val="en-US"/>
              </w:rPr>
              <w:t>4B0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AC50F11" w14:textId="32A1E6DE" w:rsidR="002C4A05" w:rsidRPr="00E62140" w:rsidRDefault="002C4A05" w:rsidP="002C4A05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AEF7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4DFD0A0" w14:textId="28C2D25D" w:rsidR="002C4A05" w:rsidRPr="00873A12" w:rsidRDefault="002C4A05" w:rsidP="002C4A05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LD IP-9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5D0081F8" w14:textId="17BCC376" w:rsidR="002C4A05" w:rsidRPr="001A07C5" w:rsidRDefault="002C4A05" w:rsidP="002C4A05">
            <w:pPr>
              <w:spacing w:line="256" w:lineRule="auto"/>
              <w:ind w:right="64"/>
              <w:jc w:val="center"/>
            </w:pPr>
            <w:r>
              <w:t xml:space="preserve">Прямая относительная загрузка </w:t>
            </w:r>
            <w:r>
              <w:rPr>
                <w:lang w:val="en-US"/>
              </w:rPr>
              <w:t>M</w:t>
            </w:r>
            <w:r w:rsidRPr="001A07C5">
              <w:t>(4</w:t>
            </w:r>
            <w:r>
              <w:rPr>
                <w:lang w:val="en-US"/>
              </w:rPr>
              <w:t>A</w:t>
            </w:r>
            <w:r w:rsidRPr="001A07C5">
              <w:t>8)-&gt;</w:t>
            </w:r>
            <w:r>
              <w:rPr>
                <w:lang w:val="en-US"/>
              </w:rPr>
              <w:t>AC</w:t>
            </w:r>
          </w:p>
        </w:tc>
      </w:tr>
      <w:tr w:rsidR="002C4A05" w14:paraId="249CD787" w14:textId="77777777" w:rsidTr="00D85317">
        <w:trPr>
          <w:trHeight w:val="293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BF18831" w14:textId="0E39FCFC" w:rsidR="002C4A05" w:rsidRPr="00E62140" w:rsidRDefault="002C4A05" w:rsidP="002C4A05">
            <w:pPr>
              <w:spacing w:line="256" w:lineRule="auto"/>
              <w:ind w:left="116"/>
              <w:rPr>
                <w:lang w:val="en-US"/>
              </w:rPr>
            </w:pPr>
            <w:r>
              <w:rPr>
                <w:lang w:val="en-US"/>
              </w:rPr>
              <w:t>4B1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4C02687D" w14:textId="7BFE9156" w:rsidR="002C4A05" w:rsidRPr="00E62140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136F4F17" w14:textId="6D24C76E" w:rsidR="002C4A05" w:rsidRPr="006F7FFD" w:rsidRDefault="002C4A05" w:rsidP="002C4A05">
            <w:pPr>
              <w:spacing w:line="256" w:lineRule="auto"/>
              <w:ind w:right="55"/>
              <w:jc w:val="center"/>
              <w:rPr>
                <w:lang w:val="en-US"/>
              </w:rPr>
            </w:pPr>
            <w:r>
              <w:rPr>
                <w:lang w:val="en-US"/>
              </w:rPr>
              <w:t>ST IP-9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7FDF63DB" w14:textId="17C5C502" w:rsidR="002C4A05" w:rsidRPr="007C4B54" w:rsidRDefault="002C4A05" w:rsidP="002C4A05">
            <w:pPr>
              <w:spacing w:line="256" w:lineRule="auto"/>
              <w:ind w:right="60"/>
              <w:jc w:val="center"/>
            </w:pPr>
            <w:r>
              <w:t xml:space="preserve">Прямое относительное сохранение </w:t>
            </w:r>
            <w:r>
              <w:rPr>
                <w:lang w:val="en-US"/>
              </w:rPr>
              <w:t>AC</w:t>
            </w:r>
            <w:r w:rsidRPr="007C4B54">
              <w:t>-&gt;</w:t>
            </w:r>
            <w:r>
              <w:rPr>
                <w:lang w:val="en-US"/>
              </w:rPr>
              <w:t>M</w:t>
            </w:r>
            <w:r w:rsidRPr="007C4B54">
              <w:t>(4</w:t>
            </w:r>
            <w:r>
              <w:rPr>
                <w:lang w:val="en-US"/>
              </w:rPr>
              <w:t>A</w:t>
            </w:r>
            <w:r w:rsidRPr="007C4B54">
              <w:t>9)</w:t>
            </w:r>
          </w:p>
          <w:p w14:paraId="38E0D6CA" w14:textId="626C4574" w:rsidR="002C4A05" w:rsidRPr="007C4B54" w:rsidRDefault="002C4A05" w:rsidP="002C4A05">
            <w:pPr>
              <w:spacing w:line="256" w:lineRule="auto"/>
              <w:ind w:right="60"/>
              <w:jc w:val="center"/>
            </w:pPr>
          </w:p>
        </w:tc>
      </w:tr>
      <w:tr w:rsidR="002C4A05" w14:paraId="5173626A" w14:textId="77777777" w:rsidTr="00D85317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B7A27C4" w14:textId="09932054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4B2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85438A8" w14:textId="0797EB93" w:rsidR="002C4A05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AAF6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20E768D" w14:textId="0567B7B3" w:rsidR="008A15B7" w:rsidRPr="005967C5" w:rsidRDefault="002C4A05" w:rsidP="005967C5">
            <w:pPr>
              <w:spacing w:line="256" w:lineRule="auto"/>
              <w:ind w:right="56"/>
              <w:jc w:val="center"/>
            </w:pPr>
            <w:r>
              <w:rPr>
                <w:lang w:val="en-US"/>
              </w:rPr>
              <w:t>LD</w:t>
            </w:r>
            <w:r w:rsidR="005967C5">
              <w:rPr>
                <w:lang w:val="en-US"/>
              </w:rPr>
              <w:t xml:space="preserve"> </w:t>
            </w:r>
            <w:r w:rsidR="008A15B7">
              <w:t>(IP-</w:t>
            </w:r>
            <w:r w:rsidR="008A15B7">
              <w:rPr>
                <w:lang w:val="en-US"/>
              </w:rPr>
              <w:t>10</w:t>
            </w:r>
            <w:r w:rsidR="008A15B7">
              <w:t>)</w:t>
            </w:r>
            <w:r w:rsidR="001F668F">
              <w:rPr>
                <w:lang w:val="en-US"/>
              </w:rPr>
              <w:t xml:space="preserve"> </w:t>
            </w:r>
            <w:r w:rsidR="008A15B7">
              <w:t>+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5501B5A" w14:textId="77777777" w:rsidR="002C4A05" w:rsidRDefault="002C4A05" w:rsidP="002C4A05">
            <w:pPr>
              <w:spacing w:line="256" w:lineRule="auto"/>
              <w:jc w:val="center"/>
            </w:pPr>
            <w:r>
              <w:t>Косвенная автоинкрементная загрузка</w:t>
            </w:r>
            <w:r w:rsidRPr="007C4B54">
              <w:t xml:space="preserve"> </w:t>
            </w:r>
            <w:r>
              <w:rPr>
                <w:lang w:val="en-US"/>
              </w:rPr>
              <w:t>M</w:t>
            </w:r>
            <w:r w:rsidRPr="007C4B54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AC</w:t>
            </w:r>
            <w:r w:rsidRPr="007C4B54">
              <w:t>(4</w:t>
            </w:r>
            <w:r>
              <w:rPr>
                <w:lang w:val="en-US"/>
              </w:rPr>
              <w:t>A</w:t>
            </w:r>
            <w:r w:rsidRPr="007C4B54">
              <w:t>9)</w:t>
            </w:r>
          </w:p>
          <w:p w14:paraId="7FE6B9D0" w14:textId="27C9D7C7" w:rsidR="002C4A05" w:rsidRPr="003A2910" w:rsidRDefault="002C4A05" w:rsidP="002C4A05">
            <w:pPr>
              <w:spacing w:line="256" w:lineRule="auto"/>
              <w:jc w:val="center"/>
            </w:pPr>
            <w:r>
              <w:rPr>
                <w:lang w:val="en-US"/>
              </w:rPr>
              <w:t>З</w:t>
            </w:r>
            <w:r>
              <w:t>н(4A9)</w:t>
            </w:r>
            <w:r w:rsidR="001F668F">
              <w:rPr>
                <w:lang w:val="en-US"/>
              </w:rPr>
              <w:t xml:space="preserve"> </w:t>
            </w:r>
            <w:r>
              <w:rPr>
                <w:lang w:val="en-US"/>
              </w:rPr>
              <w:t>+=1</w:t>
            </w:r>
          </w:p>
        </w:tc>
      </w:tr>
      <w:tr w:rsidR="002C4A05" w14:paraId="0356E714" w14:textId="77777777" w:rsidTr="00D85317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30052F35" w14:textId="03CCF602" w:rsidR="002C4A05" w:rsidRPr="004F7F6F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4B3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51F0E3F0" w14:textId="533DFE78" w:rsidR="002C4A05" w:rsidRPr="004F7F6F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F203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7E68C2AF" w14:textId="77777777" w:rsidR="002C4A05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BMI </w:t>
            </w:r>
            <w:r>
              <w:t>IP+</w:t>
            </w:r>
            <w:r>
              <w:rPr>
                <w:lang w:val="en-US"/>
              </w:rPr>
              <w:t>3</w:t>
            </w:r>
          </w:p>
          <w:p w14:paraId="2165464E" w14:textId="10DA27E7" w:rsidR="00B1718F" w:rsidRPr="00B1718F" w:rsidRDefault="00B1718F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2CF03AF3" w14:textId="77777777" w:rsidR="002C4A05" w:rsidRPr="00A97A2E" w:rsidRDefault="002C4A05" w:rsidP="002C4A05">
            <w:pPr>
              <w:spacing w:line="256" w:lineRule="auto"/>
              <w:jc w:val="center"/>
            </w:pPr>
            <w:r>
              <w:t xml:space="preserve">Переход если минус </w:t>
            </w:r>
            <w:r w:rsidRPr="0045364C">
              <w:t>(</w:t>
            </w:r>
            <w:r>
              <w:rPr>
                <w:lang w:val="en-US"/>
              </w:rPr>
              <w:t>N</w:t>
            </w:r>
            <w:r w:rsidRPr="0045364C">
              <w:t>==1)</w:t>
            </w:r>
          </w:p>
          <w:p w14:paraId="4C6CC1E2" w14:textId="7F520087" w:rsidR="002C4A05" w:rsidRPr="00A97A2E" w:rsidRDefault="002C4A05" w:rsidP="002C4A05">
            <w:pPr>
              <w:spacing w:line="256" w:lineRule="auto"/>
              <w:jc w:val="center"/>
            </w:pPr>
            <w:r>
              <w:t xml:space="preserve">Если N==1, то </w:t>
            </w:r>
            <w:r>
              <w:rPr>
                <w:lang w:val="en-US"/>
              </w:rPr>
              <w:t>IP</w:t>
            </w:r>
            <w:r w:rsidRPr="00A97A2E">
              <w:t>+3+1-&gt;</w:t>
            </w:r>
            <w:r>
              <w:t xml:space="preserve"> IP</w:t>
            </w:r>
          </w:p>
        </w:tc>
      </w:tr>
      <w:tr w:rsidR="002C4A05" w14:paraId="40D4635E" w14:textId="77777777" w:rsidTr="00D85317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9EDF42F" w14:textId="67E9F854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4B4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08BD66A3" w14:textId="37256479" w:rsidR="002C4A05" w:rsidRPr="004F7F6F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F002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651735D8" w14:textId="39A56C79" w:rsidR="002C4A05" w:rsidRPr="00BA244B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BEQ IP+2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2F2F2" w:themeFill="background1" w:themeFillShade="F2"/>
          </w:tcPr>
          <w:p w14:paraId="4679919F" w14:textId="1597AEAE" w:rsidR="002C4A05" w:rsidRPr="007C4B54" w:rsidRDefault="002C4A05" w:rsidP="002C4A05">
            <w:pPr>
              <w:spacing w:line="256" w:lineRule="auto"/>
            </w:pPr>
            <w:r w:rsidRPr="007C4B54">
              <w:t xml:space="preserve">                           </w:t>
            </w:r>
            <w:r>
              <w:t>Если Z==1, то</w:t>
            </w:r>
            <w:r w:rsidRPr="007C4B54">
              <w:t xml:space="preserve"> </w:t>
            </w:r>
            <w:r>
              <w:rPr>
                <w:lang w:val="en-US"/>
              </w:rPr>
              <w:t>IP</w:t>
            </w:r>
            <w:r w:rsidRPr="007C4B54">
              <w:t>=</w:t>
            </w:r>
            <w:r>
              <w:t xml:space="preserve"> </w:t>
            </w:r>
            <w:r>
              <w:rPr>
                <w:lang w:val="en-US"/>
              </w:rPr>
              <w:t>IP</w:t>
            </w:r>
            <w:r w:rsidRPr="007C4B54">
              <w:t>+2+1-&gt;</w:t>
            </w:r>
            <w:r w:rsidRPr="0045364C">
              <w:t xml:space="preserve"> </w:t>
            </w:r>
            <w:r>
              <w:rPr>
                <w:lang w:val="en-US"/>
              </w:rPr>
              <w:t>IP</w:t>
            </w:r>
          </w:p>
        </w:tc>
      </w:tr>
      <w:tr w:rsidR="002C4A05" w:rsidRPr="003A2910" w14:paraId="1C60386B" w14:textId="77777777" w:rsidTr="00D85317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0EEEC5AF" w14:textId="14AAD35C" w:rsidR="002C4A05" w:rsidRPr="00D85317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4B5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79228970" w14:textId="30755997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4EF5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CFF76BD" w14:textId="1962CD5D" w:rsidR="002C4A05" w:rsidRPr="00D85317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ADD </w:t>
            </w:r>
            <w:r w:rsidR="0045364C">
              <w:rPr>
                <w:lang w:val="en-US"/>
              </w:rPr>
              <w:t>IP-11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65D2B23C" w14:textId="0E9A60A1" w:rsidR="002C4A05" w:rsidRDefault="0045364C" w:rsidP="002C4A05">
            <w:pPr>
              <w:spacing w:line="256" w:lineRule="auto"/>
              <w:jc w:val="center"/>
            </w:pPr>
            <w:r>
              <w:t>Прямое относительное с</w:t>
            </w:r>
            <w:r w:rsidR="002C4A05">
              <w:t>ложение ячейки</w:t>
            </w:r>
            <w:r w:rsidR="008A15B7">
              <w:t xml:space="preserve"> с адресом</w:t>
            </w:r>
            <w:r w:rsidR="002C4A05">
              <w:t xml:space="preserve"> </w:t>
            </w:r>
            <w:r w:rsidRPr="0045364C">
              <w:t>4</w:t>
            </w:r>
            <w:r>
              <w:rPr>
                <w:lang w:val="en-US"/>
              </w:rPr>
              <w:t>AB</w:t>
            </w:r>
            <w:r w:rsidR="002C4A05" w:rsidRPr="00D40B87">
              <w:t xml:space="preserve"> с</w:t>
            </w:r>
            <w:r w:rsidR="002C4A05">
              <w:t xml:space="preserve"> аккумулятором и запись в аккумулятор.</w:t>
            </w:r>
          </w:p>
          <w:p w14:paraId="6DD03DB1" w14:textId="77777777" w:rsidR="002C4A05" w:rsidRDefault="002C4A05" w:rsidP="002C4A05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AC</w:t>
            </w:r>
            <w:r w:rsidR="0045364C" w:rsidRPr="008A15B7">
              <w:rPr>
                <w:lang w:val="en-US"/>
              </w:rPr>
              <w:t>+</w:t>
            </w:r>
            <w:proofErr w:type="spellStart"/>
            <w:r w:rsidR="0045364C">
              <w:t>зн</w:t>
            </w:r>
            <w:proofErr w:type="spellEnd"/>
            <w:r w:rsidR="0045364C" w:rsidRPr="008A15B7">
              <w:rPr>
                <w:lang w:val="en-US"/>
              </w:rPr>
              <w:t>(4AB)</w:t>
            </w:r>
            <w:r>
              <w:rPr>
                <w:lang w:val="en-US"/>
              </w:rPr>
              <w:t>-&gt;AC</w:t>
            </w:r>
          </w:p>
          <w:p w14:paraId="2F7AFD9D" w14:textId="2E83C93D" w:rsidR="0045364C" w:rsidRPr="004032AB" w:rsidRDefault="0045364C" w:rsidP="003A2910">
            <w:pPr>
              <w:spacing w:line="256" w:lineRule="auto"/>
            </w:pPr>
          </w:p>
        </w:tc>
      </w:tr>
      <w:tr w:rsidR="002C4A05" w14:paraId="49BFB23B" w14:textId="77777777" w:rsidTr="00D85317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279323E1" w14:textId="229F3D45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4B6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52D44701" w14:textId="6D3349DA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EEF4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34B4CA28" w14:textId="08D617E8" w:rsidR="002C4A05" w:rsidRPr="00D85317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ST IP-12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16BC1D60" w14:textId="4929EDB8" w:rsidR="002C4A05" w:rsidRPr="00974CCC" w:rsidRDefault="002C4A05" w:rsidP="002C4A05">
            <w:pPr>
              <w:spacing w:line="256" w:lineRule="auto"/>
              <w:jc w:val="center"/>
            </w:pPr>
            <w:r>
              <w:t>Прям</w:t>
            </w:r>
            <w:r w:rsidR="003A2910">
              <w:t xml:space="preserve">ое </w:t>
            </w:r>
            <w:r>
              <w:t>относительн</w:t>
            </w:r>
            <w:r w:rsidR="003A2910">
              <w:t>ое</w:t>
            </w:r>
            <w:r>
              <w:t xml:space="preserve"> </w:t>
            </w:r>
            <w:r w:rsidR="003A2910" w:rsidRPr="003A2910">
              <w:t>с</w:t>
            </w:r>
            <w:r w:rsidR="003A2910">
              <w:t xml:space="preserve">охранение </w:t>
            </w:r>
            <w:r w:rsidR="00B1718F">
              <w:t>A</w:t>
            </w:r>
            <w:r w:rsidR="00B1718F">
              <w:rPr>
                <w:lang w:val="en-US"/>
              </w:rPr>
              <w:t>C</w:t>
            </w:r>
            <w:r>
              <w:t xml:space="preserve"> </w:t>
            </w:r>
            <w:r w:rsidR="00B1718F" w:rsidRPr="00B1718F">
              <w:t xml:space="preserve">-&gt; </w:t>
            </w:r>
            <w:r w:rsidR="00B1718F">
              <w:t>M(4</w:t>
            </w:r>
            <w:r w:rsidR="00B1718F">
              <w:rPr>
                <w:lang w:val="en-US"/>
              </w:rPr>
              <w:t>AB</w:t>
            </w:r>
            <w:r w:rsidR="00B1718F" w:rsidRPr="0022599B">
              <w:t>)</w:t>
            </w:r>
          </w:p>
        </w:tc>
      </w:tr>
      <w:tr w:rsidR="002C4A05" w:rsidRPr="003A2910" w14:paraId="30A07BD5" w14:textId="77777777" w:rsidTr="00D85317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4A9E6FBF" w14:textId="21AF0114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4B7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B31DF1C" w14:textId="48FB850D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84AA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0348FE28" w14:textId="381E16DF" w:rsidR="002C4A05" w:rsidRPr="00D85317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LOOP 4AA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772C5B81" w14:textId="77777777" w:rsidR="002C4A05" w:rsidRPr="0045364C" w:rsidRDefault="002C4A05" w:rsidP="002C4A05">
            <w:pPr>
              <w:spacing w:line="256" w:lineRule="auto"/>
              <w:rPr>
                <w:lang w:val="en-US"/>
              </w:rPr>
            </w:pPr>
            <w:r w:rsidRPr="0045364C">
              <w:rPr>
                <w:lang w:val="en-US"/>
              </w:rPr>
              <w:t xml:space="preserve">                                     </w:t>
            </w:r>
            <w:r>
              <w:rPr>
                <w:lang w:val="en-US"/>
              </w:rPr>
              <w:t>M</w:t>
            </w:r>
            <w:r w:rsidRPr="0045364C">
              <w:rPr>
                <w:lang w:val="en-US"/>
              </w:rPr>
              <w:t>(4</w:t>
            </w:r>
            <w:r>
              <w:rPr>
                <w:lang w:val="en-US"/>
              </w:rPr>
              <w:t>AA</w:t>
            </w:r>
            <w:r w:rsidRPr="0045364C">
              <w:rPr>
                <w:lang w:val="en-US"/>
              </w:rPr>
              <w:t>)-1-&gt;(4</w:t>
            </w:r>
            <w:r>
              <w:rPr>
                <w:lang w:val="en-US"/>
              </w:rPr>
              <w:t>AA</w:t>
            </w:r>
            <w:r w:rsidRPr="0045364C">
              <w:rPr>
                <w:lang w:val="en-US"/>
              </w:rPr>
              <w:t>)</w:t>
            </w:r>
          </w:p>
          <w:p w14:paraId="224AF4DD" w14:textId="013615FD" w:rsidR="002C4A05" w:rsidRPr="0045364C" w:rsidRDefault="002C4A05" w:rsidP="002C4A05">
            <w:pPr>
              <w:spacing w:line="256" w:lineRule="auto"/>
              <w:rPr>
                <w:lang w:val="en-US"/>
              </w:rPr>
            </w:pPr>
            <w:r w:rsidRPr="0045364C">
              <w:rPr>
                <w:lang w:val="en-US"/>
              </w:rPr>
              <w:t xml:space="preserve">                       </w:t>
            </w:r>
            <w:r>
              <w:t>Если</w:t>
            </w:r>
            <w:r w:rsidRPr="0045364C">
              <w:rPr>
                <w:lang w:val="en-US"/>
              </w:rPr>
              <w:t xml:space="preserve"> M(4AA) &lt;=0, </w:t>
            </w:r>
            <w:r>
              <w:t>то</w:t>
            </w:r>
            <w:r w:rsidRPr="0045364C">
              <w:rPr>
                <w:lang w:val="en-US"/>
              </w:rPr>
              <w:t xml:space="preserve"> </w:t>
            </w:r>
            <w:r>
              <w:rPr>
                <w:lang w:val="en-US"/>
              </w:rPr>
              <w:t>IP</w:t>
            </w:r>
            <w:r w:rsidRPr="0045364C">
              <w:rPr>
                <w:lang w:val="en-US"/>
              </w:rPr>
              <w:t>+1-&gt; IP</w:t>
            </w:r>
          </w:p>
        </w:tc>
      </w:tr>
      <w:tr w:rsidR="002C4A05" w14:paraId="5305AB3E" w14:textId="77777777" w:rsidTr="00D85317">
        <w:trPr>
          <w:trHeight w:val="580"/>
          <w:jc w:val="center"/>
        </w:trPr>
        <w:tc>
          <w:tcPr>
            <w:tcW w:w="788" w:type="dxa"/>
            <w:shd w:val="clear" w:color="auto" w:fill="F2F2F2" w:themeFill="background1" w:themeFillShade="F2"/>
          </w:tcPr>
          <w:p w14:paraId="6051D91E" w14:textId="7CBA7A78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4B8</w:t>
            </w:r>
          </w:p>
        </w:tc>
        <w:tc>
          <w:tcPr>
            <w:tcW w:w="1681" w:type="dxa"/>
            <w:shd w:val="clear" w:color="auto" w:fill="F2F2F2" w:themeFill="background1" w:themeFillShade="F2"/>
          </w:tcPr>
          <w:p w14:paraId="3F033AA0" w14:textId="0311950F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CEF9</w:t>
            </w:r>
          </w:p>
        </w:tc>
        <w:tc>
          <w:tcPr>
            <w:tcW w:w="1398" w:type="dxa"/>
            <w:shd w:val="clear" w:color="auto" w:fill="F2F2F2" w:themeFill="background1" w:themeFillShade="F2"/>
          </w:tcPr>
          <w:p w14:paraId="79ECE716" w14:textId="178181C5" w:rsidR="002C4A05" w:rsidRPr="00D85317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JUMP IP-7</w:t>
            </w:r>
          </w:p>
        </w:tc>
        <w:tc>
          <w:tcPr>
            <w:tcW w:w="5921" w:type="dxa"/>
            <w:shd w:val="clear" w:color="auto" w:fill="F2F2F2" w:themeFill="background1" w:themeFillShade="F2"/>
          </w:tcPr>
          <w:p w14:paraId="6C5ACF99" w14:textId="50E26634" w:rsidR="002C4A05" w:rsidRDefault="002C4A05" w:rsidP="002C4A05">
            <w:pPr>
              <w:spacing w:line="256" w:lineRule="auto"/>
              <w:jc w:val="center"/>
            </w:pPr>
            <w:r>
              <w:t>Прямая относительный прыжок</w:t>
            </w:r>
            <w:r w:rsidRPr="001A07C5">
              <w:t xml:space="preserve"> </w:t>
            </w:r>
            <w:r>
              <w:rPr>
                <w:lang w:val="en-US"/>
              </w:rPr>
              <w:t>IP</w:t>
            </w:r>
            <w:r w:rsidRPr="007C4B54">
              <w:t>-7+1</w:t>
            </w:r>
            <w:r w:rsidR="00A7402B" w:rsidRPr="007C4B54">
              <w:t>-&gt;</w:t>
            </w:r>
            <w:r w:rsidR="00A7402B" w:rsidRPr="008A15B7">
              <w:t xml:space="preserve"> </w:t>
            </w:r>
            <w:r w:rsidR="00A7402B">
              <w:rPr>
                <w:lang w:val="en-US"/>
              </w:rPr>
              <w:t>IP</w:t>
            </w:r>
            <w:r w:rsidRPr="007C4B54">
              <w:t>(</w:t>
            </w:r>
            <w:r w:rsidR="001409E7" w:rsidRPr="00015D20">
              <w:t>4</w:t>
            </w:r>
            <w:r w:rsidR="001409E7">
              <w:rPr>
                <w:lang w:val="en-US"/>
              </w:rPr>
              <w:t>B</w:t>
            </w:r>
            <w:r w:rsidR="001409E7" w:rsidRPr="00015D20">
              <w:t>2</w:t>
            </w:r>
            <w:r w:rsidRPr="007C4B54">
              <w:t>)</w:t>
            </w:r>
          </w:p>
          <w:p w14:paraId="106A2477" w14:textId="1A2D5566" w:rsidR="008A15B7" w:rsidRPr="00146826" w:rsidRDefault="008A15B7" w:rsidP="002C4A05">
            <w:pPr>
              <w:spacing w:line="256" w:lineRule="auto"/>
              <w:jc w:val="center"/>
            </w:pPr>
            <w:r>
              <w:t>Переход к ячейке</w:t>
            </w:r>
            <w:r w:rsidR="00B1718F">
              <w:rPr>
                <w:lang w:val="en-US"/>
              </w:rPr>
              <w:t xml:space="preserve"> 4B2</w:t>
            </w:r>
          </w:p>
        </w:tc>
      </w:tr>
      <w:tr w:rsidR="002C4A05" w14:paraId="76CBB4D6" w14:textId="77777777" w:rsidTr="0036414C">
        <w:trPr>
          <w:trHeight w:val="580"/>
          <w:jc w:val="center"/>
        </w:trPr>
        <w:tc>
          <w:tcPr>
            <w:tcW w:w="788" w:type="dxa"/>
            <w:tcBorders>
              <w:bottom w:val="single" w:sz="4" w:space="0" w:color="000000"/>
            </w:tcBorders>
            <w:shd w:val="clear" w:color="auto" w:fill="FF0000"/>
          </w:tcPr>
          <w:p w14:paraId="406A7F3D" w14:textId="45226C04" w:rsidR="002C4A05" w:rsidRDefault="002C4A05" w:rsidP="002C4A05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4B9</w:t>
            </w:r>
          </w:p>
        </w:tc>
        <w:tc>
          <w:tcPr>
            <w:tcW w:w="1681" w:type="dxa"/>
            <w:tcBorders>
              <w:bottom w:val="single" w:sz="4" w:space="0" w:color="000000"/>
            </w:tcBorders>
            <w:shd w:val="clear" w:color="auto" w:fill="FF0000"/>
          </w:tcPr>
          <w:p w14:paraId="50A01CA7" w14:textId="42C352EB" w:rsidR="002C4A05" w:rsidRPr="00D85317" w:rsidRDefault="002C4A05" w:rsidP="002C4A05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98" w:type="dxa"/>
            <w:tcBorders>
              <w:bottom w:val="single" w:sz="4" w:space="0" w:color="000000"/>
            </w:tcBorders>
            <w:shd w:val="clear" w:color="auto" w:fill="FF0000"/>
          </w:tcPr>
          <w:p w14:paraId="2978162D" w14:textId="770D3135" w:rsidR="002C4A05" w:rsidRPr="00D85317" w:rsidRDefault="002C4A05" w:rsidP="002C4A05">
            <w:pPr>
              <w:spacing w:line="256" w:lineRule="auto"/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21" w:type="dxa"/>
            <w:tcBorders>
              <w:bottom w:val="single" w:sz="4" w:space="0" w:color="000000"/>
            </w:tcBorders>
            <w:shd w:val="clear" w:color="auto" w:fill="FF0000"/>
          </w:tcPr>
          <w:p w14:paraId="7EF77836" w14:textId="68AFED30" w:rsidR="002C4A05" w:rsidRDefault="002C4A05" w:rsidP="002C4A05">
            <w:pPr>
              <w:spacing w:line="256" w:lineRule="auto"/>
              <w:jc w:val="center"/>
            </w:pPr>
            <w:r>
              <w:t>Отключение ТГ, остановка программы, переход в пультовый режим</w:t>
            </w:r>
          </w:p>
        </w:tc>
      </w:tr>
    </w:tbl>
    <w:p w14:paraId="1324492A" w14:textId="77777777" w:rsidR="00D85317" w:rsidRDefault="00D85317" w:rsidP="00D85317">
      <w:pPr>
        <w:spacing w:after="20" w:line="256" w:lineRule="auto"/>
        <w:rPr>
          <w:rFonts w:eastAsia="Times New Roman"/>
          <w:color w:val="000000"/>
          <w:szCs w:val="22"/>
        </w:rPr>
      </w:pPr>
    </w:p>
    <w:p w14:paraId="16F9BE72" w14:textId="4091C9DE" w:rsidR="00D40B87" w:rsidRDefault="00D40B87" w:rsidP="00D40B87">
      <w:pPr>
        <w:pStyle w:val="3"/>
        <w:tabs>
          <w:tab w:val="left" w:pos="3187"/>
        </w:tabs>
        <w:rPr>
          <w:sz w:val="28"/>
          <w:szCs w:val="28"/>
        </w:rPr>
      </w:pPr>
      <w:r>
        <w:rPr>
          <w:sz w:val="28"/>
          <w:szCs w:val="28"/>
        </w:rPr>
        <w:t>Описание программы</w:t>
      </w:r>
      <w:r>
        <w:rPr>
          <w:sz w:val="28"/>
          <w:szCs w:val="28"/>
        </w:rPr>
        <w:tab/>
      </w:r>
    </w:p>
    <w:p w14:paraId="602D0B41" w14:textId="2DA9A363" w:rsidR="00E96ACA" w:rsidRDefault="00146826" w:rsidP="00490240">
      <w:r>
        <w:t>Программа осуществляет</w:t>
      </w:r>
      <w:r w:rsidR="00E96ACA" w:rsidRPr="00E96ACA">
        <w:t xml:space="preserve"> </w:t>
      </w:r>
      <w:r w:rsidR="00E96ACA">
        <w:t>сложение положительных элементов массива и записывает в ячейку результата</w:t>
      </w:r>
      <w:r w:rsidR="00E96ACA" w:rsidRPr="00E96ACA">
        <w:t>.</w:t>
      </w:r>
    </w:p>
    <w:p w14:paraId="416684EB" w14:textId="77777777" w:rsidR="00601779" w:rsidRPr="00453ED0" w:rsidRDefault="00601779" w:rsidP="00601779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t>Область представления:</w:t>
      </w:r>
    </w:p>
    <w:p w14:paraId="15060118" w14:textId="77777777" w:rsidR="00601779" w:rsidRPr="00453ED0" w:rsidRDefault="00601779" w:rsidP="00601779"/>
    <w:p w14:paraId="2264A167" w14:textId="77777777" w:rsidR="00601779" w:rsidRPr="00453ED0" w:rsidRDefault="00601779" w:rsidP="00601779">
      <w:r w:rsidRPr="00453ED0">
        <w:t>4</w:t>
      </w:r>
      <w:r>
        <w:rPr>
          <w:lang w:val="en-US"/>
        </w:rPr>
        <w:t>BA</w:t>
      </w:r>
      <w:r w:rsidRPr="00453ED0">
        <w:t>-4</w:t>
      </w:r>
      <w:r>
        <w:rPr>
          <w:lang w:val="en-US"/>
        </w:rPr>
        <w:t>BD</w:t>
      </w:r>
      <w:r w:rsidRPr="00453ED0">
        <w:t>,4</w:t>
      </w:r>
      <w:r>
        <w:rPr>
          <w:lang w:val="en-US"/>
        </w:rPr>
        <w:t>AB</w:t>
      </w:r>
      <w:r w:rsidRPr="00453ED0">
        <w:t xml:space="preserve"> – </w:t>
      </w:r>
      <w:r>
        <w:t>знаковые,</w:t>
      </w:r>
      <w:r w:rsidRPr="00453ED0">
        <w:t xml:space="preserve"> 1</w:t>
      </w:r>
      <w:r>
        <w:t>6-разрядные числа</w:t>
      </w:r>
    </w:p>
    <w:p w14:paraId="0990C24A" w14:textId="77777777" w:rsidR="00601779" w:rsidRPr="00453ED0" w:rsidRDefault="00601779" w:rsidP="00601779">
      <w:r w:rsidRPr="00453ED0">
        <w:t>4</w:t>
      </w:r>
      <w:r>
        <w:rPr>
          <w:lang w:val="en-US"/>
        </w:rPr>
        <w:t>A</w:t>
      </w:r>
      <w:r w:rsidRPr="00453ED0">
        <w:t>8</w:t>
      </w:r>
      <w:r>
        <w:t>,</w:t>
      </w:r>
      <w:r w:rsidRPr="00593F21">
        <w:t xml:space="preserve"> </w:t>
      </w:r>
      <w:r w:rsidRPr="00453ED0">
        <w:t>4</w:t>
      </w:r>
      <w:r>
        <w:rPr>
          <w:lang w:val="en-US"/>
        </w:rPr>
        <w:t>A</w:t>
      </w:r>
      <w:r w:rsidRPr="00453ED0">
        <w:t xml:space="preserve">9 – </w:t>
      </w:r>
      <w:r>
        <w:t>беззнаковое,</w:t>
      </w:r>
      <w:r w:rsidRPr="00453ED0">
        <w:t xml:space="preserve"> </w:t>
      </w:r>
      <w:r>
        <w:t>11-разрядное число</w:t>
      </w:r>
    </w:p>
    <w:p w14:paraId="117A4A81" w14:textId="77777777" w:rsidR="00601779" w:rsidRDefault="00601779" w:rsidP="00601779">
      <w:r w:rsidRPr="00453ED0">
        <w:t>4</w:t>
      </w:r>
      <w:r>
        <w:rPr>
          <w:lang w:val="en-US"/>
        </w:rPr>
        <w:t>AA</w:t>
      </w:r>
      <w:r w:rsidRPr="00453ED0">
        <w:t xml:space="preserve"> –</w:t>
      </w:r>
      <w:r>
        <w:t xml:space="preserve"> беззнаковое,</w:t>
      </w:r>
      <w:r w:rsidRPr="00453ED0">
        <w:t xml:space="preserve"> 1</w:t>
      </w:r>
      <w:r>
        <w:t>6-разрядное число</w:t>
      </w:r>
    </w:p>
    <w:p w14:paraId="1B89047E" w14:textId="03906416" w:rsidR="00601779" w:rsidRDefault="00601779" w:rsidP="00601779"/>
    <w:p w14:paraId="555C62C1" w14:textId="77777777" w:rsidR="00601779" w:rsidRDefault="00601779" w:rsidP="00601779"/>
    <w:p w14:paraId="727E1024" w14:textId="77777777" w:rsidR="00601779" w:rsidRDefault="00601779" w:rsidP="00601779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lastRenderedPageBreak/>
        <w:t>Область допустимых значений переменных</w:t>
      </w:r>
      <w:r w:rsidRPr="0036414C">
        <w:rPr>
          <w:sz w:val="28"/>
          <w:szCs w:val="28"/>
        </w:rPr>
        <w:t>:</w:t>
      </w:r>
    </w:p>
    <w:p w14:paraId="693E2206" w14:textId="25604D6B" w:rsidR="00601779" w:rsidRPr="005D6A43" w:rsidRDefault="00601779" w:rsidP="00601779">
      <w:r>
        <w:rPr>
          <w:lang w:val="en-US"/>
        </w:rPr>
        <w:t>k</w:t>
      </w:r>
      <w:r w:rsidRPr="005D6A43">
        <w:t xml:space="preserve"> – </w:t>
      </w:r>
      <w:r>
        <w:t xml:space="preserve">кол-во элементов массива в </w:t>
      </w:r>
      <w:r w:rsidRPr="005D6A43">
        <w:t>п</w:t>
      </w:r>
      <w:r>
        <w:t xml:space="preserve">ринадлежит </w:t>
      </w:r>
      <w:r w:rsidRPr="00601779">
        <w:t>[</w:t>
      </w:r>
      <w:r w:rsidRPr="005D6A43">
        <w:t>0</w:t>
      </w:r>
      <w:r w:rsidRPr="00601779">
        <w:t>;</w:t>
      </w:r>
      <w:r w:rsidR="003A2910">
        <w:t>4</w:t>
      </w:r>
      <w:r>
        <w:t>]</w:t>
      </w:r>
    </w:p>
    <w:p w14:paraId="0FAC1E38" w14:textId="77777777" w:rsidR="00601779" w:rsidRPr="0036414C" w:rsidRDefault="00601779" w:rsidP="00601779"/>
    <w:p w14:paraId="590FFC3F" w14:textId="1D23F4CB" w:rsidR="00601779" w:rsidRPr="00F151DD" w:rsidRDefault="00601779" w:rsidP="00601779">
      <w:r>
        <w:rPr>
          <w:lang w:val="en-US"/>
        </w:rPr>
        <w:t>R</w:t>
      </w:r>
      <w:r w:rsidRPr="00453ED0">
        <w:t xml:space="preserve"> – </w:t>
      </w:r>
      <w:r>
        <w:t>знаковое число (0</w:t>
      </w:r>
      <w:r w:rsidRPr="002958CA">
        <w:t>; 2^</w:t>
      </w:r>
      <w:r w:rsidR="003A2910">
        <w:t>15</w:t>
      </w:r>
      <w:r w:rsidRPr="00F151DD">
        <w:t>-1</w:t>
      </w:r>
      <w:r>
        <w:t>]</w:t>
      </w:r>
    </w:p>
    <w:p w14:paraId="554CD5AD" w14:textId="77777777" w:rsidR="00601779" w:rsidRPr="006302E6" w:rsidRDefault="00601779" w:rsidP="00601779"/>
    <w:p w14:paraId="7FAE310D" w14:textId="75BF44B8" w:rsidR="00601779" w:rsidRPr="00662F3D" w:rsidRDefault="00601779" w:rsidP="00601779">
      <w:r>
        <w:rPr>
          <w:lang w:val="en-US"/>
        </w:rPr>
        <w:t>D</w:t>
      </w:r>
      <w:r>
        <w:t>[</w:t>
      </w:r>
      <w:proofErr w:type="spellStart"/>
      <w:r>
        <w:rPr>
          <w:lang w:val="en-US"/>
        </w:rPr>
        <w:t>i</w:t>
      </w:r>
      <w:proofErr w:type="spellEnd"/>
      <w:r w:rsidRPr="002B3C46">
        <w:t>]</w:t>
      </w:r>
      <w:r>
        <w:t>– знаковые числа</w:t>
      </w:r>
      <w:r w:rsidR="00662F3D" w:rsidRPr="00662F3D">
        <w:t xml:space="preserve"> </w:t>
      </w:r>
      <w:r w:rsidR="00662F3D">
        <w:t>[</w:t>
      </w:r>
      <w:r>
        <w:t>-2</w:t>
      </w:r>
      <w:r w:rsidRPr="0007580B">
        <w:t>^15 д</w:t>
      </w:r>
      <w:r>
        <w:t>о 2</w:t>
      </w:r>
      <w:r w:rsidRPr="0007580B">
        <w:t>^15-1</w:t>
      </w:r>
      <w:r w:rsidR="00662F3D" w:rsidRPr="00662F3D">
        <w:t>]</w:t>
      </w:r>
    </w:p>
    <w:p w14:paraId="589CAC71" w14:textId="77777777" w:rsidR="00601779" w:rsidRPr="00F151DD" w:rsidRDefault="00601779" w:rsidP="00601779"/>
    <w:p w14:paraId="0D905A79" w14:textId="761D9691" w:rsidR="00601779" w:rsidRPr="00662F3D" w:rsidRDefault="00601779" w:rsidP="00601779">
      <w:r>
        <w:rPr>
          <w:lang w:val="en-US"/>
        </w:rPr>
        <w:t>D</w:t>
      </w:r>
      <w:r w:rsidR="00662F3D" w:rsidRPr="0057652B">
        <w:t xml:space="preserve"> -</w:t>
      </w:r>
      <w:r w:rsidR="00662F3D">
        <w:t xml:space="preserve"> массив</w:t>
      </w:r>
    </w:p>
    <w:p w14:paraId="75EB8B40" w14:textId="593E9F13" w:rsidR="00601779" w:rsidRDefault="003A2910" w:rsidP="00601779">
      <w:r>
        <w:t>Может</w:t>
      </w:r>
      <w:r w:rsidR="00601779">
        <w:t xml:space="preserve"> располагаться в ячейках: [</w:t>
      </w:r>
      <w:r w:rsidR="00601779" w:rsidRPr="00406840">
        <w:t xml:space="preserve">000; </w:t>
      </w:r>
      <w:r w:rsidR="00601779" w:rsidRPr="005D6A43">
        <w:t>4</w:t>
      </w:r>
      <w:r w:rsidR="00601779">
        <w:rPr>
          <w:lang w:val="en-US"/>
        </w:rPr>
        <w:t>A</w:t>
      </w:r>
      <w:r w:rsidR="00601779" w:rsidRPr="005D6A43">
        <w:t>7</w:t>
      </w:r>
      <w:proofErr w:type="gramStart"/>
      <w:r w:rsidR="00601779" w:rsidRPr="00406840">
        <w:t>]</w:t>
      </w:r>
      <w:r w:rsidR="0057652B">
        <w:t>,</w:t>
      </w:r>
      <w:r w:rsidR="00601779" w:rsidRPr="00406840">
        <w:t>[</w:t>
      </w:r>
      <w:proofErr w:type="gramEnd"/>
      <w:r w:rsidR="00601779" w:rsidRPr="00406840">
        <w:t>4</w:t>
      </w:r>
      <w:r w:rsidR="00601779">
        <w:rPr>
          <w:lang w:val="en-US"/>
        </w:rPr>
        <w:t>BA</w:t>
      </w:r>
      <w:r w:rsidR="00601779" w:rsidRPr="00406840">
        <w:t>, 7</w:t>
      </w:r>
      <w:r w:rsidR="00601779">
        <w:rPr>
          <w:lang w:val="en-US"/>
        </w:rPr>
        <w:t>FF</w:t>
      </w:r>
      <w:r w:rsidR="00601779" w:rsidRPr="00406840">
        <w:t>]</w:t>
      </w:r>
    </w:p>
    <w:p w14:paraId="7D96EE86" w14:textId="77777777" w:rsidR="00601779" w:rsidRDefault="00601779" w:rsidP="00601779"/>
    <w:p w14:paraId="224972FB" w14:textId="0EB778DC" w:rsidR="00601779" w:rsidRDefault="00601779" w:rsidP="00601779">
      <w:r>
        <w:rPr>
          <w:lang w:val="en-US"/>
        </w:rPr>
        <w:t>A</w:t>
      </w:r>
      <w:r>
        <w:t xml:space="preserve"> – адрес первого элемента массива [</w:t>
      </w:r>
      <w:r w:rsidRPr="00406840">
        <w:t xml:space="preserve">000; </w:t>
      </w:r>
      <w:r w:rsidRPr="005D6A43">
        <w:t>4</w:t>
      </w:r>
      <w:r>
        <w:rPr>
          <w:lang w:val="en-US"/>
        </w:rPr>
        <w:t>A</w:t>
      </w:r>
      <w:r w:rsidRPr="005D6A43">
        <w:t>7</w:t>
      </w:r>
      <w:r>
        <w:t>-</w:t>
      </w:r>
      <w:r>
        <w:rPr>
          <w:lang w:val="en-US"/>
        </w:rPr>
        <w:t>k</w:t>
      </w:r>
      <w:r w:rsidRPr="00406840">
        <w:t>]</w:t>
      </w:r>
      <w:r w:rsidR="0057652B" w:rsidRPr="009F7826">
        <w:t>,</w:t>
      </w:r>
      <w:r w:rsidR="0057652B">
        <w:t xml:space="preserve"> </w:t>
      </w:r>
      <w:r w:rsidRPr="00406840">
        <w:t>[4</w:t>
      </w:r>
      <w:r>
        <w:rPr>
          <w:lang w:val="en-US"/>
        </w:rPr>
        <w:t>BA</w:t>
      </w:r>
      <w:r w:rsidRPr="00406840">
        <w:t>, 7</w:t>
      </w:r>
      <w:r>
        <w:rPr>
          <w:lang w:val="en-US"/>
        </w:rPr>
        <w:t>FF</w:t>
      </w:r>
      <w:r w:rsidRPr="00406840">
        <w:t>]</w:t>
      </w:r>
    </w:p>
    <w:p w14:paraId="76CCDB06" w14:textId="77777777" w:rsidR="00601779" w:rsidRDefault="00601779" w:rsidP="00601779"/>
    <w:p w14:paraId="2BFB7F33" w14:textId="023DA504" w:rsidR="00601779" w:rsidRDefault="00601779" w:rsidP="00601779">
      <w:r>
        <w:rPr>
          <w:lang w:val="en-US"/>
        </w:rPr>
        <w:t>B</w:t>
      </w:r>
      <w:r>
        <w:t xml:space="preserve"> –адрес </w:t>
      </w:r>
      <w:r w:rsidR="003A2910">
        <w:t>с</w:t>
      </w:r>
      <w:r w:rsidR="003A2910" w:rsidRPr="003A2910">
        <w:t>л</w:t>
      </w:r>
      <w:r w:rsidR="003A2910">
        <w:t xml:space="preserve">едующего </w:t>
      </w:r>
      <w:r>
        <w:t>элемента массива (начиная с последнего)</w:t>
      </w:r>
    </w:p>
    <w:p w14:paraId="6A4B917B" w14:textId="77777777" w:rsidR="00601779" w:rsidRDefault="00601779" w:rsidP="00601779">
      <w:r>
        <w:t>[</w:t>
      </w:r>
      <w:r>
        <w:rPr>
          <w:lang w:val="en-US"/>
        </w:rPr>
        <w:t>A</w:t>
      </w:r>
      <w:r w:rsidRPr="00601779">
        <w:t>;</w:t>
      </w:r>
      <w:r w:rsidRPr="002B3C46">
        <w:t xml:space="preserve"> </w:t>
      </w:r>
      <w:r>
        <w:rPr>
          <w:lang w:val="en-US"/>
        </w:rPr>
        <w:t>A</w:t>
      </w:r>
      <w:r w:rsidRPr="00601779">
        <w:t>+</w:t>
      </w:r>
      <w:r>
        <w:rPr>
          <w:lang w:val="en-US"/>
        </w:rPr>
        <w:t>k</w:t>
      </w:r>
      <w:r w:rsidRPr="00601779">
        <w:t>-1]</w:t>
      </w:r>
    </w:p>
    <w:p w14:paraId="7019003C" w14:textId="77777777" w:rsidR="00601779" w:rsidRPr="00601779" w:rsidRDefault="00601779" w:rsidP="00601779"/>
    <w:p w14:paraId="6534D817" w14:textId="3B5B095B" w:rsidR="003A2910" w:rsidRPr="003A2910" w:rsidRDefault="003A2910" w:rsidP="003A2910">
      <w:pPr>
        <w:jc w:val="center"/>
      </w:pPr>
      <w:r>
        <w:t>Максимальное значение одного элемента массива при всех положительных значениях</w:t>
      </w:r>
      <w:r w:rsidRPr="003A2910"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2^15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3A2910">
        <w:rPr>
          <w:sz w:val="32"/>
          <w:szCs w:val="32"/>
        </w:rPr>
        <w:t xml:space="preserve">до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2^15-1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14:paraId="108EEC5B" w14:textId="77777777" w:rsidR="002C4A05" w:rsidRPr="00453ED0" w:rsidRDefault="002C4A05" w:rsidP="00601779">
      <w:pPr>
        <w:pStyle w:val="1"/>
        <w:rPr>
          <w:sz w:val="28"/>
          <w:szCs w:val="28"/>
        </w:rPr>
      </w:pPr>
      <w:r w:rsidRPr="00453ED0">
        <w:rPr>
          <w:sz w:val="28"/>
          <w:szCs w:val="28"/>
        </w:rPr>
        <w:t xml:space="preserve">Расположение в памяти ЭВМ программы, исходных данных и результатов </w:t>
      </w:r>
    </w:p>
    <w:p w14:paraId="58A01693" w14:textId="77777777" w:rsidR="002C4A05" w:rsidRDefault="002C4A05" w:rsidP="00490240"/>
    <w:p w14:paraId="52381141" w14:textId="1AD96F00" w:rsidR="00490240" w:rsidRPr="00982E50" w:rsidRDefault="00982E50" w:rsidP="00490240">
      <w:r w:rsidRPr="00982E50">
        <w:t>4</w:t>
      </w:r>
      <w:r>
        <w:rPr>
          <w:lang w:val="en-US"/>
        </w:rPr>
        <w:t>A</w:t>
      </w:r>
      <w:r w:rsidRPr="00982E50">
        <w:t>8</w:t>
      </w:r>
      <w:r>
        <w:t xml:space="preserve"> – адрес первого элемента массива</w:t>
      </w:r>
    </w:p>
    <w:p w14:paraId="0DDF4791" w14:textId="48042EE0" w:rsidR="00490240" w:rsidRDefault="00982E50" w:rsidP="00490240">
      <w:r w:rsidRPr="00982E50">
        <w:t>4</w:t>
      </w:r>
      <w:r>
        <w:rPr>
          <w:lang w:val="en-US"/>
        </w:rPr>
        <w:t>A</w:t>
      </w:r>
      <w:r w:rsidRPr="00982E50">
        <w:t>9</w:t>
      </w:r>
      <w:r>
        <w:t xml:space="preserve"> –</w:t>
      </w:r>
      <w:r w:rsidR="003A2910">
        <w:t xml:space="preserve">адрес следующего </w:t>
      </w:r>
      <w:r w:rsidR="00453ED0">
        <w:t>элемента</w:t>
      </w:r>
      <w:r w:rsidR="00D91FED">
        <w:t xml:space="preserve"> массива</w:t>
      </w:r>
      <w:r w:rsidR="00453ED0">
        <w:t xml:space="preserve"> (</w:t>
      </w:r>
      <w:r w:rsidR="00D91FED">
        <w:t>начиная с последнего</w:t>
      </w:r>
      <w:r w:rsidR="00453ED0">
        <w:t>)</w:t>
      </w:r>
    </w:p>
    <w:p w14:paraId="710206E9" w14:textId="751C758B" w:rsidR="00490240" w:rsidRPr="00982E50" w:rsidRDefault="00982E50" w:rsidP="00490240">
      <w:r w:rsidRPr="00982E50">
        <w:t>4</w:t>
      </w:r>
      <w:r w:rsidR="005834F2">
        <w:rPr>
          <w:lang w:val="en-US"/>
        </w:rPr>
        <w:t>AA</w:t>
      </w:r>
      <w:r>
        <w:t xml:space="preserve"> – количество элементов </w:t>
      </w:r>
      <w:r w:rsidR="00453ED0">
        <w:t>массива (длина</w:t>
      </w:r>
      <w:r w:rsidR="00146826">
        <w:t xml:space="preserve"> массива)</w:t>
      </w:r>
    </w:p>
    <w:p w14:paraId="488C66C4" w14:textId="26AE5F69" w:rsidR="00D752BC" w:rsidRDefault="00490240" w:rsidP="00D752BC">
      <w:r w:rsidRPr="00982E50">
        <w:t>4</w:t>
      </w:r>
      <w:r>
        <w:rPr>
          <w:lang w:val="en-US"/>
        </w:rPr>
        <w:t>AB</w:t>
      </w:r>
      <w:r w:rsidR="00982E50" w:rsidRPr="00982E50">
        <w:t xml:space="preserve"> </w:t>
      </w:r>
      <w:r w:rsidR="00982E50">
        <w:t>–</w:t>
      </w:r>
      <w:r w:rsidR="00982E50" w:rsidRPr="00982E50">
        <w:t xml:space="preserve"> </w:t>
      </w:r>
      <w:r w:rsidR="00982E50">
        <w:t>результат</w:t>
      </w:r>
    </w:p>
    <w:p w14:paraId="74347D7D" w14:textId="77777777" w:rsidR="002C4A05" w:rsidRDefault="002C4A05" w:rsidP="00D752BC"/>
    <w:p w14:paraId="643B6A96" w14:textId="7E1D9602" w:rsidR="00982E50" w:rsidRDefault="002C4A05" w:rsidP="00D752BC">
      <w:r w:rsidRPr="002C4A05">
        <w:t>4</w:t>
      </w:r>
      <w:r>
        <w:rPr>
          <w:lang w:val="en-US"/>
        </w:rPr>
        <w:t>BA</w:t>
      </w:r>
      <w:r w:rsidRPr="0036414C">
        <w:t>-4</w:t>
      </w:r>
      <w:r>
        <w:rPr>
          <w:lang w:val="en-US"/>
        </w:rPr>
        <w:t>BD</w:t>
      </w:r>
      <w:r w:rsidR="00A97A2E" w:rsidRPr="00A97A2E">
        <w:t xml:space="preserve"> </w:t>
      </w:r>
      <w:r>
        <w:t>–</w:t>
      </w:r>
      <w:r w:rsidR="00A97A2E">
        <w:t xml:space="preserve"> </w:t>
      </w:r>
      <w:r>
        <w:t>элементы массива</w:t>
      </w:r>
    </w:p>
    <w:p w14:paraId="5010B739" w14:textId="77777777" w:rsidR="00146826" w:rsidRDefault="00146826" w:rsidP="00D752BC"/>
    <w:p w14:paraId="7AB07377" w14:textId="7B335132" w:rsidR="006640B4" w:rsidRDefault="00146826">
      <w:r w:rsidRPr="00601779">
        <w:rPr>
          <w:rStyle w:val="10"/>
          <w:sz w:val="28"/>
          <w:szCs w:val="28"/>
        </w:rPr>
        <w:t>Адрес первой и последней выполняемой команды</w:t>
      </w:r>
      <w:r w:rsidRPr="00146826">
        <w:t>:</w:t>
      </w:r>
    </w:p>
    <w:p w14:paraId="7ABEE0A6" w14:textId="77777777" w:rsidR="00146826" w:rsidRDefault="00146826"/>
    <w:p w14:paraId="5C10CE7F" w14:textId="5B056B58" w:rsidR="00146826" w:rsidRDefault="00146826">
      <w:r w:rsidRPr="0036414C">
        <w:t>4</w:t>
      </w:r>
      <w:r>
        <w:rPr>
          <w:lang w:val="en-US"/>
        </w:rPr>
        <w:t>AC</w:t>
      </w:r>
      <w:r w:rsidRPr="0036414C">
        <w:t xml:space="preserve"> – </w:t>
      </w:r>
      <w:r>
        <w:t>адрес первой команды</w:t>
      </w:r>
    </w:p>
    <w:p w14:paraId="6EF87659" w14:textId="2E30D1E6" w:rsidR="002B3C46" w:rsidRDefault="00146826" w:rsidP="002B3C46">
      <w:r w:rsidRPr="0036414C">
        <w:t>4</w:t>
      </w:r>
      <w:r>
        <w:rPr>
          <w:lang w:val="en-US"/>
        </w:rPr>
        <w:t>B</w:t>
      </w:r>
      <w:r w:rsidRPr="0036414C">
        <w:t xml:space="preserve">9 – </w:t>
      </w:r>
      <w:r>
        <w:t>адрес последней команды</w:t>
      </w:r>
      <w:r>
        <w:br/>
      </w:r>
    </w:p>
    <w:p w14:paraId="0BDD57AC" w14:textId="2960823E" w:rsidR="002B3C46" w:rsidRPr="009F7826" w:rsidRDefault="009F7826" w:rsidP="002B3C46">
      <w:r>
        <w:t>Новые исходные данные</w:t>
      </w:r>
      <w:r w:rsidRPr="009F7826">
        <w:t xml:space="preserve"> </w:t>
      </w:r>
      <w:r>
        <w:t>в 10-формате</w:t>
      </w:r>
      <w:r w:rsidRPr="009F7826">
        <w:t>:</w:t>
      </w:r>
    </w:p>
    <w:p w14:paraId="57D6DF05" w14:textId="34531494" w:rsidR="005D6A43" w:rsidRDefault="009F7826" w:rsidP="00F151DD">
      <w:pPr>
        <w:rPr>
          <w:lang w:val="en-US"/>
        </w:rPr>
      </w:pPr>
      <w:r>
        <w:rPr>
          <w:lang w:val="en-US"/>
        </w:rPr>
        <w:t>4</w:t>
      </w:r>
      <w:r w:rsidRPr="00DF4E07">
        <w:rPr>
          <w:lang w:val="en-US"/>
        </w:rPr>
        <w:t>B</w:t>
      </w:r>
      <w:r>
        <w:rPr>
          <w:lang w:val="en-US"/>
        </w:rPr>
        <w:t>A: (0)10 = (0)16</w:t>
      </w:r>
    </w:p>
    <w:p w14:paraId="322ACEFE" w14:textId="19EF62E2" w:rsidR="009F7826" w:rsidRPr="00DF4E07" w:rsidRDefault="009F7826" w:rsidP="00F151DD">
      <w:pPr>
        <w:rPr>
          <w:lang w:val="en-US"/>
        </w:rPr>
      </w:pPr>
      <w:r>
        <w:rPr>
          <w:lang w:val="en-US"/>
        </w:rPr>
        <w:t>4BB: (-35)10 =</w:t>
      </w:r>
      <w:r w:rsidR="008A3697">
        <w:rPr>
          <w:lang w:val="en-US"/>
        </w:rPr>
        <w:t>(FFDD)16</w:t>
      </w:r>
    </w:p>
    <w:p w14:paraId="259C73E7" w14:textId="0F86A3F8" w:rsidR="009F7826" w:rsidRDefault="009F7826" w:rsidP="00F151DD">
      <w:pPr>
        <w:rPr>
          <w:lang w:val="en-US"/>
        </w:rPr>
      </w:pPr>
      <w:r>
        <w:rPr>
          <w:lang w:val="en-US"/>
        </w:rPr>
        <w:t xml:space="preserve">4BC: (200)10 = </w:t>
      </w:r>
      <w:r w:rsidR="002308E4">
        <w:rPr>
          <w:lang w:val="en-US"/>
        </w:rPr>
        <w:t>(00C8)16</w:t>
      </w:r>
    </w:p>
    <w:p w14:paraId="1351B42D" w14:textId="33F7D0BF" w:rsidR="009F7826" w:rsidRPr="009F7826" w:rsidRDefault="009F7826" w:rsidP="00F151DD">
      <w:pPr>
        <w:rPr>
          <w:lang w:val="en-US"/>
        </w:rPr>
      </w:pPr>
      <w:r>
        <w:rPr>
          <w:lang w:val="en-US"/>
        </w:rPr>
        <w:t xml:space="preserve">4BD: (25600)10 = </w:t>
      </w:r>
      <w:r w:rsidR="002308E4">
        <w:rPr>
          <w:lang w:val="en-US"/>
        </w:rPr>
        <w:t>(6400)16</w:t>
      </w:r>
    </w:p>
    <w:p w14:paraId="3C7274A2" w14:textId="77777777" w:rsidR="00F151DD" w:rsidRPr="005076DA" w:rsidRDefault="00F151DD" w:rsidP="00F151DD"/>
    <w:p w14:paraId="3BCEA9B1" w14:textId="77777777" w:rsidR="00F151DD" w:rsidRDefault="00F151DD" w:rsidP="00453ED0"/>
    <w:p w14:paraId="0B6B8C55" w14:textId="37F34F6D" w:rsidR="00F151DD" w:rsidRDefault="00F151DD" w:rsidP="00453ED0"/>
    <w:p w14:paraId="0C3AEB6E" w14:textId="77777777" w:rsidR="00F151DD" w:rsidRDefault="00F151DD" w:rsidP="00453ED0"/>
    <w:p w14:paraId="75CE33F9" w14:textId="77777777" w:rsidR="00453ED0" w:rsidRPr="00F151DD" w:rsidRDefault="00453ED0" w:rsidP="00453ED0"/>
    <w:p w14:paraId="779C95ED" w14:textId="5DC0713C" w:rsidR="00453ED0" w:rsidRDefault="00453ED0"/>
    <w:p w14:paraId="3AC4F8DE" w14:textId="318C2FF8" w:rsidR="00B80783" w:rsidRDefault="00B80783"/>
    <w:p w14:paraId="6A191655" w14:textId="5F7AA187" w:rsidR="00B80783" w:rsidRDefault="00B80783"/>
    <w:p w14:paraId="7E93B266" w14:textId="032FE4A6" w:rsidR="00B80783" w:rsidRDefault="00B80783"/>
    <w:p w14:paraId="5F6375DE" w14:textId="05AD9D05" w:rsidR="00B80783" w:rsidRDefault="00B80783"/>
    <w:p w14:paraId="706D8B5A" w14:textId="3587E0ED" w:rsidR="00B80783" w:rsidRDefault="00B80783"/>
    <w:p w14:paraId="38CCA6DC" w14:textId="1E2A19B2" w:rsidR="00B80783" w:rsidRDefault="00B80783"/>
    <w:p w14:paraId="502877FD" w14:textId="3B8FF2D6" w:rsidR="00B80783" w:rsidRDefault="00B80783"/>
    <w:p w14:paraId="3F29A3A8" w14:textId="3B7831A8" w:rsidR="00B80783" w:rsidRDefault="00B80783"/>
    <w:p w14:paraId="5A8F571F" w14:textId="77777777" w:rsidR="003A2910" w:rsidRDefault="003A2910"/>
    <w:p w14:paraId="6C9C83DA" w14:textId="4B7B30DD" w:rsidR="00B80783" w:rsidRDefault="00B80783"/>
    <w:p w14:paraId="500E7310" w14:textId="5FFDC0C7" w:rsidR="00B80783" w:rsidRPr="00453ED0" w:rsidRDefault="00B80783">
      <w:r>
        <w:t>Трассировка</w:t>
      </w:r>
    </w:p>
    <w:p w14:paraId="26385420" w14:textId="77777777" w:rsidR="00146826" w:rsidRPr="00453ED0" w:rsidRDefault="00146826"/>
    <w:p w14:paraId="40E72259" w14:textId="0CCB8C69" w:rsidR="00146826" w:rsidRDefault="00146826"/>
    <w:tbl>
      <w:tblPr>
        <w:tblStyle w:val="a3"/>
        <w:tblW w:w="9923" w:type="dxa"/>
        <w:tblInd w:w="-572" w:type="dxa"/>
        <w:tblLook w:val="04A0" w:firstRow="1" w:lastRow="0" w:firstColumn="1" w:lastColumn="0" w:noHBand="0" w:noVBand="1"/>
      </w:tblPr>
      <w:tblGrid>
        <w:gridCol w:w="801"/>
        <w:gridCol w:w="1075"/>
        <w:gridCol w:w="644"/>
        <w:gridCol w:w="456"/>
        <w:gridCol w:w="311"/>
        <w:gridCol w:w="644"/>
        <w:gridCol w:w="779"/>
        <w:gridCol w:w="546"/>
        <w:gridCol w:w="742"/>
        <w:gridCol w:w="779"/>
        <w:gridCol w:w="815"/>
        <w:gridCol w:w="35"/>
        <w:gridCol w:w="765"/>
        <w:gridCol w:w="1525"/>
        <w:gridCol w:w="6"/>
      </w:tblGrid>
      <w:tr w:rsidR="00DF4E07" w:rsidRPr="006341AC" w14:paraId="58DFD0C4" w14:textId="77777777" w:rsidTr="00504CA9">
        <w:trPr>
          <w:gridAfter w:val="1"/>
          <w:wAfter w:w="6" w:type="dxa"/>
        </w:trPr>
        <w:tc>
          <w:tcPr>
            <w:tcW w:w="1877" w:type="dxa"/>
            <w:gridSpan w:val="2"/>
            <w:shd w:val="clear" w:color="auto" w:fill="FFFFFF" w:themeFill="background1"/>
          </w:tcPr>
          <w:p w14:paraId="726DAC73" w14:textId="77777777" w:rsidR="00DF4E07" w:rsidRPr="00CA5552" w:rsidRDefault="00DF4E07" w:rsidP="00AE3D8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Выполняемая команда</w:t>
            </w:r>
          </w:p>
        </w:tc>
        <w:tc>
          <w:tcPr>
            <w:tcW w:w="1100" w:type="dxa"/>
            <w:gridSpan w:val="2"/>
            <w:shd w:val="clear" w:color="auto" w:fill="FFFFFF" w:themeFill="background1"/>
          </w:tcPr>
          <w:p w14:paraId="0C009A2B" w14:textId="77777777" w:rsidR="00DF4E07" w:rsidRPr="00CA5552" w:rsidRDefault="00DF4E07" w:rsidP="00AE3D88">
            <w:pPr>
              <w:jc w:val="center"/>
              <w:rPr>
                <w:b/>
                <w:bCs/>
                <w:iCs/>
              </w:rPr>
            </w:pPr>
          </w:p>
        </w:tc>
        <w:tc>
          <w:tcPr>
            <w:tcW w:w="4652" w:type="dxa"/>
            <w:gridSpan w:val="8"/>
            <w:shd w:val="clear" w:color="auto" w:fill="FFFFFF" w:themeFill="background1"/>
          </w:tcPr>
          <w:p w14:paraId="747DAA7D" w14:textId="2BF5B3D4" w:rsidR="00DF4E07" w:rsidRPr="00CA5552" w:rsidRDefault="00DF4E07" w:rsidP="00AE3D8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Содержание регистров в процессоре после выполнения команды</w:t>
            </w:r>
          </w:p>
        </w:tc>
        <w:tc>
          <w:tcPr>
            <w:tcW w:w="735" w:type="dxa"/>
            <w:shd w:val="clear" w:color="auto" w:fill="FFFFFF" w:themeFill="background1"/>
          </w:tcPr>
          <w:p w14:paraId="14028136" w14:textId="77777777" w:rsidR="00DF4E07" w:rsidRPr="00CA5552" w:rsidRDefault="00DF4E07" w:rsidP="00AE3D88">
            <w:pPr>
              <w:jc w:val="center"/>
              <w:rPr>
                <w:b/>
                <w:bCs/>
                <w:iCs/>
                <w:lang w:val="ru-RU"/>
              </w:rPr>
            </w:pPr>
          </w:p>
        </w:tc>
        <w:tc>
          <w:tcPr>
            <w:tcW w:w="1553" w:type="dxa"/>
            <w:shd w:val="clear" w:color="auto" w:fill="FFFFFF" w:themeFill="background1"/>
          </w:tcPr>
          <w:p w14:paraId="3F23BB93" w14:textId="77777777" w:rsidR="00DF4E07" w:rsidRPr="00CA5552" w:rsidRDefault="00DF4E07" w:rsidP="00AE3D88">
            <w:pPr>
              <w:jc w:val="center"/>
              <w:rPr>
                <w:b/>
                <w:bCs/>
                <w:iCs/>
                <w:lang w:val="ru-RU"/>
              </w:rPr>
            </w:pPr>
            <w:r w:rsidRPr="00CA5552">
              <w:rPr>
                <w:b/>
                <w:bCs/>
                <w:iCs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504CA9" w:rsidRPr="00CA5552" w14:paraId="3C1974AC" w14:textId="77777777" w:rsidTr="00504CA9">
        <w:tc>
          <w:tcPr>
            <w:tcW w:w="802" w:type="dxa"/>
            <w:shd w:val="clear" w:color="auto" w:fill="FFFFFF" w:themeFill="background1"/>
          </w:tcPr>
          <w:p w14:paraId="1D58CB4B" w14:textId="77777777" w:rsidR="00504CA9" w:rsidRPr="009765D4" w:rsidRDefault="00504CA9" w:rsidP="00AE3D8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075" w:type="dxa"/>
            <w:shd w:val="clear" w:color="auto" w:fill="FFFFFF" w:themeFill="background1"/>
          </w:tcPr>
          <w:p w14:paraId="727BB8C9" w14:textId="77777777" w:rsidR="00504CA9" w:rsidRPr="009765D4" w:rsidRDefault="00504CA9" w:rsidP="00AE3D8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Значение</w:t>
            </w:r>
          </w:p>
        </w:tc>
        <w:tc>
          <w:tcPr>
            <w:tcW w:w="644" w:type="dxa"/>
            <w:shd w:val="clear" w:color="auto" w:fill="FFFFFF" w:themeFill="background1"/>
          </w:tcPr>
          <w:p w14:paraId="0F6CEE3C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IP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0FC26F9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CR</w:t>
            </w:r>
          </w:p>
        </w:tc>
        <w:tc>
          <w:tcPr>
            <w:tcW w:w="644" w:type="dxa"/>
            <w:shd w:val="clear" w:color="auto" w:fill="FFFFFF" w:themeFill="background1"/>
          </w:tcPr>
          <w:p w14:paraId="446FFA9E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AR</w:t>
            </w:r>
          </w:p>
        </w:tc>
        <w:tc>
          <w:tcPr>
            <w:tcW w:w="779" w:type="dxa"/>
            <w:shd w:val="clear" w:color="auto" w:fill="FFFFFF" w:themeFill="background1"/>
          </w:tcPr>
          <w:p w14:paraId="16EE6946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DR</w:t>
            </w:r>
          </w:p>
        </w:tc>
        <w:tc>
          <w:tcPr>
            <w:tcW w:w="546" w:type="dxa"/>
            <w:shd w:val="clear" w:color="auto" w:fill="FFFFFF" w:themeFill="background1"/>
          </w:tcPr>
          <w:p w14:paraId="53496F28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SP</w:t>
            </w:r>
          </w:p>
        </w:tc>
        <w:tc>
          <w:tcPr>
            <w:tcW w:w="742" w:type="dxa"/>
            <w:shd w:val="clear" w:color="auto" w:fill="FFFFFF" w:themeFill="background1"/>
          </w:tcPr>
          <w:p w14:paraId="433A2B5F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BR</w:t>
            </w:r>
          </w:p>
        </w:tc>
        <w:tc>
          <w:tcPr>
            <w:tcW w:w="779" w:type="dxa"/>
            <w:shd w:val="clear" w:color="auto" w:fill="FFFFFF" w:themeFill="background1"/>
          </w:tcPr>
          <w:p w14:paraId="299EAD2F" w14:textId="77777777" w:rsidR="00504CA9" w:rsidRPr="00CA5552" w:rsidRDefault="00504CA9" w:rsidP="00AE3D88">
            <w:pPr>
              <w:jc w:val="center"/>
              <w:rPr>
                <w:iCs/>
              </w:rPr>
            </w:pPr>
            <w:r>
              <w:t>AC</w:t>
            </w:r>
          </w:p>
        </w:tc>
        <w:tc>
          <w:tcPr>
            <w:tcW w:w="815" w:type="dxa"/>
            <w:shd w:val="clear" w:color="auto" w:fill="FFFFFF" w:themeFill="background1"/>
          </w:tcPr>
          <w:p w14:paraId="4B7F4C75" w14:textId="0E272869" w:rsidR="00504CA9" w:rsidRPr="00CA5552" w:rsidRDefault="00504CA9" w:rsidP="00AE3D88">
            <w:pPr>
              <w:jc w:val="center"/>
              <w:rPr>
                <w:iCs/>
                <w:lang w:val="ru-RU"/>
              </w:rPr>
            </w:pPr>
            <w:r>
              <w:t>NZVC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6DA4F041" w14:textId="77777777" w:rsidR="00504CA9" w:rsidRDefault="00504CA9" w:rsidP="00AE3D88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6BA1DFF4" w14:textId="77777777" w:rsidR="00504CA9" w:rsidRPr="009765D4" w:rsidRDefault="00504CA9" w:rsidP="00AE3D88">
            <w:pPr>
              <w:jc w:val="center"/>
              <w:rPr>
                <w:iCs/>
                <w:lang w:val="ru-RU"/>
              </w:rPr>
            </w:pPr>
            <w:r>
              <w:rPr>
                <w:lang w:val="ru-RU"/>
              </w:rPr>
              <w:t>Новое значение</w:t>
            </w:r>
          </w:p>
        </w:tc>
      </w:tr>
      <w:tr w:rsidR="00504CA9" w:rsidRPr="00CA5552" w14:paraId="08BFA286" w14:textId="77777777" w:rsidTr="00504CA9">
        <w:tc>
          <w:tcPr>
            <w:tcW w:w="802" w:type="dxa"/>
            <w:shd w:val="clear" w:color="auto" w:fill="FFFFFF" w:themeFill="background1"/>
          </w:tcPr>
          <w:p w14:paraId="379DCD04" w14:textId="621E0AFC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4AC</w:t>
            </w:r>
          </w:p>
        </w:tc>
        <w:tc>
          <w:tcPr>
            <w:tcW w:w="1075" w:type="dxa"/>
            <w:shd w:val="clear" w:color="auto" w:fill="FFFFFF" w:themeFill="background1"/>
          </w:tcPr>
          <w:p w14:paraId="3BCEE6D3" w14:textId="30C0FCBA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0200</w:t>
            </w:r>
          </w:p>
        </w:tc>
        <w:tc>
          <w:tcPr>
            <w:tcW w:w="644" w:type="dxa"/>
            <w:shd w:val="clear" w:color="auto" w:fill="FFFFFF" w:themeFill="background1"/>
          </w:tcPr>
          <w:p w14:paraId="0B79F45D" w14:textId="49180884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4AD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0A040BE" w14:textId="67F6FF50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0200</w:t>
            </w:r>
          </w:p>
        </w:tc>
        <w:tc>
          <w:tcPr>
            <w:tcW w:w="644" w:type="dxa"/>
            <w:shd w:val="clear" w:color="auto" w:fill="FFFFFF" w:themeFill="background1"/>
          </w:tcPr>
          <w:p w14:paraId="7EE09242" w14:textId="6186096E" w:rsidR="00504CA9" w:rsidRPr="000D5927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4AC</w:t>
            </w:r>
          </w:p>
        </w:tc>
        <w:tc>
          <w:tcPr>
            <w:tcW w:w="779" w:type="dxa"/>
            <w:shd w:val="clear" w:color="auto" w:fill="FFFFFF" w:themeFill="background1"/>
          </w:tcPr>
          <w:p w14:paraId="0857FAFF" w14:textId="0FCBDFB2" w:rsidR="00504CA9" w:rsidRPr="009F3E1F" w:rsidRDefault="00504CA9" w:rsidP="00504CA9">
            <w:pPr>
              <w:jc w:val="center"/>
              <w:rPr>
                <w:iCs/>
              </w:rPr>
            </w:pPr>
            <w:r w:rsidRPr="00A76A03">
              <w:t>0200</w:t>
            </w:r>
          </w:p>
        </w:tc>
        <w:tc>
          <w:tcPr>
            <w:tcW w:w="546" w:type="dxa"/>
            <w:shd w:val="clear" w:color="auto" w:fill="FFFFFF" w:themeFill="background1"/>
          </w:tcPr>
          <w:p w14:paraId="3244B66B" w14:textId="1E6615F5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1117000A" w14:textId="39BDF09D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04AC</w:t>
            </w:r>
          </w:p>
        </w:tc>
        <w:tc>
          <w:tcPr>
            <w:tcW w:w="779" w:type="dxa"/>
            <w:shd w:val="clear" w:color="auto" w:fill="FFFFFF" w:themeFill="background1"/>
          </w:tcPr>
          <w:p w14:paraId="3A6938F4" w14:textId="7C7B441D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24819D55" w14:textId="1E2C88BD" w:rsidR="00504CA9" w:rsidRPr="00106062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1B7D8B0A" w14:textId="680DF004" w:rsidR="00504CA9" w:rsidRPr="0023068E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A4BCB36" w14:textId="77777777" w:rsidR="00504CA9" w:rsidRPr="0023068E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18972C76" w14:textId="77777777" w:rsidTr="00504CA9">
        <w:tc>
          <w:tcPr>
            <w:tcW w:w="802" w:type="dxa"/>
            <w:shd w:val="clear" w:color="auto" w:fill="FFFFFF" w:themeFill="background1"/>
          </w:tcPr>
          <w:p w14:paraId="3ACAA23B" w14:textId="1BB469F0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4AD</w:t>
            </w:r>
          </w:p>
        </w:tc>
        <w:tc>
          <w:tcPr>
            <w:tcW w:w="1075" w:type="dxa"/>
            <w:shd w:val="clear" w:color="auto" w:fill="FFFFFF" w:themeFill="background1"/>
          </w:tcPr>
          <w:p w14:paraId="0ABE8A14" w14:textId="0046A6E6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EEFD</w:t>
            </w:r>
          </w:p>
        </w:tc>
        <w:tc>
          <w:tcPr>
            <w:tcW w:w="644" w:type="dxa"/>
            <w:shd w:val="clear" w:color="auto" w:fill="FFFFFF" w:themeFill="background1"/>
          </w:tcPr>
          <w:p w14:paraId="4AC3D02C" w14:textId="325D1ED4" w:rsidR="00504CA9" w:rsidRPr="001B216F" w:rsidRDefault="00504CA9" w:rsidP="00504CA9">
            <w:pPr>
              <w:jc w:val="center"/>
              <w:rPr>
                <w:iCs/>
              </w:rPr>
            </w:pPr>
            <w:r w:rsidRPr="00A76A03">
              <w:t>4AE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5515F695" w14:textId="42148587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EEFD</w:t>
            </w:r>
          </w:p>
        </w:tc>
        <w:tc>
          <w:tcPr>
            <w:tcW w:w="644" w:type="dxa"/>
            <w:shd w:val="clear" w:color="auto" w:fill="FFFFFF" w:themeFill="background1"/>
          </w:tcPr>
          <w:p w14:paraId="46A1A0B9" w14:textId="2507C34A" w:rsidR="00504CA9" w:rsidRPr="00EA78F3" w:rsidRDefault="00504CA9" w:rsidP="00504CA9">
            <w:pPr>
              <w:jc w:val="center"/>
              <w:rPr>
                <w:iCs/>
              </w:rPr>
            </w:pPr>
            <w:r w:rsidRPr="00A76A03">
              <w:t>4AB</w:t>
            </w:r>
          </w:p>
        </w:tc>
        <w:tc>
          <w:tcPr>
            <w:tcW w:w="779" w:type="dxa"/>
            <w:shd w:val="clear" w:color="auto" w:fill="FFFFFF" w:themeFill="background1"/>
          </w:tcPr>
          <w:p w14:paraId="419FB6F1" w14:textId="48A4373F" w:rsidR="00504CA9" w:rsidRPr="00135F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546" w:type="dxa"/>
            <w:shd w:val="clear" w:color="auto" w:fill="FFFFFF" w:themeFill="background1"/>
          </w:tcPr>
          <w:p w14:paraId="273A1E4F" w14:textId="0E12D5E7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BA97F9B" w14:textId="622E4969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FFFD</w:t>
            </w:r>
          </w:p>
        </w:tc>
        <w:tc>
          <w:tcPr>
            <w:tcW w:w="779" w:type="dxa"/>
            <w:shd w:val="clear" w:color="auto" w:fill="FFFFFF" w:themeFill="background1"/>
          </w:tcPr>
          <w:p w14:paraId="30916561" w14:textId="6F4D606B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589F1E3F" w14:textId="6577FD00" w:rsidR="00504CA9" w:rsidRPr="00106062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6B584C72" w14:textId="5D56E965" w:rsidR="00504CA9" w:rsidRPr="0023068E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4AB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579B164" w14:textId="6662EB29" w:rsidR="00504CA9" w:rsidRPr="0023068E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0000</w:t>
            </w:r>
          </w:p>
        </w:tc>
      </w:tr>
      <w:tr w:rsidR="00504CA9" w:rsidRPr="00CA5552" w14:paraId="3EA91CE0" w14:textId="77777777" w:rsidTr="00504CA9">
        <w:tc>
          <w:tcPr>
            <w:tcW w:w="802" w:type="dxa"/>
            <w:shd w:val="clear" w:color="auto" w:fill="FFFFFF" w:themeFill="background1"/>
          </w:tcPr>
          <w:p w14:paraId="7A916A41" w14:textId="08228AF7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4AE</w:t>
            </w:r>
          </w:p>
        </w:tc>
        <w:tc>
          <w:tcPr>
            <w:tcW w:w="1075" w:type="dxa"/>
            <w:shd w:val="clear" w:color="auto" w:fill="FFFFFF" w:themeFill="background1"/>
          </w:tcPr>
          <w:p w14:paraId="37A63314" w14:textId="37290E19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AF04</w:t>
            </w:r>
          </w:p>
        </w:tc>
        <w:tc>
          <w:tcPr>
            <w:tcW w:w="644" w:type="dxa"/>
            <w:shd w:val="clear" w:color="auto" w:fill="FFFFFF" w:themeFill="background1"/>
          </w:tcPr>
          <w:p w14:paraId="7E025CA8" w14:textId="7656B10B" w:rsidR="00504CA9" w:rsidRPr="001B216F" w:rsidRDefault="00504CA9" w:rsidP="00504CA9">
            <w:pPr>
              <w:jc w:val="center"/>
              <w:rPr>
                <w:iCs/>
              </w:rPr>
            </w:pPr>
            <w:r w:rsidRPr="00A76A03">
              <w:t>4AF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3BA9836E" w14:textId="13CED40A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AF04</w:t>
            </w:r>
          </w:p>
        </w:tc>
        <w:tc>
          <w:tcPr>
            <w:tcW w:w="644" w:type="dxa"/>
            <w:shd w:val="clear" w:color="auto" w:fill="FFFFFF" w:themeFill="background1"/>
          </w:tcPr>
          <w:p w14:paraId="7123EA1A" w14:textId="7726F9AB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4AE</w:t>
            </w:r>
          </w:p>
        </w:tc>
        <w:tc>
          <w:tcPr>
            <w:tcW w:w="779" w:type="dxa"/>
            <w:shd w:val="clear" w:color="auto" w:fill="FFFFFF" w:themeFill="background1"/>
          </w:tcPr>
          <w:p w14:paraId="09D8CACE" w14:textId="4C89C2DF" w:rsidR="00504CA9" w:rsidRPr="00214B44" w:rsidRDefault="00504CA9" w:rsidP="00504CA9">
            <w:pPr>
              <w:jc w:val="center"/>
              <w:rPr>
                <w:iCs/>
              </w:rPr>
            </w:pPr>
            <w:r w:rsidRPr="00A76A03">
              <w:t>0004</w:t>
            </w:r>
          </w:p>
        </w:tc>
        <w:tc>
          <w:tcPr>
            <w:tcW w:w="546" w:type="dxa"/>
            <w:shd w:val="clear" w:color="auto" w:fill="FFFFFF" w:themeFill="background1"/>
          </w:tcPr>
          <w:p w14:paraId="5CE8EEEA" w14:textId="64211B3C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F227C0B" w14:textId="67A8C1D2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0004</w:t>
            </w:r>
          </w:p>
        </w:tc>
        <w:tc>
          <w:tcPr>
            <w:tcW w:w="779" w:type="dxa"/>
            <w:shd w:val="clear" w:color="auto" w:fill="FFFFFF" w:themeFill="background1"/>
          </w:tcPr>
          <w:p w14:paraId="18FDA790" w14:textId="0893284F" w:rsidR="00504CA9" w:rsidRPr="00F47463" w:rsidRDefault="00504CA9" w:rsidP="00504CA9">
            <w:pPr>
              <w:jc w:val="center"/>
              <w:rPr>
                <w:iCs/>
              </w:rPr>
            </w:pPr>
            <w:r w:rsidRPr="00A76A03">
              <w:t>0004</w:t>
            </w:r>
          </w:p>
        </w:tc>
        <w:tc>
          <w:tcPr>
            <w:tcW w:w="815" w:type="dxa"/>
            <w:shd w:val="clear" w:color="auto" w:fill="FFFFFF" w:themeFill="background1"/>
          </w:tcPr>
          <w:p w14:paraId="09964151" w14:textId="03E2B19A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64547BB1" w14:textId="0BABEFC4" w:rsidR="00504CA9" w:rsidRPr="0023068E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181A2925" w14:textId="77777777" w:rsidR="00504CA9" w:rsidRPr="0023068E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6829ED15" w14:textId="77777777" w:rsidTr="00504CA9">
        <w:tc>
          <w:tcPr>
            <w:tcW w:w="802" w:type="dxa"/>
            <w:shd w:val="clear" w:color="auto" w:fill="FFFFFF" w:themeFill="background1"/>
          </w:tcPr>
          <w:p w14:paraId="78C58C32" w14:textId="3F6D039D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4AF</w:t>
            </w:r>
          </w:p>
        </w:tc>
        <w:tc>
          <w:tcPr>
            <w:tcW w:w="1075" w:type="dxa"/>
            <w:shd w:val="clear" w:color="auto" w:fill="FFFFFF" w:themeFill="background1"/>
          </w:tcPr>
          <w:p w14:paraId="4DA05DAA" w14:textId="61F523BC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EEFA</w:t>
            </w:r>
          </w:p>
        </w:tc>
        <w:tc>
          <w:tcPr>
            <w:tcW w:w="644" w:type="dxa"/>
            <w:shd w:val="clear" w:color="auto" w:fill="FFFFFF" w:themeFill="background1"/>
          </w:tcPr>
          <w:p w14:paraId="1C361435" w14:textId="1548CA0E" w:rsidR="00504CA9" w:rsidRPr="001B216F" w:rsidRDefault="00504CA9" w:rsidP="00504CA9">
            <w:pPr>
              <w:jc w:val="center"/>
              <w:rPr>
                <w:iCs/>
              </w:rPr>
            </w:pPr>
            <w:r w:rsidRPr="00A76A03">
              <w:t>4B0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1B1F9BD" w14:textId="4EEFEF7F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EEFA</w:t>
            </w:r>
          </w:p>
        </w:tc>
        <w:tc>
          <w:tcPr>
            <w:tcW w:w="644" w:type="dxa"/>
            <w:shd w:val="clear" w:color="auto" w:fill="FFFFFF" w:themeFill="background1"/>
          </w:tcPr>
          <w:p w14:paraId="03C6A241" w14:textId="20366A2B" w:rsidR="00504CA9" w:rsidRPr="006609FD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779" w:type="dxa"/>
            <w:shd w:val="clear" w:color="auto" w:fill="FFFFFF" w:themeFill="background1"/>
          </w:tcPr>
          <w:p w14:paraId="764B3BE0" w14:textId="55CEB822" w:rsidR="00504CA9" w:rsidRPr="00135FA9" w:rsidRDefault="00504CA9" w:rsidP="00504CA9">
            <w:pPr>
              <w:jc w:val="center"/>
              <w:rPr>
                <w:iCs/>
              </w:rPr>
            </w:pPr>
            <w:r w:rsidRPr="00A76A03">
              <w:t>0004</w:t>
            </w:r>
          </w:p>
        </w:tc>
        <w:tc>
          <w:tcPr>
            <w:tcW w:w="546" w:type="dxa"/>
            <w:shd w:val="clear" w:color="auto" w:fill="FFFFFF" w:themeFill="background1"/>
          </w:tcPr>
          <w:p w14:paraId="3F44FD48" w14:textId="5F8ECCC4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54B58534" w14:textId="65F15487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FFFA</w:t>
            </w:r>
          </w:p>
        </w:tc>
        <w:tc>
          <w:tcPr>
            <w:tcW w:w="779" w:type="dxa"/>
            <w:shd w:val="clear" w:color="auto" w:fill="FFFFFF" w:themeFill="background1"/>
          </w:tcPr>
          <w:p w14:paraId="52C3F1C2" w14:textId="43D4834E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0004</w:t>
            </w:r>
          </w:p>
        </w:tc>
        <w:tc>
          <w:tcPr>
            <w:tcW w:w="815" w:type="dxa"/>
            <w:shd w:val="clear" w:color="auto" w:fill="FFFFFF" w:themeFill="background1"/>
          </w:tcPr>
          <w:p w14:paraId="270C9F7F" w14:textId="52454B43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A4F8582" w14:textId="0F0621BF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47C192CF" w14:textId="0E610DC0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0004</w:t>
            </w:r>
          </w:p>
        </w:tc>
      </w:tr>
      <w:tr w:rsidR="00504CA9" w:rsidRPr="00CA5552" w14:paraId="79824609" w14:textId="77777777" w:rsidTr="00504CA9">
        <w:tc>
          <w:tcPr>
            <w:tcW w:w="802" w:type="dxa"/>
            <w:shd w:val="clear" w:color="auto" w:fill="FFFFFF" w:themeFill="background1"/>
          </w:tcPr>
          <w:p w14:paraId="2B792F53" w14:textId="471093E9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4B0</w:t>
            </w:r>
          </w:p>
        </w:tc>
        <w:tc>
          <w:tcPr>
            <w:tcW w:w="1075" w:type="dxa"/>
            <w:shd w:val="clear" w:color="auto" w:fill="FFFFFF" w:themeFill="background1"/>
          </w:tcPr>
          <w:p w14:paraId="63193DD2" w14:textId="4A32ADAA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AEF7</w:t>
            </w:r>
          </w:p>
        </w:tc>
        <w:tc>
          <w:tcPr>
            <w:tcW w:w="644" w:type="dxa"/>
            <w:shd w:val="clear" w:color="auto" w:fill="FFFFFF" w:themeFill="background1"/>
          </w:tcPr>
          <w:p w14:paraId="5A6583BE" w14:textId="66F03ABC" w:rsidR="00504CA9" w:rsidRPr="001B216F" w:rsidRDefault="00504CA9" w:rsidP="00504CA9">
            <w:pPr>
              <w:jc w:val="center"/>
              <w:rPr>
                <w:iCs/>
              </w:rPr>
            </w:pPr>
            <w:r w:rsidRPr="00A76A03">
              <w:t>4B1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037C03CB" w14:textId="0682E367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AEF7</w:t>
            </w:r>
          </w:p>
        </w:tc>
        <w:tc>
          <w:tcPr>
            <w:tcW w:w="644" w:type="dxa"/>
            <w:shd w:val="clear" w:color="auto" w:fill="FFFFFF" w:themeFill="background1"/>
          </w:tcPr>
          <w:p w14:paraId="47AA2836" w14:textId="3E55A646" w:rsidR="00504CA9" w:rsidRPr="006609FD" w:rsidRDefault="00504CA9" w:rsidP="00504CA9">
            <w:pPr>
              <w:jc w:val="center"/>
              <w:rPr>
                <w:iCs/>
              </w:rPr>
            </w:pPr>
            <w:r w:rsidRPr="00A76A03">
              <w:t>4A8</w:t>
            </w:r>
          </w:p>
        </w:tc>
        <w:tc>
          <w:tcPr>
            <w:tcW w:w="779" w:type="dxa"/>
            <w:shd w:val="clear" w:color="auto" w:fill="FFFFFF" w:themeFill="background1"/>
          </w:tcPr>
          <w:p w14:paraId="65D57290" w14:textId="7276C0A5" w:rsidR="00504CA9" w:rsidRPr="00135FA9" w:rsidRDefault="00504CA9" w:rsidP="00504CA9">
            <w:pPr>
              <w:jc w:val="center"/>
              <w:rPr>
                <w:iCs/>
              </w:rPr>
            </w:pPr>
            <w:r w:rsidRPr="00A76A03">
              <w:t>04BA</w:t>
            </w:r>
          </w:p>
        </w:tc>
        <w:tc>
          <w:tcPr>
            <w:tcW w:w="546" w:type="dxa"/>
            <w:shd w:val="clear" w:color="auto" w:fill="FFFFFF" w:themeFill="background1"/>
          </w:tcPr>
          <w:p w14:paraId="4898DB13" w14:textId="5D3A255C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B193CCC" w14:textId="22F6BFA0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FFF7</w:t>
            </w:r>
          </w:p>
        </w:tc>
        <w:tc>
          <w:tcPr>
            <w:tcW w:w="779" w:type="dxa"/>
            <w:shd w:val="clear" w:color="auto" w:fill="FFFFFF" w:themeFill="background1"/>
          </w:tcPr>
          <w:p w14:paraId="023E303C" w14:textId="0CB7E985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04BA</w:t>
            </w:r>
          </w:p>
        </w:tc>
        <w:tc>
          <w:tcPr>
            <w:tcW w:w="815" w:type="dxa"/>
            <w:shd w:val="clear" w:color="auto" w:fill="FFFFFF" w:themeFill="background1"/>
          </w:tcPr>
          <w:p w14:paraId="26F546EF" w14:textId="22971D25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AAEFD77" w14:textId="621C5AC7" w:rsidR="00504CA9" w:rsidRPr="00796C13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163E9261" w14:textId="77777777" w:rsidR="00504CA9" w:rsidRPr="00796C13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20038D39" w14:textId="77777777" w:rsidTr="00504CA9">
        <w:tc>
          <w:tcPr>
            <w:tcW w:w="802" w:type="dxa"/>
            <w:shd w:val="clear" w:color="auto" w:fill="FFFFFF" w:themeFill="background1"/>
          </w:tcPr>
          <w:p w14:paraId="15C5CD52" w14:textId="04EA9354" w:rsidR="00504CA9" w:rsidRPr="00A74224" w:rsidRDefault="00504CA9" w:rsidP="00504CA9">
            <w:pPr>
              <w:jc w:val="center"/>
              <w:rPr>
                <w:iCs/>
              </w:rPr>
            </w:pPr>
            <w:r w:rsidRPr="00A76A03">
              <w:t>4B1</w:t>
            </w:r>
          </w:p>
        </w:tc>
        <w:tc>
          <w:tcPr>
            <w:tcW w:w="1075" w:type="dxa"/>
            <w:shd w:val="clear" w:color="auto" w:fill="FFFFFF" w:themeFill="background1"/>
          </w:tcPr>
          <w:p w14:paraId="6062749D" w14:textId="6AD5FE7D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EEF7</w:t>
            </w:r>
          </w:p>
        </w:tc>
        <w:tc>
          <w:tcPr>
            <w:tcW w:w="644" w:type="dxa"/>
            <w:shd w:val="clear" w:color="auto" w:fill="FFFFFF" w:themeFill="background1"/>
          </w:tcPr>
          <w:p w14:paraId="3C20A338" w14:textId="0890BCE5" w:rsidR="00504CA9" w:rsidRPr="001B216F" w:rsidRDefault="00504CA9" w:rsidP="00504CA9">
            <w:pPr>
              <w:jc w:val="center"/>
              <w:rPr>
                <w:iCs/>
              </w:rPr>
            </w:pPr>
            <w:r w:rsidRPr="00A76A03">
              <w:t>4B2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4B2282AB" w14:textId="5158FE3A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EEF7</w:t>
            </w:r>
          </w:p>
        </w:tc>
        <w:tc>
          <w:tcPr>
            <w:tcW w:w="644" w:type="dxa"/>
            <w:shd w:val="clear" w:color="auto" w:fill="FFFFFF" w:themeFill="background1"/>
          </w:tcPr>
          <w:p w14:paraId="05FBC679" w14:textId="3B768EB4" w:rsidR="00504CA9" w:rsidRPr="00135FA9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779" w:type="dxa"/>
            <w:shd w:val="clear" w:color="auto" w:fill="FFFFFF" w:themeFill="background1"/>
          </w:tcPr>
          <w:p w14:paraId="26F9B619" w14:textId="07471697" w:rsidR="00504CA9" w:rsidRPr="006609FD" w:rsidRDefault="00504CA9" w:rsidP="00504CA9">
            <w:pPr>
              <w:jc w:val="center"/>
              <w:rPr>
                <w:iCs/>
              </w:rPr>
            </w:pPr>
            <w:r w:rsidRPr="00A76A03">
              <w:t>04BA</w:t>
            </w:r>
          </w:p>
        </w:tc>
        <w:tc>
          <w:tcPr>
            <w:tcW w:w="546" w:type="dxa"/>
            <w:shd w:val="clear" w:color="auto" w:fill="FFFFFF" w:themeFill="background1"/>
          </w:tcPr>
          <w:p w14:paraId="54CBA204" w14:textId="4F395249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313517D" w14:textId="305FE6E9" w:rsidR="00504CA9" w:rsidRPr="000D5927" w:rsidRDefault="00504CA9" w:rsidP="00504CA9">
            <w:pPr>
              <w:jc w:val="center"/>
              <w:rPr>
                <w:iCs/>
              </w:rPr>
            </w:pPr>
            <w:r w:rsidRPr="00A76A03">
              <w:t>FFF7</w:t>
            </w:r>
          </w:p>
        </w:tc>
        <w:tc>
          <w:tcPr>
            <w:tcW w:w="779" w:type="dxa"/>
            <w:shd w:val="clear" w:color="auto" w:fill="FFFFFF" w:themeFill="background1"/>
          </w:tcPr>
          <w:p w14:paraId="372A00AD" w14:textId="74189750" w:rsidR="00504CA9" w:rsidRPr="00CA5552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04BA</w:t>
            </w:r>
          </w:p>
        </w:tc>
        <w:tc>
          <w:tcPr>
            <w:tcW w:w="815" w:type="dxa"/>
            <w:shd w:val="clear" w:color="auto" w:fill="FFFFFF" w:themeFill="background1"/>
          </w:tcPr>
          <w:p w14:paraId="0B72E16C" w14:textId="2F8C61EE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513EB297" w14:textId="072298C7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6D563A32" w14:textId="5648D9E6" w:rsidR="00504CA9" w:rsidRPr="0023068E" w:rsidRDefault="00504CA9" w:rsidP="00504CA9">
            <w:pPr>
              <w:jc w:val="center"/>
              <w:rPr>
                <w:iCs/>
              </w:rPr>
            </w:pPr>
            <w:r w:rsidRPr="00A76A03">
              <w:t>04BA</w:t>
            </w:r>
          </w:p>
        </w:tc>
      </w:tr>
      <w:tr w:rsidR="00504CA9" w:rsidRPr="00CA5552" w14:paraId="536C939E" w14:textId="77777777" w:rsidTr="00504CA9">
        <w:tc>
          <w:tcPr>
            <w:tcW w:w="802" w:type="dxa"/>
            <w:shd w:val="clear" w:color="auto" w:fill="FFFFFF" w:themeFill="background1"/>
          </w:tcPr>
          <w:p w14:paraId="434D7D54" w14:textId="73E43261" w:rsidR="00504CA9" w:rsidRDefault="00504CA9" w:rsidP="00504CA9">
            <w:pPr>
              <w:jc w:val="center"/>
            </w:pPr>
            <w:r w:rsidRPr="00A76A03">
              <w:t>4B2</w:t>
            </w:r>
          </w:p>
        </w:tc>
        <w:tc>
          <w:tcPr>
            <w:tcW w:w="1075" w:type="dxa"/>
            <w:shd w:val="clear" w:color="auto" w:fill="FFFFFF" w:themeFill="background1"/>
          </w:tcPr>
          <w:p w14:paraId="0ECDCD25" w14:textId="50501ECC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0843BED0" w14:textId="0636A2CD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29FBF826" w14:textId="0210192B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426B8154" w14:textId="6E0C403D" w:rsidR="00504CA9" w:rsidRDefault="00504CA9" w:rsidP="00504CA9">
            <w:pPr>
              <w:jc w:val="center"/>
              <w:rPr>
                <w:iCs/>
              </w:rPr>
            </w:pPr>
            <w:r w:rsidRPr="00A76A03">
              <w:t>4BA</w:t>
            </w:r>
          </w:p>
        </w:tc>
        <w:tc>
          <w:tcPr>
            <w:tcW w:w="779" w:type="dxa"/>
            <w:shd w:val="clear" w:color="auto" w:fill="FFFFFF" w:themeFill="background1"/>
          </w:tcPr>
          <w:p w14:paraId="314D3DD9" w14:textId="6ED1F027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546" w:type="dxa"/>
            <w:shd w:val="clear" w:color="auto" w:fill="FFFFFF" w:themeFill="background1"/>
          </w:tcPr>
          <w:p w14:paraId="7B4A687F" w14:textId="4BA4B1E1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097D8F4" w14:textId="6FE5B60C" w:rsidR="00504CA9" w:rsidRDefault="00504CA9" w:rsidP="00504CA9">
            <w:pPr>
              <w:jc w:val="center"/>
              <w:rPr>
                <w:iCs/>
              </w:rPr>
            </w:pPr>
            <w:r w:rsidRPr="00A76A03">
              <w:t>FFF6</w:t>
            </w:r>
          </w:p>
        </w:tc>
        <w:tc>
          <w:tcPr>
            <w:tcW w:w="779" w:type="dxa"/>
            <w:shd w:val="clear" w:color="auto" w:fill="FFFFFF" w:themeFill="background1"/>
          </w:tcPr>
          <w:p w14:paraId="0C6AFC8F" w14:textId="59F27C9E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47750045" w14:textId="79525713" w:rsidR="00504CA9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6E98309A" w14:textId="404E7185" w:rsidR="00504CA9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F8D8678" w14:textId="08D1DB2A" w:rsidR="00504CA9" w:rsidRDefault="00504CA9" w:rsidP="00504CA9">
            <w:pPr>
              <w:jc w:val="center"/>
              <w:rPr>
                <w:iCs/>
              </w:rPr>
            </w:pPr>
            <w:r w:rsidRPr="00A76A03">
              <w:t>04BB</w:t>
            </w:r>
          </w:p>
        </w:tc>
      </w:tr>
      <w:tr w:rsidR="00504CA9" w:rsidRPr="00CA5552" w14:paraId="153CF2B9" w14:textId="77777777" w:rsidTr="00504CA9">
        <w:tc>
          <w:tcPr>
            <w:tcW w:w="802" w:type="dxa"/>
            <w:shd w:val="clear" w:color="auto" w:fill="FFFFFF" w:themeFill="background1"/>
          </w:tcPr>
          <w:p w14:paraId="0767EF11" w14:textId="04B585C6" w:rsidR="00504CA9" w:rsidRDefault="00504CA9" w:rsidP="00504CA9">
            <w:pPr>
              <w:jc w:val="center"/>
            </w:pPr>
            <w:r w:rsidRPr="00A76A03">
              <w:t>4B3</w:t>
            </w:r>
          </w:p>
        </w:tc>
        <w:tc>
          <w:tcPr>
            <w:tcW w:w="1075" w:type="dxa"/>
            <w:shd w:val="clear" w:color="auto" w:fill="FFFFFF" w:themeFill="background1"/>
          </w:tcPr>
          <w:p w14:paraId="394B0A69" w14:textId="329C6B1D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0EDB3092" w14:textId="06A74ED1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09E2FD07" w14:textId="7068EB81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64119A8E" w14:textId="4DED11B3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79" w:type="dxa"/>
            <w:shd w:val="clear" w:color="auto" w:fill="FFFFFF" w:themeFill="background1"/>
          </w:tcPr>
          <w:p w14:paraId="12632F74" w14:textId="41643916" w:rsidR="00504CA9" w:rsidRDefault="00504CA9" w:rsidP="00504CA9">
            <w:pPr>
              <w:jc w:val="center"/>
              <w:rPr>
                <w:iCs/>
              </w:rPr>
            </w:pPr>
            <w:r w:rsidRPr="00A76A03">
              <w:t>F203</w:t>
            </w:r>
          </w:p>
        </w:tc>
        <w:tc>
          <w:tcPr>
            <w:tcW w:w="546" w:type="dxa"/>
            <w:shd w:val="clear" w:color="auto" w:fill="FFFFFF" w:themeFill="background1"/>
          </w:tcPr>
          <w:p w14:paraId="02201DE8" w14:textId="31651987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527F991" w14:textId="70378955" w:rsidR="00504CA9" w:rsidRDefault="00504CA9" w:rsidP="00504CA9">
            <w:pPr>
              <w:jc w:val="center"/>
              <w:rPr>
                <w:iCs/>
              </w:rPr>
            </w:pPr>
            <w:r w:rsidRPr="00A76A03">
              <w:t>04B3</w:t>
            </w:r>
          </w:p>
        </w:tc>
        <w:tc>
          <w:tcPr>
            <w:tcW w:w="779" w:type="dxa"/>
            <w:shd w:val="clear" w:color="auto" w:fill="FFFFFF" w:themeFill="background1"/>
          </w:tcPr>
          <w:p w14:paraId="099DF092" w14:textId="189BCCED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4F473438" w14:textId="79270729" w:rsidR="00504CA9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9AB3416" w14:textId="33256DFC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7FA37D7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68507B42" w14:textId="77777777" w:rsidTr="00504CA9">
        <w:tc>
          <w:tcPr>
            <w:tcW w:w="802" w:type="dxa"/>
            <w:shd w:val="clear" w:color="auto" w:fill="FFFFFF" w:themeFill="background1"/>
          </w:tcPr>
          <w:p w14:paraId="5E385ED9" w14:textId="6F589796" w:rsidR="00504CA9" w:rsidRDefault="00504CA9" w:rsidP="00504CA9">
            <w:pPr>
              <w:jc w:val="center"/>
            </w:pPr>
            <w:r w:rsidRPr="00A76A03">
              <w:t>4B4</w:t>
            </w:r>
          </w:p>
        </w:tc>
        <w:tc>
          <w:tcPr>
            <w:tcW w:w="1075" w:type="dxa"/>
            <w:shd w:val="clear" w:color="auto" w:fill="FFFFFF" w:themeFill="background1"/>
          </w:tcPr>
          <w:p w14:paraId="339B9B27" w14:textId="38A07A71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739BE55B" w14:textId="57B103C4" w:rsidR="00504CA9" w:rsidRDefault="00504CA9" w:rsidP="00504CA9">
            <w:pPr>
              <w:jc w:val="center"/>
              <w:rPr>
                <w:iCs/>
              </w:rPr>
            </w:pPr>
            <w:r w:rsidRPr="00A76A03">
              <w:t>4B7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3EBACB1F" w14:textId="047AC2C2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1F0F2FDE" w14:textId="0FAE4B86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79" w:type="dxa"/>
            <w:shd w:val="clear" w:color="auto" w:fill="FFFFFF" w:themeFill="background1"/>
          </w:tcPr>
          <w:p w14:paraId="24AC15B1" w14:textId="46BDD160" w:rsidR="00504CA9" w:rsidRDefault="00504CA9" w:rsidP="00504CA9">
            <w:pPr>
              <w:jc w:val="center"/>
              <w:rPr>
                <w:iCs/>
              </w:rPr>
            </w:pPr>
            <w:r w:rsidRPr="00A76A03">
              <w:t>F002</w:t>
            </w:r>
          </w:p>
        </w:tc>
        <w:tc>
          <w:tcPr>
            <w:tcW w:w="546" w:type="dxa"/>
            <w:shd w:val="clear" w:color="auto" w:fill="FFFFFF" w:themeFill="background1"/>
          </w:tcPr>
          <w:p w14:paraId="78C8EA0F" w14:textId="1B486ECB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4EC83B95" w14:textId="5B33D1ED" w:rsidR="00504CA9" w:rsidRDefault="00504CA9" w:rsidP="00504CA9">
            <w:pPr>
              <w:jc w:val="center"/>
              <w:rPr>
                <w:iCs/>
              </w:rPr>
            </w:pPr>
            <w:r w:rsidRPr="00A76A03">
              <w:t>0002</w:t>
            </w:r>
          </w:p>
        </w:tc>
        <w:tc>
          <w:tcPr>
            <w:tcW w:w="779" w:type="dxa"/>
            <w:shd w:val="clear" w:color="auto" w:fill="FFFFFF" w:themeFill="background1"/>
          </w:tcPr>
          <w:p w14:paraId="72A29FF6" w14:textId="74F171D7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156D6F5F" w14:textId="23267EA8" w:rsidR="00504CA9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256544C" w14:textId="3DF92C32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64ECB7B5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13AF4B6C" w14:textId="77777777" w:rsidTr="00504CA9">
        <w:tc>
          <w:tcPr>
            <w:tcW w:w="802" w:type="dxa"/>
            <w:shd w:val="clear" w:color="auto" w:fill="FFFFFF" w:themeFill="background1"/>
          </w:tcPr>
          <w:p w14:paraId="72959161" w14:textId="21808B70" w:rsidR="00504CA9" w:rsidRDefault="00504CA9" w:rsidP="00504CA9">
            <w:pPr>
              <w:jc w:val="center"/>
            </w:pPr>
            <w:r w:rsidRPr="00A76A03">
              <w:t>4B7</w:t>
            </w:r>
          </w:p>
        </w:tc>
        <w:tc>
          <w:tcPr>
            <w:tcW w:w="1075" w:type="dxa"/>
            <w:shd w:val="clear" w:color="auto" w:fill="FFFFFF" w:themeFill="background1"/>
          </w:tcPr>
          <w:p w14:paraId="6EF7207C" w14:textId="41FC068E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19A624C5" w14:textId="60647E05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15DD4674" w14:textId="5654BAB8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64E47C0C" w14:textId="15CA44D5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779" w:type="dxa"/>
            <w:shd w:val="clear" w:color="auto" w:fill="FFFFFF" w:themeFill="background1"/>
          </w:tcPr>
          <w:p w14:paraId="2C77C322" w14:textId="49BD007C" w:rsidR="00504CA9" w:rsidRDefault="00504CA9" w:rsidP="00504CA9">
            <w:pPr>
              <w:jc w:val="center"/>
              <w:rPr>
                <w:iCs/>
              </w:rPr>
            </w:pPr>
            <w:r w:rsidRPr="00A76A03">
              <w:t>0003</w:t>
            </w:r>
          </w:p>
        </w:tc>
        <w:tc>
          <w:tcPr>
            <w:tcW w:w="546" w:type="dxa"/>
            <w:shd w:val="clear" w:color="auto" w:fill="FFFFFF" w:themeFill="background1"/>
          </w:tcPr>
          <w:p w14:paraId="0985C2FA" w14:textId="0D4A580A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B959934" w14:textId="046AAB20" w:rsidR="00504CA9" w:rsidRDefault="00504CA9" w:rsidP="00504CA9">
            <w:pPr>
              <w:jc w:val="center"/>
              <w:rPr>
                <w:iCs/>
              </w:rPr>
            </w:pPr>
            <w:r w:rsidRPr="00A76A03">
              <w:t>0002</w:t>
            </w:r>
          </w:p>
        </w:tc>
        <w:tc>
          <w:tcPr>
            <w:tcW w:w="779" w:type="dxa"/>
            <w:shd w:val="clear" w:color="auto" w:fill="FFFFFF" w:themeFill="background1"/>
          </w:tcPr>
          <w:p w14:paraId="65235C6B" w14:textId="5581A5E9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6B0032D0" w14:textId="079BA2D6" w:rsidR="00504CA9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1AA55EB" w14:textId="5E518E48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7EAED1B0" w14:textId="2B46F865" w:rsidR="00504CA9" w:rsidRDefault="00504CA9" w:rsidP="00504CA9">
            <w:pPr>
              <w:jc w:val="center"/>
              <w:rPr>
                <w:iCs/>
              </w:rPr>
            </w:pPr>
            <w:r w:rsidRPr="00A76A03">
              <w:t>0003</w:t>
            </w:r>
          </w:p>
        </w:tc>
      </w:tr>
      <w:tr w:rsidR="00504CA9" w:rsidRPr="00CA5552" w14:paraId="67EB8F45" w14:textId="77777777" w:rsidTr="00504CA9">
        <w:tc>
          <w:tcPr>
            <w:tcW w:w="802" w:type="dxa"/>
            <w:shd w:val="clear" w:color="auto" w:fill="FFFFFF" w:themeFill="background1"/>
          </w:tcPr>
          <w:p w14:paraId="46ED1E43" w14:textId="02FA7D4A" w:rsidR="00504CA9" w:rsidRDefault="00504CA9" w:rsidP="00504CA9">
            <w:pPr>
              <w:jc w:val="center"/>
            </w:pPr>
            <w:r w:rsidRPr="00A76A03">
              <w:t>4B8</w:t>
            </w:r>
          </w:p>
        </w:tc>
        <w:tc>
          <w:tcPr>
            <w:tcW w:w="1075" w:type="dxa"/>
            <w:shd w:val="clear" w:color="auto" w:fill="FFFFFF" w:themeFill="background1"/>
          </w:tcPr>
          <w:p w14:paraId="11AEDABE" w14:textId="0384D888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7C0A5BCC" w14:textId="5BDCC3B3" w:rsidR="00504CA9" w:rsidRDefault="00504CA9" w:rsidP="00504CA9">
            <w:pPr>
              <w:jc w:val="center"/>
              <w:rPr>
                <w:iCs/>
              </w:rPr>
            </w:pPr>
            <w:r w:rsidRPr="00A76A03">
              <w:t>4B2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3470AAD4" w14:textId="749F9680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61565B75" w14:textId="078100B1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79" w:type="dxa"/>
            <w:shd w:val="clear" w:color="auto" w:fill="FFFFFF" w:themeFill="background1"/>
          </w:tcPr>
          <w:p w14:paraId="48FF8C8B" w14:textId="6F1D56F3" w:rsidR="00504CA9" w:rsidRDefault="00504CA9" w:rsidP="00504CA9">
            <w:pPr>
              <w:jc w:val="center"/>
              <w:rPr>
                <w:iCs/>
              </w:rPr>
            </w:pPr>
            <w:r w:rsidRPr="00A76A03">
              <w:t>04B2</w:t>
            </w:r>
          </w:p>
        </w:tc>
        <w:tc>
          <w:tcPr>
            <w:tcW w:w="546" w:type="dxa"/>
            <w:shd w:val="clear" w:color="auto" w:fill="FFFFFF" w:themeFill="background1"/>
          </w:tcPr>
          <w:p w14:paraId="0EBF7FB3" w14:textId="60D419C2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392A947" w14:textId="79970CB8" w:rsidR="00504CA9" w:rsidRDefault="00504CA9" w:rsidP="00504CA9">
            <w:pPr>
              <w:jc w:val="center"/>
              <w:rPr>
                <w:iCs/>
              </w:rPr>
            </w:pPr>
            <w:r w:rsidRPr="00A76A03">
              <w:t>FFF9</w:t>
            </w:r>
          </w:p>
        </w:tc>
        <w:tc>
          <w:tcPr>
            <w:tcW w:w="779" w:type="dxa"/>
            <w:shd w:val="clear" w:color="auto" w:fill="FFFFFF" w:themeFill="background1"/>
          </w:tcPr>
          <w:p w14:paraId="0C74EBED" w14:textId="6DBF14EE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815" w:type="dxa"/>
            <w:shd w:val="clear" w:color="auto" w:fill="FFFFFF" w:themeFill="background1"/>
          </w:tcPr>
          <w:p w14:paraId="13E56284" w14:textId="132A45F2" w:rsidR="00504CA9" w:rsidRDefault="00504CA9" w:rsidP="00504CA9">
            <w:pPr>
              <w:jc w:val="center"/>
              <w:rPr>
                <w:iCs/>
              </w:rPr>
            </w:pPr>
            <w:r w:rsidRPr="00A76A03">
              <w:t>0100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620111FB" w14:textId="759707F4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E1BB495" w14:textId="145BE9D9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4876932C" w14:textId="77777777" w:rsidTr="00504CA9">
        <w:tc>
          <w:tcPr>
            <w:tcW w:w="802" w:type="dxa"/>
            <w:shd w:val="clear" w:color="auto" w:fill="FFFFFF" w:themeFill="background1"/>
          </w:tcPr>
          <w:p w14:paraId="52E42D6C" w14:textId="7BA28227" w:rsidR="00504CA9" w:rsidRDefault="00504CA9" w:rsidP="00504CA9">
            <w:pPr>
              <w:jc w:val="center"/>
            </w:pPr>
            <w:r w:rsidRPr="00A76A03">
              <w:t>4B2</w:t>
            </w:r>
          </w:p>
        </w:tc>
        <w:tc>
          <w:tcPr>
            <w:tcW w:w="1075" w:type="dxa"/>
            <w:shd w:val="clear" w:color="auto" w:fill="FFFFFF" w:themeFill="background1"/>
          </w:tcPr>
          <w:p w14:paraId="16AF5C88" w14:textId="48141291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607D8E25" w14:textId="72410244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4BC2F8E2" w14:textId="12F91236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11D2CEF8" w14:textId="3C6B78F8" w:rsidR="00504CA9" w:rsidRDefault="00504CA9" w:rsidP="00504CA9">
            <w:pPr>
              <w:jc w:val="center"/>
              <w:rPr>
                <w:iCs/>
              </w:rPr>
            </w:pPr>
            <w:r w:rsidRPr="00A76A03">
              <w:t>4BB</w:t>
            </w:r>
          </w:p>
        </w:tc>
        <w:tc>
          <w:tcPr>
            <w:tcW w:w="779" w:type="dxa"/>
            <w:shd w:val="clear" w:color="auto" w:fill="FFFFFF" w:themeFill="background1"/>
          </w:tcPr>
          <w:p w14:paraId="5F5AC3E7" w14:textId="3A539FA6" w:rsidR="00504CA9" w:rsidRDefault="00504CA9" w:rsidP="00504CA9">
            <w:pPr>
              <w:jc w:val="center"/>
              <w:rPr>
                <w:iCs/>
              </w:rPr>
            </w:pPr>
            <w:r w:rsidRPr="00A76A03">
              <w:t>FFDD</w:t>
            </w:r>
          </w:p>
        </w:tc>
        <w:tc>
          <w:tcPr>
            <w:tcW w:w="546" w:type="dxa"/>
            <w:shd w:val="clear" w:color="auto" w:fill="FFFFFF" w:themeFill="background1"/>
          </w:tcPr>
          <w:p w14:paraId="381A5D85" w14:textId="3B5F5241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68280AB" w14:textId="768EE2C9" w:rsidR="00504CA9" w:rsidRDefault="00504CA9" w:rsidP="00504CA9">
            <w:pPr>
              <w:jc w:val="center"/>
              <w:rPr>
                <w:iCs/>
              </w:rPr>
            </w:pPr>
            <w:r w:rsidRPr="00A76A03">
              <w:t>FFF6</w:t>
            </w:r>
          </w:p>
        </w:tc>
        <w:tc>
          <w:tcPr>
            <w:tcW w:w="779" w:type="dxa"/>
            <w:shd w:val="clear" w:color="auto" w:fill="FFFFFF" w:themeFill="background1"/>
          </w:tcPr>
          <w:p w14:paraId="378F19A8" w14:textId="10ED36D6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FFDD</w:t>
            </w:r>
          </w:p>
        </w:tc>
        <w:tc>
          <w:tcPr>
            <w:tcW w:w="815" w:type="dxa"/>
            <w:shd w:val="clear" w:color="auto" w:fill="FFFFFF" w:themeFill="background1"/>
          </w:tcPr>
          <w:p w14:paraId="068464C7" w14:textId="46CE1796" w:rsidR="00504CA9" w:rsidRDefault="00504CA9" w:rsidP="00504CA9">
            <w:pPr>
              <w:jc w:val="center"/>
              <w:rPr>
                <w:iCs/>
              </w:rPr>
            </w:pPr>
            <w:r w:rsidRPr="00A76A03">
              <w:t>1000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01AD32D" w14:textId="1B3B182F" w:rsidR="00504CA9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4024379F" w14:textId="4E291CA5" w:rsidR="00504CA9" w:rsidRDefault="00504CA9" w:rsidP="00504CA9">
            <w:pPr>
              <w:jc w:val="center"/>
              <w:rPr>
                <w:iCs/>
              </w:rPr>
            </w:pPr>
            <w:r w:rsidRPr="00A76A03">
              <w:t>04BC</w:t>
            </w:r>
          </w:p>
        </w:tc>
      </w:tr>
      <w:tr w:rsidR="00504CA9" w:rsidRPr="00CA5552" w14:paraId="252A926F" w14:textId="77777777" w:rsidTr="00504CA9">
        <w:tc>
          <w:tcPr>
            <w:tcW w:w="802" w:type="dxa"/>
            <w:shd w:val="clear" w:color="auto" w:fill="FFFFFF" w:themeFill="background1"/>
          </w:tcPr>
          <w:p w14:paraId="07F8D29C" w14:textId="2AFA4646" w:rsidR="00504CA9" w:rsidRDefault="00504CA9" w:rsidP="00504CA9">
            <w:pPr>
              <w:jc w:val="center"/>
            </w:pPr>
            <w:r w:rsidRPr="00A76A03">
              <w:t>4B3</w:t>
            </w:r>
          </w:p>
        </w:tc>
        <w:tc>
          <w:tcPr>
            <w:tcW w:w="1075" w:type="dxa"/>
            <w:shd w:val="clear" w:color="auto" w:fill="FFFFFF" w:themeFill="background1"/>
          </w:tcPr>
          <w:p w14:paraId="6FB4530E" w14:textId="250FD7BE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73E33C9D" w14:textId="4F034EE8" w:rsidR="00504CA9" w:rsidRDefault="00504CA9" w:rsidP="00504CA9">
            <w:pPr>
              <w:jc w:val="center"/>
              <w:rPr>
                <w:iCs/>
              </w:rPr>
            </w:pPr>
            <w:r w:rsidRPr="00A76A03">
              <w:t>4B7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F994F0A" w14:textId="38989F97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677A2426" w14:textId="7889F0E7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79" w:type="dxa"/>
            <w:shd w:val="clear" w:color="auto" w:fill="FFFFFF" w:themeFill="background1"/>
          </w:tcPr>
          <w:p w14:paraId="53C9A6D6" w14:textId="16F35126" w:rsidR="00504CA9" w:rsidRDefault="00504CA9" w:rsidP="00504CA9">
            <w:pPr>
              <w:jc w:val="center"/>
              <w:rPr>
                <w:iCs/>
              </w:rPr>
            </w:pPr>
            <w:r w:rsidRPr="00A76A03">
              <w:t>F203</w:t>
            </w:r>
          </w:p>
        </w:tc>
        <w:tc>
          <w:tcPr>
            <w:tcW w:w="546" w:type="dxa"/>
            <w:shd w:val="clear" w:color="auto" w:fill="FFFFFF" w:themeFill="background1"/>
          </w:tcPr>
          <w:p w14:paraId="7A124232" w14:textId="4619DD9C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9826BEE" w14:textId="5AF30611" w:rsidR="00504CA9" w:rsidRDefault="00504CA9" w:rsidP="00504CA9">
            <w:pPr>
              <w:jc w:val="center"/>
              <w:rPr>
                <w:iCs/>
              </w:rPr>
            </w:pPr>
            <w:r w:rsidRPr="00A76A03">
              <w:t>0003</w:t>
            </w:r>
          </w:p>
        </w:tc>
        <w:tc>
          <w:tcPr>
            <w:tcW w:w="779" w:type="dxa"/>
            <w:shd w:val="clear" w:color="auto" w:fill="FFFFFF" w:themeFill="background1"/>
          </w:tcPr>
          <w:p w14:paraId="0B73555E" w14:textId="0782C991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FFDD</w:t>
            </w:r>
          </w:p>
        </w:tc>
        <w:tc>
          <w:tcPr>
            <w:tcW w:w="815" w:type="dxa"/>
            <w:shd w:val="clear" w:color="auto" w:fill="FFFFFF" w:themeFill="background1"/>
          </w:tcPr>
          <w:p w14:paraId="7C076DAA" w14:textId="68DAEED4" w:rsidR="00504CA9" w:rsidRDefault="00504CA9" w:rsidP="00504CA9">
            <w:pPr>
              <w:jc w:val="center"/>
              <w:rPr>
                <w:iCs/>
              </w:rPr>
            </w:pPr>
            <w:r w:rsidRPr="00A76A03">
              <w:t>1000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44070E64" w14:textId="77C592C6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DBFE114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0D169068" w14:textId="77777777" w:rsidTr="00504CA9">
        <w:tc>
          <w:tcPr>
            <w:tcW w:w="802" w:type="dxa"/>
            <w:shd w:val="clear" w:color="auto" w:fill="FFFFFF" w:themeFill="background1"/>
          </w:tcPr>
          <w:p w14:paraId="6D4081D1" w14:textId="249111AB" w:rsidR="00504CA9" w:rsidRDefault="00504CA9" w:rsidP="00504CA9">
            <w:pPr>
              <w:jc w:val="center"/>
            </w:pPr>
            <w:r w:rsidRPr="00A76A03">
              <w:t>4B7</w:t>
            </w:r>
          </w:p>
        </w:tc>
        <w:tc>
          <w:tcPr>
            <w:tcW w:w="1075" w:type="dxa"/>
            <w:shd w:val="clear" w:color="auto" w:fill="FFFFFF" w:themeFill="background1"/>
          </w:tcPr>
          <w:p w14:paraId="5EC1126E" w14:textId="26D53F41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2FECE831" w14:textId="3AA30655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2E947EA9" w14:textId="1BCCFF0F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11CBF197" w14:textId="14C176C6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779" w:type="dxa"/>
            <w:shd w:val="clear" w:color="auto" w:fill="FFFFFF" w:themeFill="background1"/>
          </w:tcPr>
          <w:p w14:paraId="57FFD950" w14:textId="6D8D513A" w:rsidR="00504CA9" w:rsidRDefault="00504CA9" w:rsidP="00504CA9">
            <w:pPr>
              <w:jc w:val="center"/>
              <w:rPr>
                <w:iCs/>
              </w:rPr>
            </w:pPr>
            <w:r w:rsidRPr="00A76A03">
              <w:t>0002</w:t>
            </w:r>
          </w:p>
        </w:tc>
        <w:tc>
          <w:tcPr>
            <w:tcW w:w="546" w:type="dxa"/>
            <w:shd w:val="clear" w:color="auto" w:fill="FFFFFF" w:themeFill="background1"/>
          </w:tcPr>
          <w:p w14:paraId="0D40B964" w14:textId="6FE3CD7D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0714F751" w14:textId="22FC06E4" w:rsidR="00504CA9" w:rsidRDefault="00504CA9" w:rsidP="00504CA9">
            <w:pPr>
              <w:jc w:val="center"/>
              <w:rPr>
                <w:iCs/>
              </w:rPr>
            </w:pPr>
            <w:r w:rsidRPr="00A76A03">
              <w:t>0001</w:t>
            </w:r>
          </w:p>
        </w:tc>
        <w:tc>
          <w:tcPr>
            <w:tcW w:w="779" w:type="dxa"/>
            <w:shd w:val="clear" w:color="auto" w:fill="FFFFFF" w:themeFill="background1"/>
          </w:tcPr>
          <w:p w14:paraId="4A608490" w14:textId="73E5EC8C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FFDD</w:t>
            </w:r>
          </w:p>
        </w:tc>
        <w:tc>
          <w:tcPr>
            <w:tcW w:w="815" w:type="dxa"/>
            <w:shd w:val="clear" w:color="auto" w:fill="FFFFFF" w:themeFill="background1"/>
          </w:tcPr>
          <w:p w14:paraId="38C205B5" w14:textId="78544F30" w:rsidR="00504CA9" w:rsidRDefault="00504CA9" w:rsidP="00504CA9">
            <w:pPr>
              <w:jc w:val="center"/>
              <w:rPr>
                <w:iCs/>
              </w:rPr>
            </w:pPr>
            <w:r w:rsidRPr="00A76A03">
              <w:t>1000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661C919" w14:textId="1B03F0CB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706C7D79" w14:textId="0F16EA14" w:rsidR="00504CA9" w:rsidRDefault="00504CA9" w:rsidP="00504CA9">
            <w:pPr>
              <w:jc w:val="center"/>
              <w:rPr>
                <w:iCs/>
              </w:rPr>
            </w:pPr>
            <w:r w:rsidRPr="00A76A03">
              <w:t>0002</w:t>
            </w:r>
          </w:p>
        </w:tc>
      </w:tr>
      <w:tr w:rsidR="00504CA9" w:rsidRPr="00CA5552" w14:paraId="4C73ACFE" w14:textId="77777777" w:rsidTr="00504CA9">
        <w:tc>
          <w:tcPr>
            <w:tcW w:w="802" w:type="dxa"/>
            <w:shd w:val="clear" w:color="auto" w:fill="FFFFFF" w:themeFill="background1"/>
          </w:tcPr>
          <w:p w14:paraId="35AEAC97" w14:textId="21643388" w:rsidR="00504CA9" w:rsidRDefault="00504CA9" w:rsidP="00504CA9">
            <w:pPr>
              <w:jc w:val="center"/>
            </w:pPr>
            <w:r w:rsidRPr="00A76A03">
              <w:t>4B8</w:t>
            </w:r>
          </w:p>
        </w:tc>
        <w:tc>
          <w:tcPr>
            <w:tcW w:w="1075" w:type="dxa"/>
            <w:shd w:val="clear" w:color="auto" w:fill="FFFFFF" w:themeFill="background1"/>
          </w:tcPr>
          <w:p w14:paraId="091FE949" w14:textId="1EF3ADF7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2845537D" w14:textId="247C9160" w:rsidR="00504CA9" w:rsidRDefault="00504CA9" w:rsidP="00504CA9">
            <w:pPr>
              <w:jc w:val="center"/>
              <w:rPr>
                <w:iCs/>
              </w:rPr>
            </w:pPr>
            <w:r w:rsidRPr="00A76A03">
              <w:t>4B2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06A09E35" w14:textId="49153711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5AE208C8" w14:textId="501A84F3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79" w:type="dxa"/>
            <w:shd w:val="clear" w:color="auto" w:fill="FFFFFF" w:themeFill="background1"/>
          </w:tcPr>
          <w:p w14:paraId="2C77BCF8" w14:textId="3F0177D5" w:rsidR="00504CA9" w:rsidRDefault="00504CA9" w:rsidP="00504CA9">
            <w:pPr>
              <w:jc w:val="center"/>
              <w:rPr>
                <w:iCs/>
              </w:rPr>
            </w:pPr>
            <w:r w:rsidRPr="00A76A03">
              <w:t>04B2</w:t>
            </w:r>
          </w:p>
        </w:tc>
        <w:tc>
          <w:tcPr>
            <w:tcW w:w="546" w:type="dxa"/>
            <w:shd w:val="clear" w:color="auto" w:fill="FFFFFF" w:themeFill="background1"/>
          </w:tcPr>
          <w:p w14:paraId="0899478B" w14:textId="73A9CC42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B5A63FA" w14:textId="351619E5" w:rsidR="00504CA9" w:rsidRDefault="00504CA9" w:rsidP="00504CA9">
            <w:pPr>
              <w:jc w:val="center"/>
              <w:rPr>
                <w:iCs/>
              </w:rPr>
            </w:pPr>
            <w:r w:rsidRPr="00A76A03">
              <w:t>FFF9</w:t>
            </w:r>
          </w:p>
        </w:tc>
        <w:tc>
          <w:tcPr>
            <w:tcW w:w="779" w:type="dxa"/>
            <w:shd w:val="clear" w:color="auto" w:fill="FFFFFF" w:themeFill="background1"/>
          </w:tcPr>
          <w:p w14:paraId="55BA6EC5" w14:textId="1F19BED5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FFDD</w:t>
            </w:r>
          </w:p>
        </w:tc>
        <w:tc>
          <w:tcPr>
            <w:tcW w:w="815" w:type="dxa"/>
            <w:shd w:val="clear" w:color="auto" w:fill="FFFFFF" w:themeFill="background1"/>
          </w:tcPr>
          <w:p w14:paraId="4BAC605D" w14:textId="0D6D0554" w:rsidR="00504CA9" w:rsidRDefault="00504CA9" w:rsidP="00504CA9">
            <w:pPr>
              <w:jc w:val="center"/>
              <w:rPr>
                <w:iCs/>
              </w:rPr>
            </w:pPr>
            <w:r w:rsidRPr="00A76A03">
              <w:t>1000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EF99DA3" w14:textId="0E78C1AE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921457D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5D0F17CD" w14:textId="77777777" w:rsidTr="00504CA9">
        <w:tc>
          <w:tcPr>
            <w:tcW w:w="802" w:type="dxa"/>
            <w:shd w:val="clear" w:color="auto" w:fill="FFFFFF" w:themeFill="background1"/>
          </w:tcPr>
          <w:p w14:paraId="0CC06B49" w14:textId="749F69AB" w:rsidR="00504CA9" w:rsidRDefault="00504CA9" w:rsidP="00504CA9">
            <w:pPr>
              <w:jc w:val="center"/>
            </w:pPr>
            <w:r w:rsidRPr="00A76A03">
              <w:t>4B2</w:t>
            </w:r>
          </w:p>
        </w:tc>
        <w:tc>
          <w:tcPr>
            <w:tcW w:w="1075" w:type="dxa"/>
            <w:shd w:val="clear" w:color="auto" w:fill="FFFFFF" w:themeFill="background1"/>
          </w:tcPr>
          <w:p w14:paraId="4CE08F48" w14:textId="4CC39092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5DE5AD19" w14:textId="369FFBC3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4F2E8028" w14:textId="7CF82287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45F763D6" w14:textId="101CE2FD" w:rsidR="00504CA9" w:rsidRDefault="00504CA9" w:rsidP="00504CA9">
            <w:pPr>
              <w:jc w:val="center"/>
              <w:rPr>
                <w:iCs/>
              </w:rPr>
            </w:pPr>
            <w:r w:rsidRPr="00A76A03">
              <w:t>4BC</w:t>
            </w:r>
          </w:p>
        </w:tc>
        <w:tc>
          <w:tcPr>
            <w:tcW w:w="779" w:type="dxa"/>
            <w:shd w:val="clear" w:color="auto" w:fill="FFFFFF" w:themeFill="background1"/>
          </w:tcPr>
          <w:p w14:paraId="3EBDD266" w14:textId="17DB3C90" w:rsidR="00504CA9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546" w:type="dxa"/>
            <w:shd w:val="clear" w:color="auto" w:fill="FFFFFF" w:themeFill="background1"/>
          </w:tcPr>
          <w:p w14:paraId="133D5BBD" w14:textId="673DE210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33F51C7B" w14:textId="124EB843" w:rsidR="00504CA9" w:rsidRDefault="00504CA9" w:rsidP="00504CA9">
            <w:pPr>
              <w:jc w:val="center"/>
              <w:rPr>
                <w:iCs/>
              </w:rPr>
            </w:pPr>
            <w:r w:rsidRPr="00A76A03">
              <w:t>FFF6</w:t>
            </w:r>
          </w:p>
        </w:tc>
        <w:tc>
          <w:tcPr>
            <w:tcW w:w="779" w:type="dxa"/>
            <w:shd w:val="clear" w:color="auto" w:fill="FFFFFF" w:themeFill="background1"/>
          </w:tcPr>
          <w:p w14:paraId="5D5264B6" w14:textId="1AE384EA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2589B128" w14:textId="37193C9F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E5E176F" w14:textId="119436DF" w:rsidR="00504CA9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6AB5D73C" w14:textId="55D6017D" w:rsidR="00504CA9" w:rsidRDefault="00504CA9" w:rsidP="00504CA9">
            <w:pPr>
              <w:jc w:val="center"/>
              <w:rPr>
                <w:iCs/>
              </w:rPr>
            </w:pPr>
            <w:r w:rsidRPr="00A76A03">
              <w:t>04BD</w:t>
            </w:r>
          </w:p>
        </w:tc>
      </w:tr>
      <w:tr w:rsidR="00504CA9" w:rsidRPr="00CA5552" w14:paraId="63335765" w14:textId="77777777" w:rsidTr="00504CA9">
        <w:tc>
          <w:tcPr>
            <w:tcW w:w="802" w:type="dxa"/>
            <w:shd w:val="clear" w:color="auto" w:fill="FFFFFF" w:themeFill="background1"/>
          </w:tcPr>
          <w:p w14:paraId="2710E8BE" w14:textId="484914BB" w:rsidR="00504CA9" w:rsidRDefault="00504CA9" w:rsidP="00504CA9">
            <w:pPr>
              <w:jc w:val="center"/>
            </w:pPr>
            <w:r w:rsidRPr="00A76A03">
              <w:t>4B3</w:t>
            </w:r>
          </w:p>
        </w:tc>
        <w:tc>
          <w:tcPr>
            <w:tcW w:w="1075" w:type="dxa"/>
            <w:shd w:val="clear" w:color="auto" w:fill="FFFFFF" w:themeFill="background1"/>
          </w:tcPr>
          <w:p w14:paraId="4EBD8F9F" w14:textId="2E169403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593BB55B" w14:textId="2ED29191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2A941CB" w14:textId="7D2957BB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124DEB81" w14:textId="409C6F58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79" w:type="dxa"/>
            <w:shd w:val="clear" w:color="auto" w:fill="FFFFFF" w:themeFill="background1"/>
          </w:tcPr>
          <w:p w14:paraId="525076C6" w14:textId="5C8C0E0C" w:rsidR="00504CA9" w:rsidRDefault="00504CA9" w:rsidP="00504CA9">
            <w:pPr>
              <w:jc w:val="center"/>
              <w:rPr>
                <w:iCs/>
              </w:rPr>
            </w:pPr>
            <w:r w:rsidRPr="00A76A03">
              <w:t>F203</w:t>
            </w:r>
          </w:p>
        </w:tc>
        <w:tc>
          <w:tcPr>
            <w:tcW w:w="546" w:type="dxa"/>
            <w:shd w:val="clear" w:color="auto" w:fill="FFFFFF" w:themeFill="background1"/>
          </w:tcPr>
          <w:p w14:paraId="73E96BA2" w14:textId="2254344A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5CD320A8" w14:textId="6A23F893" w:rsidR="00504CA9" w:rsidRDefault="00504CA9" w:rsidP="00504CA9">
            <w:pPr>
              <w:jc w:val="center"/>
              <w:rPr>
                <w:iCs/>
              </w:rPr>
            </w:pPr>
            <w:r w:rsidRPr="00A76A03">
              <w:t>04B3</w:t>
            </w:r>
          </w:p>
        </w:tc>
        <w:tc>
          <w:tcPr>
            <w:tcW w:w="779" w:type="dxa"/>
            <w:shd w:val="clear" w:color="auto" w:fill="FFFFFF" w:themeFill="background1"/>
          </w:tcPr>
          <w:p w14:paraId="2A98C225" w14:textId="167F6C02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2261C52B" w14:textId="00760EE1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1BD5BFC4" w14:textId="0C2E37A3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722A7E11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4CAFF56C" w14:textId="77777777" w:rsidTr="00504CA9">
        <w:tc>
          <w:tcPr>
            <w:tcW w:w="802" w:type="dxa"/>
            <w:shd w:val="clear" w:color="auto" w:fill="FFFFFF" w:themeFill="background1"/>
          </w:tcPr>
          <w:p w14:paraId="43ACBC65" w14:textId="578E690F" w:rsidR="00504CA9" w:rsidRDefault="00504CA9" w:rsidP="00504CA9">
            <w:pPr>
              <w:jc w:val="center"/>
            </w:pPr>
            <w:r w:rsidRPr="00A76A03">
              <w:t>4B4</w:t>
            </w:r>
          </w:p>
        </w:tc>
        <w:tc>
          <w:tcPr>
            <w:tcW w:w="1075" w:type="dxa"/>
            <w:shd w:val="clear" w:color="auto" w:fill="FFFFFF" w:themeFill="background1"/>
          </w:tcPr>
          <w:p w14:paraId="54C44E73" w14:textId="69936C8A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0A0270DD" w14:textId="4421A860" w:rsidR="00504CA9" w:rsidRDefault="00504CA9" w:rsidP="00504CA9">
            <w:pPr>
              <w:jc w:val="center"/>
              <w:rPr>
                <w:iCs/>
              </w:rPr>
            </w:pPr>
            <w:r w:rsidRPr="00A76A03">
              <w:t>4B5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1AB09505" w14:textId="2B7BB3E8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0351A647" w14:textId="113DC641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79" w:type="dxa"/>
            <w:shd w:val="clear" w:color="auto" w:fill="FFFFFF" w:themeFill="background1"/>
          </w:tcPr>
          <w:p w14:paraId="6E64B3E1" w14:textId="2912BFD8" w:rsidR="00504CA9" w:rsidRDefault="00504CA9" w:rsidP="00504CA9">
            <w:pPr>
              <w:jc w:val="center"/>
              <w:rPr>
                <w:iCs/>
              </w:rPr>
            </w:pPr>
            <w:r w:rsidRPr="00A76A03">
              <w:t>F002</w:t>
            </w:r>
          </w:p>
        </w:tc>
        <w:tc>
          <w:tcPr>
            <w:tcW w:w="546" w:type="dxa"/>
            <w:shd w:val="clear" w:color="auto" w:fill="FFFFFF" w:themeFill="background1"/>
          </w:tcPr>
          <w:p w14:paraId="2855A086" w14:textId="4557FC7D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7FC00BB" w14:textId="0FC311F4" w:rsidR="00504CA9" w:rsidRDefault="00504CA9" w:rsidP="00504CA9">
            <w:pPr>
              <w:jc w:val="center"/>
              <w:rPr>
                <w:iCs/>
              </w:rPr>
            </w:pPr>
            <w:r w:rsidRPr="00A76A03">
              <w:t>04B4</w:t>
            </w:r>
          </w:p>
        </w:tc>
        <w:tc>
          <w:tcPr>
            <w:tcW w:w="779" w:type="dxa"/>
            <w:shd w:val="clear" w:color="auto" w:fill="FFFFFF" w:themeFill="background1"/>
          </w:tcPr>
          <w:p w14:paraId="19B4EDC9" w14:textId="5EA4BEFE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6E3C86A1" w14:textId="25DE7935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2305B42B" w14:textId="641919BE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2CDD9BD5" w14:textId="74C0A68F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5207919F" w14:textId="77777777" w:rsidTr="00504CA9">
        <w:tc>
          <w:tcPr>
            <w:tcW w:w="802" w:type="dxa"/>
            <w:shd w:val="clear" w:color="auto" w:fill="FFFFFF" w:themeFill="background1"/>
          </w:tcPr>
          <w:p w14:paraId="15670F2C" w14:textId="48329C5E" w:rsidR="00504CA9" w:rsidRDefault="00504CA9" w:rsidP="00504CA9">
            <w:pPr>
              <w:jc w:val="center"/>
            </w:pPr>
            <w:r w:rsidRPr="00A76A03">
              <w:t>4B5</w:t>
            </w:r>
          </w:p>
        </w:tc>
        <w:tc>
          <w:tcPr>
            <w:tcW w:w="1075" w:type="dxa"/>
            <w:shd w:val="clear" w:color="auto" w:fill="FFFFFF" w:themeFill="background1"/>
          </w:tcPr>
          <w:p w14:paraId="2DBDC3C8" w14:textId="63E82FE2" w:rsidR="00504CA9" w:rsidRDefault="00504CA9" w:rsidP="00504CA9">
            <w:pPr>
              <w:jc w:val="center"/>
            </w:pPr>
            <w:r w:rsidRPr="00A76A03">
              <w:t>4EF5</w:t>
            </w:r>
          </w:p>
        </w:tc>
        <w:tc>
          <w:tcPr>
            <w:tcW w:w="644" w:type="dxa"/>
            <w:shd w:val="clear" w:color="auto" w:fill="FFFFFF" w:themeFill="background1"/>
          </w:tcPr>
          <w:p w14:paraId="640C9D5B" w14:textId="5995173A" w:rsidR="00504CA9" w:rsidRDefault="00504CA9" w:rsidP="00504CA9">
            <w:pPr>
              <w:jc w:val="center"/>
              <w:rPr>
                <w:iCs/>
              </w:rPr>
            </w:pPr>
            <w:r w:rsidRPr="00A76A03">
              <w:t>4B6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52FD93C2" w14:textId="37D07310" w:rsidR="00504CA9" w:rsidRDefault="00504CA9" w:rsidP="00504CA9">
            <w:pPr>
              <w:jc w:val="center"/>
            </w:pPr>
            <w:r w:rsidRPr="00A76A03">
              <w:t>4EF5</w:t>
            </w:r>
          </w:p>
        </w:tc>
        <w:tc>
          <w:tcPr>
            <w:tcW w:w="644" w:type="dxa"/>
            <w:shd w:val="clear" w:color="auto" w:fill="FFFFFF" w:themeFill="background1"/>
          </w:tcPr>
          <w:p w14:paraId="651A624D" w14:textId="38A65A50" w:rsidR="00504CA9" w:rsidRDefault="00504CA9" w:rsidP="00504CA9">
            <w:pPr>
              <w:jc w:val="center"/>
              <w:rPr>
                <w:iCs/>
              </w:rPr>
            </w:pPr>
            <w:r w:rsidRPr="00A76A03">
              <w:t>4AB</w:t>
            </w:r>
          </w:p>
        </w:tc>
        <w:tc>
          <w:tcPr>
            <w:tcW w:w="779" w:type="dxa"/>
            <w:shd w:val="clear" w:color="auto" w:fill="FFFFFF" w:themeFill="background1"/>
          </w:tcPr>
          <w:p w14:paraId="403A023C" w14:textId="1404F7B9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546" w:type="dxa"/>
            <w:shd w:val="clear" w:color="auto" w:fill="FFFFFF" w:themeFill="background1"/>
          </w:tcPr>
          <w:p w14:paraId="0C747E9C" w14:textId="24AC0FE9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C29CCBC" w14:textId="142713F5" w:rsidR="00504CA9" w:rsidRDefault="00504CA9" w:rsidP="00504CA9">
            <w:pPr>
              <w:jc w:val="center"/>
              <w:rPr>
                <w:iCs/>
              </w:rPr>
            </w:pPr>
            <w:r w:rsidRPr="00A76A03">
              <w:t>FFF5</w:t>
            </w:r>
          </w:p>
        </w:tc>
        <w:tc>
          <w:tcPr>
            <w:tcW w:w="779" w:type="dxa"/>
            <w:shd w:val="clear" w:color="auto" w:fill="FFFFFF" w:themeFill="background1"/>
          </w:tcPr>
          <w:p w14:paraId="1AA02CA1" w14:textId="2B4CE44E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6C64F9EA" w14:textId="5E7F34F2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8D4848F" w14:textId="31FD6A56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0BEE5A36" w14:textId="0E5FA7FF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2D6DD7DF" w14:textId="77777777" w:rsidTr="00504CA9">
        <w:tc>
          <w:tcPr>
            <w:tcW w:w="802" w:type="dxa"/>
            <w:shd w:val="clear" w:color="auto" w:fill="FFFFFF" w:themeFill="background1"/>
          </w:tcPr>
          <w:p w14:paraId="076A6FF6" w14:textId="2DD257F1" w:rsidR="00504CA9" w:rsidRDefault="00504CA9" w:rsidP="00504CA9">
            <w:pPr>
              <w:jc w:val="center"/>
            </w:pPr>
            <w:r w:rsidRPr="00A76A03">
              <w:t>4B6</w:t>
            </w:r>
          </w:p>
        </w:tc>
        <w:tc>
          <w:tcPr>
            <w:tcW w:w="1075" w:type="dxa"/>
            <w:shd w:val="clear" w:color="auto" w:fill="FFFFFF" w:themeFill="background1"/>
          </w:tcPr>
          <w:p w14:paraId="1955D2C3" w14:textId="6BC8F0D4" w:rsidR="00504CA9" w:rsidRDefault="00504CA9" w:rsidP="00504CA9">
            <w:pPr>
              <w:jc w:val="center"/>
            </w:pPr>
            <w:r w:rsidRPr="00A76A03">
              <w:t>EEF4</w:t>
            </w:r>
          </w:p>
        </w:tc>
        <w:tc>
          <w:tcPr>
            <w:tcW w:w="644" w:type="dxa"/>
            <w:shd w:val="clear" w:color="auto" w:fill="FFFFFF" w:themeFill="background1"/>
          </w:tcPr>
          <w:p w14:paraId="0C8344A1" w14:textId="2757D071" w:rsidR="00504CA9" w:rsidRDefault="00504CA9" w:rsidP="00504CA9">
            <w:pPr>
              <w:jc w:val="center"/>
              <w:rPr>
                <w:iCs/>
              </w:rPr>
            </w:pPr>
            <w:r w:rsidRPr="00A76A03">
              <w:t>4B7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22EC9A66" w14:textId="44BDC7D8" w:rsidR="00504CA9" w:rsidRDefault="00504CA9" w:rsidP="00504CA9">
            <w:pPr>
              <w:jc w:val="center"/>
            </w:pPr>
            <w:r w:rsidRPr="00A76A03">
              <w:t>EEF4</w:t>
            </w:r>
          </w:p>
        </w:tc>
        <w:tc>
          <w:tcPr>
            <w:tcW w:w="644" w:type="dxa"/>
            <w:shd w:val="clear" w:color="auto" w:fill="FFFFFF" w:themeFill="background1"/>
          </w:tcPr>
          <w:p w14:paraId="69EC0096" w14:textId="3CAB976D" w:rsidR="00504CA9" w:rsidRDefault="00504CA9" w:rsidP="00504CA9">
            <w:pPr>
              <w:jc w:val="center"/>
              <w:rPr>
                <w:iCs/>
              </w:rPr>
            </w:pPr>
            <w:r w:rsidRPr="00A76A03">
              <w:t>4AB</w:t>
            </w:r>
          </w:p>
        </w:tc>
        <w:tc>
          <w:tcPr>
            <w:tcW w:w="779" w:type="dxa"/>
            <w:shd w:val="clear" w:color="auto" w:fill="FFFFFF" w:themeFill="background1"/>
          </w:tcPr>
          <w:p w14:paraId="1DDF69EA" w14:textId="43B83E6E" w:rsidR="00504CA9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546" w:type="dxa"/>
            <w:shd w:val="clear" w:color="auto" w:fill="FFFFFF" w:themeFill="background1"/>
          </w:tcPr>
          <w:p w14:paraId="1EEEED4F" w14:textId="4130EC8B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4F12A51F" w14:textId="5864B030" w:rsidR="00504CA9" w:rsidRDefault="00504CA9" w:rsidP="00504CA9">
            <w:pPr>
              <w:jc w:val="center"/>
              <w:rPr>
                <w:iCs/>
              </w:rPr>
            </w:pPr>
            <w:r w:rsidRPr="00A76A03">
              <w:t>FFF4</w:t>
            </w:r>
          </w:p>
        </w:tc>
        <w:tc>
          <w:tcPr>
            <w:tcW w:w="779" w:type="dxa"/>
            <w:shd w:val="clear" w:color="auto" w:fill="FFFFFF" w:themeFill="background1"/>
          </w:tcPr>
          <w:p w14:paraId="195583A9" w14:textId="7A4FC9D2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60DCB8C0" w14:textId="3C82328C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EA88109" w14:textId="6A6BF1F0" w:rsidR="00504CA9" w:rsidRDefault="00504CA9" w:rsidP="00504CA9">
            <w:pPr>
              <w:jc w:val="center"/>
              <w:rPr>
                <w:iCs/>
              </w:rPr>
            </w:pPr>
            <w:r w:rsidRPr="00A76A03">
              <w:t>4AB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716AE8B2" w14:textId="4F4281BE" w:rsidR="00504CA9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</w:tr>
      <w:tr w:rsidR="00504CA9" w:rsidRPr="00CA5552" w14:paraId="2DB087DF" w14:textId="77777777" w:rsidTr="00504CA9">
        <w:tc>
          <w:tcPr>
            <w:tcW w:w="802" w:type="dxa"/>
            <w:shd w:val="clear" w:color="auto" w:fill="FFFFFF" w:themeFill="background1"/>
          </w:tcPr>
          <w:p w14:paraId="69FF4C5E" w14:textId="2D8391F6" w:rsidR="00504CA9" w:rsidRDefault="00504CA9" w:rsidP="00504CA9">
            <w:pPr>
              <w:jc w:val="center"/>
            </w:pPr>
            <w:r w:rsidRPr="00A76A03">
              <w:t>4B7</w:t>
            </w:r>
          </w:p>
        </w:tc>
        <w:tc>
          <w:tcPr>
            <w:tcW w:w="1075" w:type="dxa"/>
            <w:shd w:val="clear" w:color="auto" w:fill="FFFFFF" w:themeFill="background1"/>
          </w:tcPr>
          <w:p w14:paraId="0221A17F" w14:textId="677D7B65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5F3D3577" w14:textId="47A63F74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4A38F624" w14:textId="73F6F274" w:rsidR="00504CA9" w:rsidRDefault="00504CA9" w:rsidP="00504CA9">
            <w:pPr>
              <w:jc w:val="center"/>
            </w:pPr>
            <w:r w:rsidRPr="00A76A03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0647A0BE" w14:textId="5FDF4483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779" w:type="dxa"/>
            <w:shd w:val="clear" w:color="auto" w:fill="FFFFFF" w:themeFill="background1"/>
          </w:tcPr>
          <w:p w14:paraId="04EE4E74" w14:textId="21F3E662" w:rsidR="00504CA9" w:rsidRDefault="00504CA9" w:rsidP="00504CA9">
            <w:pPr>
              <w:jc w:val="center"/>
              <w:rPr>
                <w:iCs/>
              </w:rPr>
            </w:pPr>
            <w:r w:rsidRPr="00A76A03">
              <w:t>0001</w:t>
            </w:r>
          </w:p>
        </w:tc>
        <w:tc>
          <w:tcPr>
            <w:tcW w:w="546" w:type="dxa"/>
            <w:shd w:val="clear" w:color="auto" w:fill="FFFFFF" w:themeFill="background1"/>
          </w:tcPr>
          <w:p w14:paraId="454458CF" w14:textId="590DB1E9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A0FDE87" w14:textId="28FBB3DA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9" w:type="dxa"/>
            <w:shd w:val="clear" w:color="auto" w:fill="FFFFFF" w:themeFill="background1"/>
          </w:tcPr>
          <w:p w14:paraId="7DD8DF5E" w14:textId="44EC02B1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47899326" w14:textId="1AD89492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3DEE4A3" w14:textId="02793DC5" w:rsidR="00504CA9" w:rsidRDefault="00504CA9" w:rsidP="00504CA9">
            <w:pPr>
              <w:jc w:val="center"/>
              <w:rPr>
                <w:iCs/>
              </w:rPr>
            </w:pPr>
            <w:r w:rsidRPr="00A76A03">
              <w:t>4AA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18F5EDCD" w14:textId="3393CE7D" w:rsidR="00504CA9" w:rsidRDefault="00504CA9" w:rsidP="00504CA9">
            <w:pPr>
              <w:jc w:val="center"/>
              <w:rPr>
                <w:iCs/>
              </w:rPr>
            </w:pPr>
            <w:r w:rsidRPr="00A76A03">
              <w:t>0001</w:t>
            </w:r>
          </w:p>
        </w:tc>
      </w:tr>
      <w:tr w:rsidR="00504CA9" w:rsidRPr="00CA5552" w14:paraId="1F20B41A" w14:textId="77777777" w:rsidTr="00504CA9">
        <w:tc>
          <w:tcPr>
            <w:tcW w:w="802" w:type="dxa"/>
            <w:shd w:val="clear" w:color="auto" w:fill="FFFFFF" w:themeFill="background1"/>
          </w:tcPr>
          <w:p w14:paraId="68594AE7" w14:textId="724A48E5" w:rsidR="00504CA9" w:rsidRDefault="00504CA9" w:rsidP="00504CA9">
            <w:pPr>
              <w:jc w:val="center"/>
            </w:pPr>
            <w:r w:rsidRPr="00A76A03">
              <w:t>4B8</w:t>
            </w:r>
          </w:p>
        </w:tc>
        <w:tc>
          <w:tcPr>
            <w:tcW w:w="1075" w:type="dxa"/>
            <w:shd w:val="clear" w:color="auto" w:fill="FFFFFF" w:themeFill="background1"/>
          </w:tcPr>
          <w:p w14:paraId="449B7867" w14:textId="4A68A50F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1B66E442" w14:textId="779A9B29" w:rsidR="00504CA9" w:rsidRDefault="00504CA9" w:rsidP="00504CA9">
            <w:pPr>
              <w:jc w:val="center"/>
              <w:rPr>
                <w:iCs/>
              </w:rPr>
            </w:pPr>
            <w:r w:rsidRPr="00A76A03">
              <w:t>4B2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554F6D79" w14:textId="7B83872C" w:rsidR="00504CA9" w:rsidRDefault="00504CA9" w:rsidP="00504CA9">
            <w:pPr>
              <w:jc w:val="center"/>
            </w:pPr>
            <w:r w:rsidRPr="00A76A03">
              <w:t>CEF9</w:t>
            </w:r>
          </w:p>
        </w:tc>
        <w:tc>
          <w:tcPr>
            <w:tcW w:w="644" w:type="dxa"/>
            <w:shd w:val="clear" w:color="auto" w:fill="FFFFFF" w:themeFill="background1"/>
          </w:tcPr>
          <w:p w14:paraId="6327AF52" w14:textId="2605F8EB" w:rsidR="00504CA9" w:rsidRDefault="00504CA9" w:rsidP="00504CA9">
            <w:pPr>
              <w:jc w:val="center"/>
              <w:rPr>
                <w:iCs/>
              </w:rPr>
            </w:pPr>
            <w:r w:rsidRPr="00A76A03">
              <w:t>4B8</w:t>
            </w:r>
          </w:p>
        </w:tc>
        <w:tc>
          <w:tcPr>
            <w:tcW w:w="779" w:type="dxa"/>
            <w:shd w:val="clear" w:color="auto" w:fill="FFFFFF" w:themeFill="background1"/>
          </w:tcPr>
          <w:p w14:paraId="047DBA01" w14:textId="68AAD05B" w:rsidR="00504CA9" w:rsidRDefault="00504CA9" w:rsidP="00504CA9">
            <w:pPr>
              <w:jc w:val="center"/>
              <w:rPr>
                <w:iCs/>
              </w:rPr>
            </w:pPr>
            <w:r w:rsidRPr="00A76A03">
              <w:t>04B2</w:t>
            </w:r>
          </w:p>
        </w:tc>
        <w:tc>
          <w:tcPr>
            <w:tcW w:w="546" w:type="dxa"/>
            <w:shd w:val="clear" w:color="auto" w:fill="FFFFFF" w:themeFill="background1"/>
          </w:tcPr>
          <w:p w14:paraId="66556A57" w14:textId="5FF43669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5DD6B5C" w14:textId="1FE4957F" w:rsidR="00504CA9" w:rsidRDefault="00504CA9" w:rsidP="00504CA9">
            <w:pPr>
              <w:jc w:val="center"/>
              <w:rPr>
                <w:iCs/>
              </w:rPr>
            </w:pPr>
            <w:r w:rsidRPr="00A76A03">
              <w:t>FFF9</w:t>
            </w:r>
          </w:p>
        </w:tc>
        <w:tc>
          <w:tcPr>
            <w:tcW w:w="779" w:type="dxa"/>
            <w:shd w:val="clear" w:color="auto" w:fill="FFFFFF" w:themeFill="background1"/>
          </w:tcPr>
          <w:p w14:paraId="4A6CADDE" w14:textId="25376A11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00C8</w:t>
            </w:r>
          </w:p>
        </w:tc>
        <w:tc>
          <w:tcPr>
            <w:tcW w:w="815" w:type="dxa"/>
            <w:shd w:val="clear" w:color="auto" w:fill="FFFFFF" w:themeFill="background1"/>
          </w:tcPr>
          <w:p w14:paraId="1446E6B8" w14:textId="034FE3E4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F0DDECE" w14:textId="47A00884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2298D5B" w14:textId="77777777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239695B4" w14:textId="77777777" w:rsidTr="00504CA9">
        <w:tc>
          <w:tcPr>
            <w:tcW w:w="802" w:type="dxa"/>
            <w:shd w:val="clear" w:color="auto" w:fill="FFFFFF" w:themeFill="background1"/>
          </w:tcPr>
          <w:p w14:paraId="44AA0D55" w14:textId="615DA344" w:rsidR="00504CA9" w:rsidRDefault="00504CA9" w:rsidP="00504CA9">
            <w:pPr>
              <w:jc w:val="center"/>
            </w:pPr>
            <w:r w:rsidRPr="00A76A03">
              <w:t>4B2</w:t>
            </w:r>
          </w:p>
        </w:tc>
        <w:tc>
          <w:tcPr>
            <w:tcW w:w="1075" w:type="dxa"/>
            <w:shd w:val="clear" w:color="auto" w:fill="FFFFFF" w:themeFill="background1"/>
          </w:tcPr>
          <w:p w14:paraId="4ACE3F15" w14:textId="1375AE05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6556F439" w14:textId="67F9DEA6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53E4289D" w14:textId="54AB213C" w:rsidR="00504CA9" w:rsidRDefault="00504CA9" w:rsidP="00504CA9">
            <w:pPr>
              <w:jc w:val="center"/>
            </w:pPr>
            <w:r w:rsidRPr="00A76A03">
              <w:t>AAF6</w:t>
            </w:r>
          </w:p>
        </w:tc>
        <w:tc>
          <w:tcPr>
            <w:tcW w:w="644" w:type="dxa"/>
            <w:shd w:val="clear" w:color="auto" w:fill="FFFFFF" w:themeFill="background1"/>
          </w:tcPr>
          <w:p w14:paraId="72F6FD2D" w14:textId="222DF214" w:rsidR="00504CA9" w:rsidRDefault="00504CA9" w:rsidP="00504CA9">
            <w:pPr>
              <w:jc w:val="center"/>
              <w:rPr>
                <w:iCs/>
              </w:rPr>
            </w:pPr>
            <w:r w:rsidRPr="00A76A03">
              <w:t>4BD</w:t>
            </w:r>
          </w:p>
        </w:tc>
        <w:tc>
          <w:tcPr>
            <w:tcW w:w="779" w:type="dxa"/>
            <w:shd w:val="clear" w:color="auto" w:fill="FFFFFF" w:themeFill="background1"/>
          </w:tcPr>
          <w:p w14:paraId="085BA801" w14:textId="14287525" w:rsidR="00504CA9" w:rsidRDefault="00504CA9" w:rsidP="00504CA9">
            <w:pPr>
              <w:jc w:val="center"/>
              <w:rPr>
                <w:iCs/>
              </w:rPr>
            </w:pPr>
            <w:r w:rsidRPr="00A76A03">
              <w:t>6400</w:t>
            </w:r>
          </w:p>
        </w:tc>
        <w:tc>
          <w:tcPr>
            <w:tcW w:w="546" w:type="dxa"/>
            <w:shd w:val="clear" w:color="auto" w:fill="FFFFFF" w:themeFill="background1"/>
          </w:tcPr>
          <w:p w14:paraId="3F48DD32" w14:textId="272E7DBF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695A8ECB" w14:textId="7733BBC7" w:rsidR="00504CA9" w:rsidRDefault="00504CA9" w:rsidP="00504CA9">
            <w:pPr>
              <w:jc w:val="center"/>
              <w:rPr>
                <w:iCs/>
              </w:rPr>
            </w:pPr>
            <w:r w:rsidRPr="00A76A03">
              <w:t>FFF6</w:t>
            </w:r>
          </w:p>
        </w:tc>
        <w:tc>
          <w:tcPr>
            <w:tcW w:w="779" w:type="dxa"/>
            <w:shd w:val="clear" w:color="auto" w:fill="FFFFFF" w:themeFill="background1"/>
          </w:tcPr>
          <w:p w14:paraId="5224F476" w14:textId="2133C625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6400</w:t>
            </w:r>
          </w:p>
        </w:tc>
        <w:tc>
          <w:tcPr>
            <w:tcW w:w="815" w:type="dxa"/>
            <w:shd w:val="clear" w:color="auto" w:fill="FFFFFF" w:themeFill="background1"/>
          </w:tcPr>
          <w:p w14:paraId="511E0759" w14:textId="67BC6B0A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80CB8ED" w14:textId="78CCCE53" w:rsidR="00504CA9" w:rsidRDefault="00504CA9" w:rsidP="00504CA9">
            <w:pPr>
              <w:jc w:val="center"/>
              <w:rPr>
                <w:iCs/>
              </w:rPr>
            </w:pPr>
            <w:r w:rsidRPr="00A76A03">
              <w:t>4A9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6B1F1C89" w14:textId="79435E25" w:rsidR="00504CA9" w:rsidRDefault="00504CA9" w:rsidP="00504CA9">
            <w:pPr>
              <w:jc w:val="center"/>
              <w:rPr>
                <w:iCs/>
              </w:rPr>
            </w:pPr>
            <w:r w:rsidRPr="00A76A03">
              <w:t>04BE</w:t>
            </w:r>
          </w:p>
        </w:tc>
      </w:tr>
      <w:tr w:rsidR="00504CA9" w:rsidRPr="00CA5552" w14:paraId="1B613403" w14:textId="77777777" w:rsidTr="00504CA9">
        <w:tc>
          <w:tcPr>
            <w:tcW w:w="802" w:type="dxa"/>
            <w:shd w:val="clear" w:color="auto" w:fill="FFFFFF" w:themeFill="background1"/>
          </w:tcPr>
          <w:p w14:paraId="62F9DD73" w14:textId="478C64B8" w:rsidR="00504CA9" w:rsidRDefault="00504CA9" w:rsidP="00504CA9">
            <w:pPr>
              <w:jc w:val="center"/>
            </w:pPr>
            <w:r w:rsidRPr="00A76A03">
              <w:t>4B3</w:t>
            </w:r>
          </w:p>
        </w:tc>
        <w:tc>
          <w:tcPr>
            <w:tcW w:w="1075" w:type="dxa"/>
            <w:shd w:val="clear" w:color="auto" w:fill="FFFFFF" w:themeFill="background1"/>
          </w:tcPr>
          <w:p w14:paraId="26B1746C" w14:textId="6634FF08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00CC1F71" w14:textId="285DA7DE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31DEDB1D" w14:textId="3FAF2E89" w:rsidR="00504CA9" w:rsidRDefault="00504CA9" w:rsidP="00504CA9">
            <w:pPr>
              <w:jc w:val="center"/>
            </w:pPr>
            <w:r w:rsidRPr="00A76A03">
              <w:t>F203</w:t>
            </w:r>
          </w:p>
        </w:tc>
        <w:tc>
          <w:tcPr>
            <w:tcW w:w="644" w:type="dxa"/>
            <w:shd w:val="clear" w:color="auto" w:fill="FFFFFF" w:themeFill="background1"/>
          </w:tcPr>
          <w:p w14:paraId="4D88AFB1" w14:textId="0FFDE670" w:rsidR="00504CA9" w:rsidRDefault="00504CA9" w:rsidP="00504CA9">
            <w:pPr>
              <w:jc w:val="center"/>
              <w:rPr>
                <w:iCs/>
              </w:rPr>
            </w:pPr>
            <w:r w:rsidRPr="00A76A03">
              <w:t>4B3</w:t>
            </w:r>
          </w:p>
        </w:tc>
        <w:tc>
          <w:tcPr>
            <w:tcW w:w="779" w:type="dxa"/>
            <w:shd w:val="clear" w:color="auto" w:fill="FFFFFF" w:themeFill="background1"/>
          </w:tcPr>
          <w:p w14:paraId="0FC8FB93" w14:textId="6F5BCA4F" w:rsidR="00504CA9" w:rsidRDefault="00504CA9" w:rsidP="00504CA9">
            <w:pPr>
              <w:jc w:val="center"/>
              <w:rPr>
                <w:iCs/>
              </w:rPr>
            </w:pPr>
            <w:r w:rsidRPr="00A76A03">
              <w:t>F203</w:t>
            </w:r>
          </w:p>
        </w:tc>
        <w:tc>
          <w:tcPr>
            <w:tcW w:w="546" w:type="dxa"/>
            <w:shd w:val="clear" w:color="auto" w:fill="FFFFFF" w:themeFill="background1"/>
          </w:tcPr>
          <w:p w14:paraId="2C67DF2A" w14:textId="08F6ACA8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7E920E8" w14:textId="112DA004" w:rsidR="00504CA9" w:rsidRDefault="00504CA9" w:rsidP="00504CA9">
            <w:pPr>
              <w:jc w:val="center"/>
              <w:rPr>
                <w:iCs/>
              </w:rPr>
            </w:pPr>
            <w:r w:rsidRPr="00A76A03">
              <w:t>04B3</w:t>
            </w:r>
          </w:p>
        </w:tc>
        <w:tc>
          <w:tcPr>
            <w:tcW w:w="779" w:type="dxa"/>
            <w:shd w:val="clear" w:color="auto" w:fill="FFFFFF" w:themeFill="background1"/>
          </w:tcPr>
          <w:p w14:paraId="35A0252C" w14:textId="73AA3EDB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6400</w:t>
            </w:r>
          </w:p>
        </w:tc>
        <w:tc>
          <w:tcPr>
            <w:tcW w:w="815" w:type="dxa"/>
            <w:shd w:val="clear" w:color="auto" w:fill="FFFFFF" w:themeFill="background1"/>
          </w:tcPr>
          <w:p w14:paraId="410B78A0" w14:textId="44F81FAF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01F56AF" w14:textId="30DA2DBE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7D4D5921" w14:textId="15FD3365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5B3AFC8E" w14:textId="77777777" w:rsidTr="00504CA9">
        <w:tc>
          <w:tcPr>
            <w:tcW w:w="802" w:type="dxa"/>
            <w:shd w:val="clear" w:color="auto" w:fill="FFFFFF" w:themeFill="background1"/>
          </w:tcPr>
          <w:p w14:paraId="7B1515A7" w14:textId="3E7A53A9" w:rsidR="00504CA9" w:rsidRDefault="00504CA9" w:rsidP="00504CA9">
            <w:pPr>
              <w:jc w:val="center"/>
            </w:pPr>
            <w:r w:rsidRPr="00A76A03">
              <w:t>4B4</w:t>
            </w:r>
          </w:p>
        </w:tc>
        <w:tc>
          <w:tcPr>
            <w:tcW w:w="1075" w:type="dxa"/>
            <w:shd w:val="clear" w:color="auto" w:fill="FFFFFF" w:themeFill="background1"/>
          </w:tcPr>
          <w:p w14:paraId="72EC9B34" w14:textId="6AE36B43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7A0B1DB0" w14:textId="0425DB49" w:rsidR="00504CA9" w:rsidRDefault="00504CA9" w:rsidP="00504CA9">
            <w:pPr>
              <w:jc w:val="center"/>
              <w:rPr>
                <w:iCs/>
              </w:rPr>
            </w:pPr>
            <w:r w:rsidRPr="00A76A03">
              <w:t>4B5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177ED643" w14:textId="0B74F411" w:rsidR="00504CA9" w:rsidRDefault="00504CA9" w:rsidP="00504CA9">
            <w:pPr>
              <w:jc w:val="center"/>
            </w:pPr>
            <w:r w:rsidRPr="00A76A03">
              <w:t>F002</w:t>
            </w:r>
          </w:p>
        </w:tc>
        <w:tc>
          <w:tcPr>
            <w:tcW w:w="644" w:type="dxa"/>
            <w:shd w:val="clear" w:color="auto" w:fill="FFFFFF" w:themeFill="background1"/>
          </w:tcPr>
          <w:p w14:paraId="77EE7C69" w14:textId="1626ADA9" w:rsidR="00504CA9" w:rsidRDefault="00504CA9" w:rsidP="00504CA9">
            <w:pPr>
              <w:jc w:val="center"/>
              <w:rPr>
                <w:iCs/>
              </w:rPr>
            </w:pPr>
            <w:r w:rsidRPr="00A76A03">
              <w:t>4B4</w:t>
            </w:r>
          </w:p>
        </w:tc>
        <w:tc>
          <w:tcPr>
            <w:tcW w:w="779" w:type="dxa"/>
            <w:shd w:val="clear" w:color="auto" w:fill="FFFFFF" w:themeFill="background1"/>
          </w:tcPr>
          <w:p w14:paraId="1327D191" w14:textId="25603880" w:rsidR="00504CA9" w:rsidRDefault="00504CA9" w:rsidP="00504CA9">
            <w:pPr>
              <w:jc w:val="center"/>
              <w:rPr>
                <w:iCs/>
              </w:rPr>
            </w:pPr>
            <w:r w:rsidRPr="00A76A03">
              <w:t>F002</w:t>
            </w:r>
          </w:p>
        </w:tc>
        <w:tc>
          <w:tcPr>
            <w:tcW w:w="546" w:type="dxa"/>
            <w:shd w:val="clear" w:color="auto" w:fill="FFFFFF" w:themeFill="background1"/>
          </w:tcPr>
          <w:p w14:paraId="799F603E" w14:textId="5D97C064" w:rsidR="00504CA9" w:rsidRDefault="00504CA9" w:rsidP="00504CA9">
            <w:pPr>
              <w:jc w:val="center"/>
              <w:rPr>
                <w:iCs/>
                <w:lang w:val="ru-RU"/>
              </w:rPr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23C300B" w14:textId="5F910AF9" w:rsidR="00504CA9" w:rsidRDefault="00504CA9" w:rsidP="00504CA9">
            <w:pPr>
              <w:jc w:val="center"/>
              <w:rPr>
                <w:iCs/>
              </w:rPr>
            </w:pPr>
            <w:r w:rsidRPr="00A76A03">
              <w:t>04B4</w:t>
            </w:r>
          </w:p>
        </w:tc>
        <w:tc>
          <w:tcPr>
            <w:tcW w:w="779" w:type="dxa"/>
            <w:shd w:val="clear" w:color="auto" w:fill="FFFFFF" w:themeFill="background1"/>
          </w:tcPr>
          <w:p w14:paraId="0A0C0A37" w14:textId="06D2579B" w:rsidR="00504CA9" w:rsidRPr="00796C13" w:rsidRDefault="00504CA9" w:rsidP="00504CA9">
            <w:pPr>
              <w:jc w:val="center"/>
              <w:rPr>
                <w:iCs/>
              </w:rPr>
            </w:pPr>
            <w:r w:rsidRPr="00A76A03">
              <w:t>6400</w:t>
            </w:r>
          </w:p>
        </w:tc>
        <w:tc>
          <w:tcPr>
            <w:tcW w:w="815" w:type="dxa"/>
            <w:shd w:val="clear" w:color="auto" w:fill="FFFFFF" w:themeFill="background1"/>
          </w:tcPr>
          <w:p w14:paraId="48C35348" w14:textId="67A2E351" w:rsidR="00504CA9" w:rsidRDefault="00504CA9" w:rsidP="00504CA9">
            <w:pPr>
              <w:jc w:val="center"/>
              <w:rPr>
                <w:iCs/>
              </w:rPr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085ECC0C" w14:textId="5F39695B" w:rsidR="00504CA9" w:rsidRDefault="00504CA9" w:rsidP="00504CA9">
            <w:pPr>
              <w:jc w:val="center"/>
              <w:rPr>
                <w:iCs/>
              </w:rPr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7C6A880" w14:textId="6A5B562B" w:rsidR="00504CA9" w:rsidRDefault="00504CA9" w:rsidP="00504CA9">
            <w:pPr>
              <w:jc w:val="center"/>
              <w:rPr>
                <w:iCs/>
              </w:rPr>
            </w:pPr>
          </w:p>
        </w:tc>
      </w:tr>
      <w:tr w:rsidR="00504CA9" w:rsidRPr="00CA5552" w14:paraId="22BDB121" w14:textId="77777777" w:rsidTr="00504CA9">
        <w:tc>
          <w:tcPr>
            <w:tcW w:w="802" w:type="dxa"/>
            <w:shd w:val="clear" w:color="auto" w:fill="FFFFFF" w:themeFill="background1"/>
          </w:tcPr>
          <w:p w14:paraId="484AC9DC" w14:textId="26B5808F" w:rsidR="00504CA9" w:rsidRPr="00A33641" w:rsidRDefault="00504CA9" w:rsidP="00504CA9">
            <w:pPr>
              <w:jc w:val="center"/>
            </w:pPr>
            <w:r w:rsidRPr="00A76A03">
              <w:t>4B5</w:t>
            </w:r>
          </w:p>
        </w:tc>
        <w:tc>
          <w:tcPr>
            <w:tcW w:w="1075" w:type="dxa"/>
            <w:shd w:val="clear" w:color="auto" w:fill="FFFFFF" w:themeFill="background1"/>
          </w:tcPr>
          <w:p w14:paraId="782EC560" w14:textId="6C5099EC" w:rsidR="00504CA9" w:rsidRPr="00A33641" w:rsidRDefault="00504CA9" w:rsidP="00504CA9">
            <w:pPr>
              <w:jc w:val="center"/>
            </w:pPr>
            <w:r w:rsidRPr="00A76A03">
              <w:t>4EF5</w:t>
            </w:r>
          </w:p>
        </w:tc>
        <w:tc>
          <w:tcPr>
            <w:tcW w:w="644" w:type="dxa"/>
            <w:shd w:val="clear" w:color="auto" w:fill="FFFFFF" w:themeFill="background1"/>
          </w:tcPr>
          <w:p w14:paraId="3556E684" w14:textId="59529B06" w:rsidR="00504CA9" w:rsidRPr="00A33641" w:rsidRDefault="00504CA9" w:rsidP="00504CA9">
            <w:pPr>
              <w:jc w:val="center"/>
            </w:pPr>
            <w:r w:rsidRPr="00A76A03">
              <w:t>4B6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1D62C7E" w14:textId="3F8EA531" w:rsidR="00504CA9" w:rsidRPr="00A33641" w:rsidRDefault="00504CA9" w:rsidP="00504CA9">
            <w:pPr>
              <w:jc w:val="center"/>
            </w:pPr>
            <w:r w:rsidRPr="00A76A03">
              <w:t>4EF5</w:t>
            </w:r>
          </w:p>
        </w:tc>
        <w:tc>
          <w:tcPr>
            <w:tcW w:w="644" w:type="dxa"/>
            <w:shd w:val="clear" w:color="auto" w:fill="FFFFFF" w:themeFill="background1"/>
          </w:tcPr>
          <w:p w14:paraId="7075D61B" w14:textId="42863FC4" w:rsidR="00504CA9" w:rsidRPr="00A33641" w:rsidRDefault="00504CA9" w:rsidP="00504CA9">
            <w:pPr>
              <w:jc w:val="center"/>
            </w:pPr>
            <w:r w:rsidRPr="00A76A03">
              <w:t>4AB</w:t>
            </w:r>
          </w:p>
        </w:tc>
        <w:tc>
          <w:tcPr>
            <w:tcW w:w="779" w:type="dxa"/>
            <w:shd w:val="clear" w:color="auto" w:fill="FFFFFF" w:themeFill="background1"/>
          </w:tcPr>
          <w:p w14:paraId="73A3BF12" w14:textId="192CC7FF" w:rsidR="00504CA9" w:rsidRPr="00A33641" w:rsidRDefault="00504CA9" w:rsidP="00504CA9">
            <w:pPr>
              <w:jc w:val="center"/>
            </w:pPr>
            <w:r w:rsidRPr="00A76A03">
              <w:t>00C8</w:t>
            </w:r>
          </w:p>
        </w:tc>
        <w:tc>
          <w:tcPr>
            <w:tcW w:w="546" w:type="dxa"/>
            <w:shd w:val="clear" w:color="auto" w:fill="FFFFFF" w:themeFill="background1"/>
          </w:tcPr>
          <w:p w14:paraId="6BE5F9B7" w14:textId="575F6B35" w:rsidR="00504CA9" w:rsidRPr="00A33641" w:rsidRDefault="00504CA9" w:rsidP="00504CA9">
            <w:pPr>
              <w:jc w:val="center"/>
            </w:pPr>
            <w:r w:rsidRPr="00A76A03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70A9DC23" w14:textId="6898ED2A" w:rsidR="00504CA9" w:rsidRPr="00A33641" w:rsidRDefault="00504CA9" w:rsidP="00504CA9">
            <w:pPr>
              <w:jc w:val="center"/>
            </w:pPr>
            <w:r w:rsidRPr="00A76A03">
              <w:t>FFF5</w:t>
            </w:r>
          </w:p>
        </w:tc>
        <w:tc>
          <w:tcPr>
            <w:tcW w:w="779" w:type="dxa"/>
            <w:shd w:val="clear" w:color="auto" w:fill="FFFFFF" w:themeFill="background1"/>
          </w:tcPr>
          <w:p w14:paraId="3F6F11E4" w14:textId="263183DB" w:rsidR="00504CA9" w:rsidRPr="00A33641" w:rsidRDefault="00504CA9" w:rsidP="00504CA9">
            <w:pPr>
              <w:jc w:val="center"/>
            </w:pPr>
            <w:r w:rsidRPr="00A76A03">
              <w:t>64C8</w:t>
            </w:r>
          </w:p>
        </w:tc>
        <w:tc>
          <w:tcPr>
            <w:tcW w:w="815" w:type="dxa"/>
            <w:shd w:val="clear" w:color="auto" w:fill="FFFFFF" w:themeFill="background1"/>
          </w:tcPr>
          <w:p w14:paraId="734676C6" w14:textId="0836D1EA" w:rsidR="00504CA9" w:rsidRPr="00A33641" w:rsidRDefault="00504CA9" w:rsidP="00504CA9">
            <w:pPr>
              <w:jc w:val="center"/>
            </w:pPr>
            <w:r w:rsidRPr="00A76A03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147705B" w14:textId="388BA425" w:rsidR="00504CA9" w:rsidRPr="00A33641" w:rsidRDefault="00504CA9" w:rsidP="00504CA9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CAE3896" w14:textId="75385E70" w:rsidR="00504CA9" w:rsidRPr="00A33641" w:rsidRDefault="00504CA9" w:rsidP="00504CA9">
            <w:pPr>
              <w:jc w:val="center"/>
            </w:pPr>
          </w:p>
        </w:tc>
      </w:tr>
      <w:tr w:rsidR="00504CA9" w:rsidRPr="00CA5552" w14:paraId="268476AF" w14:textId="77777777" w:rsidTr="00504CA9">
        <w:tc>
          <w:tcPr>
            <w:tcW w:w="802" w:type="dxa"/>
            <w:shd w:val="clear" w:color="auto" w:fill="FFFFFF" w:themeFill="background1"/>
          </w:tcPr>
          <w:p w14:paraId="3A9E3828" w14:textId="3294344D" w:rsidR="00504CA9" w:rsidRPr="00A76A03" w:rsidRDefault="00504CA9" w:rsidP="00504CA9">
            <w:pPr>
              <w:jc w:val="center"/>
            </w:pPr>
            <w:r w:rsidRPr="000121BF">
              <w:t>4B6</w:t>
            </w:r>
          </w:p>
        </w:tc>
        <w:tc>
          <w:tcPr>
            <w:tcW w:w="1075" w:type="dxa"/>
            <w:shd w:val="clear" w:color="auto" w:fill="FFFFFF" w:themeFill="background1"/>
          </w:tcPr>
          <w:p w14:paraId="62DD3982" w14:textId="7AA733F4" w:rsidR="00504CA9" w:rsidRPr="00A76A03" w:rsidRDefault="00504CA9" w:rsidP="00504CA9">
            <w:pPr>
              <w:jc w:val="center"/>
            </w:pPr>
            <w:r w:rsidRPr="000121BF">
              <w:t>EEF4</w:t>
            </w:r>
          </w:p>
        </w:tc>
        <w:tc>
          <w:tcPr>
            <w:tcW w:w="644" w:type="dxa"/>
            <w:shd w:val="clear" w:color="auto" w:fill="FFFFFF" w:themeFill="background1"/>
          </w:tcPr>
          <w:p w14:paraId="5BF42E68" w14:textId="7B810A81" w:rsidR="00504CA9" w:rsidRPr="00A76A03" w:rsidRDefault="00504CA9" w:rsidP="00504CA9">
            <w:pPr>
              <w:jc w:val="center"/>
            </w:pPr>
            <w:r w:rsidRPr="000121BF">
              <w:t>4B7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41A52120" w14:textId="207CE23D" w:rsidR="00504CA9" w:rsidRPr="00A76A03" w:rsidRDefault="00504CA9" w:rsidP="00504CA9">
            <w:pPr>
              <w:jc w:val="center"/>
            </w:pPr>
            <w:r w:rsidRPr="000121BF">
              <w:t>EEF4</w:t>
            </w:r>
          </w:p>
        </w:tc>
        <w:tc>
          <w:tcPr>
            <w:tcW w:w="644" w:type="dxa"/>
            <w:shd w:val="clear" w:color="auto" w:fill="FFFFFF" w:themeFill="background1"/>
          </w:tcPr>
          <w:p w14:paraId="76F49E31" w14:textId="71FFFCDF" w:rsidR="00504CA9" w:rsidRPr="00A76A03" w:rsidRDefault="00504CA9" w:rsidP="00504CA9">
            <w:pPr>
              <w:jc w:val="center"/>
            </w:pPr>
            <w:r w:rsidRPr="000121BF">
              <w:t>4AB</w:t>
            </w:r>
          </w:p>
        </w:tc>
        <w:tc>
          <w:tcPr>
            <w:tcW w:w="779" w:type="dxa"/>
            <w:shd w:val="clear" w:color="auto" w:fill="FFFFFF" w:themeFill="background1"/>
          </w:tcPr>
          <w:p w14:paraId="2165A847" w14:textId="0494F87E" w:rsidR="00504CA9" w:rsidRPr="00A76A03" w:rsidRDefault="00504CA9" w:rsidP="00504CA9">
            <w:pPr>
              <w:jc w:val="center"/>
            </w:pPr>
            <w:r w:rsidRPr="000121BF">
              <w:t>64C8</w:t>
            </w:r>
          </w:p>
        </w:tc>
        <w:tc>
          <w:tcPr>
            <w:tcW w:w="546" w:type="dxa"/>
            <w:shd w:val="clear" w:color="auto" w:fill="FFFFFF" w:themeFill="background1"/>
          </w:tcPr>
          <w:p w14:paraId="53F5639D" w14:textId="620DA874" w:rsidR="00504CA9" w:rsidRPr="00A76A03" w:rsidRDefault="00504CA9" w:rsidP="00504CA9">
            <w:pPr>
              <w:jc w:val="center"/>
            </w:pPr>
            <w:r w:rsidRPr="000121BF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07FB643E" w14:textId="41044A33" w:rsidR="00504CA9" w:rsidRPr="00A76A03" w:rsidRDefault="00504CA9" w:rsidP="00504CA9">
            <w:pPr>
              <w:jc w:val="center"/>
            </w:pPr>
            <w:r w:rsidRPr="000121BF">
              <w:t>FFF4</w:t>
            </w:r>
          </w:p>
        </w:tc>
        <w:tc>
          <w:tcPr>
            <w:tcW w:w="779" w:type="dxa"/>
            <w:shd w:val="clear" w:color="auto" w:fill="FFFFFF" w:themeFill="background1"/>
          </w:tcPr>
          <w:p w14:paraId="524148B5" w14:textId="5C9F5B1F" w:rsidR="00504CA9" w:rsidRPr="00A76A03" w:rsidRDefault="00504CA9" w:rsidP="00504CA9">
            <w:pPr>
              <w:jc w:val="center"/>
            </w:pPr>
            <w:r w:rsidRPr="000121BF">
              <w:t>64C8</w:t>
            </w:r>
          </w:p>
        </w:tc>
        <w:tc>
          <w:tcPr>
            <w:tcW w:w="815" w:type="dxa"/>
            <w:shd w:val="clear" w:color="auto" w:fill="FFFFFF" w:themeFill="background1"/>
          </w:tcPr>
          <w:p w14:paraId="688CA46E" w14:textId="4DFDA855" w:rsidR="00504CA9" w:rsidRPr="00A76A03" w:rsidRDefault="00504CA9" w:rsidP="00504CA9">
            <w:pPr>
              <w:jc w:val="center"/>
            </w:pPr>
            <w:r w:rsidRPr="000121BF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68CFC74" w14:textId="172F9F3F" w:rsidR="00504CA9" w:rsidRPr="00A33641" w:rsidRDefault="00504CA9" w:rsidP="00504CA9">
            <w:pPr>
              <w:jc w:val="center"/>
            </w:pPr>
            <w:r w:rsidRPr="000121BF">
              <w:t>4AB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19BDEEF2" w14:textId="18FCE99D" w:rsidR="00504CA9" w:rsidRPr="00A33641" w:rsidRDefault="00504CA9" w:rsidP="00504CA9">
            <w:pPr>
              <w:jc w:val="center"/>
            </w:pPr>
            <w:r w:rsidRPr="000121BF">
              <w:t>64C8</w:t>
            </w:r>
          </w:p>
        </w:tc>
      </w:tr>
      <w:tr w:rsidR="00504CA9" w:rsidRPr="00CA5552" w14:paraId="50199D4A" w14:textId="77777777" w:rsidTr="00504CA9">
        <w:tc>
          <w:tcPr>
            <w:tcW w:w="802" w:type="dxa"/>
            <w:shd w:val="clear" w:color="auto" w:fill="FFFFFF" w:themeFill="background1"/>
          </w:tcPr>
          <w:p w14:paraId="7543C901" w14:textId="399AE894" w:rsidR="00504CA9" w:rsidRPr="00A76A03" w:rsidRDefault="00504CA9" w:rsidP="00504CA9">
            <w:pPr>
              <w:jc w:val="center"/>
            </w:pPr>
            <w:r w:rsidRPr="000121BF">
              <w:t>4B7</w:t>
            </w:r>
          </w:p>
        </w:tc>
        <w:tc>
          <w:tcPr>
            <w:tcW w:w="1075" w:type="dxa"/>
            <w:shd w:val="clear" w:color="auto" w:fill="FFFFFF" w:themeFill="background1"/>
          </w:tcPr>
          <w:p w14:paraId="44832F9D" w14:textId="06D9469E" w:rsidR="00504CA9" w:rsidRPr="00A76A03" w:rsidRDefault="00504CA9" w:rsidP="00504CA9">
            <w:pPr>
              <w:jc w:val="center"/>
            </w:pPr>
            <w:r w:rsidRPr="000121BF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77C66470" w14:textId="5876CE80" w:rsidR="00504CA9" w:rsidRPr="00A76A03" w:rsidRDefault="00504CA9" w:rsidP="00504CA9">
            <w:pPr>
              <w:jc w:val="center"/>
            </w:pPr>
            <w:r w:rsidRPr="000121BF">
              <w:t>4B9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110804B1" w14:textId="60DCD9B1" w:rsidR="00504CA9" w:rsidRPr="00A76A03" w:rsidRDefault="00504CA9" w:rsidP="00504CA9">
            <w:pPr>
              <w:jc w:val="center"/>
            </w:pPr>
            <w:r w:rsidRPr="000121BF">
              <w:t>84AA</w:t>
            </w:r>
          </w:p>
        </w:tc>
        <w:tc>
          <w:tcPr>
            <w:tcW w:w="644" w:type="dxa"/>
            <w:shd w:val="clear" w:color="auto" w:fill="FFFFFF" w:themeFill="background1"/>
          </w:tcPr>
          <w:p w14:paraId="7BA8B245" w14:textId="1398494C" w:rsidR="00504CA9" w:rsidRPr="00A76A03" w:rsidRDefault="00504CA9" w:rsidP="00504CA9">
            <w:pPr>
              <w:jc w:val="center"/>
            </w:pPr>
            <w:r w:rsidRPr="000121BF">
              <w:t>4AA</w:t>
            </w:r>
          </w:p>
        </w:tc>
        <w:tc>
          <w:tcPr>
            <w:tcW w:w="779" w:type="dxa"/>
            <w:shd w:val="clear" w:color="auto" w:fill="FFFFFF" w:themeFill="background1"/>
          </w:tcPr>
          <w:p w14:paraId="11CBF535" w14:textId="5440B4F6" w:rsidR="00504CA9" w:rsidRPr="00A76A03" w:rsidRDefault="00504CA9" w:rsidP="00504CA9">
            <w:pPr>
              <w:jc w:val="center"/>
            </w:pPr>
            <w:r w:rsidRPr="000121BF">
              <w:t>0000</w:t>
            </w:r>
          </w:p>
        </w:tc>
        <w:tc>
          <w:tcPr>
            <w:tcW w:w="546" w:type="dxa"/>
            <w:shd w:val="clear" w:color="auto" w:fill="FFFFFF" w:themeFill="background1"/>
          </w:tcPr>
          <w:p w14:paraId="588ABAB5" w14:textId="516B1EBA" w:rsidR="00504CA9" w:rsidRPr="00A76A03" w:rsidRDefault="00504CA9" w:rsidP="00504CA9">
            <w:pPr>
              <w:jc w:val="center"/>
            </w:pPr>
            <w:r w:rsidRPr="000121BF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5D29A465" w14:textId="1586ABDA" w:rsidR="00504CA9" w:rsidRPr="00A76A03" w:rsidRDefault="00504CA9" w:rsidP="00504CA9">
            <w:pPr>
              <w:jc w:val="center"/>
            </w:pPr>
            <w:r w:rsidRPr="000121BF">
              <w:t>FFFF</w:t>
            </w:r>
          </w:p>
        </w:tc>
        <w:tc>
          <w:tcPr>
            <w:tcW w:w="779" w:type="dxa"/>
            <w:shd w:val="clear" w:color="auto" w:fill="FFFFFF" w:themeFill="background1"/>
          </w:tcPr>
          <w:p w14:paraId="21948D16" w14:textId="6A7B7B59" w:rsidR="00504CA9" w:rsidRPr="00A76A03" w:rsidRDefault="00504CA9" w:rsidP="00504CA9">
            <w:pPr>
              <w:jc w:val="center"/>
            </w:pPr>
            <w:r w:rsidRPr="000121BF">
              <w:t>64C8</w:t>
            </w:r>
          </w:p>
        </w:tc>
        <w:tc>
          <w:tcPr>
            <w:tcW w:w="815" w:type="dxa"/>
            <w:shd w:val="clear" w:color="auto" w:fill="FFFFFF" w:themeFill="background1"/>
          </w:tcPr>
          <w:p w14:paraId="0EFF68B0" w14:textId="615F624F" w:rsidR="00504CA9" w:rsidRPr="00A76A03" w:rsidRDefault="00504CA9" w:rsidP="00504CA9">
            <w:pPr>
              <w:jc w:val="center"/>
            </w:pPr>
            <w:r w:rsidRPr="000121BF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775FE4ED" w14:textId="234B59AD" w:rsidR="00504CA9" w:rsidRPr="00A33641" w:rsidRDefault="00504CA9" w:rsidP="00504CA9">
            <w:pPr>
              <w:jc w:val="center"/>
            </w:pPr>
            <w:r w:rsidRPr="000121BF">
              <w:t>4AA</w:t>
            </w: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34DE52C2" w14:textId="1CBC07AF" w:rsidR="00504CA9" w:rsidRPr="00A33641" w:rsidRDefault="00504CA9" w:rsidP="00504CA9">
            <w:pPr>
              <w:jc w:val="center"/>
            </w:pPr>
            <w:r w:rsidRPr="000121BF">
              <w:t>0000</w:t>
            </w:r>
          </w:p>
        </w:tc>
      </w:tr>
      <w:tr w:rsidR="00504CA9" w:rsidRPr="00CA5552" w14:paraId="5424FDD0" w14:textId="77777777" w:rsidTr="00504CA9">
        <w:tc>
          <w:tcPr>
            <w:tcW w:w="802" w:type="dxa"/>
            <w:shd w:val="clear" w:color="auto" w:fill="FFFFFF" w:themeFill="background1"/>
          </w:tcPr>
          <w:p w14:paraId="74681DBD" w14:textId="747F8323" w:rsidR="00504CA9" w:rsidRPr="00A76A03" w:rsidRDefault="00504CA9" w:rsidP="00504CA9">
            <w:pPr>
              <w:jc w:val="center"/>
            </w:pPr>
            <w:r w:rsidRPr="000121BF">
              <w:t>4B9</w:t>
            </w:r>
          </w:p>
        </w:tc>
        <w:tc>
          <w:tcPr>
            <w:tcW w:w="1075" w:type="dxa"/>
            <w:shd w:val="clear" w:color="auto" w:fill="FFFFFF" w:themeFill="background1"/>
          </w:tcPr>
          <w:p w14:paraId="5949D20C" w14:textId="5AD6C941" w:rsidR="00504CA9" w:rsidRPr="00A76A03" w:rsidRDefault="00504CA9" w:rsidP="00504CA9">
            <w:pPr>
              <w:jc w:val="center"/>
            </w:pPr>
            <w:r w:rsidRPr="000121BF">
              <w:t>0100</w:t>
            </w:r>
          </w:p>
        </w:tc>
        <w:tc>
          <w:tcPr>
            <w:tcW w:w="644" w:type="dxa"/>
            <w:shd w:val="clear" w:color="auto" w:fill="FFFFFF" w:themeFill="background1"/>
          </w:tcPr>
          <w:p w14:paraId="000BEFE7" w14:textId="7CF3A00C" w:rsidR="00504CA9" w:rsidRPr="00A76A03" w:rsidRDefault="00504CA9" w:rsidP="00504CA9">
            <w:pPr>
              <w:jc w:val="center"/>
            </w:pPr>
            <w:r w:rsidRPr="000121BF">
              <w:t>4BA</w:t>
            </w:r>
          </w:p>
        </w:tc>
        <w:tc>
          <w:tcPr>
            <w:tcW w:w="767" w:type="dxa"/>
            <w:gridSpan w:val="2"/>
            <w:shd w:val="clear" w:color="auto" w:fill="FFFFFF" w:themeFill="background1"/>
          </w:tcPr>
          <w:p w14:paraId="64FF26B7" w14:textId="294FD99B" w:rsidR="00504CA9" w:rsidRPr="00A76A03" w:rsidRDefault="00504CA9" w:rsidP="00504CA9">
            <w:pPr>
              <w:jc w:val="center"/>
            </w:pPr>
            <w:r w:rsidRPr="000121BF">
              <w:t>0100</w:t>
            </w:r>
          </w:p>
        </w:tc>
        <w:tc>
          <w:tcPr>
            <w:tcW w:w="644" w:type="dxa"/>
            <w:shd w:val="clear" w:color="auto" w:fill="FFFFFF" w:themeFill="background1"/>
          </w:tcPr>
          <w:p w14:paraId="2B7D245B" w14:textId="775BE2DA" w:rsidR="00504CA9" w:rsidRPr="00A76A03" w:rsidRDefault="00504CA9" w:rsidP="00504CA9">
            <w:pPr>
              <w:jc w:val="center"/>
            </w:pPr>
            <w:r w:rsidRPr="000121BF">
              <w:t>4B9</w:t>
            </w:r>
          </w:p>
        </w:tc>
        <w:tc>
          <w:tcPr>
            <w:tcW w:w="779" w:type="dxa"/>
            <w:shd w:val="clear" w:color="auto" w:fill="FFFFFF" w:themeFill="background1"/>
          </w:tcPr>
          <w:p w14:paraId="7AE8916B" w14:textId="1B1AB358" w:rsidR="00504CA9" w:rsidRPr="00A76A03" w:rsidRDefault="00504CA9" w:rsidP="00504CA9">
            <w:pPr>
              <w:jc w:val="center"/>
            </w:pPr>
            <w:r w:rsidRPr="000121BF">
              <w:t>0100</w:t>
            </w:r>
          </w:p>
        </w:tc>
        <w:tc>
          <w:tcPr>
            <w:tcW w:w="546" w:type="dxa"/>
            <w:shd w:val="clear" w:color="auto" w:fill="FFFFFF" w:themeFill="background1"/>
          </w:tcPr>
          <w:p w14:paraId="471FB852" w14:textId="6A5EEB0B" w:rsidR="00504CA9" w:rsidRPr="00A76A03" w:rsidRDefault="00504CA9" w:rsidP="00504CA9">
            <w:pPr>
              <w:jc w:val="center"/>
            </w:pPr>
            <w:r w:rsidRPr="000121BF">
              <w:t>000</w:t>
            </w:r>
          </w:p>
        </w:tc>
        <w:tc>
          <w:tcPr>
            <w:tcW w:w="742" w:type="dxa"/>
            <w:shd w:val="clear" w:color="auto" w:fill="FFFFFF" w:themeFill="background1"/>
          </w:tcPr>
          <w:p w14:paraId="26EF04C5" w14:textId="566BE80D" w:rsidR="00504CA9" w:rsidRPr="00A76A03" w:rsidRDefault="00504CA9" w:rsidP="00504CA9">
            <w:pPr>
              <w:jc w:val="center"/>
            </w:pPr>
            <w:r w:rsidRPr="000121BF">
              <w:t>04B9</w:t>
            </w:r>
          </w:p>
        </w:tc>
        <w:tc>
          <w:tcPr>
            <w:tcW w:w="779" w:type="dxa"/>
            <w:shd w:val="clear" w:color="auto" w:fill="FFFFFF" w:themeFill="background1"/>
          </w:tcPr>
          <w:p w14:paraId="3A96D162" w14:textId="04B21983" w:rsidR="00504CA9" w:rsidRPr="00A76A03" w:rsidRDefault="00504CA9" w:rsidP="00504CA9">
            <w:pPr>
              <w:jc w:val="center"/>
            </w:pPr>
            <w:r w:rsidRPr="000121BF">
              <w:t>64C8</w:t>
            </w:r>
          </w:p>
        </w:tc>
        <w:tc>
          <w:tcPr>
            <w:tcW w:w="815" w:type="dxa"/>
            <w:shd w:val="clear" w:color="auto" w:fill="FFFFFF" w:themeFill="background1"/>
          </w:tcPr>
          <w:p w14:paraId="517F267B" w14:textId="146C4EB9" w:rsidR="00504CA9" w:rsidRPr="00A76A03" w:rsidRDefault="00504CA9" w:rsidP="00504CA9">
            <w:pPr>
              <w:jc w:val="center"/>
            </w:pPr>
            <w:r w:rsidRPr="000121BF">
              <w:t>0000</w:t>
            </w:r>
          </w:p>
        </w:tc>
        <w:tc>
          <w:tcPr>
            <w:tcW w:w="771" w:type="dxa"/>
            <w:gridSpan w:val="2"/>
            <w:shd w:val="clear" w:color="auto" w:fill="FFFFFF" w:themeFill="background1"/>
          </w:tcPr>
          <w:p w14:paraId="15F42729" w14:textId="77777777" w:rsidR="00504CA9" w:rsidRPr="00A33641" w:rsidRDefault="00504CA9" w:rsidP="00504CA9">
            <w:pPr>
              <w:jc w:val="center"/>
            </w:pPr>
          </w:p>
        </w:tc>
        <w:tc>
          <w:tcPr>
            <w:tcW w:w="1559" w:type="dxa"/>
            <w:gridSpan w:val="2"/>
            <w:shd w:val="clear" w:color="auto" w:fill="FFFFFF" w:themeFill="background1"/>
          </w:tcPr>
          <w:p w14:paraId="528F07A4" w14:textId="77777777" w:rsidR="00504CA9" w:rsidRPr="00A33641" w:rsidRDefault="00504CA9" w:rsidP="00504CA9">
            <w:pPr>
              <w:jc w:val="center"/>
            </w:pPr>
          </w:p>
        </w:tc>
      </w:tr>
    </w:tbl>
    <w:p w14:paraId="00F7CD6C" w14:textId="77777777" w:rsidR="00B80783" w:rsidRDefault="00B80783" w:rsidP="00B80783">
      <w:pPr>
        <w:jc w:val="center"/>
      </w:pPr>
    </w:p>
    <w:p w14:paraId="77D646F9" w14:textId="7EBE65E5" w:rsidR="00B80783" w:rsidRDefault="00B80783">
      <w:pPr>
        <w:rPr>
          <w:lang w:val="en-US"/>
        </w:rPr>
      </w:pPr>
    </w:p>
    <w:p w14:paraId="443DFE1E" w14:textId="77777777" w:rsidR="00DF4E07" w:rsidRDefault="00DF4E07" w:rsidP="00DF4E07">
      <w:pPr>
        <w:pStyle w:val="2"/>
        <w:rPr>
          <w:sz w:val="32"/>
          <w:szCs w:val="32"/>
          <w:u w:val="single"/>
        </w:rPr>
      </w:pPr>
      <w:bookmarkStart w:id="3" w:name="_Toc87370223"/>
    </w:p>
    <w:p w14:paraId="733CE6A7" w14:textId="5F4DD5F1" w:rsidR="00DF4E07" w:rsidRPr="004032AB" w:rsidRDefault="00DF4E07" w:rsidP="00DF4E07">
      <w:pPr>
        <w:pStyle w:val="2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В</w:t>
      </w:r>
      <w:r w:rsidR="004032AB">
        <w:rPr>
          <w:sz w:val="32"/>
          <w:szCs w:val="32"/>
          <w:u w:val="single"/>
        </w:rPr>
        <w:t>ывод</w:t>
      </w:r>
    </w:p>
    <w:p w14:paraId="25154635" w14:textId="77777777" w:rsidR="004032AB" w:rsidRDefault="004032AB" w:rsidP="004032AB">
      <w:pPr>
        <w:rPr>
          <w:lang w:val="en-US"/>
        </w:rPr>
      </w:pPr>
    </w:p>
    <w:p w14:paraId="6E657953" w14:textId="3446FE65" w:rsidR="004032AB" w:rsidRPr="004032AB" w:rsidRDefault="004032AB" w:rsidP="004032AB">
      <w:r>
        <w:t xml:space="preserve">Я </w:t>
      </w:r>
      <w:bookmarkEnd w:id="3"/>
      <w:r>
        <w:t>изучила способы организации циклических программ и исследование порядка функционирования БЭВМ при циклических программах и обработки одномерных массивов.</w:t>
      </w:r>
    </w:p>
    <w:p w14:paraId="16A060EA" w14:textId="77777777" w:rsidR="004032AB" w:rsidRDefault="004032AB" w:rsidP="004032AB"/>
    <w:p w14:paraId="20569FCA" w14:textId="45EC55B2" w:rsidR="00DF4E07" w:rsidRDefault="00DF4E07" w:rsidP="004032AB">
      <w:pP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lastRenderedPageBreak/>
        <w:t>Тейнсли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Д. Linux и UNIX программирование в </w:t>
      </w:r>
      <w:proofErr w:type="spellStart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shell</w:t>
      </w:r>
      <w:proofErr w:type="spellEnd"/>
      <w:r w:rsidRPr="00BA1408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. Руководство разработчика. BHV, «Ирина», Киев, 2001. – Режим доступа: </w:t>
      </w:r>
      <w:hyperlink r:id="rId6" w:history="1">
        <w:r w:rsidRPr="00241FC7">
          <w:rPr>
            <w:rStyle w:val="a5"/>
            <w:rFonts w:ascii="Times New Roman" w:eastAsia="Times New Roman" w:hAnsi="Times New Roman" w:cs="Times New Roman"/>
            <w:kern w:val="0"/>
            <w:lang w:eastAsia="ru-RU" w:bidi="ar-SA"/>
          </w:rPr>
          <w:t>https://rtfm.co.ua/uploads/books/Linux_i_UNIX_proghrammirovaniie_v_shell_-_Devid_Tieinsli.pdf</w:t>
        </w:r>
      </w:hyperlink>
    </w:p>
    <w:p w14:paraId="363CDDE0" w14:textId="77777777" w:rsidR="00DF4E07" w:rsidRPr="005A03AE" w:rsidRDefault="00DF4E07" w:rsidP="00DF4E07">
      <w:pPr>
        <w:pStyle w:val="a6"/>
        <w:numPr>
          <w:ilvl w:val="0"/>
          <w:numId w:val="1"/>
        </w:num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t xml:space="preserve">Операционная система Linux: Курс лекций. Учебное пособие / Г. </w:t>
      </w:r>
      <w:proofErr w:type="gramStart"/>
      <w:r>
        <w:t>В .Курячий</w:t>
      </w:r>
      <w:proofErr w:type="gramEnd"/>
      <w:r>
        <w:t xml:space="preserve">, К. А. </w:t>
      </w:r>
      <w:proofErr w:type="spellStart"/>
      <w:r>
        <w:t>Маслинский</w:t>
      </w:r>
      <w:proofErr w:type="spellEnd"/>
      <w:r>
        <w:t xml:space="preserve"> — М. : ALT Linux; Издательство ДМК Пресс, 2010. — 348 </w:t>
      </w:r>
      <w:proofErr w:type="gramStart"/>
      <w:r>
        <w:t>с. :</w:t>
      </w:r>
      <w:proofErr w:type="gramEnd"/>
      <w:r>
        <w:t xml:space="preserve"> ил. ; 2-е изд., исправленное.— (Библиотека ALT Linux). Режим доступа:</w:t>
      </w:r>
    </w:p>
    <w:p w14:paraId="5818BDE1" w14:textId="77777777" w:rsidR="00DF4E07" w:rsidRDefault="00000000" w:rsidP="00DF4E07">
      <w:pPr>
        <w:pStyle w:val="a6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hyperlink r:id="rId7" w:history="1">
        <w:r w:rsidR="00DF4E07" w:rsidRPr="00241FC7">
          <w:rPr>
            <w:rStyle w:val="a5"/>
            <w:rFonts w:ascii="Times New Roman" w:eastAsia="Times New Roman" w:hAnsi="Times New Roman" w:cs="Times New Roman"/>
            <w:kern w:val="0"/>
            <w:lang w:eastAsia="ru-RU" w:bidi="ar-SA"/>
          </w:rPr>
          <w:t>https://docs.altlinux.org/books/altlibrary-linuxintro2.pdf</w:t>
        </w:r>
      </w:hyperlink>
    </w:p>
    <w:p w14:paraId="483942F8" w14:textId="77777777" w:rsidR="00DF4E07" w:rsidRPr="00BA1408" w:rsidRDefault="00DF4E07" w:rsidP="00DF4E07">
      <w:pPr>
        <w:pStyle w:val="a6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</w:p>
    <w:p w14:paraId="57CB02F4" w14:textId="77777777" w:rsidR="00DF4E07" w:rsidRPr="00425B16" w:rsidRDefault="00DF4E07" w:rsidP="00DF4E07"/>
    <w:p w14:paraId="223D22D5" w14:textId="77777777" w:rsidR="00DF4E07" w:rsidRPr="00764895" w:rsidRDefault="00DF4E07" w:rsidP="00DF4E0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1E6E1734" w14:textId="77777777" w:rsidR="00DF4E07" w:rsidRDefault="00DF4E07" w:rsidP="00DF4E07">
      <w:pPr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</w:pPr>
    </w:p>
    <w:p w14:paraId="30674267" w14:textId="77777777" w:rsidR="00DF4E07" w:rsidRPr="00DF4E07" w:rsidRDefault="00DF4E07"/>
    <w:sectPr w:rsidR="00DF4E07" w:rsidRPr="00DF4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7"/>
    <w:rsid w:val="00015D20"/>
    <w:rsid w:val="0007580B"/>
    <w:rsid w:val="001409E7"/>
    <w:rsid w:val="00146826"/>
    <w:rsid w:val="001A07C5"/>
    <w:rsid w:val="001F668F"/>
    <w:rsid w:val="0022599B"/>
    <w:rsid w:val="002308E4"/>
    <w:rsid w:val="002958CA"/>
    <w:rsid w:val="002B3C46"/>
    <w:rsid w:val="002C4A05"/>
    <w:rsid w:val="002D1B42"/>
    <w:rsid w:val="003331C7"/>
    <w:rsid w:val="0036414C"/>
    <w:rsid w:val="003A2910"/>
    <w:rsid w:val="003D207A"/>
    <w:rsid w:val="004032AB"/>
    <w:rsid w:val="0045364C"/>
    <w:rsid w:val="00453ED0"/>
    <w:rsid w:val="00476C60"/>
    <w:rsid w:val="00490240"/>
    <w:rsid w:val="004927EB"/>
    <w:rsid w:val="00504CA9"/>
    <w:rsid w:val="0057652B"/>
    <w:rsid w:val="005834F2"/>
    <w:rsid w:val="00591C41"/>
    <w:rsid w:val="00593F21"/>
    <w:rsid w:val="005967C5"/>
    <w:rsid w:val="005D6A43"/>
    <w:rsid w:val="00601779"/>
    <w:rsid w:val="00617C80"/>
    <w:rsid w:val="006302E6"/>
    <w:rsid w:val="00631B01"/>
    <w:rsid w:val="00662F3D"/>
    <w:rsid w:val="006640B4"/>
    <w:rsid w:val="00730F80"/>
    <w:rsid w:val="007B3C23"/>
    <w:rsid w:val="007C4B54"/>
    <w:rsid w:val="008A15B7"/>
    <w:rsid w:val="008A3697"/>
    <w:rsid w:val="00974CCC"/>
    <w:rsid w:val="00982E50"/>
    <w:rsid w:val="009F7826"/>
    <w:rsid w:val="00A7402B"/>
    <w:rsid w:val="00A97A2E"/>
    <w:rsid w:val="00AF4C66"/>
    <w:rsid w:val="00B1718F"/>
    <w:rsid w:val="00B80783"/>
    <w:rsid w:val="00C61E91"/>
    <w:rsid w:val="00C76797"/>
    <w:rsid w:val="00CE74BF"/>
    <w:rsid w:val="00D10678"/>
    <w:rsid w:val="00D40B87"/>
    <w:rsid w:val="00D752BC"/>
    <w:rsid w:val="00D85317"/>
    <w:rsid w:val="00D91FED"/>
    <w:rsid w:val="00DA15E7"/>
    <w:rsid w:val="00DF4E07"/>
    <w:rsid w:val="00E96ACA"/>
    <w:rsid w:val="00EC7FFC"/>
    <w:rsid w:val="00F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6A2A8"/>
  <w15:chartTrackingRefBased/>
  <w15:docId w15:val="{DD2A8F42-99B5-2248-9207-D2B070EBB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317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2C4A0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01779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D8531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453ED0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D85317"/>
    <w:rPr>
      <w:rFonts w:asciiTheme="majorHAnsi" w:eastAsiaTheme="majorEastAsia" w:hAnsiTheme="majorHAnsi" w:cs="Mangal"/>
      <w:color w:val="1F3763" w:themeColor="accent1" w:themeShade="7F"/>
      <w:kern w:val="3"/>
      <w:szCs w:val="21"/>
      <w:lang w:eastAsia="zh-CN" w:bidi="hi-IN"/>
    </w:rPr>
  </w:style>
  <w:style w:type="table" w:customStyle="1" w:styleId="TableGrid">
    <w:name w:val="TableGrid"/>
    <w:rsid w:val="00D85317"/>
    <w:rPr>
      <w:rFonts w:eastAsiaTheme="minorEastAsia"/>
      <w:sz w:val="22"/>
      <w:szCs w:val="22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2C4A0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rsid w:val="00453ED0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1"/>
      <w:lang w:eastAsia="zh-CN" w:bidi="hi-IN"/>
    </w:rPr>
  </w:style>
  <w:style w:type="table" w:styleId="a3">
    <w:name w:val="Table Grid"/>
    <w:basedOn w:val="a1"/>
    <w:uiPriority w:val="39"/>
    <w:rsid w:val="00B80783"/>
    <w:rPr>
      <w:rFonts w:ascii="Calibri" w:eastAsia="Calibri" w:hAnsi="Calibri" w:cs="Calibri"/>
      <w:sz w:val="22"/>
      <w:szCs w:val="22"/>
      <w:lang w:val="en-US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01779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eastAsia="zh-CN" w:bidi="hi-IN"/>
    </w:rPr>
  </w:style>
  <w:style w:type="paragraph" w:styleId="a4">
    <w:name w:val="No Spacing"/>
    <w:qFormat/>
    <w:rsid w:val="00601779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Cs w:val="21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01779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character" w:styleId="a5">
    <w:name w:val="Hyperlink"/>
    <w:basedOn w:val="a0"/>
    <w:uiPriority w:val="99"/>
    <w:unhideWhenUsed/>
    <w:rsid w:val="00DF4E07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DF4E07"/>
    <w:pPr>
      <w:ind w:left="720"/>
      <w:contextualSpacing/>
    </w:pPr>
    <w:rPr>
      <w:rFonts w:cs="Mangal"/>
      <w:szCs w:val="21"/>
    </w:rPr>
  </w:style>
  <w:style w:type="character" w:styleId="a7">
    <w:name w:val="Placeholder Text"/>
    <w:basedOn w:val="a0"/>
    <w:uiPriority w:val="99"/>
    <w:semiHidden/>
    <w:rsid w:val="003A29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ltlinux.org/books/altlibrary-linuxintro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tfm.co.ua/uploads/books/Linux_i_UNIX_proghrammirovaniie_v_shell_-_Devid_Tieinsli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874</Words>
  <Characters>4987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Армут Алина Юсуфовна</dc:creator>
  <cp:keywords/>
  <dc:description/>
  <cp:lastModifiedBy>Армут Алина Юсуфовна</cp:lastModifiedBy>
  <cp:revision>35</cp:revision>
  <dcterms:created xsi:type="dcterms:W3CDTF">2023-02-16T12:54:00Z</dcterms:created>
  <dcterms:modified xsi:type="dcterms:W3CDTF">2023-03-16T12:24:00Z</dcterms:modified>
</cp:coreProperties>
</file>