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E0FA19">
      <w:pPr>
        <w:spacing w:after="0"/>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07E75F89">
      <w:pPr>
        <w:spacing w:after="0"/>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автономное</w:t>
      </w:r>
    </w:p>
    <w:p w14:paraId="5248C510">
      <w:pPr>
        <w:spacing w:after="0"/>
        <w:jc w:val="center"/>
        <w:rPr>
          <w:rFonts w:ascii="Times New Roman" w:hAnsi="Times New Roman" w:cs="Times New Roman"/>
          <w:sz w:val="28"/>
          <w:szCs w:val="28"/>
        </w:rPr>
      </w:pPr>
      <w:r>
        <w:rPr>
          <w:rFonts w:ascii="Times New Roman" w:hAnsi="Times New Roman" w:cs="Times New Roman"/>
          <w:sz w:val="28"/>
          <w:szCs w:val="28"/>
        </w:rPr>
        <w:t>образовательное учреждение высшего образования</w:t>
      </w:r>
    </w:p>
    <w:p w14:paraId="4CBCDCCA">
      <w:pPr>
        <w:spacing w:after="0"/>
        <w:jc w:val="center"/>
        <w:rPr>
          <w:rFonts w:ascii="Times New Roman" w:hAnsi="Times New Roman" w:cs="Times New Roman"/>
          <w:sz w:val="28"/>
          <w:szCs w:val="28"/>
        </w:rPr>
      </w:pPr>
      <w:r>
        <w:rPr>
          <w:rFonts w:ascii="Times New Roman" w:hAnsi="Times New Roman" w:cs="Times New Roman"/>
          <w:sz w:val="28"/>
          <w:szCs w:val="28"/>
        </w:rPr>
        <w:t>«Самарский национальный исследовательский университет</w:t>
      </w:r>
    </w:p>
    <w:p w14:paraId="046F1365">
      <w:pPr>
        <w:spacing w:line="360" w:lineRule="auto"/>
        <w:jc w:val="center"/>
        <w:rPr>
          <w:rFonts w:ascii="Times New Roman" w:hAnsi="Times New Roman" w:cs="Times New Roman"/>
          <w:sz w:val="28"/>
          <w:szCs w:val="28"/>
        </w:rPr>
      </w:pPr>
      <w:r>
        <w:rPr>
          <w:rFonts w:ascii="Times New Roman" w:hAnsi="Times New Roman" w:cs="Times New Roman"/>
          <w:sz w:val="28"/>
          <w:szCs w:val="28"/>
        </w:rPr>
        <w:t>имени академика С.П. Королева»</w:t>
      </w:r>
    </w:p>
    <w:p w14:paraId="3447AD49">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Институт информатики и кибернетики</w:t>
      </w:r>
    </w:p>
    <w:p w14:paraId="3CCF87B6">
      <w:pPr>
        <w:spacing w:after="0"/>
        <w:jc w:val="center"/>
        <w:rPr>
          <w:rFonts w:ascii="Times New Roman" w:hAnsi="Times New Roman" w:cs="Times New Roman"/>
          <w:sz w:val="28"/>
          <w:szCs w:val="28"/>
        </w:rPr>
      </w:pPr>
      <w:r>
        <w:rPr>
          <w:rFonts w:ascii="Times New Roman" w:hAnsi="Times New Roman" w:cs="Times New Roman"/>
          <w:sz w:val="28"/>
          <w:szCs w:val="28"/>
        </w:rPr>
        <w:t>Кафедра технической кибернетики</w:t>
      </w:r>
    </w:p>
    <w:p w14:paraId="009621D2">
      <w:pPr>
        <w:jc w:val="center"/>
        <w:rPr>
          <w:rFonts w:ascii="Times New Roman" w:hAnsi="Times New Roman" w:cs="Times New Roman"/>
          <w:sz w:val="28"/>
          <w:szCs w:val="28"/>
        </w:rPr>
      </w:pPr>
    </w:p>
    <w:p w14:paraId="1A9C1A75">
      <w:pPr>
        <w:jc w:val="center"/>
        <w:rPr>
          <w:rFonts w:ascii="Times New Roman" w:hAnsi="Times New Roman" w:cs="Times New Roman"/>
          <w:sz w:val="28"/>
          <w:szCs w:val="28"/>
        </w:rPr>
      </w:pPr>
    </w:p>
    <w:p w14:paraId="71AFB193">
      <w:pPr>
        <w:jc w:val="center"/>
        <w:rPr>
          <w:rFonts w:ascii="Times New Roman" w:hAnsi="Times New Roman" w:cs="Times New Roman"/>
          <w:sz w:val="28"/>
          <w:szCs w:val="28"/>
        </w:rPr>
      </w:pPr>
    </w:p>
    <w:p w14:paraId="7C3C4D25">
      <w:pPr>
        <w:jc w:val="center"/>
        <w:rPr>
          <w:rFonts w:hint="default" w:ascii="Times New Roman" w:hAnsi="Times New Roman" w:cs="Times New Roman"/>
          <w:sz w:val="28"/>
          <w:szCs w:val="28"/>
          <w:lang w:val="ru-RU"/>
        </w:rPr>
      </w:pPr>
      <w:r>
        <w:rPr>
          <w:rFonts w:ascii="Times New Roman" w:hAnsi="Times New Roman" w:cs="Times New Roman"/>
          <w:sz w:val="28"/>
          <w:szCs w:val="28"/>
        </w:rPr>
        <w:t>Отчет по лабораторной работе №</w:t>
      </w:r>
      <w:r>
        <w:rPr>
          <w:rFonts w:hint="default" w:ascii="Times New Roman" w:hAnsi="Times New Roman" w:cs="Times New Roman"/>
          <w:sz w:val="28"/>
          <w:szCs w:val="28"/>
          <w:lang w:val="ru-RU"/>
        </w:rPr>
        <w:t>3</w:t>
      </w:r>
    </w:p>
    <w:p w14:paraId="30688CE3">
      <w:pPr>
        <w:jc w:val="center"/>
        <w:rPr>
          <w:rFonts w:ascii="Times New Roman" w:hAnsi="Times New Roman" w:cs="Times New Roman"/>
          <w:sz w:val="28"/>
          <w:szCs w:val="28"/>
        </w:rPr>
      </w:pPr>
      <w:r>
        <w:rPr>
          <w:rFonts w:ascii="Times New Roman" w:hAnsi="Times New Roman" w:cs="Times New Roman"/>
          <w:sz w:val="28"/>
          <w:szCs w:val="28"/>
        </w:rPr>
        <w:t>Дисциплина: «Технологии сетевого программирования»</w:t>
      </w:r>
    </w:p>
    <w:p w14:paraId="35F1B177">
      <w:pPr>
        <w:jc w:val="center"/>
        <w:rPr>
          <w:rFonts w:ascii="Times New Roman" w:hAnsi="Times New Roman" w:cs="Times New Roman"/>
          <w:sz w:val="28"/>
          <w:szCs w:val="28"/>
        </w:rPr>
      </w:pPr>
    </w:p>
    <w:p w14:paraId="1431E345">
      <w:pPr>
        <w:jc w:val="center"/>
        <w:rPr>
          <w:rFonts w:ascii="Times New Roman" w:hAnsi="Times New Roman" w:cs="Times New Roman"/>
          <w:sz w:val="28"/>
          <w:szCs w:val="28"/>
        </w:rPr>
      </w:pPr>
      <w:r>
        <w:rPr>
          <w:rFonts w:ascii="Times New Roman" w:hAnsi="Times New Roman" w:cs="Times New Roman"/>
          <w:sz w:val="28"/>
          <w:szCs w:val="28"/>
        </w:rPr>
        <w:t>Тема «</w:t>
      </w:r>
      <w:r>
        <w:rPr>
          <w:rFonts w:hint="default" w:ascii="Times New Roman" w:hAnsi="Times New Roman" w:cs="Times New Roman"/>
          <w:sz w:val="28"/>
          <w:szCs w:val="28"/>
        </w:rPr>
        <w:t>Авторизация</w:t>
      </w:r>
      <w:r>
        <w:rPr>
          <w:rFonts w:ascii="Times New Roman" w:hAnsi="Times New Roman" w:cs="Times New Roman"/>
          <w:sz w:val="28"/>
          <w:szCs w:val="28"/>
        </w:rPr>
        <w:t>»</w:t>
      </w:r>
    </w:p>
    <w:p w14:paraId="58E89B04">
      <w:pPr>
        <w:jc w:val="center"/>
        <w:rPr>
          <w:rFonts w:ascii="Times New Roman" w:hAnsi="Times New Roman" w:cs="Times New Roman"/>
          <w:sz w:val="28"/>
          <w:szCs w:val="28"/>
        </w:rPr>
      </w:pPr>
    </w:p>
    <w:p w14:paraId="6E8FD732">
      <w:pPr>
        <w:jc w:val="center"/>
        <w:rPr>
          <w:rFonts w:ascii="Times New Roman" w:hAnsi="Times New Roman" w:cs="Times New Roman"/>
          <w:sz w:val="28"/>
          <w:szCs w:val="28"/>
        </w:rPr>
      </w:pPr>
    </w:p>
    <w:p w14:paraId="1F3F84D7">
      <w:pPr>
        <w:jc w:val="center"/>
        <w:rPr>
          <w:rFonts w:ascii="Times New Roman" w:hAnsi="Times New Roman" w:cs="Times New Roman"/>
          <w:sz w:val="28"/>
          <w:szCs w:val="28"/>
        </w:rPr>
      </w:pPr>
    </w:p>
    <w:p w14:paraId="4A139C04">
      <w:pPr>
        <w:jc w:val="center"/>
        <w:rPr>
          <w:rFonts w:ascii="Times New Roman" w:hAnsi="Times New Roman" w:cs="Times New Roman"/>
          <w:sz w:val="28"/>
          <w:szCs w:val="28"/>
        </w:rPr>
      </w:pPr>
    </w:p>
    <w:p w14:paraId="62D7E054">
      <w:pPr>
        <w:jc w:val="center"/>
        <w:rPr>
          <w:rFonts w:ascii="Times New Roman" w:hAnsi="Times New Roman" w:cs="Times New Roman"/>
          <w:sz w:val="28"/>
          <w:szCs w:val="28"/>
        </w:rPr>
      </w:pPr>
    </w:p>
    <w:p w14:paraId="0EC5E783">
      <w:pPr>
        <w:ind w:firstLine="5954"/>
        <w:rPr>
          <w:rFonts w:ascii="Times New Roman" w:hAnsi="Times New Roman" w:cs="Times New Roman"/>
          <w:sz w:val="28"/>
          <w:szCs w:val="28"/>
        </w:rPr>
      </w:pPr>
      <w:r>
        <w:rPr>
          <w:rFonts w:ascii="Times New Roman" w:hAnsi="Times New Roman" w:cs="Times New Roman"/>
          <w:sz w:val="28"/>
          <w:szCs w:val="28"/>
        </w:rPr>
        <w:t>Выполнили: Королева А.В.</w:t>
      </w:r>
    </w:p>
    <w:p w14:paraId="3842F183">
      <w:pPr>
        <w:ind w:left="1126" w:firstLine="5954"/>
        <w:rPr>
          <w:rFonts w:ascii="Times New Roman" w:hAnsi="Times New Roman" w:cs="Times New Roman"/>
          <w:sz w:val="28"/>
          <w:szCs w:val="28"/>
        </w:rPr>
      </w:pPr>
      <w:r>
        <w:rPr>
          <w:rFonts w:ascii="Times New Roman" w:hAnsi="Times New Roman" w:cs="Times New Roman"/>
          <w:sz w:val="28"/>
          <w:szCs w:val="28"/>
        </w:rPr>
        <w:t xml:space="preserve">      Федорова С.А.</w:t>
      </w:r>
    </w:p>
    <w:p w14:paraId="594F3CC4">
      <w:pPr>
        <w:ind w:firstLine="5954"/>
        <w:rPr>
          <w:rFonts w:ascii="Times New Roman" w:hAnsi="Times New Roman" w:cs="Times New Roman"/>
          <w:sz w:val="28"/>
          <w:szCs w:val="28"/>
        </w:rPr>
      </w:pPr>
      <w:r>
        <w:rPr>
          <w:rFonts w:ascii="Times New Roman" w:hAnsi="Times New Roman" w:cs="Times New Roman"/>
          <w:sz w:val="28"/>
          <w:szCs w:val="28"/>
        </w:rPr>
        <w:t>Группа: 6301-010302D</w:t>
      </w:r>
    </w:p>
    <w:p w14:paraId="4FDB238A">
      <w:pPr>
        <w:jc w:val="center"/>
        <w:rPr>
          <w:rFonts w:ascii="Times New Roman" w:hAnsi="Times New Roman" w:cs="Times New Roman"/>
          <w:sz w:val="28"/>
          <w:szCs w:val="28"/>
        </w:rPr>
      </w:pPr>
    </w:p>
    <w:p w14:paraId="6BC96F57">
      <w:pPr>
        <w:rPr>
          <w:rFonts w:ascii="Times New Roman" w:hAnsi="Times New Roman" w:cs="Times New Roman"/>
          <w:sz w:val="28"/>
          <w:szCs w:val="28"/>
        </w:rPr>
      </w:pPr>
    </w:p>
    <w:p w14:paraId="29C140DC">
      <w:pPr>
        <w:jc w:val="center"/>
        <w:rPr>
          <w:rFonts w:ascii="Times New Roman" w:hAnsi="Times New Roman" w:cs="Times New Roman"/>
          <w:sz w:val="28"/>
          <w:szCs w:val="28"/>
        </w:rPr>
      </w:pPr>
    </w:p>
    <w:p w14:paraId="75E21342">
      <w:pPr>
        <w:jc w:val="center"/>
        <w:rPr>
          <w:rFonts w:ascii="Times New Roman" w:hAnsi="Times New Roman" w:cs="Times New Roman"/>
          <w:sz w:val="28"/>
          <w:szCs w:val="28"/>
        </w:rPr>
      </w:pPr>
    </w:p>
    <w:p w14:paraId="03C15DC2">
      <w:pPr>
        <w:jc w:val="center"/>
        <w:rPr>
          <w:rFonts w:ascii="Times New Roman" w:hAnsi="Times New Roman" w:cs="Times New Roman"/>
          <w:sz w:val="28"/>
          <w:szCs w:val="28"/>
        </w:rPr>
      </w:pPr>
    </w:p>
    <w:p w14:paraId="416D00DE">
      <w:pPr>
        <w:jc w:val="center"/>
        <w:rPr>
          <w:rFonts w:ascii="Times New Roman" w:hAnsi="Times New Roman" w:cs="Times New Roman"/>
          <w:sz w:val="28"/>
          <w:szCs w:val="28"/>
        </w:rPr>
      </w:pPr>
    </w:p>
    <w:p w14:paraId="786EBBF0">
      <w:pPr>
        <w:jc w:val="center"/>
        <w:rPr>
          <w:rFonts w:ascii="Times New Roman" w:hAnsi="Times New Roman" w:cs="Times New Roman"/>
          <w:sz w:val="28"/>
          <w:szCs w:val="28"/>
        </w:rPr>
      </w:pPr>
    </w:p>
    <w:p w14:paraId="67DC395B">
      <w:pPr>
        <w:jc w:val="center"/>
        <w:rPr>
          <w:rFonts w:ascii="Times New Roman" w:hAnsi="Times New Roman" w:cs="Times New Roman"/>
          <w:sz w:val="28"/>
          <w:szCs w:val="28"/>
        </w:rPr>
      </w:pPr>
      <w:r>
        <w:rPr>
          <w:rFonts w:ascii="Times New Roman" w:hAnsi="Times New Roman" w:cs="Times New Roman"/>
          <w:sz w:val="28"/>
          <w:szCs w:val="28"/>
        </w:rPr>
        <w:t>Самара 2025</w:t>
      </w:r>
    </w:p>
    <w:p w14:paraId="0A1B1C64">
      <w:pPr>
        <w:pStyle w:val="68"/>
      </w:pPr>
      <w:r>
        <w:t>Задание на лабораторную работу</w:t>
      </w:r>
    </w:p>
    <w:p w14:paraId="4DE7ED7F">
      <w:pPr>
        <w:pStyle w:val="49"/>
        <w:rPr>
          <w:rFonts w:hint="default"/>
          <w:lang w:val="ru-RU" w:eastAsia="ru-RU"/>
        </w:rPr>
      </w:pPr>
      <w:r>
        <w:rPr>
          <w:lang w:val="ru-RU" w:eastAsia="ru-RU"/>
        </w:rPr>
        <w:t>Цель работы: Реализовать систему авторизации пользователей, используя JWT-токены, и обеспечить безопасность API.</w:t>
      </w:r>
    </w:p>
    <w:p w14:paraId="2B6D3C21">
      <w:pPr>
        <w:keepNext w:val="0"/>
        <w:keepLines w:val="0"/>
        <w:widowControl/>
        <w:numPr>
          <w:ilvl w:val="0"/>
          <w:numId w:val="4"/>
        </w:numPr>
        <w:suppressLineNumbers w:val="0"/>
        <w:spacing w:before="0" w:beforeAutospacing="0" w:after="0" w:afterAutospacing="1"/>
        <w:ind w:left="720" w:hanging="360"/>
        <w:rPr>
          <w:rFonts w:hint="default" w:ascii="Times New Roman" w:hAnsi="Times New Roman" w:cs="Times New Roman" w:eastAsiaTheme="minorEastAsia"/>
          <w:b/>
          <w:bCs/>
          <w:sz w:val="28"/>
          <w:szCs w:val="28"/>
          <w:lang w:val="ru-RU" w:eastAsia="ru-RU" w:bidi="ar-SA"/>
        </w:rPr>
      </w:pPr>
      <w:r>
        <w:rPr>
          <w:rFonts w:hint="default" w:ascii="Times New Roman" w:hAnsi="Times New Roman" w:cs="Times New Roman" w:eastAsiaTheme="minorEastAsia"/>
          <w:b/>
          <w:bCs/>
          <w:sz w:val="28"/>
          <w:szCs w:val="28"/>
          <w:lang w:val="ru-RU" w:eastAsia="ru-RU" w:bidi="ar-SA"/>
        </w:rPr>
        <w:t>Реализация механизма аутентификации:</w:t>
      </w:r>
    </w:p>
    <w:p w14:paraId="02A390BD">
      <w:pPr>
        <w:pStyle w:val="49"/>
        <w:numPr>
          <w:ilvl w:val="1"/>
          <w:numId w:val="5"/>
        </w:numPr>
      </w:pPr>
      <w:r>
        <w:rPr>
          <w:rFonts w:hint="default"/>
        </w:rPr>
        <w:t>Регистрация нового пользователя;</w:t>
      </w:r>
    </w:p>
    <w:p w14:paraId="08C71BE3">
      <w:pPr>
        <w:pStyle w:val="49"/>
        <w:numPr>
          <w:ilvl w:val="1"/>
          <w:numId w:val="5"/>
        </w:numPr>
      </w:pPr>
      <w:r>
        <w:rPr>
          <w:rFonts w:hint="default"/>
        </w:rPr>
        <w:t>Вход в систему и получение JWT-токена.</w:t>
      </w:r>
    </w:p>
    <w:p w14:paraId="7EEB4BD4">
      <w:pPr>
        <w:keepNext w:val="0"/>
        <w:keepLines w:val="0"/>
        <w:widowControl/>
        <w:numPr>
          <w:ilvl w:val="0"/>
          <w:numId w:val="4"/>
        </w:numPr>
        <w:suppressLineNumbers w:val="0"/>
        <w:spacing w:before="0" w:beforeAutospacing="0" w:after="0" w:afterAutospacing="1"/>
        <w:ind w:left="720" w:hanging="360"/>
        <w:rPr>
          <w:rFonts w:ascii="Times New Roman" w:hAnsi="Times New Roman" w:cs="Times New Roman" w:eastAsiaTheme="minorEastAsia"/>
          <w:b/>
          <w:bCs/>
          <w:sz w:val="28"/>
          <w:szCs w:val="28"/>
          <w:lang w:val="ru-RU" w:eastAsia="ru-RU" w:bidi="ar-SA"/>
        </w:rPr>
      </w:pPr>
      <w:r>
        <w:rPr>
          <w:rFonts w:hint="default" w:ascii="Times New Roman" w:hAnsi="Times New Roman" w:cs="Times New Roman" w:eastAsiaTheme="minorEastAsia"/>
          <w:b/>
          <w:bCs/>
          <w:sz w:val="28"/>
          <w:szCs w:val="28"/>
          <w:lang w:val="ru-RU" w:eastAsia="ru-RU" w:bidi="ar-SA"/>
        </w:rPr>
        <w:t>Настройка middleware для защиты API:</w:t>
      </w:r>
    </w:p>
    <w:p w14:paraId="3C9672D1">
      <w:pPr>
        <w:pStyle w:val="49"/>
        <w:numPr>
          <w:ilvl w:val="1"/>
          <w:numId w:val="5"/>
        </w:numPr>
        <w:rPr>
          <w:rFonts w:hint="default"/>
        </w:rPr>
      </w:pPr>
      <w:r>
        <w:rPr>
          <w:rFonts w:hint="default"/>
        </w:rPr>
        <w:t>Проверка валидности токена;</w:t>
      </w:r>
    </w:p>
    <w:p w14:paraId="67910324">
      <w:pPr>
        <w:pStyle w:val="49"/>
        <w:numPr>
          <w:ilvl w:val="1"/>
          <w:numId w:val="5"/>
        </w:numPr>
        <w:rPr>
          <w:rFonts w:hint="default"/>
        </w:rPr>
      </w:pPr>
      <w:r>
        <w:rPr>
          <w:rFonts w:hint="default"/>
        </w:rPr>
        <w:t>Ограничение доступа к определенным эндпоинтам.</w:t>
      </w:r>
    </w:p>
    <w:p w14:paraId="40294B5A">
      <w:pPr>
        <w:keepNext w:val="0"/>
        <w:keepLines w:val="0"/>
        <w:widowControl/>
        <w:numPr>
          <w:ilvl w:val="0"/>
          <w:numId w:val="4"/>
        </w:numPr>
        <w:suppressLineNumbers w:val="0"/>
        <w:spacing w:before="0" w:beforeAutospacing="0" w:after="0" w:afterAutospacing="1"/>
        <w:ind w:left="720" w:hanging="360"/>
        <w:rPr>
          <w:rFonts w:hint="default" w:ascii="Times New Roman" w:hAnsi="Times New Roman" w:cs="Times New Roman" w:eastAsiaTheme="minorEastAsia"/>
          <w:b/>
          <w:bCs/>
          <w:sz w:val="28"/>
          <w:szCs w:val="28"/>
          <w:lang w:val="ru-RU" w:eastAsia="ru-RU" w:bidi="ar-SA"/>
        </w:rPr>
      </w:pPr>
      <w:r>
        <w:rPr>
          <w:rFonts w:hint="default" w:ascii="Times New Roman" w:hAnsi="Times New Roman" w:cs="Times New Roman" w:eastAsiaTheme="minorEastAsia"/>
          <w:b/>
          <w:bCs/>
          <w:sz w:val="28"/>
          <w:szCs w:val="28"/>
          <w:lang w:val="ru-RU" w:eastAsia="ru-RU" w:bidi="ar-SA"/>
        </w:rPr>
        <w:t>Реализация управления пользователями:</w:t>
      </w:r>
    </w:p>
    <w:p w14:paraId="4E0D55B9">
      <w:pPr>
        <w:pStyle w:val="49"/>
        <w:numPr>
          <w:ilvl w:val="1"/>
          <w:numId w:val="5"/>
        </w:numPr>
        <w:rPr>
          <w:rFonts w:hint="default"/>
        </w:rPr>
      </w:pPr>
      <w:r>
        <w:rPr>
          <w:rFonts w:hint="default"/>
        </w:rPr>
        <w:t>Изменение пароля;</w:t>
      </w:r>
    </w:p>
    <w:p w14:paraId="0224D0D5">
      <w:pPr>
        <w:pStyle w:val="49"/>
        <w:numPr>
          <w:ilvl w:val="1"/>
          <w:numId w:val="5"/>
        </w:numPr>
        <w:rPr>
          <w:rFonts w:hint="default"/>
        </w:rPr>
      </w:pPr>
      <w:r>
        <w:rPr>
          <w:rFonts w:hint="default"/>
        </w:rPr>
        <w:t>Выход из системы (отзыв токена - по желанию реализовать blacklist токенов).</w:t>
      </w:r>
    </w:p>
    <w:p w14:paraId="4ACF11F3">
      <w:pPr>
        <w:keepNext w:val="0"/>
        <w:keepLines w:val="0"/>
        <w:widowControl/>
        <w:numPr>
          <w:ilvl w:val="0"/>
          <w:numId w:val="4"/>
        </w:numPr>
        <w:suppressLineNumbers w:val="0"/>
        <w:spacing w:before="0" w:beforeAutospacing="0" w:after="0" w:afterAutospacing="1"/>
        <w:ind w:left="720" w:hanging="360"/>
        <w:rPr>
          <w:rFonts w:hint="default" w:ascii="Times New Roman" w:hAnsi="Times New Roman" w:cs="Times New Roman" w:eastAsiaTheme="minorEastAsia"/>
          <w:b/>
          <w:bCs/>
          <w:sz w:val="28"/>
          <w:szCs w:val="28"/>
          <w:lang w:val="ru-RU" w:eastAsia="ru-RU" w:bidi="ar-SA"/>
        </w:rPr>
      </w:pPr>
      <w:r>
        <w:rPr>
          <w:rFonts w:hint="default" w:ascii="Times New Roman" w:hAnsi="Times New Roman" w:cs="Times New Roman" w:eastAsiaTheme="minorEastAsia"/>
          <w:b/>
          <w:bCs/>
          <w:sz w:val="28"/>
          <w:szCs w:val="28"/>
          <w:lang w:val="ru-RU" w:eastAsia="ru-RU" w:bidi="ar-SA"/>
        </w:rPr>
        <w:t>Тестирование API:</w:t>
      </w:r>
    </w:p>
    <w:p w14:paraId="76766012">
      <w:pPr>
        <w:pStyle w:val="49"/>
        <w:numPr>
          <w:ilvl w:val="1"/>
          <w:numId w:val="5"/>
        </w:numPr>
        <w:rPr>
          <w:rFonts w:hint="default"/>
        </w:rPr>
      </w:pPr>
      <w:r>
        <w:rPr>
          <w:rFonts w:hint="default"/>
        </w:rPr>
        <w:t>Проверка работы аутентификации с помощью Postman/Curl;</w:t>
      </w:r>
    </w:p>
    <w:p w14:paraId="7D537AF8">
      <w:pPr>
        <w:pStyle w:val="49"/>
        <w:numPr>
          <w:ilvl w:val="1"/>
          <w:numId w:val="5"/>
        </w:numPr>
        <w:rPr>
          <w:rFonts w:hint="default"/>
        </w:rPr>
      </w:pPr>
      <w:r>
        <w:rPr>
          <w:rFonts w:hint="default"/>
        </w:rPr>
        <w:t>Проверка статусов HTTP-ответов (200, 400, 401, 403 и т. д.).</w:t>
      </w:r>
    </w:p>
    <w:p w14:paraId="60410EAB">
      <w:pPr>
        <w:keepNext w:val="0"/>
        <w:keepLines w:val="0"/>
        <w:widowControl/>
        <w:numPr>
          <w:ilvl w:val="0"/>
          <w:numId w:val="4"/>
        </w:numPr>
        <w:suppressLineNumbers w:val="0"/>
        <w:spacing w:before="0" w:beforeAutospacing="0" w:after="0" w:afterAutospacing="1"/>
        <w:ind w:left="720" w:hanging="360"/>
        <w:rPr>
          <w:rFonts w:hint="default" w:ascii="Times New Roman" w:hAnsi="Times New Roman" w:cs="Times New Roman" w:eastAsiaTheme="minorEastAsia"/>
          <w:b/>
          <w:bCs/>
          <w:sz w:val="28"/>
          <w:szCs w:val="28"/>
          <w:lang w:val="ru-RU" w:eastAsia="ru-RU" w:bidi="ar-SA"/>
        </w:rPr>
      </w:pPr>
      <w:r>
        <w:rPr>
          <w:rFonts w:hint="default" w:ascii="Times New Roman" w:hAnsi="Times New Roman" w:cs="Times New Roman" w:eastAsiaTheme="minorEastAsia"/>
          <w:b/>
          <w:bCs/>
          <w:sz w:val="28"/>
          <w:szCs w:val="28"/>
          <w:lang w:val="ru-RU" w:eastAsia="ru-RU" w:bidi="ar-SA"/>
        </w:rPr>
        <w:t>Оформление отчета:</w:t>
      </w:r>
    </w:p>
    <w:p w14:paraId="414FFFA2">
      <w:pPr>
        <w:pStyle w:val="49"/>
        <w:numPr>
          <w:ilvl w:val="1"/>
          <w:numId w:val="5"/>
        </w:numPr>
        <w:rPr>
          <w:rFonts w:hint="default"/>
          <w:lang w:val="ru-RU" w:eastAsia="ru-RU"/>
        </w:rPr>
      </w:pPr>
      <w:r>
        <w:rPr>
          <w:rFonts w:hint="default"/>
          <w:lang w:val="ru-RU" w:eastAsia="ru-RU"/>
        </w:rPr>
        <w:t>Описание модели пользователя и JWT-аутентификации;</w:t>
      </w:r>
    </w:p>
    <w:p w14:paraId="54E1E3E9">
      <w:pPr>
        <w:pStyle w:val="49"/>
        <w:numPr>
          <w:ilvl w:val="1"/>
          <w:numId w:val="5"/>
        </w:numPr>
        <w:rPr>
          <w:rFonts w:hint="default"/>
          <w:lang w:val="ru-RU" w:eastAsia="ru-RU"/>
        </w:rPr>
      </w:pPr>
      <w:r>
        <w:rPr>
          <w:rFonts w:hint="default"/>
          <w:lang w:val="ru-RU" w:eastAsia="ru-RU"/>
        </w:rPr>
        <w:t>Примеры запросов, ответов и их статусов;</w:t>
      </w:r>
    </w:p>
    <w:p w14:paraId="4357F5AD">
      <w:pPr>
        <w:pStyle w:val="49"/>
        <w:numPr>
          <w:ilvl w:val="1"/>
          <w:numId w:val="5"/>
        </w:numPr>
        <w:rPr>
          <w:rFonts w:hint="default"/>
          <w:lang w:val="ru-RU" w:eastAsia="ru-RU"/>
        </w:rPr>
      </w:pPr>
      <w:r>
        <w:rPr>
          <w:rFonts w:hint="default"/>
          <w:lang w:val="ru-RU" w:eastAsia="ru-RU"/>
        </w:rPr>
        <w:t>Презентация с результатами работы.</w:t>
      </w:r>
    </w:p>
    <w:p w14:paraId="321CF40F">
      <w:pPr>
        <w:pStyle w:val="49"/>
      </w:pPr>
    </w:p>
    <w:p w14:paraId="6EF8F0F1">
      <w:pPr>
        <w:pStyle w:val="68"/>
      </w:pPr>
      <w:r>
        <w:t>Выполнение</w:t>
      </w:r>
      <w:r>
        <w:rPr>
          <w:lang w:val="en-US"/>
        </w:rPr>
        <w:t xml:space="preserve"> </w:t>
      </w:r>
      <w:r>
        <w:t>работы</w:t>
      </w:r>
    </w:p>
    <w:p w14:paraId="4257888A">
      <w:pPr>
        <w:pStyle w:val="69"/>
        <w:rPr>
          <w:rFonts w:hint="default"/>
          <w:lang w:val="ru-RU" w:eastAsia="ru-RU"/>
        </w:rPr>
      </w:pPr>
      <w:r>
        <w:rPr>
          <w:rFonts w:hint="default"/>
          <w:lang w:val="ru-RU" w:eastAsia="ru-RU"/>
        </w:rPr>
        <w:t>Реализация механизма аутентификации:</w:t>
      </w:r>
    </w:p>
    <w:p w14:paraId="5771B608">
      <w:pPr>
        <w:pStyle w:val="49"/>
        <w:numPr>
          <w:ilvl w:val="0"/>
          <w:numId w:val="0"/>
        </w:numPr>
        <w:spacing w:line="360" w:lineRule="auto"/>
        <w:ind w:firstLine="708" w:firstLineChars="0"/>
        <w:jc w:val="both"/>
        <w:rPr>
          <w:rFonts w:hint="default"/>
          <w:lang w:val="en-US" w:eastAsia="ru-RU"/>
        </w:rPr>
      </w:pPr>
      <w:r>
        <w:rPr>
          <w:rFonts w:hint="default"/>
          <w:lang w:val="ru-RU" w:eastAsia="ru-RU"/>
        </w:rPr>
        <w:t>В</w:t>
      </w:r>
      <w:r>
        <w:rPr>
          <w:rFonts w:hint="default"/>
          <w:lang w:val="en-US" w:eastAsia="ru-RU"/>
        </w:rPr>
        <w:t xml:space="preserve"> рамках данной лабораторной работы была реализован механизм регистрации пользователя с последующим входом в систему. Пользователь заполняет свои данные через форму на странице регистрации, после чего эти данные отправляются на сервер через HTTP-</w:t>
      </w:r>
      <w:r>
        <w:rPr>
          <w:rFonts w:hint="default"/>
          <w:lang w:val="ru-RU" w:eastAsia="ru-RU"/>
        </w:rPr>
        <w:t>запрос</w:t>
      </w:r>
      <w:r>
        <w:rPr>
          <w:rFonts w:hint="default"/>
          <w:lang w:val="en-US" w:eastAsia="ru-RU"/>
        </w:rPr>
        <w:t xml:space="preserve"> (POST / signup). На сервере происходит проверка уникальности данных пользователя, его пароль шифруется с  помощью </w:t>
      </w:r>
      <w:r>
        <w:rPr>
          <w:rFonts w:hint="default"/>
          <w:lang w:val="ru-RU" w:eastAsia="ru-RU"/>
        </w:rPr>
        <w:t xml:space="preserve">технологии </w:t>
      </w:r>
      <w:r>
        <w:rPr>
          <w:rFonts w:hint="default"/>
          <w:lang w:val="en-US" w:eastAsia="ru-RU"/>
        </w:rPr>
        <w:t xml:space="preserve">Bcrypt </w:t>
      </w:r>
      <w:r>
        <w:rPr>
          <w:rFonts w:hint="default"/>
          <w:lang w:val="ru-RU" w:eastAsia="ru-RU"/>
        </w:rPr>
        <w:t>и сохраняется вместе с логином пользователя в базе данных. После успешной регистрации пользователю</w:t>
      </w:r>
      <w:r>
        <w:rPr>
          <w:rFonts w:hint="default"/>
          <w:lang w:val="en-US" w:eastAsia="ru-RU"/>
        </w:rPr>
        <w:t xml:space="preserve"> предлагается выполнить отдельный вход в систему. </w:t>
      </w:r>
    </w:p>
    <w:p w14:paraId="4EE1A327">
      <w:pPr>
        <w:pStyle w:val="49"/>
        <w:numPr>
          <w:ilvl w:val="0"/>
          <w:numId w:val="0"/>
        </w:numPr>
        <w:spacing w:line="360" w:lineRule="auto"/>
        <w:ind w:firstLine="708" w:firstLineChars="0"/>
        <w:jc w:val="both"/>
        <w:rPr>
          <w:rFonts w:hint="default"/>
          <w:lang w:val="en-US" w:eastAsia="ru-RU"/>
        </w:rPr>
      </w:pPr>
      <w:r>
        <w:rPr>
          <w:rFonts w:hint="default"/>
          <w:lang w:val="ru-RU" w:eastAsia="ru-RU"/>
        </w:rPr>
        <w:t>После</w:t>
      </w:r>
      <w:r>
        <w:rPr>
          <w:rFonts w:hint="default"/>
          <w:lang w:val="en-US" w:eastAsia="ru-RU"/>
        </w:rPr>
        <w:t xml:space="preserve"> аутентификации пользователя, сервер сравнивает переданный пользователь пароль с паролем, который существует в системе. Если данные верны, то сервер формирует и отправляет пользователю JWT-токен</w:t>
      </w:r>
      <w:r>
        <w:rPr>
          <w:rFonts w:hint="default"/>
          <w:lang w:val="ru-RU" w:eastAsia="ru-RU"/>
        </w:rPr>
        <w:t>. Этот токен уникален для каждого пользователя, он обеспечивает доступ к защищённым ресурсам.</w:t>
      </w:r>
      <w:r>
        <w:rPr>
          <w:rFonts w:hint="default"/>
          <w:lang w:val="en-US" w:eastAsia="ru-RU"/>
        </w:rPr>
        <w:t xml:space="preserve"> Проверяет токен на каждом этапе сервер, декодируя его и проверяя его срок действия.</w:t>
      </w:r>
    </w:p>
    <w:p w14:paraId="6C4E61C8">
      <w:pPr>
        <w:pStyle w:val="62"/>
        <w:bidi w:val="0"/>
      </w:pPr>
      <w:r>
        <w:drawing>
          <wp:inline distT="0" distB="0" distL="114300" distR="114300">
            <wp:extent cx="5273040" cy="2966085"/>
            <wp:effectExtent l="0" t="0" r="3810" b="571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8"/>
                    <a:stretch>
                      <a:fillRect/>
                    </a:stretch>
                  </pic:blipFill>
                  <pic:spPr>
                    <a:xfrm>
                      <a:off x="0" y="0"/>
                      <a:ext cx="5273040" cy="2966085"/>
                    </a:xfrm>
                    <a:prstGeom prst="rect">
                      <a:avLst/>
                    </a:prstGeom>
                    <a:noFill/>
                    <a:ln>
                      <a:noFill/>
                    </a:ln>
                  </pic:spPr>
                </pic:pic>
              </a:graphicData>
            </a:graphic>
          </wp:inline>
        </w:drawing>
      </w:r>
    </w:p>
    <w:p w14:paraId="1A3AC360">
      <w:pPr>
        <w:pStyle w:val="62"/>
        <w:bidi w:val="0"/>
        <w:rPr>
          <w:rFonts w:hint="default"/>
          <w:lang w:val="en-US"/>
        </w:rPr>
      </w:pPr>
      <w:r>
        <w:t xml:space="preserve">Рисунок 1 – </w:t>
      </w:r>
      <w:r>
        <w:rPr>
          <w:lang w:val="ru-RU"/>
        </w:rPr>
        <w:t>Получения</w:t>
      </w:r>
      <w:r>
        <w:rPr>
          <w:rFonts w:hint="default"/>
          <w:lang w:val="ru-RU"/>
        </w:rPr>
        <w:t xml:space="preserve"> </w:t>
      </w:r>
      <w:r>
        <w:rPr>
          <w:rFonts w:hint="default"/>
          <w:lang w:val="en-US"/>
        </w:rPr>
        <w:t>JWT-</w:t>
      </w:r>
      <w:r>
        <w:rPr>
          <w:rFonts w:hint="default"/>
          <w:lang w:val="ru-RU"/>
        </w:rPr>
        <w:t xml:space="preserve">токена через аутентификацию в </w:t>
      </w:r>
      <w:r>
        <w:rPr>
          <w:rFonts w:hint="default"/>
          <w:lang w:val="en-US"/>
        </w:rPr>
        <w:t>Postman</w:t>
      </w:r>
    </w:p>
    <w:p w14:paraId="7E135797">
      <w:pPr>
        <w:pStyle w:val="49"/>
        <w:numPr>
          <w:ilvl w:val="0"/>
          <w:numId w:val="0"/>
        </w:numPr>
        <w:spacing w:line="360" w:lineRule="auto"/>
        <w:ind w:firstLine="708" w:firstLineChars="0"/>
        <w:jc w:val="both"/>
        <w:rPr>
          <w:rFonts w:hint="default"/>
          <w:lang w:val="en-US" w:eastAsia="ru-RU"/>
        </w:rPr>
      </w:pPr>
      <w:r>
        <w:rPr>
          <w:rFonts w:hint="default"/>
          <w:lang w:val="ru-RU" w:eastAsia="ru-RU"/>
        </w:rPr>
        <w:t>Фрагменты</w:t>
      </w:r>
      <w:r>
        <w:rPr>
          <w:rFonts w:hint="default"/>
          <w:lang w:val="en-US" w:eastAsia="ru-RU"/>
        </w:rPr>
        <w:t xml:space="preserve"> кода, необходимые для реализации механизма аутентификации,</w:t>
      </w:r>
      <w:bookmarkStart w:id="0" w:name="_GoBack"/>
      <w:bookmarkEnd w:id="0"/>
      <w:r>
        <w:rPr>
          <w:rFonts w:hint="default"/>
          <w:lang w:val="en-US" w:eastAsia="ru-RU"/>
        </w:rPr>
        <w:t xml:space="preserve"> представлены в приложениях А, Б.</w:t>
      </w:r>
    </w:p>
    <w:p w14:paraId="4A368C49">
      <w:pPr>
        <w:pStyle w:val="49"/>
        <w:rPr>
          <w:rFonts w:hint="default"/>
          <w:lang w:val="en-US"/>
        </w:rPr>
      </w:pPr>
    </w:p>
    <w:p w14:paraId="37C569C8">
      <w:pPr>
        <w:pStyle w:val="69"/>
        <w:rPr>
          <w:rFonts w:hint="default"/>
          <w:lang w:val="ru-RU" w:eastAsia="ru-RU"/>
        </w:rPr>
      </w:pPr>
      <w:r>
        <w:rPr>
          <w:rFonts w:hint="default"/>
          <w:lang w:val="ru-RU" w:eastAsia="ru-RU"/>
        </w:rPr>
        <w:t>Настройка middleware для защиты API:</w:t>
      </w:r>
    </w:p>
    <w:p w14:paraId="3FE2C7E0">
      <w:pPr>
        <w:pStyle w:val="49"/>
        <w:numPr>
          <w:ilvl w:val="0"/>
          <w:numId w:val="0"/>
        </w:numPr>
        <w:spacing w:line="360" w:lineRule="auto"/>
        <w:ind w:firstLine="708" w:firstLineChars="0"/>
        <w:jc w:val="both"/>
        <w:rPr>
          <w:rFonts w:hint="default"/>
          <w:lang w:val="en-US" w:eastAsia="ru-RU"/>
        </w:rPr>
      </w:pPr>
      <w:r>
        <w:rPr>
          <w:rFonts w:hint="default"/>
          <w:lang w:val="ru-RU" w:eastAsia="ru-RU"/>
        </w:rPr>
        <w:t>Для реализации защиты API с проверкой JWT-токенов и ограничением доступа в Spring Boot требовалось</w:t>
      </w:r>
      <w:r>
        <w:rPr>
          <w:rFonts w:hint="default"/>
          <w:lang w:val="en-US" w:eastAsia="ru-RU"/>
        </w:rPr>
        <w:t xml:space="preserve"> </w:t>
      </w:r>
      <w:r>
        <w:rPr>
          <w:rFonts w:hint="default"/>
          <w:lang w:val="ru-RU" w:eastAsia="ru-RU"/>
        </w:rPr>
        <w:t>настроить</w:t>
      </w:r>
      <w:r>
        <w:rPr>
          <w:rFonts w:hint="default"/>
          <w:lang w:val="en-US" w:eastAsia="ru-RU"/>
        </w:rPr>
        <w:t xml:space="preserve"> конфигурацию  SecurityFilterChain, которая представляет собой набор фильтров безопасности в рамках Spring Security. </w:t>
      </w:r>
      <w:r>
        <w:rPr>
          <w:rFonts w:hint="default"/>
          <w:lang w:val="ru-RU" w:eastAsia="ru-RU"/>
        </w:rPr>
        <w:t>Мы</w:t>
      </w:r>
      <w:r>
        <w:rPr>
          <w:rFonts w:hint="default"/>
          <w:lang w:val="en-US" w:eastAsia="ru-RU"/>
        </w:rPr>
        <w:t xml:space="preserve"> произвели настройку сразу для двух форматов - </w:t>
      </w:r>
      <w:r>
        <w:rPr>
          <w:rFonts w:hint="default"/>
          <w:lang w:val="ru-RU" w:eastAsia="ru-RU"/>
        </w:rPr>
        <w:t>тестирования</w:t>
      </w:r>
      <w:r>
        <w:rPr>
          <w:rFonts w:hint="default"/>
          <w:lang w:val="en-US" w:eastAsia="ru-RU"/>
        </w:rPr>
        <w:t xml:space="preserve"> самого веб-приложения и тестирования системы через Postman.</w:t>
      </w:r>
    </w:p>
    <w:p w14:paraId="542382A2">
      <w:pPr>
        <w:pStyle w:val="49"/>
        <w:numPr>
          <w:ilvl w:val="0"/>
          <w:numId w:val="0"/>
        </w:numPr>
        <w:spacing w:line="360" w:lineRule="auto"/>
        <w:ind w:firstLine="708" w:firstLineChars="0"/>
        <w:jc w:val="both"/>
        <w:rPr>
          <w:rFonts w:hint="default"/>
          <w:lang w:val="en-US" w:eastAsia="ru-RU"/>
        </w:rPr>
      </w:pPr>
      <w:r>
        <w:rPr>
          <w:rFonts w:hint="default"/>
          <w:lang w:val="en-US" w:eastAsia="ru-RU"/>
        </w:rPr>
        <w:t>В нашем приложении не хранится состояние сессии, поэтому мы отключили защиту от CSRF(Cross-Site Request Forgery) с помощью  csrf(AbstractHttpConfigurer::disable), а также отключили базовую HTTP-аутентификацию с помощью httpBasic(AbstractHttpConfigurer::disable).</w:t>
      </w:r>
    </w:p>
    <w:p w14:paraId="4D170564">
      <w:pPr>
        <w:pStyle w:val="49"/>
        <w:numPr>
          <w:ilvl w:val="0"/>
          <w:numId w:val="0"/>
        </w:numPr>
        <w:spacing w:line="360" w:lineRule="auto"/>
        <w:ind w:firstLine="708" w:firstLineChars="0"/>
        <w:jc w:val="both"/>
        <w:rPr>
          <w:rFonts w:hint="default"/>
          <w:lang w:val="en-US" w:eastAsia="ru-RU"/>
        </w:rPr>
      </w:pPr>
      <w:r>
        <w:rPr>
          <w:rFonts w:hint="default"/>
          <w:lang w:val="ru-RU" w:eastAsia="ru-RU"/>
        </w:rPr>
        <w:t>На</w:t>
      </w:r>
      <w:r>
        <w:rPr>
          <w:rFonts w:hint="default"/>
          <w:lang w:val="en-US" w:eastAsia="ru-RU"/>
        </w:rPr>
        <w:t xml:space="preserve"> следующем шаге мы создали бин фильтра JwtRequestFilter</w:t>
      </w:r>
      <w:r>
        <w:rPr>
          <w:rFonts w:hint="default"/>
          <w:lang w:val="ru-RU" w:eastAsia="ru-RU"/>
        </w:rPr>
        <w:t xml:space="preserve">, который отвечает за проверку </w:t>
      </w:r>
      <w:r>
        <w:rPr>
          <w:rFonts w:hint="default"/>
          <w:lang w:val="en-US" w:eastAsia="ru-RU"/>
        </w:rPr>
        <w:t>JWT-</w:t>
      </w:r>
      <w:r>
        <w:rPr>
          <w:rFonts w:hint="default"/>
          <w:lang w:val="ru-RU" w:eastAsia="ru-RU"/>
        </w:rPr>
        <w:t>токена в запросах</w:t>
      </w:r>
      <w:r>
        <w:rPr>
          <w:rFonts w:hint="default"/>
          <w:lang w:val="en-US" w:eastAsia="ru-RU"/>
        </w:rPr>
        <w:t>, а также реализовали сам JWT-</w:t>
      </w:r>
      <w:r>
        <w:rPr>
          <w:rFonts w:hint="default"/>
          <w:lang w:val="ru-RU" w:eastAsia="ru-RU"/>
        </w:rPr>
        <w:t>фильтр</w:t>
      </w:r>
      <w:r>
        <w:rPr>
          <w:rFonts w:hint="default"/>
          <w:lang w:val="en-US" w:eastAsia="ru-RU"/>
        </w:rPr>
        <w:t xml:space="preserve"> в классе JwtRequestFilter. JWT-</w:t>
      </w:r>
      <w:r>
        <w:rPr>
          <w:rFonts w:hint="default"/>
          <w:lang w:val="ru-RU" w:eastAsia="ru-RU"/>
        </w:rPr>
        <w:t>токен</w:t>
      </w:r>
      <w:r>
        <w:rPr>
          <w:rFonts w:hint="default"/>
          <w:lang w:val="en-US" w:eastAsia="ru-RU"/>
        </w:rPr>
        <w:t xml:space="preserve"> содержит информацию о имени пользователя, дате создания самого токена, и находится в заголовке авторизации запроса. </w:t>
      </w:r>
      <w:r>
        <w:rPr>
          <w:rFonts w:hint="default"/>
          <w:lang w:val="ru-RU" w:eastAsia="ru-RU"/>
        </w:rPr>
        <w:t>Класс</w:t>
      </w:r>
      <w:r>
        <w:rPr>
          <w:rFonts w:hint="default"/>
          <w:lang w:val="en-US" w:eastAsia="ru-RU"/>
        </w:rPr>
        <w:t xml:space="preserve"> JwtTokenUtil позволяет генерировать токены и производить их валидацию. </w:t>
      </w:r>
    </w:p>
    <w:p w14:paraId="715043A4">
      <w:pPr>
        <w:pStyle w:val="49"/>
        <w:numPr>
          <w:ilvl w:val="0"/>
          <w:numId w:val="0"/>
        </w:numPr>
        <w:spacing w:line="360" w:lineRule="auto"/>
        <w:ind w:firstLine="708" w:firstLineChars="0"/>
        <w:jc w:val="both"/>
        <w:rPr>
          <w:rFonts w:hint="default"/>
          <w:lang w:val="en-US" w:eastAsia="ru-RU"/>
        </w:rPr>
      </w:pPr>
      <w:r>
        <w:rPr>
          <w:rFonts w:hint="default"/>
          <w:lang w:val="ru-RU" w:eastAsia="ru-RU"/>
        </w:rPr>
        <w:t>Далее</w:t>
      </w:r>
      <w:r>
        <w:rPr>
          <w:rFonts w:hint="default"/>
          <w:lang w:val="en-US" w:eastAsia="ru-RU"/>
        </w:rPr>
        <w:t xml:space="preserve"> мы настроили права доступа к определенным страницам веб-приложения, используя метод authorizeHttpRequests(). Так, например, для  неаутенцитифицированных пользователей доступны страницы регистрации ("/signup") и входа ("/login"), в то время как пройдя процесс аутентификации пользователю доступны все остальные страницы приложения. </w:t>
      </w:r>
    </w:p>
    <w:p w14:paraId="4008E440">
      <w:pPr>
        <w:pStyle w:val="69"/>
        <w:rPr>
          <w:rFonts w:hint="default"/>
          <w:lang w:val="ru-RU" w:eastAsia="ru-RU"/>
        </w:rPr>
      </w:pPr>
      <w:r>
        <w:rPr>
          <w:rFonts w:hint="default"/>
          <w:lang w:val="ru-RU" w:eastAsia="ru-RU"/>
        </w:rPr>
        <w:t>Реализация управления пользователями:</w:t>
      </w:r>
    </w:p>
    <w:p w14:paraId="4309AA2C">
      <w:pPr>
        <w:pStyle w:val="49"/>
        <w:numPr>
          <w:ilvl w:val="0"/>
          <w:numId w:val="0"/>
        </w:numPr>
        <w:spacing w:line="360" w:lineRule="auto"/>
        <w:ind w:firstLine="708" w:firstLineChars="0"/>
        <w:jc w:val="both"/>
        <w:rPr>
          <w:rFonts w:hint="default"/>
          <w:lang w:val="en-US" w:eastAsia="ru-RU"/>
        </w:rPr>
      </w:pPr>
      <w:r>
        <w:rPr>
          <w:rFonts w:hint="default"/>
          <w:lang w:val="en-US" w:eastAsia="ru-RU"/>
        </w:rPr>
        <w:t xml:space="preserve">Пользователь нашего сервиса имеет возможность изменить свой пароль через форму. Для этого мы создали энпоинт, который принимает запрос на изменение пароля (POST "/settings"). </w:t>
      </w:r>
      <w:r>
        <w:rPr>
          <w:rFonts w:hint="default"/>
          <w:lang w:val="ru-RU" w:eastAsia="ru-RU"/>
        </w:rPr>
        <w:t>В</w:t>
      </w:r>
      <w:r>
        <w:rPr>
          <w:rFonts w:hint="default"/>
          <w:lang w:val="en-US" w:eastAsia="ru-RU"/>
        </w:rPr>
        <w:t xml:space="preserve"> теле запроса на сервер передаются значения текущего и нового пароля. На сервере из контекста безопасности мы получаем текущего аутентифицированного пользователя</w:t>
      </w:r>
      <w:r>
        <w:rPr>
          <w:rFonts w:hint="default"/>
          <w:lang w:val="ru-RU" w:eastAsia="ru-RU"/>
        </w:rPr>
        <w:t xml:space="preserve">, чьи данные, а именно старый пароль мы с помощью метода </w:t>
      </w:r>
      <w:r>
        <w:rPr>
          <w:rFonts w:hint="default"/>
          <w:lang w:val="en-US" w:eastAsia="ru-RU"/>
        </w:rPr>
        <w:t>PasswordEncoder.matches()</w:t>
      </w:r>
      <w:r>
        <w:rPr>
          <w:rFonts w:hint="default"/>
          <w:lang w:val="ru-RU" w:eastAsia="ru-RU"/>
        </w:rPr>
        <w:t xml:space="preserve"> сравниваем с данными в базе данных</w:t>
      </w:r>
      <w:r>
        <w:rPr>
          <w:rFonts w:hint="default"/>
          <w:lang w:val="en-US" w:eastAsia="ru-RU"/>
        </w:rPr>
        <w:t>, и, в случае их соответствия, обновляем данные пользователя.</w:t>
      </w:r>
    </w:p>
    <w:p w14:paraId="11E8E71A">
      <w:pPr>
        <w:pStyle w:val="49"/>
        <w:numPr>
          <w:ilvl w:val="0"/>
          <w:numId w:val="0"/>
        </w:numPr>
        <w:spacing w:line="360" w:lineRule="auto"/>
        <w:ind w:firstLine="708" w:firstLineChars="0"/>
        <w:jc w:val="both"/>
        <w:rPr>
          <w:rFonts w:hint="default"/>
          <w:lang w:val="en-US" w:eastAsia="ru-RU"/>
        </w:rPr>
      </w:pPr>
      <w:r>
        <w:rPr>
          <w:rFonts w:hint="default"/>
          <w:lang w:val="en-US" w:eastAsia="ru-RU"/>
        </w:rPr>
        <w:t xml:space="preserve">Сервер не хранит состояния JWT-токенов, поэтому для реализации отзыва токена, при выходе пользователя из системы или при истечении срока действия токена, мы использовали подход blacklist. Черный список, мы реализовали его через сервис TokenBlacklistService, хранит отозванные токены и проверяет их при каждом запросе, что повышает безопасность системы. При выходе из приложения (POST "/logout") </w:t>
      </w:r>
      <w:r>
        <w:rPr>
          <w:rFonts w:hint="default"/>
          <w:lang w:val="ru-RU" w:eastAsia="ru-RU"/>
        </w:rPr>
        <w:t>получили</w:t>
      </w:r>
      <w:r>
        <w:rPr>
          <w:rFonts w:hint="default"/>
          <w:lang w:val="en-US" w:eastAsia="ru-RU"/>
        </w:rPr>
        <w:t xml:space="preserve"> токен из заголовка Authorization и добавили его в blacklist, после чего этот токен не может быть использован для доступа к частям приложения, где требуется аутентификация.</w:t>
      </w:r>
    </w:p>
    <w:p w14:paraId="14ADE819">
      <w:pPr>
        <w:pStyle w:val="69"/>
        <w:rPr>
          <w:rFonts w:hint="default"/>
          <w:lang w:val="ru-RU" w:eastAsia="ru-RU"/>
        </w:rPr>
      </w:pPr>
      <w:r>
        <w:rPr>
          <w:rFonts w:hint="default"/>
          <w:lang w:val="ru-RU" w:eastAsia="ru-RU"/>
        </w:rPr>
        <w:t>Тестирование API:</w:t>
      </w:r>
    </w:p>
    <w:p w14:paraId="65F0FBEB">
      <w:pPr>
        <w:pStyle w:val="62"/>
        <w:bidi w:val="0"/>
      </w:pPr>
      <w:r>
        <w:drawing>
          <wp:inline distT="0" distB="0" distL="114300" distR="114300">
            <wp:extent cx="5930900" cy="2988310"/>
            <wp:effectExtent l="0" t="0" r="3175" b="2540"/>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9"/>
                    <a:stretch>
                      <a:fillRect/>
                    </a:stretch>
                  </pic:blipFill>
                  <pic:spPr>
                    <a:xfrm>
                      <a:off x="0" y="0"/>
                      <a:ext cx="5930900" cy="2988310"/>
                    </a:xfrm>
                    <a:prstGeom prst="rect">
                      <a:avLst/>
                    </a:prstGeom>
                    <a:noFill/>
                    <a:ln>
                      <a:noFill/>
                    </a:ln>
                  </pic:spPr>
                </pic:pic>
              </a:graphicData>
            </a:graphic>
          </wp:inline>
        </w:drawing>
      </w:r>
    </w:p>
    <w:p w14:paraId="63D1259E">
      <w:pPr>
        <w:pStyle w:val="62"/>
        <w:bidi w:val="0"/>
        <w:rPr>
          <w:rFonts w:hint="default"/>
          <w:lang w:val="en-US" w:eastAsia="ru-RU"/>
        </w:rPr>
      </w:pPr>
      <w:r>
        <w:rPr>
          <w:rFonts w:hint="default"/>
          <w:lang w:val="ru-RU" w:eastAsia="ru-RU"/>
        </w:rPr>
        <w:t>Рисунок</w:t>
      </w:r>
      <w:r>
        <w:rPr>
          <w:rFonts w:hint="default"/>
          <w:lang w:val="en-US" w:eastAsia="ru-RU"/>
        </w:rPr>
        <w:t xml:space="preserve"> 2 - Пример </w:t>
      </w:r>
      <w:r>
        <w:rPr>
          <w:rFonts w:hint="default"/>
          <w:lang w:val="ru-RU" w:eastAsia="ru-RU"/>
        </w:rPr>
        <w:t>успешной</w:t>
      </w:r>
      <w:r>
        <w:rPr>
          <w:rFonts w:hint="default"/>
          <w:lang w:val="en-US" w:eastAsia="ru-RU"/>
        </w:rPr>
        <w:t xml:space="preserve"> регистрации нового пользователя (статус 200)</w:t>
      </w:r>
    </w:p>
    <w:p w14:paraId="0756CDBA">
      <w:pPr>
        <w:pStyle w:val="62"/>
        <w:bidi w:val="0"/>
      </w:pPr>
      <w:r>
        <w:drawing>
          <wp:inline distT="0" distB="0" distL="114300" distR="114300">
            <wp:extent cx="5929630" cy="3178175"/>
            <wp:effectExtent l="0" t="0" r="4445" b="3175"/>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10"/>
                    <a:stretch>
                      <a:fillRect/>
                    </a:stretch>
                  </pic:blipFill>
                  <pic:spPr>
                    <a:xfrm>
                      <a:off x="0" y="0"/>
                      <a:ext cx="5929630" cy="3178175"/>
                    </a:xfrm>
                    <a:prstGeom prst="rect">
                      <a:avLst/>
                    </a:prstGeom>
                    <a:noFill/>
                    <a:ln>
                      <a:noFill/>
                    </a:ln>
                  </pic:spPr>
                </pic:pic>
              </a:graphicData>
            </a:graphic>
          </wp:inline>
        </w:drawing>
      </w:r>
    </w:p>
    <w:p w14:paraId="2DBBC5B2">
      <w:pPr>
        <w:pStyle w:val="62"/>
        <w:bidi w:val="0"/>
        <w:rPr>
          <w:rFonts w:hint="default"/>
          <w:lang w:val="en-US" w:eastAsia="ru-RU"/>
        </w:rPr>
      </w:pPr>
      <w:r>
        <w:rPr>
          <w:rFonts w:hint="default"/>
          <w:lang w:val="ru-RU" w:eastAsia="ru-RU"/>
        </w:rPr>
        <w:t>Рисунок</w:t>
      </w:r>
      <w:r>
        <w:rPr>
          <w:rFonts w:hint="default"/>
          <w:lang w:val="en-US" w:eastAsia="ru-RU"/>
        </w:rPr>
        <w:t xml:space="preserve"> 3 - Аутентификация пользователя (статус 200)</w:t>
      </w:r>
    </w:p>
    <w:p w14:paraId="2EF1FD3B">
      <w:pPr>
        <w:pStyle w:val="62"/>
        <w:bidi w:val="0"/>
        <w:rPr>
          <w:rFonts w:hint="default"/>
          <w:lang w:val="en-US" w:eastAsia="ru-RU"/>
        </w:rPr>
      </w:pPr>
      <w:r>
        <w:drawing>
          <wp:inline distT="0" distB="0" distL="114300" distR="114300">
            <wp:extent cx="5938520" cy="4234180"/>
            <wp:effectExtent l="0" t="0" r="5080" b="4445"/>
            <wp:docPr id="8"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7"/>
                    <pic:cNvPicPr>
                      <a:picLocks noChangeAspect="1"/>
                    </pic:cNvPicPr>
                  </pic:nvPicPr>
                  <pic:blipFill>
                    <a:blip r:embed="rId11"/>
                    <a:stretch>
                      <a:fillRect/>
                    </a:stretch>
                  </pic:blipFill>
                  <pic:spPr>
                    <a:xfrm>
                      <a:off x="0" y="0"/>
                      <a:ext cx="5938520" cy="4234180"/>
                    </a:xfrm>
                    <a:prstGeom prst="rect">
                      <a:avLst/>
                    </a:prstGeom>
                    <a:noFill/>
                    <a:ln>
                      <a:noFill/>
                    </a:ln>
                  </pic:spPr>
                </pic:pic>
              </a:graphicData>
            </a:graphic>
          </wp:inline>
        </w:drawing>
      </w:r>
    </w:p>
    <w:p w14:paraId="16F3944A">
      <w:pPr>
        <w:pStyle w:val="62"/>
        <w:bidi w:val="0"/>
        <w:rPr>
          <w:rFonts w:hint="default"/>
          <w:lang w:val="en-US" w:eastAsia="ru-RU"/>
        </w:rPr>
      </w:pPr>
    </w:p>
    <w:p w14:paraId="409FB887">
      <w:pPr>
        <w:pStyle w:val="62"/>
        <w:bidi w:val="0"/>
        <w:rPr>
          <w:rFonts w:hint="default"/>
          <w:lang w:val="en-US" w:eastAsia="ru-RU"/>
        </w:rPr>
      </w:pPr>
      <w:r>
        <w:rPr>
          <w:rFonts w:hint="default"/>
          <w:lang w:val="ru-RU" w:eastAsia="ru-RU"/>
        </w:rPr>
        <w:t>Рисунок</w:t>
      </w:r>
      <w:r>
        <w:rPr>
          <w:rFonts w:hint="default"/>
          <w:lang w:val="en-US" w:eastAsia="ru-RU"/>
        </w:rPr>
        <w:t xml:space="preserve"> 4 - Авторизация пользователя в системе и получения доступа к эндпоинтам (статус 200)</w:t>
      </w:r>
    </w:p>
    <w:p w14:paraId="22635F3D">
      <w:pPr>
        <w:pStyle w:val="62"/>
        <w:bidi w:val="0"/>
        <w:rPr>
          <w:rFonts w:hint="default"/>
          <w:lang w:val="en-US" w:eastAsia="ru-RU"/>
        </w:rPr>
      </w:pPr>
      <w:r>
        <w:drawing>
          <wp:inline distT="0" distB="0" distL="114300" distR="114300">
            <wp:extent cx="5934075" cy="4273550"/>
            <wp:effectExtent l="0" t="0" r="0" b="3175"/>
            <wp:docPr id="9"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8"/>
                    <pic:cNvPicPr>
                      <a:picLocks noChangeAspect="1"/>
                    </pic:cNvPicPr>
                  </pic:nvPicPr>
                  <pic:blipFill>
                    <a:blip r:embed="rId12"/>
                    <a:stretch>
                      <a:fillRect/>
                    </a:stretch>
                  </pic:blipFill>
                  <pic:spPr>
                    <a:xfrm>
                      <a:off x="0" y="0"/>
                      <a:ext cx="5934075" cy="4273550"/>
                    </a:xfrm>
                    <a:prstGeom prst="rect">
                      <a:avLst/>
                    </a:prstGeom>
                    <a:noFill/>
                    <a:ln>
                      <a:noFill/>
                    </a:ln>
                  </pic:spPr>
                </pic:pic>
              </a:graphicData>
            </a:graphic>
          </wp:inline>
        </w:drawing>
      </w:r>
    </w:p>
    <w:p w14:paraId="4C412B88">
      <w:pPr>
        <w:pStyle w:val="62"/>
        <w:bidi w:val="0"/>
        <w:rPr>
          <w:rStyle w:val="85"/>
          <w:rFonts w:hint="default"/>
          <w:lang w:val="ru-RU"/>
        </w:rPr>
      </w:pPr>
      <w:r>
        <w:rPr>
          <w:rFonts w:hint="default"/>
          <w:lang w:val="en-US" w:eastAsia="ru-RU"/>
        </w:rPr>
        <w:t>Рисунок 5 - Отсутствие доступа к странице приложения без авторизации пользователя в системе (отсутствует JWT-токен)</w:t>
      </w:r>
      <w:r>
        <w:rPr>
          <w:lang w:val="ru-RU"/>
        </w:rPr>
        <w:br w:type="page"/>
      </w:r>
      <w:r>
        <w:rPr>
          <w:rStyle w:val="85"/>
          <w:rFonts w:hint="default"/>
          <w:lang w:val="ru-RU"/>
        </w:rPr>
        <w:t>ПРИЛОЖЕНИЕ А</w:t>
      </w:r>
    </w:p>
    <w:p w14:paraId="4B7DD143">
      <w:pPr>
        <w:pStyle w:val="49"/>
        <w:rPr>
          <w:rStyle w:val="83"/>
          <w:rFonts w:hint="default"/>
          <w:b/>
          <w:bCs/>
          <w:kern w:val="0"/>
          <w:lang w:val="en-US"/>
        </w:rPr>
      </w:pPr>
      <w:r>
        <w:rPr>
          <w:rStyle w:val="83"/>
          <w:rFonts w:hint="default"/>
          <w:b/>
          <w:bCs/>
          <w:kern w:val="0"/>
          <w:lang w:val="ru-RU"/>
        </w:rPr>
        <w:t xml:space="preserve">Реализация </w:t>
      </w:r>
      <w:r>
        <w:rPr>
          <w:rStyle w:val="83"/>
          <w:rFonts w:hint="default"/>
          <w:b/>
          <w:bCs/>
          <w:kern w:val="0"/>
        </w:rPr>
        <w:t> REST-контроллер</w:t>
      </w:r>
      <w:r>
        <w:rPr>
          <w:rStyle w:val="83"/>
          <w:rFonts w:hint="default"/>
          <w:b/>
          <w:bCs/>
          <w:kern w:val="0"/>
          <w:lang w:val="ru-RU"/>
        </w:rPr>
        <w:t>ера</w:t>
      </w:r>
      <w:r>
        <w:rPr>
          <w:rStyle w:val="83"/>
          <w:rFonts w:hint="default"/>
          <w:b/>
          <w:bCs/>
          <w:kern w:val="0"/>
        </w:rPr>
        <w:t xml:space="preserve"> для аутентификации пользователей с помощью JWT</w:t>
      </w:r>
      <w:r>
        <w:rPr>
          <w:rStyle w:val="83"/>
          <w:rFonts w:hint="default"/>
          <w:b/>
          <w:bCs/>
          <w:kern w:val="0"/>
          <w:lang w:val="en-US"/>
        </w:rPr>
        <w:t>:</w:t>
      </w:r>
    </w:p>
    <w:p w14:paraId="34651AC8">
      <w:pPr>
        <w:pStyle w:val="33"/>
        <w:keepNext w:val="0"/>
        <w:keepLines w:val="0"/>
        <w:widowControl/>
        <w:suppressLineNumbers w:val="0"/>
        <w:rPr>
          <w:rStyle w:val="83"/>
          <w:rFonts w:hint="default"/>
          <w:kern w:val="0"/>
        </w:rPr>
      </w:pPr>
      <w:r>
        <w:rPr>
          <w:rStyle w:val="83"/>
          <w:rFonts w:hint="default"/>
          <w:kern w:val="0"/>
        </w:rPr>
        <w:t>@RestController</w:t>
      </w:r>
      <w:r>
        <w:rPr>
          <w:rStyle w:val="83"/>
          <w:rFonts w:hint="default"/>
          <w:kern w:val="0"/>
        </w:rPr>
        <w:br w:type="textWrapping"/>
      </w:r>
      <w:r>
        <w:rPr>
          <w:rStyle w:val="83"/>
          <w:rFonts w:hint="default"/>
          <w:kern w:val="0"/>
        </w:rPr>
        <w:t>@RequestMapping("/api")</w:t>
      </w:r>
      <w:r>
        <w:rPr>
          <w:rStyle w:val="83"/>
          <w:rFonts w:hint="default"/>
          <w:kern w:val="0"/>
        </w:rPr>
        <w:br w:type="textWrapping"/>
      </w:r>
      <w:r>
        <w:rPr>
          <w:rStyle w:val="83"/>
          <w:rFonts w:hint="default"/>
          <w:kern w:val="0"/>
        </w:rPr>
        <w:t>@AllArgsConstructor</w:t>
      </w:r>
      <w:r>
        <w:rPr>
          <w:rStyle w:val="83"/>
          <w:rFonts w:hint="default"/>
          <w:kern w:val="0"/>
        </w:rPr>
        <w:br w:type="textWrapping"/>
      </w:r>
      <w:r>
        <w:rPr>
          <w:rStyle w:val="83"/>
          <w:rFonts w:hint="default"/>
          <w:kern w:val="0"/>
        </w:rPr>
        <w:t>public class AuthApiController {</w:t>
      </w:r>
      <w:r>
        <w:rPr>
          <w:rStyle w:val="83"/>
          <w:rFonts w:hint="default"/>
          <w:kern w:val="0"/>
        </w:rPr>
        <w:br w:type="textWrapping"/>
      </w:r>
      <w:r>
        <w:rPr>
          <w:rStyle w:val="83"/>
          <w:rFonts w:hint="default"/>
          <w:kern w:val="0"/>
        </w:rPr>
        <w:br w:type="textWrapping"/>
      </w:r>
      <w:r>
        <w:rPr>
          <w:rStyle w:val="83"/>
          <w:rFonts w:hint="default"/>
          <w:kern w:val="0"/>
        </w:rPr>
        <w:t xml:space="preserve">    @Autowired</w:t>
      </w:r>
      <w:r>
        <w:rPr>
          <w:rStyle w:val="83"/>
          <w:rFonts w:hint="default"/>
          <w:kern w:val="0"/>
        </w:rPr>
        <w:br w:type="textWrapping"/>
      </w:r>
      <w:r>
        <w:rPr>
          <w:rStyle w:val="83"/>
          <w:rFonts w:hint="default"/>
          <w:kern w:val="0"/>
        </w:rPr>
        <w:t xml:space="preserve">    private final AuthenticationManager authenticationManager;</w:t>
      </w:r>
      <w:r>
        <w:rPr>
          <w:rStyle w:val="83"/>
          <w:rFonts w:hint="default"/>
          <w:kern w:val="0"/>
        </w:rPr>
        <w:br w:type="textWrapping"/>
      </w:r>
      <w:r>
        <w:rPr>
          <w:rStyle w:val="83"/>
          <w:rFonts w:hint="default"/>
          <w:kern w:val="0"/>
        </w:rPr>
        <w:br w:type="textWrapping"/>
      </w:r>
      <w:r>
        <w:rPr>
          <w:rStyle w:val="83"/>
          <w:rFonts w:hint="default"/>
          <w:kern w:val="0"/>
        </w:rPr>
        <w:t xml:space="preserve">    @Autowired</w:t>
      </w:r>
      <w:r>
        <w:rPr>
          <w:rStyle w:val="83"/>
          <w:rFonts w:hint="default"/>
          <w:kern w:val="0"/>
        </w:rPr>
        <w:br w:type="textWrapping"/>
      </w:r>
      <w:r>
        <w:rPr>
          <w:rStyle w:val="83"/>
          <w:rFonts w:hint="default"/>
          <w:kern w:val="0"/>
        </w:rPr>
        <w:t xml:space="preserve">    private final JwtTokenUtil jwtTokenUtil;</w:t>
      </w:r>
      <w:r>
        <w:rPr>
          <w:rStyle w:val="83"/>
          <w:rFonts w:hint="default"/>
          <w:kern w:val="0"/>
        </w:rPr>
        <w:br w:type="textWrapping"/>
      </w:r>
      <w:r>
        <w:rPr>
          <w:rStyle w:val="83"/>
          <w:rFonts w:hint="default"/>
          <w:kern w:val="0"/>
        </w:rPr>
        <w:br w:type="textWrapping"/>
      </w:r>
      <w:r>
        <w:rPr>
          <w:rStyle w:val="83"/>
          <w:rFonts w:hint="default"/>
          <w:kern w:val="0"/>
        </w:rPr>
        <w:t xml:space="preserve">    @Autowired</w:t>
      </w:r>
      <w:r>
        <w:rPr>
          <w:rStyle w:val="83"/>
          <w:rFonts w:hint="default"/>
          <w:kern w:val="0"/>
        </w:rPr>
        <w:br w:type="textWrapping"/>
      </w:r>
      <w:r>
        <w:rPr>
          <w:rStyle w:val="83"/>
          <w:rFonts w:hint="default"/>
          <w:kern w:val="0"/>
        </w:rPr>
        <w:t xml:space="preserve">    private final UserDetailsService userDetailsService;</w:t>
      </w:r>
      <w:r>
        <w:rPr>
          <w:rStyle w:val="83"/>
          <w:rFonts w:hint="default"/>
          <w:kern w:val="0"/>
        </w:rPr>
        <w:br w:type="textWrapping"/>
      </w:r>
      <w:r>
        <w:rPr>
          <w:rStyle w:val="83"/>
          <w:rFonts w:hint="default"/>
          <w:kern w:val="0"/>
        </w:rPr>
        <w:br w:type="textWrapping"/>
      </w:r>
      <w:r>
        <w:rPr>
          <w:rStyle w:val="83"/>
          <w:rFonts w:hint="default"/>
          <w:kern w:val="0"/>
        </w:rPr>
        <w:t xml:space="preserve">    @Autowired</w:t>
      </w:r>
      <w:r>
        <w:rPr>
          <w:rStyle w:val="83"/>
          <w:rFonts w:hint="default"/>
          <w:kern w:val="0"/>
        </w:rPr>
        <w:br w:type="textWrapping"/>
      </w:r>
      <w:r>
        <w:rPr>
          <w:rStyle w:val="83"/>
          <w:rFonts w:hint="default"/>
          <w:kern w:val="0"/>
        </w:rPr>
        <w:t xml:space="preserve">    private final TokenBlacklistService tokenBlacklistService;</w:t>
      </w:r>
      <w:r>
        <w:rPr>
          <w:rStyle w:val="83"/>
          <w:rFonts w:hint="default"/>
          <w:kern w:val="0"/>
        </w:rPr>
        <w:br w:type="textWrapping"/>
      </w:r>
      <w:r>
        <w:rPr>
          <w:rStyle w:val="83"/>
          <w:rFonts w:hint="default"/>
          <w:kern w:val="0"/>
        </w:rPr>
        <w:br w:type="textWrapping"/>
      </w:r>
      <w:r>
        <w:rPr>
          <w:rStyle w:val="83"/>
          <w:rFonts w:hint="default"/>
          <w:kern w:val="0"/>
        </w:rPr>
        <w:t xml:space="preserve">    @PostMapping("/login")</w:t>
      </w:r>
      <w:r>
        <w:rPr>
          <w:rStyle w:val="83"/>
          <w:rFonts w:hint="default"/>
          <w:kern w:val="0"/>
        </w:rPr>
        <w:br w:type="textWrapping"/>
      </w:r>
      <w:r>
        <w:rPr>
          <w:rStyle w:val="83"/>
          <w:rFonts w:hint="default"/>
          <w:kern w:val="0"/>
        </w:rPr>
        <w:t xml:space="preserve">    public ResponseEntity&lt;?&gt; login(@RequestBody AuthRequest authRequest) {</w:t>
      </w:r>
      <w:r>
        <w:rPr>
          <w:rStyle w:val="83"/>
          <w:rFonts w:hint="default"/>
          <w:kern w:val="0"/>
        </w:rPr>
        <w:br w:type="textWrapping"/>
      </w:r>
      <w:r>
        <w:rPr>
          <w:rStyle w:val="83"/>
          <w:rFonts w:hint="default"/>
          <w:kern w:val="0"/>
        </w:rPr>
        <w:t xml:space="preserve">        try {</w:t>
      </w:r>
      <w:r>
        <w:rPr>
          <w:rStyle w:val="83"/>
          <w:rFonts w:hint="default"/>
          <w:kern w:val="0"/>
        </w:rPr>
        <w:br w:type="textWrapping"/>
      </w:r>
      <w:r>
        <w:rPr>
          <w:rStyle w:val="83"/>
          <w:rFonts w:hint="default"/>
          <w:kern w:val="0"/>
        </w:rPr>
        <w:t xml:space="preserve">            Authentication authentication = authenticationManager.authenticate(</w:t>
      </w:r>
      <w:r>
        <w:rPr>
          <w:rStyle w:val="83"/>
          <w:rFonts w:hint="default"/>
          <w:kern w:val="0"/>
        </w:rPr>
        <w:br w:type="textWrapping"/>
      </w:r>
      <w:r>
        <w:rPr>
          <w:rStyle w:val="83"/>
          <w:rFonts w:hint="default"/>
          <w:kern w:val="0"/>
        </w:rPr>
        <w:t xml:space="preserve">                new UsernamePasswordAuthenticationToken(authRequest.getUsername(), authRequest.getPassword())</w:t>
      </w:r>
      <w:r>
        <w:rPr>
          <w:rStyle w:val="83"/>
          <w:rFonts w:hint="default"/>
          <w:kern w:val="0"/>
        </w:rPr>
        <w:br w:type="textWrapping"/>
      </w:r>
      <w:r>
        <w:rPr>
          <w:rStyle w:val="83"/>
          <w:rFonts w:hint="default"/>
          <w:kern w:val="0"/>
        </w:rPr>
        <w:t xml:space="preserve">            );</w:t>
      </w:r>
      <w:r>
        <w:rPr>
          <w:rStyle w:val="83"/>
          <w:rFonts w:hint="default"/>
          <w:kern w:val="0"/>
        </w:rPr>
        <w:br w:type="textWrapping"/>
      </w:r>
      <w:r>
        <w:rPr>
          <w:rStyle w:val="83"/>
          <w:rFonts w:hint="default"/>
          <w:kern w:val="0"/>
        </w:rPr>
        <w:t xml:space="preserve">            UserDetails userDetails = userDetailsService.loadUserByUsername(authRequest.getUsername());</w:t>
      </w:r>
      <w:r>
        <w:rPr>
          <w:rStyle w:val="83"/>
          <w:rFonts w:hint="default"/>
          <w:kern w:val="0"/>
        </w:rPr>
        <w:br w:type="textWrapping"/>
      </w:r>
      <w:r>
        <w:rPr>
          <w:rStyle w:val="83"/>
          <w:rFonts w:hint="default"/>
          <w:kern w:val="0"/>
        </w:rPr>
        <w:t xml:space="preserve">            String jwt = jwtTokenUtil.generateToken(userDetails);</w:t>
      </w:r>
      <w:r>
        <w:rPr>
          <w:rStyle w:val="83"/>
          <w:rFonts w:hint="default"/>
          <w:kern w:val="0"/>
        </w:rPr>
        <w:br w:type="textWrapping"/>
      </w:r>
      <w:r>
        <w:rPr>
          <w:rStyle w:val="83"/>
          <w:rFonts w:hint="default"/>
          <w:kern w:val="0"/>
        </w:rPr>
        <w:t xml:space="preserve">            return ResponseEntity.ok(new AuthResponse(jwt));</w:t>
      </w:r>
      <w:r>
        <w:rPr>
          <w:rStyle w:val="83"/>
          <w:rFonts w:hint="default"/>
          <w:kern w:val="0"/>
        </w:rPr>
        <w:br w:type="textWrapping"/>
      </w:r>
      <w:r>
        <w:rPr>
          <w:rStyle w:val="83"/>
          <w:rFonts w:hint="default"/>
          <w:kern w:val="0"/>
        </w:rPr>
        <w:t xml:space="preserve">        } catch (BadCredentialsException e) {</w:t>
      </w:r>
      <w:r>
        <w:rPr>
          <w:rStyle w:val="83"/>
          <w:rFonts w:hint="default"/>
          <w:kern w:val="0"/>
        </w:rPr>
        <w:br w:type="textWrapping"/>
      </w:r>
      <w:r>
        <w:rPr>
          <w:rStyle w:val="83"/>
          <w:rFonts w:hint="default"/>
          <w:kern w:val="0"/>
        </w:rPr>
        <w:t xml:space="preserve">            return ResponseEntity.status(HttpStatus.UNAUTHORIZED).body("Incorrect username or password");</w:t>
      </w:r>
      <w:r>
        <w:rPr>
          <w:rStyle w:val="83"/>
          <w:rFonts w:hint="default"/>
          <w:kern w:val="0"/>
        </w:rPr>
        <w:br w:type="textWrapping"/>
      </w:r>
      <w:r>
        <w:rPr>
          <w:rStyle w:val="83"/>
          <w:rFonts w:hint="default"/>
          <w:kern w:val="0"/>
        </w:rPr>
        <w:t xml:space="preserve">        }</w:t>
      </w:r>
      <w:r>
        <w:rPr>
          <w:rStyle w:val="83"/>
          <w:rFonts w:hint="default"/>
          <w:kern w:val="0"/>
        </w:rPr>
        <w:br w:type="textWrapping"/>
      </w:r>
      <w:r>
        <w:rPr>
          <w:rStyle w:val="83"/>
          <w:rFonts w:hint="default"/>
          <w:kern w:val="0"/>
        </w:rPr>
        <w:t xml:space="preserve">    }</w:t>
      </w:r>
      <w:r>
        <w:rPr>
          <w:rStyle w:val="83"/>
          <w:rFonts w:hint="default"/>
          <w:kern w:val="0"/>
        </w:rPr>
        <w:br w:type="textWrapping"/>
      </w:r>
      <w:r>
        <w:rPr>
          <w:rStyle w:val="83"/>
          <w:rFonts w:hint="default"/>
          <w:kern w:val="0"/>
        </w:rPr>
        <w:br w:type="textWrapping"/>
      </w:r>
      <w:r>
        <w:rPr>
          <w:rStyle w:val="83"/>
          <w:rFonts w:hint="default"/>
          <w:kern w:val="0"/>
        </w:rPr>
        <w:t xml:space="preserve">    @PostMapping("/logout")</w:t>
      </w:r>
      <w:r>
        <w:rPr>
          <w:rStyle w:val="83"/>
          <w:rFonts w:hint="default"/>
          <w:kern w:val="0"/>
        </w:rPr>
        <w:br w:type="textWrapping"/>
      </w:r>
      <w:r>
        <w:rPr>
          <w:rStyle w:val="83"/>
          <w:rFonts w:hint="default"/>
          <w:kern w:val="0"/>
        </w:rPr>
        <w:t xml:space="preserve">    public ResponseEntity&lt;?&gt; logout(@RequestHeader("Authorization") String authHeader) {</w:t>
      </w:r>
      <w:r>
        <w:rPr>
          <w:rStyle w:val="83"/>
          <w:rFonts w:hint="default"/>
          <w:kern w:val="0"/>
        </w:rPr>
        <w:br w:type="textWrapping"/>
      </w:r>
      <w:r>
        <w:rPr>
          <w:rStyle w:val="83"/>
          <w:rFonts w:hint="default"/>
          <w:kern w:val="0"/>
        </w:rPr>
        <w:t xml:space="preserve">        if (authHeader == null || !authHeader.startsWith("Bearer ")) {</w:t>
      </w:r>
      <w:r>
        <w:rPr>
          <w:rStyle w:val="83"/>
          <w:rFonts w:hint="default"/>
          <w:kern w:val="0"/>
        </w:rPr>
        <w:br w:type="textWrapping"/>
      </w:r>
      <w:r>
        <w:rPr>
          <w:rStyle w:val="83"/>
          <w:rFonts w:hint="default"/>
          <w:kern w:val="0"/>
        </w:rPr>
        <w:t xml:space="preserve">            return ResponseEntity.badRequest().body("Missing or invalid Authorization header");</w:t>
      </w:r>
      <w:r>
        <w:rPr>
          <w:rStyle w:val="83"/>
          <w:rFonts w:hint="default"/>
          <w:kern w:val="0"/>
        </w:rPr>
        <w:br w:type="textWrapping"/>
      </w:r>
      <w:r>
        <w:rPr>
          <w:rStyle w:val="83"/>
          <w:rFonts w:hint="default"/>
          <w:kern w:val="0"/>
        </w:rPr>
        <w:t xml:space="preserve">        }</w:t>
      </w:r>
      <w:r>
        <w:rPr>
          <w:rStyle w:val="83"/>
          <w:rFonts w:hint="default"/>
          <w:kern w:val="0"/>
        </w:rPr>
        <w:br w:type="textWrapping"/>
      </w:r>
      <w:r>
        <w:rPr>
          <w:rStyle w:val="83"/>
          <w:rFonts w:hint="default"/>
          <w:kern w:val="0"/>
        </w:rPr>
        <w:br w:type="textWrapping"/>
      </w:r>
      <w:r>
        <w:rPr>
          <w:rStyle w:val="83"/>
          <w:rFonts w:hint="default"/>
          <w:kern w:val="0"/>
        </w:rPr>
        <w:t xml:space="preserve">        String token = authHeader.substring(7);</w:t>
      </w:r>
      <w:r>
        <w:rPr>
          <w:rStyle w:val="83"/>
          <w:rFonts w:hint="default"/>
          <w:kern w:val="0"/>
        </w:rPr>
        <w:br w:type="textWrapping"/>
      </w:r>
      <w:r>
        <w:rPr>
          <w:rStyle w:val="83"/>
          <w:rFonts w:hint="default"/>
          <w:kern w:val="0"/>
        </w:rPr>
        <w:t xml:space="preserve">        long expiry = jwtTokenUtil.extractExpiration(token).toInstant().getEpochSecond(); //время истечения токена</w:t>
      </w:r>
      <w:r>
        <w:rPr>
          <w:rStyle w:val="83"/>
          <w:rFonts w:hint="default"/>
          <w:kern w:val="0"/>
        </w:rPr>
        <w:br w:type="textWrapping"/>
      </w:r>
      <w:r>
        <w:rPr>
          <w:rStyle w:val="83"/>
          <w:rFonts w:hint="default"/>
          <w:kern w:val="0"/>
        </w:rPr>
        <w:t xml:space="preserve">        tokenBlacklistService.blacklistToken(token, expiry);</w:t>
      </w:r>
      <w:r>
        <w:rPr>
          <w:rStyle w:val="83"/>
          <w:rFonts w:hint="default"/>
          <w:kern w:val="0"/>
        </w:rPr>
        <w:br w:type="textWrapping"/>
      </w:r>
      <w:r>
        <w:rPr>
          <w:rStyle w:val="83"/>
          <w:rFonts w:hint="default"/>
          <w:kern w:val="0"/>
        </w:rPr>
        <w:br w:type="textWrapping"/>
      </w:r>
      <w:r>
        <w:rPr>
          <w:rStyle w:val="83"/>
          <w:rFonts w:hint="default"/>
          <w:kern w:val="0"/>
        </w:rPr>
        <w:t xml:space="preserve">        return ResponseEntity.ok().body("Logged out successfully");</w:t>
      </w:r>
      <w:r>
        <w:rPr>
          <w:rStyle w:val="83"/>
          <w:rFonts w:hint="default"/>
          <w:kern w:val="0"/>
        </w:rPr>
        <w:br w:type="textWrapping"/>
      </w:r>
      <w:r>
        <w:rPr>
          <w:rStyle w:val="83"/>
          <w:rFonts w:hint="default"/>
          <w:kern w:val="0"/>
        </w:rPr>
        <w:t xml:space="preserve">    }</w:t>
      </w:r>
      <w:r>
        <w:rPr>
          <w:rStyle w:val="83"/>
          <w:rFonts w:hint="default"/>
          <w:kern w:val="0"/>
        </w:rPr>
        <w:br w:type="textWrapping"/>
      </w:r>
      <w:r>
        <w:rPr>
          <w:rStyle w:val="83"/>
          <w:rFonts w:hint="default"/>
          <w:kern w:val="0"/>
        </w:rPr>
        <w:br w:type="textWrapping"/>
      </w:r>
      <w:r>
        <w:rPr>
          <w:rStyle w:val="83"/>
          <w:rFonts w:hint="default"/>
          <w:kern w:val="0"/>
        </w:rPr>
        <w:t xml:space="preserve">    // DTO классы</w:t>
      </w:r>
      <w:r>
        <w:rPr>
          <w:rStyle w:val="83"/>
          <w:rFonts w:hint="default"/>
          <w:kern w:val="0"/>
        </w:rPr>
        <w:br w:type="textWrapping"/>
      </w:r>
      <w:r>
        <w:rPr>
          <w:rStyle w:val="83"/>
          <w:rFonts w:hint="default"/>
          <w:kern w:val="0"/>
        </w:rPr>
        <w:t xml:space="preserve">    public static class AuthRequest {</w:t>
      </w:r>
      <w:r>
        <w:rPr>
          <w:rStyle w:val="83"/>
          <w:rFonts w:hint="default"/>
          <w:kern w:val="0"/>
        </w:rPr>
        <w:br w:type="textWrapping"/>
      </w:r>
      <w:r>
        <w:rPr>
          <w:rStyle w:val="83"/>
          <w:rFonts w:hint="default"/>
          <w:kern w:val="0"/>
        </w:rPr>
        <w:t xml:space="preserve">        private String username;</w:t>
      </w:r>
      <w:r>
        <w:rPr>
          <w:rStyle w:val="83"/>
          <w:rFonts w:hint="default"/>
          <w:kern w:val="0"/>
        </w:rPr>
        <w:br w:type="textWrapping"/>
      </w:r>
      <w:r>
        <w:rPr>
          <w:rStyle w:val="83"/>
          <w:rFonts w:hint="default"/>
          <w:kern w:val="0"/>
        </w:rPr>
        <w:t xml:space="preserve">        private String password;</w:t>
      </w:r>
      <w:r>
        <w:rPr>
          <w:rStyle w:val="83"/>
          <w:rFonts w:hint="default"/>
          <w:kern w:val="0"/>
        </w:rPr>
        <w:br w:type="textWrapping"/>
      </w:r>
      <w:r>
        <w:rPr>
          <w:rStyle w:val="83"/>
          <w:rFonts w:hint="default"/>
          <w:kern w:val="0"/>
        </w:rPr>
        <w:t xml:space="preserve">        public String getUsername() { return username; }</w:t>
      </w:r>
      <w:r>
        <w:rPr>
          <w:rStyle w:val="83"/>
          <w:rFonts w:hint="default"/>
          <w:kern w:val="0"/>
        </w:rPr>
        <w:br w:type="textWrapping"/>
      </w:r>
      <w:r>
        <w:rPr>
          <w:rStyle w:val="83"/>
          <w:rFonts w:hint="default"/>
          <w:kern w:val="0"/>
        </w:rPr>
        <w:t xml:space="preserve">        public void setUsername(String username) { this.username = username; }</w:t>
      </w:r>
      <w:r>
        <w:rPr>
          <w:rStyle w:val="83"/>
          <w:rFonts w:hint="default"/>
          <w:kern w:val="0"/>
        </w:rPr>
        <w:br w:type="textWrapping"/>
      </w:r>
      <w:r>
        <w:rPr>
          <w:rStyle w:val="83"/>
          <w:rFonts w:hint="default"/>
          <w:kern w:val="0"/>
        </w:rPr>
        <w:t xml:space="preserve">        public String getPassword() { return password; }</w:t>
      </w:r>
      <w:r>
        <w:rPr>
          <w:rStyle w:val="83"/>
          <w:rFonts w:hint="default"/>
          <w:kern w:val="0"/>
        </w:rPr>
        <w:br w:type="textWrapping"/>
      </w:r>
      <w:r>
        <w:rPr>
          <w:rStyle w:val="83"/>
          <w:rFonts w:hint="default"/>
          <w:kern w:val="0"/>
        </w:rPr>
        <w:t xml:space="preserve">        public void setPassword(String password) { this.password = password; }</w:t>
      </w:r>
      <w:r>
        <w:rPr>
          <w:rStyle w:val="83"/>
          <w:rFonts w:hint="default"/>
          <w:kern w:val="0"/>
        </w:rPr>
        <w:br w:type="textWrapping"/>
      </w:r>
      <w:r>
        <w:rPr>
          <w:rStyle w:val="83"/>
          <w:rFonts w:hint="default"/>
          <w:kern w:val="0"/>
        </w:rPr>
        <w:t xml:space="preserve">    }</w:t>
      </w:r>
      <w:r>
        <w:rPr>
          <w:rStyle w:val="83"/>
          <w:rFonts w:hint="default"/>
          <w:kern w:val="0"/>
        </w:rPr>
        <w:br w:type="textWrapping"/>
      </w:r>
      <w:r>
        <w:rPr>
          <w:rStyle w:val="83"/>
          <w:rFonts w:hint="default"/>
          <w:kern w:val="0"/>
        </w:rPr>
        <w:br w:type="textWrapping"/>
      </w:r>
      <w:r>
        <w:rPr>
          <w:rStyle w:val="83"/>
          <w:rFonts w:hint="default"/>
          <w:kern w:val="0"/>
        </w:rPr>
        <w:t xml:space="preserve">    public static class AuthResponse {</w:t>
      </w:r>
      <w:r>
        <w:rPr>
          <w:rStyle w:val="83"/>
          <w:rFonts w:hint="default"/>
          <w:kern w:val="0"/>
        </w:rPr>
        <w:br w:type="textWrapping"/>
      </w:r>
      <w:r>
        <w:rPr>
          <w:rStyle w:val="83"/>
          <w:rFonts w:hint="default"/>
          <w:kern w:val="0"/>
        </w:rPr>
        <w:t xml:space="preserve">        private final String jwt;</w:t>
      </w:r>
      <w:r>
        <w:rPr>
          <w:rStyle w:val="83"/>
          <w:rFonts w:hint="default"/>
          <w:kern w:val="0"/>
        </w:rPr>
        <w:br w:type="textWrapping"/>
      </w:r>
      <w:r>
        <w:rPr>
          <w:rStyle w:val="83"/>
          <w:rFonts w:hint="default"/>
          <w:kern w:val="0"/>
        </w:rPr>
        <w:t xml:space="preserve">        public AuthResponse(String jwt) { this.jwt = jwt; }</w:t>
      </w:r>
      <w:r>
        <w:rPr>
          <w:rStyle w:val="83"/>
          <w:rFonts w:hint="default"/>
          <w:kern w:val="0"/>
        </w:rPr>
        <w:br w:type="textWrapping"/>
      </w:r>
      <w:r>
        <w:rPr>
          <w:rStyle w:val="83"/>
          <w:rFonts w:hint="default"/>
          <w:kern w:val="0"/>
        </w:rPr>
        <w:t xml:space="preserve">        public String getJwt() { return jwt; }</w:t>
      </w:r>
      <w:r>
        <w:rPr>
          <w:rStyle w:val="83"/>
          <w:rFonts w:hint="default"/>
          <w:kern w:val="0"/>
        </w:rPr>
        <w:br w:type="textWrapping"/>
      </w:r>
      <w:r>
        <w:rPr>
          <w:rStyle w:val="83"/>
          <w:rFonts w:hint="default"/>
          <w:kern w:val="0"/>
        </w:rPr>
        <w:t xml:space="preserve">    }</w:t>
      </w:r>
      <w:r>
        <w:rPr>
          <w:rStyle w:val="83"/>
          <w:rFonts w:hint="default"/>
          <w:kern w:val="0"/>
        </w:rPr>
        <w:br w:type="textWrapping"/>
      </w:r>
      <w:r>
        <w:rPr>
          <w:rStyle w:val="83"/>
          <w:rFonts w:hint="default"/>
          <w:kern w:val="0"/>
        </w:rPr>
        <w:t>}</w:t>
      </w:r>
    </w:p>
    <w:p w14:paraId="6B8C110F">
      <w:pPr>
        <w:rPr>
          <w:rStyle w:val="83"/>
          <w:rFonts w:hint="default"/>
          <w:kern w:val="0"/>
          <w:lang w:val="ru-RU"/>
        </w:rPr>
      </w:pPr>
    </w:p>
    <w:p w14:paraId="4B831C7E">
      <w:pPr>
        <w:rPr>
          <w:rFonts w:hint="default"/>
          <w:lang w:val="ru-RU"/>
        </w:rPr>
      </w:pPr>
      <w:r>
        <w:rPr>
          <w:rStyle w:val="83"/>
          <w:rFonts w:hint="default"/>
          <w:kern w:val="0"/>
          <w:lang w:val="ru-RU"/>
        </w:rPr>
        <w:br w:type="page"/>
      </w:r>
    </w:p>
    <w:p w14:paraId="08C48E1F">
      <w:pPr>
        <w:pStyle w:val="77"/>
        <w:bidi w:val="0"/>
        <w:rPr>
          <w:rStyle w:val="83"/>
          <w:rFonts w:hint="default"/>
          <w:bCs w:val="0"/>
          <w:caps w:val="0"/>
          <w:kern w:val="0"/>
          <w:lang w:val="ru-RU"/>
        </w:rPr>
      </w:pPr>
      <w:r>
        <w:rPr>
          <w:rStyle w:val="83"/>
          <w:rFonts w:hint="default"/>
          <w:bCs w:val="0"/>
          <w:caps w:val="0"/>
          <w:kern w:val="0"/>
          <w:lang w:val="ru-RU"/>
        </w:rPr>
        <w:t>ПРИЛОЖЕНИЕ Б</w:t>
      </w:r>
    </w:p>
    <w:p w14:paraId="48D947DB">
      <w:pPr>
        <w:pStyle w:val="49"/>
        <w:rPr>
          <w:rStyle w:val="83"/>
          <w:rFonts w:hint="default"/>
          <w:b/>
          <w:bCs/>
          <w:caps w:val="0"/>
          <w:kern w:val="0"/>
          <w:lang w:val="en-US"/>
        </w:rPr>
      </w:pPr>
      <w:r>
        <w:rPr>
          <w:rStyle w:val="83"/>
          <w:rFonts w:hint="default"/>
          <w:b/>
          <w:bCs/>
          <w:caps w:val="0"/>
          <w:kern w:val="0"/>
          <w:lang w:val="ru-RU"/>
        </w:rPr>
        <w:t xml:space="preserve">Реализация </w:t>
      </w:r>
      <w:r>
        <w:rPr>
          <w:rStyle w:val="83"/>
          <w:rFonts w:hint="default"/>
          <w:b/>
          <w:bCs/>
          <w:caps w:val="0"/>
          <w:kern w:val="0"/>
        </w:rPr>
        <w:t>конфигураци</w:t>
      </w:r>
      <w:r>
        <w:rPr>
          <w:rStyle w:val="83"/>
          <w:rFonts w:hint="default"/>
          <w:b/>
          <w:bCs/>
          <w:caps w:val="0"/>
          <w:kern w:val="0"/>
          <w:lang w:val="ru-RU"/>
        </w:rPr>
        <w:t>и</w:t>
      </w:r>
      <w:r>
        <w:rPr>
          <w:rStyle w:val="83"/>
          <w:rFonts w:hint="default"/>
          <w:b/>
          <w:bCs/>
          <w:caps w:val="0"/>
          <w:kern w:val="0"/>
        </w:rPr>
        <w:t xml:space="preserve"> Spring Security, которая настраивает два типа безопасности в одном приложении: для REST API (JWT) и традиционную веб-аутентификацию</w:t>
      </w:r>
      <w:r>
        <w:rPr>
          <w:rStyle w:val="83"/>
          <w:rFonts w:hint="default"/>
          <w:b/>
          <w:bCs/>
          <w:caps w:val="0"/>
          <w:kern w:val="0"/>
          <w:lang w:val="en-US"/>
        </w:rPr>
        <w:t>:</w:t>
      </w:r>
    </w:p>
    <w:p w14:paraId="54B1C8CE">
      <w:pPr>
        <w:pStyle w:val="33"/>
        <w:keepNext w:val="0"/>
        <w:keepLines w:val="0"/>
        <w:widowControl/>
        <w:suppressLineNumbers w:val="0"/>
        <w:rPr>
          <w:rStyle w:val="83"/>
          <w:rFonts w:hint="default"/>
        </w:rPr>
      </w:pPr>
      <w:r>
        <w:rPr>
          <w:rStyle w:val="83"/>
          <w:rFonts w:hint="default"/>
        </w:rPr>
        <w:t>@Configuration</w:t>
      </w:r>
      <w:r>
        <w:rPr>
          <w:rStyle w:val="83"/>
          <w:rFonts w:hint="default"/>
        </w:rPr>
        <w:br w:type="textWrapping"/>
      </w:r>
      <w:r>
        <w:rPr>
          <w:rStyle w:val="83"/>
          <w:rFonts w:hint="default"/>
        </w:rPr>
        <w:t>@EnableWebSecurity</w:t>
      </w:r>
      <w:r>
        <w:rPr>
          <w:rStyle w:val="83"/>
          <w:rFonts w:hint="default"/>
        </w:rPr>
        <w:br w:type="textWrapping"/>
      </w:r>
      <w:r>
        <w:rPr>
          <w:rStyle w:val="83"/>
          <w:rFonts w:hint="default"/>
        </w:rPr>
        <w:t>public class SecurityConfig {</w:t>
      </w:r>
      <w:r>
        <w:rPr>
          <w:rStyle w:val="83"/>
          <w:rFonts w:hint="default"/>
        </w:rPr>
        <w:br w:type="textWrapping"/>
      </w:r>
      <w:r>
        <w:rPr>
          <w:rStyle w:val="83"/>
          <w:rFonts w:hint="default"/>
        </w:rPr>
        <w:br w:type="textWrapping"/>
      </w:r>
      <w:r>
        <w:rPr>
          <w:rStyle w:val="83"/>
          <w:rFonts w:hint="default"/>
        </w:rPr>
        <w:t xml:space="preserve">    @Bean</w:t>
      </w:r>
      <w:r>
        <w:rPr>
          <w:rStyle w:val="83"/>
          <w:rFonts w:hint="default"/>
        </w:rPr>
        <w:br w:type="textWrapping"/>
      </w:r>
      <w:r>
        <w:rPr>
          <w:rStyle w:val="83"/>
          <w:rFonts w:hint="default"/>
        </w:rPr>
        <w:t xml:space="preserve">    public PasswordEncoder passwordEncoder() {</w:t>
      </w:r>
      <w:r>
        <w:rPr>
          <w:rStyle w:val="83"/>
          <w:rFonts w:hint="default"/>
        </w:rPr>
        <w:br w:type="textWrapping"/>
      </w:r>
      <w:r>
        <w:rPr>
          <w:rStyle w:val="83"/>
          <w:rFonts w:hint="default"/>
        </w:rPr>
        <w:t xml:space="preserve">        return new BCryptPasswordEncoder();</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@Bean</w:t>
      </w:r>
      <w:r>
        <w:rPr>
          <w:rStyle w:val="83"/>
          <w:rFonts w:hint="default"/>
        </w:rPr>
        <w:br w:type="textWrapping"/>
      </w:r>
      <w:r>
        <w:rPr>
          <w:rStyle w:val="83"/>
          <w:rFonts w:hint="default"/>
        </w:rPr>
        <w:t xml:space="preserve">    public UserDetailsService userDetailsService() {</w:t>
      </w:r>
      <w:r>
        <w:rPr>
          <w:rStyle w:val="83"/>
          <w:rFonts w:hint="default"/>
        </w:rPr>
        <w:br w:type="textWrapping"/>
      </w:r>
      <w:r>
        <w:rPr>
          <w:rStyle w:val="83"/>
          <w:rFonts w:hint="default"/>
        </w:rPr>
        <w:t xml:space="preserve">        return new MyUserDetailsService();</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@Bean</w:t>
      </w:r>
      <w:r>
        <w:rPr>
          <w:rStyle w:val="83"/>
          <w:rFonts w:hint="default"/>
        </w:rPr>
        <w:br w:type="textWrapping"/>
      </w:r>
      <w:r>
        <w:rPr>
          <w:rStyle w:val="83"/>
          <w:rFonts w:hint="default"/>
        </w:rPr>
        <w:t xml:space="preserve">    @Order(1)</w:t>
      </w:r>
      <w:r>
        <w:rPr>
          <w:rStyle w:val="83"/>
          <w:rFonts w:hint="default"/>
        </w:rPr>
        <w:br w:type="textWrapping"/>
      </w:r>
      <w:r>
        <w:rPr>
          <w:rStyle w:val="83"/>
          <w:rFonts w:hint="default"/>
        </w:rPr>
        <w:t xml:space="preserve">    public SecurityFilterChain apiSecurityFilterChain(HttpSecurity http, JwtRequestFilter jwtRequestFilter)</w:t>
      </w:r>
      <w:r>
        <w:rPr>
          <w:rStyle w:val="83"/>
          <w:rFonts w:hint="default"/>
        </w:rPr>
        <w:br w:type="textWrapping"/>
      </w:r>
      <w:r>
        <w:rPr>
          <w:rStyle w:val="83"/>
          <w:rFonts w:hint="default"/>
        </w:rPr>
        <w:t xml:space="preserve">            throws Exception {</w:t>
      </w:r>
      <w:r>
        <w:rPr>
          <w:rStyle w:val="83"/>
          <w:rFonts w:hint="default"/>
        </w:rPr>
        <w:br w:type="textWrapping"/>
      </w:r>
      <w:r>
        <w:rPr>
          <w:rStyle w:val="83"/>
          <w:rFonts w:hint="default"/>
        </w:rPr>
        <w:t xml:space="preserve">        return http</w:t>
      </w:r>
      <w:r>
        <w:rPr>
          <w:rStyle w:val="83"/>
          <w:rFonts w:hint="default"/>
        </w:rPr>
        <w:br w:type="textWrapping"/>
      </w:r>
      <w:r>
        <w:rPr>
          <w:rStyle w:val="83"/>
          <w:rFonts w:hint="default"/>
        </w:rPr>
        <w:t xml:space="preserve">                .securityMatcher("/api/**")</w:t>
      </w:r>
      <w:r>
        <w:rPr>
          <w:rStyle w:val="83"/>
          <w:rFonts w:hint="default"/>
        </w:rPr>
        <w:br w:type="textWrapping"/>
      </w:r>
      <w:r>
        <w:rPr>
          <w:rStyle w:val="83"/>
          <w:rFonts w:hint="default"/>
        </w:rPr>
        <w:t xml:space="preserve">                .csrf(AbstractHttpConfigurer::disable)</w:t>
      </w:r>
      <w:r>
        <w:rPr>
          <w:rStyle w:val="83"/>
          <w:rFonts w:hint="default"/>
        </w:rPr>
        <w:br w:type="textWrapping"/>
      </w:r>
      <w:r>
        <w:rPr>
          <w:rStyle w:val="83"/>
          <w:rFonts w:hint="default"/>
        </w:rPr>
        <w:t xml:space="preserve">                .authorizeHttpRequests(auth -&gt; auth</w:t>
      </w:r>
      <w:r>
        <w:rPr>
          <w:rStyle w:val="83"/>
          <w:rFonts w:hint="default"/>
        </w:rPr>
        <w:br w:type="textWrapping"/>
      </w:r>
      <w:r>
        <w:rPr>
          <w:rStyle w:val="83"/>
          <w:rFonts w:hint="default"/>
        </w:rPr>
        <w:t xml:space="preserve">                        .requestMatchers("/api/login", "/api/signup").anonymous()</w:t>
      </w:r>
      <w:r>
        <w:rPr>
          <w:rStyle w:val="83"/>
          <w:rFonts w:hint="default"/>
        </w:rPr>
        <w:br w:type="textWrapping"/>
      </w:r>
      <w:r>
        <w:rPr>
          <w:rStyle w:val="83"/>
          <w:rFonts w:hint="default"/>
        </w:rPr>
        <w:t xml:space="preserve">                        .anyRequest().authenticated())</w:t>
      </w:r>
      <w:r>
        <w:rPr>
          <w:rStyle w:val="83"/>
          <w:rFonts w:hint="default"/>
        </w:rPr>
        <w:br w:type="textWrapping"/>
      </w:r>
      <w:r>
        <w:rPr>
          <w:rStyle w:val="83"/>
          <w:rFonts w:hint="default"/>
        </w:rPr>
        <w:t xml:space="preserve">                .addFilterBefore(jwtRequestFilter, UsernamePasswordAuthenticationFilter.class)</w:t>
      </w:r>
      <w:r>
        <w:rPr>
          <w:rStyle w:val="83"/>
          <w:rFonts w:hint="default"/>
        </w:rPr>
        <w:br w:type="textWrapping"/>
      </w:r>
      <w:r>
        <w:rPr>
          <w:rStyle w:val="83"/>
          <w:rFonts w:hint="default"/>
        </w:rPr>
        <w:t xml:space="preserve">                .sessionManagement(session -&gt; session.sessionCreationPolicy(SessionCreationPolicy.STATELESS))</w:t>
      </w:r>
      <w:r>
        <w:rPr>
          <w:rStyle w:val="83"/>
          <w:rFonts w:hint="default"/>
        </w:rPr>
        <w:br w:type="textWrapping"/>
      </w:r>
      <w:r>
        <w:rPr>
          <w:rStyle w:val="83"/>
          <w:rFonts w:hint="default"/>
        </w:rPr>
        <w:t xml:space="preserve">                .httpBasic(AbstractHttpConfigurer::disable)</w:t>
      </w:r>
      <w:r>
        <w:rPr>
          <w:rStyle w:val="83"/>
          <w:rFonts w:hint="default"/>
        </w:rPr>
        <w:br w:type="textWrapping"/>
      </w:r>
      <w:r>
        <w:rPr>
          <w:rStyle w:val="83"/>
          <w:rFonts w:hint="default"/>
        </w:rPr>
        <w:t xml:space="preserve">                .formLogin(AbstractHttpConfigurer::disable)</w:t>
      </w:r>
      <w:r>
        <w:rPr>
          <w:rStyle w:val="83"/>
          <w:rFonts w:hint="default"/>
        </w:rPr>
        <w:br w:type="textWrapping"/>
      </w:r>
      <w:r>
        <w:rPr>
          <w:rStyle w:val="83"/>
          <w:rFonts w:hint="default"/>
        </w:rPr>
        <w:t xml:space="preserve">                .build();</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@Bean</w:t>
      </w:r>
      <w:r>
        <w:rPr>
          <w:rStyle w:val="83"/>
          <w:rFonts w:hint="default"/>
        </w:rPr>
        <w:br w:type="textWrapping"/>
      </w:r>
      <w:r>
        <w:rPr>
          <w:rStyle w:val="83"/>
          <w:rFonts w:hint="default"/>
        </w:rPr>
        <w:t xml:space="preserve">    @Order(2)</w:t>
      </w:r>
      <w:r>
        <w:rPr>
          <w:rStyle w:val="83"/>
          <w:rFonts w:hint="default"/>
        </w:rPr>
        <w:br w:type="textWrapping"/>
      </w:r>
      <w:r>
        <w:rPr>
          <w:rStyle w:val="83"/>
          <w:rFonts w:hint="default"/>
        </w:rPr>
        <w:t xml:space="preserve">    public SecurityFilterChain webSecurityFilterChain(HttpSecurity http) throws Exception {</w:t>
      </w:r>
      <w:r>
        <w:rPr>
          <w:rStyle w:val="83"/>
          <w:rFonts w:hint="default"/>
        </w:rPr>
        <w:br w:type="textWrapping"/>
      </w:r>
      <w:r>
        <w:rPr>
          <w:rStyle w:val="83"/>
          <w:rFonts w:hint="default"/>
        </w:rPr>
        <w:t xml:space="preserve">        return http</w:t>
      </w:r>
      <w:r>
        <w:rPr>
          <w:rStyle w:val="83"/>
          <w:rFonts w:hint="default"/>
        </w:rPr>
        <w:br w:type="textWrapping"/>
      </w:r>
      <w:r>
        <w:rPr>
          <w:rStyle w:val="83"/>
          <w:rFonts w:hint="default"/>
        </w:rPr>
        <w:t xml:space="preserve">                .securityMatcher(request -&gt; !request.getRequestURI().startsWith("/api/"))</w:t>
      </w:r>
      <w:r>
        <w:rPr>
          <w:rStyle w:val="83"/>
          <w:rFonts w:hint="default"/>
        </w:rPr>
        <w:br w:type="textWrapping"/>
      </w:r>
      <w:r>
        <w:rPr>
          <w:rStyle w:val="83"/>
          <w:rFonts w:hint="default"/>
        </w:rPr>
        <w:t xml:space="preserve">                .csrf(AbstractHttpConfigurer::disable)</w:t>
      </w:r>
      <w:r>
        <w:rPr>
          <w:rStyle w:val="83"/>
          <w:rFonts w:hint="default"/>
        </w:rPr>
        <w:br w:type="textWrapping"/>
      </w:r>
      <w:r>
        <w:rPr>
          <w:rStyle w:val="83"/>
          <w:rFonts w:hint="default"/>
        </w:rPr>
        <w:t xml:space="preserve">                .authorizeHttpRequests(auth -&gt; auth</w:t>
      </w:r>
      <w:r>
        <w:rPr>
          <w:rStyle w:val="83"/>
          <w:rFonts w:hint="default"/>
        </w:rPr>
        <w:br w:type="textWrapping"/>
      </w:r>
      <w:r>
        <w:rPr>
          <w:rStyle w:val="83"/>
          <w:rFonts w:hint="default"/>
        </w:rPr>
        <w:t xml:space="preserve">                        .requestMatchers("/login", "/signup").anonymous()</w:t>
      </w:r>
      <w:r>
        <w:rPr>
          <w:rStyle w:val="83"/>
          <w:rFonts w:hint="default"/>
        </w:rPr>
        <w:br w:type="textWrapping"/>
      </w:r>
      <w:r>
        <w:rPr>
          <w:rStyle w:val="83"/>
          <w:rFonts w:hint="default"/>
        </w:rPr>
        <w:t xml:space="preserve">                        .requestMatchers("/", "/new-user", "/css/**", "/images/**").permitAll()</w:t>
      </w:r>
      <w:r>
        <w:rPr>
          <w:rStyle w:val="83"/>
          <w:rFonts w:hint="default"/>
        </w:rPr>
        <w:br w:type="textWrapping"/>
      </w:r>
      <w:r>
        <w:rPr>
          <w:rStyle w:val="83"/>
          <w:rFonts w:hint="default"/>
        </w:rPr>
        <w:t xml:space="preserve">                        .requestMatchers("/**").authenticated())</w:t>
      </w:r>
      <w:r>
        <w:rPr>
          <w:rStyle w:val="83"/>
          <w:rFonts w:hint="default"/>
        </w:rPr>
        <w:br w:type="textWrapping"/>
      </w:r>
      <w:r>
        <w:rPr>
          <w:rStyle w:val="83"/>
          <w:rFonts w:hint="default"/>
        </w:rPr>
        <w:t xml:space="preserve">                .httpBasic(AbstractHttpConfigurer::disable)</w:t>
      </w:r>
      <w:r>
        <w:rPr>
          <w:rStyle w:val="83"/>
          <w:rFonts w:hint="default"/>
        </w:rPr>
        <w:br w:type="textWrapping"/>
      </w:r>
      <w:r>
        <w:rPr>
          <w:rStyle w:val="83"/>
          <w:rFonts w:hint="default"/>
        </w:rPr>
        <w:t xml:space="preserve">                .formLogin(form -&gt; form</w:t>
      </w:r>
      <w:r>
        <w:rPr>
          <w:rStyle w:val="83"/>
          <w:rFonts w:hint="default"/>
        </w:rPr>
        <w:br w:type="textWrapping"/>
      </w:r>
      <w:r>
        <w:rPr>
          <w:rStyle w:val="83"/>
          <w:rFonts w:hint="default"/>
        </w:rPr>
        <w:t xml:space="preserve">                        .loginPage("/log</w:t>
      </w:r>
      <w:r>
        <w:rPr>
          <w:rStyle w:val="83"/>
          <w:rFonts w:hint="default"/>
        </w:rPr>
        <w:t>in") // URL нашей страницы логина</w:t>
      </w:r>
      <w:r>
        <w:rPr>
          <w:rStyle w:val="83"/>
          <w:rFonts w:hint="default"/>
        </w:rPr>
        <w:br w:type="textWrapping"/>
      </w:r>
      <w:r>
        <w:rPr>
          <w:rStyle w:val="83"/>
          <w:rFonts w:hint="default"/>
        </w:rPr>
        <w:t xml:space="preserve">                        .loginProcessingUrl("/login") // URL, куда отправляется POST с формой логина</w:t>
      </w:r>
      <w:r>
        <w:rPr>
          <w:rStyle w:val="83"/>
          <w:rFonts w:hint="default"/>
        </w:rPr>
        <w:br w:type="textWrapping"/>
      </w:r>
      <w:r>
        <w:rPr>
          <w:rStyle w:val="83"/>
          <w:rFonts w:hint="default"/>
        </w:rPr>
        <w:t xml:space="preserve">                        .defaultSuccessUrl("/recipes", true) // перенаправлять после успешного входа</w:t>
      </w:r>
      <w:r>
        <w:rPr>
          <w:rStyle w:val="83"/>
          <w:rFonts w:hint="default"/>
        </w:rPr>
        <w:br w:type="textWrapping"/>
      </w:r>
      <w:r>
        <w:rPr>
          <w:rStyle w:val="83"/>
          <w:rFonts w:hint="default"/>
        </w:rPr>
        <w:t xml:space="preserve">                        .failureUrl("/login?error=true") // перенаправлять при ошибке</w:t>
      </w:r>
      <w:r>
        <w:rPr>
          <w:rStyle w:val="83"/>
          <w:rFonts w:hint="default"/>
        </w:rPr>
        <w:br w:type="textWrapping"/>
      </w:r>
      <w:r>
        <w:rPr>
          <w:rStyle w:val="83"/>
          <w:rFonts w:hint="default"/>
        </w:rPr>
        <w:t xml:space="preserve">                        .permitAll())</w:t>
      </w:r>
      <w:r>
        <w:rPr>
          <w:rStyle w:val="83"/>
          <w:rFonts w:hint="default"/>
        </w:rPr>
        <w:br w:type="textWrapping"/>
      </w:r>
      <w:r>
        <w:rPr>
          <w:rStyle w:val="83"/>
          <w:rFonts w:hint="default"/>
        </w:rPr>
        <w:t xml:space="preserve">                .logout(logout -&gt; logout</w:t>
      </w:r>
      <w:r>
        <w:rPr>
          <w:rStyle w:val="83"/>
          <w:rFonts w:hint="default"/>
        </w:rPr>
        <w:br w:type="textWrapping"/>
      </w:r>
      <w:r>
        <w:rPr>
          <w:rStyle w:val="83"/>
          <w:rFonts w:hint="default"/>
        </w:rPr>
        <w:t xml:space="preserve">                        .logoutUrl("/logout")</w:t>
      </w:r>
      <w:r>
        <w:rPr>
          <w:rStyle w:val="83"/>
          <w:rFonts w:hint="default"/>
        </w:rPr>
        <w:br w:type="textWrapping"/>
      </w:r>
      <w:r>
        <w:rPr>
          <w:rStyle w:val="83"/>
          <w:rFonts w:hint="default"/>
        </w:rPr>
        <w:t xml:space="preserve">                        .invalidateHttpSession(true)</w:t>
      </w:r>
      <w:r>
        <w:rPr>
          <w:rStyle w:val="83"/>
          <w:rFonts w:hint="default"/>
        </w:rPr>
        <w:br w:type="textWrapping"/>
      </w:r>
      <w:r>
        <w:rPr>
          <w:rStyle w:val="83"/>
          <w:rFonts w:hint="default"/>
        </w:rPr>
        <w:t xml:space="preserve">                        .deleteCookies("JSESSIONID")</w:t>
      </w:r>
      <w:r>
        <w:rPr>
          <w:rStyle w:val="83"/>
          <w:rFonts w:hint="default"/>
        </w:rPr>
        <w:br w:type="textWrapping"/>
      </w:r>
      <w:r>
        <w:rPr>
          <w:rStyle w:val="83"/>
          <w:rFonts w:hint="default"/>
        </w:rPr>
        <w:t xml:space="preserve">                        .logoutSuccessUrl("/")</w:t>
      </w:r>
      <w:r>
        <w:rPr>
          <w:rStyle w:val="83"/>
          <w:rFonts w:hint="default"/>
        </w:rPr>
        <w:br w:type="textWrapping"/>
      </w:r>
      <w:r>
        <w:rPr>
          <w:rStyle w:val="83"/>
          <w:rFonts w:hint="default"/>
        </w:rPr>
        <w:t xml:space="preserve">                        .permitAll())</w:t>
      </w:r>
      <w:r>
        <w:rPr>
          <w:rStyle w:val="83"/>
          <w:rFonts w:hint="default"/>
        </w:rPr>
        <w:br w:type="textWrapping"/>
      </w:r>
      <w:r>
        <w:rPr>
          <w:rStyle w:val="83"/>
          <w:rFonts w:hint="default"/>
        </w:rPr>
        <w:t xml:space="preserve">                .build();</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@Bean</w:t>
      </w:r>
      <w:r>
        <w:rPr>
          <w:rStyle w:val="83"/>
          <w:rFonts w:hint="default"/>
        </w:rPr>
        <w:br w:type="textWrapping"/>
      </w:r>
      <w:r>
        <w:rPr>
          <w:rStyle w:val="83"/>
          <w:rFonts w:hint="default"/>
        </w:rPr>
        <w:t xml:space="preserve">    public AuthenticationProvider authenticationProvider() {</w:t>
      </w:r>
      <w:r>
        <w:rPr>
          <w:rStyle w:val="83"/>
          <w:rFonts w:hint="default"/>
        </w:rPr>
        <w:br w:type="textWrapping"/>
      </w:r>
      <w:r>
        <w:rPr>
          <w:rStyle w:val="83"/>
          <w:rFonts w:hint="default"/>
        </w:rPr>
        <w:t xml:space="preserve">        DaoAuthenticationProvider provider = new DaoAuthenticationProvider();</w:t>
      </w:r>
      <w:r>
        <w:rPr>
          <w:rStyle w:val="83"/>
          <w:rFonts w:hint="default"/>
        </w:rPr>
        <w:br w:type="textWrapping"/>
      </w:r>
      <w:r>
        <w:rPr>
          <w:rStyle w:val="83"/>
          <w:rFonts w:hint="default"/>
        </w:rPr>
        <w:t xml:space="preserve">        provider.setUserDetailsService(userDetailsService());</w:t>
      </w:r>
      <w:r>
        <w:rPr>
          <w:rStyle w:val="83"/>
          <w:rFonts w:hint="default"/>
        </w:rPr>
        <w:br w:type="textWrapping"/>
      </w:r>
      <w:r>
        <w:rPr>
          <w:rStyle w:val="83"/>
          <w:rFonts w:hint="default"/>
        </w:rPr>
        <w:t xml:space="preserve">        provider.setPasswordEncoder(passwordEncoder());</w:t>
      </w:r>
      <w:r>
        <w:rPr>
          <w:rStyle w:val="83"/>
          <w:rFonts w:hint="default"/>
        </w:rPr>
        <w:br w:type="textWrapping"/>
      </w:r>
      <w:r>
        <w:rPr>
          <w:rStyle w:val="83"/>
          <w:rFonts w:hint="default"/>
        </w:rPr>
        <w:t xml:space="preserve">        return provider;</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@Bean</w:t>
      </w:r>
      <w:r>
        <w:rPr>
          <w:rStyle w:val="83"/>
          <w:rFonts w:hint="default"/>
        </w:rPr>
        <w:br w:type="textWrapping"/>
      </w:r>
      <w:r>
        <w:rPr>
          <w:rStyle w:val="83"/>
          <w:rFonts w:hint="default"/>
        </w:rPr>
        <w:t xml:space="preserve">    public AuthenticationManager authenticationManager(AuthenticationConfiguration config) throws Exception {</w:t>
      </w:r>
      <w:r>
        <w:rPr>
          <w:rStyle w:val="83"/>
          <w:rFonts w:hint="default"/>
        </w:rPr>
        <w:br w:type="textWrapping"/>
      </w:r>
      <w:r>
        <w:rPr>
          <w:rStyle w:val="83"/>
          <w:rFonts w:hint="default"/>
        </w:rPr>
        <w:t xml:space="preserve">        return config.getAuthenticationManager();</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@Bean</w:t>
      </w:r>
      <w:r>
        <w:rPr>
          <w:rStyle w:val="83"/>
          <w:rFonts w:hint="default"/>
        </w:rPr>
        <w:br w:type="textWrapping"/>
      </w:r>
      <w:r>
        <w:rPr>
          <w:rStyle w:val="83"/>
          <w:rFonts w:hint="default"/>
        </w:rPr>
        <w:t xml:space="preserve">    public JwtRequestFilter jwtRequestFilter(UserDetailsService userDetailsService, JwtTokenUtil jwtTokenUtil,</w:t>
      </w:r>
      <w:r>
        <w:rPr>
          <w:rStyle w:val="83"/>
          <w:rFonts w:hint="default"/>
        </w:rPr>
        <w:br w:type="textWrapping"/>
      </w:r>
      <w:r>
        <w:rPr>
          <w:rStyle w:val="83"/>
          <w:rFonts w:hint="default"/>
        </w:rPr>
        <w:t xml:space="preserve">            TokenBlacklistService tokenBlacklistService) {</w:t>
      </w:r>
      <w:r>
        <w:rPr>
          <w:rStyle w:val="83"/>
          <w:rFonts w:hint="default"/>
        </w:rPr>
        <w:br w:type="textWrapping"/>
      </w:r>
      <w:r>
        <w:rPr>
          <w:rStyle w:val="83"/>
          <w:rFonts w:hint="default"/>
        </w:rPr>
        <w:t xml:space="preserve">        return new JwtRequestFilter(userDetailsService, jwtTokenUtil, tokenBlacklistService);</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w:t>
      </w:r>
    </w:p>
    <w:p w14:paraId="65537BA9">
      <w:pPr>
        <w:pStyle w:val="33"/>
        <w:keepNext w:val="0"/>
        <w:keepLines w:val="0"/>
        <w:widowControl/>
        <w:suppressLineNumbers w:val="0"/>
        <w:rPr>
          <w:rStyle w:val="83"/>
          <w:rFonts w:hint="default"/>
        </w:rPr>
      </w:pPr>
    </w:p>
    <w:p w14:paraId="730E254F">
      <w:pPr>
        <w:rPr>
          <w:rFonts w:hint="default"/>
          <w:b/>
          <w:bCs/>
        </w:rPr>
      </w:pPr>
      <w:r>
        <w:rPr>
          <w:rFonts w:hint="default"/>
          <w:b/>
          <w:bCs/>
        </w:rPr>
        <w:br w:type="page"/>
      </w:r>
    </w:p>
    <w:p w14:paraId="1B1820E3">
      <w:pPr>
        <w:pStyle w:val="49"/>
        <w:bidi w:val="0"/>
        <w:rPr>
          <w:rFonts w:hint="default"/>
          <w:b/>
          <w:bCs/>
          <w:lang w:val="en-US"/>
        </w:rPr>
      </w:pPr>
      <w:r>
        <w:rPr>
          <w:rFonts w:hint="default"/>
          <w:b/>
          <w:bCs/>
        </w:rPr>
        <w:t>Реализация</w:t>
      </w:r>
      <w:r>
        <w:rPr>
          <w:rFonts w:hint="default"/>
          <w:b/>
          <w:bCs/>
          <w:lang w:val="en-US"/>
        </w:rPr>
        <w:t xml:space="preserve"> </w:t>
      </w:r>
      <w:r>
        <w:rPr>
          <w:rFonts w:hint="default"/>
          <w:b/>
          <w:bCs/>
        </w:rPr>
        <w:t>ключево</w:t>
      </w:r>
      <w:r>
        <w:rPr>
          <w:rFonts w:hint="default"/>
          <w:b/>
          <w:bCs/>
          <w:lang w:val="ru-RU"/>
        </w:rPr>
        <w:t>го</w:t>
      </w:r>
      <w:r>
        <w:rPr>
          <w:rFonts w:hint="default"/>
          <w:b/>
          <w:bCs/>
        </w:rPr>
        <w:t xml:space="preserve"> компонента JWT-аутентификации, обеспечивающего безопасное создание и проверку токенов согласно </w:t>
      </w:r>
      <w:r>
        <w:rPr>
          <w:rFonts w:hint="default"/>
          <w:b/>
          <w:bCs/>
          <w:lang w:val="ru-RU"/>
        </w:rPr>
        <w:t>существующему</w:t>
      </w:r>
      <w:r>
        <w:rPr>
          <w:rFonts w:hint="default"/>
          <w:b/>
          <w:bCs/>
          <w:lang w:val="en-US"/>
        </w:rPr>
        <w:t xml:space="preserve"> стандарту:</w:t>
      </w:r>
    </w:p>
    <w:p w14:paraId="6D0C84A7">
      <w:pPr>
        <w:pStyle w:val="33"/>
        <w:keepNext w:val="0"/>
        <w:keepLines w:val="0"/>
        <w:widowControl/>
        <w:suppressLineNumbers w:val="0"/>
        <w:jc w:val="left"/>
        <w:rPr>
          <w:rStyle w:val="83"/>
          <w:rFonts w:hint="default"/>
        </w:rPr>
      </w:pPr>
      <w:r>
        <w:rPr>
          <w:rStyle w:val="83"/>
          <w:rFonts w:hint="default"/>
        </w:rPr>
        <w:t xml:space="preserve">@Component </w:t>
      </w:r>
      <w:r>
        <w:rPr>
          <w:rStyle w:val="83"/>
          <w:rFonts w:hint="default"/>
        </w:rPr>
        <w:br w:type="textWrapping"/>
      </w:r>
      <w:r>
        <w:rPr>
          <w:rStyle w:val="83"/>
          <w:rFonts w:hint="default"/>
        </w:rPr>
        <w:t>public class JwtTokenUtil {</w:t>
      </w:r>
      <w:r>
        <w:rPr>
          <w:rStyle w:val="83"/>
          <w:rFonts w:hint="default"/>
        </w:rPr>
        <w:br w:type="textWrapping"/>
      </w:r>
      <w:r>
        <w:rPr>
          <w:rStyle w:val="83"/>
          <w:rFonts w:hint="default"/>
        </w:rPr>
        <w:t xml:space="preserve">    // Генерируем секретный ключ для подписи JWT токенов (HS256)</w:t>
      </w:r>
      <w:r>
        <w:rPr>
          <w:rStyle w:val="83"/>
          <w:rFonts w:hint="default"/>
        </w:rPr>
        <w:br w:type="textWrapping"/>
      </w:r>
      <w:r>
        <w:rPr>
          <w:rStyle w:val="83"/>
          <w:rFonts w:hint="default"/>
        </w:rPr>
        <w:t xml:space="preserve">    private final SecretKey secret;</w:t>
      </w:r>
      <w:r>
        <w:rPr>
          <w:rStyle w:val="83"/>
          <w:rFonts w:hint="default"/>
        </w:rPr>
        <w:br w:type="textWrapping"/>
      </w:r>
      <w:r>
        <w:rPr>
          <w:rStyle w:val="83"/>
          <w:rFonts w:hint="default"/>
        </w:rPr>
        <w:br w:type="textWrapping"/>
      </w:r>
      <w:r>
        <w:rPr>
          <w:rStyle w:val="83"/>
          <w:rFonts w:hint="default"/>
        </w:rPr>
        <w:t xml:space="preserve">    public JwtTokenUtil(@Value("${jwt.secret}") String secretString) { //получаем секретный ключ из application.properties</w:t>
      </w:r>
      <w:r>
        <w:rPr>
          <w:rStyle w:val="83"/>
          <w:rFonts w:hint="default"/>
        </w:rPr>
        <w:br w:type="textWrapping"/>
      </w:r>
      <w:r>
        <w:rPr>
          <w:rStyle w:val="83"/>
          <w:rFonts w:hint="default"/>
        </w:rPr>
        <w:t xml:space="preserve">        byte[] keyBytes = Base64.getDecoder().decode(secretString);</w:t>
      </w:r>
      <w:r>
        <w:rPr>
          <w:rStyle w:val="83"/>
          <w:rFonts w:hint="default"/>
        </w:rPr>
        <w:br w:type="textWrapping"/>
      </w:r>
      <w:r>
        <w:rPr>
          <w:rStyle w:val="83"/>
          <w:rFonts w:hint="default"/>
        </w:rPr>
        <w:t xml:space="preserve">        this.secret = Keys.hmacShaKeyFor(keyBytes);</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private final long jwtExpirationMs = 86400000; //24 часа</w:t>
      </w:r>
      <w:r>
        <w:rPr>
          <w:rStyle w:val="83"/>
          <w:rFonts w:hint="default"/>
        </w:rPr>
        <w:br w:type="textWrapping"/>
      </w:r>
      <w:r>
        <w:rPr>
          <w:rStyle w:val="83"/>
          <w:rFonts w:hint="default"/>
        </w:rPr>
        <w:br w:type="textWrapping"/>
      </w:r>
      <w:r>
        <w:rPr>
          <w:rStyle w:val="83"/>
          <w:rFonts w:hint="default"/>
        </w:rPr>
        <w:t xml:space="preserve">    public String generateToken(UserDetails userDetails) {</w:t>
      </w:r>
      <w:r>
        <w:rPr>
          <w:rStyle w:val="83"/>
          <w:rFonts w:hint="default"/>
        </w:rPr>
        <w:br w:type="textWrapping"/>
      </w:r>
      <w:r>
        <w:rPr>
          <w:rStyle w:val="83"/>
          <w:rFonts w:hint="default"/>
        </w:rPr>
        <w:t xml:space="preserve">        Map&lt;String, Object&gt; claims = new HashMap&lt;&gt;();</w:t>
      </w:r>
      <w:r>
        <w:rPr>
          <w:rStyle w:val="83"/>
          <w:rFonts w:hint="default"/>
        </w:rPr>
        <w:br w:type="textWrapping"/>
      </w:r>
      <w:r>
        <w:rPr>
          <w:rStyle w:val="83"/>
          <w:rFonts w:hint="default"/>
        </w:rPr>
        <w:t xml:space="preserve">        return Jwts.builder()</w:t>
      </w:r>
      <w:r>
        <w:rPr>
          <w:rStyle w:val="83"/>
          <w:rFonts w:hint="default"/>
        </w:rPr>
        <w:br w:type="textWrapping"/>
      </w:r>
      <w:r>
        <w:rPr>
          <w:rStyle w:val="83"/>
          <w:rFonts w:hint="default"/>
        </w:rPr>
        <w:t xml:space="preserve">                .setClaims(claims) // Устанавливаем claims (доп. информация)</w:t>
      </w:r>
      <w:r>
        <w:rPr>
          <w:rStyle w:val="83"/>
          <w:rFonts w:hint="default"/>
        </w:rPr>
        <w:br w:type="textWrapping"/>
      </w:r>
      <w:r>
        <w:rPr>
          <w:rStyle w:val="83"/>
          <w:rFonts w:hint="default"/>
        </w:rPr>
        <w:t xml:space="preserve">                .setSubject(userDetails.getUsername()) </w:t>
      </w:r>
      <w:r>
        <w:rPr>
          <w:rStyle w:val="83"/>
          <w:rFonts w:hint="default"/>
        </w:rPr>
        <w:br w:type="textWrapping"/>
      </w:r>
      <w:r>
        <w:rPr>
          <w:rStyle w:val="83"/>
          <w:rFonts w:hint="default"/>
        </w:rPr>
        <w:t xml:space="preserve">                .setIssuedAt(new Date()) // дата выпуска токена</w:t>
      </w:r>
      <w:r>
        <w:rPr>
          <w:rStyle w:val="83"/>
          <w:rFonts w:hint="default"/>
        </w:rPr>
        <w:br w:type="textWrapping"/>
      </w:r>
      <w:r>
        <w:rPr>
          <w:rStyle w:val="83"/>
          <w:rFonts w:hint="default"/>
        </w:rPr>
        <w:t xml:space="preserve">                .setExpiration(new Date(System.currentTimeMillis() + jwtExpirationMs)) // дата истечения</w:t>
      </w:r>
      <w:r>
        <w:rPr>
          <w:rStyle w:val="83"/>
          <w:rFonts w:hint="default"/>
        </w:rPr>
        <w:br w:type="textWrapping"/>
      </w:r>
      <w:r>
        <w:rPr>
          <w:rStyle w:val="83"/>
          <w:rFonts w:hint="default"/>
        </w:rPr>
        <w:t xml:space="preserve">                .signWith(secret) // подписываем токен секретным ключом</w:t>
      </w:r>
      <w:r>
        <w:rPr>
          <w:rStyle w:val="83"/>
          <w:rFonts w:hint="default"/>
        </w:rPr>
        <w:br w:type="textWrapping"/>
      </w:r>
      <w:r>
        <w:rPr>
          <w:rStyle w:val="83"/>
          <w:rFonts w:hint="default"/>
        </w:rPr>
        <w:t xml:space="preserve">                .compact(); // собираем JWT строку</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br w:type="textWrapping"/>
      </w:r>
      <w:r>
        <w:rPr>
          <w:rStyle w:val="83"/>
          <w:rFonts w:hint="default"/>
        </w:rPr>
        <w:t xml:space="preserve">    public Boolean validateToken(String token, UserDetails userDetails) {</w:t>
      </w:r>
      <w:r>
        <w:rPr>
          <w:rStyle w:val="83"/>
          <w:rFonts w:hint="default"/>
        </w:rPr>
        <w:br w:type="textWrapping"/>
      </w:r>
      <w:r>
        <w:rPr>
          <w:rStyle w:val="83"/>
          <w:rFonts w:hint="default"/>
        </w:rPr>
        <w:t xml:space="preserve">        final String username = extractUsername(token); </w:t>
      </w:r>
      <w:r>
        <w:rPr>
          <w:rStyle w:val="83"/>
          <w:rFonts w:hint="default"/>
        </w:rPr>
        <w:br w:type="textWrapping"/>
      </w:r>
      <w:r>
        <w:rPr>
          <w:rStyle w:val="83"/>
          <w:rFonts w:hint="default"/>
        </w:rPr>
        <w:t xml:space="preserve">        return (username.equals(userDetails.getUsername()) &amp;&amp; !isTokenExpired(token)); //совпадет ли юз и не истек ли токен</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public String extractUsername(String token) { //извлечение username из токена</w:t>
      </w:r>
      <w:r>
        <w:rPr>
          <w:rStyle w:val="83"/>
          <w:rFonts w:hint="default"/>
        </w:rPr>
        <w:br w:type="textWrapping"/>
      </w:r>
      <w:r>
        <w:rPr>
          <w:rStyle w:val="83"/>
          <w:rFonts w:hint="default"/>
        </w:rPr>
        <w:t xml:space="preserve">        return extractClaim(token, Claims::getSubject);</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 Универсальный метод для извлечения любого claim из токена</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private &lt;T&gt; T extractClaim(String token, Function&lt;Claims, T&gt; claimsResolver) {</w:t>
      </w:r>
      <w:r>
        <w:rPr>
          <w:rStyle w:val="83"/>
          <w:rFonts w:hint="default"/>
        </w:rPr>
        <w:br w:type="textWrapping"/>
      </w:r>
      <w:r>
        <w:rPr>
          <w:rStyle w:val="83"/>
          <w:rFonts w:hint="default"/>
        </w:rPr>
        <w:t xml:space="preserve">        final Claims claims = extractAllClaims(token); // Получаем все claims</w:t>
      </w:r>
      <w:r>
        <w:rPr>
          <w:rStyle w:val="83"/>
          <w:rFonts w:hint="default"/>
        </w:rPr>
        <w:br w:type="textWrapping"/>
      </w:r>
      <w:r>
        <w:rPr>
          <w:rStyle w:val="83"/>
          <w:rFonts w:hint="default"/>
        </w:rPr>
        <w:t xml:space="preserve">        return claimsResolver.apply(claims); // Применяем функцию для получения нужного значения</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 Получаем все claims из токена</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private Claims extractAllClaims(String token) {</w:t>
      </w:r>
      <w:r>
        <w:rPr>
          <w:rStyle w:val="83"/>
          <w:rFonts w:hint="default"/>
        </w:rPr>
        <w:br w:type="textWrapping"/>
      </w:r>
      <w:r>
        <w:rPr>
          <w:rStyle w:val="83"/>
          <w:rFonts w:hint="default"/>
        </w:rPr>
        <w:t xml:space="preserve">        return Jwts.parserBuilder()</w:t>
      </w:r>
      <w:r>
        <w:rPr>
          <w:rStyle w:val="83"/>
          <w:rFonts w:hint="default"/>
        </w:rPr>
        <w:br w:type="textWrapping"/>
      </w:r>
      <w:r>
        <w:rPr>
          <w:rStyle w:val="83"/>
          <w:rFonts w:hint="default"/>
        </w:rPr>
        <w:t xml:space="preserve">                .setSigningKey(secret) // Указываем ключ для проверки подписи</w:t>
      </w:r>
      <w:r>
        <w:rPr>
          <w:rStyle w:val="83"/>
          <w:rFonts w:hint="default"/>
        </w:rPr>
        <w:br w:type="textWrapping"/>
      </w:r>
      <w:r>
        <w:rPr>
          <w:rStyle w:val="83"/>
          <w:rFonts w:hint="default"/>
        </w:rPr>
        <w:t xml:space="preserve">                .build()</w:t>
      </w:r>
      <w:r>
        <w:rPr>
          <w:rStyle w:val="83"/>
          <w:rFonts w:hint="default"/>
        </w:rPr>
        <w:br w:type="textWrapping"/>
      </w:r>
      <w:r>
        <w:rPr>
          <w:rStyle w:val="83"/>
          <w:rFonts w:hint="default"/>
        </w:rPr>
        <w:t xml:space="preserve">                .parseClaimsJws(token) // Парсим токен</w:t>
      </w:r>
      <w:r>
        <w:rPr>
          <w:rStyle w:val="83"/>
          <w:rFonts w:hint="default"/>
        </w:rPr>
        <w:br w:type="textWrapping"/>
      </w:r>
      <w:r>
        <w:rPr>
          <w:rStyle w:val="83"/>
          <w:rFonts w:hint="default"/>
        </w:rPr>
        <w:t xml:space="preserve">                .getBody(); // Получаем claims</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private Boolean isTokenExpired(String token) {</w:t>
      </w:r>
      <w:r>
        <w:rPr>
          <w:rStyle w:val="83"/>
          <w:rFonts w:hint="default"/>
        </w:rPr>
        <w:br w:type="textWrapping"/>
      </w:r>
      <w:r>
        <w:rPr>
          <w:rStyle w:val="83"/>
          <w:rFonts w:hint="default"/>
        </w:rPr>
        <w:t xml:space="preserve">        return extractExpiration(token).before(new Date());</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br w:type="textWrapping"/>
      </w:r>
      <w:r>
        <w:rPr>
          <w:rStyle w:val="83"/>
          <w:rFonts w:hint="default"/>
        </w:rPr>
        <w:t xml:space="preserve">    public Date extractExpiration(String token) {</w:t>
      </w:r>
      <w:r>
        <w:rPr>
          <w:rStyle w:val="83"/>
          <w:rFonts w:hint="default"/>
        </w:rPr>
        <w:br w:type="textWrapping"/>
      </w:r>
      <w:r>
        <w:rPr>
          <w:rStyle w:val="83"/>
          <w:rFonts w:hint="default"/>
        </w:rPr>
        <w:t xml:space="preserve">        return extractClaim(token, Claims::getExpiration);</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w:t>
      </w:r>
    </w:p>
    <w:p w14:paraId="65BD9120">
      <w:pPr>
        <w:pStyle w:val="33"/>
        <w:keepNext w:val="0"/>
        <w:keepLines w:val="0"/>
        <w:widowControl/>
        <w:suppressLineNumbers w:val="0"/>
        <w:jc w:val="left"/>
        <w:rPr>
          <w:rStyle w:val="83"/>
          <w:rFonts w:hint="default"/>
        </w:rPr>
      </w:pPr>
    </w:p>
    <w:p w14:paraId="17FF7551">
      <w:pPr>
        <w:rPr>
          <w:rFonts w:hint="default"/>
          <w:b/>
          <w:bCs/>
        </w:rPr>
      </w:pPr>
      <w:r>
        <w:rPr>
          <w:rFonts w:hint="default"/>
          <w:b/>
          <w:bCs/>
        </w:rPr>
        <w:br w:type="page"/>
      </w:r>
    </w:p>
    <w:p w14:paraId="071BA44F">
      <w:pPr>
        <w:pStyle w:val="49"/>
        <w:bidi w:val="0"/>
        <w:rPr>
          <w:rFonts w:hint="default"/>
          <w:b/>
          <w:bCs/>
          <w:lang w:val="en-US"/>
        </w:rPr>
      </w:pPr>
      <w:r>
        <w:rPr>
          <w:rFonts w:hint="default"/>
          <w:b/>
          <w:bCs/>
        </w:rPr>
        <w:t>Реализация</w:t>
      </w:r>
      <w:r>
        <w:rPr>
          <w:rFonts w:hint="default"/>
          <w:b/>
          <w:bCs/>
          <w:lang w:val="en-US"/>
        </w:rPr>
        <w:t xml:space="preserve"> </w:t>
      </w:r>
      <w:r>
        <w:rPr>
          <w:rFonts w:hint="default"/>
          <w:b/>
          <w:bCs/>
        </w:rPr>
        <w:t>аутентификац</w:t>
      </w:r>
      <w:r>
        <w:rPr>
          <w:rFonts w:hint="default"/>
          <w:b/>
          <w:bCs/>
          <w:lang w:val="ru-RU"/>
        </w:rPr>
        <w:t>ии и</w:t>
      </w:r>
      <w:r>
        <w:rPr>
          <w:rFonts w:hint="default"/>
          <w:b/>
          <w:bCs/>
        </w:rPr>
        <w:t>пользователя на основе JWT и установка соответствующего объекта аутентификации</w:t>
      </w:r>
      <w:r>
        <w:rPr>
          <w:rFonts w:hint="default"/>
          <w:b/>
          <w:bCs/>
          <w:lang w:val="en-US"/>
        </w:rPr>
        <w:t>:</w:t>
      </w:r>
    </w:p>
    <w:p w14:paraId="453A90E9">
      <w:pPr>
        <w:pStyle w:val="33"/>
        <w:keepNext w:val="0"/>
        <w:keepLines w:val="0"/>
        <w:widowControl/>
        <w:suppressLineNumbers w:val="0"/>
        <w:jc w:val="left"/>
        <w:rPr>
          <w:rStyle w:val="83"/>
          <w:rFonts w:hint="default"/>
        </w:rPr>
      </w:pPr>
    </w:p>
    <w:p w14:paraId="3E097B82">
      <w:pPr>
        <w:pStyle w:val="33"/>
        <w:keepNext w:val="0"/>
        <w:keepLines w:val="0"/>
        <w:widowControl/>
        <w:suppressLineNumbers w:val="0"/>
        <w:jc w:val="left"/>
        <w:rPr>
          <w:rStyle w:val="83"/>
          <w:rFonts w:hint="default"/>
        </w:rPr>
      </w:pPr>
      <w:r>
        <w:rPr>
          <w:rStyle w:val="83"/>
          <w:rFonts w:hint="default"/>
        </w:rPr>
        <w:t>@AllArgsConstructor</w:t>
      </w:r>
      <w:r>
        <w:rPr>
          <w:rStyle w:val="83"/>
          <w:rFonts w:hint="default"/>
        </w:rPr>
        <w:br w:type="textWrapping"/>
      </w:r>
      <w:r>
        <w:rPr>
          <w:rStyle w:val="83"/>
          <w:rFonts w:hint="default"/>
        </w:rPr>
        <w:t>public class JwtRequestFilter extends OncePerRequestFilter { //фильтр выполняется один раз на каждый HTTP-запрос</w:t>
      </w:r>
      <w:r>
        <w:rPr>
          <w:rStyle w:val="83"/>
          <w:rFonts w:hint="default"/>
        </w:rPr>
        <w:br w:type="textWrapping"/>
      </w:r>
      <w:r>
        <w:rPr>
          <w:rStyle w:val="83"/>
          <w:rFonts w:hint="default"/>
        </w:rPr>
        <w:br w:type="textWrapping"/>
      </w:r>
      <w:r>
        <w:rPr>
          <w:rStyle w:val="83"/>
          <w:rFonts w:hint="default"/>
        </w:rPr>
        <w:t xml:space="preserve">    @Autowired</w:t>
      </w:r>
      <w:r>
        <w:rPr>
          <w:rStyle w:val="83"/>
          <w:rFonts w:hint="default"/>
        </w:rPr>
        <w:br w:type="textWrapping"/>
      </w:r>
      <w:r>
        <w:rPr>
          <w:rStyle w:val="83"/>
          <w:rFonts w:hint="default"/>
        </w:rPr>
        <w:t xml:space="preserve">    private final UserDetailsService userDetailsService;</w:t>
      </w:r>
      <w:r>
        <w:rPr>
          <w:rStyle w:val="83"/>
          <w:rFonts w:hint="default"/>
        </w:rPr>
        <w:br w:type="textWrapping"/>
      </w:r>
      <w:r>
        <w:rPr>
          <w:rStyle w:val="83"/>
          <w:rFonts w:hint="default"/>
        </w:rPr>
        <w:br w:type="textWrapping"/>
      </w:r>
      <w:r>
        <w:rPr>
          <w:rStyle w:val="83"/>
          <w:rFonts w:hint="default"/>
        </w:rPr>
        <w:t xml:space="preserve">    @Autowired</w:t>
      </w:r>
      <w:r>
        <w:rPr>
          <w:rStyle w:val="83"/>
          <w:rFonts w:hint="default"/>
        </w:rPr>
        <w:br w:type="textWrapping"/>
      </w:r>
      <w:r>
        <w:rPr>
          <w:rStyle w:val="83"/>
          <w:rFonts w:hint="default"/>
        </w:rPr>
        <w:t xml:space="preserve">    private final JwtTokenUtil jwtTokenUtil;</w:t>
      </w:r>
      <w:r>
        <w:rPr>
          <w:rStyle w:val="83"/>
          <w:rFonts w:hint="default"/>
        </w:rPr>
        <w:br w:type="textWrapping"/>
      </w:r>
      <w:r>
        <w:rPr>
          <w:rStyle w:val="83"/>
          <w:rFonts w:hint="default"/>
        </w:rPr>
        <w:br w:type="textWrapping"/>
      </w:r>
      <w:r>
        <w:rPr>
          <w:rStyle w:val="83"/>
          <w:rFonts w:hint="default"/>
        </w:rPr>
        <w:t xml:space="preserve">    @Autowired</w:t>
      </w:r>
      <w:r>
        <w:rPr>
          <w:rStyle w:val="83"/>
          <w:rFonts w:hint="default"/>
        </w:rPr>
        <w:br w:type="textWrapping"/>
      </w:r>
      <w:r>
        <w:rPr>
          <w:rStyle w:val="83"/>
          <w:rFonts w:hint="default"/>
        </w:rPr>
        <w:t xml:space="preserve">    private final TokenBlacklistService tokenBlacklistService;</w:t>
      </w:r>
      <w:r>
        <w:rPr>
          <w:rStyle w:val="83"/>
          <w:rFonts w:hint="default"/>
        </w:rPr>
        <w:br w:type="textWrapping"/>
      </w:r>
      <w:r>
        <w:rPr>
          <w:rStyle w:val="83"/>
          <w:rFonts w:hint="default"/>
        </w:rPr>
        <w:br w:type="textWrapping"/>
      </w:r>
      <w:r>
        <w:rPr>
          <w:rStyle w:val="83"/>
          <w:rFonts w:hint="default"/>
        </w:rPr>
        <w:t xml:space="preserve">    @Override</w:t>
      </w:r>
      <w:r>
        <w:rPr>
          <w:rStyle w:val="83"/>
          <w:rFonts w:hint="default"/>
        </w:rPr>
        <w:br w:type="textWrapping"/>
      </w:r>
      <w:r>
        <w:rPr>
          <w:rStyle w:val="83"/>
          <w:rFonts w:hint="default"/>
        </w:rPr>
        <w:t xml:space="preserve">    protected void doFilterInternal(</w:t>
      </w:r>
      <w:r>
        <w:rPr>
          <w:rStyle w:val="83"/>
          <w:rFonts w:hint="default"/>
        </w:rPr>
        <w:br w:type="textWrapping"/>
      </w:r>
      <w:r>
        <w:rPr>
          <w:rStyle w:val="83"/>
          <w:rFonts w:hint="default"/>
        </w:rPr>
        <w:t xml:space="preserve">        @NonNull HttpServletRequest request,</w:t>
      </w:r>
      <w:r>
        <w:rPr>
          <w:rStyle w:val="83"/>
          <w:rFonts w:hint="default"/>
        </w:rPr>
        <w:br w:type="textWrapping"/>
      </w:r>
      <w:r>
        <w:rPr>
          <w:rStyle w:val="83"/>
          <w:rFonts w:hint="default"/>
        </w:rPr>
        <w:t xml:space="preserve">        @NonNull HttpServletResponse response,</w:t>
      </w:r>
      <w:r>
        <w:rPr>
          <w:rStyle w:val="83"/>
          <w:rFonts w:hint="default"/>
        </w:rPr>
        <w:br w:type="textWrapping"/>
      </w:r>
      <w:r>
        <w:rPr>
          <w:rStyle w:val="83"/>
          <w:rFonts w:hint="default"/>
        </w:rPr>
        <w:t xml:space="preserve">        @NonNull FilterChain chain</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throws ServletException, IOException {</w:t>
      </w:r>
      <w:r>
        <w:rPr>
          <w:rStyle w:val="83"/>
          <w:rFonts w:hint="default"/>
        </w:rPr>
        <w:br w:type="textWrapping"/>
      </w:r>
      <w:r>
        <w:rPr>
          <w:rStyle w:val="83"/>
          <w:rFonts w:hint="default"/>
        </w:rPr>
        <w:br w:type="textWrapping"/>
      </w:r>
      <w:r>
        <w:rPr>
          <w:rStyle w:val="83"/>
          <w:rFonts w:hint="default"/>
        </w:rPr>
        <w:t xml:space="preserve">        final String authorizationHeader = request.getHeader("Authorization"); //извлекаем заголовок авторизации из запроса (там JWT токен)</w:t>
      </w:r>
      <w:r>
        <w:rPr>
          <w:rStyle w:val="83"/>
          <w:rFonts w:hint="default"/>
        </w:rPr>
        <w:br w:type="textWrapping"/>
      </w:r>
      <w:r>
        <w:rPr>
          <w:rStyle w:val="83"/>
          <w:rFonts w:hint="default"/>
        </w:rPr>
        <w:br w:type="textWrapping"/>
      </w:r>
      <w:r>
        <w:rPr>
          <w:rStyle w:val="83"/>
          <w:rFonts w:hint="default"/>
        </w:rPr>
        <w:t xml:space="preserve">        String username = null;</w:t>
      </w:r>
      <w:r>
        <w:rPr>
          <w:rStyle w:val="83"/>
          <w:rFonts w:hint="default"/>
        </w:rPr>
        <w:br w:type="textWrapping"/>
      </w:r>
      <w:r>
        <w:rPr>
          <w:rStyle w:val="83"/>
          <w:rFonts w:hint="default"/>
        </w:rPr>
        <w:t xml:space="preserve">        String jwt = null;</w:t>
      </w:r>
      <w:r>
        <w:rPr>
          <w:rStyle w:val="83"/>
          <w:rFonts w:hint="default"/>
        </w:rPr>
        <w:br w:type="textWrapping"/>
      </w:r>
      <w:r>
        <w:rPr>
          <w:rStyle w:val="83"/>
          <w:rFonts w:hint="default"/>
        </w:rPr>
        <w:br w:type="textWrapping"/>
      </w:r>
      <w:r>
        <w:rPr>
          <w:rStyle w:val="83"/>
          <w:rFonts w:hint="default"/>
        </w:rPr>
        <w:t xml:space="preserve">        if (authorizationHeader != null &amp;&amp; authorizationHeader.startsWith("Bearer ")) {</w:t>
      </w:r>
      <w:r>
        <w:rPr>
          <w:rStyle w:val="83"/>
          <w:rFonts w:hint="default"/>
        </w:rPr>
        <w:br w:type="textWrapping"/>
      </w:r>
      <w:r>
        <w:rPr>
          <w:rStyle w:val="83"/>
          <w:rFonts w:hint="default"/>
        </w:rPr>
        <w:t xml:space="preserve">            jwt = authorizationHeader.substring(7); //строка из хедера авторизации, с обрезанным словом Bearer,т.е. остался только JWT токен</w:t>
      </w:r>
      <w:r>
        <w:rPr>
          <w:rStyle w:val="83"/>
          <w:rFonts w:hint="default"/>
        </w:rPr>
        <w:br w:type="textWrapping"/>
      </w:r>
      <w:r>
        <w:rPr>
          <w:rStyle w:val="83"/>
          <w:rFonts w:hint="default"/>
        </w:rPr>
        <w:t xml:space="preserve">            // Проверяем, что токен не в blacklist</w:t>
      </w:r>
      <w:r>
        <w:rPr>
          <w:rStyle w:val="83"/>
          <w:rFonts w:hint="default"/>
        </w:rPr>
        <w:br w:type="textWrapping"/>
      </w:r>
      <w:r>
        <w:rPr>
          <w:rStyle w:val="83"/>
          <w:rFonts w:hint="default"/>
        </w:rPr>
        <w:t xml:space="preserve">            if (tokenBlacklistService.isBlacklisted(jwt)) {</w:t>
      </w:r>
      <w:r>
        <w:rPr>
          <w:rStyle w:val="83"/>
          <w:rFonts w:hint="default"/>
        </w:rPr>
        <w:br w:type="textWrapping"/>
      </w:r>
      <w:r>
        <w:rPr>
          <w:rStyle w:val="83"/>
          <w:rFonts w:hint="default"/>
        </w:rPr>
        <w:t xml:space="preserve">                response.setStatus(HttpServletResponse.SC_UNAUTHORIZED);</w:t>
      </w:r>
      <w:r>
        <w:rPr>
          <w:rStyle w:val="83"/>
          <w:rFonts w:hint="default"/>
        </w:rPr>
        <w:br w:type="textWrapping"/>
      </w:r>
      <w:r>
        <w:rPr>
          <w:rStyle w:val="83"/>
          <w:rFonts w:hint="default"/>
        </w:rPr>
        <w:t xml:space="preserve">                response.getWriter().write("{\"error\":\"Token is revoked\"}");</w:t>
      </w:r>
      <w:r>
        <w:rPr>
          <w:rStyle w:val="83"/>
          <w:rFonts w:hint="default"/>
        </w:rPr>
        <w:br w:type="textWrapping"/>
      </w:r>
      <w:r>
        <w:rPr>
          <w:rStyle w:val="83"/>
          <w:rFonts w:hint="default"/>
        </w:rPr>
        <w:t xml:space="preserve">                return;</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username = jwtTokenUtil.extractUsername(jwt); //извлекаем юзернейм</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 Проверяем, что из токена удалось извлечь имя пользователя</w:t>
      </w:r>
      <w:r>
        <w:rPr>
          <w:rStyle w:val="83"/>
          <w:rFonts w:hint="default"/>
        </w:rPr>
        <w:br w:type="textWrapping"/>
      </w:r>
      <w:r>
        <w:rPr>
          <w:rStyle w:val="83"/>
          <w:rFonts w:hint="default"/>
        </w:rPr>
        <w:t xml:space="preserve">        // и что в текущем контексте безопасности ещё нет аутентификации</w:t>
      </w:r>
      <w:r>
        <w:rPr>
          <w:rStyle w:val="83"/>
          <w:rFonts w:hint="default"/>
        </w:rPr>
        <w:br w:type="textWrapping"/>
      </w:r>
      <w:r>
        <w:rPr>
          <w:rStyle w:val="83"/>
          <w:rFonts w:hint="default"/>
        </w:rPr>
        <w:t xml:space="preserve">        if (username != null &amp;&amp; SecurityContextHolder.getContext().getAuthentication() == null) {</w:t>
      </w:r>
      <w:r>
        <w:rPr>
          <w:rStyle w:val="83"/>
          <w:rFonts w:hint="default"/>
        </w:rPr>
        <w:br w:type="textWrapping"/>
      </w:r>
      <w:r>
        <w:rPr>
          <w:rStyle w:val="83"/>
          <w:rFonts w:hint="default"/>
        </w:rPr>
        <w:t xml:space="preserve">            UserDetails userDetails = this.userDetailsService.loadUserByUsername(username); // Загружаем детали пользователя из базы по username</w:t>
      </w:r>
      <w:r>
        <w:rPr>
          <w:rStyle w:val="83"/>
          <w:rFonts w:hint="default"/>
        </w:rPr>
        <w:br w:type="textWrapping"/>
      </w:r>
      <w:r>
        <w:rPr>
          <w:rStyle w:val="83"/>
          <w:rFonts w:hint="default"/>
        </w:rPr>
        <w:t xml:space="preserve">            System.out.println("Детали пользователя: " + userDetails);  // ADDED</w:t>
      </w:r>
      <w:r>
        <w:rPr>
          <w:rStyle w:val="83"/>
          <w:rFonts w:hint="default"/>
        </w:rPr>
        <w:br w:type="textWrapping"/>
      </w:r>
      <w:r>
        <w:rPr>
          <w:rStyle w:val="83"/>
          <w:rFonts w:hint="default"/>
        </w:rPr>
        <w:t xml:space="preserve">            System.out.println("Токен валиден: " + jwtTokenUtil.validateToken(jwt, userDetails));  // ADDED</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if (jwtTokenUtil.validateToken(jwt, userDetails)) {</w:t>
      </w:r>
      <w:r>
        <w:rPr>
          <w:rStyle w:val="83"/>
          <w:rFonts w:hint="default"/>
        </w:rPr>
        <w:br w:type="textWrapping"/>
      </w:r>
      <w:r>
        <w:rPr>
          <w:rStyle w:val="83"/>
          <w:rFonts w:hint="default"/>
        </w:rPr>
        <w:t xml:space="preserve">                UsernamePasswordAuthenticationToken authentication = new UsernamePasswordAuthenticationToken(</w:t>
      </w:r>
      <w:r>
        <w:rPr>
          <w:rStyle w:val="83"/>
          <w:rFonts w:hint="default"/>
        </w:rPr>
        <w:br w:type="textWrapping"/>
      </w:r>
      <w:r>
        <w:rPr>
          <w:rStyle w:val="83"/>
          <w:rFonts w:hint="default"/>
        </w:rPr>
        <w:t xml:space="preserve">                        userDetails, null, userDetails.getAuthorities());</w:t>
      </w:r>
      <w:r>
        <w:rPr>
          <w:rStyle w:val="83"/>
          <w:rFonts w:hint="default"/>
        </w:rPr>
        <w:br w:type="textWrapping"/>
      </w:r>
      <w:r>
        <w:rPr>
          <w:rStyle w:val="83"/>
          <w:rFonts w:hint="default"/>
        </w:rPr>
        <w:t xml:space="preserve">                authentication.setDetails(new WebAuthenticationDetailsSource().buildDetails(request));</w:t>
      </w:r>
      <w:r>
        <w:rPr>
          <w:rStyle w:val="83"/>
          <w:rFonts w:hint="default"/>
        </w:rPr>
        <w:br w:type="textWrapping"/>
      </w:r>
      <w:r>
        <w:rPr>
          <w:rStyle w:val="83"/>
          <w:rFonts w:hint="default"/>
        </w:rPr>
        <w:t xml:space="preserve">                SecurityContextHolder.getContext().setAuthentication(authentication); //устанавливаем аутентификацию в контекст</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 xml:space="preserve">        }</w:t>
      </w:r>
      <w:r>
        <w:rPr>
          <w:rStyle w:val="83"/>
          <w:rFonts w:hint="default"/>
        </w:rPr>
        <w:br w:type="textWrapping"/>
      </w:r>
      <w:r>
        <w:rPr>
          <w:rStyle w:val="83"/>
          <w:rFonts w:hint="default"/>
        </w:rPr>
        <w:br w:type="textWrapping"/>
      </w:r>
      <w:r>
        <w:rPr>
          <w:rStyle w:val="83"/>
          <w:rFonts w:hint="default"/>
        </w:rPr>
        <w:t xml:space="preserve">        chain.doFilter(request, response); //прокидываем запрос дальше по цепочке фильтров</w:t>
      </w:r>
      <w:r>
        <w:rPr>
          <w:rStyle w:val="83"/>
          <w:rFonts w:hint="default"/>
        </w:rPr>
        <w:br w:type="textWrapping"/>
      </w:r>
      <w:r>
        <w:rPr>
          <w:rStyle w:val="83"/>
          <w:rFonts w:hint="default"/>
        </w:rPr>
        <w:t xml:space="preserve">    }</w:t>
      </w:r>
      <w:r>
        <w:rPr>
          <w:rStyle w:val="83"/>
          <w:rFonts w:hint="default"/>
        </w:rPr>
        <w:br w:type="textWrapping"/>
      </w:r>
      <w:r>
        <w:rPr>
          <w:rStyle w:val="83"/>
          <w:rFonts w:hint="default"/>
        </w:rPr>
        <w:t>}</w:t>
      </w:r>
    </w:p>
    <w:p w14:paraId="408F9DDA">
      <w:pPr>
        <w:pStyle w:val="49"/>
        <w:rPr>
          <w:rFonts w:hint="default"/>
          <w:lang w:val="ru-RU"/>
        </w:rPr>
      </w:pPr>
    </w:p>
    <w:sectPr>
      <w:footerReference r:id="rId6" w:type="first"/>
      <w:footerReference r:id="rId5" w:type="default"/>
      <w:pgSz w:w="11906" w:h="16838"/>
      <w:pgMar w:top="1134" w:right="851" w:bottom="1134" w:left="1701" w:header="709" w:footer="709" w:gutter="0"/>
      <w:pgNumType w:start="1"/>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Tahoma">
    <w:panose1 w:val="020B0604030504040204"/>
    <w:charset w:val="CC"/>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93255741"/>
      <w:docPartObj>
        <w:docPartGallery w:val="autotext"/>
      </w:docPartObj>
    </w:sdtPr>
    <w:sdtContent>
      <w:p w14:paraId="124FC242">
        <w:pPr>
          <w:pStyle w:val="30"/>
          <w:jc w:val="center"/>
        </w:pPr>
        <w:r>
          <w:fldChar w:fldCharType="begin"/>
        </w:r>
        <w:r>
          <w:instrText xml:space="preserve">PAGE   \* MERGEFORMAT</w:instrText>
        </w:r>
        <w:r>
          <w:fldChar w:fldCharType="separate"/>
        </w:r>
        <w:r>
          <w:t>5</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05A9B">
    <w:pPr>
      <w:pStyle w:val="3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0232"/>
    <w:multiLevelType w:val="multilevel"/>
    <w:tmpl w:val="00A90232"/>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0F13A357"/>
    <w:multiLevelType w:val="multilevel"/>
    <w:tmpl w:val="0F13A35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
    <w:nsid w:val="11761AE9"/>
    <w:multiLevelType w:val="multilevel"/>
    <w:tmpl w:val="11761AE9"/>
    <w:lvl w:ilvl="0" w:tentative="0">
      <w:start w:val="1"/>
      <w:numFmt w:val="decimal"/>
      <w:suff w:val="space"/>
      <w:lvlText w:val="%1"/>
      <w:lvlJc w:val="left"/>
      <w:pPr>
        <w:ind w:left="0" w:firstLine="709"/>
      </w:pPr>
      <w:rPr>
        <w:rFonts w:hint="default"/>
      </w:rPr>
    </w:lvl>
    <w:lvl w:ilvl="1" w:tentative="0">
      <w:start w:val="1"/>
      <w:numFmt w:val="decimal"/>
      <w:suff w:val="space"/>
      <w:lvlText w:val="%1.%2"/>
      <w:lvlJc w:val="left"/>
      <w:pPr>
        <w:ind w:left="0" w:firstLine="709"/>
      </w:pPr>
      <w:rPr>
        <w:rFonts w:hint="default"/>
      </w:rPr>
    </w:lvl>
    <w:lvl w:ilvl="2" w:tentative="0">
      <w:start w:val="1"/>
      <w:numFmt w:val="decimal"/>
      <w:suff w:val="space"/>
      <w:lvlText w:val="%1.%2.%3"/>
      <w:lvlJc w:val="left"/>
      <w:pPr>
        <w:ind w:left="0" w:firstLine="709"/>
      </w:pPr>
      <w:rPr>
        <w:rFonts w:hint="default"/>
      </w:rPr>
    </w:lvl>
    <w:lvl w:ilvl="3" w:tentative="0">
      <w:start w:val="1"/>
      <w:numFmt w:val="decimal"/>
      <w:suff w:val="space"/>
      <w:lvlText w:val="%1.%2.%3.%4"/>
      <w:lvlJc w:val="left"/>
      <w:pPr>
        <w:ind w:left="0" w:firstLine="709"/>
      </w:pPr>
      <w:rPr>
        <w:rFonts w:hint="default"/>
      </w:rPr>
    </w:lvl>
    <w:lvl w:ilvl="4" w:tentative="0">
      <w:start w:val="1"/>
      <w:numFmt w:val="decimal"/>
      <w:pStyle w:val="6"/>
      <w:lvlText w:val="%1.%2.%3.%4.%5"/>
      <w:lvlJc w:val="left"/>
      <w:pPr>
        <w:ind w:left="0" w:firstLine="709"/>
      </w:pPr>
      <w:rPr>
        <w:rFonts w:hint="default"/>
      </w:rPr>
    </w:lvl>
    <w:lvl w:ilvl="5" w:tentative="0">
      <w:start w:val="1"/>
      <w:numFmt w:val="decimal"/>
      <w:pStyle w:val="7"/>
      <w:lvlText w:val="%1.%2.%3.%4.%5.%6"/>
      <w:lvlJc w:val="left"/>
      <w:pPr>
        <w:ind w:left="0" w:firstLine="709"/>
      </w:pPr>
      <w:rPr>
        <w:rFonts w:hint="default"/>
      </w:rPr>
    </w:lvl>
    <w:lvl w:ilvl="6" w:tentative="0">
      <w:start w:val="1"/>
      <w:numFmt w:val="decimal"/>
      <w:pStyle w:val="8"/>
      <w:lvlText w:val="%1.%2.%3.%4.%5.%6.%7"/>
      <w:lvlJc w:val="left"/>
      <w:pPr>
        <w:ind w:left="0" w:firstLine="709"/>
      </w:pPr>
      <w:rPr>
        <w:rFonts w:hint="default"/>
      </w:rPr>
    </w:lvl>
    <w:lvl w:ilvl="7" w:tentative="0">
      <w:start w:val="1"/>
      <w:numFmt w:val="decimal"/>
      <w:pStyle w:val="9"/>
      <w:lvlText w:val="%1.%2.%3.%4.%5.%6.%7.%8"/>
      <w:lvlJc w:val="left"/>
      <w:pPr>
        <w:ind w:left="0" w:firstLine="709"/>
      </w:pPr>
      <w:rPr>
        <w:rFonts w:hint="default"/>
      </w:rPr>
    </w:lvl>
    <w:lvl w:ilvl="8" w:tentative="0">
      <w:start w:val="1"/>
      <w:numFmt w:val="decimal"/>
      <w:pStyle w:val="10"/>
      <w:lvlText w:val="%1.%2.%3.%4.%5.%6.%7.%8.%9"/>
      <w:lvlJc w:val="left"/>
      <w:pPr>
        <w:ind w:left="0" w:firstLine="709"/>
      </w:pPr>
      <w:rPr>
        <w:rFonts w:hint="default"/>
      </w:rPr>
    </w:lvl>
  </w:abstractNum>
  <w:abstractNum w:abstractNumId="3">
    <w:nsid w:val="52E31F2B"/>
    <w:multiLevelType w:val="multilevel"/>
    <w:tmpl w:val="52E31F2B"/>
    <w:lvl w:ilvl="0" w:tentative="0">
      <w:start w:val="1"/>
      <w:numFmt w:val="decimal"/>
      <w:pStyle w:val="68"/>
      <w:suff w:val="space"/>
      <w:lvlText w:val="%1"/>
      <w:lvlJc w:val="left"/>
      <w:pPr>
        <w:ind w:left="0" w:firstLine="709"/>
      </w:pPr>
      <w:rPr>
        <w:rFonts w:hint="default" w:ascii="Times New Roman" w:hAnsi="Times New Roman"/>
        <w:b/>
        <w:sz w:val="28"/>
      </w:rPr>
    </w:lvl>
    <w:lvl w:ilvl="1" w:tentative="0">
      <w:start w:val="1"/>
      <w:numFmt w:val="decimal"/>
      <w:pStyle w:val="69"/>
      <w:suff w:val="space"/>
      <w:lvlText w:val="%1.%2"/>
      <w:lvlJc w:val="left"/>
      <w:pPr>
        <w:ind w:left="0" w:firstLine="709"/>
      </w:pPr>
      <w:rPr>
        <w:rFonts w:hint="default" w:ascii="Times New Roman" w:hAnsi="Times New Roman"/>
        <w:b/>
        <w:sz w:val="28"/>
      </w:rPr>
    </w:lvl>
    <w:lvl w:ilvl="2" w:tentative="0">
      <w:start w:val="1"/>
      <w:numFmt w:val="decimal"/>
      <w:pStyle w:val="70"/>
      <w:suff w:val="space"/>
      <w:lvlText w:val="%1.%2.%3"/>
      <w:lvlJc w:val="left"/>
      <w:pPr>
        <w:ind w:left="0" w:firstLine="709"/>
      </w:pPr>
      <w:rPr>
        <w:rFonts w:hint="default" w:ascii="Times New Roman" w:hAnsi="Times New Roman"/>
        <w:b/>
        <w:sz w:val="28"/>
      </w:rPr>
    </w:lvl>
    <w:lvl w:ilvl="3" w:tentative="0">
      <w:start w:val="1"/>
      <w:numFmt w:val="decimal"/>
      <w:pStyle w:val="71"/>
      <w:suff w:val="space"/>
      <w:lvlText w:val="%1.%2.%3.%4"/>
      <w:lvlJc w:val="left"/>
      <w:pPr>
        <w:ind w:left="0" w:firstLine="709"/>
      </w:pPr>
      <w:rPr>
        <w:rFonts w:hint="default" w:ascii="Times New Roman" w:hAnsi="Times New Roman"/>
        <w:b/>
        <w:sz w:val="28"/>
      </w:rPr>
    </w:lvl>
    <w:lvl w:ilvl="4" w:tentative="0">
      <w:start w:val="1"/>
      <w:numFmt w:val="lowerLetter"/>
      <w:lvlText w:val="(%5)"/>
      <w:lvlJc w:val="left"/>
      <w:pPr>
        <w:ind w:left="0" w:firstLine="709"/>
      </w:pPr>
      <w:rPr>
        <w:rFonts w:hint="default"/>
      </w:rPr>
    </w:lvl>
    <w:lvl w:ilvl="5" w:tentative="0">
      <w:start w:val="1"/>
      <w:numFmt w:val="lowerRoman"/>
      <w:lvlText w:val="(%6)"/>
      <w:lvlJc w:val="left"/>
      <w:pPr>
        <w:ind w:left="0" w:firstLine="709"/>
      </w:pPr>
      <w:rPr>
        <w:rFonts w:hint="default"/>
      </w:rPr>
    </w:lvl>
    <w:lvl w:ilvl="6" w:tentative="0">
      <w:start w:val="1"/>
      <w:numFmt w:val="decimal"/>
      <w:lvlText w:val="%7."/>
      <w:lvlJc w:val="left"/>
      <w:pPr>
        <w:ind w:left="0" w:firstLine="709"/>
      </w:pPr>
      <w:rPr>
        <w:rFonts w:hint="default"/>
      </w:rPr>
    </w:lvl>
    <w:lvl w:ilvl="7" w:tentative="0">
      <w:start w:val="1"/>
      <w:numFmt w:val="lowerLetter"/>
      <w:lvlText w:val="%8."/>
      <w:lvlJc w:val="left"/>
      <w:pPr>
        <w:ind w:left="0" w:firstLine="709"/>
      </w:pPr>
      <w:rPr>
        <w:rFonts w:hint="default"/>
      </w:rPr>
    </w:lvl>
    <w:lvl w:ilvl="8" w:tentative="0">
      <w:start w:val="1"/>
      <w:numFmt w:val="lowerRoman"/>
      <w:lvlText w:val="%9."/>
      <w:lvlJc w:val="left"/>
      <w:pPr>
        <w:ind w:left="0" w:firstLine="709"/>
      </w:pPr>
      <w:rPr>
        <w:rFonts w:hint="default"/>
      </w:rPr>
    </w:lvl>
  </w:abstractNum>
  <w:abstractNum w:abstractNumId="4">
    <w:nsid w:val="669E7703"/>
    <w:multiLevelType w:val="multilevel"/>
    <w:tmpl w:val="669E7703"/>
    <w:lvl w:ilvl="0" w:tentative="0">
      <w:start w:val="1"/>
      <w:numFmt w:val="decimal"/>
      <w:pStyle w:val="66"/>
      <w:lvlText w:val="%1"/>
      <w:lvlJc w:val="left"/>
      <w:pPr>
        <w:ind w:left="720" w:hanging="360"/>
      </w:pPr>
      <w:rPr>
        <w:rFonts w:hint="default"/>
        <w:sz w:val="28"/>
        <w:szCs w:val="28"/>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2"/>
  </w:num>
  <w:num w:numId="2">
    <w:abstractNumId w:val="4"/>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644D"/>
    <w:rsid w:val="00000458"/>
    <w:rsid w:val="00000999"/>
    <w:rsid w:val="00000CA4"/>
    <w:rsid w:val="00001975"/>
    <w:rsid w:val="00002BBE"/>
    <w:rsid w:val="000032F1"/>
    <w:rsid w:val="00003328"/>
    <w:rsid w:val="0000355A"/>
    <w:rsid w:val="00003EA0"/>
    <w:rsid w:val="00004152"/>
    <w:rsid w:val="00004FCE"/>
    <w:rsid w:val="000051B4"/>
    <w:rsid w:val="00006D97"/>
    <w:rsid w:val="00006FD8"/>
    <w:rsid w:val="0000758C"/>
    <w:rsid w:val="000101D2"/>
    <w:rsid w:val="00010294"/>
    <w:rsid w:val="00012096"/>
    <w:rsid w:val="00012ED8"/>
    <w:rsid w:val="00013D9F"/>
    <w:rsid w:val="00015EB4"/>
    <w:rsid w:val="00016301"/>
    <w:rsid w:val="00022241"/>
    <w:rsid w:val="00023BF0"/>
    <w:rsid w:val="00023DE3"/>
    <w:rsid w:val="0002457D"/>
    <w:rsid w:val="000248D7"/>
    <w:rsid w:val="00024B86"/>
    <w:rsid w:val="0002506C"/>
    <w:rsid w:val="000254F5"/>
    <w:rsid w:val="00026E5F"/>
    <w:rsid w:val="0002706D"/>
    <w:rsid w:val="0002740F"/>
    <w:rsid w:val="000315CF"/>
    <w:rsid w:val="00031A67"/>
    <w:rsid w:val="0003295E"/>
    <w:rsid w:val="00035933"/>
    <w:rsid w:val="00036DE1"/>
    <w:rsid w:val="00036FC7"/>
    <w:rsid w:val="000426D8"/>
    <w:rsid w:val="00043400"/>
    <w:rsid w:val="00045DCB"/>
    <w:rsid w:val="000466EB"/>
    <w:rsid w:val="00051597"/>
    <w:rsid w:val="00053D28"/>
    <w:rsid w:val="000558E6"/>
    <w:rsid w:val="000601B6"/>
    <w:rsid w:val="00060795"/>
    <w:rsid w:val="000636BC"/>
    <w:rsid w:val="00065D35"/>
    <w:rsid w:val="00066CBB"/>
    <w:rsid w:val="000676CD"/>
    <w:rsid w:val="000679E3"/>
    <w:rsid w:val="00070449"/>
    <w:rsid w:val="000707D3"/>
    <w:rsid w:val="00071A60"/>
    <w:rsid w:val="000748B9"/>
    <w:rsid w:val="000756D1"/>
    <w:rsid w:val="00080106"/>
    <w:rsid w:val="00083340"/>
    <w:rsid w:val="000836DC"/>
    <w:rsid w:val="00083E6A"/>
    <w:rsid w:val="0008603A"/>
    <w:rsid w:val="00091442"/>
    <w:rsid w:val="00092FC0"/>
    <w:rsid w:val="00095673"/>
    <w:rsid w:val="00096046"/>
    <w:rsid w:val="00096146"/>
    <w:rsid w:val="0009637C"/>
    <w:rsid w:val="000966A5"/>
    <w:rsid w:val="00096D9F"/>
    <w:rsid w:val="000A0BF3"/>
    <w:rsid w:val="000A1C41"/>
    <w:rsid w:val="000A1FAA"/>
    <w:rsid w:val="000A424A"/>
    <w:rsid w:val="000A482C"/>
    <w:rsid w:val="000A6AB8"/>
    <w:rsid w:val="000A7CEE"/>
    <w:rsid w:val="000B25FA"/>
    <w:rsid w:val="000B30CF"/>
    <w:rsid w:val="000B30E9"/>
    <w:rsid w:val="000B3E08"/>
    <w:rsid w:val="000B670A"/>
    <w:rsid w:val="000B76B9"/>
    <w:rsid w:val="000C06AC"/>
    <w:rsid w:val="000C47BA"/>
    <w:rsid w:val="000C5AA0"/>
    <w:rsid w:val="000C691F"/>
    <w:rsid w:val="000D0744"/>
    <w:rsid w:val="000D0B78"/>
    <w:rsid w:val="000D1562"/>
    <w:rsid w:val="000D2953"/>
    <w:rsid w:val="000D3A79"/>
    <w:rsid w:val="000D5517"/>
    <w:rsid w:val="000D5F4E"/>
    <w:rsid w:val="000D6731"/>
    <w:rsid w:val="000E04C3"/>
    <w:rsid w:val="000E1AFC"/>
    <w:rsid w:val="000E1F55"/>
    <w:rsid w:val="000E3278"/>
    <w:rsid w:val="000E44D8"/>
    <w:rsid w:val="000E4CB3"/>
    <w:rsid w:val="000E4E0A"/>
    <w:rsid w:val="000E5B0E"/>
    <w:rsid w:val="000E61EE"/>
    <w:rsid w:val="000E623D"/>
    <w:rsid w:val="000E7907"/>
    <w:rsid w:val="000E79C6"/>
    <w:rsid w:val="000F09E8"/>
    <w:rsid w:val="000F17F9"/>
    <w:rsid w:val="000F34B2"/>
    <w:rsid w:val="000F3997"/>
    <w:rsid w:val="000F5C9F"/>
    <w:rsid w:val="000F6014"/>
    <w:rsid w:val="000F6874"/>
    <w:rsid w:val="000F6D3D"/>
    <w:rsid w:val="000F7ED6"/>
    <w:rsid w:val="00104705"/>
    <w:rsid w:val="0010611F"/>
    <w:rsid w:val="0011129B"/>
    <w:rsid w:val="00111F83"/>
    <w:rsid w:val="0011238E"/>
    <w:rsid w:val="00112C81"/>
    <w:rsid w:val="00112F52"/>
    <w:rsid w:val="001149D1"/>
    <w:rsid w:val="001162B3"/>
    <w:rsid w:val="00116AAA"/>
    <w:rsid w:val="00120CA9"/>
    <w:rsid w:val="00120D72"/>
    <w:rsid w:val="001221B7"/>
    <w:rsid w:val="00123B66"/>
    <w:rsid w:val="00124C73"/>
    <w:rsid w:val="00125885"/>
    <w:rsid w:val="00125C75"/>
    <w:rsid w:val="001270A6"/>
    <w:rsid w:val="00127179"/>
    <w:rsid w:val="00127954"/>
    <w:rsid w:val="001330D7"/>
    <w:rsid w:val="00134076"/>
    <w:rsid w:val="00135451"/>
    <w:rsid w:val="0014090E"/>
    <w:rsid w:val="00140C01"/>
    <w:rsid w:val="00142296"/>
    <w:rsid w:val="001440AE"/>
    <w:rsid w:val="00145AF3"/>
    <w:rsid w:val="0014694C"/>
    <w:rsid w:val="00150350"/>
    <w:rsid w:val="00150B0B"/>
    <w:rsid w:val="00153BD9"/>
    <w:rsid w:val="00153D42"/>
    <w:rsid w:val="00155972"/>
    <w:rsid w:val="00155B94"/>
    <w:rsid w:val="00156766"/>
    <w:rsid w:val="0016011A"/>
    <w:rsid w:val="00162758"/>
    <w:rsid w:val="00164A94"/>
    <w:rsid w:val="00165265"/>
    <w:rsid w:val="001671D7"/>
    <w:rsid w:val="0017158A"/>
    <w:rsid w:val="00173460"/>
    <w:rsid w:val="00174DED"/>
    <w:rsid w:val="001754D9"/>
    <w:rsid w:val="0017562D"/>
    <w:rsid w:val="0017709E"/>
    <w:rsid w:val="001801ED"/>
    <w:rsid w:val="00186A57"/>
    <w:rsid w:val="00190447"/>
    <w:rsid w:val="001923CD"/>
    <w:rsid w:val="00192CF2"/>
    <w:rsid w:val="00193A2F"/>
    <w:rsid w:val="0019489A"/>
    <w:rsid w:val="00195869"/>
    <w:rsid w:val="00196280"/>
    <w:rsid w:val="0019637B"/>
    <w:rsid w:val="00196F39"/>
    <w:rsid w:val="001A000A"/>
    <w:rsid w:val="001A00BB"/>
    <w:rsid w:val="001A0A95"/>
    <w:rsid w:val="001A23D9"/>
    <w:rsid w:val="001A324A"/>
    <w:rsid w:val="001A3C15"/>
    <w:rsid w:val="001A3F8B"/>
    <w:rsid w:val="001A499F"/>
    <w:rsid w:val="001A53F3"/>
    <w:rsid w:val="001A6212"/>
    <w:rsid w:val="001A7481"/>
    <w:rsid w:val="001B005F"/>
    <w:rsid w:val="001B0307"/>
    <w:rsid w:val="001B409D"/>
    <w:rsid w:val="001B42CE"/>
    <w:rsid w:val="001C17CE"/>
    <w:rsid w:val="001C4FC9"/>
    <w:rsid w:val="001C512F"/>
    <w:rsid w:val="001C58DF"/>
    <w:rsid w:val="001C6352"/>
    <w:rsid w:val="001C7B0B"/>
    <w:rsid w:val="001D019C"/>
    <w:rsid w:val="001D2C26"/>
    <w:rsid w:val="001D3414"/>
    <w:rsid w:val="001D525A"/>
    <w:rsid w:val="001D6BA6"/>
    <w:rsid w:val="001D7024"/>
    <w:rsid w:val="001E0602"/>
    <w:rsid w:val="001E0C60"/>
    <w:rsid w:val="001E252E"/>
    <w:rsid w:val="001E2ABE"/>
    <w:rsid w:val="001E2D16"/>
    <w:rsid w:val="001E2E9F"/>
    <w:rsid w:val="001E3D7C"/>
    <w:rsid w:val="001E4383"/>
    <w:rsid w:val="001E4F22"/>
    <w:rsid w:val="001E6F4A"/>
    <w:rsid w:val="001E7C37"/>
    <w:rsid w:val="001F065E"/>
    <w:rsid w:val="001F1477"/>
    <w:rsid w:val="001F2039"/>
    <w:rsid w:val="001F220E"/>
    <w:rsid w:val="001F23D2"/>
    <w:rsid w:val="001F27FD"/>
    <w:rsid w:val="001F396B"/>
    <w:rsid w:val="001F56AE"/>
    <w:rsid w:val="00200CAD"/>
    <w:rsid w:val="00203B88"/>
    <w:rsid w:val="00204923"/>
    <w:rsid w:val="00205668"/>
    <w:rsid w:val="00206424"/>
    <w:rsid w:val="00206763"/>
    <w:rsid w:val="00206C9B"/>
    <w:rsid w:val="00207B13"/>
    <w:rsid w:val="00210850"/>
    <w:rsid w:val="0021218F"/>
    <w:rsid w:val="00212D44"/>
    <w:rsid w:val="00214752"/>
    <w:rsid w:val="002154D6"/>
    <w:rsid w:val="002156F8"/>
    <w:rsid w:val="00216E82"/>
    <w:rsid w:val="002170A8"/>
    <w:rsid w:val="00217652"/>
    <w:rsid w:val="002202C8"/>
    <w:rsid w:val="00220CCE"/>
    <w:rsid w:val="00221F2C"/>
    <w:rsid w:val="0022510C"/>
    <w:rsid w:val="0022615E"/>
    <w:rsid w:val="002269CA"/>
    <w:rsid w:val="00227160"/>
    <w:rsid w:val="00233B3C"/>
    <w:rsid w:val="00234E50"/>
    <w:rsid w:val="00234F20"/>
    <w:rsid w:val="00241E85"/>
    <w:rsid w:val="00243C0F"/>
    <w:rsid w:val="00247472"/>
    <w:rsid w:val="0024756E"/>
    <w:rsid w:val="002508D0"/>
    <w:rsid w:val="00250F0C"/>
    <w:rsid w:val="00253990"/>
    <w:rsid w:val="002550A1"/>
    <w:rsid w:val="002557F6"/>
    <w:rsid w:val="00256979"/>
    <w:rsid w:val="002618B1"/>
    <w:rsid w:val="00266182"/>
    <w:rsid w:val="0026622F"/>
    <w:rsid w:val="002678AD"/>
    <w:rsid w:val="00273692"/>
    <w:rsid w:val="00273A0B"/>
    <w:rsid w:val="00273B67"/>
    <w:rsid w:val="00273CF3"/>
    <w:rsid w:val="00274209"/>
    <w:rsid w:val="0027523A"/>
    <w:rsid w:val="00276F14"/>
    <w:rsid w:val="00277A5C"/>
    <w:rsid w:val="00277AB1"/>
    <w:rsid w:val="0028159E"/>
    <w:rsid w:val="00282495"/>
    <w:rsid w:val="00287FF2"/>
    <w:rsid w:val="002902A8"/>
    <w:rsid w:val="002903D8"/>
    <w:rsid w:val="0029130D"/>
    <w:rsid w:val="0029271F"/>
    <w:rsid w:val="0029363B"/>
    <w:rsid w:val="00293650"/>
    <w:rsid w:val="00293AB9"/>
    <w:rsid w:val="00294952"/>
    <w:rsid w:val="0029552B"/>
    <w:rsid w:val="00295FCF"/>
    <w:rsid w:val="002960C8"/>
    <w:rsid w:val="002962C8"/>
    <w:rsid w:val="002962DD"/>
    <w:rsid w:val="0029689D"/>
    <w:rsid w:val="002A00D8"/>
    <w:rsid w:val="002A0BC2"/>
    <w:rsid w:val="002A0C91"/>
    <w:rsid w:val="002A0CB0"/>
    <w:rsid w:val="002A0E54"/>
    <w:rsid w:val="002A3376"/>
    <w:rsid w:val="002A4ADC"/>
    <w:rsid w:val="002B00A2"/>
    <w:rsid w:val="002B12E6"/>
    <w:rsid w:val="002B3CE8"/>
    <w:rsid w:val="002B4438"/>
    <w:rsid w:val="002B7B77"/>
    <w:rsid w:val="002C0239"/>
    <w:rsid w:val="002C0FD5"/>
    <w:rsid w:val="002C2043"/>
    <w:rsid w:val="002C2D84"/>
    <w:rsid w:val="002C3346"/>
    <w:rsid w:val="002C5FA1"/>
    <w:rsid w:val="002C7753"/>
    <w:rsid w:val="002D00AE"/>
    <w:rsid w:val="002D4E48"/>
    <w:rsid w:val="002D4FEB"/>
    <w:rsid w:val="002D68C3"/>
    <w:rsid w:val="002E0FAF"/>
    <w:rsid w:val="002E2E0A"/>
    <w:rsid w:val="002E3436"/>
    <w:rsid w:val="002E34B4"/>
    <w:rsid w:val="002E371A"/>
    <w:rsid w:val="002E67CA"/>
    <w:rsid w:val="002E6C93"/>
    <w:rsid w:val="002E7F4E"/>
    <w:rsid w:val="002F0B03"/>
    <w:rsid w:val="002F224F"/>
    <w:rsid w:val="002F22EA"/>
    <w:rsid w:val="002F2EB3"/>
    <w:rsid w:val="002F312B"/>
    <w:rsid w:val="002F37C9"/>
    <w:rsid w:val="002F431F"/>
    <w:rsid w:val="002F5073"/>
    <w:rsid w:val="002F5454"/>
    <w:rsid w:val="002F7BE7"/>
    <w:rsid w:val="003016F9"/>
    <w:rsid w:val="00304784"/>
    <w:rsid w:val="00304CF3"/>
    <w:rsid w:val="00305B5E"/>
    <w:rsid w:val="003067FF"/>
    <w:rsid w:val="0030694B"/>
    <w:rsid w:val="0030752F"/>
    <w:rsid w:val="00307EE0"/>
    <w:rsid w:val="00310318"/>
    <w:rsid w:val="003110F9"/>
    <w:rsid w:val="003117DC"/>
    <w:rsid w:val="00312A75"/>
    <w:rsid w:val="00313B27"/>
    <w:rsid w:val="00314158"/>
    <w:rsid w:val="00317A28"/>
    <w:rsid w:val="0032158C"/>
    <w:rsid w:val="00322D93"/>
    <w:rsid w:val="00322FFE"/>
    <w:rsid w:val="00324098"/>
    <w:rsid w:val="00325123"/>
    <w:rsid w:val="00325D69"/>
    <w:rsid w:val="00326759"/>
    <w:rsid w:val="00326A9A"/>
    <w:rsid w:val="00326E4F"/>
    <w:rsid w:val="00327C75"/>
    <w:rsid w:val="00330324"/>
    <w:rsid w:val="00330826"/>
    <w:rsid w:val="00330B0D"/>
    <w:rsid w:val="0033336D"/>
    <w:rsid w:val="003334B4"/>
    <w:rsid w:val="00334788"/>
    <w:rsid w:val="0034090C"/>
    <w:rsid w:val="00340DB0"/>
    <w:rsid w:val="00343465"/>
    <w:rsid w:val="003441F6"/>
    <w:rsid w:val="003442B7"/>
    <w:rsid w:val="00350CC3"/>
    <w:rsid w:val="003512D5"/>
    <w:rsid w:val="003514AF"/>
    <w:rsid w:val="003523D9"/>
    <w:rsid w:val="0035607B"/>
    <w:rsid w:val="00357991"/>
    <w:rsid w:val="003605D7"/>
    <w:rsid w:val="00360941"/>
    <w:rsid w:val="00365E77"/>
    <w:rsid w:val="00371382"/>
    <w:rsid w:val="00371D43"/>
    <w:rsid w:val="0037272D"/>
    <w:rsid w:val="003753E4"/>
    <w:rsid w:val="0037608C"/>
    <w:rsid w:val="0037696B"/>
    <w:rsid w:val="00376AB7"/>
    <w:rsid w:val="003824CF"/>
    <w:rsid w:val="00382D8B"/>
    <w:rsid w:val="0038328B"/>
    <w:rsid w:val="003837BE"/>
    <w:rsid w:val="00384948"/>
    <w:rsid w:val="00384BA3"/>
    <w:rsid w:val="003913A3"/>
    <w:rsid w:val="00392388"/>
    <w:rsid w:val="00393F4A"/>
    <w:rsid w:val="00394264"/>
    <w:rsid w:val="0039493D"/>
    <w:rsid w:val="00394C94"/>
    <w:rsid w:val="0039749B"/>
    <w:rsid w:val="003A1D8F"/>
    <w:rsid w:val="003B1889"/>
    <w:rsid w:val="003B2432"/>
    <w:rsid w:val="003B2761"/>
    <w:rsid w:val="003B3EFC"/>
    <w:rsid w:val="003B4D77"/>
    <w:rsid w:val="003B54B5"/>
    <w:rsid w:val="003B5E88"/>
    <w:rsid w:val="003B7302"/>
    <w:rsid w:val="003C0308"/>
    <w:rsid w:val="003C0945"/>
    <w:rsid w:val="003C1642"/>
    <w:rsid w:val="003C3CD4"/>
    <w:rsid w:val="003C4F84"/>
    <w:rsid w:val="003C5700"/>
    <w:rsid w:val="003C6C29"/>
    <w:rsid w:val="003C7DD5"/>
    <w:rsid w:val="003D3C1F"/>
    <w:rsid w:val="003D4C6B"/>
    <w:rsid w:val="003D6206"/>
    <w:rsid w:val="003D67C8"/>
    <w:rsid w:val="003D78AC"/>
    <w:rsid w:val="003E0F0A"/>
    <w:rsid w:val="003E1A21"/>
    <w:rsid w:val="003E26DA"/>
    <w:rsid w:val="003E2786"/>
    <w:rsid w:val="003E3A83"/>
    <w:rsid w:val="003E61F1"/>
    <w:rsid w:val="003F0D77"/>
    <w:rsid w:val="003F0DE0"/>
    <w:rsid w:val="003F26F4"/>
    <w:rsid w:val="003F296D"/>
    <w:rsid w:val="003F495F"/>
    <w:rsid w:val="003F59C8"/>
    <w:rsid w:val="003F7E87"/>
    <w:rsid w:val="00404907"/>
    <w:rsid w:val="00405AA4"/>
    <w:rsid w:val="00406B01"/>
    <w:rsid w:val="004076B7"/>
    <w:rsid w:val="00412028"/>
    <w:rsid w:val="004126AB"/>
    <w:rsid w:val="0041358E"/>
    <w:rsid w:val="004147DF"/>
    <w:rsid w:val="00417806"/>
    <w:rsid w:val="004213AA"/>
    <w:rsid w:val="00421B07"/>
    <w:rsid w:val="00421DB2"/>
    <w:rsid w:val="00422BB9"/>
    <w:rsid w:val="00422D5D"/>
    <w:rsid w:val="004235DA"/>
    <w:rsid w:val="0042384B"/>
    <w:rsid w:val="00423923"/>
    <w:rsid w:val="00423E71"/>
    <w:rsid w:val="0042644D"/>
    <w:rsid w:val="0043019C"/>
    <w:rsid w:val="00430290"/>
    <w:rsid w:val="004303DC"/>
    <w:rsid w:val="00431515"/>
    <w:rsid w:val="00431CF1"/>
    <w:rsid w:val="00432856"/>
    <w:rsid w:val="004341FA"/>
    <w:rsid w:val="00435620"/>
    <w:rsid w:val="00435A50"/>
    <w:rsid w:val="00436D7B"/>
    <w:rsid w:val="00437143"/>
    <w:rsid w:val="00442F5C"/>
    <w:rsid w:val="00442FB1"/>
    <w:rsid w:val="00443328"/>
    <w:rsid w:val="00443C48"/>
    <w:rsid w:val="004453EA"/>
    <w:rsid w:val="00445BB6"/>
    <w:rsid w:val="004460A4"/>
    <w:rsid w:val="00446AAA"/>
    <w:rsid w:val="00447530"/>
    <w:rsid w:val="00447B6C"/>
    <w:rsid w:val="004504C7"/>
    <w:rsid w:val="004518FC"/>
    <w:rsid w:val="00451BBD"/>
    <w:rsid w:val="00451E38"/>
    <w:rsid w:val="004548FC"/>
    <w:rsid w:val="00455E89"/>
    <w:rsid w:val="00464F54"/>
    <w:rsid w:val="004658E5"/>
    <w:rsid w:val="00466139"/>
    <w:rsid w:val="00467803"/>
    <w:rsid w:val="00470944"/>
    <w:rsid w:val="00470A18"/>
    <w:rsid w:val="00470D5A"/>
    <w:rsid w:val="00472967"/>
    <w:rsid w:val="00472C75"/>
    <w:rsid w:val="004732F3"/>
    <w:rsid w:val="004739A2"/>
    <w:rsid w:val="00473D09"/>
    <w:rsid w:val="00473D74"/>
    <w:rsid w:val="00475D2D"/>
    <w:rsid w:val="00476F41"/>
    <w:rsid w:val="00476FB7"/>
    <w:rsid w:val="004808C6"/>
    <w:rsid w:val="004836C2"/>
    <w:rsid w:val="00483CCF"/>
    <w:rsid w:val="00483EBF"/>
    <w:rsid w:val="00484C4F"/>
    <w:rsid w:val="00485850"/>
    <w:rsid w:val="00487CE8"/>
    <w:rsid w:val="0049086A"/>
    <w:rsid w:val="0049232F"/>
    <w:rsid w:val="00493251"/>
    <w:rsid w:val="0049399B"/>
    <w:rsid w:val="00494191"/>
    <w:rsid w:val="00495663"/>
    <w:rsid w:val="0049681D"/>
    <w:rsid w:val="0049747E"/>
    <w:rsid w:val="004A10D0"/>
    <w:rsid w:val="004A25C5"/>
    <w:rsid w:val="004A4509"/>
    <w:rsid w:val="004A561B"/>
    <w:rsid w:val="004A5BEA"/>
    <w:rsid w:val="004A71A4"/>
    <w:rsid w:val="004B04E3"/>
    <w:rsid w:val="004B0D6A"/>
    <w:rsid w:val="004B115F"/>
    <w:rsid w:val="004B1C23"/>
    <w:rsid w:val="004B1D83"/>
    <w:rsid w:val="004B5579"/>
    <w:rsid w:val="004B6E69"/>
    <w:rsid w:val="004B74DA"/>
    <w:rsid w:val="004C1732"/>
    <w:rsid w:val="004C2D75"/>
    <w:rsid w:val="004C3A4B"/>
    <w:rsid w:val="004C5226"/>
    <w:rsid w:val="004C6BD2"/>
    <w:rsid w:val="004C787F"/>
    <w:rsid w:val="004D0230"/>
    <w:rsid w:val="004D0D11"/>
    <w:rsid w:val="004D1648"/>
    <w:rsid w:val="004D3114"/>
    <w:rsid w:val="004D54AD"/>
    <w:rsid w:val="004D5D91"/>
    <w:rsid w:val="004D7422"/>
    <w:rsid w:val="004E406A"/>
    <w:rsid w:val="004E533C"/>
    <w:rsid w:val="004E58E3"/>
    <w:rsid w:val="004E6EE2"/>
    <w:rsid w:val="004E7E49"/>
    <w:rsid w:val="004F059F"/>
    <w:rsid w:val="004F13DD"/>
    <w:rsid w:val="004F5F53"/>
    <w:rsid w:val="00500D47"/>
    <w:rsid w:val="005038C2"/>
    <w:rsid w:val="0050508B"/>
    <w:rsid w:val="005058F0"/>
    <w:rsid w:val="0050779F"/>
    <w:rsid w:val="00510EE9"/>
    <w:rsid w:val="00511188"/>
    <w:rsid w:val="00512C7D"/>
    <w:rsid w:val="00513E60"/>
    <w:rsid w:val="0051515F"/>
    <w:rsid w:val="00516642"/>
    <w:rsid w:val="00517B1C"/>
    <w:rsid w:val="005200A4"/>
    <w:rsid w:val="00520154"/>
    <w:rsid w:val="00520DDB"/>
    <w:rsid w:val="0052103B"/>
    <w:rsid w:val="00521366"/>
    <w:rsid w:val="0052173C"/>
    <w:rsid w:val="00522509"/>
    <w:rsid w:val="00522E9D"/>
    <w:rsid w:val="005237FE"/>
    <w:rsid w:val="00525997"/>
    <w:rsid w:val="00532024"/>
    <w:rsid w:val="0053259B"/>
    <w:rsid w:val="005328E4"/>
    <w:rsid w:val="00534001"/>
    <w:rsid w:val="00534B54"/>
    <w:rsid w:val="00535F9B"/>
    <w:rsid w:val="00537502"/>
    <w:rsid w:val="0053761F"/>
    <w:rsid w:val="00540855"/>
    <w:rsid w:val="00542076"/>
    <w:rsid w:val="005422EA"/>
    <w:rsid w:val="00542FFA"/>
    <w:rsid w:val="00543FC7"/>
    <w:rsid w:val="00544DDE"/>
    <w:rsid w:val="00545126"/>
    <w:rsid w:val="00545480"/>
    <w:rsid w:val="0054577A"/>
    <w:rsid w:val="00546C74"/>
    <w:rsid w:val="0054720A"/>
    <w:rsid w:val="0054787E"/>
    <w:rsid w:val="005508BD"/>
    <w:rsid w:val="00550A52"/>
    <w:rsid w:val="00550D39"/>
    <w:rsid w:val="005537C8"/>
    <w:rsid w:val="00553859"/>
    <w:rsid w:val="00553922"/>
    <w:rsid w:val="0055446E"/>
    <w:rsid w:val="00554CD4"/>
    <w:rsid w:val="0055771A"/>
    <w:rsid w:val="005626BF"/>
    <w:rsid w:val="00562A4E"/>
    <w:rsid w:val="00562FBE"/>
    <w:rsid w:val="00565F09"/>
    <w:rsid w:val="005739F8"/>
    <w:rsid w:val="0057569A"/>
    <w:rsid w:val="0057737B"/>
    <w:rsid w:val="00577841"/>
    <w:rsid w:val="00580484"/>
    <w:rsid w:val="005813B2"/>
    <w:rsid w:val="00582126"/>
    <w:rsid w:val="0058253D"/>
    <w:rsid w:val="00582EF6"/>
    <w:rsid w:val="00583602"/>
    <w:rsid w:val="00583862"/>
    <w:rsid w:val="00584C29"/>
    <w:rsid w:val="00586E43"/>
    <w:rsid w:val="00587317"/>
    <w:rsid w:val="005908D8"/>
    <w:rsid w:val="00593E74"/>
    <w:rsid w:val="0059430D"/>
    <w:rsid w:val="00594DB3"/>
    <w:rsid w:val="005952A1"/>
    <w:rsid w:val="00596158"/>
    <w:rsid w:val="005A1A51"/>
    <w:rsid w:val="005A2F85"/>
    <w:rsid w:val="005A309C"/>
    <w:rsid w:val="005A366B"/>
    <w:rsid w:val="005A3B4F"/>
    <w:rsid w:val="005A3F12"/>
    <w:rsid w:val="005A63CA"/>
    <w:rsid w:val="005A6FC3"/>
    <w:rsid w:val="005A6FF1"/>
    <w:rsid w:val="005B042F"/>
    <w:rsid w:val="005B0719"/>
    <w:rsid w:val="005B1AFA"/>
    <w:rsid w:val="005B1DD6"/>
    <w:rsid w:val="005B33BE"/>
    <w:rsid w:val="005B37C3"/>
    <w:rsid w:val="005B5233"/>
    <w:rsid w:val="005B5D93"/>
    <w:rsid w:val="005B6E26"/>
    <w:rsid w:val="005B6E65"/>
    <w:rsid w:val="005C32E8"/>
    <w:rsid w:val="005C4678"/>
    <w:rsid w:val="005C53B4"/>
    <w:rsid w:val="005C5A77"/>
    <w:rsid w:val="005C62D0"/>
    <w:rsid w:val="005D1D2E"/>
    <w:rsid w:val="005D4758"/>
    <w:rsid w:val="005D5DFE"/>
    <w:rsid w:val="005E0825"/>
    <w:rsid w:val="005E132D"/>
    <w:rsid w:val="005E22B8"/>
    <w:rsid w:val="005E26D0"/>
    <w:rsid w:val="005E33C3"/>
    <w:rsid w:val="005E3733"/>
    <w:rsid w:val="005E45A6"/>
    <w:rsid w:val="005E5A29"/>
    <w:rsid w:val="005E5D71"/>
    <w:rsid w:val="005F1E07"/>
    <w:rsid w:val="005F24DD"/>
    <w:rsid w:val="005F4B4E"/>
    <w:rsid w:val="005F71AF"/>
    <w:rsid w:val="005F780E"/>
    <w:rsid w:val="005F7E43"/>
    <w:rsid w:val="00601A84"/>
    <w:rsid w:val="006029F8"/>
    <w:rsid w:val="0060324B"/>
    <w:rsid w:val="0060417E"/>
    <w:rsid w:val="00604E29"/>
    <w:rsid w:val="006057B8"/>
    <w:rsid w:val="006072DD"/>
    <w:rsid w:val="0060733E"/>
    <w:rsid w:val="00611300"/>
    <w:rsid w:val="0061354D"/>
    <w:rsid w:val="006160CF"/>
    <w:rsid w:val="00616776"/>
    <w:rsid w:val="00616BAE"/>
    <w:rsid w:val="006171CB"/>
    <w:rsid w:val="006175B2"/>
    <w:rsid w:val="00620626"/>
    <w:rsid w:val="006244AA"/>
    <w:rsid w:val="00624F59"/>
    <w:rsid w:val="006260D1"/>
    <w:rsid w:val="00626646"/>
    <w:rsid w:val="00631935"/>
    <w:rsid w:val="006330A8"/>
    <w:rsid w:val="00633917"/>
    <w:rsid w:val="006346E1"/>
    <w:rsid w:val="00634A0E"/>
    <w:rsid w:val="00634BA2"/>
    <w:rsid w:val="006409F5"/>
    <w:rsid w:val="006424B4"/>
    <w:rsid w:val="0064290D"/>
    <w:rsid w:val="00645861"/>
    <w:rsid w:val="00645CA1"/>
    <w:rsid w:val="006477DF"/>
    <w:rsid w:val="00647B2E"/>
    <w:rsid w:val="00651630"/>
    <w:rsid w:val="0065166F"/>
    <w:rsid w:val="00652068"/>
    <w:rsid w:val="006527DB"/>
    <w:rsid w:val="0065408F"/>
    <w:rsid w:val="00654F50"/>
    <w:rsid w:val="006557FB"/>
    <w:rsid w:val="00655EB1"/>
    <w:rsid w:val="00656221"/>
    <w:rsid w:val="00656B61"/>
    <w:rsid w:val="00657439"/>
    <w:rsid w:val="006601A8"/>
    <w:rsid w:val="00660422"/>
    <w:rsid w:val="00661459"/>
    <w:rsid w:val="006619FE"/>
    <w:rsid w:val="00663842"/>
    <w:rsid w:val="00667D83"/>
    <w:rsid w:val="00667F51"/>
    <w:rsid w:val="006714C4"/>
    <w:rsid w:val="00671A63"/>
    <w:rsid w:val="00673289"/>
    <w:rsid w:val="006737F8"/>
    <w:rsid w:val="0067429B"/>
    <w:rsid w:val="006808FD"/>
    <w:rsid w:val="006836B5"/>
    <w:rsid w:val="00683F08"/>
    <w:rsid w:val="00683F78"/>
    <w:rsid w:val="0068434F"/>
    <w:rsid w:val="00684D56"/>
    <w:rsid w:val="00686D23"/>
    <w:rsid w:val="00687663"/>
    <w:rsid w:val="00693470"/>
    <w:rsid w:val="00693B83"/>
    <w:rsid w:val="00694207"/>
    <w:rsid w:val="00695B40"/>
    <w:rsid w:val="00696E9A"/>
    <w:rsid w:val="006A21DE"/>
    <w:rsid w:val="006A2557"/>
    <w:rsid w:val="006A4907"/>
    <w:rsid w:val="006A54F8"/>
    <w:rsid w:val="006A5545"/>
    <w:rsid w:val="006A67C7"/>
    <w:rsid w:val="006A7070"/>
    <w:rsid w:val="006A750A"/>
    <w:rsid w:val="006B2197"/>
    <w:rsid w:val="006B4411"/>
    <w:rsid w:val="006B48B1"/>
    <w:rsid w:val="006B781F"/>
    <w:rsid w:val="006C13F3"/>
    <w:rsid w:val="006C1565"/>
    <w:rsid w:val="006C2261"/>
    <w:rsid w:val="006C38E3"/>
    <w:rsid w:val="006C42FC"/>
    <w:rsid w:val="006C5A0F"/>
    <w:rsid w:val="006C7156"/>
    <w:rsid w:val="006C7B4D"/>
    <w:rsid w:val="006D0C58"/>
    <w:rsid w:val="006D22A8"/>
    <w:rsid w:val="006D2A89"/>
    <w:rsid w:val="006D2E90"/>
    <w:rsid w:val="006D508E"/>
    <w:rsid w:val="006D52EF"/>
    <w:rsid w:val="006D583A"/>
    <w:rsid w:val="006D5BBE"/>
    <w:rsid w:val="006D7015"/>
    <w:rsid w:val="006E15FE"/>
    <w:rsid w:val="006E213F"/>
    <w:rsid w:val="006E2518"/>
    <w:rsid w:val="006E3327"/>
    <w:rsid w:val="006E4F5B"/>
    <w:rsid w:val="006E50DF"/>
    <w:rsid w:val="006E56EA"/>
    <w:rsid w:val="006E5A84"/>
    <w:rsid w:val="006E6BB9"/>
    <w:rsid w:val="006E7C3B"/>
    <w:rsid w:val="006F109D"/>
    <w:rsid w:val="006F31DD"/>
    <w:rsid w:val="006F3595"/>
    <w:rsid w:val="006F4578"/>
    <w:rsid w:val="006F4AF5"/>
    <w:rsid w:val="006F4C8B"/>
    <w:rsid w:val="006F6340"/>
    <w:rsid w:val="006F704C"/>
    <w:rsid w:val="006F7937"/>
    <w:rsid w:val="006F796F"/>
    <w:rsid w:val="0070244F"/>
    <w:rsid w:val="007035BD"/>
    <w:rsid w:val="00707AE3"/>
    <w:rsid w:val="00707F06"/>
    <w:rsid w:val="00711D8E"/>
    <w:rsid w:val="0071210E"/>
    <w:rsid w:val="00714EC2"/>
    <w:rsid w:val="00717AFC"/>
    <w:rsid w:val="00717C87"/>
    <w:rsid w:val="007203F4"/>
    <w:rsid w:val="00720EE8"/>
    <w:rsid w:val="0072318B"/>
    <w:rsid w:val="00723308"/>
    <w:rsid w:val="00724CA6"/>
    <w:rsid w:val="00725E4C"/>
    <w:rsid w:val="00726155"/>
    <w:rsid w:val="00730AB8"/>
    <w:rsid w:val="007318FA"/>
    <w:rsid w:val="00731EC6"/>
    <w:rsid w:val="00731F6C"/>
    <w:rsid w:val="00733C33"/>
    <w:rsid w:val="00733E28"/>
    <w:rsid w:val="00734C21"/>
    <w:rsid w:val="00735ADE"/>
    <w:rsid w:val="00735F42"/>
    <w:rsid w:val="00736699"/>
    <w:rsid w:val="0074197E"/>
    <w:rsid w:val="0074245B"/>
    <w:rsid w:val="0074271F"/>
    <w:rsid w:val="00742F3A"/>
    <w:rsid w:val="00743D92"/>
    <w:rsid w:val="00745C85"/>
    <w:rsid w:val="00753204"/>
    <w:rsid w:val="007565C6"/>
    <w:rsid w:val="007600DC"/>
    <w:rsid w:val="00760A43"/>
    <w:rsid w:val="00761962"/>
    <w:rsid w:val="007625C0"/>
    <w:rsid w:val="00763AFC"/>
    <w:rsid w:val="00763B4E"/>
    <w:rsid w:val="00765570"/>
    <w:rsid w:val="00766566"/>
    <w:rsid w:val="007668E6"/>
    <w:rsid w:val="00772AB9"/>
    <w:rsid w:val="00772E01"/>
    <w:rsid w:val="00780D60"/>
    <w:rsid w:val="0078271A"/>
    <w:rsid w:val="00782A55"/>
    <w:rsid w:val="00783F98"/>
    <w:rsid w:val="00784307"/>
    <w:rsid w:val="007845CB"/>
    <w:rsid w:val="00785724"/>
    <w:rsid w:val="007865FB"/>
    <w:rsid w:val="007866E6"/>
    <w:rsid w:val="00791096"/>
    <w:rsid w:val="00792350"/>
    <w:rsid w:val="00793C8D"/>
    <w:rsid w:val="0079629E"/>
    <w:rsid w:val="00796D4F"/>
    <w:rsid w:val="0079723C"/>
    <w:rsid w:val="007A012F"/>
    <w:rsid w:val="007A13FD"/>
    <w:rsid w:val="007A14A9"/>
    <w:rsid w:val="007A5EC4"/>
    <w:rsid w:val="007B0073"/>
    <w:rsid w:val="007B1181"/>
    <w:rsid w:val="007B5135"/>
    <w:rsid w:val="007B52A6"/>
    <w:rsid w:val="007B530F"/>
    <w:rsid w:val="007B54FF"/>
    <w:rsid w:val="007B6108"/>
    <w:rsid w:val="007B6353"/>
    <w:rsid w:val="007B63A0"/>
    <w:rsid w:val="007B7569"/>
    <w:rsid w:val="007C0B26"/>
    <w:rsid w:val="007C0F35"/>
    <w:rsid w:val="007C29E0"/>
    <w:rsid w:val="007C411C"/>
    <w:rsid w:val="007C4D97"/>
    <w:rsid w:val="007D10D2"/>
    <w:rsid w:val="007D2296"/>
    <w:rsid w:val="007D23C5"/>
    <w:rsid w:val="007D322F"/>
    <w:rsid w:val="007D38F0"/>
    <w:rsid w:val="007D5D19"/>
    <w:rsid w:val="007E10FB"/>
    <w:rsid w:val="007E1AEA"/>
    <w:rsid w:val="007E20C4"/>
    <w:rsid w:val="007E2182"/>
    <w:rsid w:val="007E4029"/>
    <w:rsid w:val="007E627D"/>
    <w:rsid w:val="007E648B"/>
    <w:rsid w:val="007F12BB"/>
    <w:rsid w:val="007F1DA6"/>
    <w:rsid w:val="007F1E8A"/>
    <w:rsid w:val="007F4464"/>
    <w:rsid w:val="007F5686"/>
    <w:rsid w:val="007F573D"/>
    <w:rsid w:val="007F5ECF"/>
    <w:rsid w:val="007F6355"/>
    <w:rsid w:val="007F6AF4"/>
    <w:rsid w:val="007F7A0C"/>
    <w:rsid w:val="00800E75"/>
    <w:rsid w:val="00801094"/>
    <w:rsid w:val="00801122"/>
    <w:rsid w:val="00801568"/>
    <w:rsid w:val="00801629"/>
    <w:rsid w:val="00803EB9"/>
    <w:rsid w:val="00804326"/>
    <w:rsid w:val="00804B4D"/>
    <w:rsid w:val="008065D6"/>
    <w:rsid w:val="00810EA5"/>
    <w:rsid w:val="008117CB"/>
    <w:rsid w:val="00811921"/>
    <w:rsid w:val="00812F30"/>
    <w:rsid w:val="00816613"/>
    <w:rsid w:val="00824631"/>
    <w:rsid w:val="0082687F"/>
    <w:rsid w:val="00830A0D"/>
    <w:rsid w:val="00832B8E"/>
    <w:rsid w:val="008337D1"/>
    <w:rsid w:val="008346A9"/>
    <w:rsid w:val="00835847"/>
    <w:rsid w:val="00835ED5"/>
    <w:rsid w:val="0083742F"/>
    <w:rsid w:val="00837E7F"/>
    <w:rsid w:val="008402FE"/>
    <w:rsid w:val="00840FE2"/>
    <w:rsid w:val="008414B7"/>
    <w:rsid w:val="008415C3"/>
    <w:rsid w:val="008415CE"/>
    <w:rsid w:val="00841A8A"/>
    <w:rsid w:val="00841DB5"/>
    <w:rsid w:val="008423D2"/>
    <w:rsid w:val="00842B38"/>
    <w:rsid w:val="00842C2B"/>
    <w:rsid w:val="00842F6E"/>
    <w:rsid w:val="00846740"/>
    <w:rsid w:val="00855EC3"/>
    <w:rsid w:val="00860664"/>
    <w:rsid w:val="0086102D"/>
    <w:rsid w:val="00861337"/>
    <w:rsid w:val="00861DF9"/>
    <w:rsid w:val="00862B3B"/>
    <w:rsid w:val="0086464C"/>
    <w:rsid w:val="0086487F"/>
    <w:rsid w:val="00864919"/>
    <w:rsid w:val="00864A60"/>
    <w:rsid w:val="00864EA5"/>
    <w:rsid w:val="0086598F"/>
    <w:rsid w:val="00865C28"/>
    <w:rsid w:val="008706B7"/>
    <w:rsid w:val="00870BE2"/>
    <w:rsid w:val="008731BE"/>
    <w:rsid w:val="00873732"/>
    <w:rsid w:val="0087504B"/>
    <w:rsid w:val="008764D2"/>
    <w:rsid w:val="0087650C"/>
    <w:rsid w:val="00876F35"/>
    <w:rsid w:val="0087768A"/>
    <w:rsid w:val="00880AD4"/>
    <w:rsid w:val="00880FFD"/>
    <w:rsid w:val="0088206C"/>
    <w:rsid w:val="00882952"/>
    <w:rsid w:val="00882BDB"/>
    <w:rsid w:val="00882DDA"/>
    <w:rsid w:val="00883154"/>
    <w:rsid w:val="00883E2C"/>
    <w:rsid w:val="008852C4"/>
    <w:rsid w:val="00885474"/>
    <w:rsid w:val="00887205"/>
    <w:rsid w:val="008907ED"/>
    <w:rsid w:val="00890993"/>
    <w:rsid w:val="00890F55"/>
    <w:rsid w:val="0089241A"/>
    <w:rsid w:val="00893647"/>
    <w:rsid w:val="00895B65"/>
    <w:rsid w:val="00895C6D"/>
    <w:rsid w:val="008960EF"/>
    <w:rsid w:val="00897DC2"/>
    <w:rsid w:val="008A114C"/>
    <w:rsid w:val="008A1CEB"/>
    <w:rsid w:val="008A2B5C"/>
    <w:rsid w:val="008A3F0B"/>
    <w:rsid w:val="008A6F2B"/>
    <w:rsid w:val="008B06A1"/>
    <w:rsid w:val="008B1751"/>
    <w:rsid w:val="008B18CB"/>
    <w:rsid w:val="008B2AB6"/>
    <w:rsid w:val="008B4265"/>
    <w:rsid w:val="008B438F"/>
    <w:rsid w:val="008B4D5A"/>
    <w:rsid w:val="008B5B74"/>
    <w:rsid w:val="008B5E74"/>
    <w:rsid w:val="008B6EC0"/>
    <w:rsid w:val="008B77AC"/>
    <w:rsid w:val="008C06D4"/>
    <w:rsid w:val="008C36D7"/>
    <w:rsid w:val="008C48EF"/>
    <w:rsid w:val="008C6D27"/>
    <w:rsid w:val="008C71CA"/>
    <w:rsid w:val="008C7536"/>
    <w:rsid w:val="008C7A5C"/>
    <w:rsid w:val="008D0CB7"/>
    <w:rsid w:val="008D3782"/>
    <w:rsid w:val="008D4479"/>
    <w:rsid w:val="008D5F8D"/>
    <w:rsid w:val="008D6C0C"/>
    <w:rsid w:val="008D6D89"/>
    <w:rsid w:val="008D7B52"/>
    <w:rsid w:val="008D7E13"/>
    <w:rsid w:val="008E286F"/>
    <w:rsid w:val="008E38D5"/>
    <w:rsid w:val="008E4EFB"/>
    <w:rsid w:val="008E59BE"/>
    <w:rsid w:val="008E5C2D"/>
    <w:rsid w:val="008E7FE1"/>
    <w:rsid w:val="008F1384"/>
    <w:rsid w:val="008F2BA2"/>
    <w:rsid w:val="008F35FA"/>
    <w:rsid w:val="008F3C19"/>
    <w:rsid w:val="008F40BE"/>
    <w:rsid w:val="008F70D1"/>
    <w:rsid w:val="00900C59"/>
    <w:rsid w:val="009010C0"/>
    <w:rsid w:val="009022F0"/>
    <w:rsid w:val="009023B7"/>
    <w:rsid w:val="00903565"/>
    <w:rsid w:val="00903A0D"/>
    <w:rsid w:val="0090516D"/>
    <w:rsid w:val="0090772B"/>
    <w:rsid w:val="009109B8"/>
    <w:rsid w:val="00910FB4"/>
    <w:rsid w:val="00914B5D"/>
    <w:rsid w:val="00914FC2"/>
    <w:rsid w:val="009207C0"/>
    <w:rsid w:val="00922D1F"/>
    <w:rsid w:val="00924D7B"/>
    <w:rsid w:val="00924E7D"/>
    <w:rsid w:val="00925B5C"/>
    <w:rsid w:val="00927D1A"/>
    <w:rsid w:val="00927DEE"/>
    <w:rsid w:val="00930C04"/>
    <w:rsid w:val="009312FA"/>
    <w:rsid w:val="00932A97"/>
    <w:rsid w:val="00933BAA"/>
    <w:rsid w:val="00935902"/>
    <w:rsid w:val="0093627D"/>
    <w:rsid w:val="009373AA"/>
    <w:rsid w:val="009416E8"/>
    <w:rsid w:val="009459EE"/>
    <w:rsid w:val="00945DB7"/>
    <w:rsid w:val="00946131"/>
    <w:rsid w:val="009470D7"/>
    <w:rsid w:val="009474DE"/>
    <w:rsid w:val="00947BA2"/>
    <w:rsid w:val="00947C98"/>
    <w:rsid w:val="009518E8"/>
    <w:rsid w:val="00952120"/>
    <w:rsid w:val="0095221B"/>
    <w:rsid w:val="00952CE5"/>
    <w:rsid w:val="00952DF1"/>
    <w:rsid w:val="009536C6"/>
    <w:rsid w:val="00953819"/>
    <w:rsid w:val="00954230"/>
    <w:rsid w:val="00956435"/>
    <w:rsid w:val="00957266"/>
    <w:rsid w:val="00960586"/>
    <w:rsid w:val="00960898"/>
    <w:rsid w:val="00960D04"/>
    <w:rsid w:val="00963416"/>
    <w:rsid w:val="00964197"/>
    <w:rsid w:val="00966BEC"/>
    <w:rsid w:val="00967121"/>
    <w:rsid w:val="00971EE2"/>
    <w:rsid w:val="009724E7"/>
    <w:rsid w:val="00972675"/>
    <w:rsid w:val="00972860"/>
    <w:rsid w:val="00972E0C"/>
    <w:rsid w:val="00973139"/>
    <w:rsid w:val="00973DE1"/>
    <w:rsid w:val="00973F48"/>
    <w:rsid w:val="00974A73"/>
    <w:rsid w:val="0097528F"/>
    <w:rsid w:val="00975899"/>
    <w:rsid w:val="00975BCA"/>
    <w:rsid w:val="009778BD"/>
    <w:rsid w:val="009803B3"/>
    <w:rsid w:val="0098251B"/>
    <w:rsid w:val="00982EC0"/>
    <w:rsid w:val="00982EC9"/>
    <w:rsid w:val="00983D98"/>
    <w:rsid w:val="00987870"/>
    <w:rsid w:val="00987A33"/>
    <w:rsid w:val="009906FF"/>
    <w:rsid w:val="00990C61"/>
    <w:rsid w:val="00992898"/>
    <w:rsid w:val="00993063"/>
    <w:rsid w:val="00994903"/>
    <w:rsid w:val="00996C1C"/>
    <w:rsid w:val="00996D3F"/>
    <w:rsid w:val="00997DF8"/>
    <w:rsid w:val="009A0402"/>
    <w:rsid w:val="009A09EE"/>
    <w:rsid w:val="009A4D33"/>
    <w:rsid w:val="009A5824"/>
    <w:rsid w:val="009A5E45"/>
    <w:rsid w:val="009A618C"/>
    <w:rsid w:val="009A6DD7"/>
    <w:rsid w:val="009A761A"/>
    <w:rsid w:val="009B0763"/>
    <w:rsid w:val="009B12C4"/>
    <w:rsid w:val="009B24D4"/>
    <w:rsid w:val="009B3809"/>
    <w:rsid w:val="009B3DB2"/>
    <w:rsid w:val="009B5958"/>
    <w:rsid w:val="009B5A8D"/>
    <w:rsid w:val="009B5AA9"/>
    <w:rsid w:val="009B6679"/>
    <w:rsid w:val="009B7755"/>
    <w:rsid w:val="009C04F8"/>
    <w:rsid w:val="009C0721"/>
    <w:rsid w:val="009C0B84"/>
    <w:rsid w:val="009C0C18"/>
    <w:rsid w:val="009C1C9C"/>
    <w:rsid w:val="009C2454"/>
    <w:rsid w:val="009C2A2D"/>
    <w:rsid w:val="009C330D"/>
    <w:rsid w:val="009C3856"/>
    <w:rsid w:val="009C41EC"/>
    <w:rsid w:val="009C504A"/>
    <w:rsid w:val="009C7185"/>
    <w:rsid w:val="009C7ED2"/>
    <w:rsid w:val="009D0878"/>
    <w:rsid w:val="009D1506"/>
    <w:rsid w:val="009D79C5"/>
    <w:rsid w:val="009E1619"/>
    <w:rsid w:val="009E266E"/>
    <w:rsid w:val="009E2FF2"/>
    <w:rsid w:val="009E5AAE"/>
    <w:rsid w:val="009E60BA"/>
    <w:rsid w:val="009E793E"/>
    <w:rsid w:val="009F0668"/>
    <w:rsid w:val="009F0AA8"/>
    <w:rsid w:val="009F1130"/>
    <w:rsid w:val="009F13B2"/>
    <w:rsid w:val="009F22E5"/>
    <w:rsid w:val="009F2AAC"/>
    <w:rsid w:val="009F3D87"/>
    <w:rsid w:val="009F5235"/>
    <w:rsid w:val="009F6673"/>
    <w:rsid w:val="009F738C"/>
    <w:rsid w:val="009F77A0"/>
    <w:rsid w:val="009F7A01"/>
    <w:rsid w:val="00A008B1"/>
    <w:rsid w:val="00A030BC"/>
    <w:rsid w:val="00A03391"/>
    <w:rsid w:val="00A035C6"/>
    <w:rsid w:val="00A035F6"/>
    <w:rsid w:val="00A052C3"/>
    <w:rsid w:val="00A06CB2"/>
    <w:rsid w:val="00A108ED"/>
    <w:rsid w:val="00A111C2"/>
    <w:rsid w:val="00A115A0"/>
    <w:rsid w:val="00A12824"/>
    <w:rsid w:val="00A17C39"/>
    <w:rsid w:val="00A20370"/>
    <w:rsid w:val="00A20B77"/>
    <w:rsid w:val="00A20C6C"/>
    <w:rsid w:val="00A20D73"/>
    <w:rsid w:val="00A221DD"/>
    <w:rsid w:val="00A22A43"/>
    <w:rsid w:val="00A23966"/>
    <w:rsid w:val="00A23B29"/>
    <w:rsid w:val="00A23F6F"/>
    <w:rsid w:val="00A24686"/>
    <w:rsid w:val="00A25C30"/>
    <w:rsid w:val="00A26253"/>
    <w:rsid w:val="00A30DB0"/>
    <w:rsid w:val="00A32D46"/>
    <w:rsid w:val="00A33D18"/>
    <w:rsid w:val="00A344EB"/>
    <w:rsid w:val="00A357AE"/>
    <w:rsid w:val="00A36740"/>
    <w:rsid w:val="00A37AD0"/>
    <w:rsid w:val="00A37CC9"/>
    <w:rsid w:val="00A40710"/>
    <w:rsid w:val="00A40FF4"/>
    <w:rsid w:val="00A42083"/>
    <w:rsid w:val="00A42969"/>
    <w:rsid w:val="00A432C2"/>
    <w:rsid w:val="00A476BA"/>
    <w:rsid w:val="00A50511"/>
    <w:rsid w:val="00A50596"/>
    <w:rsid w:val="00A51708"/>
    <w:rsid w:val="00A51740"/>
    <w:rsid w:val="00A5362C"/>
    <w:rsid w:val="00A54517"/>
    <w:rsid w:val="00A5455A"/>
    <w:rsid w:val="00A56E7B"/>
    <w:rsid w:val="00A60DC5"/>
    <w:rsid w:val="00A648BA"/>
    <w:rsid w:val="00A6734E"/>
    <w:rsid w:val="00A7275A"/>
    <w:rsid w:val="00A73A37"/>
    <w:rsid w:val="00A73EF3"/>
    <w:rsid w:val="00A75204"/>
    <w:rsid w:val="00A81365"/>
    <w:rsid w:val="00A83C5A"/>
    <w:rsid w:val="00A84177"/>
    <w:rsid w:val="00A84A00"/>
    <w:rsid w:val="00A84E7D"/>
    <w:rsid w:val="00A867BF"/>
    <w:rsid w:val="00A8697F"/>
    <w:rsid w:val="00A91A3B"/>
    <w:rsid w:val="00A92A97"/>
    <w:rsid w:val="00A94184"/>
    <w:rsid w:val="00A9426D"/>
    <w:rsid w:val="00A957B4"/>
    <w:rsid w:val="00A958C3"/>
    <w:rsid w:val="00A969F3"/>
    <w:rsid w:val="00AA09A2"/>
    <w:rsid w:val="00AA119A"/>
    <w:rsid w:val="00AA1597"/>
    <w:rsid w:val="00AA1BB3"/>
    <w:rsid w:val="00AA2A9D"/>
    <w:rsid w:val="00AA3C5A"/>
    <w:rsid w:val="00AA40E8"/>
    <w:rsid w:val="00AA6010"/>
    <w:rsid w:val="00AA627C"/>
    <w:rsid w:val="00AA7FF1"/>
    <w:rsid w:val="00AB11C0"/>
    <w:rsid w:val="00AB1A8B"/>
    <w:rsid w:val="00AB25E1"/>
    <w:rsid w:val="00AB4737"/>
    <w:rsid w:val="00AB64D6"/>
    <w:rsid w:val="00AB6AE5"/>
    <w:rsid w:val="00AB6DD4"/>
    <w:rsid w:val="00AB6DE8"/>
    <w:rsid w:val="00AC2452"/>
    <w:rsid w:val="00AC426F"/>
    <w:rsid w:val="00AC4729"/>
    <w:rsid w:val="00AC5BC9"/>
    <w:rsid w:val="00AC620D"/>
    <w:rsid w:val="00AC7497"/>
    <w:rsid w:val="00AC7915"/>
    <w:rsid w:val="00AD0477"/>
    <w:rsid w:val="00AD401A"/>
    <w:rsid w:val="00AD57F0"/>
    <w:rsid w:val="00AD58FC"/>
    <w:rsid w:val="00AD5F0C"/>
    <w:rsid w:val="00AD622C"/>
    <w:rsid w:val="00AD6617"/>
    <w:rsid w:val="00AD6D18"/>
    <w:rsid w:val="00AD6D58"/>
    <w:rsid w:val="00AD79D0"/>
    <w:rsid w:val="00AD7A47"/>
    <w:rsid w:val="00AE2528"/>
    <w:rsid w:val="00AE283D"/>
    <w:rsid w:val="00AE4D13"/>
    <w:rsid w:val="00AE60E6"/>
    <w:rsid w:val="00AE6E19"/>
    <w:rsid w:val="00AE7FDE"/>
    <w:rsid w:val="00AF1370"/>
    <w:rsid w:val="00AF1D14"/>
    <w:rsid w:val="00AF1F82"/>
    <w:rsid w:val="00AF216E"/>
    <w:rsid w:val="00AF2C06"/>
    <w:rsid w:val="00AF6321"/>
    <w:rsid w:val="00AF6730"/>
    <w:rsid w:val="00B025C7"/>
    <w:rsid w:val="00B02ACF"/>
    <w:rsid w:val="00B03092"/>
    <w:rsid w:val="00B061BE"/>
    <w:rsid w:val="00B06A5C"/>
    <w:rsid w:val="00B074B6"/>
    <w:rsid w:val="00B11279"/>
    <w:rsid w:val="00B129AC"/>
    <w:rsid w:val="00B13A4E"/>
    <w:rsid w:val="00B15EA6"/>
    <w:rsid w:val="00B1753F"/>
    <w:rsid w:val="00B2319C"/>
    <w:rsid w:val="00B243A8"/>
    <w:rsid w:val="00B249E5"/>
    <w:rsid w:val="00B2760F"/>
    <w:rsid w:val="00B32157"/>
    <w:rsid w:val="00B32E78"/>
    <w:rsid w:val="00B37F03"/>
    <w:rsid w:val="00B4090C"/>
    <w:rsid w:val="00B42B4F"/>
    <w:rsid w:val="00B4372F"/>
    <w:rsid w:val="00B43910"/>
    <w:rsid w:val="00B43C2F"/>
    <w:rsid w:val="00B43D3E"/>
    <w:rsid w:val="00B47376"/>
    <w:rsid w:val="00B50244"/>
    <w:rsid w:val="00B50DB4"/>
    <w:rsid w:val="00B51E05"/>
    <w:rsid w:val="00B51F11"/>
    <w:rsid w:val="00B528A4"/>
    <w:rsid w:val="00B5339B"/>
    <w:rsid w:val="00B5352F"/>
    <w:rsid w:val="00B53865"/>
    <w:rsid w:val="00B56238"/>
    <w:rsid w:val="00B56AE7"/>
    <w:rsid w:val="00B5784B"/>
    <w:rsid w:val="00B60C8F"/>
    <w:rsid w:val="00B610ED"/>
    <w:rsid w:val="00B61DC5"/>
    <w:rsid w:val="00B62644"/>
    <w:rsid w:val="00B637AE"/>
    <w:rsid w:val="00B6454F"/>
    <w:rsid w:val="00B649E5"/>
    <w:rsid w:val="00B64ED3"/>
    <w:rsid w:val="00B65D84"/>
    <w:rsid w:val="00B67FD1"/>
    <w:rsid w:val="00B71DAB"/>
    <w:rsid w:val="00B76439"/>
    <w:rsid w:val="00B76A88"/>
    <w:rsid w:val="00B76DC0"/>
    <w:rsid w:val="00B7708E"/>
    <w:rsid w:val="00B823F0"/>
    <w:rsid w:val="00B8310A"/>
    <w:rsid w:val="00B865FC"/>
    <w:rsid w:val="00B904F6"/>
    <w:rsid w:val="00B91070"/>
    <w:rsid w:val="00B9237C"/>
    <w:rsid w:val="00B9376A"/>
    <w:rsid w:val="00B93CAA"/>
    <w:rsid w:val="00B94492"/>
    <w:rsid w:val="00B96EDA"/>
    <w:rsid w:val="00BA0822"/>
    <w:rsid w:val="00BA413A"/>
    <w:rsid w:val="00BA4720"/>
    <w:rsid w:val="00BA4BA1"/>
    <w:rsid w:val="00BA5FA3"/>
    <w:rsid w:val="00BA5FD1"/>
    <w:rsid w:val="00BA609E"/>
    <w:rsid w:val="00BA69A8"/>
    <w:rsid w:val="00BA6F41"/>
    <w:rsid w:val="00BA6F7E"/>
    <w:rsid w:val="00BB1FAA"/>
    <w:rsid w:val="00BB3EFA"/>
    <w:rsid w:val="00BC0EB3"/>
    <w:rsid w:val="00BC50D4"/>
    <w:rsid w:val="00BC5604"/>
    <w:rsid w:val="00BD00F5"/>
    <w:rsid w:val="00BD267F"/>
    <w:rsid w:val="00BD3399"/>
    <w:rsid w:val="00BD350E"/>
    <w:rsid w:val="00BD6B40"/>
    <w:rsid w:val="00BD70D0"/>
    <w:rsid w:val="00BD7450"/>
    <w:rsid w:val="00BD74D7"/>
    <w:rsid w:val="00BD7F4D"/>
    <w:rsid w:val="00BD7F7C"/>
    <w:rsid w:val="00BE05C9"/>
    <w:rsid w:val="00BE085B"/>
    <w:rsid w:val="00BE0D42"/>
    <w:rsid w:val="00BE10C1"/>
    <w:rsid w:val="00BE1122"/>
    <w:rsid w:val="00BE1E68"/>
    <w:rsid w:val="00BE2AD4"/>
    <w:rsid w:val="00BE3484"/>
    <w:rsid w:val="00BE4560"/>
    <w:rsid w:val="00BE49C6"/>
    <w:rsid w:val="00BE4C8F"/>
    <w:rsid w:val="00BE6C71"/>
    <w:rsid w:val="00BF1242"/>
    <w:rsid w:val="00BF48CA"/>
    <w:rsid w:val="00BF55C7"/>
    <w:rsid w:val="00BF5CDA"/>
    <w:rsid w:val="00BF601B"/>
    <w:rsid w:val="00BF7DD7"/>
    <w:rsid w:val="00C03024"/>
    <w:rsid w:val="00C03184"/>
    <w:rsid w:val="00C035DD"/>
    <w:rsid w:val="00C04E73"/>
    <w:rsid w:val="00C05959"/>
    <w:rsid w:val="00C10AF5"/>
    <w:rsid w:val="00C11A4C"/>
    <w:rsid w:val="00C11B20"/>
    <w:rsid w:val="00C12023"/>
    <w:rsid w:val="00C124FA"/>
    <w:rsid w:val="00C14EF2"/>
    <w:rsid w:val="00C1532A"/>
    <w:rsid w:val="00C1666A"/>
    <w:rsid w:val="00C171AB"/>
    <w:rsid w:val="00C201CD"/>
    <w:rsid w:val="00C20EE6"/>
    <w:rsid w:val="00C21870"/>
    <w:rsid w:val="00C22F07"/>
    <w:rsid w:val="00C2407C"/>
    <w:rsid w:val="00C24880"/>
    <w:rsid w:val="00C24CEE"/>
    <w:rsid w:val="00C26988"/>
    <w:rsid w:val="00C26C2E"/>
    <w:rsid w:val="00C27A57"/>
    <w:rsid w:val="00C30753"/>
    <w:rsid w:val="00C32185"/>
    <w:rsid w:val="00C3233E"/>
    <w:rsid w:val="00C33715"/>
    <w:rsid w:val="00C340C8"/>
    <w:rsid w:val="00C3510F"/>
    <w:rsid w:val="00C35C8C"/>
    <w:rsid w:val="00C363CE"/>
    <w:rsid w:val="00C366A1"/>
    <w:rsid w:val="00C3714E"/>
    <w:rsid w:val="00C37BB4"/>
    <w:rsid w:val="00C40F2A"/>
    <w:rsid w:val="00C435B7"/>
    <w:rsid w:val="00C43FBB"/>
    <w:rsid w:val="00C45987"/>
    <w:rsid w:val="00C45DAC"/>
    <w:rsid w:val="00C47184"/>
    <w:rsid w:val="00C47FF1"/>
    <w:rsid w:val="00C5219B"/>
    <w:rsid w:val="00C52E91"/>
    <w:rsid w:val="00C53362"/>
    <w:rsid w:val="00C5400D"/>
    <w:rsid w:val="00C54840"/>
    <w:rsid w:val="00C563B3"/>
    <w:rsid w:val="00C57480"/>
    <w:rsid w:val="00C62778"/>
    <w:rsid w:val="00C6340B"/>
    <w:rsid w:val="00C64022"/>
    <w:rsid w:val="00C64F6A"/>
    <w:rsid w:val="00C6565B"/>
    <w:rsid w:val="00C73678"/>
    <w:rsid w:val="00C73740"/>
    <w:rsid w:val="00C73BE4"/>
    <w:rsid w:val="00C80A65"/>
    <w:rsid w:val="00C823EF"/>
    <w:rsid w:val="00C8269C"/>
    <w:rsid w:val="00C83EE2"/>
    <w:rsid w:val="00C85E1E"/>
    <w:rsid w:val="00C86220"/>
    <w:rsid w:val="00C8696A"/>
    <w:rsid w:val="00C86D2D"/>
    <w:rsid w:val="00C94C79"/>
    <w:rsid w:val="00C95364"/>
    <w:rsid w:val="00C95EEF"/>
    <w:rsid w:val="00C96CFB"/>
    <w:rsid w:val="00CA002F"/>
    <w:rsid w:val="00CA121F"/>
    <w:rsid w:val="00CA2521"/>
    <w:rsid w:val="00CA2DA3"/>
    <w:rsid w:val="00CA3A1A"/>
    <w:rsid w:val="00CA4368"/>
    <w:rsid w:val="00CA4BC5"/>
    <w:rsid w:val="00CA566B"/>
    <w:rsid w:val="00CA7DE5"/>
    <w:rsid w:val="00CB04E3"/>
    <w:rsid w:val="00CB173E"/>
    <w:rsid w:val="00CB190F"/>
    <w:rsid w:val="00CB2208"/>
    <w:rsid w:val="00CB43DA"/>
    <w:rsid w:val="00CB479E"/>
    <w:rsid w:val="00CB6775"/>
    <w:rsid w:val="00CB695D"/>
    <w:rsid w:val="00CC13FE"/>
    <w:rsid w:val="00CC2CDC"/>
    <w:rsid w:val="00CC417D"/>
    <w:rsid w:val="00CC5479"/>
    <w:rsid w:val="00CC6A52"/>
    <w:rsid w:val="00CD1246"/>
    <w:rsid w:val="00CD2713"/>
    <w:rsid w:val="00CD3926"/>
    <w:rsid w:val="00CD397D"/>
    <w:rsid w:val="00CD4FF7"/>
    <w:rsid w:val="00CD5B7D"/>
    <w:rsid w:val="00CE4A7C"/>
    <w:rsid w:val="00CE4AF1"/>
    <w:rsid w:val="00CE5C79"/>
    <w:rsid w:val="00CE723C"/>
    <w:rsid w:val="00CF1AF9"/>
    <w:rsid w:val="00CF4C36"/>
    <w:rsid w:val="00CF560B"/>
    <w:rsid w:val="00CF58E2"/>
    <w:rsid w:val="00CF75B8"/>
    <w:rsid w:val="00CF7C54"/>
    <w:rsid w:val="00D00A2F"/>
    <w:rsid w:val="00D0261F"/>
    <w:rsid w:val="00D029D6"/>
    <w:rsid w:val="00D07945"/>
    <w:rsid w:val="00D12AC8"/>
    <w:rsid w:val="00D12E2D"/>
    <w:rsid w:val="00D131E2"/>
    <w:rsid w:val="00D1514F"/>
    <w:rsid w:val="00D1641A"/>
    <w:rsid w:val="00D176B8"/>
    <w:rsid w:val="00D17904"/>
    <w:rsid w:val="00D17B9E"/>
    <w:rsid w:val="00D24BD9"/>
    <w:rsid w:val="00D24C6B"/>
    <w:rsid w:val="00D24FD0"/>
    <w:rsid w:val="00D258DB"/>
    <w:rsid w:val="00D25A7C"/>
    <w:rsid w:val="00D26058"/>
    <w:rsid w:val="00D2689A"/>
    <w:rsid w:val="00D26E82"/>
    <w:rsid w:val="00D2717B"/>
    <w:rsid w:val="00D32151"/>
    <w:rsid w:val="00D332C8"/>
    <w:rsid w:val="00D337F6"/>
    <w:rsid w:val="00D34536"/>
    <w:rsid w:val="00D3553B"/>
    <w:rsid w:val="00D36299"/>
    <w:rsid w:val="00D37251"/>
    <w:rsid w:val="00D37612"/>
    <w:rsid w:val="00D41291"/>
    <w:rsid w:val="00D41C7A"/>
    <w:rsid w:val="00D44939"/>
    <w:rsid w:val="00D4625B"/>
    <w:rsid w:val="00D52477"/>
    <w:rsid w:val="00D547B5"/>
    <w:rsid w:val="00D55312"/>
    <w:rsid w:val="00D557F8"/>
    <w:rsid w:val="00D55A42"/>
    <w:rsid w:val="00D56706"/>
    <w:rsid w:val="00D5696F"/>
    <w:rsid w:val="00D57F3C"/>
    <w:rsid w:val="00D61B68"/>
    <w:rsid w:val="00D648F8"/>
    <w:rsid w:val="00D65DC9"/>
    <w:rsid w:val="00D66020"/>
    <w:rsid w:val="00D70057"/>
    <w:rsid w:val="00D70C00"/>
    <w:rsid w:val="00D730B7"/>
    <w:rsid w:val="00D7337C"/>
    <w:rsid w:val="00D740DE"/>
    <w:rsid w:val="00D75AF1"/>
    <w:rsid w:val="00D76024"/>
    <w:rsid w:val="00D76F40"/>
    <w:rsid w:val="00D778E5"/>
    <w:rsid w:val="00D80836"/>
    <w:rsid w:val="00D81A29"/>
    <w:rsid w:val="00D840B6"/>
    <w:rsid w:val="00D85A2B"/>
    <w:rsid w:val="00D870BE"/>
    <w:rsid w:val="00D8775E"/>
    <w:rsid w:val="00D87EF2"/>
    <w:rsid w:val="00D90BB5"/>
    <w:rsid w:val="00D90BC5"/>
    <w:rsid w:val="00D90BE6"/>
    <w:rsid w:val="00D91606"/>
    <w:rsid w:val="00D91B4B"/>
    <w:rsid w:val="00D94491"/>
    <w:rsid w:val="00D945F3"/>
    <w:rsid w:val="00D96192"/>
    <w:rsid w:val="00D961DE"/>
    <w:rsid w:val="00D97508"/>
    <w:rsid w:val="00DA1A2F"/>
    <w:rsid w:val="00DA3548"/>
    <w:rsid w:val="00DA3658"/>
    <w:rsid w:val="00DA44AE"/>
    <w:rsid w:val="00DA4A72"/>
    <w:rsid w:val="00DA4C61"/>
    <w:rsid w:val="00DA6576"/>
    <w:rsid w:val="00DA682A"/>
    <w:rsid w:val="00DB09C5"/>
    <w:rsid w:val="00DB2CDB"/>
    <w:rsid w:val="00DB3B77"/>
    <w:rsid w:val="00DB4AE3"/>
    <w:rsid w:val="00DB55F4"/>
    <w:rsid w:val="00DB634C"/>
    <w:rsid w:val="00DC014D"/>
    <w:rsid w:val="00DC03FE"/>
    <w:rsid w:val="00DC05C8"/>
    <w:rsid w:val="00DC1240"/>
    <w:rsid w:val="00DC1F81"/>
    <w:rsid w:val="00DC55DC"/>
    <w:rsid w:val="00DC675C"/>
    <w:rsid w:val="00DD0622"/>
    <w:rsid w:val="00DD460B"/>
    <w:rsid w:val="00DD52A2"/>
    <w:rsid w:val="00DD67CA"/>
    <w:rsid w:val="00DD6B6B"/>
    <w:rsid w:val="00DD6F30"/>
    <w:rsid w:val="00DD7043"/>
    <w:rsid w:val="00DE33C8"/>
    <w:rsid w:val="00DE5D8E"/>
    <w:rsid w:val="00DE7F0D"/>
    <w:rsid w:val="00DF3676"/>
    <w:rsid w:val="00DF533F"/>
    <w:rsid w:val="00DF5354"/>
    <w:rsid w:val="00DF6CDD"/>
    <w:rsid w:val="00DF7AC7"/>
    <w:rsid w:val="00E00435"/>
    <w:rsid w:val="00E04975"/>
    <w:rsid w:val="00E065F4"/>
    <w:rsid w:val="00E1018C"/>
    <w:rsid w:val="00E11437"/>
    <w:rsid w:val="00E11F5D"/>
    <w:rsid w:val="00E12CBE"/>
    <w:rsid w:val="00E13EEC"/>
    <w:rsid w:val="00E212B5"/>
    <w:rsid w:val="00E228B9"/>
    <w:rsid w:val="00E22DFF"/>
    <w:rsid w:val="00E231E7"/>
    <w:rsid w:val="00E25074"/>
    <w:rsid w:val="00E25483"/>
    <w:rsid w:val="00E255EE"/>
    <w:rsid w:val="00E268DE"/>
    <w:rsid w:val="00E3145F"/>
    <w:rsid w:val="00E321CF"/>
    <w:rsid w:val="00E3262A"/>
    <w:rsid w:val="00E33EAC"/>
    <w:rsid w:val="00E34F03"/>
    <w:rsid w:val="00E352E1"/>
    <w:rsid w:val="00E36E9A"/>
    <w:rsid w:val="00E377C5"/>
    <w:rsid w:val="00E41B66"/>
    <w:rsid w:val="00E41FE5"/>
    <w:rsid w:val="00E437AA"/>
    <w:rsid w:val="00E438FB"/>
    <w:rsid w:val="00E448B4"/>
    <w:rsid w:val="00E44F86"/>
    <w:rsid w:val="00E45F05"/>
    <w:rsid w:val="00E51349"/>
    <w:rsid w:val="00E53823"/>
    <w:rsid w:val="00E53D8B"/>
    <w:rsid w:val="00E5510E"/>
    <w:rsid w:val="00E55162"/>
    <w:rsid w:val="00E55674"/>
    <w:rsid w:val="00E55DD1"/>
    <w:rsid w:val="00E5750E"/>
    <w:rsid w:val="00E6071E"/>
    <w:rsid w:val="00E60767"/>
    <w:rsid w:val="00E62721"/>
    <w:rsid w:val="00E63299"/>
    <w:rsid w:val="00E6448B"/>
    <w:rsid w:val="00E650DA"/>
    <w:rsid w:val="00E66CA8"/>
    <w:rsid w:val="00E6772A"/>
    <w:rsid w:val="00E70A87"/>
    <w:rsid w:val="00E71B04"/>
    <w:rsid w:val="00E736F8"/>
    <w:rsid w:val="00E76A10"/>
    <w:rsid w:val="00E77C7F"/>
    <w:rsid w:val="00E845C3"/>
    <w:rsid w:val="00E8514A"/>
    <w:rsid w:val="00E85520"/>
    <w:rsid w:val="00E858D7"/>
    <w:rsid w:val="00E85EEE"/>
    <w:rsid w:val="00E87FF0"/>
    <w:rsid w:val="00E9052F"/>
    <w:rsid w:val="00E905CB"/>
    <w:rsid w:val="00E90CF0"/>
    <w:rsid w:val="00E91257"/>
    <w:rsid w:val="00E936F0"/>
    <w:rsid w:val="00E93B6C"/>
    <w:rsid w:val="00E9469F"/>
    <w:rsid w:val="00E950AD"/>
    <w:rsid w:val="00E95CC6"/>
    <w:rsid w:val="00E96016"/>
    <w:rsid w:val="00E97481"/>
    <w:rsid w:val="00E97D15"/>
    <w:rsid w:val="00EA369A"/>
    <w:rsid w:val="00EA39F9"/>
    <w:rsid w:val="00EA5E76"/>
    <w:rsid w:val="00EA6B57"/>
    <w:rsid w:val="00EA6C72"/>
    <w:rsid w:val="00EB0279"/>
    <w:rsid w:val="00EB1D03"/>
    <w:rsid w:val="00EB1F97"/>
    <w:rsid w:val="00EB276C"/>
    <w:rsid w:val="00EB3A33"/>
    <w:rsid w:val="00EB5CE0"/>
    <w:rsid w:val="00EB629E"/>
    <w:rsid w:val="00EC03CA"/>
    <w:rsid w:val="00EC12FE"/>
    <w:rsid w:val="00EC181F"/>
    <w:rsid w:val="00EC3B89"/>
    <w:rsid w:val="00EC76C6"/>
    <w:rsid w:val="00ED014A"/>
    <w:rsid w:val="00ED03D0"/>
    <w:rsid w:val="00ED258B"/>
    <w:rsid w:val="00ED75D5"/>
    <w:rsid w:val="00ED7803"/>
    <w:rsid w:val="00ED79FC"/>
    <w:rsid w:val="00ED7AEC"/>
    <w:rsid w:val="00EE072F"/>
    <w:rsid w:val="00EE2FF4"/>
    <w:rsid w:val="00EE4AE3"/>
    <w:rsid w:val="00EE50C5"/>
    <w:rsid w:val="00EE68F7"/>
    <w:rsid w:val="00EE7473"/>
    <w:rsid w:val="00EE7A31"/>
    <w:rsid w:val="00EF2F78"/>
    <w:rsid w:val="00EF2FB2"/>
    <w:rsid w:val="00EF380C"/>
    <w:rsid w:val="00EF489B"/>
    <w:rsid w:val="00EF5268"/>
    <w:rsid w:val="00EF65A1"/>
    <w:rsid w:val="00EF7102"/>
    <w:rsid w:val="00EF72DC"/>
    <w:rsid w:val="00EF7341"/>
    <w:rsid w:val="00F0096D"/>
    <w:rsid w:val="00F0144F"/>
    <w:rsid w:val="00F02FF0"/>
    <w:rsid w:val="00F05246"/>
    <w:rsid w:val="00F053BA"/>
    <w:rsid w:val="00F059B4"/>
    <w:rsid w:val="00F068A0"/>
    <w:rsid w:val="00F077F3"/>
    <w:rsid w:val="00F07F6A"/>
    <w:rsid w:val="00F1187A"/>
    <w:rsid w:val="00F12B42"/>
    <w:rsid w:val="00F12BB1"/>
    <w:rsid w:val="00F12F0F"/>
    <w:rsid w:val="00F13AEB"/>
    <w:rsid w:val="00F14934"/>
    <w:rsid w:val="00F14D29"/>
    <w:rsid w:val="00F14F46"/>
    <w:rsid w:val="00F17448"/>
    <w:rsid w:val="00F2124B"/>
    <w:rsid w:val="00F227E0"/>
    <w:rsid w:val="00F23EFA"/>
    <w:rsid w:val="00F2502B"/>
    <w:rsid w:val="00F254A7"/>
    <w:rsid w:val="00F25FEE"/>
    <w:rsid w:val="00F27874"/>
    <w:rsid w:val="00F316E2"/>
    <w:rsid w:val="00F33BBB"/>
    <w:rsid w:val="00F3457B"/>
    <w:rsid w:val="00F34AF4"/>
    <w:rsid w:val="00F404A2"/>
    <w:rsid w:val="00F41E01"/>
    <w:rsid w:val="00F42EB6"/>
    <w:rsid w:val="00F43170"/>
    <w:rsid w:val="00F457A0"/>
    <w:rsid w:val="00F4631B"/>
    <w:rsid w:val="00F47813"/>
    <w:rsid w:val="00F506ED"/>
    <w:rsid w:val="00F50AA1"/>
    <w:rsid w:val="00F50BCF"/>
    <w:rsid w:val="00F50BFC"/>
    <w:rsid w:val="00F51348"/>
    <w:rsid w:val="00F53CBA"/>
    <w:rsid w:val="00F53EFB"/>
    <w:rsid w:val="00F561DE"/>
    <w:rsid w:val="00F570B7"/>
    <w:rsid w:val="00F6044A"/>
    <w:rsid w:val="00F608A2"/>
    <w:rsid w:val="00F6348F"/>
    <w:rsid w:val="00F63C13"/>
    <w:rsid w:val="00F6492F"/>
    <w:rsid w:val="00F66A8C"/>
    <w:rsid w:val="00F70B59"/>
    <w:rsid w:val="00F71A52"/>
    <w:rsid w:val="00F76E05"/>
    <w:rsid w:val="00F77B06"/>
    <w:rsid w:val="00F80B77"/>
    <w:rsid w:val="00F80CF4"/>
    <w:rsid w:val="00F811CC"/>
    <w:rsid w:val="00F81FA7"/>
    <w:rsid w:val="00F820F3"/>
    <w:rsid w:val="00F82676"/>
    <w:rsid w:val="00F843A4"/>
    <w:rsid w:val="00F854AA"/>
    <w:rsid w:val="00F86D57"/>
    <w:rsid w:val="00F8721D"/>
    <w:rsid w:val="00F87EA7"/>
    <w:rsid w:val="00F90827"/>
    <w:rsid w:val="00F9170D"/>
    <w:rsid w:val="00F91A07"/>
    <w:rsid w:val="00F92A4A"/>
    <w:rsid w:val="00F943ED"/>
    <w:rsid w:val="00F94F6C"/>
    <w:rsid w:val="00F95BC6"/>
    <w:rsid w:val="00F95EFD"/>
    <w:rsid w:val="00F96BD8"/>
    <w:rsid w:val="00F97A36"/>
    <w:rsid w:val="00FA066E"/>
    <w:rsid w:val="00FA0677"/>
    <w:rsid w:val="00FA2C59"/>
    <w:rsid w:val="00FA2FE6"/>
    <w:rsid w:val="00FA3B28"/>
    <w:rsid w:val="00FA3F46"/>
    <w:rsid w:val="00FA403F"/>
    <w:rsid w:val="00FA4257"/>
    <w:rsid w:val="00FA4701"/>
    <w:rsid w:val="00FA594F"/>
    <w:rsid w:val="00FA6020"/>
    <w:rsid w:val="00FA7189"/>
    <w:rsid w:val="00FB029E"/>
    <w:rsid w:val="00FB061B"/>
    <w:rsid w:val="00FB313B"/>
    <w:rsid w:val="00FB45F0"/>
    <w:rsid w:val="00FB5C94"/>
    <w:rsid w:val="00FB7324"/>
    <w:rsid w:val="00FC05AF"/>
    <w:rsid w:val="00FC0B82"/>
    <w:rsid w:val="00FC11C6"/>
    <w:rsid w:val="00FC2F55"/>
    <w:rsid w:val="00FC2FAF"/>
    <w:rsid w:val="00FC4982"/>
    <w:rsid w:val="00FC4F75"/>
    <w:rsid w:val="00FD18F6"/>
    <w:rsid w:val="00FD2559"/>
    <w:rsid w:val="00FD3573"/>
    <w:rsid w:val="00FD3727"/>
    <w:rsid w:val="00FD445E"/>
    <w:rsid w:val="00FD47FF"/>
    <w:rsid w:val="00FD72EA"/>
    <w:rsid w:val="00FE2677"/>
    <w:rsid w:val="00FE3981"/>
    <w:rsid w:val="00FE4A10"/>
    <w:rsid w:val="00FE69CE"/>
    <w:rsid w:val="00FE7444"/>
    <w:rsid w:val="00FF0AD6"/>
    <w:rsid w:val="00FF0CF8"/>
    <w:rsid w:val="00FF1541"/>
    <w:rsid w:val="00FF1C67"/>
    <w:rsid w:val="00FF2038"/>
    <w:rsid w:val="00FF2912"/>
    <w:rsid w:val="00FF333C"/>
    <w:rsid w:val="00FF35B7"/>
    <w:rsid w:val="00FF36D9"/>
    <w:rsid w:val="00FF3BEC"/>
    <w:rsid w:val="00FF50F7"/>
    <w:rsid w:val="00FF6636"/>
    <w:rsid w:val="00FF7329"/>
    <w:rsid w:val="00FF751F"/>
    <w:rsid w:val="0FC5619A"/>
    <w:rsid w:val="13C405E1"/>
    <w:rsid w:val="1B205531"/>
    <w:rsid w:val="28C30934"/>
    <w:rsid w:val="44600B9D"/>
    <w:rsid w:val="74AC0CE4"/>
    <w:rsid w:val="7512151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iPriority="39" w:semiHidden="0" w:name="toc 2"/>
    <w:lsdException w:qFormat="1" w:uiPriority="39" w:semiHidden="0" w:name="toc 3"/>
    <w:lsdException w:qFormat="1" w:unhideWhenUsed="0" w:uiPriority="39" w:semiHidden="0" w:name="toc 4"/>
    <w:lsdException w:qFormat="1"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basedOn w:val="1"/>
    <w:next w:val="1"/>
    <w:link w:val="35"/>
    <w:qFormat/>
    <w:uiPriority w:val="0"/>
    <w:pPr>
      <w:keepNext/>
      <w:keepLines/>
      <w:spacing w:before="360" w:after="360" w:line="360" w:lineRule="auto"/>
      <w:jc w:val="center"/>
      <w:outlineLvl w:val="0"/>
    </w:pPr>
    <w:rPr>
      <w:rFonts w:eastAsiaTheme="majorEastAsia" w:cstheme="majorBidi"/>
      <w:b/>
      <w:bCs/>
      <w:sz w:val="28"/>
      <w:szCs w:val="28"/>
    </w:rPr>
  </w:style>
  <w:style w:type="paragraph" w:styleId="3">
    <w:name w:val="heading 2"/>
    <w:basedOn w:val="1"/>
    <w:next w:val="1"/>
    <w:link w:val="36"/>
    <w:semiHidden/>
    <w:unhideWhenUsed/>
    <w:qFormat/>
    <w:uiPriority w:val="0"/>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37"/>
    <w:semiHidden/>
    <w:unhideWhenUsed/>
    <w:qFormat/>
    <w:uiPriority w:val="0"/>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38"/>
    <w:semiHidden/>
    <w:unhideWhenUsed/>
    <w:qFormat/>
    <w:uiPriority w:val="0"/>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39"/>
    <w:semiHidden/>
    <w:unhideWhenUsed/>
    <w:qFormat/>
    <w:uiPriority w:val="0"/>
    <w:pPr>
      <w:keepNext/>
      <w:keepLines/>
      <w:numPr>
        <w:ilvl w:val="4"/>
        <w:numId w:val="1"/>
      </w:numPr>
      <w:spacing w:before="20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40"/>
    <w:semiHidden/>
    <w:unhideWhenUsed/>
    <w:qFormat/>
    <w:uiPriority w:val="0"/>
    <w:pPr>
      <w:keepNext/>
      <w:keepLines/>
      <w:numPr>
        <w:ilvl w:val="5"/>
        <w:numId w:val="1"/>
      </w:numPr>
      <w:spacing w:before="20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41"/>
    <w:semiHidden/>
    <w:unhideWhenUsed/>
    <w:qFormat/>
    <w:uiPriority w:val="0"/>
    <w:pPr>
      <w:keepNext/>
      <w:keepLines/>
      <w:numPr>
        <w:ilvl w:val="6"/>
        <w:numId w:val="1"/>
      </w:numPr>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42"/>
    <w:semiHidden/>
    <w:unhideWhenUsed/>
    <w:qFormat/>
    <w:uiPriority w:val="0"/>
    <w:pPr>
      <w:keepNext/>
      <w:keepLines/>
      <w:numPr>
        <w:ilvl w:val="7"/>
        <w:numId w:val="1"/>
      </w:numPr>
      <w:spacing w:before="200"/>
      <w:outlineLvl w:val="7"/>
    </w:pPr>
    <w:rPr>
      <w:rFonts w:asciiTheme="majorHAnsi" w:hAnsiTheme="majorHAnsi" w:eastAsiaTheme="majorEastAsia" w:cstheme="majorBidi"/>
      <w:color w:val="404040" w:themeColor="text1" w:themeTint="BF"/>
      <w:sz w:val="20"/>
      <w:szCs w:val="20"/>
      <w14:textFill>
        <w14:solidFill>
          <w14:schemeClr w14:val="tx1">
            <w14:lumMod w14:val="75000"/>
            <w14:lumOff w14:val="25000"/>
          </w14:schemeClr>
        </w14:solidFill>
      </w14:textFill>
    </w:rPr>
  </w:style>
  <w:style w:type="paragraph" w:styleId="10">
    <w:name w:val="heading 9"/>
    <w:basedOn w:val="1"/>
    <w:next w:val="1"/>
    <w:link w:val="43"/>
    <w:semiHidden/>
    <w:unhideWhenUsed/>
    <w:qFormat/>
    <w:uiPriority w:val="0"/>
    <w:pPr>
      <w:keepNext/>
      <w:keepLines/>
      <w:numPr>
        <w:ilvl w:val="8"/>
        <w:numId w:val="1"/>
      </w:numPr>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otnote reference"/>
    <w:basedOn w:val="11"/>
    <w:qFormat/>
    <w:uiPriority w:val="0"/>
    <w:rPr>
      <w:vertAlign w:val="superscript"/>
    </w:rPr>
  </w:style>
  <w:style w:type="character" w:styleId="14">
    <w:name w:val="Hyperlink"/>
    <w:qFormat/>
    <w:uiPriority w:val="99"/>
    <w:rPr>
      <w:color w:val="0000FF"/>
      <w:u w:val="single"/>
    </w:rPr>
  </w:style>
  <w:style w:type="character" w:styleId="15">
    <w:name w:val="page number"/>
    <w:basedOn w:val="11"/>
    <w:qFormat/>
    <w:uiPriority w:val="0"/>
  </w:style>
  <w:style w:type="paragraph" w:styleId="16">
    <w:name w:val="Balloon Text"/>
    <w:basedOn w:val="1"/>
    <w:link w:val="50"/>
    <w:qFormat/>
    <w:uiPriority w:val="0"/>
    <w:rPr>
      <w:rFonts w:ascii="Tahoma" w:hAnsi="Tahoma"/>
      <w:sz w:val="16"/>
      <w:szCs w:val="16"/>
    </w:rPr>
  </w:style>
  <w:style w:type="paragraph" w:styleId="17">
    <w:name w:val="Plain Text"/>
    <w:basedOn w:val="1"/>
    <w:link w:val="44"/>
    <w:qFormat/>
    <w:uiPriority w:val="0"/>
    <w:rPr>
      <w:rFonts w:ascii="Courier New" w:hAnsi="Courier New"/>
      <w:sz w:val="20"/>
      <w:szCs w:val="20"/>
    </w:rPr>
  </w:style>
  <w:style w:type="paragraph" w:styleId="18">
    <w:name w:val="footnote text"/>
    <w:basedOn w:val="1"/>
    <w:link w:val="56"/>
    <w:qFormat/>
    <w:uiPriority w:val="0"/>
    <w:rPr>
      <w:sz w:val="20"/>
      <w:szCs w:val="20"/>
    </w:rPr>
  </w:style>
  <w:style w:type="paragraph" w:styleId="19">
    <w:name w:val="header"/>
    <w:basedOn w:val="1"/>
    <w:link w:val="51"/>
    <w:qFormat/>
    <w:uiPriority w:val="0"/>
    <w:pPr>
      <w:tabs>
        <w:tab w:val="center" w:pos="4677"/>
        <w:tab w:val="right" w:pos="9355"/>
      </w:tabs>
    </w:pPr>
  </w:style>
  <w:style w:type="paragraph" w:styleId="20">
    <w:name w:val="Body Text"/>
    <w:basedOn w:val="1"/>
    <w:link w:val="59"/>
    <w:unhideWhenUsed/>
    <w:qFormat/>
    <w:uiPriority w:val="0"/>
    <w:pPr>
      <w:jc w:val="center"/>
    </w:pPr>
    <w:rPr>
      <w:szCs w:val="20"/>
    </w:rPr>
  </w:style>
  <w:style w:type="paragraph" w:styleId="21">
    <w:name w:val="toc 1"/>
    <w:basedOn w:val="22"/>
    <w:next w:val="1"/>
    <w:autoRedefine/>
    <w:qFormat/>
    <w:uiPriority w:val="39"/>
    <w:pPr>
      <w:tabs>
        <w:tab w:val="right" w:leader="dot" w:pos="9356"/>
      </w:tabs>
    </w:pPr>
  </w:style>
  <w:style w:type="paragraph" w:customStyle="1" w:styleId="22">
    <w:name w:val="+Оглавление 1"/>
    <w:qFormat/>
    <w:uiPriority w:val="0"/>
    <w:pPr>
      <w:tabs>
        <w:tab w:val="right" w:leader="dot" w:pos="9356"/>
      </w:tabs>
      <w:spacing w:line="360" w:lineRule="auto"/>
    </w:pPr>
    <w:rPr>
      <w:rFonts w:ascii="Times New Roman" w:hAnsi="Times New Roman" w:cs="Times New Roman" w:eastAsiaTheme="majorEastAsia"/>
      <w:sz w:val="28"/>
      <w:szCs w:val="28"/>
      <w:lang w:val="ru-RU" w:eastAsia="en-US" w:bidi="ar-SA"/>
    </w:rPr>
  </w:style>
  <w:style w:type="paragraph" w:styleId="23">
    <w:name w:val="toc 3"/>
    <w:basedOn w:val="24"/>
    <w:next w:val="1"/>
    <w:autoRedefine/>
    <w:unhideWhenUsed/>
    <w:qFormat/>
    <w:uiPriority w:val="39"/>
    <w:pPr>
      <w:tabs>
        <w:tab w:val="right" w:leader="dot" w:pos="9356"/>
      </w:tabs>
    </w:pPr>
    <w:rPr>
      <w:rFonts w:eastAsiaTheme="minorEastAsia" w:cstheme="minorBidi"/>
      <w:szCs w:val="22"/>
    </w:rPr>
  </w:style>
  <w:style w:type="paragraph" w:customStyle="1" w:styleId="24">
    <w:name w:val="+Оглавление 3"/>
    <w:basedOn w:val="22"/>
    <w:next w:val="1"/>
    <w:qFormat/>
    <w:uiPriority w:val="0"/>
    <w:pPr>
      <w:ind w:left="567"/>
    </w:pPr>
  </w:style>
  <w:style w:type="paragraph" w:styleId="25">
    <w:name w:val="toc 2"/>
    <w:basedOn w:val="26"/>
    <w:next w:val="1"/>
    <w:autoRedefine/>
    <w:unhideWhenUsed/>
    <w:qFormat/>
    <w:uiPriority w:val="39"/>
    <w:pPr>
      <w:tabs>
        <w:tab w:val="right" w:leader="dot" w:pos="9356"/>
      </w:tabs>
    </w:pPr>
    <w:rPr>
      <w:rFonts w:eastAsiaTheme="minorEastAsia" w:cstheme="minorBidi"/>
      <w:szCs w:val="22"/>
    </w:rPr>
  </w:style>
  <w:style w:type="paragraph" w:customStyle="1" w:styleId="26">
    <w:name w:val="+Оглавление 2"/>
    <w:basedOn w:val="22"/>
    <w:next w:val="1"/>
    <w:qFormat/>
    <w:uiPriority w:val="0"/>
    <w:pPr>
      <w:ind w:left="284"/>
    </w:pPr>
  </w:style>
  <w:style w:type="paragraph" w:styleId="27">
    <w:name w:val="toc 4"/>
    <w:basedOn w:val="28"/>
    <w:next w:val="1"/>
    <w:autoRedefine/>
    <w:qFormat/>
    <w:uiPriority w:val="39"/>
    <w:pPr>
      <w:tabs>
        <w:tab w:val="right" w:leader="dot" w:pos="9356"/>
      </w:tabs>
    </w:pPr>
  </w:style>
  <w:style w:type="paragraph" w:customStyle="1" w:styleId="28">
    <w:name w:val="+Оглавление 4"/>
    <w:basedOn w:val="22"/>
    <w:next w:val="1"/>
    <w:qFormat/>
    <w:uiPriority w:val="0"/>
    <w:pPr>
      <w:ind w:left="851"/>
    </w:pPr>
  </w:style>
  <w:style w:type="paragraph" w:styleId="29">
    <w:name w:val="toc 5"/>
    <w:basedOn w:val="1"/>
    <w:next w:val="1"/>
    <w:autoRedefine/>
    <w:qFormat/>
    <w:uiPriority w:val="0"/>
    <w:pPr>
      <w:spacing w:after="100"/>
      <w:ind w:left="960"/>
    </w:pPr>
  </w:style>
  <w:style w:type="paragraph" w:styleId="30">
    <w:name w:val="footer"/>
    <w:basedOn w:val="1"/>
    <w:link w:val="46"/>
    <w:qFormat/>
    <w:uiPriority w:val="99"/>
    <w:pPr>
      <w:tabs>
        <w:tab w:val="center" w:pos="4677"/>
        <w:tab w:val="right" w:pos="9355"/>
      </w:tabs>
    </w:pPr>
  </w:style>
  <w:style w:type="paragraph" w:styleId="31">
    <w:name w:val="Normal (Web)"/>
    <w:basedOn w:val="1"/>
    <w:qFormat/>
    <w:uiPriority w:val="0"/>
    <w:rPr>
      <w:rFonts w:ascii="Times New Roman" w:hAnsi="Times New Roman" w:cs="Times New Roman"/>
      <w:sz w:val="24"/>
      <w:szCs w:val="24"/>
    </w:rPr>
  </w:style>
  <w:style w:type="paragraph" w:styleId="32">
    <w:name w:val="Subtitle"/>
    <w:basedOn w:val="1"/>
    <w:next w:val="1"/>
    <w:link w:val="54"/>
    <w:qFormat/>
    <w:uiPriority w:val="0"/>
    <w:pPr>
      <w:spacing w:before="240" w:line="360" w:lineRule="auto"/>
      <w:ind w:firstLine="709"/>
      <w:jc w:val="both"/>
    </w:pPr>
    <w:rPr>
      <w:rFonts w:eastAsiaTheme="majorEastAsia" w:cstheme="majorBidi"/>
      <w:b/>
      <w:iCs/>
      <w:spacing w:val="15"/>
      <w:sz w:val="28"/>
    </w:rPr>
  </w:style>
  <w:style w:type="paragraph" w:styleId="3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34">
    <w:name w:val="Table Grid"/>
    <w:basedOn w:val="12"/>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
    <w:name w:val="Заголовок 1 Знак"/>
    <w:basedOn w:val="11"/>
    <w:link w:val="2"/>
    <w:qFormat/>
    <w:uiPriority w:val="0"/>
    <w:rPr>
      <w:rFonts w:eastAsiaTheme="majorEastAsia" w:cstheme="majorBidi"/>
      <w:b/>
      <w:bCs/>
      <w:sz w:val="28"/>
      <w:szCs w:val="28"/>
    </w:rPr>
  </w:style>
  <w:style w:type="character" w:customStyle="1" w:styleId="36">
    <w:name w:val="Заголовок 2 Знак"/>
    <w:basedOn w:val="11"/>
    <w:link w:val="3"/>
    <w:semiHidden/>
    <w:qFormat/>
    <w:uiPriority w:val="0"/>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37">
    <w:name w:val="Заголовок 3 Знак"/>
    <w:basedOn w:val="11"/>
    <w:link w:val="4"/>
    <w:semiHidden/>
    <w:qFormat/>
    <w:uiPriority w:val="0"/>
    <w:rPr>
      <w:rFonts w:asciiTheme="majorHAnsi" w:hAnsiTheme="majorHAnsi" w:eastAsiaTheme="majorEastAsia" w:cstheme="majorBidi"/>
      <w:b/>
      <w:bCs/>
      <w:color w:val="4F81BD" w:themeColor="accent1"/>
      <w:sz w:val="24"/>
      <w:szCs w:val="24"/>
      <w14:textFill>
        <w14:solidFill>
          <w14:schemeClr w14:val="accent1"/>
        </w14:solidFill>
      </w14:textFill>
    </w:rPr>
  </w:style>
  <w:style w:type="character" w:customStyle="1" w:styleId="38">
    <w:name w:val="Заголовок 4 Знак"/>
    <w:basedOn w:val="11"/>
    <w:link w:val="5"/>
    <w:semiHidden/>
    <w:qFormat/>
    <w:uiPriority w:val="0"/>
    <w:rPr>
      <w:rFonts w:asciiTheme="majorHAnsi" w:hAnsiTheme="majorHAnsi" w:eastAsiaTheme="majorEastAsia" w:cstheme="majorBidi"/>
      <w:b/>
      <w:bCs/>
      <w:i/>
      <w:iCs/>
      <w:color w:val="4F81BD" w:themeColor="accent1"/>
      <w:sz w:val="24"/>
      <w:szCs w:val="24"/>
      <w14:textFill>
        <w14:solidFill>
          <w14:schemeClr w14:val="accent1"/>
        </w14:solidFill>
      </w14:textFill>
    </w:rPr>
  </w:style>
  <w:style w:type="character" w:customStyle="1" w:styleId="39">
    <w:name w:val="Заголовок 5 Знак"/>
    <w:basedOn w:val="11"/>
    <w:link w:val="6"/>
    <w:semiHidden/>
    <w:qFormat/>
    <w:uiPriority w:val="0"/>
    <w:rPr>
      <w:rFonts w:asciiTheme="majorHAnsi" w:hAnsiTheme="majorHAnsi" w:eastAsiaTheme="majorEastAsia" w:cstheme="majorBidi"/>
      <w:color w:val="254061" w:themeColor="accent1" w:themeShade="80"/>
      <w:sz w:val="24"/>
      <w:szCs w:val="24"/>
    </w:rPr>
  </w:style>
  <w:style w:type="character" w:customStyle="1" w:styleId="40">
    <w:name w:val="Заголовок 6 Знак"/>
    <w:basedOn w:val="11"/>
    <w:link w:val="7"/>
    <w:semiHidden/>
    <w:qFormat/>
    <w:uiPriority w:val="0"/>
    <w:rPr>
      <w:rFonts w:asciiTheme="majorHAnsi" w:hAnsiTheme="majorHAnsi" w:eastAsiaTheme="majorEastAsia" w:cstheme="majorBidi"/>
      <w:i/>
      <w:iCs/>
      <w:color w:val="254061" w:themeColor="accent1" w:themeShade="80"/>
      <w:sz w:val="24"/>
      <w:szCs w:val="24"/>
    </w:rPr>
  </w:style>
  <w:style w:type="character" w:customStyle="1" w:styleId="41">
    <w:name w:val="Заголовок 7 Знак"/>
    <w:basedOn w:val="11"/>
    <w:link w:val="8"/>
    <w:semiHidden/>
    <w:qFormat/>
    <w:uiPriority w:val="0"/>
    <w:rPr>
      <w:rFonts w:asciiTheme="majorHAnsi" w:hAnsiTheme="majorHAnsi" w:eastAsiaTheme="majorEastAsia" w:cstheme="majorBidi"/>
      <w:i/>
      <w:iCs/>
      <w:color w:val="404040" w:themeColor="text1" w:themeTint="BF"/>
      <w:sz w:val="24"/>
      <w:szCs w:val="24"/>
      <w14:textFill>
        <w14:solidFill>
          <w14:schemeClr w14:val="tx1">
            <w14:lumMod w14:val="75000"/>
            <w14:lumOff w14:val="25000"/>
          </w14:schemeClr>
        </w14:solidFill>
      </w14:textFill>
    </w:rPr>
  </w:style>
  <w:style w:type="character" w:customStyle="1" w:styleId="42">
    <w:name w:val="Заголовок 8 Знак"/>
    <w:basedOn w:val="11"/>
    <w:link w:val="9"/>
    <w:semiHidden/>
    <w:qFormat/>
    <w:uiPriority w:val="0"/>
    <w:rPr>
      <w:rFonts w:asciiTheme="majorHAnsi" w:hAnsiTheme="majorHAnsi" w:eastAsiaTheme="majorEastAsia" w:cstheme="majorBidi"/>
      <w:color w:val="404040" w:themeColor="text1" w:themeTint="BF"/>
      <w14:textFill>
        <w14:solidFill>
          <w14:schemeClr w14:val="tx1">
            <w14:lumMod w14:val="75000"/>
            <w14:lumOff w14:val="25000"/>
          </w14:schemeClr>
        </w14:solidFill>
      </w14:textFill>
    </w:rPr>
  </w:style>
  <w:style w:type="character" w:customStyle="1" w:styleId="43">
    <w:name w:val="Заголовок 9 Знак"/>
    <w:basedOn w:val="11"/>
    <w:link w:val="10"/>
    <w:semiHidden/>
    <w:qFormat/>
    <w:uiPriority w:val="0"/>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44">
    <w:name w:val="Текст Знак"/>
    <w:link w:val="17"/>
    <w:qFormat/>
    <w:uiPriority w:val="0"/>
    <w:rPr>
      <w:rFonts w:ascii="Courier New" w:hAnsi="Courier New"/>
    </w:rPr>
  </w:style>
  <w:style w:type="paragraph" w:customStyle="1" w:styleId="45">
    <w:name w:val="MTDisplayEquation"/>
    <w:basedOn w:val="1"/>
    <w:next w:val="1"/>
    <w:qFormat/>
    <w:uiPriority w:val="0"/>
    <w:pPr>
      <w:tabs>
        <w:tab w:val="center" w:pos="4680"/>
        <w:tab w:val="right" w:pos="9360"/>
      </w:tabs>
    </w:pPr>
    <w:rPr>
      <w:sz w:val="28"/>
      <w:szCs w:val="28"/>
    </w:rPr>
  </w:style>
  <w:style w:type="character" w:customStyle="1" w:styleId="46">
    <w:name w:val="Нижний колонтитул Знак"/>
    <w:link w:val="30"/>
    <w:qFormat/>
    <w:uiPriority w:val="99"/>
    <w:rPr>
      <w:sz w:val="24"/>
      <w:szCs w:val="24"/>
    </w:rPr>
  </w:style>
  <w:style w:type="paragraph" w:customStyle="1" w:styleId="47">
    <w:name w:val="+Тит_Тема ВКР"/>
    <w:basedOn w:val="48"/>
    <w:qFormat/>
    <w:uiPriority w:val="0"/>
    <w:pPr>
      <w:suppressAutoHyphens/>
    </w:pPr>
    <w:rPr>
      <w:b/>
      <w:sz w:val="32"/>
      <w:szCs w:val="36"/>
    </w:rPr>
  </w:style>
  <w:style w:type="paragraph" w:customStyle="1" w:styleId="48">
    <w:name w:val="+Тит_Абзац по центру"/>
    <w:basedOn w:val="49"/>
    <w:qFormat/>
    <w:uiPriority w:val="0"/>
    <w:pPr>
      <w:shd w:val="clear" w:color="auto" w:fill="FFFFFF"/>
      <w:spacing w:line="240" w:lineRule="auto"/>
      <w:ind w:firstLine="0"/>
      <w:jc w:val="center"/>
    </w:pPr>
    <w:rPr>
      <w:color w:val="000000"/>
    </w:rPr>
  </w:style>
  <w:style w:type="paragraph" w:customStyle="1" w:styleId="49">
    <w:name w:val="+Абзац с отступом 1-ой строки"/>
    <w:link w:val="83"/>
    <w:qFormat/>
    <w:uiPriority w:val="0"/>
    <w:pPr>
      <w:spacing w:line="360" w:lineRule="auto"/>
      <w:ind w:firstLine="709"/>
      <w:jc w:val="both"/>
    </w:pPr>
    <w:rPr>
      <w:rFonts w:ascii="Times New Roman" w:hAnsi="Times New Roman" w:cs="Times New Roman" w:eastAsiaTheme="minorEastAsia"/>
      <w:sz w:val="28"/>
      <w:szCs w:val="28"/>
      <w:lang w:val="ru-RU" w:eastAsia="ru-RU" w:bidi="ar-SA"/>
    </w:rPr>
  </w:style>
  <w:style w:type="character" w:customStyle="1" w:styleId="50">
    <w:name w:val="Текст выноски Знак"/>
    <w:link w:val="16"/>
    <w:qFormat/>
    <w:uiPriority w:val="0"/>
    <w:rPr>
      <w:rFonts w:ascii="Tahoma" w:hAnsi="Tahoma" w:cs="Tahoma"/>
      <w:sz w:val="16"/>
      <w:szCs w:val="16"/>
    </w:rPr>
  </w:style>
  <w:style w:type="character" w:customStyle="1" w:styleId="51">
    <w:name w:val="Верхний колонтитул Знак"/>
    <w:link w:val="19"/>
    <w:qFormat/>
    <w:uiPriority w:val="0"/>
    <w:rPr>
      <w:sz w:val="24"/>
      <w:szCs w:val="24"/>
    </w:rPr>
  </w:style>
  <w:style w:type="paragraph" w:styleId="52">
    <w:name w:val="List Paragraph"/>
    <w:link w:val="53"/>
    <w:qFormat/>
    <w:uiPriority w:val="34"/>
    <w:pPr>
      <w:ind w:left="709"/>
      <w:contextualSpacing/>
    </w:pPr>
    <w:rPr>
      <w:rFonts w:ascii="Times New Roman" w:hAnsi="Times New Roman" w:eastAsia="Times New Roman" w:cs="Times New Roman"/>
      <w:sz w:val="28"/>
      <w:szCs w:val="24"/>
      <w:lang w:val="ru-RU" w:eastAsia="ru-RU" w:bidi="ar-SA"/>
    </w:rPr>
  </w:style>
  <w:style w:type="character" w:customStyle="1" w:styleId="53">
    <w:name w:val="Абзац списка Знак"/>
    <w:basedOn w:val="11"/>
    <w:link w:val="52"/>
    <w:qFormat/>
    <w:uiPriority w:val="34"/>
    <w:rPr>
      <w:sz w:val="28"/>
      <w:szCs w:val="24"/>
    </w:rPr>
  </w:style>
  <w:style w:type="character" w:customStyle="1" w:styleId="54">
    <w:name w:val="Подзаголовок Знак"/>
    <w:basedOn w:val="11"/>
    <w:link w:val="32"/>
    <w:qFormat/>
    <w:uiPriority w:val="0"/>
    <w:rPr>
      <w:rFonts w:eastAsiaTheme="majorEastAsia" w:cstheme="majorBidi"/>
      <w:b/>
      <w:iCs/>
      <w:spacing w:val="15"/>
      <w:sz w:val="28"/>
      <w:szCs w:val="24"/>
    </w:rPr>
  </w:style>
  <w:style w:type="paragraph" w:customStyle="1" w:styleId="55">
    <w:name w:val="TOC Heading"/>
    <w:basedOn w:val="2"/>
    <w:next w:val="1"/>
    <w:unhideWhenUsed/>
    <w:qFormat/>
    <w:uiPriority w:val="39"/>
    <w:pPr>
      <w:spacing w:before="480" w:after="0" w:line="276" w:lineRule="auto"/>
      <w:jc w:val="left"/>
      <w:outlineLvl w:val="9"/>
    </w:pPr>
    <w:rPr>
      <w:rFonts w:asciiTheme="majorHAnsi" w:hAnsiTheme="majorHAnsi"/>
      <w:color w:val="376092" w:themeColor="accent1" w:themeShade="BF"/>
    </w:rPr>
  </w:style>
  <w:style w:type="character" w:customStyle="1" w:styleId="56">
    <w:name w:val="Текст сноски Знак"/>
    <w:basedOn w:val="11"/>
    <w:link w:val="18"/>
    <w:qFormat/>
    <w:uiPriority w:val="0"/>
  </w:style>
  <w:style w:type="character" w:customStyle="1" w:styleId="57">
    <w:name w:val="apple-converted-space"/>
    <w:basedOn w:val="11"/>
    <w:qFormat/>
    <w:uiPriority w:val="0"/>
  </w:style>
  <w:style w:type="character" w:customStyle="1" w:styleId="58">
    <w:name w:val="pub_names"/>
    <w:basedOn w:val="11"/>
    <w:qFormat/>
    <w:uiPriority w:val="0"/>
  </w:style>
  <w:style w:type="character" w:customStyle="1" w:styleId="59">
    <w:name w:val="Основной текст Знак"/>
    <w:basedOn w:val="11"/>
    <w:link w:val="20"/>
    <w:qFormat/>
    <w:uiPriority w:val="0"/>
    <w:rPr>
      <w:sz w:val="24"/>
    </w:rPr>
  </w:style>
  <w:style w:type="paragraph" w:customStyle="1" w:styleId="60">
    <w:name w:val="+ЗАГОЛОВОК по центру"/>
    <w:next w:val="49"/>
    <w:link w:val="61"/>
    <w:qFormat/>
    <w:uiPriority w:val="0"/>
    <w:pPr>
      <w:pageBreakBefore/>
      <w:suppressAutoHyphens/>
      <w:spacing w:after="120" w:line="360" w:lineRule="auto"/>
      <w:jc w:val="center"/>
      <w:outlineLvl w:val="0"/>
    </w:pPr>
    <w:rPr>
      <w:rFonts w:ascii="Times New Roman" w:hAnsi="Times New Roman" w:eastAsiaTheme="majorEastAsia" w:cstheme="majorBidi"/>
      <w:b/>
      <w:bCs/>
      <w:caps/>
      <w:sz w:val="28"/>
      <w:szCs w:val="28"/>
      <w:lang w:val="ru-RU" w:eastAsia="ru-RU" w:bidi="ar-SA"/>
    </w:rPr>
  </w:style>
  <w:style w:type="character" w:customStyle="1" w:styleId="61">
    <w:name w:val="+ЗАГОЛОВОК по центру Знак"/>
    <w:basedOn w:val="35"/>
    <w:link w:val="60"/>
    <w:qFormat/>
    <w:uiPriority w:val="0"/>
    <w:rPr>
      <w:rFonts w:eastAsiaTheme="majorEastAsia" w:cstheme="majorBidi"/>
      <w:caps/>
      <w:sz w:val="28"/>
      <w:szCs w:val="28"/>
    </w:rPr>
  </w:style>
  <w:style w:type="paragraph" w:customStyle="1" w:styleId="62">
    <w:name w:val="+№ - Название рисунка"/>
    <w:basedOn w:val="49"/>
    <w:next w:val="49"/>
    <w:link w:val="63"/>
    <w:qFormat/>
    <w:uiPriority w:val="0"/>
    <w:pPr>
      <w:keepLines/>
      <w:suppressAutoHyphens/>
      <w:spacing w:before="120" w:after="240" w:line="240" w:lineRule="auto"/>
      <w:ind w:firstLine="0"/>
      <w:jc w:val="center"/>
    </w:pPr>
  </w:style>
  <w:style w:type="character" w:customStyle="1" w:styleId="63">
    <w:name w:val="+№ - Название рисунка Знак"/>
    <w:basedOn w:val="11"/>
    <w:link w:val="62"/>
    <w:qFormat/>
    <w:uiPriority w:val="0"/>
    <w:rPr>
      <w:rFonts w:eastAsiaTheme="minorEastAsia"/>
      <w:sz w:val="28"/>
      <w:szCs w:val="28"/>
    </w:rPr>
  </w:style>
  <w:style w:type="paragraph" w:customStyle="1" w:styleId="64">
    <w:name w:val="+№ - Название таблицы"/>
    <w:basedOn w:val="49"/>
    <w:next w:val="1"/>
    <w:link w:val="65"/>
    <w:qFormat/>
    <w:uiPriority w:val="0"/>
    <w:pPr>
      <w:keepNext/>
      <w:keepLines/>
      <w:suppressAutoHyphens/>
      <w:spacing w:before="120" w:after="120" w:line="240" w:lineRule="auto"/>
      <w:ind w:firstLine="0"/>
      <w:jc w:val="left"/>
    </w:pPr>
  </w:style>
  <w:style w:type="character" w:customStyle="1" w:styleId="65">
    <w:name w:val="+№ - Название таблицы Знак"/>
    <w:basedOn w:val="11"/>
    <w:link w:val="64"/>
    <w:qFormat/>
    <w:uiPriority w:val="0"/>
    <w:rPr>
      <w:rFonts w:eastAsiaTheme="minorEastAsia"/>
      <w:sz w:val="28"/>
      <w:szCs w:val="28"/>
    </w:rPr>
  </w:style>
  <w:style w:type="paragraph" w:customStyle="1" w:styleId="66">
    <w:name w:val="+Список использованных источников"/>
    <w:basedOn w:val="52"/>
    <w:link w:val="67"/>
    <w:qFormat/>
    <w:uiPriority w:val="0"/>
    <w:pPr>
      <w:numPr>
        <w:ilvl w:val="0"/>
        <w:numId w:val="2"/>
      </w:numPr>
      <w:tabs>
        <w:tab w:val="left" w:pos="1134"/>
      </w:tabs>
      <w:spacing w:line="360" w:lineRule="auto"/>
      <w:ind w:left="0" w:firstLine="709"/>
      <w:jc w:val="both"/>
    </w:pPr>
    <w:rPr>
      <w:szCs w:val="28"/>
    </w:rPr>
  </w:style>
  <w:style w:type="character" w:customStyle="1" w:styleId="67">
    <w:name w:val="+Список использованных источников Знак"/>
    <w:basedOn w:val="53"/>
    <w:link w:val="66"/>
    <w:qFormat/>
    <w:uiPriority w:val="0"/>
    <w:rPr>
      <w:sz w:val="28"/>
      <w:szCs w:val="28"/>
    </w:rPr>
  </w:style>
  <w:style w:type="paragraph" w:customStyle="1" w:styleId="68">
    <w:name w:val="+Заголовок 1 уровня"/>
    <w:next w:val="49"/>
    <w:qFormat/>
    <w:uiPriority w:val="0"/>
    <w:pPr>
      <w:keepNext/>
      <w:keepLines/>
      <w:pageBreakBefore/>
      <w:numPr>
        <w:ilvl w:val="0"/>
        <w:numId w:val="3"/>
      </w:numPr>
      <w:suppressAutoHyphens/>
      <w:spacing w:after="120" w:line="360" w:lineRule="auto"/>
      <w:outlineLvl w:val="0"/>
    </w:pPr>
    <w:rPr>
      <w:rFonts w:ascii="Times New Roman" w:hAnsi="Times New Roman" w:cs="Times New Roman" w:eastAsiaTheme="minorEastAsia"/>
      <w:b/>
      <w:sz w:val="28"/>
      <w:szCs w:val="28"/>
      <w:lang w:val="ru-RU" w:eastAsia="ru-RU" w:bidi="ar-SA"/>
    </w:rPr>
  </w:style>
  <w:style w:type="paragraph" w:customStyle="1" w:styleId="69">
    <w:name w:val="+Заголовок 2 уровня"/>
    <w:basedOn w:val="68"/>
    <w:next w:val="49"/>
    <w:qFormat/>
    <w:uiPriority w:val="0"/>
    <w:pPr>
      <w:pageBreakBefore w:val="0"/>
      <w:numPr>
        <w:ilvl w:val="1"/>
      </w:numPr>
      <w:spacing w:after="0"/>
      <w:outlineLvl w:val="1"/>
    </w:pPr>
  </w:style>
  <w:style w:type="paragraph" w:customStyle="1" w:styleId="70">
    <w:name w:val="+Заголовок 3 уровня"/>
    <w:basedOn w:val="69"/>
    <w:next w:val="49"/>
    <w:qFormat/>
    <w:uiPriority w:val="0"/>
    <w:pPr>
      <w:numPr>
        <w:ilvl w:val="2"/>
      </w:numPr>
      <w:outlineLvl w:val="2"/>
    </w:pPr>
  </w:style>
  <w:style w:type="paragraph" w:customStyle="1" w:styleId="71">
    <w:name w:val="+Заголовок 4 уровня"/>
    <w:basedOn w:val="70"/>
    <w:next w:val="49"/>
    <w:qFormat/>
    <w:uiPriority w:val="0"/>
    <w:pPr>
      <w:numPr>
        <w:ilvl w:val="3"/>
      </w:numPr>
      <w:outlineLvl w:val="3"/>
    </w:pPr>
    <w:rPr>
      <w:lang w:val="en-US"/>
    </w:rPr>
  </w:style>
  <w:style w:type="paragraph" w:customStyle="1" w:styleId="72">
    <w:name w:val="+Заголовки"/>
    <w:basedOn w:val="1"/>
    <w:next w:val="1"/>
    <w:qFormat/>
    <w:uiPriority w:val="0"/>
    <w:pPr>
      <w:spacing w:line="360" w:lineRule="auto"/>
      <w:ind w:firstLine="709"/>
    </w:pPr>
    <w:rPr>
      <w:rFonts w:eastAsiaTheme="minorEastAsia"/>
      <w:bCs/>
      <w:color w:val="376092" w:themeColor="accent1" w:themeShade="BF"/>
      <w:sz w:val="28"/>
      <w:szCs w:val="28"/>
    </w:rPr>
  </w:style>
  <w:style w:type="paragraph" w:customStyle="1" w:styleId="73">
    <w:name w:val="+Приложение Заголовок 2"/>
    <w:next w:val="49"/>
    <w:qFormat/>
    <w:uiPriority w:val="0"/>
    <w:pPr>
      <w:keepNext/>
      <w:keepLines/>
      <w:suppressAutoHyphens/>
      <w:spacing w:line="360" w:lineRule="auto"/>
      <w:ind w:firstLine="709"/>
      <w:outlineLvl w:val="1"/>
    </w:pPr>
    <w:rPr>
      <w:rFonts w:ascii="Times New Roman" w:hAnsi="Times New Roman" w:cs="Times New Roman" w:eastAsiaTheme="minorEastAsia"/>
      <w:b/>
      <w:sz w:val="28"/>
      <w:szCs w:val="28"/>
      <w:lang w:val="ru-RU" w:eastAsia="ru-RU" w:bidi="ar-SA"/>
    </w:rPr>
  </w:style>
  <w:style w:type="paragraph" w:customStyle="1" w:styleId="74">
    <w:name w:val="Стиль _абзац с отступом 1 строки + По центру Первая строка:  0 см"/>
    <w:basedOn w:val="49"/>
    <w:qFormat/>
    <w:uiPriority w:val="0"/>
    <w:pPr>
      <w:ind w:firstLine="0"/>
      <w:jc w:val="center"/>
    </w:pPr>
    <w:rPr>
      <w:rFonts w:eastAsia="Times New Roman"/>
      <w:szCs w:val="20"/>
    </w:rPr>
  </w:style>
  <w:style w:type="paragraph" w:customStyle="1" w:styleId="75">
    <w:name w:val="+ЗаголРеферСодерж"/>
    <w:basedOn w:val="48"/>
    <w:next w:val="49"/>
    <w:qFormat/>
    <w:uiPriority w:val="0"/>
    <w:pPr>
      <w:pageBreakBefore/>
      <w:spacing w:after="240"/>
    </w:pPr>
    <w:rPr>
      <w:b/>
      <w:caps/>
    </w:rPr>
  </w:style>
  <w:style w:type="paragraph" w:customStyle="1" w:styleId="76">
    <w:name w:val="+Текст в таблице"/>
    <w:basedOn w:val="49"/>
    <w:qFormat/>
    <w:uiPriority w:val="0"/>
    <w:pPr>
      <w:spacing w:line="240" w:lineRule="auto"/>
      <w:ind w:firstLine="0"/>
      <w:jc w:val="left"/>
    </w:pPr>
  </w:style>
  <w:style w:type="paragraph" w:customStyle="1" w:styleId="77">
    <w:name w:val="+ПРИЛОЖЕНИЕ А и Загол. на сл. строке"/>
    <w:basedOn w:val="60"/>
    <w:next w:val="49"/>
    <w:link w:val="84"/>
    <w:qFormat/>
    <w:uiPriority w:val="0"/>
    <w:rPr>
      <w:bCs w:val="0"/>
      <w:caps w:val="0"/>
    </w:rPr>
  </w:style>
  <w:style w:type="paragraph" w:customStyle="1" w:styleId="78">
    <w:name w:val="Стиль +ПРИЛОЖЕНИЕ А + не все прописные"/>
    <w:basedOn w:val="1"/>
    <w:link w:val="85"/>
    <w:qFormat/>
    <w:uiPriority w:val="0"/>
    <w:pPr>
      <w:pageBreakBefore/>
      <w:suppressAutoHyphens/>
      <w:spacing w:after="120" w:line="360" w:lineRule="auto"/>
      <w:jc w:val="center"/>
      <w:outlineLvl w:val="0"/>
    </w:pPr>
    <w:rPr>
      <w:rFonts w:eastAsiaTheme="majorEastAsia" w:cstheme="majorBidi"/>
      <w:b/>
      <w:bCs/>
      <w:sz w:val="28"/>
      <w:szCs w:val="28"/>
    </w:rPr>
  </w:style>
  <w:style w:type="paragraph" w:customStyle="1" w:styleId="79">
    <w:name w:val="+КлючСловаРеферат"/>
    <w:basedOn w:val="49"/>
    <w:qFormat/>
    <w:uiPriority w:val="0"/>
    <w:pPr>
      <w:suppressAutoHyphens/>
      <w:spacing w:before="360" w:after="240"/>
    </w:pPr>
    <w:rPr>
      <w:caps/>
    </w:rPr>
  </w:style>
  <w:style w:type="character" w:customStyle="1" w:styleId="80">
    <w:name w:val="ezkurwreuab5ozgtqnkl"/>
    <w:basedOn w:val="11"/>
    <w:qFormat/>
    <w:uiPriority w:val="0"/>
  </w:style>
  <w:style w:type="character" w:styleId="81">
    <w:name w:val="Placeholder Text"/>
    <w:basedOn w:val="11"/>
    <w:semiHidden/>
    <w:qFormat/>
    <w:uiPriority w:val="99"/>
    <w:rPr>
      <w:color w:val="666666"/>
    </w:rPr>
  </w:style>
  <w:style w:type="character" w:customStyle="1" w:styleId="82">
    <w:name w:val="Unresolved Mention"/>
    <w:basedOn w:val="11"/>
    <w:semiHidden/>
    <w:unhideWhenUsed/>
    <w:qFormat/>
    <w:uiPriority w:val="99"/>
    <w:rPr>
      <w:color w:val="605E5C"/>
      <w:shd w:val="clear" w:color="auto" w:fill="E1DFDD"/>
    </w:rPr>
  </w:style>
  <w:style w:type="character" w:customStyle="1" w:styleId="83">
    <w:name w:val="+Абзац с отступом 1-ой строки Char"/>
    <w:link w:val="49"/>
    <w:uiPriority w:val="0"/>
    <w:rPr>
      <w:rFonts w:ascii="Times New Roman" w:hAnsi="Times New Roman" w:cs="Times New Roman" w:eastAsiaTheme="minorEastAsia"/>
      <w:sz w:val="28"/>
      <w:szCs w:val="28"/>
      <w:lang w:val="ru-RU" w:eastAsia="ru-RU" w:bidi="ar-SA"/>
    </w:rPr>
  </w:style>
  <w:style w:type="character" w:customStyle="1" w:styleId="84">
    <w:name w:val="+ПРИЛОЖЕНИЕ А и Загол. на сл. строке Char"/>
    <w:link w:val="77"/>
    <w:uiPriority w:val="0"/>
  </w:style>
  <w:style w:type="character" w:customStyle="1" w:styleId="85">
    <w:name w:val="Стиль +ПРИЛОЖЕНИЕ А + не все прописные Char"/>
    <w:link w:val="78"/>
    <w:uiPriority w:val="0"/>
    <w:rPr>
      <w:rFonts w:eastAsiaTheme="majorEastAsia" w:cstheme="majorBidi"/>
      <w:b/>
      <w:bCs/>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1.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Alina\&#1047;&#1072;&#1075;&#1088;&#1091;&#1079;&#1082;&#1080;\SHablon_oformlenija_Otcheta_po_uch_praktike_2024_5_6_UPr.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3A59B2-4C03-4CC0-AB51-E4AF083350E1}">
  <ds:schemaRefs/>
</ds:datastoreItem>
</file>

<file path=docProps/app.xml><?xml version="1.0" encoding="utf-8"?>
<Properties xmlns="http://schemas.openxmlformats.org/officeDocument/2006/extended-properties" xmlns:vt="http://schemas.openxmlformats.org/officeDocument/2006/docPropsVTypes">
  <Template>SHablon_oformlenija_Otcheta_po_uch_praktike_2024_5_6_UPr.dotm</Template>
  <Company>ssau</Company>
  <Pages>16</Pages>
  <Words>658</Words>
  <Characters>3754</Characters>
  <Lines>31</Lines>
  <Paragraphs>8</Paragraphs>
  <TotalTime>294</TotalTime>
  <ScaleCrop>false</ScaleCrop>
  <LinksUpToDate>false</LinksUpToDate>
  <CharactersWithSpaces>4404</CharactersWithSpaces>
  <Application>WPS Office_12.2.0.21183_F1E327BC-269C-435d-A152-05C5408002CA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2024-07-08T09:12:00Z</dcterms:created>
  <dc:creator>Алиночка</dc:creator>
  <cp:lastModifiedBy>feodorowa.sof</cp:lastModifiedBy>
  <cp:lastPrinted>2022-04-10T18:27:00Z</cp:lastPrinted>
  <dcterms:modified xsi:type="dcterms:W3CDTF">2025-05-30T16:58:15Z</dcterms:modified>
  <cp:revision>78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1049-12.2.0.21183</vt:lpwstr>
  </property>
  <property fmtid="{D5CDD505-2E9C-101B-9397-08002B2CF9AE}" pid="3" name="ICV">
    <vt:lpwstr>87CF187D33484F2696E120AB5A0EB3F6_13</vt:lpwstr>
  </property>
</Properties>
</file>