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17A2B" w14:textId="5838ADF6" w:rsidR="14DD5A39" w:rsidRPr="00FB48BF" w:rsidRDefault="14DD5A39" w:rsidP="14DD5A39">
      <w:pPr>
        <w:rPr>
          <w:b/>
          <w:bCs/>
          <w:sz w:val="24"/>
          <w:szCs w:val="24"/>
        </w:rPr>
      </w:pPr>
      <w:r w:rsidRPr="14DD5A39">
        <w:rPr>
          <w:b/>
          <w:bCs/>
          <w:sz w:val="24"/>
          <w:szCs w:val="24"/>
        </w:rPr>
        <w:t>This is a documentation of all steps that allow to aggregate shaking maps to designated area, given by a shapefile with polygons</w:t>
      </w:r>
    </w:p>
    <w:p w14:paraId="4251AB09" w14:textId="79641689" w:rsidR="00FB48BF" w:rsidRPr="00FB48BF" w:rsidRDefault="00FB48BF" w:rsidP="14DD5A39">
      <w:r w:rsidRPr="00FB48BF">
        <w:t>If one needs to create a set of data for a new country (when a new firm-level survey comes up), those are the rules for data storage:</w:t>
      </w:r>
    </w:p>
    <w:p w14:paraId="6C501B6A" w14:textId="7C3E49A1" w:rsidR="00FB48BF" w:rsidRDefault="00FB48BF" w:rsidP="00FB48BF">
      <w:pPr>
        <w:pStyle w:val="ListParagraph"/>
        <w:numPr>
          <w:ilvl w:val="0"/>
          <w:numId w:val="3"/>
        </w:numPr>
      </w:pPr>
      <w:r w:rsidRPr="00FB48BF">
        <w:t xml:space="preserve">Create a folder with country name </w:t>
      </w:r>
      <w:r w:rsidR="00A2139F">
        <w:t xml:space="preserve">(e.g. Colombia) </w:t>
      </w:r>
      <w:r w:rsidRPr="00FB48BF">
        <w:t xml:space="preserve">in </w:t>
      </w:r>
      <w:r w:rsidRPr="00A2139F">
        <w:rPr>
          <w:b/>
          <w:bCs/>
        </w:rPr>
        <w:t>data/firm-data</w:t>
      </w:r>
      <w:r w:rsidRPr="00FB48BF">
        <w:t>. In it, create</w:t>
      </w:r>
      <w:r>
        <w:t xml:space="preserve"> a</w:t>
      </w:r>
      <w:r w:rsidRPr="00FB48BF">
        <w:t xml:space="preserve"> subfolder </w:t>
      </w:r>
      <w:r w:rsidRPr="00A2139F">
        <w:rPr>
          <w:b/>
          <w:bCs/>
        </w:rPr>
        <w:t>“Final-Dataset”</w:t>
      </w:r>
      <w:r w:rsidRPr="00FB48BF">
        <w:t xml:space="preserve"> (containing </w:t>
      </w:r>
      <w:r>
        <w:t xml:space="preserve">the survey clean dataset), a subfolder </w:t>
      </w:r>
      <w:r w:rsidRPr="00A2139F">
        <w:rPr>
          <w:b/>
          <w:bCs/>
        </w:rPr>
        <w:t>“Materials”</w:t>
      </w:r>
      <w:r>
        <w:t xml:space="preserve"> (containing raw survey data) and a subfolder “</w:t>
      </w:r>
      <w:r w:rsidRPr="00A2139F">
        <w:rPr>
          <w:b/>
          <w:bCs/>
        </w:rPr>
        <w:t>Shapefile”</w:t>
      </w:r>
      <w:r>
        <w:t>. This is the most important folder.</w:t>
      </w:r>
    </w:p>
    <w:p w14:paraId="028538D7" w14:textId="66AEED0A" w:rsidR="00FB48BF" w:rsidRDefault="00FB48BF" w:rsidP="00FB48BF">
      <w:pPr>
        <w:pStyle w:val="ListParagraph"/>
        <w:numPr>
          <w:ilvl w:val="0"/>
          <w:numId w:val="3"/>
        </w:numPr>
      </w:pPr>
      <w:r>
        <w:t xml:space="preserve">In previously mentioned subfolder </w:t>
      </w:r>
      <w:r w:rsidRPr="00A2139F">
        <w:rPr>
          <w:b/>
          <w:bCs/>
        </w:rPr>
        <w:t>“Shapefile”</w:t>
      </w:r>
      <w:r>
        <w:t xml:space="preserve"> create a subfolder </w:t>
      </w:r>
      <w:r w:rsidRPr="00A2139F">
        <w:rPr>
          <w:b/>
          <w:bCs/>
        </w:rPr>
        <w:t>“XXX_adm_shp”.</w:t>
      </w:r>
      <w:r>
        <w:t xml:space="preserve"> XXX stands for a country abbreviation that is usually the same when one downloads shapefiles. </w:t>
      </w:r>
      <w:r w:rsidR="00A2139F">
        <w:t xml:space="preserve">For the purposes of our project, </w:t>
      </w:r>
      <w:r w:rsidR="00A2139F" w:rsidRPr="00A2139F">
        <w:rPr>
          <w:b/>
          <w:bCs/>
        </w:rPr>
        <w:t>“XXX_adm_shp”</w:t>
      </w:r>
      <w:r w:rsidR="00A2139F">
        <w:rPr>
          <w:b/>
          <w:bCs/>
        </w:rPr>
        <w:t xml:space="preserve"> </w:t>
      </w:r>
      <w:r w:rsidR="00A2139F">
        <w:t xml:space="preserve">should obligatory contain </w:t>
      </w:r>
      <w:r w:rsidR="00A2139F" w:rsidRPr="00A2139F">
        <w:rPr>
          <w:b/>
          <w:bCs/>
        </w:rPr>
        <w:t>“XXX_adm2.shp”</w:t>
      </w:r>
      <w:r w:rsidR="00A2139F">
        <w:rPr>
          <w:b/>
          <w:bCs/>
        </w:rPr>
        <w:t xml:space="preserve"> </w:t>
      </w:r>
      <w:r w:rsidR="00A2139F">
        <w:t xml:space="preserve">which has the same districts as firm survey. </w:t>
      </w:r>
    </w:p>
    <w:p w14:paraId="5FC878D7" w14:textId="340A4918" w:rsidR="004C5B4A" w:rsidRPr="00FB48BF" w:rsidRDefault="004C5B4A" w:rsidP="004C5B4A">
      <w:r>
        <w:t>If those rules are satisfied, one only needs to run a</w:t>
      </w:r>
      <w:r w:rsidR="007545DB">
        <w:t xml:space="preserve"> new</w:t>
      </w:r>
      <w:r>
        <w:t xml:space="preserve"> .</w:t>
      </w:r>
      <w:proofErr w:type="spellStart"/>
      <w:r>
        <w:t>sh</w:t>
      </w:r>
      <w:proofErr w:type="spellEnd"/>
      <w:r>
        <w:t xml:space="preserve"> file. It will give a final dataset with shaking data that can be then merged with firm survey. We do not merge this final dataset and firm survey automatically since there are several issues that prevent accurate execution.</w:t>
      </w:r>
    </w:p>
    <w:p w14:paraId="75678933" w14:textId="62318336" w:rsidR="14DD5A39" w:rsidRDefault="14DD5A39" w:rsidP="14DD5A39">
      <w:pPr>
        <w:pStyle w:val="ListParagraph"/>
        <w:spacing w:after="0"/>
        <w:ind w:left="0"/>
        <w:rPr>
          <w:rFonts w:ascii="Calibri" w:eastAsia="Calibri" w:hAnsi="Calibri" w:cs="Calibri"/>
          <w:i/>
          <w:iCs/>
        </w:rPr>
      </w:pPr>
      <w:r w:rsidRPr="14DD5A39">
        <w:rPr>
          <w:rFonts w:ascii="Calibri" w:eastAsia="Calibri" w:hAnsi="Calibri" w:cs="Calibri"/>
          <w:i/>
          <w:iCs/>
        </w:rPr>
        <w:t xml:space="preserve"> </w:t>
      </w:r>
    </w:p>
    <w:sectPr w:rsidR="14DD5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573A6"/>
    <w:multiLevelType w:val="hybridMultilevel"/>
    <w:tmpl w:val="E828C9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2E3D1F"/>
    <w:multiLevelType w:val="hybridMultilevel"/>
    <w:tmpl w:val="08646416"/>
    <w:lvl w:ilvl="0" w:tplc="FED6DB82">
      <w:start w:val="1"/>
      <w:numFmt w:val="upperRoman"/>
      <w:lvlText w:val="%1."/>
      <w:lvlJc w:val="left"/>
      <w:pPr>
        <w:ind w:left="720" w:hanging="360"/>
      </w:pPr>
    </w:lvl>
    <w:lvl w:ilvl="1" w:tplc="ADA8784C">
      <w:start w:val="1"/>
      <w:numFmt w:val="lowerLetter"/>
      <w:lvlText w:val="%2."/>
      <w:lvlJc w:val="left"/>
      <w:pPr>
        <w:ind w:left="1440" w:hanging="360"/>
      </w:pPr>
    </w:lvl>
    <w:lvl w:ilvl="2" w:tplc="79261F54">
      <w:start w:val="1"/>
      <w:numFmt w:val="lowerRoman"/>
      <w:lvlText w:val="%3."/>
      <w:lvlJc w:val="right"/>
      <w:pPr>
        <w:ind w:left="2160" w:hanging="180"/>
      </w:pPr>
    </w:lvl>
    <w:lvl w:ilvl="3" w:tplc="5BC056A4">
      <w:start w:val="1"/>
      <w:numFmt w:val="decimal"/>
      <w:lvlText w:val="%4."/>
      <w:lvlJc w:val="left"/>
      <w:pPr>
        <w:ind w:left="2880" w:hanging="360"/>
      </w:pPr>
    </w:lvl>
    <w:lvl w:ilvl="4" w:tplc="6464CB36">
      <w:start w:val="1"/>
      <w:numFmt w:val="lowerLetter"/>
      <w:lvlText w:val="%5."/>
      <w:lvlJc w:val="left"/>
      <w:pPr>
        <w:ind w:left="3600" w:hanging="360"/>
      </w:pPr>
    </w:lvl>
    <w:lvl w:ilvl="5" w:tplc="83F02594">
      <w:start w:val="1"/>
      <w:numFmt w:val="lowerRoman"/>
      <w:lvlText w:val="%6."/>
      <w:lvlJc w:val="right"/>
      <w:pPr>
        <w:ind w:left="4320" w:hanging="180"/>
      </w:pPr>
    </w:lvl>
    <w:lvl w:ilvl="6" w:tplc="F0885ADC">
      <w:start w:val="1"/>
      <w:numFmt w:val="decimal"/>
      <w:lvlText w:val="%7."/>
      <w:lvlJc w:val="left"/>
      <w:pPr>
        <w:ind w:left="5040" w:hanging="360"/>
      </w:pPr>
    </w:lvl>
    <w:lvl w:ilvl="7" w:tplc="26E20A34">
      <w:start w:val="1"/>
      <w:numFmt w:val="lowerLetter"/>
      <w:lvlText w:val="%8."/>
      <w:lvlJc w:val="left"/>
      <w:pPr>
        <w:ind w:left="5760" w:hanging="360"/>
      </w:pPr>
    </w:lvl>
    <w:lvl w:ilvl="8" w:tplc="EAC0730A">
      <w:start w:val="1"/>
      <w:numFmt w:val="lowerRoman"/>
      <w:lvlText w:val="%9."/>
      <w:lvlJc w:val="right"/>
      <w:pPr>
        <w:ind w:left="6480" w:hanging="180"/>
      </w:pPr>
    </w:lvl>
  </w:abstractNum>
  <w:abstractNum w:abstractNumId="2" w15:restartNumberingAfterBreak="0">
    <w:nsid w:val="5C3A7105"/>
    <w:multiLevelType w:val="hybridMultilevel"/>
    <w:tmpl w:val="4B602370"/>
    <w:lvl w:ilvl="0" w:tplc="FDD2EC0E">
      <w:start w:val="1"/>
      <w:numFmt w:val="decimal"/>
      <w:lvlText w:val="%1."/>
      <w:lvlJc w:val="left"/>
      <w:pPr>
        <w:ind w:left="720" w:hanging="360"/>
      </w:pPr>
    </w:lvl>
    <w:lvl w:ilvl="1" w:tplc="63E60508">
      <w:start w:val="1"/>
      <w:numFmt w:val="lowerLetter"/>
      <w:lvlText w:val="%2."/>
      <w:lvlJc w:val="left"/>
      <w:pPr>
        <w:ind w:left="1440" w:hanging="360"/>
      </w:pPr>
    </w:lvl>
    <w:lvl w:ilvl="2" w:tplc="61C425F0">
      <w:start w:val="1"/>
      <w:numFmt w:val="lowerRoman"/>
      <w:lvlText w:val="%3."/>
      <w:lvlJc w:val="right"/>
      <w:pPr>
        <w:ind w:left="2160" w:hanging="180"/>
      </w:pPr>
    </w:lvl>
    <w:lvl w:ilvl="3" w:tplc="EC40E308">
      <w:start w:val="1"/>
      <w:numFmt w:val="decimal"/>
      <w:lvlText w:val="%4."/>
      <w:lvlJc w:val="left"/>
      <w:pPr>
        <w:ind w:left="2880" w:hanging="360"/>
      </w:pPr>
    </w:lvl>
    <w:lvl w:ilvl="4" w:tplc="3752BA0E">
      <w:start w:val="1"/>
      <w:numFmt w:val="lowerLetter"/>
      <w:lvlText w:val="%5."/>
      <w:lvlJc w:val="left"/>
      <w:pPr>
        <w:ind w:left="3600" w:hanging="360"/>
      </w:pPr>
    </w:lvl>
    <w:lvl w:ilvl="5" w:tplc="51D8471C">
      <w:start w:val="1"/>
      <w:numFmt w:val="lowerRoman"/>
      <w:lvlText w:val="%6."/>
      <w:lvlJc w:val="right"/>
      <w:pPr>
        <w:ind w:left="4320" w:hanging="180"/>
      </w:pPr>
    </w:lvl>
    <w:lvl w:ilvl="6" w:tplc="4BE64A98">
      <w:start w:val="1"/>
      <w:numFmt w:val="decimal"/>
      <w:lvlText w:val="%7."/>
      <w:lvlJc w:val="left"/>
      <w:pPr>
        <w:ind w:left="5040" w:hanging="360"/>
      </w:pPr>
    </w:lvl>
    <w:lvl w:ilvl="7" w:tplc="2EE8D344">
      <w:start w:val="1"/>
      <w:numFmt w:val="lowerLetter"/>
      <w:lvlText w:val="%8."/>
      <w:lvlJc w:val="left"/>
      <w:pPr>
        <w:ind w:left="5760" w:hanging="360"/>
      </w:pPr>
    </w:lvl>
    <w:lvl w:ilvl="8" w:tplc="9332581A">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9C4408"/>
    <w:rsid w:val="001003B2"/>
    <w:rsid w:val="004C5B4A"/>
    <w:rsid w:val="005F2E06"/>
    <w:rsid w:val="007545DB"/>
    <w:rsid w:val="00A2139F"/>
    <w:rsid w:val="00FB48BF"/>
    <w:rsid w:val="00FF3535"/>
    <w:rsid w:val="14DD5A39"/>
    <w:rsid w:val="469C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4408"/>
  <w15:chartTrackingRefBased/>
  <w15:docId w15:val="{8753E529-BB32-41CB-8EDC-3BDC2311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Gafanova</dc:creator>
  <cp:keywords/>
  <dc:description/>
  <cp:lastModifiedBy>Прокопьев Максим Алексеевич</cp:lastModifiedBy>
  <cp:revision>7</cp:revision>
  <dcterms:created xsi:type="dcterms:W3CDTF">2021-09-03T13:51:00Z</dcterms:created>
  <dcterms:modified xsi:type="dcterms:W3CDTF">2021-12-06T17:32:00Z</dcterms:modified>
</cp:coreProperties>
</file>