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19. Что такое COM? COM-программирование?</w:t>
      </w:r>
    </w:p>
    <w:p>
      <w:r>
        <w:t>COM — технология Microsoft для взаимодействия бинарных компонентов.</w:t>
        <w:br/>
        <w:t>COM‑программирование — разработка таких компонентов по правилам COM (интерфейсы, GUID, фабрики, регистрация).</w:t>
      </w:r>
    </w:p>
    <w:p>
      <w:pPr>
        <w:pStyle w:val="Heading2"/>
      </w:pPr>
      <w:r>
        <w:t>20. Что такое COM-объект? CLSID?</w:t>
      </w:r>
    </w:p>
    <w:p>
      <w:r>
        <w:t>COM‑объект — экземпляр класса, реализующий COM‑интерфейсы.</w:t>
        <w:br/>
        <w:t>CLSID — GUID класса, по которому система находит сервер.</w:t>
      </w:r>
    </w:p>
    <w:p>
      <w:pPr>
        <w:pStyle w:val="Heading2"/>
      </w:pPr>
      <w:r>
        <w:t>21. Что такое GUID? Где применяется? Размер?</w:t>
      </w:r>
    </w:p>
    <w:p>
      <w:r>
        <w:t>GUID — 128‑битовый уникальный идентификатор.</w:t>
        <w:br/>
        <w:t>Используется для CLSID, IID, LIBID.</w:t>
        <w:br/>
        <w:t>Размер: 16 байт.</w:t>
      </w:r>
    </w:p>
    <w:p>
      <w:pPr>
        <w:pStyle w:val="Heading2"/>
      </w:pPr>
      <w:r>
        <w:t>22. Какие типы COM-контейнеров бывают?</w:t>
      </w:r>
    </w:p>
    <w:p>
      <w:r>
        <w:t>DLL‑сервер, EXE‑сервер, удалённый сервер (DCOM).</w:t>
      </w:r>
    </w:p>
    <w:p>
      <w:pPr>
        <w:pStyle w:val="Heading2"/>
      </w:pPr>
      <w:r>
        <w:t>23. Клиент и сервер в COM?</w:t>
      </w:r>
    </w:p>
    <w:p>
      <w:r>
        <w:t>Клиент — вызывает методы объекта.</w:t>
        <w:br/>
        <w:t>Сервер — предоставляет COM‑объекты.</w:t>
      </w:r>
    </w:p>
    <w:p>
      <w:pPr>
        <w:pStyle w:val="Heading2"/>
      </w:pPr>
      <w:r>
        <w:t>24. Однокомпонентный vs многокомпонентный сервер</w:t>
      </w:r>
    </w:p>
    <w:p>
      <w:r>
        <w:t>Однокомпонентный — содержит один COM‑класс.</w:t>
        <w:br/>
        <w:t>Многокомпонентный — содержит несколько CLSID.</w:t>
      </w:r>
    </w:p>
    <w:p>
      <w:pPr>
        <w:pStyle w:val="Heading2"/>
      </w:pPr>
      <w:r>
        <w:t>25. Типы серверов CLSCTX_*</w:t>
      </w:r>
    </w:p>
    <w:p>
      <w:r>
        <w:t>INPROC_SERVER — DLL.</w:t>
        <w:br/>
        <w:t>LOCAL_SERVER — EXE.</w:t>
        <w:br/>
        <w:t>REMOTE_SERVER — удалённый DCOM.</w:t>
      </w:r>
    </w:p>
    <w:p>
      <w:pPr>
        <w:pStyle w:val="Heading2"/>
      </w:pPr>
      <w:r>
        <w:t>26. Какая библиотека обеспечивает работу COM?</w:t>
      </w:r>
    </w:p>
    <w:p>
      <w:r>
        <w:t>OLE32.DLL</w:t>
      </w:r>
    </w:p>
    <w:p>
      <w:pPr>
        <w:pStyle w:val="Heading2"/>
      </w:pPr>
      <w:r>
        <w:t>27. Назначение и структура HRESULT</w:t>
      </w:r>
    </w:p>
    <w:p>
      <w:r>
        <w:t>32‑битовый код результата.</w:t>
        <w:br/>
        <w:t>Severity | Facility | Code.</w:t>
      </w:r>
    </w:p>
    <w:p>
      <w:pPr>
        <w:pStyle w:val="Heading2"/>
      </w:pPr>
      <w:r>
        <w:t>28. Что такое COM-интерфейс?</w:t>
      </w:r>
    </w:p>
    <w:p>
      <w:r>
        <w:t>Набор виртуальных методов, идентифицированных IID.</w:t>
      </w:r>
    </w:p>
    <w:p>
      <w:pPr>
        <w:pStyle w:val="Heading2"/>
      </w:pPr>
      <w:r>
        <w:t>29. Чем характеризуется COM-интерфейс?</w:t>
      </w:r>
    </w:p>
    <w:p>
      <w:r>
        <w:t>IID, таблица виртуальных методов, наследование от IUnknown.</w:t>
      </w:r>
    </w:p>
    <w:p>
      <w:pPr>
        <w:pStyle w:val="Heading2"/>
      </w:pPr>
      <w:r>
        <w:t>30. Что значит стандартный COM-интерфейс?</w:t>
      </w:r>
    </w:p>
    <w:p>
      <w:r>
        <w:t>Интерфейс, определённый Microsoft и обязательный для COM.</w:t>
      </w:r>
    </w:p>
    <w:p>
      <w:pPr>
        <w:pStyle w:val="Heading2"/>
      </w:pPr>
      <w:r>
        <w:t>31. Два стандартных интерфейса</w:t>
      </w:r>
    </w:p>
    <w:p>
      <w:r>
        <w:t>IUnknown, IClassFactory.</w:t>
      </w:r>
    </w:p>
    <w:p>
      <w:pPr>
        <w:pStyle w:val="Heading2"/>
      </w:pPr>
      <w:r>
        <w:t>32. Методы IUnknown</w:t>
      </w:r>
    </w:p>
    <w:p>
      <w:r>
        <w:t>QueryInterface, AddRef, Release.</w:t>
      </w:r>
    </w:p>
    <w:p>
      <w:pPr>
        <w:pStyle w:val="Heading2"/>
      </w:pPr>
      <w:r>
        <w:t>33. Что такое фабрика классов?</w:t>
      </w:r>
    </w:p>
    <w:p>
      <w:r>
        <w:t>Объект, создающий экземпляры COM‑классов.</w:t>
      </w:r>
    </w:p>
    <w:p>
      <w:pPr>
        <w:pStyle w:val="Heading2"/>
      </w:pPr>
      <w:r>
        <w:t>34. Методы IClassFactory</w:t>
      </w:r>
    </w:p>
    <w:p>
      <w:r>
        <w:t>CreateInstance, LockServer.</w:t>
      </w:r>
    </w:p>
    <w:p>
      <w:pPr>
        <w:pStyle w:val="Heading2"/>
      </w:pPr>
      <w:r>
        <w:t>35. Что такое счётчик ссылок?</w:t>
      </w:r>
    </w:p>
    <w:p>
      <w:r>
        <w:t>Механизм удаления объекта. Увеличивается AddRef, уменьшается Release.</w:t>
      </w:r>
    </w:p>
    <w:p>
      <w:pPr>
        <w:pStyle w:val="Heading2"/>
      </w:pPr>
      <w:r>
        <w:t>36. Соглашение о вызове</w:t>
      </w:r>
    </w:p>
    <w:p>
      <w:r>
        <w:t>stdcall. Исключение — экспортируемые DLL‑функции.</w:t>
      </w:r>
    </w:p>
    <w:p>
      <w:pPr>
        <w:pStyle w:val="Heading2"/>
      </w:pPr>
      <w:r>
        <w:t>37. Что должен знать COM‑клиент?</w:t>
      </w:r>
    </w:p>
    <w:p>
      <w:r>
        <w:t>CLSID класса и IID интерфейса.</w:t>
      </w:r>
    </w:p>
    <w:p>
      <w:pPr>
        <w:pStyle w:val="Heading2"/>
      </w:pPr>
      <w:r>
        <w:t>38. Регистрация COM-объекта</w:t>
      </w:r>
    </w:p>
    <w:p>
      <w:r>
        <w:t>Запись данных в реестр: CLSID, путь, threading model.</w:t>
      </w:r>
    </w:p>
    <w:p>
      <w:pPr>
        <w:pStyle w:val="Heading2"/>
      </w:pPr>
      <w:r>
        <w:t>39. Назначение regsvr32</w:t>
      </w:r>
    </w:p>
    <w:p>
      <w:r>
        <w:t>Вызывает DllRegisterServer / DllUnregisterServer.</w:t>
      </w:r>
    </w:p>
    <w:p>
      <w:pPr>
        <w:pStyle w:val="Heading2"/>
      </w:pPr>
      <w:r>
        <w:t>40. Назначение regedit</w:t>
      </w:r>
    </w:p>
    <w:p>
      <w:r>
        <w:t>Просмотр и изменение реестра.</w:t>
      </w:r>
    </w:p>
    <w:p>
      <w:pPr>
        <w:pStyle w:val="Heading2"/>
      </w:pPr>
      <w:r>
        <w:t>41. Экспортируемые COM-функции DLL</w:t>
      </w:r>
    </w:p>
    <w:p>
      <w:r>
        <w:t>DllGetClassObject, DllCanUnloadNow, DllRegisterServer, DllUnregisterServer, DllMain.</w:t>
      </w:r>
    </w:p>
    <w:p>
      <w:pPr>
        <w:pStyle w:val="Heading2"/>
      </w:pPr>
      <w:r>
        <w:t>42. Какая функция возвращает фабрику классов?</w:t>
      </w:r>
    </w:p>
    <w:p>
      <w:r>
        <w:t>DllGetClassObject.</w:t>
      </w:r>
    </w:p>
    <w:p>
      <w:pPr>
        <w:pStyle w:val="Heading2"/>
      </w:pPr>
      <w:r>
        <w:t>43. В какой функции создаётся объект?</w:t>
      </w:r>
    </w:p>
    <w:p>
      <w:r>
        <w:t>IClassFactory::CreateInstance.</w:t>
      </w:r>
    </w:p>
    <w:p>
      <w:pPr>
        <w:pStyle w:val="Heading2"/>
      </w:pPr>
      <w:r>
        <w:t>44. Счётчик экземпляров компонента</w:t>
      </w:r>
    </w:p>
    <w:p>
      <w:r>
        <w:t>Увеличивается в CreateInstance, уменьшается при удалении объекта.</w:t>
      </w:r>
    </w:p>
    <w:p>
      <w:pPr>
        <w:pStyle w:val="Heading2"/>
      </w:pPr>
      <w:r>
        <w:t>45. Условие удаления объекта</w:t>
      </w:r>
    </w:p>
    <w:p>
      <w:r>
        <w:t>Reference count = 0.</w:t>
      </w:r>
    </w:p>
    <w:p>
      <w:pPr>
        <w:pStyle w:val="Heading2"/>
      </w:pPr>
      <w:r>
        <w:t>46. Механизм LockServer</w:t>
      </w:r>
    </w:p>
    <w:p>
      <w:r>
        <w:t>Увеличивает / уменьшает глобальный lock-count, влияя на выгрузку DLL.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