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Гомазкова</w:t>
      </w:r>
      <w:r>
        <w:t xml:space="preserve"> </w:t>
      </w:r>
      <w:r>
        <w:t xml:space="preserve">Алина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fig. 1).</w:t>
      </w:r>
    </w:p>
    <w:p>
      <w:pPr>
        <w:pStyle w:val="CaptionedFigure"/>
      </w:pPr>
      <w:r>
        <w:drawing>
          <wp:inline>
            <wp:extent cx="3733800" cy="1821950"/>
            <wp:effectExtent b="0" l="0" r="0" t="0"/>
            <wp:docPr descr="Создание файла через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1474938"/>
            <wp:effectExtent b="0" l="0" r="0" t="0"/>
            <wp:docPr descr="Запись в файл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fig. 3).</w:t>
      </w:r>
    </w:p>
    <w:p>
      <w:pPr>
        <w:pStyle w:val="CaptionedFigure"/>
      </w:pPr>
      <w:r>
        <w:drawing>
          <wp:inline>
            <wp:extent cx="3733800" cy="923078"/>
            <wp:effectExtent b="0" l="0" r="0" t="0"/>
            <wp:docPr descr="Режим последней стро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fig. 4).</w:t>
      </w:r>
    </w:p>
    <w:p>
      <w:pPr>
        <w:pStyle w:val="CaptionedFigure"/>
      </w:pPr>
      <w:r>
        <w:drawing>
          <wp:inline>
            <wp:extent cx="3733800" cy="923078"/>
            <wp:effectExtent b="0" l="0" r="0" t="0"/>
            <wp:docPr descr="Сохранение и выход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5).</w:t>
      </w:r>
    </w:p>
    <w:p>
      <w:pPr>
        <w:pStyle w:val="CaptionedFigure"/>
      </w:pPr>
      <w:r>
        <w:drawing>
          <wp:inline>
            <wp:extent cx="3733800" cy="838047"/>
            <wp:effectExtent b="0" l="0" r="0" t="0"/>
            <wp:docPr descr="Обновление прав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fig. 6).</w:t>
      </w:r>
    </w:p>
    <w:p>
      <w:pPr>
        <w:pStyle w:val="CaptionedFigure"/>
      </w:pPr>
      <w:r>
        <w:drawing>
          <wp:inline>
            <wp:extent cx="3733800" cy="259907"/>
            <wp:effectExtent b="0" l="0" r="0" t="0"/>
            <wp:docPr descr="Открытие с помощью текстового редактор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fig. 7).</w:t>
      </w:r>
    </w:p>
    <w:p>
      <w:pPr>
        <w:pStyle w:val="CaptionedFigure"/>
      </w:pPr>
      <w:r>
        <w:drawing>
          <wp:inline>
            <wp:extent cx="3733800" cy="2073060"/>
            <wp:effectExtent b="0" l="0" r="0" t="0"/>
            <wp:docPr descr="Редакт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Снова открываю этот файл с помощью текстового редактора vi и изменяю слово HELL на HELLO(рис.8).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Открытие с помощью текстового редактор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с помощью текстового редактора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fig. 9).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fig. 10).</w:t>
      </w:r>
    </w:p>
    <w:p>
      <w:pPr>
        <w:pStyle w:val="CaptionedFigure"/>
      </w:pPr>
      <w:r>
        <w:drawing>
          <wp:inline>
            <wp:extent cx="3733800" cy="2168012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fig. 11).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3733800" cy="2973567"/>
            <wp:effectExtent b="0" l="0" r="0" t="0"/>
            <wp:docPr descr="Редакт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fig. 12).</w:t>
      </w:r>
    </w:p>
    <w:p>
      <w:pPr>
        <w:pStyle w:val="CaptionedFigure"/>
      </w:pPr>
      <w:r>
        <w:drawing>
          <wp:inline>
            <wp:extent cx="3733800" cy="5221597"/>
            <wp:effectExtent b="0" l="0" r="0" t="0"/>
            <wp:docPr descr="Отмена последнего действия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fig. 13).</w:t>
      </w:r>
    </w:p>
    <w:p>
      <w:pPr>
        <w:pStyle w:val="CaptionedFigure"/>
      </w:pPr>
      <w:r>
        <w:drawing>
          <wp:inline>
            <wp:extent cx="3733800" cy="5221597"/>
            <wp:effectExtent b="0" l="0" r="0" t="0"/>
            <wp:docPr descr="Сохранение и выход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Сохранение и выход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63"/>
    <w:bookmarkStart w:id="6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</w:p>
    <w:p>
      <w:pPr>
        <w:pStyle w:val="Compact"/>
        <w:numPr>
          <w:ilvl w:val="0"/>
          <w:numId w:val="1003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3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3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04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pStyle w:val="Compact"/>
        <w:numPr>
          <w:ilvl w:val="0"/>
          <w:numId w:val="1005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Compact"/>
        <w:numPr>
          <w:ilvl w:val="0"/>
          <w:numId w:val="1006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6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6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6"/>
        </w:numPr>
      </w:pPr>
      <w:r>
        <w:t xml:space="preserve">n G — переход на строку с номером n.</w:t>
      </w:r>
    </w:p>
    <w:p>
      <w:pPr>
        <w:pStyle w:val="Compact"/>
        <w:numPr>
          <w:ilvl w:val="0"/>
          <w:numId w:val="1007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Compact"/>
        <w:numPr>
          <w:ilvl w:val="0"/>
          <w:numId w:val="1010"/>
        </w:numPr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pStyle w:val="Compact"/>
        <w:numPr>
          <w:ilvl w:val="0"/>
          <w:numId w:val="1010"/>
        </w:numPr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pStyle w:val="Compact"/>
        <w:numPr>
          <w:ilvl w:val="0"/>
          <w:numId w:val="1010"/>
        </w:numPr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pStyle w:val="Compact"/>
        <w:numPr>
          <w:ilvl w:val="0"/>
          <w:numId w:val="1010"/>
        </w:numPr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pStyle w:val="Compact"/>
        <w:numPr>
          <w:ilvl w:val="0"/>
          <w:numId w:val="1010"/>
        </w:numPr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pStyle w:val="Compact"/>
        <w:numPr>
          <w:ilvl w:val="0"/>
          <w:numId w:val="1010"/>
        </w:numPr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pStyle w:val="Compact"/>
        <w:numPr>
          <w:ilvl w:val="0"/>
          <w:numId w:val="1010"/>
        </w:numPr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pStyle w:val="Compact"/>
        <w:numPr>
          <w:ilvl w:val="0"/>
          <w:numId w:val="1010"/>
        </w:numPr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1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pStyle w:val="Compact"/>
        <w:numPr>
          <w:ilvl w:val="0"/>
          <w:numId w:val="1012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pStyle w:val="Compact"/>
        <w:numPr>
          <w:ilvl w:val="0"/>
          <w:numId w:val="1013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pStyle w:val="Compact"/>
        <w:numPr>
          <w:ilvl w:val="0"/>
          <w:numId w:val="1014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pStyle w:val="Compact"/>
        <w:numPr>
          <w:ilvl w:val="0"/>
          <w:numId w:val="1015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pStyle w:val="Compact"/>
        <w:numPr>
          <w:ilvl w:val="0"/>
          <w:numId w:val="1016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pStyle w:val="Compact"/>
        <w:numPr>
          <w:ilvl w:val="0"/>
          <w:numId w:val="1017"/>
        </w:numPr>
      </w:pPr>
      <w:r>
        <w:t xml:space="preserve">Постройте граф взаимосвязи режимов работы редактора vi.(рис. fig. 14).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работы редактора vi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Граф взаимосвязи режимов работы редактора vi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Гомазкова Алина</dc:creator>
  <dc:language>ru-RU</dc:language>
  <cp:keywords/>
  <dcterms:created xsi:type="dcterms:W3CDTF">2024-04-13T14:24:28Z</dcterms:created>
  <dcterms:modified xsi:type="dcterms:W3CDTF">2024-04-13T14:24:28Z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