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DF8" w:rsidRPr="004E5300" w:rsidRDefault="00000000">
      <w:pPr>
        <w:pStyle w:val="a3"/>
        <w:spacing w:before="2"/>
        <w:ind w:left="144" w:right="292"/>
        <w:jc w:val="center"/>
        <w:rPr>
          <w:color w:val="000000" w:themeColor="text1"/>
        </w:rPr>
      </w:pPr>
      <w:r w:rsidRPr="004E5300">
        <w:rPr>
          <w:color w:val="000000" w:themeColor="text1"/>
        </w:rPr>
        <w:t>Федеральное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государственное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автономное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образовательное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учреждение высшего образования</w:t>
      </w:r>
    </w:p>
    <w:p w:rsidR="00771DF8" w:rsidRPr="004E5300" w:rsidRDefault="00000000">
      <w:pPr>
        <w:pStyle w:val="1"/>
        <w:ind w:left="144" w:right="289"/>
        <w:jc w:val="center"/>
        <w:rPr>
          <w:color w:val="000000" w:themeColor="text1"/>
        </w:rPr>
      </w:pPr>
      <w:bookmarkStart w:id="0" w:name="_Toc233290338"/>
      <w:bookmarkStart w:id="1" w:name="_Toc233371499"/>
      <w:r w:rsidRPr="004E5300">
        <w:rPr>
          <w:color w:val="000000" w:themeColor="text1"/>
          <w:spacing w:val="-2"/>
        </w:rPr>
        <w:t>«МОСКОВСКИЙ</w:t>
      </w:r>
      <w:r w:rsidRPr="004E5300">
        <w:rPr>
          <w:color w:val="000000" w:themeColor="text1"/>
          <w:spacing w:val="-1"/>
        </w:rPr>
        <w:t xml:space="preserve"> </w:t>
      </w:r>
      <w:r w:rsidRPr="004E5300">
        <w:rPr>
          <w:color w:val="000000" w:themeColor="text1"/>
          <w:spacing w:val="-2"/>
        </w:rPr>
        <w:t>ПОЛИТЕХНИЧЕСКИЙ</w:t>
      </w:r>
      <w:r w:rsidRPr="004E5300">
        <w:rPr>
          <w:color w:val="000000" w:themeColor="text1"/>
          <w:spacing w:val="1"/>
        </w:rPr>
        <w:t xml:space="preserve"> </w:t>
      </w:r>
      <w:r w:rsidRPr="004E5300">
        <w:rPr>
          <w:color w:val="000000" w:themeColor="text1"/>
          <w:spacing w:val="-2"/>
        </w:rPr>
        <w:t>УНИВЕРСИТЕТ»</w:t>
      </w:r>
      <w:bookmarkEnd w:id="0"/>
      <w:bookmarkEnd w:id="1"/>
    </w:p>
    <w:p w:rsidR="00771DF8" w:rsidRPr="004E5300" w:rsidRDefault="00000000">
      <w:pPr>
        <w:pStyle w:val="a3"/>
        <w:spacing w:before="322"/>
        <w:ind w:left="2162" w:right="2302" w:hanging="3"/>
        <w:jc w:val="center"/>
        <w:rPr>
          <w:color w:val="000000" w:themeColor="text1"/>
        </w:rPr>
      </w:pPr>
      <w:r w:rsidRPr="004E5300">
        <w:rPr>
          <w:color w:val="000000" w:themeColor="text1"/>
        </w:rPr>
        <w:t>Факультет Информационных технологий Кафедра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«</w:t>
      </w:r>
      <w:proofErr w:type="spellStart"/>
      <w:r w:rsidRPr="004E5300">
        <w:rPr>
          <w:color w:val="000000" w:themeColor="text1"/>
        </w:rPr>
        <w:t>Инфокогнитивных</w:t>
      </w:r>
      <w:proofErr w:type="spellEnd"/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технологий»</w:t>
      </w:r>
    </w:p>
    <w:p w:rsidR="00771DF8" w:rsidRPr="004E5300" w:rsidRDefault="00771DF8">
      <w:pPr>
        <w:pStyle w:val="a3"/>
        <w:spacing w:before="1"/>
        <w:rPr>
          <w:color w:val="000000" w:themeColor="text1"/>
        </w:rPr>
      </w:pPr>
    </w:p>
    <w:p w:rsidR="00771DF8" w:rsidRPr="004E5300" w:rsidRDefault="00000000">
      <w:pPr>
        <w:pStyle w:val="a3"/>
        <w:ind w:left="144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Направление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подготовки: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Информатика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и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вычислительная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техника Профиль: Веб-технологии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spacing w:before="321"/>
        <w:rPr>
          <w:color w:val="000000" w:themeColor="text1"/>
        </w:rPr>
      </w:pPr>
    </w:p>
    <w:p w:rsidR="00771DF8" w:rsidRPr="004E5300" w:rsidRDefault="00000000">
      <w:pPr>
        <w:pStyle w:val="1"/>
        <w:ind w:left="144" w:right="286"/>
        <w:jc w:val="center"/>
        <w:rPr>
          <w:color w:val="000000" w:themeColor="text1"/>
        </w:rPr>
      </w:pPr>
      <w:bookmarkStart w:id="2" w:name="_Toc233290339"/>
      <w:bookmarkStart w:id="3" w:name="_Toc233371500"/>
      <w:r w:rsidRPr="004E5300">
        <w:rPr>
          <w:color w:val="000000" w:themeColor="text1"/>
          <w:spacing w:val="-2"/>
        </w:rPr>
        <w:t>ОТЧЁТ</w:t>
      </w:r>
      <w:bookmarkEnd w:id="2"/>
      <w:bookmarkEnd w:id="3"/>
    </w:p>
    <w:p w:rsidR="00771DF8" w:rsidRPr="004E5300" w:rsidRDefault="00000000">
      <w:pPr>
        <w:pStyle w:val="a3"/>
        <w:ind w:left="146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по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учебной</w:t>
      </w:r>
      <w:r w:rsidRPr="004E5300">
        <w:rPr>
          <w:color w:val="000000" w:themeColor="text1"/>
          <w:spacing w:val="-14"/>
        </w:rPr>
        <w:t xml:space="preserve"> </w:t>
      </w:r>
      <w:r w:rsidRPr="004E5300">
        <w:rPr>
          <w:color w:val="000000" w:themeColor="text1"/>
        </w:rPr>
        <w:t>(проектно-технологической)</w:t>
      </w:r>
      <w:r w:rsidRPr="004E5300">
        <w:rPr>
          <w:color w:val="000000" w:themeColor="text1"/>
          <w:spacing w:val="-14"/>
        </w:rPr>
        <w:t xml:space="preserve"> </w:t>
      </w:r>
      <w:r w:rsidRPr="004E5300">
        <w:rPr>
          <w:color w:val="000000" w:themeColor="text1"/>
          <w:spacing w:val="-2"/>
        </w:rPr>
        <w:t>практике</w:t>
      </w:r>
    </w:p>
    <w:p w:rsidR="00771DF8" w:rsidRPr="004E5300" w:rsidRDefault="00771DF8">
      <w:pPr>
        <w:pStyle w:val="a3"/>
        <w:spacing w:before="2"/>
        <w:rPr>
          <w:color w:val="000000" w:themeColor="text1"/>
        </w:rPr>
      </w:pPr>
    </w:p>
    <w:p w:rsidR="006968C2" w:rsidRPr="004E5300" w:rsidRDefault="006968C2" w:rsidP="006968C2">
      <w:pPr>
        <w:spacing w:after="80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  </w:t>
      </w:r>
      <w:r w:rsidRPr="004E5300">
        <w:rPr>
          <w:color w:val="000000" w:themeColor="text1"/>
          <w:sz w:val="28"/>
          <w:szCs w:val="28"/>
        </w:rPr>
        <w:t xml:space="preserve">Студент: </w:t>
      </w:r>
      <w:r w:rsidRPr="004E5300">
        <w:rPr>
          <w:color w:val="000000" w:themeColor="text1"/>
          <w:sz w:val="28"/>
          <w:szCs w:val="28"/>
        </w:rPr>
        <w:t>Кашафутдинова Алина Тимуровна</w:t>
      </w:r>
    </w:p>
    <w:p w:rsidR="00771DF8" w:rsidRPr="004E5300" w:rsidRDefault="00000000" w:rsidP="006968C2">
      <w:pPr>
        <w:pStyle w:val="a3"/>
        <w:ind w:left="146" w:right="6866"/>
        <w:rPr>
          <w:color w:val="000000" w:themeColor="text1"/>
        </w:rPr>
      </w:pPr>
      <w:r w:rsidRPr="004E5300">
        <w:rPr>
          <w:color w:val="000000" w:themeColor="text1"/>
          <w:spacing w:val="-2"/>
        </w:rPr>
        <w:t>Группа:</w:t>
      </w:r>
      <w:r w:rsidRPr="004E5300">
        <w:rPr>
          <w:color w:val="000000" w:themeColor="text1"/>
          <w:spacing w:val="-15"/>
        </w:rPr>
        <w:t xml:space="preserve"> </w:t>
      </w:r>
      <w:r w:rsidR="00A405A1" w:rsidRPr="004E5300">
        <w:rPr>
          <w:color w:val="000000" w:themeColor="text1"/>
          <w:spacing w:val="-4"/>
        </w:rPr>
        <w:t>257-321</w:t>
      </w:r>
    </w:p>
    <w:p w:rsidR="00771DF8" w:rsidRPr="004E5300" w:rsidRDefault="00000000">
      <w:pPr>
        <w:pStyle w:val="a3"/>
        <w:spacing w:before="321"/>
        <w:ind w:left="1083" w:right="1230"/>
        <w:jc w:val="center"/>
        <w:rPr>
          <w:color w:val="000000" w:themeColor="text1"/>
        </w:rPr>
      </w:pPr>
      <w:r w:rsidRPr="004E5300">
        <w:rPr>
          <w:color w:val="000000" w:themeColor="text1"/>
        </w:rPr>
        <w:t>Место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прохождения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>практики:</w:t>
      </w:r>
      <w:r w:rsidRPr="004E5300">
        <w:rPr>
          <w:color w:val="000000" w:themeColor="text1"/>
          <w:spacing w:val="-18"/>
        </w:rPr>
        <w:t xml:space="preserve"> </w:t>
      </w:r>
      <w:r w:rsidRPr="004E5300">
        <w:rPr>
          <w:color w:val="000000" w:themeColor="text1"/>
        </w:rPr>
        <w:t>Московский</w:t>
      </w:r>
      <w:r w:rsidRPr="004E5300">
        <w:rPr>
          <w:color w:val="000000" w:themeColor="text1"/>
          <w:spacing w:val="-17"/>
        </w:rPr>
        <w:t xml:space="preserve"> </w:t>
      </w:r>
      <w:r w:rsidRPr="004E5300">
        <w:rPr>
          <w:color w:val="000000" w:themeColor="text1"/>
        </w:rPr>
        <w:t xml:space="preserve">Политех кафедра </w:t>
      </w:r>
      <w:proofErr w:type="spellStart"/>
      <w:r w:rsidRPr="004E5300">
        <w:rPr>
          <w:color w:val="000000" w:themeColor="text1"/>
        </w:rPr>
        <w:t>Инфокогнитивных</w:t>
      </w:r>
      <w:proofErr w:type="spellEnd"/>
      <w:r w:rsidRPr="004E5300">
        <w:rPr>
          <w:color w:val="000000" w:themeColor="text1"/>
        </w:rPr>
        <w:t xml:space="preserve"> технологий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spacing w:before="1"/>
        <w:rPr>
          <w:color w:val="000000" w:themeColor="text1"/>
        </w:rPr>
      </w:pPr>
    </w:p>
    <w:p w:rsidR="00771DF8" w:rsidRPr="004E5300" w:rsidRDefault="00000000">
      <w:pPr>
        <w:pStyle w:val="a3"/>
        <w:tabs>
          <w:tab w:val="left" w:pos="5096"/>
          <w:tab w:val="left" w:pos="9153"/>
        </w:tabs>
        <w:ind w:left="2"/>
        <w:rPr>
          <w:color w:val="000000" w:themeColor="text1"/>
        </w:rPr>
      </w:pPr>
      <w:r w:rsidRPr="004E5300">
        <w:rPr>
          <w:color w:val="000000" w:themeColor="text1"/>
        </w:rPr>
        <w:t xml:space="preserve">Отчет принят с оценкой </w:t>
      </w:r>
      <w:r w:rsidRPr="004E5300">
        <w:rPr>
          <w:color w:val="000000" w:themeColor="text1"/>
          <w:u w:val="single"/>
        </w:rPr>
        <w:tab/>
      </w:r>
      <w:r w:rsidRPr="004E5300">
        <w:rPr>
          <w:color w:val="000000" w:themeColor="text1"/>
        </w:rPr>
        <w:t xml:space="preserve">Дата </w:t>
      </w:r>
      <w:r w:rsidRPr="004E5300">
        <w:rPr>
          <w:color w:val="000000" w:themeColor="text1"/>
          <w:u w:val="single"/>
        </w:rPr>
        <w:tab/>
      </w:r>
    </w:p>
    <w:p w:rsidR="00771DF8" w:rsidRPr="004E5300" w:rsidRDefault="00000000">
      <w:pPr>
        <w:pStyle w:val="a3"/>
        <w:tabs>
          <w:tab w:val="left" w:pos="7633"/>
        </w:tabs>
        <w:spacing w:before="321"/>
        <w:ind w:left="2"/>
        <w:rPr>
          <w:color w:val="000000" w:themeColor="text1"/>
        </w:rPr>
      </w:pPr>
      <w:r w:rsidRPr="004E5300">
        <w:rPr>
          <w:color w:val="000000" w:themeColor="text1"/>
          <w:spacing w:val="-2"/>
        </w:rPr>
        <w:t xml:space="preserve">Руководитель </w:t>
      </w:r>
      <w:r w:rsidRPr="004E5300">
        <w:rPr>
          <w:color w:val="000000" w:themeColor="text1"/>
        </w:rPr>
        <w:t xml:space="preserve">практики: </w:t>
      </w:r>
      <w:r w:rsidR="00A405A1" w:rsidRPr="004E5300">
        <w:rPr>
          <w:color w:val="000000" w:themeColor="text1"/>
        </w:rPr>
        <w:t>Гонтовой Сергей Викторович</w:t>
      </w: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771DF8">
      <w:pPr>
        <w:pStyle w:val="a3"/>
        <w:rPr>
          <w:color w:val="000000" w:themeColor="text1"/>
        </w:rPr>
      </w:pPr>
    </w:p>
    <w:p w:rsidR="00771DF8" w:rsidRPr="004E5300" w:rsidRDefault="00000000">
      <w:pPr>
        <w:pStyle w:val="a3"/>
        <w:ind w:left="144" w:right="284"/>
        <w:jc w:val="center"/>
        <w:rPr>
          <w:color w:val="000000" w:themeColor="text1"/>
        </w:rPr>
      </w:pPr>
      <w:r w:rsidRPr="004E5300">
        <w:rPr>
          <w:color w:val="000000" w:themeColor="text1"/>
        </w:rPr>
        <w:t>Москва</w:t>
      </w:r>
      <w:r w:rsidRPr="004E5300">
        <w:rPr>
          <w:color w:val="000000" w:themeColor="text1"/>
          <w:spacing w:val="-13"/>
        </w:rPr>
        <w:t xml:space="preserve"> </w:t>
      </w:r>
      <w:r w:rsidRPr="004E5300">
        <w:rPr>
          <w:color w:val="000000" w:themeColor="text1"/>
          <w:spacing w:val="-4"/>
        </w:rPr>
        <w:t>2026</w:t>
      </w:r>
    </w:p>
    <w:p w:rsidR="00771DF8" w:rsidRPr="004E5300" w:rsidRDefault="00771DF8">
      <w:pPr>
        <w:pStyle w:val="a3"/>
        <w:jc w:val="center"/>
        <w:rPr>
          <w:color w:val="000000" w:themeColor="text1"/>
        </w:rPr>
        <w:sectPr w:rsidR="00771DF8" w:rsidRPr="004E5300" w:rsidSect="00757C6A">
          <w:footerReference w:type="even" r:id="rId8"/>
          <w:footerReference w:type="default" r:id="rId9"/>
          <w:type w:val="continuous"/>
          <w:pgSz w:w="11910" w:h="16840"/>
          <w:pgMar w:top="1040" w:right="708" w:bottom="280" w:left="1700" w:header="720" w:footer="720" w:gutter="0"/>
          <w:cols w:space="720"/>
          <w:titlePg/>
        </w:sectPr>
      </w:pPr>
    </w:p>
    <w:p w:rsidR="00A405A1" w:rsidRPr="004E5300" w:rsidRDefault="00A405A1" w:rsidP="00A405A1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4" w:name="_Toc233290340"/>
      <w:bookmarkStart w:id="5" w:name="_Toc233371501"/>
      <w:r w:rsidRPr="004E5300">
        <w:rPr>
          <w:b/>
          <w:bCs/>
          <w:color w:val="000000" w:themeColor="text1"/>
        </w:rPr>
        <w:lastRenderedPageBreak/>
        <w:t>ОГЛАВЛЕНИЕ</w:t>
      </w:r>
      <w:bookmarkEnd w:id="4"/>
      <w:bookmarkEnd w:id="5"/>
    </w:p>
    <w:sdt>
      <w:sdtPr>
        <w:rPr>
          <w:color w:val="000000" w:themeColor="text1"/>
        </w:rPr>
        <w:id w:val="9093520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B1FCB" w:rsidRPr="003B1FCB" w:rsidRDefault="00A405A1" w:rsidP="003B1FCB">
          <w:pPr>
            <w:pStyle w:val="1"/>
            <w:spacing w:line="360" w:lineRule="auto"/>
            <w:ind w:left="0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3B1FCB">
            <w:rPr>
              <w:color w:val="000000" w:themeColor="text1"/>
            </w:rPr>
            <w:fldChar w:fldCharType="begin"/>
          </w:r>
          <w:r w:rsidRPr="003B1FCB">
            <w:rPr>
              <w:color w:val="000000" w:themeColor="text1"/>
            </w:rPr>
            <w:instrText>TOC \o "1-3" \h \z \u</w:instrText>
          </w:r>
          <w:r w:rsidRPr="003B1FCB">
            <w:rPr>
              <w:color w:val="000000" w:themeColor="text1"/>
            </w:rPr>
            <w:fldChar w:fldCharType="separate"/>
          </w:r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begin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>HYPERLINK \l "_Toc233371502"</w:instrText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instrText xml:space="preserve"> </w:instrText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separate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t>ВВЕДЕНИЕ</w: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ab/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begin"/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instrText xml:space="preserve"> PAGEREF _Toc233371502 \h </w:instrTex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separate"/>
          </w:r>
          <w:r w:rsidR="006538FA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t>3</w:t>
          </w:r>
          <w:r w:rsidRPr="003B1FCB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webHidden/>
              <w:sz w:val="28"/>
              <w:szCs w:val="28"/>
            </w:rPr>
            <w:fldChar w:fldCharType="end"/>
          </w:r>
          <w:r w:rsidRPr="003B1FCB">
            <w:rPr>
              <w:rStyle w:val="a6"/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end"/>
          </w:r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3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ИНФОРМАЦИЯ О ПРОЕКТЕ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_Toc233371503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4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 Описание предметной области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_Toc233371504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5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 Функциональные требования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_Toc233371505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6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 Анализ AI-инструментов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_Toc233371506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7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 Структура сайта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_Toc233371507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B1FC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8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_Toc233371508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09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ИСПОЛЬЗОВАННОЙ ЛИТЕРАТУРЫ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_Toc233371509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B1FCB" w:rsidRPr="003B1FCB" w:rsidRDefault="003B1FCB" w:rsidP="003B1FCB">
          <w:pPr>
            <w:pStyle w:val="10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371510" w:history="1">
            <w:r w:rsidRPr="003B1FC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_Toc233371510 \h </w:instrTex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538F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3B1FC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05A1" w:rsidRPr="003B1FCB" w:rsidRDefault="00A405A1" w:rsidP="003B1FCB">
          <w:pPr>
            <w:spacing w:line="360" w:lineRule="auto"/>
            <w:rPr>
              <w:noProof/>
              <w:color w:val="000000" w:themeColor="text1"/>
              <w:sz w:val="28"/>
              <w:szCs w:val="28"/>
            </w:rPr>
          </w:pPr>
          <w:r w:rsidRPr="003B1FCB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A405A1" w:rsidRPr="003B1FCB" w:rsidRDefault="00A405A1" w:rsidP="003B1FCB">
      <w:pPr>
        <w:spacing w:line="360" w:lineRule="auto"/>
        <w:rPr>
          <w:color w:val="000000" w:themeColor="text1"/>
          <w:sz w:val="28"/>
          <w:szCs w:val="28"/>
        </w:rPr>
      </w:pPr>
    </w:p>
    <w:p w:rsidR="00A405A1" w:rsidRPr="004E5300" w:rsidRDefault="00A405A1" w:rsidP="00A405A1">
      <w:pPr>
        <w:rPr>
          <w:color w:val="000000" w:themeColor="text1"/>
        </w:rPr>
      </w:pPr>
      <w:r w:rsidRPr="004E5300">
        <w:rPr>
          <w:color w:val="000000" w:themeColor="text1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6" w:name="_Toc233371502"/>
      <w:r w:rsidRPr="004E5300">
        <w:rPr>
          <w:b/>
          <w:bCs/>
          <w:color w:val="000000" w:themeColor="text1"/>
        </w:rPr>
        <w:lastRenderedPageBreak/>
        <w:t>ВВЕДЕНИЕ</w:t>
      </w:r>
      <w:bookmarkEnd w:id="6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Наименование проекта: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веб-сайт приюта для животных «Лапки».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Цель проекта: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разработать статический веб-сайт приюта для животных средствами HTML, CSS и JavaScript, который объединяет витрину питомцев с фотографиями, раздел статей, форму обратной связи и систему регистрации и авторизации с личным кабинетом и разделением ролей (волонтёр и администратор). Данные сохраняются в локальном хранилище браузера, без серверной базы данных.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Состав участников: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практика выполнена индивидуально. Единственным участником и автором проекта является студент, подготовивший настоящий отчёт.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Вклад автора отчёта:</w:t>
      </w:r>
      <w:r w:rsidRPr="004E5300">
        <w:rPr>
          <w:b/>
          <w:bCs/>
          <w:color w:val="000000" w:themeColor="text1"/>
          <w:sz w:val="28"/>
          <w:szCs w:val="28"/>
        </w:rPr>
        <w:t xml:space="preserve"> </w:t>
      </w:r>
      <w:r w:rsidRPr="004E5300">
        <w:rPr>
          <w:color w:val="000000" w:themeColor="text1"/>
          <w:sz w:val="28"/>
          <w:szCs w:val="28"/>
        </w:rPr>
        <w:t>все этапы работы выполнены автором самостоятельно: анализ предметной области и формирование функциональных требований, анализ AI-инструментов, разработка макетов главной и внутренних страниц, вёрстка сайта на HTML, CSS и JavaScript, реализация регистрации и авторизации, личного кабинета с разделением ролей и хранения данных в браузере, наполнение страниц контентом, а также тестирование сайта и подготовка отчётной документации.</w:t>
      </w:r>
    </w:p>
    <w:p w:rsidR="00A405A1" w:rsidRPr="004E5300" w:rsidRDefault="00A405A1" w:rsidP="004E5300">
      <w:pPr>
        <w:spacing w:line="360" w:lineRule="auto"/>
        <w:rPr>
          <w:color w:val="000000" w:themeColor="text1"/>
        </w:rPr>
      </w:pPr>
      <w:r w:rsidRPr="004E5300">
        <w:rPr>
          <w:color w:val="000000" w:themeColor="text1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7" w:name="_Toc233371503"/>
      <w:r w:rsidRPr="004E5300">
        <w:rPr>
          <w:b/>
          <w:bCs/>
          <w:color w:val="000000" w:themeColor="text1"/>
        </w:rPr>
        <w:lastRenderedPageBreak/>
        <w:t>ИНФОРМАЦИЯ О ПРОЕКТЕ</w:t>
      </w:r>
      <w:bookmarkEnd w:id="7"/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8" w:name="_Toc233371504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Описание предметной области</w:t>
      </w:r>
      <w:bookmarkEnd w:id="8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Предметной областью проекта является деятельность приюта для бездомных животных. Эффективность работы приюта во многом определяется его информационной средой: удобством знакомства потенциальных владельцев с питомцами и возможностью вовлечения волонтёров.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Современный сайт приюта совмещает витрину каталога животных с фотографиями, справочный контент (статьи об уходе), обратную связь, а также рабочие инструменты: личный кабинет волонтёра для подачи заявок и кабинет администратора для управления статьями и рассмотрения заявок.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 системе выделены три категории пользователей: посетитель (публичная часть), волонтёр (оставляет и отслеживает заявки) и администратор (управляет статьями и рассматривает заявки). Это определяет разделение прав по ролям и структуру личного кабинета.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9" w:name="_Toc233371505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Функциональные требования</w:t>
      </w:r>
      <w:bookmarkEnd w:id="9"/>
    </w:p>
    <w:p w:rsid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E5300">
        <w:rPr>
          <w:color w:val="000000" w:themeColor="text1"/>
          <w:sz w:val="28"/>
          <w:szCs w:val="28"/>
        </w:rPr>
        <w:t>На основе анализа предметной области сформированы функциональные требования, сгруппированные по модулям. Полная спецификация — в Приложении Б; ниже — сводка.</w:t>
      </w:r>
    </w:p>
    <w:p w:rsidR="004A5013" w:rsidRPr="004E5300" w:rsidRDefault="004A5013" w:rsidP="004A5013">
      <w:pPr>
        <w:spacing w:after="80" w:line="360" w:lineRule="auto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</w:rPr>
        <w:t xml:space="preserve">Таблица </w:t>
      </w:r>
      <w:r>
        <w:rPr>
          <w:i/>
          <w:iCs/>
          <w:color w:val="000000" w:themeColor="text1"/>
          <w:sz w:val="28"/>
          <w:szCs w:val="28"/>
        </w:rPr>
        <w:t>1</w:t>
      </w:r>
      <w:r>
        <w:rPr>
          <w:i/>
          <w:iCs/>
          <w:color w:val="000000" w:themeColor="text1"/>
          <w:sz w:val="28"/>
          <w:szCs w:val="28"/>
        </w:rPr>
        <w:t xml:space="preserve">. </w:t>
      </w:r>
      <w:r w:rsidRPr="004E5300">
        <w:rPr>
          <w:i/>
          <w:iCs/>
          <w:color w:val="000000" w:themeColor="text1"/>
          <w:sz w:val="28"/>
          <w:szCs w:val="28"/>
        </w:rPr>
        <w:t xml:space="preserve">Сводная таблица </w:t>
      </w:r>
      <w:r>
        <w:rPr>
          <w:i/>
          <w:iCs/>
          <w:color w:val="000000" w:themeColor="text1"/>
          <w:sz w:val="28"/>
          <w:szCs w:val="28"/>
        </w:rPr>
        <w:t>функциональных требований по модулям</w:t>
      </w:r>
      <w:r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900"/>
        <w:gridCol w:w="2726"/>
      </w:tblGrid>
      <w:tr w:rsidR="004E5300" w:rsidRPr="004E5300" w:rsidTr="004E530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Приоритет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FR-01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каталога питомцев (с фото)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FR-02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Фильтрация и сортировка каталога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FR-03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Детальная страница питомца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FR-04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списка статей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FR-05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Детальная страница статьи (с автором)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FR-06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Отправка обращения через форму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FR-07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Регистрация волонтёра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lastRenderedPageBreak/>
              <w:t>FR-08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Вход и выход (аутентификация)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FR-09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Подача заявки (волонтёр)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FR-10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Просмотр и отмена своих заявок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FR-11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Управление статьями (админ)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FR-12</w:t>
            </w:r>
          </w:p>
        </w:tc>
        <w:tc>
          <w:tcPr>
            <w:tcW w:w="4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Рассмотрение заявок (админ)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jc w:val="center"/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Высокий</w:t>
            </w:r>
          </w:p>
        </w:tc>
      </w:tr>
    </w:tbl>
    <w:p w:rsidR="004E5300" w:rsidRPr="004E5300" w:rsidRDefault="004E5300" w:rsidP="004E5300">
      <w:pPr>
        <w:spacing w:after="80" w:line="360" w:lineRule="auto"/>
        <w:rPr>
          <w:color w:val="000000" w:themeColor="text1"/>
        </w:rPr>
      </w:pP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Нефункциональные требования: быстрая загрузка, адаптивность от 320 </w:t>
      </w:r>
      <w:proofErr w:type="spellStart"/>
      <w:r w:rsidRPr="004E5300">
        <w:rPr>
          <w:color w:val="000000" w:themeColor="text1"/>
          <w:sz w:val="28"/>
          <w:szCs w:val="28"/>
        </w:rPr>
        <w:t>px</w:t>
      </w:r>
      <w:proofErr w:type="spellEnd"/>
      <w:r w:rsidRPr="004E5300">
        <w:rPr>
          <w:color w:val="000000" w:themeColor="text1"/>
          <w:sz w:val="28"/>
          <w:szCs w:val="28"/>
        </w:rPr>
        <w:t>, корректная работа в актуальных браузерах, наличие страницы 404, работоспособность при локальном открытии. Регистрация, авторизация и хранение данных реализованы на стороне клиента и носят учебно-демонстрационный характер.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10" w:name="_Toc233371506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Анализ AI-инструментов</w:t>
      </w:r>
      <w:bookmarkEnd w:id="10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При проектировании, создании и тестировании сайта целесообразно применять инструменты искусственного интеллекта, ускоряющие отдельные этапы и повышающие качество результата. Ниже они сгруппированы по этапам разработки.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Проектирование и сбор требований. Большие языковые модели (</w:t>
      </w:r>
      <w:proofErr w:type="spellStart"/>
      <w:r w:rsidRPr="004E5300">
        <w:rPr>
          <w:color w:val="000000" w:themeColor="text1"/>
          <w:sz w:val="28"/>
          <w:szCs w:val="28"/>
        </w:rPr>
        <w:t>Claude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ChatGPT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GigaChat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YandexGPT</w:t>
      </w:r>
      <w:proofErr w:type="spellEnd"/>
      <w:r w:rsidRPr="004E5300">
        <w:rPr>
          <w:color w:val="000000" w:themeColor="text1"/>
          <w:sz w:val="28"/>
          <w:szCs w:val="28"/>
        </w:rPr>
        <w:t>) применяются для генерации и структурирования требований, сценариев и глоссария, проверки полноты спецификации.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Дизайн макетов. </w:t>
      </w:r>
      <w:proofErr w:type="spellStart"/>
      <w:r w:rsidRPr="004E5300">
        <w:rPr>
          <w:color w:val="000000" w:themeColor="text1"/>
          <w:sz w:val="28"/>
          <w:szCs w:val="28"/>
        </w:rPr>
        <w:t>Midjourney</w:t>
      </w:r>
      <w:proofErr w:type="spellEnd"/>
      <w:r w:rsidRPr="004E5300">
        <w:rPr>
          <w:color w:val="000000" w:themeColor="text1"/>
          <w:sz w:val="28"/>
          <w:szCs w:val="28"/>
        </w:rPr>
        <w:t xml:space="preserve">, DALL·E, </w:t>
      </w:r>
      <w:proofErr w:type="spellStart"/>
      <w:r w:rsidRPr="004E5300">
        <w:rPr>
          <w:color w:val="000000" w:themeColor="text1"/>
          <w:sz w:val="28"/>
          <w:szCs w:val="28"/>
        </w:rPr>
        <w:t>Stable</w:t>
      </w:r>
      <w:proofErr w:type="spellEnd"/>
      <w:r w:rsidRPr="004E5300">
        <w:rPr>
          <w:color w:val="000000" w:themeColor="text1"/>
          <w:sz w:val="28"/>
          <w:szCs w:val="28"/>
        </w:rPr>
        <w:t xml:space="preserve"> </w:t>
      </w:r>
      <w:proofErr w:type="spellStart"/>
      <w:r w:rsidRPr="004E5300">
        <w:rPr>
          <w:color w:val="000000" w:themeColor="text1"/>
          <w:sz w:val="28"/>
          <w:szCs w:val="28"/>
        </w:rPr>
        <w:t>Diffusion</w:t>
      </w:r>
      <w:proofErr w:type="spellEnd"/>
      <w:r w:rsidRPr="004E5300">
        <w:rPr>
          <w:color w:val="000000" w:themeColor="text1"/>
          <w:sz w:val="28"/>
          <w:szCs w:val="28"/>
        </w:rPr>
        <w:t xml:space="preserve"> — для изображений; </w:t>
      </w:r>
      <w:proofErr w:type="spellStart"/>
      <w:r w:rsidRPr="004E5300">
        <w:rPr>
          <w:color w:val="000000" w:themeColor="text1"/>
          <w:sz w:val="28"/>
          <w:szCs w:val="28"/>
        </w:rPr>
        <w:t>Figma</w:t>
      </w:r>
      <w:proofErr w:type="spellEnd"/>
      <w:r w:rsidRPr="004E5300">
        <w:rPr>
          <w:color w:val="000000" w:themeColor="text1"/>
          <w:sz w:val="28"/>
          <w:szCs w:val="28"/>
        </w:rPr>
        <w:t xml:space="preserve"> с AI-плагинами, </w:t>
      </w:r>
      <w:proofErr w:type="spellStart"/>
      <w:r w:rsidRPr="004E5300">
        <w:rPr>
          <w:color w:val="000000" w:themeColor="text1"/>
          <w:sz w:val="28"/>
          <w:szCs w:val="28"/>
        </w:rPr>
        <w:t>Uizard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Galileo</w:t>
      </w:r>
      <w:proofErr w:type="spellEnd"/>
      <w:r w:rsidRPr="004E5300">
        <w:rPr>
          <w:color w:val="000000" w:themeColor="text1"/>
          <w:sz w:val="28"/>
          <w:szCs w:val="28"/>
        </w:rPr>
        <w:t xml:space="preserve"> AI, v0.dev — для макетов интерфейса.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Вёрстка и разработка. </w:t>
      </w:r>
      <w:proofErr w:type="spellStart"/>
      <w:r w:rsidRPr="004E5300">
        <w:rPr>
          <w:color w:val="000000" w:themeColor="text1"/>
          <w:sz w:val="28"/>
          <w:szCs w:val="28"/>
        </w:rPr>
        <w:t>GitHub</w:t>
      </w:r>
      <w:proofErr w:type="spellEnd"/>
      <w:r w:rsidRPr="004E5300">
        <w:rPr>
          <w:color w:val="000000" w:themeColor="text1"/>
          <w:sz w:val="28"/>
          <w:szCs w:val="28"/>
        </w:rPr>
        <w:t xml:space="preserve"> </w:t>
      </w:r>
      <w:proofErr w:type="spellStart"/>
      <w:r w:rsidRPr="004E5300">
        <w:rPr>
          <w:color w:val="000000" w:themeColor="text1"/>
          <w:sz w:val="28"/>
          <w:szCs w:val="28"/>
        </w:rPr>
        <w:t>Copilot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Cursor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Codeium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Claude</w:t>
      </w:r>
      <w:proofErr w:type="spellEnd"/>
      <w:r w:rsidRPr="004E5300">
        <w:rPr>
          <w:color w:val="000000" w:themeColor="text1"/>
          <w:sz w:val="28"/>
          <w:szCs w:val="28"/>
        </w:rPr>
        <w:t xml:space="preserve">, </w:t>
      </w:r>
      <w:proofErr w:type="spellStart"/>
      <w:r w:rsidRPr="004E5300">
        <w:rPr>
          <w:color w:val="000000" w:themeColor="text1"/>
          <w:sz w:val="28"/>
          <w:szCs w:val="28"/>
        </w:rPr>
        <w:t>ChatGPT</w:t>
      </w:r>
      <w:proofErr w:type="spellEnd"/>
      <w:r w:rsidRPr="004E5300">
        <w:rPr>
          <w:color w:val="000000" w:themeColor="text1"/>
          <w:sz w:val="28"/>
          <w:szCs w:val="28"/>
        </w:rPr>
        <w:t xml:space="preserve"> помогают писать и </w:t>
      </w:r>
      <w:proofErr w:type="spellStart"/>
      <w:r w:rsidRPr="004E5300">
        <w:rPr>
          <w:color w:val="000000" w:themeColor="text1"/>
          <w:sz w:val="28"/>
          <w:szCs w:val="28"/>
        </w:rPr>
        <w:t>рефакторить</w:t>
      </w:r>
      <w:proofErr w:type="spellEnd"/>
      <w:r w:rsidRPr="004E5300">
        <w:rPr>
          <w:color w:val="000000" w:themeColor="text1"/>
          <w:sz w:val="28"/>
          <w:szCs w:val="28"/>
        </w:rPr>
        <w:t xml:space="preserve"> HTML, CSS и JavaScript, объяснять код и находить ошибки.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Наполнение контентом. Языковые модели применяются для описаний </w:t>
      </w:r>
      <w:r w:rsidRPr="004E5300">
        <w:rPr>
          <w:color w:val="000000" w:themeColor="text1"/>
          <w:sz w:val="28"/>
          <w:szCs w:val="28"/>
        </w:rPr>
        <w:lastRenderedPageBreak/>
        <w:t>питомцев, статей и микротекстов, которые проверяются и адаптируются под тематику.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Тестирование. AI-ассистенты помогают составлять тест-кейсы и чек-листы, генерировать тестовые данные и находить ошибки; для аудита качества применяется Google </w:t>
      </w:r>
      <w:proofErr w:type="spellStart"/>
      <w:r w:rsidRPr="004E5300">
        <w:rPr>
          <w:color w:val="000000" w:themeColor="text1"/>
          <w:sz w:val="28"/>
          <w:szCs w:val="28"/>
        </w:rPr>
        <w:t>Lighthouse</w:t>
      </w:r>
      <w:proofErr w:type="spellEnd"/>
      <w:r w:rsidRPr="004E5300">
        <w:rPr>
          <w:color w:val="000000" w:themeColor="text1"/>
          <w:sz w:val="28"/>
          <w:szCs w:val="28"/>
        </w:rPr>
        <w:t>.</w:t>
      </w:r>
    </w:p>
    <w:p w:rsidR="004E5300" w:rsidRPr="004E5300" w:rsidRDefault="004A5013" w:rsidP="004E5300">
      <w:pPr>
        <w:spacing w:after="80" w:line="360" w:lineRule="auto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</w:rPr>
        <w:t xml:space="preserve">Таблица 2. </w:t>
      </w:r>
      <w:r w:rsidR="004E5300" w:rsidRPr="004E5300">
        <w:rPr>
          <w:i/>
          <w:iCs/>
          <w:color w:val="000000" w:themeColor="text1"/>
          <w:sz w:val="28"/>
          <w:szCs w:val="28"/>
        </w:rPr>
        <w:t>Сводная таблица сопоставления этапов, задач и инструментов</w:t>
      </w:r>
      <w:r>
        <w:rPr>
          <w:i/>
          <w:iCs/>
          <w:color w:val="000000" w:themeColor="text1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26"/>
      </w:tblGrid>
      <w:tr w:rsidR="004E5300" w:rsidRPr="004E5300" w:rsidTr="004E53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Задача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AI-инструменты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Проектирование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Требования, сценарии, глоссарий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Claude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GigaChat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YandexGPT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Дизайн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Изображения и UI-макеты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Midjourney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, DALL·E, Stable Diffusion, Figma AI,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Uizard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, v0.dev</w:t>
            </w:r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Разработка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Вёрстка и код HTML/CSS/JS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GitHub Copilot, Cursor,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Codeium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, Claude,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ChatGPT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Контент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Тексты, описания, микротексты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Claude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</w:rPr>
              <w:t>YandexGPT</w:t>
            </w:r>
            <w:proofErr w:type="spellEnd"/>
          </w:p>
        </w:tc>
      </w:tr>
      <w:tr w:rsidR="004E5300" w:rsidRPr="004E5300" w:rsidTr="00E625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Тестирование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</w:rPr>
            </w:pPr>
            <w:r w:rsidRPr="004E5300">
              <w:rPr>
                <w:color w:val="000000" w:themeColor="text1"/>
                <w:sz w:val="24"/>
                <w:szCs w:val="24"/>
              </w:rPr>
              <w:t>Тест-кейсы, данные, аудит качества</w:t>
            </w:r>
          </w:p>
        </w:tc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4E5300" w:rsidRPr="004E5300" w:rsidRDefault="004E5300" w:rsidP="004A5013">
            <w:pPr>
              <w:rPr>
                <w:color w:val="000000" w:themeColor="text1"/>
                <w:lang w:val="en-US"/>
              </w:rPr>
            </w:pPr>
            <w:r w:rsidRPr="004E5300">
              <w:rPr>
                <w:color w:val="000000" w:themeColor="text1"/>
                <w:sz w:val="24"/>
                <w:szCs w:val="24"/>
                <w:lang w:val="en-US"/>
              </w:rPr>
              <w:t xml:space="preserve">Claude, </w:t>
            </w:r>
            <w:proofErr w:type="spellStart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ChatGPT</w:t>
            </w:r>
            <w:proofErr w:type="spellEnd"/>
            <w:r w:rsidRPr="004E5300">
              <w:rPr>
                <w:color w:val="000000" w:themeColor="text1"/>
                <w:sz w:val="24"/>
                <w:szCs w:val="24"/>
                <w:lang w:val="en-US"/>
              </w:rPr>
              <w:t>, GitHub Copilot, Lighthouse</w:t>
            </w:r>
          </w:p>
        </w:tc>
      </w:tr>
    </w:tbl>
    <w:p w:rsidR="004E5300" w:rsidRPr="004E5300" w:rsidRDefault="004E5300" w:rsidP="004E5300">
      <w:pPr>
        <w:spacing w:after="80" w:line="360" w:lineRule="auto"/>
        <w:rPr>
          <w:color w:val="000000" w:themeColor="text1"/>
          <w:lang w:val="en-US"/>
        </w:rPr>
      </w:pP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Вывод: AI-инструменты эффективны как ускоритель рутинных операций и источник черновых решений на каждом этапе. Ключевые решения и проверка результатов остаются за разработчиком.</w:t>
      </w: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Default="004E5300" w:rsidP="004E5300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E5300" w:rsidRPr="004E5300" w:rsidRDefault="004E5300" w:rsidP="004E5300">
      <w:pPr>
        <w:pStyle w:val="2"/>
        <w:spacing w:line="360" w:lineRule="auto"/>
        <w:ind w:firstLine="709"/>
        <w:rPr>
          <w:color w:val="000000" w:themeColor="text1"/>
        </w:rPr>
      </w:pPr>
      <w:bookmarkStart w:id="11" w:name="_Toc233371507"/>
      <w:r w:rsidRPr="004E53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Структура сайта</w:t>
      </w:r>
      <w:bookmarkEnd w:id="11"/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Сайт реализован как набор статических HTML-страниц с общей таблицей стилей и общими JavaScript-модулями. Он состоит из публичной части, страниц авторизации и личного кабинета с разделением по ролям.</w:t>
      </w:r>
    </w:p>
    <w:p w:rsidR="004E5300" w:rsidRPr="004E5300" w:rsidRDefault="004E5300" w:rsidP="004E5300">
      <w:pPr>
        <w:spacing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Публичная часть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Главная (index.html) — приветствие, подборка питомцев, шаги </w:t>
      </w:r>
      <w:proofErr w:type="spellStart"/>
      <w:r w:rsidRPr="004E5300">
        <w:rPr>
          <w:color w:val="000000" w:themeColor="text1"/>
          <w:sz w:val="28"/>
          <w:szCs w:val="28"/>
        </w:rPr>
        <w:t>пристройства</w:t>
      </w:r>
      <w:proofErr w:type="spellEnd"/>
      <w:r w:rsidRPr="004E5300">
        <w:rPr>
          <w:color w:val="000000" w:themeColor="text1"/>
          <w:sz w:val="28"/>
          <w:szCs w:val="28"/>
        </w:rPr>
        <w:t>, анонсы статей.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lastRenderedPageBreak/>
        <w:t>Каталог питомцев (catalog.html) — карточки с фотографиями, фильтрацией, сортировкой и постраничной навигацией.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питомца (pet.html) — фотография, детальная информация и переход к обращению.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Статьи (articles.html) — список тематических материалов.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статьи (article.html) — полный текст с автором и динамическим заголовком.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Обратная связь (contacts.html) — форма с валидацией на стороне клиента.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Страница ошибки 404 (404.html) — несуществующий адрес.</w:t>
      </w:r>
    </w:p>
    <w:p w:rsidR="004E5300" w:rsidRPr="004E5300" w:rsidRDefault="004E5300" w:rsidP="004E5300">
      <w:pPr>
        <w:spacing w:before="80"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Авторизация и личный кабинет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Регистрация (register.html) — создание учётной записи волонтёра.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 xml:space="preserve">Вход (login.html) — авторизация по </w:t>
      </w:r>
      <w:proofErr w:type="spellStart"/>
      <w:r w:rsidRPr="004E5300">
        <w:rPr>
          <w:color w:val="000000" w:themeColor="text1"/>
          <w:sz w:val="28"/>
          <w:szCs w:val="28"/>
        </w:rPr>
        <w:t>e-mail</w:t>
      </w:r>
      <w:proofErr w:type="spellEnd"/>
      <w:r w:rsidRPr="004E5300">
        <w:rPr>
          <w:color w:val="000000" w:themeColor="text1"/>
          <w:sz w:val="28"/>
          <w:szCs w:val="28"/>
        </w:rPr>
        <w:t xml:space="preserve"> и паролю.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r w:rsidRPr="004E5300">
        <w:rPr>
          <w:color w:val="000000" w:themeColor="text1"/>
          <w:sz w:val="28"/>
          <w:szCs w:val="28"/>
        </w:rPr>
        <w:t>Личный кабинет (cabinet.html) — для волонтёра: подача и отслеживание заявок; для администратора: управление статьями и рассмотрение заявок волонтёров.</w:t>
      </w:r>
    </w:p>
    <w:p w:rsidR="004E5300" w:rsidRPr="004E5300" w:rsidRDefault="004E5300" w:rsidP="004E5300">
      <w:pPr>
        <w:spacing w:before="80" w:after="60" w:line="360" w:lineRule="auto"/>
        <w:ind w:firstLine="709"/>
        <w:rPr>
          <w:color w:val="000000" w:themeColor="text1"/>
        </w:rPr>
      </w:pPr>
      <w:r w:rsidRPr="004E5300">
        <w:rPr>
          <w:b/>
          <w:bCs/>
          <w:color w:val="000000" w:themeColor="text1"/>
          <w:sz w:val="28"/>
          <w:szCs w:val="28"/>
        </w:rPr>
        <w:t>Общие ресурсы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css</w:t>
      </w:r>
      <w:proofErr w:type="spellEnd"/>
      <w:r w:rsidRPr="004E5300">
        <w:rPr>
          <w:color w:val="000000" w:themeColor="text1"/>
          <w:sz w:val="28"/>
          <w:szCs w:val="28"/>
        </w:rPr>
        <w:t>/styles.css — единая таблица стилей и дизайн-система;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/data.js — данные о питомцах и исходные статьи, SVG-иллюстрации;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/store.js — локальное хранилище браузера (статьи, заявки);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/auth.js — регистрация, вход, роли, сессия;</w:t>
      </w:r>
    </w:p>
    <w:p w:rsidR="004E5300" w:rsidRP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</w:rPr>
      </w:pPr>
      <w:proofErr w:type="spellStart"/>
      <w:r w:rsidRPr="004E5300">
        <w:rPr>
          <w:color w:val="000000" w:themeColor="text1"/>
          <w:sz w:val="28"/>
          <w:szCs w:val="28"/>
        </w:rPr>
        <w:t>js</w:t>
      </w:r>
      <w:proofErr w:type="spellEnd"/>
      <w:r w:rsidRPr="004E5300">
        <w:rPr>
          <w:color w:val="000000" w:themeColor="text1"/>
          <w:sz w:val="28"/>
          <w:szCs w:val="28"/>
        </w:rPr>
        <w:t>/app.js — общие элементы (шапка с учётом входа, подвал, меню);</w:t>
      </w:r>
    </w:p>
    <w:p w:rsidR="004E5300" w:rsidRDefault="004E5300" w:rsidP="004E5300">
      <w:pPr>
        <w:pStyle w:val="a4"/>
        <w:widowControl/>
        <w:numPr>
          <w:ilvl w:val="0"/>
          <w:numId w:val="4"/>
        </w:numPr>
        <w:autoSpaceDE/>
        <w:autoSpaceDN/>
        <w:spacing w:after="6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4E5300">
        <w:rPr>
          <w:color w:val="000000" w:themeColor="text1"/>
          <w:sz w:val="28"/>
          <w:szCs w:val="28"/>
        </w:rPr>
        <w:t>assets</w:t>
      </w:r>
      <w:proofErr w:type="spellEnd"/>
      <w:r w:rsidRPr="004E5300">
        <w:rPr>
          <w:color w:val="000000" w:themeColor="text1"/>
          <w:sz w:val="28"/>
          <w:szCs w:val="28"/>
        </w:rPr>
        <w:t>/</w:t>
      </w:r>
      <w:proofErr w:type="spellStart"/>
      <w:r w:rsidRPr="004E5300">
        <w:rPr>
          <w:color w:val="000000" w:themeColor="text1"/>
          <w:sz w:val="28"/>
          <w:szCs w:val="28"/>
        </w:rPr>
        <w:t>pets</w:t>
      </w:r>
      <w:proofErr w:type="spellEnd"/>
      <w:r w:rsidRPr="004E5300">
        <w:rPr>
          <w:color w:val="000000" w:themeColor="text1"/>
          <w:sz w:val="28"/>
          <w:szCs w:val="28"/>
        </w:rPr>
        <w:t xml:space="preserve"> — фотографии питомцев.</w:t>
      </w:r>
      <w:r>
        <w:rPr>
          <w:color w:val="000000" w:themeColor="text1"/>
          <w:sz w:val="28"/>
          <w:szCs w:val="28"/>
        </w:rPr>
        <w:br w:type="page"/>
      </w:r>
    </w:p>
    <w:p w:rsidR="00A405A1" w:rsidRPr="004E5300" w:rsidRDefault="00A405A1" w:rsidP="004E5300">
      <w:pPr>
        <w:pStyle w:val="1"/>
        <w:spacing w:line="360" w:lineRule="auto"/>
        <w:jc w:val="center"/>
        <w:rPr>
          <w:color w:val="000000" w:themeColor="text1"/>
        </w:rPr>
      </w:pPr>
      <w:bookmarkStart w:id="12" w:name="_Toc233371508"/>
      <w:r w:rsidRPr="004E5300">
        <w:rPr>
          <w:b/>
          <w:bCs/>
          <w:color w:val="000000" w:themeColor="text1"/>
        </w:rPr>
        <w:lastRenderedPageBreak/>
        <w:t>ЗАКЛЮЧЕНИЕ</w:t>
      </w:r>
      <w:bookmarkEnd w:id="12"/>
    </w:p>
    <w:p w:rsidR="004E5300" w:rsidRDefault="004E5300" w:rsidP="004E53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учебной (проектно-технологической) практики самостоятельно разработан статический веб-сайт приюта для животных «Лапки» средствами HTML, CSS и JavaScript. Проанализирована предметная область, сформированы функциональные и нефункциональные требования (Приложение Б), проведён анализ AI-инструментов для всех этапов разработки.</w:t>
      </w:r>
    </w:p>
    <w:p w:rsidR="004E5300" w:rsidRDefault="004E5300" w:rsidP="004E53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Подготовлены макеты и выполнена адаптивная вёрстка страниц. Реализованы: каталог питомцев с фотографиями, фильтрацией и сортировкой, раздел статей, форма обратной связи с валидацией, а также система регистрации и авторизации с разделением ролей. Волонтёр в личном кабинете оставляет и отслеживает заявки, администратор управляет статьями (добавление, редактирование, удаление) и рассматривает заявки волонтёров. Данные сохраняются в локальном хранилище браузера, без серверной базы данных. </w:t>
      </w:r>
    </w:p>
    <w:p w:rsidR="004E5300" w:rsidRPr="004E5300" w:rsidRDefault="004E5300" w:rsidP="004E5300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поставленные на практику задачи выполнены, цель достигнута. Перспективы развития: перенос на серверную часть с реальной базой данных и безопасной аутентификацией, загрузка фотографий через панель, расширение прав волонтёров и система онлайн-заявок на </w:t>
      </w:r>
      <w:proofErr w:type="spellStart"/>
      <w:r>
        <w:rPr>
          <w:sz w:val="28"/>
          <w:szCs w:val="28"/>
        </w:rPr>
        <w:t>пристройство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:rsidR="004E5300" w:rsidRDefault="004E5300" w:rsidP="004E5300">
      <w:pPr>
        <w:pStyle w:val="1"/>
        <w:spacing w:line="360" w:lineRule="auto"/>
        <w:jc w:val="center"/>
      </w:pPr>
      <w:bookmarkStart w:id="13" w:name="_Toc233371509"/>
      <w:r>
        <w:rPr>
          <w:b/>
          <w:bCs/>
        </w:rPr>
        <w:lastRenderedPageBreak/>
        <w:t>СПИСОК ИСПОЛЬЗОВАННОЙ ЛИТЕРАТУРЫ</w:t>
      </w:r>
      <w:bookmarkEnd w:id="13"/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 Дж. HTML и CSS. Разработка и дизайн веб-сайтов / Дж. </w:t>
      </w: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Эксмо, 2021. — 480 с. — ISBN 978-5-699-44531-2.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 Д. JavaScript. Подробное руководство / Д. </w:t>
      </w: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. — 7-е изд. — </w:t>
      </w:r>
      <w:proofErr w:type="gramStart"/>
      <w:r>
        <w:rPr>
          <w:sz w:val="28"/>
          <w:szCs w:val="28"/>
        </w:rPr>
        <w:t>Москва :</w:t>
      </w:r>
      <w:proofErr w:type="gramEnd"/>
      <w:r>
        <w:rPr>
          <w:sz w:val="28"/>
          <w:szCs w:val="28"/>
        </w:rPr>
        <w:t xml:space="preserve"> Вильямс, 2021. — 720 с. — ISBN 978-5-907144-91-2.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proofErr w:type="spellStart"/>
      <w:r>
        <w:rPr>
          <w:sz w:val="28"/>
          <w:szCs w:val="28"/>
        </w:rPr>
        <w:t>Макфарланд</w:t>
      </w:r>
      <w:proofErr w:type="spellEnd"/>
      <w:r>
        <w:rPr>
          <w:sz w:val="28"/>
          <w:szCs w:val="28"/>
        </w:rPr>
        <w:t xml:space="preserve"> Д. Новая большая книга CSS / Д. </w:t>
      </w:r>
      <w:proofErr w:type="spellStart"/>
      <w:r>
        <w:rPr>
          <w:sz w:val="28"/>
          <w:szCs w:val="28"/>
        </w:rPr>
        <w:t>Макфарланд</w:t>
      </w:r>
      <w:proofErr w:type="spellEnd"/>
      <w:r>
        <w:rPr>
          <w:sz w:val="28"/>
          <w:szCs w:val="28"/>
        </w:rPr>
        <w:t>. — Санкт-</w:t>
      </w:r>
      <w:proofErr w:type="gramStart"/>
      <w:r>
        <w:rPr>
          <w:sz w:val="28"/>
          <w:szCs w:val="28"/>
        </w:rPr>
        <w:t>Петербург :</w:t>
      </w:r>
      <w:proofErr w:type="gramEnd"/>
      <w:r>
        <w:rPr>
          <w:sz w:val="28"/>
          <w:szCs w:val="28"/>
        </w:rPr>
        <w:t xml:space="preserve"> Питер, 2017. — 720 с. — ISBN 978-5-496-02080-8.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непосредственный.</w:t>
      </w:r>
    </w:p>
    <w:p w:rsidR="004E5300" w:rsidRDefault="004E5300" w:rsidP="004E5300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</w:pPr>
      <w:r>
        <w:rPr>
          <w:sz w:val="28"/>
          <w:szCs w:val="28"/>
        </w:rPr>
        <w:t xml:space="preserve">MDN Web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: HTML, CSS, JavaScript, Web Storage API. — URL: </w:t>
      </w:r>
      <w:hyperlink r:id="rId10" w:history="1">
        <w:r>
          <w:rPr>
            <w:color w:val="0563C1"/>
            <w:sz w:val="28"/>
            <w:szCs w:val="28"/>
            <w:u w:val="single"/>
          </w:rPr>
          <w:t>https://developer.mozilla.org/ru/</w:t>
        </w:r>
      </w:hyperlink>
      <w:r>
        <w:rPr>
          <w:sz w:val="28"/>
          <w:szCs w:val="28"/>
        </w:rPr>
        <w:t xml:space="preserve"> (дата обращения: 06.06.2026). — </w:t>
      </w:r>
      <w:proofErr w:type="gramStart"/>
      <w:r>
        <w:rPr>
          <w:sz w:val="28"/>
          <w:szCs w:val="28"/>
        </w:rPr>
        <w:t>Текст :</w:t>
      </w:r>
      <w:proofErr w:type="gramEnd"/>
      <w:r>
        <w:rPr>
          <w:sz w:val="28"/>
          <w:szCs w:val="28"/>
        </w:rPr>
        <w:t xml:space="preserve"> электронный.</w:t>
      </w:r>
    </w:p>
    <w:p w:rsidR="00B85038" w:rsidRDefault="004E5300" w:rsidP="004A5013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проекта</w:t>
      </w:r>
      <w:r w:rsidR="004A5013">
        <w:rPr>
          <w:sz w:val="28"/>
          <w:szCs w:val="28"/>
        </w:rPr>
        <w:t xml:space="preserve"> </w:t>
      </w:r>
      <w:r>
        <w:rPr>
          <w:sz w:val="28"/>
          <w:szCs w:val="28"/>
        </w:rPr>
        <w:t>«Лапки». —</w:t>
      </w:r>
      <w:r w:rsidR="004A5013">
        <w:rPr>
          <w:sz w:val="28"/>
          <w:szCs w:val="28"/>
        </w:rPr>
        <w:t xml:space="preserve"> </w:t>
      </w:r>
      <w:r>
        <w:rPr>
          <w:sz w:val="28"/>
          <w:szCs w:val="28"/>
        </w:rPr>
        <w:t>URL</w:t>
      </w:r>
      <w:r w:rsidRPr="004A5013">
        <w:rPr>
          <w:sz w:val="28"/>
          <w:szCs w:val="28"/>
        </w:rPr>
        <w:t xml:space="preserve">: </w:t>
      </w:r>
      <w:r w:rsidR="004A5013" w:rsidRPr="004A5013">
        <w:rPr>
          <w:sz w:val="28"/>
          <w:szCs w:val="28"/>
        </w:rPr>
        <w:t>https://github.com/alinakashafutdinova/uchebnaya_praktika_kashafutdinova.git</w:t>
      </w:r>
      <w:r w:rsidRPr="004A5013">
        <w:rPr>
          <w:sz w:val="28"/>
          <w:szCs w:val="28"/>
        </w:rPr>
        <w:t xml:space="preserve">. — </w:t>
      </w:r>
      <w:proofErr w:type="gramStart"/>
      <w:r w:rsidRPr="004A5013">
        <w:rPr>
          <w:sz w:val="28"/>
          <w:szCs w:val="28"/>
        </w:rPr>
        <w:t>Текст :</w:t>
      </w:r>
      <w:proofErr w:type="gramEnd"/>
      <w:r w:rsidRPr="004A5013">
        <w:rPr>
          <w:sz w:val="28"/>
          <w:szCs w:val="28"/>
        </w:rPr>
        <w:t xml:space="preserve"> электронный.</w:t>
      </w:r>
    </w:p>
    <w:p w:rsidR="00B85038" w:rsidRDefault="00B85038" w:rsidP="004A5013">
      <w:pPr>
        <w:pStyle w:val="a4"/>
        <w:widowControl/>
        <w:numPr>
          <w:ilvl w:val="0"/>
          <w:numId w:val="5"/>
        </w:numPr>
        <w:autoSpaceDE/>
        <w:autoSpaceDN/>
        <w:spacing w:after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86743" w:rsidRPr="00D00AD2" w:rsidRDefault="00386743" w:rsidP="00386743">
      <w:pPr>
        <w:pStyle w:val="1"/>
        <w:ind w:left="0"/>
        <w:jc w:val="center"/>
        <w:rPr>
          <w:b/>
          <w:bCs/>
        </w:rPr>
      </w:pPr>
      <w:bookmarkStart w:id="14" w:name="_Toc233371510"/>
      <w:r w:rsidRPr="00D00AD2">
        <w:rPr>
          <w:b/>
          <w:bCs/>
        </w:rPr>
        <w:lastRenderedPageBreak/>
        <w:t>ПРИЛОЖЕНИЯ</w:t>
      </w:r>
      <w:bookmarkEnd w:id="14"/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  <w:bookmarkStart w:id="15" w:name="_Toc233371511"/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1157605</wp:posOffset>
            </wp:positionH>
            <wp:positionV relativeFrom="paragraph">
              <wp:posOffset>182245</wp:posOffset>
            </wp:positionV>
            <wp:extent cx="3813810" cy="8194675"/>
            <wp:effectExtent l="0" t="0" r="0" b="0"/>
            <wp:wrapTight wrapText="bothSides">
              <wp:wrapPolygon edited="0">
                <wp:start x="0" y="0"/>
                <wp:lineTo x="0" y="21558"/>
                <wp:lineTo x="21506" y="21558"/>
                <wp:lineTo x="21506" y="0"/>
                <wp:lineTo x="0" y="0"/>
              </wp:wrapPolygon>
            </wp:wrapTight>
            <wp:docPr id="1215631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659" name="Рисунок 12156316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5"/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386743" w:rsidRDefault="00386743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rPr>
          <w:b/>
          <w:bCs/>
          <w:sz w:val="32"/>
          <w:szCs w:val="32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6" w:name="_Toc233371512"/>
      <w:r>
        <w:rPr>
          <w:i/>
          <w:iCs/>
          <w:sz w:val="24"/>
          <w:szCs w:val="24"/>
        </w:rPr>
        <w:t>Рисунок 1. Главная страница.</w:t>
      </w:r>
      <w:bookmarkEnd w:id="16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7" w:name="_Toc233371513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805180</wp:posOffset>
            </wp:positionH>
            <wp:positionV relativeFrom="paragraph">
              <wp:posOffset>-282057</wp:posOffset>
            </wp:positionV>
            <wp:extent cx="4328795" cy="5373370"/>
            <wp:effectExtent l="0" t="0" r="1905" b="0"/>
            <wp:wrapTight wrapText="bothSides">
              <wp:wrapPolygon edited="0">
                <wp:start x="0" y="0"/>
                <wp:lineTo x="0" y="21544"/>
                <wp:lineTo x="21546" y="21544"/>
                <wp:lineTo x="21546" y="0"/>
                <wp:lineTo x="0" y="0"/>
              </wp:wrapPolygon>
            </wp:wrapTight>
            <wp:docPr id="4593711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1113" name="Рисунок 4593711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7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8" w:name="_Toc233371514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Каталог</w:t>
      </w:r>
      <w:r>
        <w:rPr>
          <w:i/>
          <w:iCs/>
          <w:sz w:val="24"/>
          <w:szCs w:val="24"/>
        </w:rPr>
        <w:t>.</w:t>
      </w:r>
      <w:bookmarkEnd w:id="18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19" w:name="_Toc233371515"/>
      <w:r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194945</wp:posOffset>
            </wp:positionV>
            <wp:extent cx="4323600" cy="3233345"/>
            <wp:effectExtent l="0" t="0" r="0" b="5715"/>
            <wp:wrapTight wrapText="bothSides">
              <wp:wrapPolygon edited="0">
                <wp:start x="0" y="0"/>
                <wp:lineTo x="0" y="21553"/>
                <wp:lineTo x="21511" y="21553"/>
                <wp:lineTo x="21511" y="0"/>
                <wp:lineTo x="0" y="0"/>
              </wp:wrapPolygon>
            </wp:wrapTight>
            <wp:docPr id="11014534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53442" name="Рисунок 1101453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32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9"/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0" w:name="_Toc233371516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Страница питомца</w:t>
      </w:r>
      <w:r>
        <w:rPr>
          <w:i/>
          <w:iCs/>
          <w:sz w:val="24"/>
          <w:szCs w:val="24"/>
        </w:rPr>
        <w:t>.</w:t>
      </w:r>
      <w:bookmarkEnd w:id="20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1" w:name="_Toc233371517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-307975</wp:posOffset>
            </wp:positionV>
            <wp:extent cx="4323600" cy="3753222"/>
            <wp:effectExtent l="0" t="0" r="0" b="0"/>
            <wp:wrapTight wrapText="bothSides">
              <wp:wrapPolygon edited="0">
                <wp:start x="0" y="0"/>
                <wp:lineTo x="0" y="21490"/>
                <wp:lineTo x="21511" y="21490"/>
                <wp:lineTo x="21511" y="0"/>
                <wp:lineTo x="0" y="0"/>
              </wp:wrapPolygon>
            </wp:wrapTight>
            <wp:docPr id="11673403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0371" name="Рисунок 1167340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3753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1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5412FD" w:rsidRDefault="005412FD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2" w:name="_Toc233371518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Статьи</w:t>
      </w:r>
      <w:r>
        <w:rPr>
          <w:i/>
          <w:iCs/>
          <w:sz w:val="24"/>
          <w:szCs w:val="24"/>
        </w:rPr>
        <w:t>.</w:t>
      </w:r>
      <w:bookmarkEnd w:id="22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3" w:name="_Toc233371519"/>
      <w:r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816914</wp:posOffset>
            </wp:positionH>
            <wp:positionV relativeFrom="paragraph">
              <wp:posOffset>182052</wp:posOffset>
            </wp:positionV>
            <wp:extent cx="4323600" cy="4234508"/>
            <wp:effectExtent l="0" t="0" r="0" b="0"/>
            <wp:wrapTight wrapText="bothSides">
              <wp:wrapPolygon edited="0">
                <wp:start x="0" y="0"/>
                <wp:lineTo x="0" y="21509"/>
                <wp:lineTo x="21511" y="21509"/>
                <wp:lineTo x="21511" y="0"/>
                <wp:lineTo x="0" y="0"/>
              </wp:wrapPolygon>
            </wp:wrapTight>
            <wp:docPr id="221517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17428" name="Рисунок 2215174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234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4" w:name="_Toc233371520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. Страница </w:t>
      </w:r>
      <w:r>
        <w:rPr>
          <w:i/>
          <w:iCs/>
          <w:sz w:val="24"/>
          <w:szCs w:val="24"/>
        </w:rPr>
        <w:t>статьи</w:t>
      </w:r>
      <w:r>
        <w:rPr>
          <w:i/>
          <w:iCs/>
          <w:sz w:val="24"/>
          <w:szCs w:val="24"/>
        </w:rPr>
        <w:t>.</w:t>
      </w:r>
      <w:bookmarkEnd w:id="24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5" w:name="_Toc233371521"/>
      <w:r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-271780</wp:posOffset>
            </wp:positionV>
            <wp:extent cx="4323600" cy="4441516"/>
            <wp:effectExtent l="0" t="0" r="0" b="3810"/>
            <wp:wrapTight wrapText="bothSides">
              <wp:wrapPolygon edited="0">
                <wp:start x="0" y="0"/>
                <wp:lineTo x="0" y="21557"/>
                <wp:lineTo x="21511" y="21557"/>
                <wp:lineTo x="21511" y="0"/>
                <wp:lineTo x="0" y="0"/>
              </wp:wrapPolygon>
            </wp:wrapTight>
            <wp:docPr id="14048302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30292" name="Рисунок 1404830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441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5"/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Default="00E031A6" w:rsidP="005412FD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Pr="00E031A6" w:rsidRDefault="00E031A6" w:rsidP="00E031A6"/>
    <w:p w:rsidR="00E031A6" w:rsidRDefault="00E031A6" w:rsidP="00E031A6">
      <w:pPr>
        <w:rPr>
          <w:i/>
          <w:iCs/>
          <w:sz w:val="24"/>
          <w:szCs w:val="24"/>
        </w:rPr>
      </w:pP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6" w:name="_Toc233371522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6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Обратная связь</w:t>
      </w:r>
      <w:r>
        <w:rPr>
          <w:i/>
          <w:iCs/>
          <w:sz w:val="24"/>
          <w:szCs w:val="24"/>
        </w:rPr>
        <w:t>.</w:t>
      </w:r>
      <w:bookmarkEnd w:id="26"/>
    </w:p>
    <w:p w:rsidR="00E031A6" w:rsidRDefault="00E031A6" w:rsidP="00E031A6">
      <w:pPr>
        <w:rPr>
          <w:i/>
          <w:iCs/>
          <w:sz w:val="24"/>
          <w:szCs w:val="24"/>
        </w:rPr>
      </w:pPr>
    </w:p>
    <w:p w:rsidR="00E031A6" w:rsidRDefault="00E031A6" w:rsidP="00E031A6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323600" cy="2696762"/>
            <wp:effectExtent l="0" t="0" r="0" b="0"/>
            <wp:docPr id="13851119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1971" name="Рисунок 13851119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269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27" w:name="_Toc233371523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7</w:t>
      </w:r>
      <w:r>
        <w:rPr>
          <w:i/>
          <w:iCs/>
          <w:sz w:val="24"/>
          <w:szCs w:val="24"/>
        </w:rPr>
        <w:t xml:space="preserve">. Страница </w:t>
      </w:r>
      <w:r>
        <w:rPr>
          <w:i/>
          <w:iCs/>
          <w:sz w:val="24"/>
          <w:szCs w:val="24"/>
        </w:rPr>
        <w:t>ошибки 404</w:t>
      </w:r>
      <w:r>
        <w:rPr>
          <w:i/>
          <w:iCs/>
          <w:sz w:val="24"/>
          <w:szCs w:val="24"/>
        </w:rPr>
        <w:t>.</w:t>
      </w:r>
      <w:bookmarkEnd w:id="27"/>
    </w:p>
    <w:p w:rsidR="00E031A6" w:rsidRDefault="00E031A6" w:rsidP="00E031A6">
      <w:pPr>
        <w:pStyle w:val="1"/>
        <w:ind w:left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:rsidR="00E031A6" w:rsidRDefault="00D01398" w:rsidP="00E031A6">
      <w:pPr>
        <w:pStyle w:val="1"/>
        <w:ind w:left="0"/>
        <w:jc w:val="center"/>
        <w:rPr>
          <w:i/>
          <w:iCs/>
          <w:sz w:val="24"/>
          <w:szCs w:val="24"/>
        </w:rPr>
      </w:pPr>
      <w:bookmarkStart w:id="28" w:name="_Toc233371524"/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-35560</wp:posOffset>
            </wp:positionV>
            <wp:extent cx="4323080" cy="3613785"/>
            <wp:effectExtent l="0" t="0" r="0" b="5715"/>
            <wp:wrapTight wrapText="bothSides">
              <wp:wrapPolygon edited="0">
                <wp:start x="0" y="0"/>
                <wp:lineTo x="0" y="21558"/>
                <wp:lineTo x="21511" y="21558"/>
                <wp:lineTo x="21511" y="0"/>
                <wp:lineTo x="0" y="0"/>
              </wp:wrapPolygon>
            </wp:wrapTight>
            <wp:docPr id="3367474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7430" name="Рисунок 3367474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8"/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>
      <w:pPr>
        <w:rPr>
          <w:i/>
          <w:iCs/>
          <w:sz w:val="24"/>
          <w:szCs w:val="24"/>
        </w:rPr>
      </w:pPr>
    </w:p>
    <w:p w:rsidR="00D01398" w:rsidRDefault="00D01398" w:rsidP="00D01398">
      <w:pPr>
        <w:rPr>
          <w:i/>
          <w:iCs/>
          <w:sz w:val="24"/>
          <w:szCs w:val="24"/>
        </w:rPr>
      </w:pPr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29" w:name="_Toc233371525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Регистрация</w:t>
      </w:r>
      <w:r>
        <w:rPr>
          <w:i/>
          <w:iCs/>
          <w:sz w:val="24"/>
          <w:szCs w:val="24"/>
        </w:rPr>
        <w:t>.</w:t>
      </w:r>
      <w:bookmarkEnd w:id="29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0" w:name="_Toc233371526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811530</wp:posOffset>
            </wp:positionH>
            <wp:positionV relativeFrom="paragraph">
              <wp:posOffset>153670</wp:posOffset>
            </wp:positionV>
            <wp:extent cx="4323080" cy="3293745"/>
            <wp:effectExtent l="0" t="0" r="0" b="0"/>
            <wp:wrapTight wrapText="bothSides">
              <wp:wrapPolygon edited="0">
                <wp:start x="0" y="0"/>
                <wp:lineTo x="0" y="21488"/>
                <wp:lineTo x="21511" y="21488"/>
                <wp:lineTo x="21511" y="0"/>
                <wp:lineTo x="0" y="0"/>
              </wp:wrapPolygon>
            </wp:wrapTight>
            <wp:docPr id="3083875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7568" name="Рисунок 3083875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0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tabs>
          <w:tab w:val="left" w:pos="3590"/>
        </w:tabs>
      </w:pP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/>
    <w:p w:rsidR="00D01398" w:rsidRDefault="00D01398" w:rsidP="00D01398"/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1" w:name="_Toc233371527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9</w:t>
      </w:r>
      <w:r>
        <w:rPr>
          <w:i/>
          <w:iCs/>
          <w:sz w:val="24"/>
          <w:szCs w:val="24"/>
        </w:rPr>
        <w:t>. Авторизация.</w:t>
      </w:r>
      <w:bookmarkEnd w:id="31"/>
    </w:p>
    <w:p w:rsidR="00D01398" w:rsidRPr="00D01398" w:rsidRDefault="00D01398" w:rsidP="00D01398">
      <w:pPr>
        <w:jc w:val="center"/>
      </w:pPr>
      <w:r>
        <w:br w:type="page"/>
      </w:r>
    </w:p>
    <w:p w:rsidR="00E031A6" w:rsidRDefault="00D01398" w:rsidP="00E031A6">
      <w:pPr>
        <w:tabs>
          <w:tab w:val="left" w:pos="3509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-360027</wp:posOffset>
            </wp:positionV>
            <wp:extent cx="4323600" cy="4150656"/>
            <wp:effectExtent l="0" t="0" r="0" b="2540"/>
            <wp:wrapTight wrapText="bothSides">
              <wp:wrapPolygon edited="0">
                <wp:start x="0" y="0"/>
                <wp:lineTo x="0" y="21547"/>
                <wp:lineTo x="21511" y="21547"/>
                <wp:lineTo x="21511" y="0"/>
                <wp:lineTo x="0" y="0"/>
              </wp:wrapPolygon>
            </wp:wrapTight>
            <wp:docPr id="10108456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45680" name="Рисунок 10108456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150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r>
        <w:tab/>
      </w:r>
      <w:bookmarkStart w:id="32" w:name="_Toc233371528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10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Личный кабинет администратора</w:t>
      </w:r>
      <w:r>
        <w:rPr>
          <w:i/>
          <w:iCs/>
          <w:sz w:val="24"/>
          <w:szCs w:val="24"/>
        </w:rPr>
        <w:t>.</w:t>
      </w:r>
      <w:bookmarkEnd w:id="32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3" w:name="_Toc233371529"/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808990</wp:posOffset>
            </wp:positionH>
            <wp:positionV relativeFrom="paragraph">
              <wp:posOffset>35399</wp:posOffset>
            </wp:positionV>
            <wp:extent cx="4323600" cy="4708800"/>
            <wp:effectExtent l="0" t="0" r="0" b="3175"/>
            <wp:wrapTight wrapText="bothSides">
              <wp:wrapPolygon edited="0">
                <wp:start x="0" y="0"/>
                <wp:lineTo x="0" y="21556"/>
                <wp:lineTo x="21511" y="21556"/>
                <wp:lineTo x="21511" y="0"/>
                <wp:lineTo x="0" y="0"/>
              </wp:wrapPolygon>
            </wp:wrapTight>
            <wp:docPr id="21379068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6863" name="Рисунок 21379068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7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3"/>
    </w:p>
    <w:p w:rsid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</w:p>
    <w:p w:rsidR="00D01398" w:rsidRDefault="00D01398" w:rsidP="00D01398">
      <w:pPr>
        <w:tabs>
          <w:tab w:val="left" w:pos="4077"/>
        </w:tabs>
      </w:pPr>
    </w:p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/>
    <w:p w:rsidR="00D01398" w:rsidRDefault="00D01398" w:rsidP="00D01398"/>
    <w:p w:rsidR="00D01398" w:rsidRPr="00D01398" w:rsidRDefault="00D01398" w:rsidP="00D01398">
      <w:pPr>
        <w:pStyle w:val="1"/>
        <w:ind w:left="0"/>
        <w:jc w:val="center"/>
        <w:rPr>
          <w:i/>
          <w:iCs/>
          <w:sz w:val="24"/>
          <w:szCs w:val="24"/>
        </w:rPr>
      </w:pPr>
      <w:bookmarkStart w:id="34" w:name="_Toc233371530"/>
      <w:r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11</w:t>
      </w:r>
      <w:r>
        <w:rPr>
          <w:i/>
          <w:iCs/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Личный кабинет волонтера</w:t>
      </w:r>
      <w:r>
        <w:rPr>
          <w:i/>
          <w:iCs/>
          <w:sz w:val="24"/>
          <w:szCs w:val="24"/>
        </w:rPr>
        <w:t>.</w:t>
      </w:r>
      <w:bookmarkEnd w:id="34"/>
    </w:p>
    <w:sectPr w:rsidR="00D01398" w:rsidRPr="00D01398" w:rsidSect="00A405A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0A40" w:rsidRDefault="00B40A40" w:rsidP="00757C6A">
      <w:r>
        <w:separator/>
      </w:r>
    </w:p>
  </w:endnote>
  <w:endnote w:type="continuationSeparator" w:id="0">
    <w:p w:rsidR="00B40A40" w:rsidRDefault="00B40A40" w:rsidP="0075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887108197"/>
      <w:docPartObj>
        <w:docPartGallery w:val="Page Numbers (Bottom of Page)"/>
        <w:docPartUnique/>
      </w:docPartObj>
    </w:sdtPr>
    <w:sdtContent>
      <w:p w:rsidR="00757C6A" w:rsidRDefault="00757C6A" w:rsidP="00757C6A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757C6A" w:rsidRDefault="00757C6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65443873"/>
      <w:docPartObj>
        <w:docPartGallery w:val="Page Numbers (Bottom of Page)"/>
        <w:docPartUnique/>
      </w:docPartObj>
    </w:sdtPr>
    <w:sdtContent>
      <w:p w:rsidR="00757C6A" w:rsidRDefault="00757C6A" w:rsidP="00757C6A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:rsidR="00757C6A" w:rsidRDefault="00757C6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0A40" w:rsidRDefault="00B40A40" w:rsidP="00757C6A">
      <w:r>
        <w:separator/>
      </w:r>
    </w:p>
  </w:footnote>
  <w:footnote w:type="continuationSeparator" w:id="0">
    <w:p w:rsidR="00B40A40" w:rsidRDefault="00B40A40" w:rsidP="00757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3C0"/>
    <w:multiLevelType w:val="hybridMultilevel"/>
    <w:tmpl w:val="240AE6FC"/>
    <w:lvl w:ilvl="0" w:tplc="0BA6204C">
      <w:start w:val="1"/>
      <w:numFmt w:val="decimal"/>
      <w:lvlText w:val="%1."/>
      <w:lvlJc w:val="left"/>
      <w:pPr>
        <w:ind w:left="1066" w:hanging="357"/>
      </w:pPr>
    </w:lvl>
    <w:lvl w:ilvl="1" w:tplc="6F823386">
      <w:numFmt w:val="decimal"/>
      <w:lvlText w:val=""/>
      <w:lvlJc w:val="left"/>
    </w:lvl>
    <w:lvl w:ilvl="2" w:tplc="E2D6D440">
      <w:numFmt w:val="decimal"/>
      <w:lvlText w:val=""/>
      <w:lvlJc w:val="left"/>
    </w:lvl>
    <w:lvl w:ilvl="3" w:tplc="5CB2888A">
      <w:numFmt w:val="decimal"/>
      <w:lvlText w:val=""/>
      <w:lvlJc w:val="left"/>
    </w:lvl>
    <w:lvl w:ilvl="4" w:tplc="82C2AAEC">
      <w:numFmt w:val="decimal"/>
      <w:lvlText w:val=""/>
      <w:lvlJc w:val="left"/>
    </w:lvl>
    <w:lvl w:ilvl="5" w:tplc="A150233E">
      <w:numFmt w:val="decimal"/>
      <w:lvlText w:val=""/>
      <w:lvlJc w:val="left"/>
    </w:lvl>
    <w:lvl w:ilvl="6" w:tplc="7F382DEE">
      <w:numFmt w:val="decimal"/>
      <w:lvlText w:val=""/>
      <w:lvlJc w:val="left"/>
    </w:lvl>
    <w:lvl w:ilvl="7" w:tplc="64A0C862">
      <w:numFmt w:val="decimal"/>
      <w:lvlText w:val=""/>
      <w:lvlJc w:val="left"/>
    </w:lvl>
    <w:lvl w:ilvl="8" w:tplc="0BC83304">
      <w:numFmt w:val="decimal"/>
      <w:lvlText w:val=""/>
      <w:lvlJc w:val="left"/>
    </w:lvl>
  </w:abstractNum>
  <w:abstractNum w:abstractNumId="1" w15:restartNumberingAfterBreak="0">
    <w:nsid w:val="08D45E30"/>
    <w:multiLevelType w:val="hybridMultilevel"/>
    <w:tmpl w:val="48182C44"/>
    <w:lvl w:ilvl="0" w:tplc="85F0B130">
      <w:start w:val="1"/>
      <w:numFmt w:val="bullet"/>
      <w:lvlText w:val="–"/>
      <w:lvlJc w:val="left"/>
      <w:pPr>
        <w:ind w:left="1066" w:hanging="357"/>
      </w:pPr>
    </w:lvl>
    <w:lvl w:ilvl="1" w:tplc="0E0EA784">
      <w:numFmt w:val="decimal"/>
      <w:lvlText w:val=""/>
      <w:lvlJc w:val="left"/>
    </w:lvl>
    <w:lvl w:ilvl="2" w:tplc="EF5AE254">
      <w:numFmt w:val="decimal"/>
      <w:lvlText w:val=""/>
      <w:lvlJc w:val="left"/>
    </w:lvl>
    <w:lvl w:ilvl="3" w:tplc="35487D12">
      <w:numFmt w:val="decimal"/>
      <w:lvlText w:val=""/>
      <w:lvlJc w:val="left"/>
    </w:lvl>
    <w:lvl w:ilvl="4" w:tplc="9C1C5E7E">
      <w:numFmt w:val="decimal"/>
      <w:lvlText w:val=""/>
      <w:lvlJc w:val="left"/>
    </w:lvl>
    <w:lvl w:ilvl="5" w:tplc="6E46D524">
      <w:numFmt w:val="decimal"/>
      <w:lvlText w:val=""/>
      <w:lvlJc w:val="left"/>
    </w:lvl>
    <w:lvl w:ilvl="6" w:tplc="7FCE7CAC">
      <w:numFmt w:val="decimal"/>
      <w:lvlText w:val=""/>
      <w:lvlJc w:val="left"/>
    </w:lvl>
    <w:lvl w:ilvl="7" w:tplc="4B86A0D0">
      <w:numFmt w:val="decimal"/>
      <w:lvlText w:val=""/>
      <w:lvlJc w:val="left"/>
    </w:lvl>
    <w:lvl w:ilvl="8" w:tplc="C61476F4">
      <w:numFmt w:val="decimal"/>
      <w:lvlText w:val=""/>
      <w:lvlJc w:val="left"/>
    </w:lvl>
  </w:abstractNum>
  <w:abstractNum w:abstractNumId="2" w15:restartNumberingAfterBreak="0">
    <w:nsid w:val="45F6389B"/>
    <w:multiLevelType w:val="hybridMultilevel"/>
    <w:tmpl w:val="91CA568E"/>
    <w:lvl w:ilvl="0" w:tplc="01883582">
      <w:start w:val="1"/>
      <w:numFmt w:val="bullet"/>
      <w:lvlText w:val="–"/>
      <w:lvlJc w:val="left"/>
      <w:pPr>
        <w:ind w:left="1066" w:hanging="357"/>
      </w:pPr>
    </w:lvl>
    <w:lvl w:ilvl="1" w:tplc="0F4AE0FE">
      <w:numFmt w:val="decimal"/>
      <w:lvlText w:val=""/>
      <w:lvlJc w:val="left"/>
    </w:lvl>
    <w:lvl w:ilvl="2" w:tplc="F50C6922">
      <w:numFmt w:val="decimal"/>
      <w:lvlText w:val=""/>
      <w:lvlJc w:val="left"/>
    </w:lvl>
    <w:lvl w:ilvl="3" w:tplc="AC42CE3E">
      <w:numFmt w:val="decimal"/>
      <w:lvlText w:val=""/>
      <w:lvlJc w:val="left"/>
    </w:lvl>
    <w:lvl w:ilvl="4" w:tplc="D43C9666">
      <w:numFmt w:val="decimal"/>
      <w:lvlText w:val=""/>
      <w:lvlJc w:val="left"/>
    </w:lvl>
    <w:lvl w:ilvl="5" w:tplc="31A63CFA">
      <w:numFmt w:val="decimal"/>
      <w:lvlText w:val=""/>
      <w:lvlJc w:val="left"/>
    </w:lvl>
    <w:lvl w:ilvl="6" w:tplc="D004BEDA">
      <w:numFmt w:val="decimal"/>
      <w:lvlText w:val=""/>
      <w:lvlJc w:val="left"/>
    </w:lvl>
    <w:lvl w:ilvl="7" w:tplc="4CD0250A">
      <w:numFmt w:val="decimal"/>
      <w:lvlText w:val=""/>
      <w:lvlJc w:val="left"/>
    </w:lvl>
    <w:lvl w:ilvl="8" w:tplc="7E7CF0D6">
      <w:numFmt w:val="decimal"/>
      <w:lvlText w:val=""/>
      <w:lvlJc w:val="left"/>
    </w:lvl>
  </w:abstractNum>
  <w:abstractNum w:abstractNumId="3" w15:restartNumberingAfterBreak="0">
    <w:nsid w:val="485C34D6"/>
    <w:multiLevelType w:val="hybridMultilevel"/>
    <w:tmpl w:val="63CAAF00"/>
    <w:lvl w:ilvl="0" w:tplc="4900D230">
      <w:start w:val="1"/>
      <w:numFmt w:val="decimal"/>
      <w:lvlText w:val="%1."/>
      <w:lvlJc w:val="left"/>
      <w:pPr>
        <w:ind w:left="1066" w:hanging="357"/>
      </w:pPr>
    </w:lvl>
    <w:lvl w:ilvl="1" w:tplc="03F2A966">
      <w:numFmt w:val="decimal"/>
      <w:lvlText w:val=""/>
      <w:lvlJc w:val="left"/>
    </w:lvl>
    <w:lvl w:ilvl="2" w:tplc="45403C1E">
      <w:numFmt w:val="decimal"/>
      <w:lvlText w:val=""/>
      <w:lvlJc w:val="left"/>
    </w:lvl>
    <w:lvl w:ilvl="3" w:tplc="B4ACB17C">
      <w:numFmt w:val="decimal"/>
      <w:lvlText w:val=""/>
      <w:lvlJc w:val="left"/>
    </w:lvl>
    <w:lvl w:ilvl="4" w:tplc="99689C3A">
      <w:numFmt w:val="decimal"/>
      <w:lvlText w:val=""/>
      <w:lvlJc w:val="left"/>
    </w:lvl>
    <w:lvl w:ilvl="5" w:tplc="E48201D0">
      <w:numFmt w:val="decimal"/>
      <w:lvlText w:val=""/>
      <w:lvlJc w:val="left"/>
    </w:lvl>
    <w:lvl w:ilvl="6" w:tplc="ECB476F6">
      <w:numFmt w:val="decimal"/>
      <w:lvlText w:val=""/>
      <w:lvlJc w:val="left"/>
    </w:lvl>
    <w:lvl w:ilvl="7" w:tplc="3932B238">
      <w:numFmt w:val="decimal"/>
      <w:lvlText w:val=""/>
      <w:lvlJc w:val="left"/>
    </w:lvl>
    <w:lvl w:ilvl="8" w:tplc="865260A6">
      <w:numFmt w:val="decimal"/>
      <w:lvlText w:val=""/>
      <w:lvlJc w:val="left"/>
    </w:lvl>
  </w:abstractNum>
  <w:abstractNum w:abstractNumId="4" w15:restartNumberingAfterBreak="0">
    <w:nsid w:val="51242435"/>
    <w:multiLevelType w:val="hybridMultilevel"/>
    <w:tmpl w:val="6BE4A7E4"/>
    <w:lvl w:ilvl="0" w:tplc="6302B9D4">
      <w:start w:val="1"/>
      <w:numFmt w:val="decimal"/>
      <w:lvlText w:val="%1."/>
      <w:lvlJc w:val="left"/>
      <w:pPr>
        <w:ind w:left="99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A8992A">
      <w:numFmt w:val="bullet"/>
      <w:lvlText w:val="•"/>
      <w:lvlJc w:val="left"/>
      <w:pPr>
        <w:ind w:left="1849" w:hanging="281"/>
      </w:pPr>
      <w:rPr>
        <w:rFonts w:hint="default"/>
        <w:lang w:val="ru-RU" w:eastAsia="en-US" w:bidi="ar-SA"/>
      </w:rPr>
    </w:lvl>
    <w:lvl w:ilvl="2" w:tplc="4B4C2502">
      <w:numFmt w:val="bullet"/>
      <w:lvlText w:val="•"/>
      <w:lvlJc w:val="left"/>
      <w:pPr>
        <w:ind w:left="2699" w:hanging="281"/>
      </w:pPr>
      <w:rPr>
        <w:rFonts w:hint="default"/>
        <w:lang w:val="ru-RU" w:eastAsia="en-US" w:bidi="ar-SA"/>
      </w:rPr>
    </w:lvl>
    <w:lvl w:ilvl="3" w:tplc="27C8899E">
      <w:numFmt w:val="bullet"/>
      <w:lvlText w:val="•"/>
      <w:lvlJc w:val="left"/>
      <w:pPr>
        <w:ind w:left="3549" w:hanging="281"/>
      </w:pPr>
      <w:rPr>
        <w:rFonts w:hint="default"/>
        <w:lang w:val="ru-RU" w:eastAsia="en-US" w:bidi="ar-SA"/>
      </w:rPr>
    </w:lvl>
    <w:lvl w:ilvl="4" w:tplc="D21AC3E0">
      <w:numFmt w:val="bullet"/>
      <w:lvlText w:val="•"/>
      <w:lvlJc w:val="left"/>
      <w:pPr>
        <w:ind w:left="4399" w:hanging="281"/>
      </w:pPr>
      <w:rPr>
        <w:rFonts w:hint="default"/>
        <w:lang w:val="ru-RU" w:eastAsia="en-US" w:bidi="ar-SA"/>
      </w:rPr>
    </w:lvl>
    <w:lvl w:ilvl="5" w:tplc="F9D2A13E">
      <w:numFmt w:val="bullet"/>
      <w:lvlText w:val="•"/>
      <w:lvlJc w:val="left"/>
      <w:pPr>
        <w:ind w:left="5249" w:hanging="281"/>
      </w:pPr>
      <w:rPr>
        <w:rFonts w:hint="default"/>
        <w:lang w:val="ru-RU" w:eastAsia="en-US" w:bidi="ar-SA"/>
      </w:rPr>
    </w:lvl>
    <w:lvl w:ilvl="6" w:tplc="3C7E1500">
      <w:numFmt w:val="bullet"/>
      <w:lvlText w:val="•"/>
      <w:lvlJc w:val="left"/>
      <w:pPr>
        <w:ind w:left="6099" w:hanging="281"/>
      </w:pPr>
      <w:rPr>
        <w:rFonts w:hint="default"/>
        <w:lang w:val="ru-RU" w:eastAsia="en-US" w:bidi="ar-SA"/>
      </w:rPr>
    </w:lvl>
    <w:lvl w:ilvl="7" w:tplc="F7948E00">
      <w:numFmt w:val="bullet"/>
      <w:lvlText w:val="•"/>
      <w:lvlJc w:val="left"/>
      <w:pPr>
        <w:ind w:left="6948" w:hanging="281"/>
      </w:pPr>
      <w:rPr>
        <w:rFonts w:hint="default"/>
        <w:lang w:val="ru-RU" w:eastAsia="en-US" w:bidi="ar-SA"/>
      </w:rPr>
    </w:lvl>
    <w:lvl w:ilvl="8" w:tplc="112C06A6">
      <w:numFmt w:val="bullet"/>
      <w:lvlText w:val="•"/>
      <w:lvlJc w:val="left"/>
      <w:pPr>
        <w:ind w:left="7798" w:hanging="281"/>
      </w:pPr>
      <w:rPr>
        <w:rFonts w:hint="default"/>
        <w:lang w:val="ru-RU" w:eastAsia="en-US" w:bidi="ar-SA"/>
      </w:rPr>
    </w:lvl>
  </w:abstractNum>
  <w:num w:numId="1" w16cid:durableId="743531810">
    <w:abstractNumId w:val="4"/>
  </w:num>
  <w:num w:numId="2" w16cid:durableId="1993440924">
    <w:abstractNumId w:val="2"/>
    <w:lvlOverride w:ilvl="0">
      <w:startOverride w:val="1"/>
    </w:lvlOverride>
  </w:num>
  <w:num w:numId="3" w16cid:durableId="283581182">
    <w:abstractNumId w:val="3"/>
    <w:lvlOverride w:ilvl="0">
      <w:startOverride w:val="1"/>
    </w:lvlOverride>
  </w:num>
  <w:num w:numId="4" w16cid:durableId="1143932939">
    <w:abstractNumId w:val="1"/>
    <w:lvlOverride w:ilvl="0">
      <w:startOverride w:val="1"/>
    </w:lvlOverride>
  </w:num>
  <w:num w:numId="5" w16cid:durableId="539973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DF8"/>
    <w:rsid w:val="00386743"/>
    <w:rsid w:val="003B1FCB"/>
    <w:rsid w:val="003B439F"/>
    <w:rsid w:val="004A5013"/>
    <w:rsid w:val="004E5300"/>
    <w:rsid w:val="005412FD"/>
    <w:rsid w:val="006538FA"/>
    <w:rsid w:val="006968C2"/>
    <w:rsid w:val="00757C6A"/>
    <w:rsid w:val="00771DF8"/>
    <w:rsid w:val="007B1DC4"/>
    <w:rsid w:val="009671F2"/>
    <w:rsid w:val="00A405A1"/>
    <w:rsid w:val="00B40A40"/>
    <w:rsid w:val="00B85038"/>
    <w:rsid w:val="00D00AD2"/>
    <w:rsid w:val="00D01398"/>
    <w:rsid w:val="00E0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955A"/>
  <w15:docId w15:val="{F27A96FD-1A08-804D-B937-F40D1053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22" w:lineRule="exact"/>
      <w:ind w:left="71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5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qFormat/>
    <w:pPr>
      <w:spacing w:line="322" w:lineRule="exact"/>
      <w:ind w:left="98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A405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A405A1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A405A1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405A1"/>
    <w:pPr>
      <w:spacing w:before="120"/>
      <w:ind w:left="220"/>
    </w:pPr>
    <w:rPr>
      <w:rFonts w:asciiTheme="minorHAnsi" w:hAnsiTheme="minorHAnsi" w:cstheme="minorHAnsi"/>
      <w:b/>
      <w:bCs/>
    </w:rPr>
  </w:style>
  <w:style w:type="character" w:styleId="a6">
    <w:name w:val="Hyperlink"/>
    <w:basedOn w:val="a0"/>
    <w:uiPriority w:val="99"/>
    <w:unhideWhenUsed/>
    <w:rsid w:val="00A405A1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A405A1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405A1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405A1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405A1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405A1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405A1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405A1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57C6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57C6A"/>
    <w:rPr>
      <w:rFonts w:ascii="Times New Roman" w:eastAsia="Times New Roman" w:hAnsi="Times New Roman" w:cs="Times New Roman"/>
      <w:lang w:val="ru-RU"/>
    </w:rPr>
  </w:style>
  <w:style w:type="character" w:styleId="a9">
    <w:name w:val="page number"/>
    <w:basedOn w:val="a0"/>
    <w:uiPriority w:val="99"/>
    <w:semiHidden/>
    <w:unhideWhenUsed/>
    <w:rsid w:val="00757C6A"/>
  </w:style>
  <w:style w:type="character" w:styleId="aa">
    <w:name w:val="Unresolved Mention"/>
    <w:basedOn w:val="a0"/>
    <w:uiPriority w:val="99"/>
    <w:semiHidden/>
    <w:unhideWhenUsed/>
    <w:rsid w:val="004A5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ru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4BF44E-2B22-2843-BEFA-60FBF017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Лина Кашафутдинова</cp:lastModifiedBy>
  <cp:revision>3</cp:revision>
  <cp:lastPrinted>2026-06-26T10:07:00Z</cp:lastPrinted>
  <dcterms:created xsi:type="dcterms:W3CDTF">2026-06-26T10:07:00Z</dcterms:created>
  <dcterms:modified xsi:type="dcterms:W3CDTF">2026-06-26T10:38:00Z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LTSC</vt:lpwstr>
  </property>
</Properties>
</file>